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F6306" w14:textId="77777777" w:rsidR="00527059" w:rsidRPr="00651987" w:rsidRDefault="00527059" w:rsidP="00527059">
      <w:pPr>
        <w:spacing w:line="40" w:lineRule="atLeast"/>
        <w:jc w:val="center"/>
        <w:rPr>
          <w:rFonts w:ascii="Calibri" w:hAnsi="Calibri" w:cs="Calibri"/>
          <w:b/>
          <w:sz w:val="22"/>
          <w:szCs w:val="22"/>
        </w:rPr>
      </w:pPr>
      <w:r w:rsidRPr="00651987">
        <w:rPr>
          <w:rFonts w:ascii="Calibri" w:hAnsi="Calibri" w:cs="Calibri"/>
          <w:b/>
          <w:sz w:val="22"/>
          <w:szCs w:val="22"/>
        </w:rPr>
        <w:t xml:space="preserve">TANKIAI APGYVENDINTOS URBANIZUOTOS AUKŠTAKALNIO GYVENAMŲJŲ DAUGIABUČIŲ NAMŲ TERITORIJOS DALIES ATGAIVINIMO, ŽALINIMO IR FUNKCIONALUMO DIDINIMO TECHNINIO DARBO PROJEKTO PARENGIMO, TAIKANT STATINIO INFORMACINĮ MODELIAVIMĄ (BIM) </w:t>
      </w:r>
    </w:p>
    <w:p w14:paraId="5C66DF7B" w14:textId="77777777" w:rsidR="00527059" w:rsidRPr="00651987" w:rsidRDefault="00527059" w:rsidP="00527059">
      <w:pPr>
        <w:spacing w:line="40" w:lineRule="atLeast"/>
        <w:jc w:val="center"/>
        <w:rPr>
          <w:rFonts w:ascii="Calibri" w:hAnsi="Calibri" w:cs="Calibri"/>
          <w:b/>
          <w:sz w:val="22"/>
          <w:szCs w:val="22"/>
        </w:rPr>
      </w:pPr>
      <w:r w:rsidRPr="00651987">
        <w:rPr>
          <w:rFonts w:ascii="Calibri" w:hAnsi="Calibri" w:cs="Calibri"/>
          <w:b/>
          <w:sz w:val="22"/>
          <w:szCs w:val="22"/>
        </w:rPr>
        <w:t xml:space="preserve"> TECHNINĖ UŽDUOTIS</w:t>
      </w:r>
    </w:p>
    <w:p w14:paraId="719846B9" w14:textId="77777777" w:rsidR="00527059" w:rsidRPr="00651987" w:rsidRDefault="00527059" w:rsidP="00527059">
      <w:pPr>
        <w:spacing w:line="40" w:lineRule="atLeast"/>
        <w:jc w:val="both"/>
        <w:rPr>
          <w:rFonts w:ascii="Calibri" w:hAnsi="Calibri" w:cs="Calibri"/>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2102"/>
        <w:gridCol w:w="6456"/>
      </w:tblGrid>
      <w:tr w:rsidR="00CB2F3E" w:rsidRPr="00651987" w14:paraId="1C26BD23" w14:textId="77777777" w:rsidTr="009224F4">
        <w:trPr>
          <w:tblHeader/>
        </w:trPr>
        <w:tc>
          <w:tcPr>
            <w:tcW w:w="828" w:type="dxa"/>
            <w:tcBorders>
              <w:top w:val="single" w:sz="4" w:space="0" w:color="auto"/>
              <w:left w:val="single" w:sz="4" w:space="0" w:color="auto"/>
              <w:bottom w:val="single" w:sz="4" w:space="0" w:color="auto"/>
              <w:right w:val="single" w:sz="4" w:space="0" w:color="auto"/>
            </w:tcBorders>
            <w:vAlign w:val="center"/>
            <w:hideMark/>
          </w:tcPr>
          <w:p w14:paraId="79DE2DA0" w14:textId="77777777" w:rsidR="00527059" w:rsidRPr="00651987" w:rsidRDefault="00527059" w:rsidP="009224F4">
            <w:pPr>
              <w:spacing w:line="40" w:lineRule="atLeast"/>
              <w:jc w:val="both"/>
              <w:rPr>
                <w:rFonts w:ascii="Calibri" w:hAnsi="Calibri" w:cs="Calibri"/>
                <w:b/>
                <w:sz w:val="22"/>
                <w:szCs w:val="22"/>
              </w:rPr>
            </w:pPr>
            <w:r w:rsidRPr="00651987">
              <w:rPr>
                <w:rFonts w:ascii="Calibri" w:hAnsi="Calibri" w:cs="Calibri"/>
                <w:b/>
                <w:sz w:val="22"/>
                <w:szCs w:val="22"/>
              </w:rPr>
              <w:t>Eil. Nr.</w:t>
            </w:r>
          </w:p>
        </w:tc>
        <w:tc>
          <w:tcPr>
            <w:tcW w:w="2824" w:type="dxa"/>
            <w:tcBorders>
              <w:top w:val="single" w:sz="4" w:space="0" w:color="auto"/>
              <w:left w:val="single" w:sz="4" w:space="0" w:color="auto"/>
              <w:bottom w:val="single" w:sz="4" w:space="0" w:color="auto"/>
              <w:right w:val="single" w:sz="4" w:space="0" w:color="auto"/>
            </w:tcBorders>
            <w:vAlign w:val="center"/>
            <w:hideMark/>
          </w:tcPr>
          <w:p w14:paraId="5B894E3B" w14:textId="77777777" w:rsidR="00527059" w:rsidRPr="00651987" w:rsidRDefault="00527059" w:rsidP="009224F4">
            <w:pPr>
              <w:spacing w:line="40" w:lineRule="atLeast"/>
              <w:jc w:val="center"/>
              <w:rPr>
                <w:rFonts w:ascii="Calibri" w:eastAsia="Lucida Sans Unicode" w:hAnsi="Calibri" w:cs="Calibri"/>
                <w:b/>
                <w:sz w:val="22"/>
                <w:szCs w:val="22"/>
              </w:rPr>
            </w:pPr>
            <w:r w:rsidRPr="00651987">
              <w:rPr>
                <w:rFonts w:ascii="Calibri" w:hAnsi="Calibri" w:cs="Calibri"/>
                <w:b/>
                <w:sz w:val="22"/>
                <w:szCs w:val="22"/>
              </w:rPr>
              <w:t>Pavadinimas</w:t>
            </w:r>
          </w:p>
        </w:tc>
        <w:tc>
          <w:tcPr>
            <w:tcW w:w="5699" w:type="dxa"/>
            <w:tcBorders>
              <w:top w:val="single" w:sz="4" w:space="0" w:color="auto"/>
              <w:left w:val="single" w:sz="4" w:space="0" w:color="auto"/>
              <w:bottom w:val="single" w:sz="4" w:space="0" w:color="auto"/>
              <w:right w:val="single" w:sz="4" w:space="0" w:color="auto"/>
            </w:tcBorders>
            <w:vAlign w:val="center"/>
            <w:hideMark/>
          </w:tcPr>
          <w:p w14:paraId="3D8B180F" w14:textId="77777777" w:rsidR="00527059" w:rsidRPr="00651987" w:rsidRDefault="00527059" w:rsidP="009224F4">
            <w:pPr>
              <w:spacing w:line="40" w:lineRule="atLeast"/>
              <w:jc w:val="center"/>
              <w:rPr>
                <w:rFonts w:ascii="Calibri" w:hAnsi="Calibri" w:cs="Calibri"/>
                <w:b/>
                <w:sz w:val="22"/>
                <w:szCs w:val="22"/>
              </w:rPr>
            </w:pPr>
            <w:r w:rsidRPr="00651987">
              <w:rPr>
                <w:rFonts w:ascii="Calibri" w:hAnsi="Calibri" w:cs="Calibri"/>
                <w:b/>
                <w:sz w:val="22"/>
                <w:szCs w:val="22"/>
              </w:rPr>
              <w:t xml:space="preserve">Reikalavimai </w:t>
            </w:r>
          </w:p>
        </w:tc>
      </w:tr>
      <w:tr w:rsidR="00CB2F3E" w:rsidRPr="00651987" w14:paraId="373EDB81" w14:textId="77777777" w:rsidTr="009224F4">
        <w:tc>
          <w:tcPr>
            <w:tcW w:w="828" w:type="dxa"/>
            <w:tcBorders>
              <w:top w:val="single" w:sz="4" w:space="0" w:color="auto"/>
              <w:left w:val="single" w:sz="4" w:space="0" w:color="auto"/>
              <w:bottom w:val="single" w:sz="4" w:space="0" w:color="auto"/>
              <w:right w:val="single" w:sz="4" w:space="0" w:color="auto"/>
            </w:tcBorders>
            <w:shd w:val="clear" w:color="auto" w:fill="DAE9F7"/>
          </w:tcPr>
          <w:p w14:paraId="15329859" w14:textId="77777777" w:rsidR="00527059" w:rsidRPr="00651987" w:rsidRDefault="00527059" w:rsidP="009224F4">
            <w:pPr>
              <w:spacing w:line="40" w:lineRule="atLeast"/>
              <w:jc w:val="both"/>
              <w:rPr>
                <w:rFonts w:ascii="Calibri" w:hAnsi="Calibri" w:cs="Calibri"/>
                <w:sz w:val="22"/>
                <w:szCs w:val="22"/>
                <w:u w:val="single"/>
              </w:rPr>
            </w:pPr>
          </w:p>
        </w:tc>
        <w:tc>
          <w:tcPr>
            <w:tcW w:w="8523" w:type="dxa"/>
            <w:gridSpan w:val="2"/>
            <w:tcBorders>
              <w:top w:val="single" w:sz="4" w:space="0" w:color="auto"/>
              <w:left w:val="single" w:sz="4" w:space="0" w:color="auto"/>
              <w:bottom w:val="single" w:sz="4" w:space="0" w:color="auto"/>
              <w:right w:val="single" w:sz="4" w:space="0" w:color="auto"/>
            </w:tcBorders>
            <w:shd w:val="clear" w:color="auto" w:fill="DAE9F7"/>
            <w:hideMark/>
          </w:tcPr>
          <w:p w14:paraId="510B3D63" w14:textId="77777777" w:rsidR="00527059" w:rsidRPr="00651987" w:rsidRDefault="00527059" w:rsidP="009224F4">
            <w:pPr>
              <w:spacing w:line="40" w:lineRule="atLeast"/>
              <w:jc w:val="center"/>
              <w:rPr>
                <w:rFonts w:ascii="Calibri" w:hAnsi="Calibri" w:cs="Calibri"/>
                <w:b/>
                <w:sz w:val="22"/>
                <w:szCs w:val="22"/>
                <w:u w:val="single"/>
              </w:rPr>
            </w:pPr>
            <w:r w:rsidRPr="00651987">
              <w:rPr>
                <w:rFonts w:ascii="Calibri" w:hAnsi="Calibri" w:cs="Calibri"/>
                <w:b/>
                <w:sz w:val="22"/>
                <w:szCs w:val="22"/>
              </w:rPr>
              <w:t>I. Bendra informacija apie pirkimo objektą</w:t>
            </w:r>
          </w:p>
        </w:tc>
      </w:tr>
      <w:tr w:rsidR="00CB2F3E" w:rsidRPr="00651987" w14:paraId="2516DAFA" w14:textId="77777777" w:rsidTr="009224F4">
        <w:tc>
          <w:tcPr>
            <w:tcW w:w="828" w:type="dxa"/>
            <w:tcBorders>
              <w:top w:val="single" w:sz="4" w:space="0" w:color="auto"/>
              <w:left w:val="single" w:sz="4" w:space="0" w:color="auto"/>
              <w:bottom w:val="single" w:sz="4" w:space="0" w:color="auto"/>
              <w:right w:val="single" w:sz="4" w:space="0" w:color="auto"/>
            </w:tcBorders>
            <w:hideMark/>
          </w:tcPr>
          <w:p w14:paraId="0177A3DB"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t>1.</w:t>
            </w:r>
          </w:p>
        </w:tc>
        <w:tc>
          <w:tcPr>
            <w:tcW w:w="2824" w:type="dxa"/>
            <w:tcBorders>
              <w:top w:val="single" w:sz="4" w:space="0" w:color="auto"/>
              <w:left w:val="single" w:sz="4" w:space="0" w:color="auto"/>
              <w:bottom w:val="single" w:sz="4" w:space="0" w:color="auto"/>
              <w:right w:val="single" w:sz="4" w:space="0" w:color="auto"/>
            </w:tcBorders>
            <w:hideMark/>
          </w:tcPr>
          <w:p w14:paraId="65D5C0AE"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t xml:space="preserve">Statytojas </w:t>
            </w:r>
          </w:p>
          <w:p w14:paraId="544DAEEC" w14:textId="77777777" w:rsidR="00527059" w:rsidRPr="00651987" w:rsidRDefault="00527059" w:rsidP="009224F4">
            <w:pPr>
              <w:spacing w:line="40" w:lineRule="atLeast"/>
              <w:jc w:val="both"/>
              <w:rPr>
                <w:rFonts w:ascii="Calibri" w:hAnsi="Calibri" w:cs="Calibri"/>
                <w:sz w:val="22"/>
                <w:szCs w:val="22"/>
              </w:rPr>
            </w:pPr>
          </w:p>
          <w:p w14:paraId="433C85A0" w14:textId="77777777" w:rsidR="00527059" w:rsidRPr="00651987" w:rsidRDefault="00527059" w:rsidP="009224F4">
            <w:pPr>
              <w:spacing w:line="40" w:lineRule="atLeast"/>
              <w:jc w:val="both"/>
              <w:rPr>
                <w:rFonts w:ascii="Calibri" w:hAnsi="Calibri" w:cs="Calibri"/>
                <w:sz w:val="22"/>
                <w:szCs w:val="22"/>
                <w:u w:val="single"/>
              </w:rPr>
            </w:pPr>
            <w:r w:rsidRPr="00651987">
              <w:rPr>
                <w:rFonts w:ascii="Calibri" w:hAnsi="Calibri" w:cs="Calibri"/>
                <w:sz w:val="22"/>
                <w:szCs w:val="22"/>
              </w:rPr>
              <w:t>Užsakovas</w:t>
            </w:r>
          </w:p>
        </w:tc>
        <w:tc>
          <w:tcPr>
            <w:tcW w:w="5699" w:type="dxa"/>
            <w:tcBorders>
              <w:top w:val="single" w:sz="4" w:space="0" w:color="auto"/>
              <w:left w:val="single" w:sz="4" w:space="0" w:color="auto"/>
              <w:bottom w:val="single" w:sz="4" w:space="0" w:color="auto"/>
              <w:right w:val="single" w:sz="4" w:space="0" w:color="auto"/>
            </w:tcBorders>
            <w:hideMark/>
          </w:tcPr>
          <w:p w14:paraId="03DF2891"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Utenos rajono savivaldybė, kodas 111101877</w:t>
            </w:r>
          </w:p>
          <w:p w14:paraId="2323E332" w14:textId="77777777" w:rsidR="00527059" w:rsidRPr="00651987" w:rsidRDefault="00527059" w:rsidP="009224F4">
            <w:pPr>
              <w:spacing w:line="40" w:lineRule="atLeast"/>
              <w:jc w:val="both"/>
              <w:rPr>
                <w:rFonts w:ascii="Calibri" w:hAnsi="Calibri" w:cs="Calibri"/>
                <w:i/>
                <w:iCs/>
                <w:sz w:val="22"/>
                <w:szCs w:val="22"/>
                <w:lang w:eastAsia="lt-LT"/>
              </w:rPr>
            </w:pPr>
          </w:p>
          <w:p w14:paraId="32CFC88F"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Utenos rajono savivaldybės administracija</w:t>
            </w:r>
          </w:p>
          <w:p w14:paraId="684DF628" w14:textId="77777777" w:rsidR="00527059" w:rsidRPr="00651987" w:rsidRDefault="00527059" w:rsidP="009224F4">
            <w:pPr>
              <w:spacing w:line="40" w:lineRule="atLeast"/>
              <w:jc w:val="both"/>
              <w:rPr>
                <w:rFonts w:ascii="Calibri" w:hAnsi="Calibri" w:cs="Calibri"/>
                <w:i/>
                <w:iCs/>
                <w:sz w:val="22"/>
                <w:szCs w:val="22"/>
                <w:lang w:eastAsia="lt-LT"/>
              </w:rPr>
            </w:pPr>
            <w:proofErr w:type="spellStart"/>
            <w:r w:rsidRPr="00651987">
              <w:rPr>
                <w:rFonts w:ascii="Calibri" w:hAnsi="Calibri" w:cs="Calibri"/>
                <w:i/>
                <w:iCs/>
                <w:sz w:val="22"/>
                <w:szCs w:val="22"/>
                <w:lang w:eastAsia="lt-LT"/>
              </w:rPr>
              <w:t>Utenio</w:t>
            </w:r>
            <w:proofErr w:type="spellEnd"/>
            <w:r w:rsidRPr="00651987">
              <w:rPr>
                <w:rFonts w:ascii="Calibri" w:hAnsi="Calibri" w:cs="Calibri"/>
                <w:i/>
                <w:iCs/>
                <w:sz w:val="22"/>
                <w:szCs w:val="22"/>
                <w:lang w:eastAsia="lt-LT"/>
              </w:rPr>
              <w:t xml:space="preserve"> a. 4, 28503 Utena </w:t>
            </w:r>
          </w:p>
          <w:p w14:paraId="11E93F11"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Tel. +370 389 61620, el. p. info@utena.lt</w:t>
            </w:r>
          </w:p>
          <w:p w14:paraId="3C251D2F"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Kodas 188710442</w:t>
            </w:r>
          </w:p>
          <w:p w14:paraId="76DD5BC7" w14:textId="77777777" w:rsidR="00527059" w:rsidRPr="00651987" w:rsidRDefault="00527059" w:rsidP="009224F4">
            <w:pPr>
              <w:spacing w:line="40" w:lineRule="atLeast"/>
              <w:jc w:val="both"/>
              <w:rPr>
                <w:rFonts w:ascii="Calibri" w:hAnsi="Calibri" w:cs="Calibri"/>
                <w:i/>
                <w:iCs/>
                <w:sz w:val="22"/>
                <w:szCs w:val="22"/>
                <w:lang w:eastAsia="lt-LT"/>
              </w:rPr>
            </w:pPr>
          </w:p>
        </w:tc>
      </w:tr>
      <w:tr w:rsidR="00CB2F3E" w:rsidRPr="00651987" w14:paraId="296BD921" w14:textId="77777777" w:rsidTr="009224F4">
        <w:tc>
          <w:tcPr>
            <w:tcW w:w="828" w:type="dxa"/>
            <w:tcBorders>
              <w:top w:val="single" w:sz="4" w:space="0" w:color="auto"/>
              <w:left w:val="single" w:sz="4" w:space="0" w:color="auto"/>
              <w:bottom w:val="single" w:sz="4" w:space="0" w:color="auto"/>
              <w:right w:val="single" w:sz="4" w:space="0" w:color="auto"/>
            </w:tcBorders>
            <w:hideMark/>
          </w:tcPr>
          <w:p w14:paraId="78DB820F" w14:textId="77777777" w:rsidR="00527059" w:rsidRPr="00651987" w:rsidRDefault="00527059" w:rsidP="009224F4">
            <w:pPr>
              <w:spacing w:line="40" w:lineRule="atLeast"/>
              <w:jc w:val="both"/>
              <w:rPr>
                <w:rFonts w:ascii="Calibri" w:hAnsi="Calibri" w:cs="Calibri"/>
                <w:kern w:val="2"/>
                <w:sz w:val="22"/>
                <w:szCs w:val="22"/>
                <w:lang w:eastAsia="ar-SA"/>
              </w:rPr>
            </w:pPr>
            <w:r w:rsidRPr="00651987">
              <w:rPr>
                <w:rFonts w:ascii="Calibri" w:hAnsi="Calibri" w:cs="Calibri"/>
                <w:sz w:val="22"/>
                <w:szCs w:val="22"/>
              </w:rPr>
              <w:t>2.</w:t>
            </w:r>
          </w:p>
        </w:tc>
        <w:tc>
          <w:tcPr>
            <w:tcW w:w="2824" w:type="dxa"/>
            <w:tcBorders>
              <w:top w:val="single" w:sz="4" w:space="0" w:color="auto"/>
              <w:left w:val="single" w:sz="4" w:space="0" w:color="auto"/>
              <w:bottom w:val="single" w:sz="4" w:space="0" w:color="auto"/>
              <w:right w:val="single" w:sz="4" w:space="0" w:color="auto"/>
            </w:tcBorders>
            <w:hideMark/>
          </w:tcPr>
          <w:p w14:paraId="1819601B"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t xml:space="preserve">Pirkimo objektas </w:t>
            </w:r>
          </w:p>
        </w:tc>
        <w:tc>
          <w:tcPr>
            <w:tcW w:w="5699" w:type="dxa"/>
            <w:tcBorders>
              <w:top w:val="single" w:sz="4" w:space="0" w:color="auto"/>
              <w:left w:val="single" w:sz="4" w:space="0" w:color="auto"/>
              <w:bottom w:val="single" w:sz="4" w:space="0" w:color="auto"/>
              <w:right w:val="single" w:sz="4" w:space="0" w:color="auto"/>
            </w:tcBorders>
            <w:hideMark/>
          </w:tcPr>
          <w:p w14:paraId="7283C299" w14:textId="77777777" w:rsidR="000B76B8" w:rsidRPr="00651987" w:rsidRDefault="000B76B8" w:rsidP="009224F4">
            <w:pPr>
              <w:spacing w:line="40" w:lineRule="atLeast"/>
              <w:jc w:val="both"/>
              <w:rPr>
                <w:rFonts w:ascii="Calibri" w:hAnsi="Calibri" w:cs="Calibri"/>
                <w:kern w:val="2"/>
                <w:sz w:val="22"/>
                <w:szCs w:val="22"/>
              </w:rPr>
            </w:pPr>
            <w:r w:rsidRPr="00651987">
              <w:rPr>
                <w:rFonts w:ascii="Calibri" w:hAnsi="Calibri" w:cs="Calibri"/>
                <w:i/>
                <w:iCs/>
                <w:sz w:val="22"/>
                <w:szCs w:val="22"/>
                <w:lang w:eastAsia="lt-LT"/>
              </w:rPr>
              <w:t xml:space="preserve">Tankiai apgyvendintos urbanizuotos Aukštakalnio gyvenamųjų daugiabučių namų teritorijos dalies atgaivinimo, žalinimo ir funkcionalumo didinimo techninio darbo projekto parengimo, </w:t>
            </w:r>
            <w:r w:rsidRPr="00651987">
              <w:rPr>
                <w:rFonts w:ascii="Calibri" w:hAnsi="Calibri" w:cs="Calibri"/>
                <w:i/>
                <w:iCs/>
                <w:kern w:val="2"/>
                <w:sz w:val="22"/>
                <w:szCs w:val="22"/>
              </w:rPr>
              <w:t>taikant statinio informacinį modeliavimą (BIM</w:t>
            </w:r>
            <w:r w:rsidRPr="00651987">
              <w:rPr>
                <w:rFonts w:ascii="Calibri" w:hAnsi="Calibri" w:cs="Calibri"/>
                <w:i/>
                <w:iCs/>
                <w:sz w:val="22"/>
                <w:szCs w:val="22"/>
                <w:lang w:eastAsia="lt-LT"/>
              </w:rPr>
              <w:t>) ir kitas, su projekto parengimu susijusias, paslaugas</w:t>
            </w:r>
            <w:r w:rsidRPr="00651987">
              <w:rPr>
                <w:rFonts w:ascii="Calibri" w:hAnsi="Calibri" w:cs="Calibri"/>
                <w:kern w:val="2"/>
                <w:sz w:val="22"/>
                <w:szCs w:val="22"/>
              </w:rPr>
              <w:t xml:space="preserve"> </w:t>
            </w:r>
          </w:p>
          <w:p w14:paraId="714C0E8C" w14:textId="77777777" w:rsidR="00115451" w:rsidRPr="00651987" w:rsidRDefault="00115451" w:rsidP="009224F4">
            <w:pPr>
              <w:spacing w:line="40" w:lineRule="atLeast"/>
              <w:jc w:val="both"/>
              <w:rPr>
                <w:rFonts w:ascii="Calibri" w:hAnsi="Calibri" w:cs="Calibri"/>
                <w:b/>
                <w:bCs/>
                <w:i/>
                <w:iCs/>
                <w:sz w:val="22"/>
                <w:szCs w:val="22"/>
                <w:lang w:eastAsia="lt-LT"/>
              </w:rPr>
            </w:pPr>
          </w:p>
          <w:p w14:paraId="33790F05" w14:textId="795C9EFB" w:rsidR="00527059" w:rsidRPr="00651987" w:rsidRDefault="00527059" w:rsidP="009224F4">
            <w:pPr>
              <w:spacing w:line="40" w:lineRule="atLeast"/>
              <w:jc w:val="both"/>
              <w:rPr>
                <w:rFonts w:ascii="Calibri" w:hAnsi="Calibri" w:cs="Calibri"/>
                <w:b/>
                <w:bCs/>
                <w:i/>
                <w:iCs/>
                <w:sz w:val="22"/>
                <w:szCs w:val="22"/>
                <w:lang w:eastAsia="lt-LT"/>
              </w:rPr>
            </w:pPr>
            <w:r w:rsidRPr="00651987">
              <w:rPr>
                <w:rFonts w:ascii="Calibri" w:hAnsi="Calibri" w:cs="Calibri"/>
                <w:b/>
                <w:bCs/>
                <w:i/>
                <w:iCs/>
                <w:sz w:val="22"/>
                <w:szCs w:val="22"/>
                <w:lang w:eastAsia="lt-LT"/>
              </w:rPr>
              <w:t>Du etapai:</w:t>
            </w:r>
          </w:p>
          <w:p w14:paraId="46421280" w14:textId="25C32B55" w:rsidR="00527059" w:rsidRPr="00651987" w:rsidRDefault="00527059" w:rsidP="0014518A">
            <w:pPr>
              <w:pStyle w:val="Sraopastraipa"/>
              <w:numPr>
                <w:ilvl w:val="0"/>
                <w:numId w:val="24"/>
              </w:numPr>
              <w:spacing w:after="0" w:line="40" w:lineRule="atLeast"/>
              <w:jc w:val="both"/>
              <w:rPr>
                <w:rFonts w:cs="Calibri"/>
                <w:i/>
                <w:iCs/>
                <w:lang w:eastAsia="lt-LT"/>
              </w:rPr>
            </w:pPr>
            <w:r w:rsidRPr="00651987">
              <w:rPr>
                <w:rFonts w:cs="Calibri"/>
                <w:b/>
                <w:bCs/>
                <w:i/>
                <w:iCs/>
                <w:lang w:eastAsia="lt-LT"/>
              </w:rPr>
              <w:t>Pirmas etapas.</w:t>
            </w:r>
            <w:r w:rsidRPr="00651987">
              <w:rPr>
                <w:rFonts w:cs="Calibri"/>
                <w:i/>
                <w:iCs/>
                <w:lang w:eastAsia="lt-LT"/>
              </w:rPr>
              <w:t xml:space="preserve"> Projektinių pasiūlymų parengimas, specialiųjų reikalavimų ir prisijungimo sąlygų gavimas, visuomenės informavimas apie numatomą statinių projektavimą ir statybą leidžiančio dokumento gavimas;</w:t>
            </w:r>
          </w:p>
          <w:p w14:paraId="6FCC909D" w14:textId="6999DDEF" w:rsidR="00527059" w:rsidRPr="00651987" w:rsidRDefault="00527059" w:rsidP="0014518A">
            <w:pPr>
              <w:pStyle w:val="Sraopastraipa"/>
              <w:numPr>
                <w:ilvl w:val="0"/>
                <w:numId w:val="24"/>
              </w:numPr>
              <w:spacing w:after="0" w:line="40" w:lineRule="atLeast"/>
              <w:jc w:val="both"/>
              <w:rPr>
                <w:rFonts w:cs="Calibri"/>
                <w:i/>
                <w:iCs/>
                <w:lang w:eastAsia="lt-LT"/>
              </w:rPr>
            </w:pPr>
            <w:r w:rsidRPr="00651987">
              <w:rPr>
                <w:rFonts w:cs="Calibri"/>
                <w:b/>
                <w:bCs/>
                <w:i/>
                <w:iCs/>
                <w:lang w:eastAsia="lt-LT"/>
              </w:rPr>
              <w:t xml:space="preserve">Antras etapas. </w:t>
            </w:r>
            <w:r w:rsidRPr="00651987">
              <w:rPr>
                <w:rFonts w:cs="Calibri"/>
                <w:i/>
                <w:iCs/>
                <w:lang w:eastAsia="lt-LT"/>
              </w:rPr>
              <w:t xml:space="preserve">Techninio darbo projekto parengimas ir derinimas, Projekto pateikimas bendrajai projekto ekspertizei ir projekto pataisymas pagal privalomąsias ekspertizės pastabas. </w:t>
            </w:r>
            <w:r w:rsidR="006A1731" w:rsidRPr="00651987">
              <w:rPr>
                <w:rFonts w:cs="Calibri"/>
                <w:i/>
                <w:iCs/>
                <w:lang w:eastAsia="lt-LT"/>
              </w:rPr>
              <w:t>Gavus teigiamą ekspertizės aktą per IS „</w:t>
            </w:r>
            <w:proofErr w:type="spellStart"/>
            <w:r w:rsidR="006A1731" w:rsidRPr="00651987">
              <w:rPr>
                <w:rFonts w:cs="Calibri"/>
                <w:i/>
                <w:iCs/>
                <w:lang w:eastAsia="lt-LT"/>
              </w:rPr>
              <w:t>Infostatyba</w:t>
            </w:r>
            <w:proofErr w:type="spellEnd"/>
            <w:r w:rsidR="006A1731" w:rsidRPr="00651987">
              <w:rPr>
                <w:rFonts w:cs="Calibri"/>
                <w:i/>
                <w:iCs/>
                <w:lang w:eastAsia="lt-LT"/>
              </w:rPr>
              <w:t>“ pateikti prašymą „Prašymas pateikti prisijungimo sąlygas išdavusio subjekto išvadą dėl techninio darbo projekto“ ir gavus teigiamą išvadą pateikti Pirkėjui</w:t>
            </w:r>
            <w:r w:rsidRPr="00651987">
              <w:rPr>
                <w:rFonts w:cs="Calibri"/>
                <w:i/>
                <w:iCs/>
                <w:lang w:eastAsia="lt-LT"/>
              </w:rPr>
              <w:t xml:space="preserve">; Užregistruoti statinio projekto (jo dalies) ir statinio (jo dalies) ekspertizės aktus į TPS „Vartai“ adresu </w:t>
            </w:r>
            <w:hyperlink r:id="rId11" w:history="1">
              <w:r w:rsidRPr="00651987">
                <w:rPr>
                  <w:rStyle w:val="Hipersaitas"/>
                  <w:rFonts w:eastAsiaTheme="majorEastAsia" w:cs="Calibri"/>
                  <w:lang w:eastAsia="lt-LT"/>
                </w:rPr>
                <w:t>www.planuojustatau.lt</w:t>
              </w:r>
            </w:hyperlink>
            <w:r w:rsidRPr="00651987">
              <w:rPr>
                <w:rFonts w:cs="Calibri"/>
                <w:i/>
                <w:iCs/>
                <w:lang w:eastAsia="lt-LT"/>
              </w:rPr>
              <w:t>;</w:t>
            </w:r>
          </w:p>
          <w:p w14:paraId="15D4C841" w14:textId="118CA51D" w:rsidR="00527059" w:rsidRPr="00651987" w:rsidRDefault="00527059" w:rsidP="0014518A">
            <w:pPr>
              <w:pStyle w:val="Sraopastraipa"/>
              <w:numPr>
                <w:ilvl w:val="0"/>
                <w:numId w:val="24"/>
              </w:numPr>
              <w:spacing w:after="0" w:line="40" w:lineRule="atLeast"/>
              <w:jc w:val="both"/>
              <w:rPr>
                <w:rFonts w:cs="Calibri"/>
                <w:i/>
                <w:iCs/>
                <w:lang w:eastAsia="lt-LT"/>
              </w:rPr>
            </w:pPr>
            <w:r w:rsidRPr="00651987">
              <w:rPr>
                <w:rFonts w:cs="Calibri"/>
                <w:i/>
                <w:iCs/>
                <w:lang w:eastAsia="lt-LT"/>
              </w:rPr>
              <w:t>Projekto vykdymo priežiūros paslaugos statybos rangos darbų metu;</w:t>
            </w:r>
          </w:p>
          <w:p w14:paraId="1F132AC6" w14:textId="74C01AEE" w:rsidR="00527059" w:rsidRPr="00651987" w:rsidRDefault="00527059" w:rsidP="0014518A">
            <w:pPr>
              <w:pStyle w:val="Sraopastraipa"/>
              <w:numPr>
                <w:ilvl w:val="0"/>
                <w:numId w:val="24"/>
              </w:numPr>
              <w:spacing w:after="0" w:line="40" w:lineRule="atLeast"/>
              <w:jc w:val="both"/>
              <w:rPr>
                <w:rFonts w:cs="Calibri"/>
                <w:i/>
                <w:iCs/>
                <w:lang w:eastAsia="lt-LT"/>
              </w:rPr>
            </w:pPr>
            <w:r w:rsidRPr="00651987">
              <w:rPr>
                <w:rFonts w:cs="Calibri"/>
                <w:i/>
                <w:iCs/>
                <w:lang w:eastAsia="lt-LT"/>
              </w:rPr>
              <w:t>Kitos šioje techninėje užduotyje aprašytos paslaugos.</w:t>
            </w:r>
          </w:p>
          <w:p w14:paraId="3D5CBA82" w14:textId="77777777" w:rsidR="00527059" w:rsidRPr="00651987" w:rsidRDefault="00527059" w:rsidP="009224F4">
            <w:pPr>
              <w:pStyle w:val="Sraopastraipa"/>
              <w:spacing w:line="40" w:lineRule="atLeast"/>
              <w:jc w:val="both"/>
              <w:rPr>
                <w:rFonts w:cs="Calibri"/>
                <w:i/>
                <w:iCs/>
                <w:lang w:eastAsia="lt-LT"/>
              </w:rPr>
            </w:pPr>
          </w:p>
        </w:tc>
      </w:tr>
      <w:tr w:rsidR="00CB2F3E" w:rsidRPr="00651987" w14:paraId="364777B8" w14:textId="77777777" w:rsidTr="009224F4">
        <w:tc>
          <w:tcPr>
            <w:tcW w:w="828" w:type="dxa"/>
            <w:tcBorders>
              <w:top w:val="single" w:sz="4" w:space="0" w:color="auto"/>
              <w:left w:val="single" w:sz="4" w:space="0" w:color="auto"/>
              <w:bottom w:val="single" w:sz="4" w:space="0" w:color="auto"/>
              <w:right w:val="single" w:sz="4" w:space="0" w:color="auto"/>
            </w:tcBorders>
            <w:hideMark/>
          </w:tcPr>
          <w:p w14:paraId="2975A0E7" w14:textId="77777777" w:rsidR="00527059" w:rsidRPr="00651987" w:rsidRDefault="00527059" w:rsidP="009224F4">
            <w:pPr>
              <w:spacing w:line="40" w:lineRule="atLeast"/>
              <w:jc w:val="both"/>
              <w:rPr>
                <w:rFonts w:ascii="Calibri" w:hAnsi="Calibri" w:cs="Calibri"/>
                <w:sz w:val="22"/>
                <w:szCs w:val="22"/>
                <w:lang w:eastAsia="ar-SA"/>
              </w:rPr>
            </w:pPr>
            <w:r w:rsidRPr="00651987">
              <w:rPr>
                <w:rFonts w:ascii="Calibri" w:hAnsi="Calibri" w:cs="Calibri"/>
                <w:sz w:val="22"/>
                <w:szCs w:val="22"/>
              </w:rPr>
              <w:t>3.</w:t>
            </w:r>
          </w:p>
        </w:tc>
        <w:tc>
          <w:tcPr>
            <w:tcW w:w="2824" w:type="dxa"/>
            <w:tcBorders>
              <w:top w:val="single" w:sz="4" w:space="0" w:color="auto"/>
              <w:left w:val="single" w:sz="4" w:space="0" w:color="auto"/>
              <w:bottom w:val="single" w:sz="4" w:space="0" w:color="auto"/>
              <w:right w:val="single" w:sz="4" w:space="0" w:color="auto"/>
            </w:tcBorders>
            <w:hideMark/>
          </w:tcPr>
          <w:p w14:paraId="20AA968F"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t>Projekto pavadinimas</w:t>
            </w:r>
          </w:p>
        </w:tc>
        <w:tc>
          <w:tcPr>
            <w:tcW w:w="5699" w:type="dxa"/>
            <w:tcBorders>
              <w:top w:val="single" w:sz="4" w:space="0" w:color="auto"/>
              <w:left w:val="single" w:sz="4" w:space="0" w:color="auto"/>
              <w:bottom w:val="single" w:sz="4" w:space="0" w:color="auto"/>
              <w:right w:val="single" w:sz="4" w:space="0" w:color="auto"/>
            </w:tcBorders>
            <w:hideMark/>
          </w:tcPr>
          <w:p w14:paraId="368CA2D8" w14:textId="77777777" w:rsidR="007F1D16" w:rsidRPr="00651987" w:rsidRDefault="007F1D16" w:rsidP="007F1D16">
            <w:pPr>
              <w:spacing w:line="40" w:lineRule="atLeast"/>
              <w:jc w:val="both"/>
              <w:rPr>
                <w:rFonts w:ascii="Calibri" w:hAnsi="Calibri" w:cs="Calibri"/>
                <w:sz w:val="22"/>
                <w:szCs w:val="22"/>
                <w:lang w:eastAsia="lt-LT"/>
              </w:rPr>
            </w:pPr>
            <w:r w:rsidRPr="00651987">
              <w:rPr>
                <w:rFonts w:ascii="Calibri" w:hAnsi="Calibri" w:cs="Calibri"/>
                <w:sz w:val="22"/>
                <w:szCs w:val="22"/>
                <w:lang w:eastAsia="lt-LT"/>
              </w:rPr>
              <w:t xml:space="preserve">Kelių, gatvių paskirties (susisiekimo komunikacijų statinių </w:t>
            </w:r>
            <w:proofErr w:type="spellStart"/>
            <w:r w:rsidRPr="00651987">
              <w:rPr>
                <w:rFonts w:ascii="Calibri" w:hAnsi="Calibri" w:cs="Calibri"/>
                <w:sz w:val="22"/>
                <w:szCs w:val="22"/>
                <w:lang w:eastAsia="lt-LT"/>
              </w:rPr>
              <w:t>gr</w:t>
            </w:r>
            <w:proofErr w:type="spellEnd"/>
            <w:r w:rsidRPr="00651987">
              <w:rPr>
                <w:rFonts w:ascii="Calibri" w:hAnsi="Calibri" w:cs="Calibri"/>
                <w:sz w:val="22"/>
                <w:szCs w:val="22"/>
                <w:lang w:eastAsia="lt-LT"/>
              </w:rPr>
              <w:t xml:space="preserve">.), nuotekų šalinimo, elektros tinklų paskirties (inžinerinių tinklų </w:t>
            </w:r>
            <w:proofErr w:type="spellStart"/>
            <w:r w:rsidRPr="00651987">
              <w:rPr>
                <w:rFonts w:ascii="Calibri" w:hAnsi="Calibri" w:cs="Calibri"/>
                <w:sz w:val="22"/>
                <w:szCs w:val="22"/>
                <w:lang w:eastAsia="lt-LT"/>
              </w:rPr>
              <w:t>gr</w:t>
            </w:r>
            <w:proofErr w:type="spellEnd"/>
            <w:r w:rsidRPr="00651987">
              <w:rPr>
                <w:rFonts w:ascii="Calibri" w:hAnsi="Calibri" w:cs="Calibri"/>
                <w:sz w:val="22"/>
                <w:szCs w:val="22"/>
                <w:lang w:eastAsia="lt-LT"/>
              </w:rPr>
              <w:t xml:space="preserve">.), sporto, kitų inžinerinių tinklų statinių ir kitos paskirties statinių (kitų inžinerinių statinių </w:t>
            </w:r>
            <w:proofErr w:type="spellStart"/>
            <w:r w:rsidRPr="00651987">
              <w:rPr>
                <w:rFonts w:ascii="Calibri" w:hAnsi="Calibri" w:cs="Calibri"/>
                <w:sz w:val="22"/>
                <w:szCs w:val="22"/>
                <w:lang w:eastAsia="lt-LT"/>
              </w:rPr>
              <w:t>gr</w:t>
            </w:r>
            <w:proofErr w:type="spellEnd"/>
            <w:r w:rsidRPr="00651987">
              <w:rPr>
                <w:rFonts w:ascii="Calibri" w:hAnsi="Calibri" w:cs="Calibri"/>
                <w:sz w:val="22"/>
                <w:szCs w:val="22"/>
                <w:lang w:eastAsia="lt-LT"/>
              </w:rPr>
              <w:t>.), Utenoje, Aukštakalnio daugiabučių gyv. namų kvartalo dalies, statybos techninis darbo projektas.</w:t>
            </w:r>
          </w:p>
          <w:p w14:paraId="0D274FF2" w14:textId="77777777" w:rsidR="00527059" w:rsidRPr="00651987" w:rsidRDefault="00527059" w:rsidP="009224F4">
            <w:pPr>
              <w:spacing w:line="40" w:lineRule="atLeast"/>
              <w:jc w:val="both"/>
              <w:rPr>
                <w:rFonts w:ascii="Calibri" w:hAnsi="Calibri" w:cs="Calibri"/>
                <w:i/>
                <w:iCs/>
                <w:sz w:val="22"/>
                <w:szCs w:val="22"/>
                <w:lang w:eastAsia="lt-LT"/>
              </w:rPr>
            </w:pPr>
          </w:p>
          <w:p w14:paraId="3832BF25"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Pastaba:</w:t>
            </w:r>
          </w:p>
          <w:p w14:paraId="0DDBCC2E"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Tikslus projekto pavadinimas suformuojamas išnagrinėjus reikiamus suprojektuoti statybos darbus ir patikslinus statybos rūšį. Projekto pavadinimą pasiūlo Projektuotojas pagal STR 1.04.04:2017 „Statinio projektavimas, projekto ekspertizė“ 6.8. punkto reikalavimus ir suderina jį su Statytoju (Užsakovu).</w:t>
            </w:r>
          </w:p>
          <w:p w14:paraId="4434BD1A" w14:textId="77777777" w:rsidR="00527059" w:rsidRPr="00651987" w:rsidRDefault="00527059" w:rsidP="009224F4">
            <w:pPr>
              <w:spacing w:line="40" w:lineRule="atLeast"/>
              <w:jc w:val="both"/>
              <w:rPr>
                <w:rFonts w:ascii="Calibri" w:hAnsi="Calibri" w:cs="Calibri"/>
                <w:i/>
                <w:iCs/>
                <w:sz w:val="22"/>
                <w:szCs w:val="22"/>
                <w:lang w:eastAsia="lt-LT"/>
              </w:rPr>
            </w:pPr>
          </w:p>
        </w:tc>
      </w:tr>
      <w:tr w:rsidR="00CB2F3E" w:rsidRPr="00651987" w14:paraId="196F960F" w14:textId="77777777" w:rsidTr="009224F4">
        <w:tc>
          <w:tcPr>
            <w:tcW w:w="828" w:type="dxa"/>
            <w:tcBorders>
              <w:top w:val="single" w:sz="4" w:space="0" w:color="auto"/>
              <w:left w:val="single" w:sz="4" w:space="0" w:color="auto"/>
              <w:bottom w:val="single" w:sz="4" w:space="0" w:color="auto"/>
              <w:right w:val="single" w:sz="4" w:space="0" w:color="auto"/>
            </w:tcBorders>
            <w:hideMark/>
          </w:tcPr>
          <w:p w14:paraId="6EC8AF8C" w14:textId="77777777" w:rsidR="00527059" w:rsidRPr="00651987" w:rsidRDefault="00527059" w:rsidP="009224F4">
            <w:pPr>
              <w:spacing w:line="40" w:lineRule="atLeast"/>
              <w:jc w:val="both"/>
              <w:rPr>
                <w:rFonts w:ascii="Calibri" w:hAnsi="Calibri" w:cs="Calibri"/>
                <w:kern w:val="2"/>
                <w:sz w:val="22"/>
                <w:szCs w:val="22"/>
                <w:lang w:eastAsia="ar-SA"/>
              </w:rPr>
            </w:pPr>
            <w:r w:rsidRPr="00651987">
              <w:rPr>
                <w:rFonts w:ascii="Calibri" w:hAnsi="Calibri" w:cs="Calibri"/>
                <w:sz w:val="22"/>
                <w:szCs w:val="22"/>
              </w:rPr>
              <w:t>4.</w:t>
            </w:r>
          </w:p>
        </w:tc>
        <w:tc>
          <w:tcPr>
            <w:tcW w:w="2824" w:type="dxa"/>
            <w:tcBorders>
              <w:top w:val="single" w:sz="4" w:space="0" w:color="auto"/>
              <w:left w:val="single" w:sz="4" w:space="0" w:color="auto"/>
              <w:bottom w:val="single" w:sz="4" w:space="0" w:color="auto"/>
              <w:right w:val="single" w:sz="4" w:space="0" w:color="auto"/>
            </w:tcBorders>
            <w:hideMark/>
          </w:tcPr>
          <w:p w14:paraId="240388AB"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t>Statinio adresas</w:t>
            </w:r>
          </w:p>
        </w:tc>
        <w:tc>
          <w:tcPr>
            <w:tcW w:w="5699" w:type="dxa"/>
            <w:tcBorders>
              <w:top w:val="single" w:sz="4" w:space="0" w:color="auto"/>
              <w:left w:val="single" w:sz="4" w:space="0" w:color="auto"/>
              <w:bottom w:val="single" w:sz="4" w:space="0" w:color="auto"/>
              <w:right w:val="single" w:sz="4" w:space="0" w:color="auto"/>
            </w:tcBorders>
            <w:hideMark/>
          </w:tcPr>
          <w:p w14:paraId="369ED6DF"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Tankiai apgyvendintos urbanizuotos Aukštakalnio gyvenamųjų daugiabučių namų teritorijos dalis tarp Aukštakalnio, Taikos, Kupiškio g. ir Vyžuonos parko, Utenos mieste.</w:t>
            </w:r>
          </w:p>
          <w:p w14:paraId="06A5FF2F" w14:textId="77777777" w:rsidR="00527059" w:rsidRPr="00651987" w:rsidRDefault="00527059" w:rsidP="00527059">
            <w:pPr>
              <w:numPr>
                <w:ilvl w:val="0"/>
                <w:numId w:val="17"/>
              </w:num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Laisva nesuformuota valstybinė žemė;</w:t>
            </w:r>
          </w:p>
          <w:p w14:paraId="293B5D35" w14:textId="77777777" w:rsidR="00527059" w:rsidRPr="00651987" w:rsidRDefault="00527059" w:rsidP="00527059">
            <w:pPr>
              <w:numPr>
                <w:ilvl w:val="0"/>
                <w:numId w:val="17"/>
              </w:num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lastRenderedPageBreak/>
              <w:t>Dalis žemės sklypo, kad Nr. 8270/7001:177 Utenos m. k. v., Taikos g.;</w:t>
            </w:r>
          </w:p>
          <w:p w14:paraId="65737765" w14:textId="77777777" w:rsidR="00527059" w:rsidRPr="00651987" w:rsidRDefault="00527059" w:rsidP="00527059">
            <w:pPr>
              <w:numPr>
                <w:ilvl w:val="0"/>
                <w:numId w:val="17"/>
              </w:num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Dalis žemės sklypo, kad Nr. 8270/0003:47 Utenos m. k. v., Taikos g. 44;</w:t>
            </w:r>
          </w:p>
          <w:p w14:paraId="19B83FED" w14:textId="77777777" w:rsidR="00527059" w:rsidRPr="00651987" w:rsidRDefault="00527059" w:rsidP="00527059">
            <w:pPr>
              <w:numPr>
                <w:ilvl w:val="0"/>
                <w:numId w:val="17"/>
              </w:num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Dalis žemės sklypo, kad. Nr. 8270/0003:53 Utenos m. k. v., Aukštakalnio g.;</w:t>
            </w:r>
          </w:p>
          <w:p w14:paraId="4C791F98" w14:textId="77777777" w:rsidR="00527059" w:rsidRPr="00651987" w:rsidRDefault="00527059" w:rsidP="00527059">
            <w:pPr>
              <w:numPr>
                <w:ilvl w:val="0"/>
                <w:numId w:val="17"/>
              </w:num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Dalis žemės sklypo, kad. Nr. 8270/0003:51, Utenos m. k. v.;</w:t>
            </w:r>
          </w:p>
          <w:p w14:paraId="5DBDE268" w14:textId="77777777" w:rsidR="00527059" w:rsidRPr="00651987" w:rsidRDefault="00527059" w:rsidP="00527059">
            <w:pPr>
              <w:numPr>
                <w:ilvl w:val="0"/>
                <w:numId w:val="17"/>
              </w:num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Dalis žemės sklypo, kad. Nr. 8270/7001:204 Utenos m. k. v.</w:t>
            </w:r>
          </w:p>
          <w:p w14:paraId="58A3A7F7" w14:textId="77777777" w:rsidR="00527059" w:rsidRPr="00651987" w:rsidRDefault="00527059" w:rsidP="009224F4">
            <w:pPr>
              <w:spacing w:line="40" w:lineRule="atLeast"/>
              <w:ind w:left="420"/>
              <w:jc w:val="both"/>
              <w:rPr>
                <w:rFonts w:ascii="Calibri" w:hAnsi="Calibri" w:cs="Calibri"/>
                <w:i/>
                <w:iCs/>
                <w:sz w:val="22"/>
                <w:szCs w:val="22"/>
                <w:lang w:eastAsia="lt-LT"/>
              </w:rPr>
            </w:pPr>
            <w:r w:rsidRPr="00651987">
              <w:rPr>
                <w:rFonts w:ascii="Calibri" w:hAnsi="Calibri" w:cs="Calibri"/>
                <w:i/>
                <w:iCs/>
                <w:noProof/>
                <w:sz w:val="22"/>
                <w:szCs w:val="22"/>
                <w:lang w:eastAsia="lt-LT"/>
              </w:rPr>
              <w:drawing>
                <wp:inline distT="0" distB="0" distL="0" distR="0" wp14:anchorId="2971EEE5" wp14:editId="10A1597E">
                  <wp:extent cx="3695700" cy="5217003"/>
                  <wp:effectExtent l="0" t="0" r="0" b="3175"/>
                  <wp:docPr id="699303027" name="Paveikslėlis 2" descr="Paveikslėlis, kuriame yra tekstas, žemėlapis, atla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03027" name="Paveikslėlis 2" descr="Paveikslėlis, kuriame yra tekstas, žemėlapis, atlasas&#10;&#10;Dirbtinio intelekto sugeneruotas turinys gali būti neteising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4952" cy="5427693"/>
                          </a:xfrm>
                          <a:prstGeom prst="rect">
                            <a:avLst/>
                          </a:prstGeom>
                          <a:noFill/>
                          <a:ln>
                            <a:noFill/>
                          </a:ln>
                        </pic:spPr>
                      </pic:pic>
                    </a:graphicData>
                  </a:graphic>
                </wp:inline>
              </w:drawing>
            </w:r>
          </w:p>
        </w:tc>
      </w:tr>
      <w:tr w:rsidR="00CB2F3E" w:rsidRPr="00651987" w14:paraId="794DF95F" w14:textId="77777777" w:rsidTr="009224F4">
        <w:trPr>
          <w:trHeight w:val="381"/>
        </w:trPr>
        <w:tc>
          <w:tcPr>
            <w:tcW w:w="828" w:type="dxa"/>
            <w:tcBorders>
              <w:top w:val="single" w:sz="4" w:space="0" w:color="auto"/>
              <w:left w:val="single" w:sz="4" w:space="0" w:color="auto"/>
              <w:bottom w:val="single" w:sz="4" w:space="0" w:color="auto"/>
              <w:right w:val="single" w:sz="4" w:space="0" w:color="auto"/>
            </w:tcBorders>
            <w:hideMark/>
          </w:tcPr>
          <w:p w14:paraId="68DC836E" w14:textId="77777777" w:rsidR="00527059" w:rsidRPr="00651987" w:rsidRDefault="00527059" w:rsidP="009224F4">
            <w:pPr>
              <w:spacing w:line="40" w:lineRule="atLeast"/>
              <w:jc w:val="both"/>
              <w:rPr>
                <w:rFonts w:ascii="Calibri" w:hAnsi="Calibri" w:cs="Calibri"/>
                <w:kern w:val="2"/>
                <w:sz w:val="22"/>
                <w:szCs w:val="22"/>
                <w:lang w:eastAsia="ar-SA"/>
              </w:rPr>
            </w:pPr>
            <w:r w:rsidRPr="00651987">
              <w:rPr>
                <w:rFonts w:ascii="Calibri" w:hAnsi="Calibri" w:cs="Calibri"/>
                <w:sz w:val="22"/>
                <w:szCs w:val="22"/>
              </w:rPr>
              <w:lastRenderedPageBreak/>
              <w:t>5.</w:t>
            </w:r>
          </w:p>
        </w:tc>
        <w:tc>
          <w:tcPr>
            <w:tcW w:w="2824" w:type="dxa"/>
            <w:tcBorders>
              <w:top w:val="single" w:sz="4" w:space="0" w:color="auto"/>
              <w:left w:val="single" w:sz="4" w:space="0" w:color="auto"/>
              <w:bottom w:val="single" w:sz="4" w:space="0" w:color="auto"/>
              <w:right w:val="single" w:sz="4" w:space="0" w:color="auto"/>
            </w:tcBorders>
            <w:hideMark/>
          </w:tcPr>
          <w:p w14:paraId="6EAB05D3"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t>Statinių grupės sudėtis</w:t>
            </w:r>
          </w:p>
        </w:tc>
        <w:tc>
          <w:tcPr>
            <w:tcW w:w="5699" w:type="dxa"/>
            <w:tcBorders>
              <w:top w:val="single" w:sz="4" w:space="0" w:color="auto"/>
              <w:left w:val="single" w:sz="4" w:space="0" w:color="auto"/>
              <w:bottom w:val="single" w:sz="4" w:space="0" w:color="auto"/>
              <w:right w:val="single" w:sz="4" w:space="0" w:color="auto"/>
            </w:tcBorders>
            <w:hideMark/>
          </w:tcPr>
          <w:p w14:paraId="320B5AF3" w14:textId="77777777" w:rsidR="00527059" w:rsidRPr="00651987" w:rsidRDefault="00527059" w:rsidP="009224F4">
            <w:pPr>
              <w:spacing w:line="40" w:lineRule="atLeast"/>
              <w:jc w:val="both"/>
              <w:rPr>
                <w:rFonts w:ascii="Calibri" w:hAnsi="Calibri" w:cs="Calibri"/>
                <w:b/>
                <w:bCs/>
                <w:i/>
                <w:iCs/>
                <w:sz w:val="22"/>
                <w:szCs w:val="22"/>
                <w:u w:val="single"/>
                <w:lang w:eastAsia="lt-LT"/>
              </w:rPr>
            </w:pPr>
            <w:r w:rsidRPr="00651987">
              <w:rPr>
                <w:rFonts w:ascii="Calibri" w:hAnsi="Calibri" w:cs="Calibri"/>
                <w:b/>
                <w:bCs/>
                <w:i/>
                <w:iCs/>
                <w:sz w:val="22"/>
                <w:szCs w:val="22"/>
                <w:u w:val="single"/>
                <w:lang w:eastAsia="lt-LT"/>
              </w:rPr>
              <w:t>Inžineriniai statiniai:</w:t>
            </w:r>
          </w:p>
          <w:p w14:paraId="78ACFA4F"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1.Susisiekimo komunikacijų statiniai;</w:t>
            </w:r>
          </w:p>
          <w:p w14:paraId="1F0BA755"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2.Inžineriniai tinklai;</w:t>
            </w:r>
          </w:p>
          <w:p w14:paraId="1D1F1A75"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4.Kiti inžineriniai statiniai;</w:t>
            </w:r>
          </w:p>
          <w:p w14:paraId="4D46C548" w14:textId="77777777" w:rsidR="00527059" w:rsidRPr="00651987" w:rsidRDefault="00527059" w:rsidP="009224F4">
            <w:pPr>
              <w:spacing w:line="40" w:lineRule="atLeast"/>
              <w:jc w:val="both"/>
              <w:rPr>
                <w:rFonts w:ascii="Calibri" w:eastAsia="Calibri" w:hAnsi="Calibri" w:cs="Calibri"/>
                <w:b/>
                <w:i/>
                <w:iCs/>
                <w:sz w:val="22"/>
                <w:szCs w:val="22"/>
              </w:rPr>
            </w:pPr>
          </w:p>
          <w:p w14:paraId="2F0B3FA3" w14:textId="77777777" w:rsidR="00527059" w:rsidRPr="00651987" w:rsidRDefault="00527059" w:rsidP="009224F4">
            <w:pPr>
              <w:spacing w:line="40" w:lineRule="atLeast"/>
              <w:jc w:val="both"/>
              <w:rPr>
                <w:rFonts w:ascii="Calibri" w:eastAsia="Calibri" w:hAnsi="Calibri" w:cs="Calibri"/>
                <w:bCs/>
                <w:i/>
                <w:iCs/>
                <w:sz w:val="22"/>
                <w:szCs w:val="22"/>
              </w:rPr>
            </w:pPr>
            <w:r w:rsidRPr="00651987">
              <w:rPr>
                <w:rFonts w:ascii="Calibri" w:eastAsia="Calibri" w:hAnsi="Calibri" w:cs="Calibri"/>
                <w:bCs/>
                <w:i/>
                <w:iCs/>
                <w:sz w:val="22"/>
                <w:szCs w:val="22"/>
              </w:rPr>
              <w:t>Pastaba:</w:t>
            </w:r>
          </w:p>
          <w:p w14:paraId="5D9519F1" w14:textId="77777777" w:rsidR="00527059" w:rsidRPr="00651987" w:rsidRDefault="00527059" w:rsidP="009224F4">
            <w:pPr>
              <w:spacing w:line="40" w:lineRule="atLeast"/>
              <w:jc w:val="both"/>
              <w:rPr>
                <w:rFonts w:ascii="Calibri" w:hAnsi="Calibri" w:cs="Calibri"/>
                <w:bCs/>
                <w:i/>
                <w:iCs/>
                <w:sz w:val="22"/>
                <w:szCs w:val="22"/>
                <w:lang w:eastAsia="lt-LT"/>
              </w:rPr>
            </w:pPr>
            <w:r w:rsidRPr="00651987">
              <w:rPr>
                <w:rFonts w:ascii="Calibri" w:eastAsia="Calibri" w:hAnsi="Calibri" w:cs="Calibri"/>
                <w:bCs/>
                <w:i/>
                <w:iCs/>
                <w:sz w:val="22"/>
                <w:szCs w:val="22"/>
              </w:rPr>
              <w:t xml:space="preserve">Galutinę statinių grupių sudėtį </w:t>
            </w:r>
            <w:r w:rsidRPr="00651987">
              <w:rPr>
                <w:rFonts w:ascii="Calibri" w:hAnsi="Calibri" w:cs="Calibri"/>
                <w:bCs/>
                <w:i/>
                <w:iCs/>
                <w:sz w:val="22"/>
                <w:szCs w:val="22"/>
              </w:rPr>
              <w:t>tikslinti projektavimo metu, atsižvelgiant į STR 1.01.03:2017 „Statinių ir patalpų klasifikavimas“ aktualias nuostatas.</w:t>
            </w:r>
          </w:p>
          <w:p w14:paraId="3C112890" w14:textId="77777777" w:rsidR="00527059" w:rsidRPr="00651987" w:rsidRDefault="00527059" w:rsidP="009224F4">
            <w:pPr>
              <w:spacing w:line="40" w:lineRule="atLeast"/>
              <w:jc w:val="both"/>
              <w:rPr>
                <w:rFonts w:ascii="Calibri" w:hAnsi="Calibri" w:cs="Calibri"/>
                <w:sz w:val="22"/>
                <w:szCs w:val="22"/>
                <w:lang w:eastAsia="lt-LT"/>
              </w:rPr>
            </w:pPr>
          </w:p>
        </w:tc>
      </w:tr>
      <w:tr w:rsidR="00CB2F3E" w:rsidRPr="00651987" w14:paraId="6F91B822" w14:textId="77777777" w:rsidTr="009224F4">
        <w:trPr>
          <w:trHeight w:val="885"/>
        </w:trPr>
        <w:tc>
          <w:tcPr>
            <w:tcW w:w="828" w:type="dxa"/>
            <w:tcBorders>
              <w:top w:val="single" w:sz="4" w:space="0" w:color="auto"/>
              <w:left w:val="single" w:sz="4" w:space="0" w:color="auto"/>
              <w:bottom w:val="single" w:sz="4" w:space="0" w:color="auto"/>
              <w:right w:val="single" w:sz="4" w:space="0" w:color="auto"/>
            </w:tcBorders>
            <w:hideMark/>
          </w:tcPr>
          <w:p w14:paraId="3F64A247" w14:textId="77777777" w:rsidR="00527059" w:rsidRPr="00651987" w:rsidRDefault="00527059" w:rsidP="009224F4">
            <w:pPr>
              <w:spacing w:line="40" w:lineRule="atLeast"/>
              <w:jc w:val="both"/>
              <w:rPr>
                <w:rFonts w:ascii="Calibri" w:hAnsi="Calibri" w:cs="Calibri"/>
                <w:kern w:val="2"/>
                <w:sz w:val="22"/>
                <w:szCs w:val="22"/>
                <w:lang w:eastAsia="ar-SA"/>
              </w:rPr>
            </w:pPr>
            <w:r w:rsidRPr="00651987">
              <w:rPr>
                <w:rFonts w:ascii="Calibri" w:hAnsi="Calibri" w:cs="Calibri"/>
                <w:sz w:val="22"/>
                <w:szCs w:val="22"/>
              </w:rPr>
              <w:t>6.</w:t>
            </w:r>
          </w:p>
        </w:tc>
        <w:tc>
          <w:tcPr>
            <w:tcW w:w="2824" w:type="dxa"/>
            <w:tcBorders>
              <w:top w:val="single" w:sz="4" w:space="0" w:color="auto"/>
              <w:left w:val="single" w:sz="4" w:space="0" w:color="auto"/>
              <w:bottom w:val="single" w:sz="4" w:space="0" w:color="auto"/>
              <w:right w:val="single" w:sz="4" w:space="0" w:color="auto"/>
            </w:tcBorders>
            <w:hideMark/>
          </w:tcPr>
          <w:p w14:paraId="12B265DF" w14:textId="77777777" w:rsidR="00527059" w:rsidRPr="00651987" w:rsidRDefault="00527059" w:rsidP="009224F4">
            <w:pPr>
              <w:spacing w:line="40" w:lineRule="atLeast"/>
              <w:rPr>
                <w:rFonts w:ascii="Calibri" w:hAnsi="Calibri" w:cs="Calibri"/>
                <w:noProof/>
                <w:sz w:val="22"/>
                <w:szCs w:val="22"/>
              </w:rPr>
            </w:pPr>
            <w:r w:rsidRPr="00651987">
              <w:rPr>
                <w:rFonts w:ascii="Calibri" w:hAnsi="Calibri" w:cs="Calibri"/>
                <w:noProof/>
                <w:sz w:val="22"/>
                <w:szCs w:val="22"/>
              </w:rPr>
              <w:t>Statinio</w:t>
            </w:r>
            <w:r w:rsidRPr="00651987">
              <w:rPr>
                <w:rFonts w:ascii="Calibri" w:hAnsi="Calibri" w:cs="Calibri"/>
                <w:b/>
                <w:noProof/>
                <w:sz w:val="22"/>
                <w:szCs w:val="22"/>
              </w:rPr>
              <w:t xml:space="preserve"> </w:t>
            </w:r>
            <w:r w:rsidRPr="00651987">
              <w:rPr>
                <w:rFonts w:ascii="Calibri" w:hAnsi="Calibri" w:cs="Calibri"/>
                <w:noProof/>
                <w:sz w:val="22"/>
                <w:szCs w:val="22"/>
              </w:rPr>
              <w:t xml:space="preserve">(-ių) ar statinių grupės paskirtis ir bendrieji </w:t>
            </w:r>
            <w:r w:rsidRPr="00651987">
              <w:rPr>
                <w:rFonts w:ascii="Calibri" w:hAnsi="Calibri" w:cs="Calibri"/>
                <w:noProof/>
                <w:sz w:val="22"/>
                <w:szCs w:val="22"/>
              </w:rPr>
              <w:lastRenderedPageBreak/>
              <w:t>(techniniai ir</w:t>
            </w:r>
            <w:r w:rsidRPr="00651987">
              <w:rPr>
                <w:rFonts w:ascii="Calibri" w:hAnsi="Calibri" w:cs="Calibri"/>
                <w:b/>
                <w:noProof/>
                <w:sz w:val="22"/>
                <w:szCs w:val="22"/>
              </w:rPr>
              <w:t xml:space="preserve"> </w:t>
            </w:r>
            <w:r w:rsidRPr="00651987">
              <w:rPr>
                <w:rFonts w:ascii="Calibri" w:hAnsi="Calibri" w:cs="Calibri"/>
                <w:noProof/>
                <w:sz w:val="22"/>
                <w:szCs w:val="22"/>
              </w:rPr>
              <w:t>paskirties) rodikliai</w:t>
            </w:r>
          </w:p>
        </w:tc>
        <w:tc>
          <w:tcPr>
            <w:tcW w:w="5699" w:type="dxa"/>
            <w:tcBorders>
              <w:top w:val="single" w:sz="4" w:space="0" w:color="auto"/>
              <w:left w:val="single" w:sz="4" w:space="0" w:color="auto"/>
              <w:bottom w:val="single" w:sz="4" w:space="0" w:color="auto"/>
              <w:right w:val="single" w:sz="4" w:space="0" w:color="auto"/>
            </w:tcBorders>
            <w:hideMark/>
          </w:tcPr>
          <w:p w14:paraId="60FADAF3" w14:textId="77777777" w:rsidR="00527059" w:rsidRPr="00651987" w:rsidRDefault="00527059" w:rsidP="009224F4">
            <w:pPr>
              <w:spacing w:line="40" w:lineRule="atLeast"/>
              <w:jc w:val="both"/>
              <w:rPr>
                <w:rFonts w:ascii="Calibri" w:hAnsi="Calibri" w:cs="Calibri"/>
                <w:b/>
                <w:bCs/>
                <w:i/>
                <w:iCs/>
                <w:sz w:val="22"/>
                <w:szCs w:val="22"/>
                <w:u w:val="single"/>
                <w:lang w:eastAsia="lt-LT"/>
              </w:rPr>
            </w:pPr>
            <w:r w:rsidRPr="00651987">
              <w:rPr>
                <w:rFonts w:ascii="Calibri" w:hAnsi="Calibri" w:cs="Calibri"/>
                <w:b/>
                <w:bCs/>
                <w:i/>
                <w:iCs/>
                <w:sz w:val="22"/>
                <w:szCs w:val="22"/>
                <w:u w:val="single"/>
                <w:lang w:eastAsia="lt-LT"/>
              </w:rPr>
              <w:lastRenderedPageBreak/>
              <w:t>Inžinerinių statinių pogrupiai (paskirtis):</w:t>
            </w:r>
          </w:p>
          <w:p w14:paraId="12AE8C4C"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1.1.Kelių;</w:t>
            </w:r>
          </w:p>
          <w:p w14:paraId="4D49084A"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1.2.Gatvių;</w:t>
            </w:r>
          </w:p>
          <w:p w14:paraId="05CFE012"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2.5.Nuotekų šalinimo tinklų;</w:t>
            </w:r>
          </w:p>
          <w:p w14:paraId="12D3B635"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lastRenderedPageBreak/>
              <w:t>2.6.Elektros tinklų;</w:t>
            </w:r>
          </w:p>
          <w:p w14:paraId="5F01D469"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4.3.Sporto;</w:t>
            </w:r>
          </w:p>
          <w:p w14:paraId="643EB315"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4.4.Kitų inžinerinių tinklų statinių;</w:t>
            </w:r>
          </w:p>
          <w:p w14:paraId="54691EE5"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4.5. Kitos paskirties.</w:t>
            </w:r>
          </w:p>
          <w:p w14:paraId="5FD3111B"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Bendras teritorijos plotas apie 11,9 ha.</w:t>
            </w:r>
          </w:p>
          <w:p w14:paraId="3F441173" w14:textId="77777777" w:rsidR="00527059" w:rsidRPr="00651987" w:rsidRDefault="00527059" w:rsidP="009224F4">
            <w:pPr>
              <w:spacing w:line="40" w:lineRule="atLeast"/>
              <w:jc w:val="both"/>
              <w:rPr>
                <w:rFonts w:ascii="Calibri" w:hAnsi="Calibri" w:cs="Calibri"/>
                <w:i/>
                <w:iCs/>
                <w:sz w:val="22"/>
                <w:szCs w:val="22"/>
                <w:lang w:eastAsia="lt-LT"/>
              </w:rPr>
            </w:pPr>
          </w:p>
          <w:p w14:paraId="315E3E0C"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Pastaba:</w:t>
            </w:r>
          </w:p>
          <w:p w14:paraId="077F20F7" w14:textId="77777777" w:rsidR="00527059" w:rsidRPr="00651987" w:rsidRDefault="00527059" w:rsidP="009224F4">
            <w:pPr>
              <w:spacing w:line="40" w:lineRule="atLeast"/>
              <w:jc w:val="both"/>
              <w:rPr>
                <w:rFonts w:ascii="Calibri" w:hAnsi="Calibri" w:cs="Calibri"/>
                <w:bCs/>
                <w:i/>
                <w:iCs/>
                <w:noProof/>
                <w:sz w:val="22"/>
                <w:szCs w:val="22"/>
                <w:lang w:eastAsia="lt-LT"/>
              </w:rPr>
            </w:pPr>
            <w:r w:rsidRPr="00651987">
              <w:rPr>
                <w:rFonts w:ascii="Calibri" w:eastAsia="Calibri" w:hAnsi="Calibri" w:cs="Calibri"/>
                <w:bCs/>
                <w:i/>
                <w:iCs/>
                <w:sz w:val="22"/>
                <w:szCs w:val="22"/>
              </w:rPr>
              <w:t xml:space="preserve">Galutinę pastatų ir inžinerinių statinių pogrupių paskirtį ir pavadinimą </w:t>
            </w:r>
            <w:r w:rsidRPr="00651987">
              <w:rPr>
                <w:rFonts w:ascii="Calibri" w:hAnsi="Calibri" w:cs="Calibri"/>
                <w:bCs/>
                <w:i/>
                <w:iCs/>
                <w:sz w:val="22"/>
                <w:szCs w:val="22"/>
              </w:rPr>
              <w:t>tikslinti projektavimo metu kartu su užsakovu.</w:t>
            </w:r>
          </w:p>
          <w:p w14:paraId="33204599" w14:textId="77777777" w:rsidR="00527059" w:rsidRPr="00651987" w:rsidRDefault="00527059" w:rsidP="009224F4">
            <w:pPr>
              <w:spacing w:line="40" w:lineRule="atLeast"/>
              <w:jc w:val="both"/>
              <w:rPr>
                <w:rFonts w:ascii="Calibri" w:hAnsi="Calibri" w:cs="Calibri"/>
                <w:i/>
                <w:iCs/>
                <w:noProof/>
                <w:sz w:val="22"/>
                <w:szCs w:val="22"/>
                <w:lang w:eastAsia="lt-LT"/>
              </w:rPr>
            </w:pPr>
          </w:p>
          <w:p w14:paraId="781ADC50" w14:textId="77777777" w:rsidR="00527059" w:rsidRPr="00651987" w:rsidRDefault="00527059" w:rsidP="009224F4">
            <w:pPr>
              <w:spacing w:line="40" w:lineRule="atLeast"/>
              <w:jc w:val="both"/>
              <w:rPr>
                <w:rFonts w:ascii="Calibri" w:hAnsi="Calibri" w:cs="Calibri"/>
                <w:i/>
                <w:iCs/>
                <w:noProof/>
                <w:sz w:val="22"/>
                <w:szCs w:val="22"/>
                <w:lang w:eastAsia="lt-LT"/>
              </w:rPr>
            </w:pPr>
            <w:r w:rsidRPr="00651987">
              <w:rPr>
                <w:rFonts w:ascii="Calibri" w:hAnsi="Calibri" w:cs="Calibri"/>
                <w:i/>
                <w:iCs/>
                <w:noProof/>
                <w:sz w:val="22"/>
                <w:szCs w:val="22"/>
                <w:lang w:eastAsia="lt-LT"/>
              </w:rPr>
              <w:t xml:space="preserve">Konkretaus statinio tvirtinamų rodiklių skaičius priklauso nuo projektuojamo statinio specifikos ir užsakovo poreikių. Bendruoju atveju šių rodiklių sąrašai pateikiami statybos techninio reglamento STR 1.04.04:2017 „Statinio projektavimas, projekto ekspertizė“ 5, 6 ir 7 prieduose. </w:t>
            </w:r>
          </w:p>
          <w:p w14:paraId="3982F22F" w14:textId="77777777" w:rsidR="00527059" w:rsidRPr="00651987" w:rsidRDefault="00527059" w:rsidP="009224F4">
            <w:pPr>
              <w:spacing w:line="40" w:lineRule="atLeast"/>
              <w:jc w:val="both"/>
              <w:rPr>
                <w:rFonts w:ascii="Calibri" w:hAnsi="Calibri" w:cs="Calibri"/>
                <w:i/>
                <w:iCs/>
                <w:noProof/>
                <w:sz w:val="22"/>
                <w:szCs w:val="22"/>
              </w:rPr>
            </w:pPr>
          </w:p>
        </w:tc>
      </w:tr>
      <w:tr w:rsidR="00CB2F3E" w:rsidRPr="00651987" w14:paraId="6C85F35B" w14:textId="77777777" w:rsidTr="009224F4">
        <w:trPr>
          <w:trHeight w:val="1989"/>
        </w:trPr>
        <w:tc>
          <w:tcPr>
            <w:tcW w:w="828" w:type="dxa"/>
            <w:tcBorders>
              <w:top w:val="single" w:sz="4" w:space="0" w:color="auto"/>
              <w:left w:val="single" w:sz="4" w:space="0" w:color="auto"/>
              <w:bottom w:val="single" w:sz="4" w:space="0" w:color="auto"/>
              <w:right w:val="single" w:sz="4" w:space="0" w:color="auto"/>
            </w:tcBorders>
            <w:hideMark/>
          </w:tcPr>
          <w:p w14:paraId="4451DFFF"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lastRenderedPageBreak/>
              <w:t>7.</w:t>
            </w:r>
          </w:p>
        </w:tc>
        <w:tc>
          <w:tcPr>
            <w:tcW w:w="2824" w:type="dxa"/>
            <w:tcBorders>
              <w:top w:val="single" w:sz="4" w:space="0" w:color="auto"/>
              <w:left w:val="single" w:sz="4" w:space="0" w:color="auto"/>
              <w:bottom w:val="single" w:sz="4" w:space="0" w:color="auto"/>
              <w:right w:val="single" w:sz="4" w:space="0" w:color="auto"/>
            </w:tcBorders>
            <w:hideMark/>
          </w:tcPr>
          <w:p w14:paraId="140B05FE" w14:textId="77777777" w:rsidR="00527059" w:rsidRPr="00651987" w:rsidRDefault="00527059" w:rsidP="009224F4">
            <w:pPr>
              <w:spacing w:line="40" w:lineRule="atLeast"/>
              <w:jc w:val="both"/>
              <w:rPr>
                <w:rFonts w:ascii="Calibri" w:hAnsi="Calibri" w:cs="Calibri"/>
                <w:sz w:val="22"/>
                <w:szCs w:val="22"/>
                <w:u w:val="single"/>
              </w:rPr>
            </w:pPr>
            <w:r w:rsidRPr="00651987">
              <w:rPr>
                <w:rFonts w:ascii="Calibri" w:hAnsi="Calibri" w:cs="Calibri"/>
                <w:sz w:val="22"/>
                <w:szCs w:val="22"/>
              </w:rPr>
              <w:t>Statinio</w:t>
            </w:r>
            <w:r w:rsidRPr="00651987">
              <w:rPr>
                <w:rFonts w:ascii="Calibri" w:hAnsi="Calibri" w:cs="Calibri"/>
                <w:b/>
                <w:sz w:val="22"/>
                <w:szCs w:val="22"/>
              </w:rPr>
              <w:t xml:space="preserve"> </w:t>
            </w:r>
            <w:r w:rsidRPr="00651987">
              <w:rPr>
                <w:rFonts w:ascii="Calibri" w:hAnsi="Calibri" w:cs="Calibri"/>
                <w:sz w:val="22"/>
                <w:szCs w:val="22"/>
              </w:rPr>
              <w:t>statybos rūšis</w:t>
            </w:r>
          </w:p>
        </w:tc>
        <w:tc>
          <w:tcPr>
            <w:tcW w:w="5699" w:type="dxa"/>
            <w:tcBorders>
              <w:top w:val="single" w:sz="4" w:space="0" w:color="auto"/>
              <w:left w:val="single" w:sz="4" w:space="0" w:color="auto"/>
              <w:bottom w:val="single" w:sz="4" w:space="0" w:color="auto"/>
              <w:right w:val="single" w:sz="4" w:space="0" w:color="auto"/>
            </w:tcBorders>
            <w:hideMark/>
          </w:tcPr>
          <w:p w14:paraId="655DDCE1" w14:textId="4E54E9B6" w:rsidR="00527059" w:rsidRPr="00651987" w:rsidRDefault="00B83E54" w:rsidP="00B83E54">
            <w:pPr>
              <w:pStyle w:val="Sraopastraipa"/>
              <w:spacing w:after="0" w:line="40" w:lineRule="atLeast"/>
              <w:jc w:val="both"/>
              <w:rPr>
                <w:rFonts w:cs="Calibri"/>
                <w:i/>
                <w:iCs/>
                <w:lang w:eastAsia="lt-LT"/>
              </w:rPr>
            </w:pPr>
            <w:r w:rsidRPr="00651987">
              <w:rPr>
                <w:rFonts w:cs="Calibri"/>
                <w:i/>
                <w:iCs/>
                <w:lang w:eastAsia="lt-LT"/>
              </w:rPr>
              <w:t>N</w:t>
            </w:r>
            <w:r w:rsidR="00527059" w:rsidRPr="00651987">
              <w:rPr>
                <w:rFonts w:cs="Calibri"/>
                <w:i/>
                <w:iCs/>
                <w:lang w:eastAsia="lt-LT"/>
              </w:rPr>
              <w:t>aujo statinio statyba</w:t>
            </w:r>
            <w:r w:rsidR="00497517" w:rsidRPr="00651987">
              <w:rPr>
                <w:rFonts w:cs="Calibri"/>
                <w:i/>
                <w:iCs/>
                <w:lang w:eastAsia="lt-LT"/>
              </w:rPr>
              <w:t xml:space="preserve">, </w:t>
            </w:r>
            <w:r w:rsidR="00527059" w:rsidRPr="00651987">
              <w:rPr>
                <w:rFonts w:cs="Calibri"/>
                <w:i/>
                <w:iCs/>
                <w:lang w:eastAsia="lt-LT"/>
              </w:rPr>
              <w:t>statinio rekonstravimas</w:t>
            </w:r>
            <w:r w:rsidR="00497517" w:rsidRPr="00651987">
              <w:rPr>
                <w:rFonts w:cs="Calibri"/>
                <w:i/>
                <w:iCs/>
                <w:lang w:eastAsia="lt-LT"/>
              </w:rPr>
              <w:t>,</w:t>
            </w:r>
            <w:r w:rsidRPr="00651987">
              <w:rPr>
                <w:rFonts w:cs="Calibri"/>
                <w:i/>
                <w:iCs/>
                <w:lang w:eastAsia="lt-LT"/>
              </w:rPr>
              <w:t xml:space="preserve"> </w:t>
            </w:r>
            <w:r w:rsidR="00527059" w:rsidRPr="00651987">
              <w:rPr>
                <w:rFonts w:cs="Calibri"/>
                <w:i/>
                <w:iCs/>
                <w:lang w:eastAsia="lt-LT"/>
              </w:rPr>
              <w:t>statinio kapitalinis remontas</w:t>
            </w:r>
            <w:r w:rsidRPr="00651987">
              <w:rPr>
                <w:rFonts w:cs="Calibri"/>
                <w:i/>
                <w:iCs/>
                <w:lang w:eastAsia="lt-LT"/>
              </w:rPr>
              <w:t xml:space="preserve">, </w:t>
            </w:r>
            <w:r w:rsidR="00527059" w:rsidRPr="00651987">
              <w:rPr>
                <w:rFonts w:cs="Calibri"/>
                <w:i/>
                <w:iCs/>
                <w:lang w:eastAsia="lt-LT"/>
              </w:rPr>
              <w:t>statinio paprastasis remontas</w:t>
            </w:r>
            <w:r w:rsidRPr="00651987">
              <w:rPr>
                <w:rFonts w:cs="Calibri"/>
                <w:i/>
                <w:iCs/>
                <w:lang w:eastAsia="lt-LT"/>
              </w:rPr>
              <w:t>.</w:t>
            </w:r>
            <w:r w:rsidR="00527059" w:rsidRPr="00651987">
              <w:rPr>
                <w:rFonts w:cs="Calibri"/>
                <w:i/>
                <w:iCs/>
                <w:lang w:eastAsia="lt-LT"/>
              </w:rPr>
              <w:t xml:space="preserve"> </w:t>
            </w:r>
          </w:p>
          <w:p w14:paraId="5CEF89CA" w14:textId="77777777" w:rsidR="00527059" w:rsidRPr="00651987" w:rsidRDefault="00527059" w:rsidP="009224F4">
            <w:pPr>
              <w:pStyle w:val="Sraopastraipa"/>
              <w:spacing w:line="40" w:lineRule="atLeast"/>
              <w:jc w:val="both"/>
              <w:rPr>
                <w:rFonts w:cs="Calibri"/>
                <w:i/>
                <w:iCs/>
                <w:lang w:eastAsia="lt-LT"/>
              </w:rPr>
            </w:pPr>
          </w:p>
        </w:tc>
      </w:tr>
      <w:tr w:rsidR="00CB2F3E" w:rsidRPr="00651987" w14:paraId="6EF83F1A" w14:textId="77777777" w:rsidTr="009224F4">
        <w:trPr>
          <w:trHeight w:val="1032"/>
        </w:trPr>
        <w:tc>
          <w:tcPr>
            <w:tcW w:w="828" w:type="dxa"/>
            <w:tcBorders>
              <w:top w:val="single" w:sz="4" w:space="0" w:color="auto"/>
              <w:left w:val="single" w:sz="4" w:space="0" w:color="auto"/>
              <w:bottom w:val="single" w:sz="4" w:space="0" w:color="auto"/>
              <w:right w:val="single" w:sz="4" w:space="0" w:color="auto"/>
            </w:tcBorders>
            <w:hideMark/>
          </w:tcPr>
          <w:p w14:paraId="69D5D641"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t>8.</w:t>
            </w:r>
          </w:p>
        </w:tc>
        <w:tc>
          <w:tcPr>
            <w:tcW w:w="2824" w:type="dxa"/>
            <w:tcBorders>
              <w:top w:val="single" w:sz="4" w:space="0" w:color="auto"/>
              <w:left w:val="single" w:sz="4" w:space="0" w:color="auto"/>
              <w:bottom w:val="single" w:sz="4" w:space="0" w:color="auto"/>
              <w:right w:val="single" w:sz="4" w:space="0" w:color="auto"/>
            </w:tcBorders>
            <w:hideMark/>
          </w:tcPr>
          <w:p w14:paraId="4B89608B" w14:textId="77777777" w:rsidR="00527059" w:rsidRPr="00651987" w:rsidRDefault="00527059" w:rsidP="009224F4">
            <w:pPr>
              <w:spacing w:line="40" w:lineRule="atLeast"/>
              <w:jc w:val="both"/>
              <w:rPr>
                <w:rFonts w:ascii="Calibri" w:hAnsi="Calibri" w:cs="Calibri"/>
                <w:sz w:val="22"/>
                <w:szCs w:val="22"/>
                <w:u w:val="single"/>
              </w:rPr>
            </w:pPr>
            <w:r w:rsidRPr="00651987">
              <w:rPr>
                <w:rFonts w:ascii="Calibri" w:hAnsi="Calibri" w:cs="Calibri"/>
                <w:sz w:val="22"/>
                <w:szCs w:val="22"/>
              </w:rPr>
              <w:t>Statinio kategorija</w:t>
            </w:r>
          </w:p>
        </w:tc>
        <w:tc>
          <w:tcPr>
            <w:tcW w:w="5699" w:type="dxa"/>
            <w:tcBorders>
              <w:top w:val="single" w:sz="4" w:space="0" w:color="auto"/>
              <w:left w:val="single" w:sz="4" w:space="0" w:color="auto"/>
              <w:bottom w:val="single" w:sz="4" w:space="0" w:color="auto"/>
              <w:right w:val="single" w:sz="4" w:space="0" w:color="auto"/>
            </w:tcBorders>
            <w:hideMark/>
          </w:tcPr>
          <w:p w14:paraId="6158E4F3" w14:textId="5237DEEA" w:rsidR="00527059" w:rsidRPr="00651987" w:rsidRDefault="00B83E54" w:rsidP="00B83E54">
            <w:pPr>
              <w:spacing w:line="40" w:lineRule="atLeast"/>
              <w:ind w:left="360"/>
              <w:jc w:val="both"/>
              <w:rPr>
                <w:rFonts w:ascii="Calibri" w:hAnsi="Calibri" w:cs="Calibri"/>
                <w:i/>
                <w:iCs/>
                <w:sz w:val="22"/>
                <w:szCs w:val="22"/>
                <w:lang w:eastAsia="lt-LT"/>
              </w:rPr>
            </w:pPr>
            <w:r w:rsidRPr="00F00DD8">
              <w:rPr>
                <w:rFonts w:ascii="Calibri" w:hAnsi="Calibri" w:cs="Calibri"/>
                <w:i/>
                <w:iCs/>
                <w:sz w:val="22"/>
                <w:szCs w:val="22"/>
                <w:lang w:eastAsia="lt-LT"/>
              </w:rPr>
              <w:t>Y</w:t>
            </w:r>
            <w:r w:rsidR="00527059" w:rsidRPr="00F00DD8">
              <w:rPr>
                <w:rFonts w:ascii="Calibri" w:hAnsi="Calibri" w:cs="Calibri"/>
                <w:i/>
                <w:iCs/>
                <w:sz w:val="22"/>
                <w:szCs w:val="22"/>
                <w:lang w:eastAsia="lt-LT"/>
              </w:rPr>
              <w:t>patingieji statiniai</w:t>
            </w:r>
            <w:r w:rsidRPr="00F00DD8">
              <w:rPr>
                <w:rFonts w:ascii="Calibri" w:hAnsi="Calibri" w:cs="Calibri"/>
                <w:i/>
                <w:iCs/>
                <w:sz w:val="22"/>
                <w:szCs w:val="22"/>
                <w:lang w:eastAsia="lt-LT"/>
              </w:rPr>
              <w:t>,</w:t>
            </w:r>
            <w:r w:rsidRPr="00651987">
              <w:rPr>
                <w:rFonts w:ascii="Calibri" w:hAnsi="Calibri" w:cs="Calibri"/>
                <w:i/>
                <w:iCs/>
                <w:sz w:val="22"/>
                <w:szCs w:val="22"/>
                <w:lang w:eastAsia="lt-LT"/>
              </w:rPr>
              <w:t xml:space="preserve"> </w:t>
            </w:r>
            <w:r w:rsidR="00527059" w:rsidRPr="00651987">
              <w:rPr>
                <w:rFonts w:ascii="Calibri" w:hAnsi="Calibri" w:cs="Calibri"/>
                <w:i/>
                <w:iCs/>
                <w:sz w:val="22"/>
                <w:szCs w:val="22"/>
                <w:lang w:eastAsia="lt-LT"/>
              </w:rPr>
              <w:t>neypatingieji statiniai</w:t>
            </w:r>
            <w:r w:rsidRPr="00651987">
              <w:rPr>
                <w:rFonts w:ascii="Calibri" w:hAnsi="Calibri" w:cs="Calibri"/>
                <w:i/>
                <w:iCs/>
                <w:sz w:val="22"/>
                <w:szCs w:val="22"/>
                <w:lang w:eastAsia="lt-LT"/>
              </w:rPr>
              <w:t xml:space="preserve">, </w:t>
            </w:r>
            <w:r w:rsidR="00527059" w:rsidRPr="00651987">
              <w:rPr>
                <w:rFonts w:ascii="Calibri" w:hAnsi="Calibri" w:cs="Calibri"/>
                <w:i/>
                <w:iCs/>
                <w:sz w:val="22"/>
                <w:szCs w:val="22"/>
                <w:lang w:eastAsia="lt-LT"/>
              </w:rPr>
              <w:t>nesudėtingieji statiniai</w:t>
            </w:r>
          </w:p>
          <w:p w14:paraId="2A5420E2" w14:textId="77777777" w:rsidR="00527059" w:rsidRPr="00651987" w:rsidRDefault="00527059" w:rsidP="009224F4">
            <w:pPr>
              <w:pStyle w:val="Sraopastraipa"/>
              <w:spacing w:line="40" w:lineRule="atLeast"/>
              <w:jc w:val="both"/>
              <w:rPr>
                <w:rFonts w:cs="Calibri"/>
              </w:rPr>
            </w:pPr>
          </w:p>
          <w:p w14:paraId="787E5970" w14:textId="77777777" w:rsidR="00527059" w:rsidRPr="00651987" w:rsidRDefault="00527059" w:rsidP="009224F4">
            <w:pPr>
              <w:pStyle w:val="Sraopastraipa"/>
              <w:spacing w:line="40" w:lineRule="atLeast"/>
              <w:ind w:left="0"/>
              <w:jc w:val="both"/>
              <w:rPr>
                <w:rFonts w:cs="Calibri"/>
                <w:i/>
                <w:iCs/>
              </w:rPr>
            </w:pPr>
            <w:r w:rsidRPr="00651987">
              <w:rPr>
                <w:rFonts w:cs="Calibri"/>
                <w:i/>
                <w:iCs/>
              </w:rPr>
              <w:t>Pastaba:</w:t>
            </w:r>
          </w:p>
          <w:p w14:paraId="223A07A3" w14:textId="77777777" w:rsidR="00527059" w:rsidRPr="00651987" w:rsidRDefault="00527059" w:rsidP="009224F4">
            <w:pPr>
              <w:pStyle w:val="Sraopastraipa"/>
              <w:spacing w:line="40" w:lineRule="atLeast"/>
              <w:ind w:left="0"/>
              <w:jc w:val="both"/>
              <w:rPr>
                <w:rFonts w:cs="Calibri"/>
                <w:i/>
                <w:iCs/>
                <w:lang w:eastAsia="lt-LT"/>
              </w:rPr>
            </w:pPr>
            <w:r w:rsidRPr="00651987">
              <w:rPr>
                <w:rFonts w:cs="Calibri"/>
                <w:i/>
                <w:iCs/>
              </w:rPr>
              <w:t xml:space="preserve">Statinio projekte kategoriją pagal STR </w:t>
            </w:r>
            <w:r w:rsidRPr="00651987">
              <w:rPr>
                <w:rFonts w:cs="Calibri"/>
                <w:i/>
                <w:iCs/>
                <w:lang w:eastAsia="lt-LT"/>
              </w:rPr>
              <w:t>1.01.03:2017 „Statinių ir patalpų klasifikavimas“ pateiktus požymius ir techninius parametrus nustato statinio projekto vadovas.</w:t>
            </w:r>
          </w:p>
          <w:p w14:paraId="2743CC10" w14:textId="77777777" w:rsidR="00527059" w:rsidRPr="00651987" w:rsidRDefault="00527059" w:rsidP="009224F4">
            <w:pPr>
              <w:pStyle w:val="Sraopastraipa"/>
              <w:spacing w:line="40" w:lineRule="atLeast"/>
              <w:ind w:left="0"/>
              <w:jc w:val="both"/>
              <w:rPr>
                <w:rFonts w:cs="Calibri"/>
              </w:rPr>
            </w:pPr>
          </w:p>
        </w:tc>
      </w:tr>
      <w:tr w:rsidR="00CB2F3E" w:rsidRPr="00651987" w14:paraId="273D3558" w14:textId="77777777" w:rsidTr="009224F4">
        <w:trPr>
          <w:trHeight w:val="757"/>
        </w:trPr>
        <w:tc>
          <w:tcPr>
            <w:tcW w:w="828" w:type="dxa"/>
            <w:tcBorders>
              <w:top w:val="single" w:sz="4" w:space="0" w:color="auto"/>
              <w:left w:val="single" w:sz="4" w:space="0" w:color="auto"/>
              <w:bottom w:val="single" w:sz="4" w:space="0" w:color="auto"/>
              <w:right w:val="single" w:sz="4" w:space="0" w:color="auto"/>
            </w:tcBorders>
            <w:hideMark/>
          </w:tcPr>
          <w:p w14:paraId="4499B89D"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t>9.</w:t>
            </w:r>
          </w:p>
        </w:tc>
        <w:tc>
          <w:tcPr>
            <w:tcW w:w="2824" w:type="dxa"/>
            <w:tcBorders>
              <w:top w:val="single" w:sz="4" w:space="0" w:color="auto"/>
              <w:left w:val="single" w:sz="4" w:space="0" w:color="auto"/>
              <w:bottom w:val="single" w:sz="4" w:space="0" w:color="auto"/>
              <w:right w:val="single" w:sz="4" w:space="0" w:color="auto"/>
            </w:tcBorders>
            <w:hideMark/>
          </w:tcPr>
          <w:p w14:paraId="584C35BA" w14:textId="77777777" w:rsidR="00527059" w:rsidRPr="00651987" w:rsidRDefault="00527059" w:rsidP="009224F4">
            <w:pPr>
              <w:spacing w:line="40" w:lineRule="atLeast"/>
              <w:rPr>
                <w:rFonts w:ascii="Calibri" w:hAnsi="Calibri" w:cs="Calibri"/>
                <w:sz w:val="22"/>
                <w:szCs w:val="22"/>
              </w:rPr>
            </w:pPr>
            <w:r w:rsidRPr="00651987">
              <w:rPr>
                <w:rFonts w:ascii="Calibri" w:hAnsi="Calibri" w:cs="Calibri"/>
                <w:sz w:val="22"/>
                <w:szCs w:val="22"/>
              </w:rPr>
              <w:t>Esamos statinio konstrukcijos, jų funkcinė paskirtis</w:t>
            </w:r>
          </w:p>
        </w:tc>
        <w:tc>
          <w:tcPr>
            <w:tcW w:w="5699" w:type="dxa"/>
            <w:tcBorders>
              <w:top w:val="single" w:sz="4" w:space="0" w:color="auto"/>
              <w:left w:val="single" w:sz="4" w:space="0" w:color="auto"/>
              <w:bottom w:val="single" w:sz="4" w:space="0" w:color="auto"/>
              <w:right w:val="single" w:sz="4" w:space="0" w:color="auto"/>
            </w:tcBorders>
            <w:hideMark/>
          </w:tcPr>
          <w:p w14:paraId="7EB6007A"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rPr>
              <w:t xml:space="preserve">Esami inžineriniai tinklai, automobilių privažiavimai su automobilių stovėjimo vietomis ir aikštelėmis, pėsčiųjų takai ir kt. </w:t>
            </w:r>
          </w:p>
        </w:tc>
      </w:tr>
      <w:tr w:rsidR="00CB2F3E" w:rsidRPr="00651987" w14:paraId="17C51F95" w14:textId="77777777" w:rsidTr="009224F4">
        <w:trPr>
          <w:trHeight w:val="1122"/>
        </w:trPr>
        <w:tc>
          <w:tcPr>
            <w:tcW w:w="828" w:type="dxa"/>
            <w:tcBorders>
              <w:top w:val="single" w:sz="4" w:space="0" w:color="auto"/>
              <w:left w:val="single" w:sz="4" w:space="0" w:color="auto"/>
              <w:bottom w:val="single" w:sz="4" w:space="0" w:color="auto"/>
              <w:right w:val="single" w:sz="4" w:space="0" w:color="auto"/>
            </w:tcBorders>
            <w:hideMark/>
          </w:tcPr>
          <w:p w14:paraId="72342F88" w14:textId="77777777" w:rsidR="00527059" w:rsidRPr="00651987" w:rsidRDefault="00527059" w:rsidP="009224F4">
            <w:pPr>
              <w:spacing w:line="40" w:lineRule="atLeast"/>
              <w:jc w:val="both"/>
              <w:rPr>
                <w:rFonts w:ascii="Calibri" w:hAnsi="Calibri" w:cs="Calibri"/>
                <w:sz w:val="22"/>
                <w:szCs w:val="22"/>
                <w:lang w:eastAsia="ar-SA"/>
              </w:rPr>
            </w:pPr>
            <w:r w:rsidRPr="00651987">
              <w:rPr>
                <w:rFonts w:ascii="Calibri" w:hAnsi="Calibri" w:cs="Calibri"/>
                <w:sz w:val="22"/>
                <w:szCs w:val="22"/>
              </w:rPr>
              <w:t>10.</w:t>
            </w:r>
          </w:p>
        </w:tc>
        <w:tc>
          <w:tcPr>
            <w:tcW w:w="2824" w:type="dxa"/>
            <w:tcBorders>
              <w:top w:val="single" w:sz="4" w:space="0" w:color="auto"/>
              <w:left w:val="single" w:sz="4" w:space="0" w:color="auto"/>
              <w:bottom w:val="single" w:sz="4" w:space="0" w:color="auto"/>
              <w:right w:val="single" w:sz="4" w:space="0" w:color="auto"/>
            </w:tcBorders>
            <w:hideMark/>
          </w:tcPr>
          <w:p w14:paraId="571067F2" w14:textId="77777777" w:rsidR="00527059" w:rsidRPr="00651987" w:rsidRDefault="00527059" w:rsidP="009224F4">
            <w:pPr>
              <w:spacing w:line="40" w:lineRule="atLeast"/>
              <w:rPr>
                <w:rFonts w:ascii="Calibri" w:hAnsi="Calibri" w:cs="Calibri"/>
                <w:sz w:val="22"/>
                <w:szCs w:val="22"/>
              </w:rPr>
            </w:pPr>
            <w:r w:rsidRPr="00651987">
              <w:rPr>
                <w:rFonts w:ascii="Calibri" w:hAnsi="Calibri" w:cs="Calibri"/>
                <w:sz w:val="22"/>
                <w:szCs w:val="22"/>
              </w:rPr>
              <w:t>Duomenys apie statytojo turimus ar numatomus įsigyti įrenginius ir statybos produktus</w:t>
            </w:r>
          </w:p>
        </w:tc>
        <w:tc>
          <w:tcPr>
            <w:tcW w:w="5699" w:type="dxa"/>
            <w:tcBorders>
              <w:top w:val="single" w:sz="4" w:space="0" w:color="auto"/>
              <w:left w:val="single" w:sz="4" w:space="0" w:color="auto"/>
              <w:bottom w:val="single" w:sz="4" w:space="0" w:color="auto"/>
              <w:right w:val="single" w:sz="4" w:space="0" w:color="auto"/>
            </w:tcBorders>
            <w:hideMark/>
          </w:tcPr>
          <w:p w14:paraId="2B708C5A" w14:textId="77777777" w:rsidR="00527059" w:rsidRPr="00651987" w:rsidRDefault="00527059" w:rsidP="009224F4">
            <w:pPr>
              <w:spacing w:line="40" w:lineRule="atLeast"/>
              <w:jc w:val="both"/>
              <w:rPr>
                <w:rFonts w:ascii="Calibri" w:hAnsi="Calibri" w:cs="Calibri"/>
                <w:i/>
                <w:iCs/>
                <w:sz w:val="22"/>
                <w:szCs w:val="22"/>
              </w:rPr>
            </w:pPr>
            <w:r w:rsidRPr="00651987">
              <w:rPr>
                <w:rFonts w:ascii="Calibri" w:hAnsi="Calibri" w:cs="Calibri"/>
                <w:i/>
                <w:iCs/>
                <w:sz w:val="22"/>
                <w:szCs w:val="22"/>
              </w:rPr>
              <w:t>Nėra</w:t>
            </w:r>
          </w:p>
        </w:tc>
      </w:tr>
      <w:tr w:rsidR="00CB2F3E" w:rsidRPr="00651987" w14:paraId="4741018C" w14:textId="77777777" w:rsidTr="009224F4">
        <w:trPr>
          <w:trHeight w:val="702"/>
        </w:trPr>
        <w:tc>
          <w:tcPr>
            <w:tcW w:w="828" w:type="dxa"/>
            <w:tcBorders>
              <w:top w:val="single" w:sz="4" w:space="0" w:color="auto"/>
              <w:left w:val="single" w:sz="4" w:space="0" w:color="auto"/>
              <w:bottom w:val="single" w:sz="4" w:space="0" w:color="auto"/>
              <w:right w:val="single" w:sz="4" w:space="0" w:color="auto"/>
            </w:tcBorders>
            <w:hideMark/>
          </w:tcPr>
          <w:p w14:paraId="0059442A"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t>11.</w:t>
            </w:r>
          </w:p>
        </w:tc>
        <w:tc>
          <w:tcPr>
            <w:tcW w:w="2824" w:type="dxa"/>
            <w:tcBorders>
              <w:top w:val="single" w:sz="4" w:space="0" w:color="auto"/>
              <w:left w:val="single" w:sz="4" w:space="0" w:color="auto"/>
              <w:bottom w:val="single" w:sz="4" w:space="0" w:color="auto"/>
              <w:right w:val="single" w:sz="4" w:space="0" w:color="auto"/>
            </w:tcBorders>
            <w:hideMark/>
          </w:tcPr>
          <w:p w14:paraId="7B98B919" w14:textId="77777777" w:rsidR="00527059" w:rsidRPr="00651987" w:rsidRDefault="00527059" w:rsidP="009224F4">
            <w:pPr>
              <w:spacing w:line="40" w:lineRule="atLeast"/>
              <w:rPr>
                <w:rFonts w:ascii="Calibri" w:hAnsi="Calibri" w:cs="Calibri"/>
                <w:sz w:val="22"/>
                <w:szCs w:val="22"/>
              </w:rPr>
            </w:pPr>
            <w:r w:rsidRPr="00651987">
              <w:rPr>
                <w:rFonts w:ascii="Calibri" w:hAnsi="Calibri" w:cs="Calibri"/>
                <w:sz w:val="22"/>
                <w:szCs w:val="22"/>
              </w:rPr>
              <w:t>Lėšų dydis projekto realizavimui</w:t>
            </w:r>
          </w:p>
        </w:tc>
        <w:tc>
          <w:tcPr>
            <w:tcW w:w="5699" w:type="dxa"/>
            <w:tcBorders>
              <w:top w:val="single" w:sz="4" w:space="0" w:color="auto"/>
              <w:left w:val="single" w:sz="4" w:space="0" w:color="auto"/>
              <w:bottom w:val="single" w:sz="4" w:space="0" w:color="auto"/>
              <w:right w:val="single" w:sz="4" w:space="0" w:color="auto"/>
            </w:tcBorders>
          </w:tcPr>
          <w:p w14:paraId="2D01FCFB"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Projekto realizavimui skirta lėšų suma 4 000 000 mln. Eur su PVM. 85 proc. ES lėšos, 15 proc. savivaldybės biudžeto lėšos.</w:t>
            </w:r>
          </w:p>
          <w:p w14:paraId="4052E5A7" w14:textId="77777777" w:rsidR="00527059" w:rsidRPr="00651987" w:rsidRDefault="00527059" w:rsidP="009224F4">
            <w:pPr>
              <w:spacing w:line="40" w:lineRule="atLeast"/>
              <w:jc w:val="both"/>
              <w:rPr>
                <w:rFonts w:ascii="Calibri" w:hAnsi="Calibri" w:cs="Calibri"/>
                <w:i/>
                <w:iCs/>
                <w:sz w:val="22"/>
                <w:szCs w:val="22"/>
                <w:lang w:eastAsia="lt-LT"/>
              </w:rPr>
            </w:pPr>
          </w:p>
        </w:tc>
      </w:tr>
      <w:tr w:rsidR="00CB2F3E" w:rsidRPr="00651987" w14:paraId="57C767F3" w14:textId="77777777" w:rsidTr="009224F4">
        <w:tc>
          <w:tcPr>
            <w:tcW w:w="828" w:type="dxa"/>
            <w:tcBorders>
              <w:top w:val="single" w:sz="4" w:space="0" w:color="auto"/>
              <w:left w:val="single" w:sz="4" w:space="0" w:color="auto"/>
              <w:bottom w:val="single" w:sz="4" w:space="0" w:color="auto"/>
              <w:right w:val="single" w:sz="4" w:space="0" w:color="auto"/>
            </w:tcBorders>
            <w:shd w:val="clear" w:color="auto" w:fill="DAE9F7"/>
          </w:tcPr>
          <w:p w14:paraId="23E53572" w14:textId="77777777" w:rsidR="00527059" w:rsidRPr="00651987" w:rsidRDefault="00527059" w:rsidP="009224F4">
            <w:pPr>
              <w:spacing w:line="40" w:lineRule="atLeast"/>
              <w:jc w:val="both"/>
              <w:rPr>
                <w:rFonts w:ascii="Calibri" w:hAnsi="Calibri" w:cs="Calibri"/>
                <w:sz w:val="22"/>
                <w:szCs w:val="22"/>
                <w:lang w:eastAsia="ar-SA"/>
              </w:rPr>
            </w:pPr>
          </w:p>
        </w:tc>
        <w:tc>
          <w:tcPr>
            <w:tcW w:w="8523" w:type="dxa"/>
            <w:gridSpan w:val="2"/>
            <w:tcBorders>
              <w:top w:val="single" w:sz="4" w:space="0" w:color="auto"/>
              <w:left w:val="single" w:sz="4" w:space="0" w:color="auto"/>
              <w:bottom w:val="single" w:sz="4" w:space="0" w:color="auto"/>
              <w:right w:val="single" w:sz="4" w:space="0" w:color="auto"/>
            </w:tcBorders>
            <w:shd w:val="clear" w:color="auto" w:fill="DAE9F7"/>
            <w:hideMark/>
          </w:tcPr>
          <w:p w14:paraId="2B402B3C" w14:textId="77777777" w:rsidR="00527059" w:rsidRPr="00651987" w:rsidRDefault="00527059" w:rsidP="009224F4">
            <w:pPr>
              <w:spacing w:line="40" w:lineRule="atLeast"/>
              <w:ind w:left="360"/>
              <w:jc w:val="center"/>
              <w:rPr>
                <w:rFonts w:ascii="Calibri" w:hAnsi="Calibri" w:cs="Calibri"/>
                <w:b/>
                <w:sz w:val="22"/>
                <w:szCs w:val="22"/>
              </w:rPr>
            </w:pPr>
            <w:r w:rsidRPr="00651987">
              <w:rPr>
                <w:rFonts w:ascii="Calibri" w:hAnsi="Calibri" w:cs="Calibri"/>
                <w:b/>
                <w:sz w:val="22"/>
                <w:szCs w:val="22"/>
              </w:rPr>
              <w:t xml:space="preserve">II. Perkamų paslaugų apimtis ir trukmė </w:t>
            </w:r>
          </w:p>
        </w:tc>
      </w:tr>
      <w:tr w:rsidR="00CB2F3E" w:rsidRPr="00651987" w14:paraId="0044C660" w14:textId="77777777" w:rsidTr="009224F4">
        <w:trPr>
          <w:trHeight w:val="488"/>
        </w:trPr>
        <w:tc>
          <w:tcPr>
            <w:tcW w:w="828" w:type="dxa"/>
            <w:tcBorders>
              <w:top w:val="single" w:sz="4" w:space="0" w:color="auto"/>
              <w:left w:val="single" w:sz="4" w:space="0" w:color="auto"/>
              <w:bottom w:val="single" w:sz="4" w:space="0" w:color="auto"/>
              <w:right w:val="single" w:sz="4" w:space="0" w:color="auto"/>
            </w:tcBorders>
            <w:hideMark/>
          </w:tcPr>
          <w:p w14:paraId="17EBB63D"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t>12.</w:t>
            </w:r>
          </w:p>
        </w:tc>
        <w:tc>
          <w:tcPr>
            <w:tcW w:w="2824" w:type="dxa"/>
            <w:tcBorders>
              <w:top w:val="single" w:sz="4" w:space="0" w:color="auto"/>
              <w:left w:val="single" w:sz="4" w:space="0" w:color="auto"/>
              <w:bottom w:val="single" w:sz="4" w:space="0" w:color="auto"/>
              <w:right w:val="single" w:sz="4" w:space="0" w:color="auto"/>
            </w:tcBorders>
            <w:hideMark/>
          </w:tcPr>
          <w:p w14:paraId="48BAF749" w14:textId="77777777" w:rsidR="00527059" w:rsidRPr="00651987" w:rsidRDefault="00527059" w:rsidP="009224F4">
            <w:pPr>
              <w:spacing w:line="40" w:lineRule="atLeast"/>
              <w:jc w:val="both"/>
              <w:rPr>
                <w:rFonts w:ascii="Calibri" w:hAnsi="Calibri" w:cs="Calibri"/>
                <w:sz w:val="22"/>
                <w:szCs w:val="22"/>
                <w:u w:val="single"/>
              </w:rPr>
            </w:pPr>
            <w:r w:rsidRPr="00651987">
              <w:rPr>
                <w:rFonts w:ascii="Calibri" w:hAnsi="Calibri" w:cs="Calibri"/>
                <w:sz w:val="22"/>
                <w:szCs w:val="22"/>
              </w:rPr>
              <w:t>Perkamų paslaugų apimtis:</w:t>
            </w:r>
          </w:p>
        </w:tc>
        <w:tc>
          <w:tcPr>
            <w:tcW w:w="5699" w:type="dxa"/>
            <w:tcBorders>
              <w:top w:val="single" w:sz="4" w:space="0" w:color="auto"/>
              <w:left w:val="single" w:sz="4" w:space="0" w:color="auto"/>
              <w:bottom w:val="single" w:sz="4" w:space="0" w:color="auto"/>
              <w:right w:val="single" w:sz="4" w:space="0" w:color="auto"/>
            </w:tcBorders>
            <w:hideMark/>
          </w:tcPr>
          <w:p w14:paraId="47AD7D0B" w14:textId="77777777" w:rsidR="00527059" w:rsidRPr="00651987" w:rsidRDefault="00527059" w:rsidP="009224F4">
            <w:pPr>
              <w:spacing w:line="40" w:lineRule="atLeast"/>
              <w:jc w:val="both"/>
              <w:rPr>
                <w:rFonts w:ascii="Calibri" w:hAnsi="Calibri" w:cs="Calibri"/>
                <w:i/>
                <w:sz w:val="22"/>
                <w:szCs w:val="22"/>
              </w:rPr>
            </w:pPr>
            <w:r w:rsidRPr="00651987">
              <w:rPr>
                <w:rFonts w:ascii="Calibri" w:hAnsi="Calibri" w:cs="Calibri"/>
                <w:i/>
                <w:sz w:val="22"/>
                <w:szCs w:val="22"/>
              </w:rPr>
              <w:t>Projektinių pasiūlymų parengimas, specialiųjų reikalavimų ir prisijungimo sąlygų gavimas, visuomenės informavimas;</w:t>
            </w:r>
          </w:p>
          <w:p w14:paraId="65A2DA72" w14:textId="77777777" w:rsidR="00527059" w:rsidRPr="00651987" w:rsidRDefault="00527059" w:rsidP="009224F4">
            <w:pPr>
              <w:spacing w:line="40" w:lineRule="atLeast"/>
              <w:jc w:val="both"/>
              <w:rPr>
                <w:rFonts w:ascii="Calibri" w:hAnsi="Calibri" w:cs="Calibri"/>
                <w:i/>
                <w:sz w:val="22"/>
                <w:szCs w:val="22"/>
              </w:rPr>
            </w:pPr>
            <w:r w:rsidRPr="00651987">
              <w:rPr>
                <w:rFonts w:ascii="Calibri" w:hAnsi="Calibri" w:cs="Calibri"/>
                <w:i/>
                <w:sz w:val="22"/>
                <w:szCs w:val="22"/>
              </w:rPr>
              <w:t>Statybą leidžiančio dokumento gavimas;</w:t>
            </w:r>
          </w:p>
          <w:p w14:paraId="33A3443F" w14:textId="77777777" w:rsidR="00527059" w:rsidRPr="00651987" w:rsidRDefault="00527059" w:rsidP="009224F4">
            <w:pPr>
              <w:spacing w:line="40" w:lineRule="atLeast"/>
              <w:jc w:val="both"/>
              <w:rPr>
                <w:rFonts w:ascii="Calibri" w:hAnsi="Calibri" w:cs="Calibri"/>
                <w:i/>
                <w:sz w:val="22"/>
                <w:szCs w:val="22"/>
              </w:rPr>
            </w:pPr>
            <w:r w:rsidRPr="00651987">
              <w:rPr>
                <w:rFonts w:ascii="Calibri" w:hAnsi="Calibri" w:cs="Calibri"/>
                <w:i/>
                <w:sz w:val="22"/>
                <w:szCs w:val="22"/>
              </w:rPr>
              <w:t xml:space="preserve">Techninio darbo projekto parengimas: </w:t>
            </w:r>
          </w:p>
          <w:p w14:paraId="197DEFE5" w14:textId="77777777" w:rsidR="00527059" w:rsidRPr="00651987" w:rsidRDefault="00527059" w:rsidP="009224F4">
            <w:pPr>
              <w:spacing w:line="40" w:lineRule="atLeast"/>
              <w:jc w:val="both"/>
              <w:rPr>
                <w:rFonts w:ascii="Calibri" w:hAnsi="Calibri" w:cs="Calibri"/>
                <w:i/>
                <w:sz w:val="22"/>
                <w:szCs w:val="22"/>
              </w:rPr>
            </w:pPr>
            <w:r w:rsidRPr="00651987">
              <w:rPr>
                <w:rFonts w:ascii="Calibri" w:hAnsi="Calibri" w:cs="Calibri"/>
                <w:i/>
                <w:sz w:val="22"/>
                <w:szCs w:val="22"/>
              </w:rPr>
              <w:t>Preliminariai numatomos rengti Projekto sudedamosios dalys*:</w:t>
            </w:r>
          </w:p>
          <w:p w14:paraId="0F68D0DA" w14:textId="0432C1B1" w:rsidR="00527059" w:rsidRPr="00651987" w:rsidRDefault="00527059" w:rsidP="0014518A">
            <w:pPr>
              <w:pStyle w:val="Sraopastraipa"/>
              <w:numPr>
                <w:ilvl w:val="0"/>
                <w:numId w:val="17"/>
              </w:numPr>
              <w:spacing w:after="0" w:line="40" w:lineRule="atLeast"/>
              <w:jc w:val="both"/>
              <w:rPr>
                <w:rFonts w:cs="Calibri"/>
                <w:i/>
              </w:rPr>
            </w:pPr>
            <w:bookmarkStart w:id="0" w:name="part_3cc9000c2737416c924cabca91b528d0"/>
            <w:bookmarkEnd w:id="0"/>
            <w:r w:rsidRPr="00651987">
              <w:rPr>
                <w:rFonts w:cs="Calibri"/>
                <w:i/>
              </w:rPr>
              <w:t>bendroji;</w:t>
            </w:r>
          </w:p>
          <w:p w14:paraId="4320F890" w14:textId="62D59F02" w:rsidR="00527059" w:rsidRPr="00651987" w:rsidRDefault="00527059" w:rsidP="0014518A">
            <w:pPr>
              <w:pStyle w:val="Sraopastraipa"/>
              <w:numPr>
                <w:ilvl w:val="0"/>
                <w:numId w:val="17"/>
              </w:numPr>
              <w:spacing w:after="0" w:line="40" w:lineRule="atLeast"/>
              <w:jc w:val="both"/>
              <w:rPr>
                <w:rFonts w:cs="Calibri"/>
                <w:i/>
              </w:rPr>
            </w:pPr>
            <w:bookmarkStart w:id="1" w:name="part_0de22576d1e2426a9ac9a4807d1d6dbe"/>
            <w:bookmarkEnd w:id="1"/>
            <w:r w:rsidRPr="00651987">
              <w:rPr>
                <w:rFonts w:cs="Calibri"/>
                <w:i/>
              </w:rPr>
              <w:t>sklypo sutvarkymo ir apželdinimo (sklypo planas);</w:t>
            </w:r>
          </w:p>
          <w:p w14:paraId="62EC7D15" w14:textId="3CE3BEFF" w:rsidR="00527059" w:rsidRPr="00651987" w:rsidRDefault="00527059" w:rsidP="0014518A">
            <w:pPr>
              <w:pStyle w:val="Sraopastraipa"/>
              <w:numPr>
                <w:ilvl w:val="0"/>
                <w:numId w:val="17"/>
              </w:numPr>
              <w:spacing w:after="0" w:line="40" w:lineRule="atLeast"/>
              <w:jc w:val="both"/>
              <w:rPr>
                <w:rFonts w:cs="Calibri"/>
                <w:i/>
              </w:rPr>
            </w:pPr>
            <w:bookmarkStart w:id="2" w:name="part_f5f190c0e98a4caaaa57a71be12eea98"/>
            <w:bookmarkEnd w:id="2"/>
            <w:r w:rsidRPr="00651987">
              <w:rPr>
                <w:rFonts w:cs="Calibri"/>
                <w:i/>
              </w:rPr>
              <w:t>architektūros;</w:t>
            </w:r>
            <w:bookmarkStart w:id="3" w:name="part_69a847a1123549b89c38a8a1b57f7bbe"/>
            <w:bookmarkStart w:id="4" w:name="part_52defc46717c461d9363589eaece031a"/>
            <w:bookmarkEnd w:id="3"/>
            <w:bookmarkEnd w:id="4"/>
          </w:p>
          <w:p w14:paraId="2587877D" w14:textId="4A2462F1" w:rsidR="00527059" w:rsidRPr="00651987" w:rsidRDefault="00527059" w:rsidP="0014518A">
            <w:pPr>
              <w:pStyle w:val="Sraopastraipa"/>
              <w:numPr>
                <w:ilvl w:val="0"/>
                <w:numId w:val="17"/>
              </w:numPr>
              <w:spacing w:after="0" w:line="40" w:lineRule="atLeast"/>
              <w:jc w:val="both"/>
              <w:rPr>
                <w:rFonts w:cs="Calibri"/>
                <w:i/>
              </w:rPr>
            </w:pPr>
            <w:r w:rsidRPr="00651987">
              <w:rPr>
                <w:rFonts w:cs="Calibri"/>
                <w:i/>
              </w:rPr>
              <w:t>konstrukcijų;</w:t>
            </w:r>
          </w:p>
          <w:p w14:paraId="5B659FB9" w14:textId="55B8CAD2" w:rsidR="00527059" w:rsidRPr="00651987" w:rsidRDefault="00527059" w:rsidP="0014518A">
            <w:pPr>
              <w:pStyle w:val="Sraopastraipa"/>
              <w:numPr>
                <w:ilvl w:val="0"/>
                <w:numId w:val="17"/>
              </w:numPr>
              <w:spacing w:after="0" w:line="40" w:lineRule="atLeast"/>
              <w:jc w:val="both"/>
              <w:rPr>
                <w:rFonts w:cs="Calibri"/>
                <w:i/>
              </w:rPr>
            </w:pPr>
            <w:bookmarkStart w:id="5" w:name="part_c5dd6840621b44e1897a3aa0059effe7"/>
            <w:bookmarkEnd w:id="5"/>
            <w:r w:rsidRPr="00651987">
              <w:rPr>
                <w:rFonts w:cs="Calibri"/>
                <w:i/>
              </w:rPr>
              <w:t>susisiekimo;</w:t>
            </w:r>
          </w:p>
          <w:p w14:paraId="64AD69D3" w14:textId="3CF33040" w:rsidR="00527059" w:rsidRPr="00651987" w:rsidRDefault="00527059" w:rsidP="0014518A">
            <w:pPr>
              <w:pStyle w:val="Sraopastraipa"/>
              <w:numPr>
                <w:ilvl w:val="0"/>
                <w:numId w:val="17"/>
              </w:numPr>
              <w:spacing w:after="0" w:line="40" w:lineRule="atLeast"/>
              <w:jc w:val="both"/>
              <w:rPr>
                <w:rFonts w:cs="Calibri"/>
                <w:i/>
              </w:rPr>
            </w:pPr>
            <w:bookmarkStart w:id="6" w:name="part_c92d4f4e33fc46498aa3053e6db33cd9"/>
            <w:bookmarkEnd w:id="6"/>
            <w:r w:rsidRPr="00651987">
              <w:rPr>
                <w:rFonts w:cs="Calibri"/>
                <w:i/>
              </w:rPr>
              <w:t>vandentiekio ir nuotekų šalinimo;</w:t>
            </w:r>
          </w:p>
          <w:p w14:paraId="6BC1B9E3" w14:textId="6B0A921C" w:rsidR="00527059" w:rsidRPr="00651987" w:rsidRDefault="00527059" w:rsidP="0014518A">
            <w:pPr>
              <w:pStyle w:val="Sraopastraipa"/>
              <w:numPr>
                <w:ilvl w:val="0"/>
                <w:numId w:val="17"/>
              </w:numPr>
              <w:spacing w:after="0" w:line="40" w:lineRule="atLeast"/>
              <w:jc w:val="both"/>
              <w:rPr>
                <w:rFonts w:cs="Calibri"/>
                <w:i/>
              </w:rPr>
            </w:pPr>
            <w:bookmarkStart w:id="7" w:name="part_48384ee9f50c49ea9f66cf22bb92a62a"/>
            <w:bookmarkStart w:id="8" w:name="part_1b969fd762434a1db1a4eca7112ad686"/>
            <w:bookmarkEnd w:id="7"/>
            <w:bookmarkEnd w:id="8"/>
            <w:r w:rsidRPr="00651987">
              <w:rPr>
                <w:rFonts w:cs="Calibri"/>
                <w:i/>
              </w:rPr>
              <w:lastRenderedPageBreak/>
              <w:t>elektrotechnikos;</w:t>
            </w:r>
          </w:p>
          <w:p w14:paraId="02052B6F" w14:textId="152B1CE5" w:rsidR="00527059" w:rsidRPr="00651987" w:rsidRDefault="00527059" w:rsidP="0014518A">
            <w:pPr>
              <w:pStyle w:val="Sraopastraipa"/>
              <w:numPr>
                <w:ilvl w:val="0"/>
                <w:numId w:val="17"/>
              </w:numPr>
              <w:spacing w:after="0" w:line="40" w:lineRule="atLeast"/>
              <w:jc w:val="both"/>
              <w:rPr>
                <w:rFonts w:cs="Calibri"/>
                <w:i/>
              </w:rPr>
            </w:pPr>
            <w:bookmarkStart w:id="9" w:name="part_a38a2e5be7aa424585e414fa9509829a"/>
            <w:bookmarkStart w:id="10" w:name="part_ad7cd5b0b8e34b139c52f237cec62516"/>
            <w:bookmarkStart w:id="11" w:name="part_07f2a1556cd24a4183920ff506362625"/>
            <w:bookmarkStart w:id="12" w:name="part_748b923207e244d49c6d3e12df47b897"/>
            <w:bookmarkStart w:id="13" w:name="part_2c00e7de85514da2b033ad000e1b5a9a"/>
            <w:bookmarkStart w:id="14" w:name="part_48d0ef8872ff485f83740eba38459496"/>
            <w:bookmarkStart w:id="15" w:name="part_5b12b54e18d44cca85d2085821aa8137"/>
            <w:bookmarkStart w:id="16" w:name="part_cffed555cfdb44a7a9c3b5d71ef53279"/>
            <w:bookmarkStart w:id="17" w:name="part_20a31574ab274826ae1854c7b1a919fc"/>
            <w:bookmarkStart w:id="18" w:name="part_3ef5016430a04c5680ce8d9d051216d4"/>
            <w:bookmarkEnd w:id="9"/>
            <w:bookmarkEnd w:id="10"/>
            <w:bookmarkEnd w:id="11"/>
            <w:bookmarkEnd w:id="12"/>
            <w:bookmarkEnd w:id="13"/>
            <w:bookmarkEnd w:id="14"/>
            <w:bookmarkEnd w:id="15"/>
            <w:bookmarkEnd w:id="16"/>
            <w:bookmarkEnd w:id="17"/>
            <w:bookmarkEnd w:id="18"/>
            <w:r w:rsidRPr="00651987">
              <w:rPr>
                <w:rFonts w:cs="Calibri"/>
                <w:i/>
              </w:rPr>
              <w:t>pasirengimo statybai ir statybos darbų organizavimo;</w:t>
            </w:r>
          </w:p>
          <w:p w14:paraId="1B5FFF71" w14:textId="59E98906" w:rsidR="00527059" w:rsidRPr="00651987" w:rsidRDefault="00527059" w:rsidP="0014518A">
            <w:pPr>
              <w:pStyle w:val="Sraopastraipa"/>
              <w:numPr>
                <w:ilvl w:val="0"/>
                <w:numId w:val="17"/>
              </w:numPr>
              <w:spacing w:after="0" w:line="40" w:lineRule="atLeast"/>
              <w:jc w:val="both"/>
              <w:rPr>
                <w:rFonts w:cs="Calibri"/>
                <w:i/>
              </w:rPr>
            </w:pPr>
            <w:bookmarkStart w:id="19" w:name="part_6621c8ffd96d4c46a6d82f8ccea57a56"/>
            <w:bookmarkEnd w:id="19"/>
            <w:r w:rsidRPr="00651987">
              <w:rPr>
                <w:rFonts w:cs="Calibri"/>
                <w:i/>
              </w:rPr>
              <w:t>statybos skaičiuojamosios kainos nustatymo;</w:t>
            </w:r>
          </w:p>
          <w:p w14:paraId="4CD75BC8" w14:textId="20B2DC36" w:rsidR="00527059" w:rsidRPr="00651987" w:rsidRDefault="00527059" w:rsidP="0014518A">
            <w:pPr>
              <w:pStyle w:val="Sraopastraipa"/>
              <w:numPr>
                <w:ilvl w:val="0"/>
                <w:numId w:val="17"/>
              </w:numPr>
              <w:spacing w:after="0" w:line="40" w:lineRule="atLeast"/>
              <w:jc w:val="both"/>
              <w:rPr>
                <w:rFonts w:cs="Calibri"/>
                <w:i/>
              </w:rPr>
            </w:pPr>
            <w:bookmarkStart w:id="20" w:name="part_98d2302c859e4af199fa91a5e6109b53"/>
            <w:bookmarkEnd w:id="20"/>
            <w:r w:rsidRPr="00651987">
              <w:rPr>
                <w:rFonts w:cs="Calibri"/>
                <w:i/>
              </w:rPr>
              <w:t>kiti reikalingi sprendiniai ir (ar) skaičiavimai atsižvelgiant į specialiuosius reikalavimus (kai jie išduoti) ir kitos reikalingos projekto dalys (atsižvelgiant į projektavimo metu atsiradusius poreikius).</w:t>
            </w:r>
          </w:p>
          <w:p w14:paraId="7CE8EE4E" w14:textId="77777777" w:rsidR="00527059" w:rsidRPr="00651987" w:rsidRDefault="00527059" w:rsidP="009224F4">
            <w:pPr>
              <w:pStyle w:val="Sraopastraipa"/>
              <w:spacing w:line="40" w:lineRule="atLeast"/>
              <w:jc w:val="both"/>
              <w:rPr>
                <w:rFonts w:cs="Calibri"/>
                <w:i/>
              </w:rPr>
            </w:pPr>
          </w:p>
          <w:p w14:paraId="0F0B20B2" w14:textId="77777777" w:rsidR="00527059" w:rsidRPr="00651987" w:rsidRDefault="00527059" w:rsidP="009224F4">
            <w:pPr>
              <w:pStyle w:val="Sraopastraipa"/>
              <w:spacing w:line="40" w:lineRule="atLeast"/>
              <w:ind w:left="0"/>
              <w:jc w:val="both"/>
              <w:rPr>
                <w:rFonts w:cs="Calibri"/>
                <w:i/>
              </w:rPr>
            </w:pPr>
            <w:r w:rsidRPr="00651987">
              <w:rPr>
                <w:rFonts w:cs="Calibri"/>
                <w:i/>
              </w:rPr>
              <w:t>Pastaba:</w:t>
            </w:r>
          </w:p>
          <w:p w14:paraId="38F217F8" w14:textId="77777777" w:rsidR="00527059" w:rsidRPr="00651987" w:rsidRDefault="00527059" w:rsidP="009224F4">
            <w:pPr>
              <w:pStyle w:val="Sraopastraipa"/>
              <w:spacing w:line="40" w:lineRule="atLeast"/>
              <w:ind w:left="0"/>
              <w:jc w:val="both"/>
              <w:rPr>
                <w:rFonts w:cs="Calibri"/>
                <w:i/>
              </w:rPr>
            </w:pPr>
            <w:r w:rsidRPr="00651987">
              <w:rPr>
                <w:rFonts w:cs="Calibri"/>
                <w:i/>
              </w:rPr>
              <w:t xml:space="preserve">* Projektuotojas turi įvertinti, kurias Projekto dalis turi parengti. Vadovautis  STR 1.04.04:2017 „Statinio projektavimas, projekto ekspertizė“ reikalavimais, kad išpildytų Užsakovo reikalavimus. Priklausomai nuo projektavimo eigoje suderintų Projekto sprendinių apimčių Projekto dalių sąrašas gali būti keičiamas suderinus su Užsakovu. </w:t>
            </w:r>
          </w:p>
          <w:p w14:paraId="3A8E4DA0" w14:textId="77777777" w:rsidR="00527059" w:rsidRPr="00651987" w:rsidRDefault="00527059" w:rsidP="009224F4">
            <w:pPr>
              <w:pStyle w:val="Sraopastraipa"/>
              <w:spacing w:line="40" w:lineRule="atLeast"/>
              <w:ind w:left="0"/>
              <w:jc w:val="both"/>
              <w:rPr>
                <w:rFonts w:cs="Calibri"/>
                <w:i/>
              </w:rPr>
            </w:pPr>
          </w:p>
        </w:tc>
      </w:tr>
      <w:tr w:rsidR="00CB2F3E" w:rsidRPr="00651987" w14:paraId="736C5339" w14:textId="77777777" w:rsidTr="009224F4">
        <w:tc>
          <w:tcPr>
            <w:tcW w:w="828" w:type="dxa"/>
            <w:tcBorders>
              <w:top w:val="single" w:sz="4" w:space="0" w:color="auto"/>
              <w:left w:val="single" w:sz="4" w:space="0" w:color="auto"/>
              <w:bottom w:val="single" w:sz="4" w:space="0" w:color="auto"/>
              <w:right w:val="single" w:sz="4" w:space="0" w:color="auto"/>
            </w:tcBorders>
            <w:hideMark/>
          </w:tcPr>
          <w:p w14:paraId="697AFCC8"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lastRenderedPageBreak/>
              <w:t>12.1.</w:t>
            </w:r>
          </w:p>
        </w:tc>
        <w:tc>
          <w:tcPr>
            <w:tcW w:w="2824" w:type="dxa"/>
            <w:tcBorders>
              <w:top w:val="single" w:sz="4" w:space="0" w:color="auto"/>
              <w:left w:val="single" w:sz="4" w:space="0" w:color="auto"/>
              <w:bottom w:val="single" w:sz="4" w:space="0" w:color="auto"/>
              <w:right w:val="single" w:sz="4" w:space="0" w:color="auto"/>
            </w:tcBorders>
            <w:hideMark/>
          </w:tcPr>
          <w:p w14:paraId="2E406F6F" w14:textId="77777777" w:rsidR="00527059" w:rsidRPr="00651987" w:rsidRDefault="00527059" w:rsidP="009224F4">
            <w:pPr>
              <w:spacing w:line="40" w:lineRule="atLeast"/>
              <w:rPr>
                <w:rFonts w:ascii="Calibri" w:hAnsi="Calibri" w:cs="Calibri"/>
                <w:sz w:val="22"/>
                <w:szCs w:val="22"/>
              </w:rPr>
            </w:pPr>
            <w:r w:rsidRPr="00651987">
              <w:rPr>
                <w:rFonts w:ascii="Calibri" w:hAnsi="Calibri" w:cs="Calibri"/>
                <w:sz w:val="22"/>
                <w:szCs w:val="22"/>
              </w:rPr>
              <w:t xml:space="preserve">projektavimo paslaugos </w:t>
            </w:r>
          </w:p>
        </w:tc>
        <w:tc>
          <w:tcPr>
            <w:tcW w:w="5699" w:type="dxa"/>
            <w:tcBorders>
              <w:top w:val="single" w:sz="4" w:space="0" w:color="auto"/>
              <w:left w:val="single" w:sz="4" w:space="0" w:color="auto"/>
              <w:bottom w:val="single" w:sz="4" w:space="0" w:color="auto"/>
              <w:right w:val="single" w:sz="4" w:space="0" w:color="auto"/>
            </w:tcBorders>
            <w:hideMark/>
          </w:tcPr>
          <w:p w14:paraId="78FFB0F7"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 xml:space="preserve">Perkamos įprastos paslaugos, kurias projektuotojas privalo atlikti pagal Statybos įstatymo, STR 1.04.04:2017 „Statinio projektavimas, projekto ekspertizė“, STR 2.06.04:2014 „Gatvės ir vietinės reikšmės keliai. Bendrieji reikalavimai“ ir kitų norminių teisės aktų reikalavimus. </w:t>
            </w:r>
          </w:p>
          <w:p w14:paraId="0434E40D" w14:textId="77777777" w:rsidR="00527059" w:rsidRPr="00651987" w:rsidRDefault="00527059" w:rsidP="00527059">
            <w:pPr>
              <w:numPr>
                <w:ilvl w:val="0"/>
                <w:numId w:val="16"/>
              </w:num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Statybos projekto rangovas (toliau – Projektuotojas) pagal Lietuvos Respublikos įstatymų ir kitų teisės aktų reikalavimus projektavimo paslaugas privalo atlikti tokios sudėties bei apimties, kad ji būtų pakankama projekto paskirčiai įgyvendinti ir atitiktų aukščiausius šiuo metu projektavimo darbų rinkoje taikomus profesinius standartus.</w:t>
            </w:r>
          </w:p>
          <w:p w14:paraId="7C1D84FC" w14:textId="77777777" w:rsidR="00527059" w:rsidRPr="00651987" w:rsidRDefault="00527059" w:rsidP="00527059">
            <w:pPr>
              <w:numPr>
                <w:ilvl w:val="0"/>
                <w:numId w:val="16"/>
              </w:num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Projekto apimtis ir detalumas turi būti pakankamas Statytojo (Užsakovo) sumanymui suprasti, Projekto ekspertizei atlikti, statinio statybos skaičiuojamajai kainai nustatyti, statybos rangovui parinkti.</w:t>
            </w:r>
          </w:p>
          <w:p w14:paraId="1383B594" w14:textId="30F41453" w:rsidR="00527059" w:rsidRPr="00651987" w:rsidRDefault="00527059" w:rsidP="00527059">
            <w:pPr>
              <w:numPr>
                <w:ilvl w:val="0"/>
                <w:numId w:val="16"/>
              </w:num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Statinio projektas privalo būti parengtas taikant statinio informacinį modeliavimą (</w:t>
            </w:r>
            <w:proofErr w:type="spellStart"/>
            <w:r w:rsidRPr="00651987">
              <w:rPr>
                <w:rFonts w:ascii="Calibri" w:hAnsi="Calibri" w:cs="Calibri"/>
                <w:i/>
                <w:iCs/>
                <w:sz w:val="22"/>
                <w:szCs w:val="22"/>
                <w:lang w:eastAsia="lt-LT"/>
              </w:rPr>
              <w:t>ang</w:t>
            </w:r>
            <w:proofErr w:type="spellEnd"/>
            <w:r w:rsidRPr="00651987">
              <w:rPr>
                <w:rFonts w:ascii="Calibri" w:hAnsi="Calibri" w:cs="Calibri"/>
                <w:i/>
                <w:iCs/>
                <w:sz w:val="22"/>
                <w:szCs w:val="22"/>
                <w:lang w:eastAsia="lt-LT"/>
              </w:rPr>
              <w:t xml:space="preserve">. </w:t>
            </w:r>
            <w:proofErr w:type="spellStart"/>
            <w:r w:rsidRPr="00651987">
              <w:rPr>
                <w:rFonts w:ascii="Calibri" w:hAnsi="Calibri" w:cs="Calibri"/>
                <w:i/>
                <w:iCs/>
                <w:sz w:val="22"/>
                <w:szCs w:val="22"/>
                <w:lang w:eastAsia="lt-LT"/>
              </w:rPr>
              <w:t>Building</w:t>
            </w:r>
            <w:proofErr w:type="spellEnd"/>
            <w:r w:rsidRPr="00651987">
              <w:rPr>
                <w:rFonts w:ascii="Calibri" w:hAnsi="Calibri" w:cs="Calibri"/>
                <w:i/>
                <w:iCs/>
                <w:sz w:val="22"/>
                <w:szCs w:val="22"/>
                <w:lang w:eastAsia="lt-LT"/>
              </w:rPr>
              <w:t xml:space="preserve"> </w:t>
            </w:r>
            <w:proofErr w:type="spellStart"/>
            <w:r w:rsidRPr="00651987">
              <w:rPr>
                <w:rFonts w:ascii="Calibri" w:hAnsi="Calibri" w:cs="Calibri"/>
                <w:i/>
                <w:iCs/>
                <w:sz w:val="22"/>
                <w:szCs w:val="22"/>
                <w:lang w:eastAsia="lt-LT"/>
              </w:rPr>
              <w:t>Information</w:t>
            </w:r>
            <w:proofErr w:type="spellEnd"/>
            <w:r w:rsidRPr="00651987">
              <w:rPr>
                <w:rFonts w:ascii="Calibri" w:hAnsi="Calibri" w:cs="Calibri"/>
                <w:i/>
                <w:iCs/>
                <w:sz w:val="22"/>
                <w:szCs w:val="22"/>
                <w:lang w:eastAsia="lt-LT"/>
              </w:rPr>
              <w:t xml:space="preserve"> </w:t>
            </w:r>
            <w:proofErr w:type="spellStart"/>
            <w:r w:rsidRPr="00651987">
              <w:rPr>
                <w:rFonts w:ascii="Calibri" w:hAnsi="Calibri" w:cs="Calibri"/>
                <w:i/>
                <w:iCs/>
                <w:sz w:val="22"/>
                <w:szCs w:val="22"/>
                <w:lang w:eastAsia="lt-LT"/>
              </w:rPr>
              <w:t>Model</w:t>
            </w:r>
            <w:proofErr w:type="spellEnd"/>
            <w:r w:rsidRPr="00651987">
              <w:rPr>
                <w:rFonts w:ascii="Calibri" w:hAnsi="Calibri" w:cs="Calibri"/>
                <w:i/>
                <w:iCs/>
                <w:sz w:val="22"/>
                <w:szCs w:val="22"/>
                <w:lang w:eastAsia="lt-LT"/>
              </w:rPr>
              <w:t>, toliau – BIM), pagal Statytojo (Užsakovo) pateiktus statinio informacinio modeliavimo reikalavimus EIR (</w:t>
            </w:r>
            <w:r w:rsidR="00F23F16">
              <w:rPr>
                <w:rFonts w:ascii="Calibri" w:hAnsi="Calibri" w:cs="Calibri"/>
                <w:i/>
                <w:iCs/>
                <w:sz w:val="22"/>
                <w:szCs w:val="22"/>
                <w:lang w:eastAsia="lt-LT"/>
              </w:rPr>
              <w:t xml:space="preserve">Užsakovų informacijos reikalavimų rengimo tvarkos aprašo </w:t>
            </w:r>
            <w:r w:rsidRPr="00651987">
              <w:rPr>
                <w:rFonts w:ascii="Calibri" w:hAnsi="Calibri" w:cs="Calibri"/>
                <w:i/>
                <w:iCs/>
                <w:sz w:val="22"/>
                <w:szCs w:val="22"/>
                <w:lang w:eastAsia="lt-LT"/>
              </w:rPr>
              <w:t>1</w:t>
            </w:r>
            <w:r w:rsidR="00FF5ED4" w:rsidRPr="00651987">
              <w:rPr>
                <w:rFonts w:ascii="Calibri" w:hAnsi="Calibri" w:cs="Calibri"/>
                <w:i/>
                <w:iCs/>
                <w:sz w:val="22"/>
                <w:szCs w:val="22"/>
                <w:lang w:eastAsia="lt-LT"/>
              </w:rPr>
              <w:t xml:space="preserve"> priedas, </w:t>
            </w:r>
            <w:r w:rsidR="003A598E" w:rsidRPr="00651987">
              <w:rPr>
                <w:rFonts w:ascii="Calibri" w:hAnsi="Calibri" w:cs="Calibri"/>
                <w:i/>
                <w:iCs/>
                <w:sz w:val="22"/>
                <w:szCs w:val="22"/>
                <w:lang w:eastAsia="lt-LT"/>
              </w:rPr>
              <w:t>2 priedas</w:t>
            </w:r>
            <w:r w:rsidRPr="00651987">
              <w:rPr>
                <w:rFonts w:ascii="Calibri" w:hAnsi="Calibri" w:cs="Calibri"/>
                <w:i/>
                <w:iCs/>
                <w:sz w:val="22"/>
                <w:szCs w:val="22"/>
                <w:lang w:eastAsia="lt-LT"/>
              </w:rPr>
              <w:t>). Skaitmeninių elementų bazėje turi būti suvesta detali projekto informaciją (erdvinis modelio sąryšis su aplinka, visi statinių architektūrinių, konstrukcinių ir inžinerinių tinklų sprendimai, elementų bei medžiagų kiekiai ir jų kokybiniai parametrai) bei pats objekto modelis, tiksliai atvaizduojantis fizines, funkcines ir informatyvias projekto charakteristikas bendroje trimatėje (3D) aplinkoje. Projektinių pasiūlymų stadijoje LOD200, ir techninio darbo projekto LOD300.</w:t>
            </w:r>
          </w:p>
          <w:p w14:paraId="3ED9B653" w14:textId="77777777" w:rsidR="00527059" w:rsidRPr="00651987" w:rsidRDefault="00527059" w:rsidP="00527059">
            <w:pPr>
              <w:numPr>
                <w:ilvl w:val="0"/>
                <w:numId w:val="16"/>
              </w:num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Atsižvelgiant į statinio (-</w:t>
            </w:r>
            <w:proofErr w:type="spellStart"/>
            <w:r w:rsidRPr="00651987">
              <w:rPr>
                <w:rFonts w:ascii="Calibri" w:hAnsi="Calibri" w:cs="Calibri"/>
                <w:i/>
                <w:iCs/>
                <w:sz w:val="22"/>
                <w:szCs w:val="22"/>
                <w:lang w:eastAsia="lt-LT"/>
              </w:rPr>
              <w:t>ių</w:t>
            </w:r>
            <w:proofErr w:type="spellEnd"/>
            <w:r w:rsidRPr="00651987">
              <w:rPr>
                <w:rFonts w:ascii="Calibri" w:hAnsi="Calibri" w:cs="Calibri"/>
                <w:i/>
                <w:iCs/>
                <w:sz w:val="22"/>
                <w:szCs w:val="22"/>
                <w:lang w:eastAsia="lt-LT"/>
              </w:rPr>
              <w:t>) paskirtį, statybos darbų rūšį, specialiuosius reikalavimus, specialiąsias ir prisijungimo sąlygas, turi būti parengtos visos statiniui (-</w:t>
            </w:r>
            <w:proofErr w:type="spellStart"/>
            <w:r w:rsidRPr="00651987">
              <w:rPr>
                <w:rFonts w:ascii="Calibri" w:hAnsi="Calibri" w:cs="Calibri"/>
                <w:i/>
                <w:iCs/>
                <w:sz w:val="22"/>
                <w:szCs w:val="22"/>
                <w:lang w:eastAsia="lt-LT"/>
              </w:rPr>
              <w:t>iams</w:t>
            </w:r>
            <w:proofErr w:type="spellEnd"/>
            <w:r w:rsidRPr="00651987">
              <w:rPr>
                <w:rFonts w:ascii="Calibri" w:hAnsi="Calibri" w:cs="Calibri"/>
                <w:i/>
                <w:iCs/>
                <w:sz w:val="22"/>
                <w:szCs w:val="22"/>
                <w:lang w:eastAsia="lt-LT"/>
              </w:rPr>
              <w:t>) pastatyti ir naudoti būtinos Projekto dalys, kurių sprendiniai įgyvendintų esminius statinių, statinio architektūros, aplinkos, visuomenės sveikatos saugos, kraštovaizdžio, energinio naudingumo ir kitos apsaugos (saugos), trečiųjų asmenų interesų apsaugos, neįgaliųjų socialinės integracijos ir paskirties reikalavimus.</w:t>
            </w:r>
          </w:p>
          <w:p w14:paraId="41345389" w14:textId="77777777" w:rsidR="00527059" w:rsidRPr="00651987" w:rsidRDefault="00527059" w:rsidP="00527059">
            <w:pPr>
              <w:numPr>
                <w:ilvl w:val="0"/>
                <w:numId w:val="16"/>
              </w:num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 xml:space="preserve">Projekto projektinių pasiūlymų, projekto sudedamųjų dalių sudėtis ir sprendinių detalumas (techninės specifikacijos, </w:t>
            </w:r>
            <w:r w:rsidRPr="00651987">
              <w:rPr>
                <w:rFonts w:ascii="Calibri" w:hAnsi="Calibri" w:cs="Calibri"/>
                <w:i/>
                <w:iCs/>
                <w:sz w:val="22"/>
                <w:szCs w:val="22"/>
                <w:lang w:eastAsia="lt-LT"/>
              </w:rPr>
              <w:lastRenderedPageBreak/>
              <w:t>aiškinamieji raštai, brėžiniai ir sprendinius pagrindžiantys skaičiavimai) Statytojo (Užsakovo) reikalavimu privalo atitikti STR 1.04.04:2017 „Statinio projektavimas, projekto ekspertizė“.</w:t>
            </w:r>
          </w:p>
          <w:p w14:paraId="0F759041" w14:textId="77777777" w:rsidR="00527059" w:rsidRPr="00651987" w:rsidRDefault="00527059" w:rsidP="00527059">
            <w:pPr>
              <w:numPr>
                <w:ilvl w:val="0"/>
                <w:numId w:val="16"/>
              </w:num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Projektavimo užduotis patikslinama ir Projekto sudedamosios dalys galutinai suderinamos su Statytoju (Užsakovu) gavus technines prisijungimo sąlygas ir specialiuosius reikalavimus.</w:t>
            </w:r>
          </w:p>
          <w:p w14:paraId="2C2BCD27" w14:textId="77777777" w:rsidR="00527059" w:rsidRPr="00651987" w:rsidRDefault="00527059" w:rsidP="00527059">
            <w:pPr>
              <w:numPr>
                <w:ilvl w:val="0"/>
                <w:numId w:val="16"/>
              </w:num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Žiniaraščiai grupuojami pagal finansavimo šaltinius, tinkamus ir netinkamus finansuoti darbus, konstruktyvus, inžinerinius tinklus ir kt. Statytojo (Užsakovo) pateiktus reikalavimus.</w:t>
            </w:r>
          </w:p>
          <w:p w14:paraId="276A2C35" w14:textId="77777777" w:rsidR="00527059" w:rsidRPr="00651987" w:rsidRDefault="00527059" w:rsidP="00527059">
            <w:pPr>
              <w:numPr>
                <w:ilvl w:val="0"/>
                <w:numId w:val="16"/>
              </w:num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Projektuojant inžinerinius tinklus, susisiekimo komunikacijas ir kitą statinius aptarnaujančią infrastruktūrą už teritorijos ribų, Projektuotojas (esant poreikiui) parengia atskirus techninius darbo projektus su atskirtais žiniaraščiais ir atskiromis sąmatomis.</w:t>
            </w:r>
          </w:p>
          <w:p w14:paraId="2F2EBB55" w14:textId="77777777" w:rsidR="00527059" w:rsidRPr="00651987" w:rsidRDefault="00527059" w:rsidP="00527059">
            <w:pPr>
              <w:numPr>
                <w:ilvl w:val="0"/>
                <w:numId w:val="16"/>
              </w:num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Esant poreikiui, Projektuotojas privalės (Statytojo(Užsakovo) vardu gauti statybą leidžiančius dokumentus inžineriniams statiniams.</w:t>
            </w:r>
          </w:p>
          <w:p w14:paraId="2ED569B2" w14:textId="77777777" w:rsidR="00527059" w:rsidRPr="00651987" w:rsidRDefault="00527059" w:rsidP="00527059">
            <w:pPr>
              <w:numPr>
                <w:ilvl w:val="0"/>
                <w:numId w:val="16"/>
              </w:num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Esant poreikiui, Projektuotojas privalės Statytojui (Užsakovui) pateikti projektinius sprendinius pagrindžiančius skaičiavimus, kurių rezultatai pateikiami projekto sudedamųjų dalių aiškinamuosiuose raštuose.</w:t>
            </w:r>
          </w:p>
          <w:p w14:paraId="4C44A5E2" w14:textId="77777777" w:rsidR="00527059" w:rsidRPr="00651987" w:rsidRDefault="00527059" w:rsidP="00527059">
            <w:pPr>
              <w:numPr>
                <w:ilvl w:val="0"/>
                <w:numId w:val="16"/>
              </w:num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 xml:space="preserve"> Projektuotojas privalo atlikti nurodytą projektą apimtimi vadovaudamasis Statybos įstatymo, STR 1.04.04:2017 „Statinio projektavimas, projekto ekspertizė“ ir kitų norminių teisės aktų reikalavimus (pvz.: projektinių pasiūlymų parengimas, projekto parengimas, projekto derinimų atlikimas ir pan.)</w:t>
            </w:r>
          </w:p>
          <w:p w14:paraId="009CAF3D"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Projekto sprendiniai pateikti techninėse specifikacijose, žiniaraščiuose, aiškinamuosiuose raštuose, brėžiniuose tarpusavyje turi būti susieti, taip pat susieti ir kituose atskiruose projekto dokumentuose. Projekte atsižvelgiama į statinių specifiką, architektūros kokybės kriterijus, aplinkinį užstatymą, želdynus.</w:t>
            </w:r>
          </w:p>
          <w:p w14:paraId="15FB6C5D" w14:textId="77777777" w:rsidR="00527059" w:rsidRPr="00651987" w:rsidRDefault="00527059" w:rsidP="00527059">
            <w:pPr>
              <w:pStyle w:val="Sraopastraipa"/>
              <w:widowControl w:val="0"/>
              <w:numPr>
                <w:ilvl w:val="0"/>
                <w:numId w:val="14"/>
              </w:numPr>
              <w:suppressAutoHyphens/>
              <w:spacing w:after="0" w:line="40" w:lineRule="atLeast"/>
              <w:jc w:val="both"/>
              <w:rPr>
                <w:rFonts w:cs="Calibri"/>
                <w:i/>
                <w:iCs/>
                <w:lang w:eastAsia="lt-LT"/>
              </w:rPr>
            </w:pPr>
            <w:r w:rsidRPr="00651987">
              <w:rPr>
                <w:rFonts w:cs="Calibri"/>
                <w:i/>
                <w:iCs/>
                <w:lang w:eastAsia="lt-LT"/>
              </w:rPr>
              <w:t>pagal įgaliojimą, esant poreikiui, gauti specialiuosius reikalavimus teisės aktų nustatyta tvarka (dalyvauja viešojoje konsultacijoje su visuomene, jeigu vyr. architektas nustato tokį poreikį);</w:t>
            </w:r>
          </w:p>
          <w:p w14:paraId="6978DDE9" w14:textId="77777777" w:rsidR="00527059" w:rsidRPr="00651987" w:rsidRDefault="00527059" w:rsidP="00527059">
            <w:pPr>
              <w:pStyle w:val="Sraopastraipa"/>
              <w:widowControl w:val="0"/>
              <w:numPr>
                <w:ilvl w:val="0"/>
                <w:numId w:val="14"/>
              </w:numPr>
              <w:suppressAutoHyphens/>
              <w:spacing w:after="0" w:line="40" w:lineRule="atLeast"/>
              <w:jc w:val="both"/>
              <w:rPr>
                <w:rFonts w:cs="Calibri"/>
                <w:i/>
                <w:iCs/>
                <w:lang w:eastAsia="lt-LT"/>
              </w:rPr>
            </w:pPr>
            <w:r w:rsidRPr="00651987">
              <w:rPr>
                <w:rFonts w:cs="Calibri"/>
                <w:i/>
                <w:iCs/>
                <w:lang w:eastAsia="lt-LT"/>
              </w:rPr>
              <w:t>parengti projektinius pasiūlymus;</w:t>
            </w:r>
          </w:p>
          <w:p w14:paraId="5CE62CD7" w14:textId="77777777" w:rsidR="00527059" w:rsidRPr="00651987" w:rsidRDefault="00527059" w:rsidP="00527059">
            <w:pPr>
              <w:pStyle w:val="Sraopastraipa"/>
              <w:widowControl w:val="0"/>
              <w:numPr>
                <w:ilvl w:val="0"/>
                <w:numId w:val="14"/>
              </w:numPr>
              <w:suppressAutoHyphens/>
              <w:spacing w:after="0" w:line="40" w:lineRule="atLeast"/>
              <w:jc w:val="both"/>
              <w:rPr>
                <w:rFonts w:cs="Calibri"/>
                <w:i/>
                <w:iCs/>
                <w:lang w:eastAsia="lt-LT"/>
              </w:rPr>
            </w:pPr>
            <w:r w:rsidRPr="00651987">
              <w:rPr>
                <w:rFonts w:cs="Calibri"/>
                <w:i/>
                <w:iCs/>
                <w:lang w:eastAsia="lt-LT"/>
              </w:rPr>
              <w:t xml:space="preserve">atlikti visuomenės informavimo procedūrą (jeigu reikalinga) su vaizdine medžiaga; </w:t>
            </w:r>
          </w:p>
          <w:p w14:paraId="05531990" w14:textId="77777777" w:rsidR="00527059" w:rsidRPr="00651987" w:rsidRDefault="00527059" w:rsidP="00527059">
            <w:pPr>
              <w:pStyle w:val="Sraopastraipa"/>
              <w:widowControl w:val="0"/>
              <w:numPr>
                <w:ilvl w:val="0"/>
                <w:numId w:val="14"/>
              </w:numPr>
              <w:suppressAutoHyphens/>
              <w:spacing w:after="0" w:line="40" w:lineRule="atLeast"/>
              <w:jc w:val="both"/>
              <w:rPr>
                <w:rFonts w:cs="Calibri"/>
                <w:i/>
                <w:iCs/>
                <w:lang w:eastAsia="lt-LT"/>
              </w:rPr>
            </w:pPr>
            <w:r w:rsidRPr="00651987">
              <w:rPr>
                <w:rFonts w:cs="Calibri"/>
                <w:i/>
                <w:iCs/>
                <w:lang w:eastAsia="lt-LT"/>
              </w:rPr>
              <w:t xml:space="preserve">papildyti ir pataisyti parengtus projektinius pasiūlymus pagal  gautas visuomenės atstovų pastabas ar pasiūlymus (jeigu reikalinga); </w:t>
            </w:r>
          </w:p>
          <w:p w14:paraId="60085A8A" w14:textId="77777777" w:rsidR="00527059" w:rsidRPr="00651987" w:rsidRDefault="00527059" w:rsidP="00527059">
            <w:pPr>
              <w:pStyle w:val="Sraopastraipa"/>
              <w:widowControl w:val="0"/>
              <w:numPr>
                <w:ilvl w:val="0"/>
                <w:numId w:val="14"/>
              </w:numPr>
              <w:suppressAutoHyphens/>
              <w:spacing w:after="0" w:line="40" w:lineRule="atLeast"/>
              <w:jc w:val="both"/>
              <w:rPr>
                <w:rFonts w:cs="Calibri"/>
                <w:i/>
                <w:iCs/>
                <w:lang w:eastAsia="lt-LT"/>
              </w:rPr>
            </w:pPr>
            <w:r w:rsidRPr="00651987">
              <w:rPr>
                <w:rFonts w:cs="Calibri"/>
                <w:i/>
                <w:iCs/>
                <w:lang w:eastAsia="lt-LT"/>
              </w:rPr>
              <w:t>projektinius pasiūlymus teikti tvirtinti Statytojui;</w:t>
            </w:r>
          </w:p>
          <w:p w14:paraId="3B8646EF" w14:textId="77777777" w:rsidR="00527059" w:rsidRPr="00651987" w:rsidRDefault="00527059" w:rsidP="00527059">
            <w:pPr>
              <w:pStyle w:val="Sraopastraipa"/>
              <w:widowControl w:val="0"/>
              <w:numPr>
                <w:ilvl w:val="0"/>
                <w:numId w:val="14"/>
              </w:numPr>
              <w:suppressAutoHyphens/>
              <w:spacing w:after="0" w:line="40" w:lineRule="atLeast"/>
              <w:jc w:val="both"/>
              <w:rPr>
                <w:rFonts w:cs="Calibri"/>
                <w:i/>
                <w:iCs/>
                <w:lang w:eastAsia="lt-LT"/>
              </w:rPr>
            </w:pPr>
            <w:r w:rsidRPr="00651987">
              <w:rPr>
                <w:rFonts w:cs="Calibri"/>
                <w:i/>
                <w:iCs/>
                <w:lang w:eastAsia="lt-LT"/>
              </w:rPr>
              <w:t>gauti žemės sklypo ar statinio savininko, valdytojo ir bendraturčių sutikimus;</w:t>
            </w:r>
          </w:p>
          <w:p w14:paraId="295C20C2" w14:textId="77777777" w:rsidR="00527059" w:rsidRPr="00651987" w:rsidRDefault="00527059" w:rsidP="00527059">
            <w:pPr>
              <w:pStyle w:val="Sraopastraipa"/>
              <w:widowControl w:val="0"/>
              <w:numPr>
                <w:ilvl w:val="0"/>
                <w:numId w:val="14"/>
              </w:numPr>
              <w:suppressAutoHyphens/>
              <w:spacing w:after="0" w:line="40" w:lineRule="atLeast"/>
              <w:jc w:val="both"/>
              <w:rPr>
                <w:rFonts w:cs="Calibri"/>
                <w:i/>
                <w:iCs/>
                <w:lang w:eastAsia="lt-LT"/>
              </w:rPr>
            </w:pPr>
            <w:r w:rsidRPr="00651987">
              <w:rPr>
                <w:rFonts w:cs="Calibri"/>
                <w:i/>
                <w:iCs/>
                <w:lang w:eastAsia="lt-LT"/>
              </w:rPr>
              <w:t xml:space="preserve">gauti inžinerinių tinklų ar susisiekimo komunikacijų prisijungimo sąlygas; </w:t>
            </w:r>
          </w:p>
          <w:p w14:paraId="4E617576" w14:textId="77777777" w:rsidR="00527059" w:rsidRPr="00651987" w:rsidRDefault="00527059" w:rsidP="00527059">
            <w:pPr>
              <w:pStyle w:val="Sraopastraipa"/>
              <w:widowControl w:val="0"/>
              <w:numPr>
                <w:ilvl w:val="0"/>
                <w:numId w:val="14"/>
              </w:numPr>
              <w:suppressAutoHyphens/>
              <w:spacing w:after="0" w:line="40" w:lineRule="atLeast"/>
              <w:jc w:val="both"/>
              <w:rPr>
                <w:rFonts w:cs="Calibri"/>
                <w:i/>
                <w:iCs/>
                <w:lang w:eastAsia="lt-LT"/>
              </w:rPr>
            </w:pPr>
            <w:r w:rsidRPr="00651987">
              <w:rPr>
                <w:rFonts w:cs="Calibri"/>
                <w:i/>
                <w:iCs/>
                <w:lang w:eastAsia="lt-LT"/>
              </w:rPr>
              <w:t>pateikti kitus reikalingus rašytinius pritarimus;</w:t>
            </w:r>
          </w:p>
          <w:p w14:paraId="0BE4188C" w14:textId="77777777" w:rsidR="00527059" w:rsidRPr="00651987" w:rsidRDefault="00527059" w:rsidP="00527059">
            <w:pPr>
              <w:pStyle w:val="Sraopastraipa"/>
              <w:widowControl w:val="0"/>
              <w:numPr>
                <w:ilvl w:val="0"/>
                <w:numId w:val="14"/>
              </w:numPr>
              <w:suppressAutoHyphens/>
              <w:spacing w:after="0" w:line="40" w:lineRule="atLeast"/>
              <w:jc w:val="both"/>
              <w:rPr>
                <w:rFonts w:cs="Calibri"/>
                <w:i/>
                <w:iCs/>
                <w:lang w:eastAsia="lt-LT"/>
              </w:rPr>
            </w:pPr>
            <w:r w:rsidRPr="00651987">
              <w:rPr>
                <w:rFonts w:cs="Calibri"/>
                <w:i/>
                <w:iCs/>
                <w:lang w:eastAsia="lt-LT"/>
              </w:rPr>
              <w:t xml:space="preserve"> atlikti projektinių pasiūlymų išankstinius derinimus reglamentų nustatyta tvarka;</w:t>
            </w:r>
          </w:p>
          <w:p w14:paraId="488E5CD2" w14:textId="77777777" w:rsidR="00527059" w:rsidRPr="00651987" w:rsidRDefault="00527059" w:rsidP="00527059">
            <w:pPr>
              <w:pStyle w:val="Sraopastraipa"/>
              <w:widowControl w:val="0"/>
              <w:numPr>
                <w:ilvl w:val="0"/>
                <w:numId w:val="14"/>
              </w:numPr>
              <w:suppressAutoHyphens/>
              <w:spacing w:after="0" w:line="40" w:lineRule="atLeast"/>
              <w:jc w:val="both"/>
              <w:rPr>
                <w:rFonts w:cs="Calibri"/>
                <w:i/>
                <w:iCs/>
                <w:lang w:eastAsia="lt-LT"/>
              </w:rPr>
            </w:pPr>
            <w:r w:rsidRPr="00651987">
              <w:rPr>
                <w:rFonts w:cs="Calibri"/>
                <w:i/>
                <w:iCs/>
                <w:lang w:eastAsia="lt-LT"/>
              </w:rPr>
              <w:t>gauti statybą leidžiantį dokumentą;</w:t>
            </w:r>
          </w:p>
          <w:p w14:paraId="188BB357" w14:textId="77777777" w:rsidR="00527059" w:rsidRPr="00651987" w:rsidRDefault="00527059" w:rsidP="00527059">
            <w:pPr>
              <w:pStyle w:val="Sraopastraipa"/>
              <w:widowControl w:val="0"/>
              <w:numPr>
                <w:ilvl w:val="0"/>
                <w:numId w:val="14"/>
              </w:numPr>
              <w:suppressAutoHyphens/>
              <w:spacing w:after="0" w:line="40" w:lineRule="atLeast"/>
              <w:jc w:val="both"/>
              <w:rPr>
                <w:rFonts w:cs="Calibri"/>
                <w:i/>
                <w:iCs/>
                <w:lang w:eastAsia="lt-LT"/>
              </w:rPr>
            </w:pPr>
            <w:r w:rsidRPr="00651987">
              <w:rPr>
                <w:rFonts w:cs="Calibri"/>
                <w:i/>
                <w:iCs/>
                <w:lang w:eastAsia="lt-LT"/>
              </w:rPr>
              <w:lastRenderedPageBreak/>
              <w:t>parengti techninį darbo projektą;</w:t>
            </w:r>
          </w:p>
          <w:p w14:paraId="426BDC49" w14:textId="77777777" w:rsidR="00527059" w:rsidRPr="00651987" w:rsidRDefault="00527059" w:rsidP="00527059">
            <w:pPr>
              <w:pStyle w:val="Sraopastraipa"/>
              <w:widowControl w:val="0"/>
              <w:numPr>
                <w:ilvl w:val="0"/>
                <w:numId w:val="14"/>
              </w:numPr>
              <w:suppressAutoHyphens/>
              <w:spacing w:after="0" w:line="40" w:lineRule="atLeast"/>
              <w:jc w:val="both"/>
              <w:rPr>
                <w:rFonts w:cs="Calibri"/>
                <w:i/>
                <w:iCs/>
                <w:lang w:eastAsia="lt-LT"/>
              </w:rPr>
            </w:pPr>
            <w:r w:rsidRPr="00651987">
              <w:rPr>
                <w:rFonts w:cs="Calibri"/>
                <w:i/>
                <w:iCs/>
                <w:lang w:eastAsia="lt-LT"/>
              </w:rPr>
              <w:t>projektą teikti tvirtinti Statytojui;</w:t>
            </w:r>
          </w:p>
          <w:p w14:paraId="3EEEA187" w14:textId="77777777" w:rsidR="00527059" w:rsidRPr="00651987" w:rsidRDefault="00527059" w:rsidP="00527059">
            <w:pPr>
              <w:pStyle w:val="Sraopastraipa"/>
              <w:widowControl w:val="0"/>
              <w:numPr>
                <w:ilvl w:val="0"/>
                <w:numId w:val="14"/>
              </w:numPr>
              <w:suppressAutoHyphens/>
              <w:spacing w:after="0" w:line="40" w:lineRule="atLeast"/>
              <w:jc w:val="both"/>
              <w:rPr>
                <w:rFonts w:cs="Calibri"/>
                <w:i/>
                <w:iCs/>
                <w:lang w:eastAsia="lt-LT"/>
              </w:rPr>
            </w:pPr>
            <w:r w:rsidRPr="00651987">
              <w:rPr>
                <w:rFonts w:cs="Calibri"/>
                <w:i/>
                <w:iCs/>
                <w:lang w:eastAsia="lt-LT"/>
              </w:rPr>
              <w:t>techninį darbo projektą teikti tikrinti institucijoms, išdavusioms prisijungimo sąlygas;</w:t>
            </w:r>
          </w:p>
          <w:p w14:paraId="63B79D0B" w14:textId="77777777" w:rsidR="00527059" w:rsidRPr="00651987" w:rsidRDefault="00527059" w:rsidP="00527059">
            <w:pPr>
              <w:pStyle w:val="Sraopastraipa"/>
              <w:widowControl w:val="0"/>
              <w:numPr>
                <w:ilvl w:val="0"/>
                <w:numId w:val="14"/>
              </w:numPr>
              <w:suppressAutoHyphens/>
              <w:spacing w:after="0" w:line="40" w:lineRule="atLeast"/>
              <w:jc w:val="both"/>
              <w:rPr>
                <w:rFonts w:cs="Calibri"/>
                <w:i/>
                <w:iCs/>
                <w:lang w:eastAsia="lt-LT"/>
              </w:rPr>
            </w:pPr>
            <w:r w:rsidRPr="00651987">
              <w:rPr>
                <w:rFonts w:cs="Calibri"/>
                <w:i/>
                <w:iCs/>
                <w:lang w:eastAsia="lt-LT"/>
              </w:rPr>
              <w:t>įvertinus pateiktas ekspertizės pastabas, ištaisyti projektinius sprendinius;</w:t>
            </w:r>
          </w:p>
          <w:p w14:paraId="1610A982" w14:textId="77777777" w:rsidR="00527059" w:rsidRPr="00651987" w:rsidRDefault="00527059" w:rsidP="00527059">
            <w:pPr>
              <w:pStyle w:val="Sraopastraipa"/>
              <w:widowControl w:val="0"/>
              <w:numPr>
                <w:ilvl w:val="0"/>
                <w:numId w:val="14"/>
              </w:numPr>
              <w:suppressAutoHyphens/>
              <w:spacing w:after="0" w:line="40" w:lineRule="atLeast"/>
              <w:jc w:val="both"/>
              <w:rPr>
                <w:rFonts w:cs="Calibri"/>
                <w:i/>
                <w:iCs/>
                <w:lang w:eastAsia="lt-LT"/>
              </w:rPr>
            </w:pPr>
            <w:r w:rsidRPr="00651987">
              <w:rPr>
                <w:rFonts w:cs="Calibri"/>
                <w:i/>
                <w:iCs/>
                <w:lang w:eastAsia="lt-LT"/>
              </w:rPr>
              <w:t>gaunamas teigiamas ekspertizės aktas.</w:t>
            </w:r>
          </w:p>
          <w:p w14:paraId="18439308" w14:textId="77777777" w:rsidR="00527059" w:rsidRPr="00651987" w:rsidRDefault="00527059" w:rsidP="009224F4">
            <w:pPr>
              <w:pStyle w:val="Sraopastraipa"/>
              <w:widowControl w:val="0"/>
              <w:suppressAutoHyphens/>
              <w:spacing w:line="40" w:lineRule="atLeast"/>
              <w:jc w:val="both"/>
              <w:rPr>
                <w:rFonts w:cs="Calibri"/>
                <w:kern w:val="2"/>
                <w:lang w:eastAsia="ar-SA"/>
              </w:rPr>
            </w:pPr>
          </w:p>
        </w:tc>
      </w:tr>
      <w:tr w:rsidR="00CB2F3E" w:rsidRPr="00651987" w14:paraId="36E31C93" w14:textId="77777777" w:rsidTr="009224F4">
        <w:tc>
          <w:tcPr>
            <w:tcW w:w="828" w:type="dxa"/>
            <w:tcBorders>
              <w:top w:val="single" w:sz="4" w:space="0" w:color="auto"/>
              <w:left w:val="single" w:sz="4" w:space="0" w:color="auto"/>
              <w:bottom w:val="single" w:sz="4" w:space="0" w:color="auto"/>
              <w:right w:val="single" w:sz="4" w:space="0" w:color="auto"/>
            </w:tcBorders>
            <w:hideMark/>
          </w:tcPr>
          <w:p w14:paraId="1DC1B030"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lastRenderedPageBreak/>
              <w:t>12.2.</w:t>
            </w:r>
          </w:p>
        </w:tc>
        <w:tc>
          <w:tcPr>
            <w:tcW w:w="2824" w:type="dxa"/>
            <w:tcBorders>
              <w:top w:val="single" w:sz="4" w:space="0" w:color="auto"/>
              <w:left w:val="single" w:sz="4" w:space="0" w:color="auto"/>
              <w:bottom w:val="single" w:sz="4" w:space="0" w:color="auto"/>
              <w:right w:val="single" w:sz="4" w:space="0" w:color="auto"/>
            </w:tcBorders>
            <w:hideMark/>
          </w:tcPr>
          <w:p w14:paraId="2A90EC4B" w14:textId="77777777" w:rsidR="00527059" w:rsidRPr="00651987" w:rsidRDefault="00527059" w:rsidP="009224F4">
            <w:pPr>
              <w:spacing w:line="40" w:lineRule="atLeast"/>
              <w:rPr>
                <w:rFonts w:ascii="Calibri" w:hAnsi="Calibri" w:cs="Calibri"/>
                <w:sz w:val="22"/>
                <w:szCs w:val="22"/>
              </w:rPr>
            </w:pPr>
            <w:r w:rsidRPr="00651987">
              <w:rPr>
                <w:rFonts w:ascii="Calibri" w:hAnsi="Calibri" w:cs="Calibri"/>
                <w:sz w:val="22"/>
                <w:szCs w:val="22"/>
              </w:rPr>
              <w:t>kitos paslaugos, susijusios su projektavimo paslaugomis</w:t>
            </w:r>
          </w:p>
        </w:tc>
        <w:tc>
          <w:tcPr>
            <w:tcW w:w="5699" w:type="dxa"/>
            <w:tcBorders>
              <w:top w:val="single" w:sz="4" w:space="0" w:color="auto"/>
              <w:left w:val="single" w:sz="4" w:space="0" w:color="auto"/>
              <w:bottom w:val="single" w:sz="4" w:space="0" w:color="auto"/>
              <w:right w:val="single" w:sz="4" w:space="0" w:color="auto"/>
            </w:tcBorders>
            <w:hideMark/>
          </w:tcPr>
          <w:p w14:paraId="14C5BE55" w14:textId="340392AE"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t>Projektiniai inžineriniai geologiniai ir geotechniniai tyrimai (IGG)(vadovaujantis STR 1.04.02:2011) ir kiti tyrimai, reikalingi  projektiniams sprendiniams įgyvendinti. Projektuotojas parengia IGG techninę užduotį, užsako ir apmoka IGG ir kitus tyrimus.</w:t>
            </w:r>
          </w:p>
          <w:p w14:paraId="0123887E" w14:textId="63A00332"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t>Geodeziniai topografiniai tyrimai (topografinio plano ir inžinerinių tinklų plano sudarymas), reikalingi projektiniams sprendiniams įgyvendinti. Projektuotojas užsako ir apmoka topografinę nuotrauką; projektavimo eigoje, esant būtinybei, ją papildo. Topografinėje nuotraukoje būtina nurodyti visas tris taškų koordinates (x, y, z).</w:t>
            </w:r>
          </w:p>
          <w:p w14:paraId="4B37F36F" w14:textId="4DCA2141"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t>Esant poreikiui ar Statytojui (Užsakovui) pageidaujant atlikti rekonstruojamų ar remontuojamų statinių esamos techninės būklės įvertinimą.</w:t>
            </w:r>
          </w:p>
          <w:p w14:paraId="3C82C2DD" w14:textId="1DB6F0CD"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t>Visų reikalingų projekto parengimui inžinerinių tinklų ir susisiekimo komunikacijų prisijungimo sąlygų, rašytinių pritarimų (vadovaujantis STR 1.05.01:2017 „Statybą leidžiantys dokumentai. Statybos užbaigimas. Statybos sustabdymas. Savavališkos statybos padarinių šalinimas. Statybos pagal neteisėtai išduotą statybą leidžiantį dokumentą padarinių šalinimas“) gavimas/patikslinimas Statytojo (Užsakovo) vardu.</w:t>
            </w:r>
          </w:p>
          <w:p w14:paraId="7F7A7FE8" w14:textId="3EA33CDA"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t>Turi būti įvertinti statybos vietoje esantys lauko inžineriniai tinklai ir kitos komunikacijos. Esant poreikiui, reikalinga atlikti inžinerinių tinklų iškėlimo, atitraukimo, apsaugojimo ar kt. darbus, atsižvelgiant į inžinerinių tinklų ar susisiekimo prisijungimo sąlygas. Esant esamų inžinerinių tinklų nepakankamiems galingumams, diametrams, tinklų susikirtimams ir t.t. Projektuotojas privalo Projekte (arba atskiruose, kituose projektuose) užtikrinti jų galingumo, diametrų padidinimą, iškėlimą, atitraukimą, paklojimą futliaruose (kevaluose, vamzdžiuose), kamerų iškėlimą, patraukimą ir t.t.</w:t>
            </w:r>
          </w:p>
          <w:p w14:paraId="1989EF81" w14:textId="19AB90C2"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t>Projektuotojas turi parengti, suderinti su Statytoju (Užsakovu) ir atlikti parengtų projektinių pasiūlymų išankstinį derinimą ir visuomenės informavimą teisės aktų nustatyta tvarka. Statytojo (Užsakovo) funkcijos apibrėžtos STR 1.04.04:2017 „Statinio projektavimas, projekto ekspertizė“, VIII skyriaus nuostatuose „Visuomenės informavimas apie numatomą statinių (jų dalių) projektavimą ir visuomenės dalyvavimas svarstant statinių (jų dalių) projektinius pasiūlymus“ deleguojamos Projektuotojui.</w:t>
            </w:r>
          </w:p>
          <w:p w14:paraId="5BB5E408" w14:textId="558F8A7A"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t>Atliekant visuomenės informavimą apie numatomą statinių projektavimą Projektuotojas privalo apmokėti su šiuo etapu susijusias išlaidas.</w:t>
            </w:r>
          </w:p>
          <w:p w14:paraId="6BF9DB46" w14:textId="35688E09"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lastRenderedPageBreak/>
              <w:t>Parengtų ir teisės aktų nustatyta tvarka patvirtintų projektinių pasiūlymų pagrindu, Projektuotojas gauna statybą leidžiantį dokumentą. Mokestį už statybą leidžiantį dokumentą sumoka Statytojas.</w:t>
            </w:r>
          </w:p>
          <w:p w14:paraId="6B5DFA7F" w14:textId="05FE7986"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t xml:space="preserve">Patvirtintų projektinių pasiūlymų patalpinimas į TPS „Vartai“ adresu </w:t>
            </w:r>
            <w:hyperlink r:id="rId13" w:history="1">
              <w:r w:rsidRPr="00651987">
                <w:rPr>
                  <w:rStyle w:val="Hipersaitas"/>
                  <w:rFonts w:eastAsiaTheme="majorEastAsia" w:cs="Calibri"/>
                </w:rPr>
                <w:t>www.planuojustatau.lt</w:t>
              </w:r>
            </w:hyperlink>
            <w:r w:rsidRPr="00651987">
              <w:rPr>
                <w:rFonts w:cs="Calibri"/>
                <w:i/>
              </w:rPr>
              <w:t>. Projektuotojas privalo pataisyti Projektą pagal derinančių institucijų pastabas be papildomo apmokėjimo.</w:t>
            </w:r>
          </w:p>
          <w:p w14:paraId="0F5FD3E6" w14:textId="1397949A"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t xml:space="preserve">Esant poreikiui, valstybinės žemės patikėtinio sutikimas projektuoti ir statyti susisiekimo komunikacijas, inžinerinius tinklus ir kitus statinius valstybinėje žemėje. Sutikimas turi būti gautas iki projekto patalpinimo į TPS „Vartai“ adresu </w:t>
            </w:r>
            <w:hyperlink r:id="rId14" w:history="1">
              <w:r w:rsidRPr="00651987">
                <w:rPr>
                  <w:rStyle w:val="Hipersaitas"/>
                  <w:rFonts w:eastAsiaTheme="majorEastAsia" w:cs="Calibri"/>
                </w:rPr>
                <w:t>www.planuojustatau.lt</w:t>
              </w:r>
            </w:hyperlink>
            <w:r w:rsidRPr="00651987">
              <w:rPr>
                <w:rFonts w:cs="Calibri"/>
                <w:i/>
              </w:rPr>
              <w:t xml:space="preserve">. </w:t>
            </w:r>
          </w:p>
          <w:p w14:paraId="6A50D879" w14:textId="4462C42F"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t>Turi būti gauti kaimyninių sklypų savininkų (naudotojų) sutikimai ar nustatyti servitutai projektuoti ir statyti arčiau gretimo sklypo ribos ar gretimame žemės sklype susisiekimo komunikacijas, kitus statinius ir inžinerinius tinklus (jeigu tokie reikalingi).</w:t>
            </w:r>
          </w:p>
          <w:p w14:paraId="3A8D8375" w14:textId="73306EE8"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t>Visų kitų darbų, susijusių su prisijungimo sąlygose, specialiuose reikalavimuose apibrėžtais reikalavimais, derinimo metu derinimo institucijų iškeltais (pvz. sklypo, susisiekimo komunikacijų, inžinerinių tinklų servitutų suformavimas, suderinimas ir įforminimas, išskyrus kompensacijų sumokėjimą) ar įstatyminiuose ir normatyviniuose dokumentuose nustatytais reikalavimais atlikimas (jeigu tai priklauso Projektuotojui atlikti pagal galiojančius įstatyminius ir normatyvinius dokumentus Statytojas (Užsakovas) gali juos pavesti atlikti Projektuotojui.</w:t>
            </w:r>
          </w:p>
          <w:p w14:paraId="61F8EFC0" w14:textId="4E7800BF"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t>Projekto eigoje įgyvendinamų Projekto sprendinių pateikimas ir aptarimas su Statytoju (Užsakovu) visą sutarties įgyvendinimo laikotarpį. Statytojui (Užsakovui) pareikalavus, Projektuotojas turės pateikti Projekto sprendinių išaiškinimus, patikslinimus bei kitą Projekto įgyvendinimui reikalingą informaciją raštu. Projekto sprendiniai turi būti ekonomiškai pagrįsti ir racionalūs, Statytojui (Užsakovui) pareikalavus, Projektuotojas turės raštu pateikti projektinių sprendinių parinkimo motyvus ir jų ekonominį pagrindimą, atliktą palyginus skirtingų sprendinių skaičiuojamąją kainą, galimus eksploatavimo kaštus, tvarų išteklių naudojimą ir kt.</w:t>
            </w:r>
          </w:p>
          <w:p w14:paraId="26128732" w14:textId="6312A6F4"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t>Projekto dokumentacijos, gavus Statytojo (Užsakovo) pritarimą, pateikimas bendrajai ekspertizei atlikti. Projektuotojas privalo pataisyti Projektą pagal ekspertizės akte nurodytas privalomas pastabas projektavimo darbų sutartyje nustatytu laiku be papildomo apmokėjimo. Pataisytą Projektą gavus bendrosios ekspertizės aktą su išvada, kad projektą galima tvirtinti, Projektuotojas teikia statytojui (Užsakovui) tvirtinti.</w:t>
            </w:r>
          </w:p>
          <w:p w14:paraId="2FD958F7" w14:textId="3197070F"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t xml:space="preserve">Projektuotojas privalo parengti Projektą taip, kad nebūtų prieštaravimų ir neatitikimų skirtingose projekto dalyse. Tuo atveju, jei tokie neatitikimai bus nustatyti vykdant rangos darbų konkursą arba statybos metu, Projektuotojas privalo nedelsiant koreguoti dokumentaciją, taip, kad nebūtų pažeisti </w:t>
            </w:r>
            <w:r w:rsidRPr="00651987">
              <w:rPr>
                <w:rFonts w:cs="Calibri"/>
                <w:i/>
              </w:rPr>
              <w:lastRenderedPageBreak/>
              <w:t>teisėti Statytojo (Užsakovo) interesai. Visi pakeitimai turi būti registruojami atskiroje laisvos formos lentelėje.</w:t>
            </w:r>
          </w:p>
          <w:p w14:paraId="4036C05D" w14:textId="44FC2CFA"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t>Projektinės dokumentacijos klaidų, prieštaravimų, neatitikimų normatyviniams dokumentams, projekto sprendinių ir sudedamųjų dalių tarpusavio nesuderinamumo ir/ar prieštaravimų, blogų projekto sprendinių neatlygintinas taisymas viso sutarties galiojimo metu. Statytojui (Užsakovui) patyrus nuostolių, Projektuotojas atlygina žalą įstatymų nustatyta tvarka.</w:t>
            </w:r>
          </w:p>
          <w:p w14:paraId="0F7E9850" w14:textId="2BA46584"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t>Statytojui (Užsakovui) pareikalavus, pasikeitus skaičiuojamųjų kainų lygiui ar iškilus poreikiui keisti skaičiuojamąją kainą, pakoreguoti statybos skaičiuojamosios kainos nustatymo dalį ne daugiau kaip 1 kartą per ne ilgesnį kaip 3 (trijų) metų laikotarpį nuo ekspertizės teigiamos išvados gavimo dienos.</w:t>
            </w:r>
          </w:p>
          <w:p w14:paraId="06A5F774" w14:textId="608086F6"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t>Statytojui (Užsakovui) paprašius, Projektuotojas privalo atsakyti į Rangos darbų viešojo pirkimo konkurso metu pateiktus klausimus susijusius su projekto sprendiniais. Projektuotojas įsipareigoja ne vėliau kaip per 2 (dvi) darbo dienas raštu atsakyti Statytojo (Užsakovo) elektroninėmis priemonėmis pateiktus užklausimus.</w:t>
            </w:r>
          </w:p>
          <w:p w14:paraId="2812CE12" w14:textId="0B81700D"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t>Visi kiti darbai, tyrimai ir vertinimai, kurie gali būti pagrįstai laikomi būtinais statinio (-</w:t>
            </w:r>
            <w:proofErr w:type="spellStart"/>
            <w:r w:rsidRPr="00651987">
              <w:rPr>
                <w:rFonts w:cs="Calibri"/>
                <w:i/>
              </w:rPr>
              <w:t>ių</w:t>
            </w:r>
            <w:proofErr w:type="spellEnd"/>
            <w:r w:rsidRPr="00651987">
              <w:rPr>
                <w:rFonts w:cs="Calibri"/>
                <w:i/>
              </w:rPr>
              <w:t>), inžinerinių tinklų projektinių sprendinių, Projekto parengimui, statybą leidžiančių dokumentų gavimui turi būti atlikti nepriklausomai nuo to ar jie apibūdinami šiame dokumente, ar ne.</w:t>
            </w:r>
          </w:p>
          <w:p w14:paraId="74785377" w14:textId="18A702F6"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t>Projekto bendrojoje dalyje (BD) kartu su bendraisiais duomenimis Projektuotojas turi nurodyti Projekto Autorių (autorius/bendraautorius) ir autorių teisių pasiskirstymą, išreikštą procentais.</w:t>
            </w:r>
          </w:p>
          <w:p w14:paraId="4726EEA5" w14:textId="660EC28F"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t xml:space="preserve">Statytojui atlikus pranešimą apie statybos pradžią TPS „Vartai“ adresu </w:t>
            </w:r>
            <w:hyperlink r:id="rId15" w:history="1">
              <w:r w:rsidRPr="00651987">
                <w:rPr>
                  <w:rStyle w:val="Hipersaitas"/>
                  <w:rFonts w:eastAsiaTheme="majorEastAsia" w:cs="Calibri"/>
                </w:rPr>
                <w:t>www.planuojustatau.lt</w:t>
              </w:r>
            </w:hyperlink>
            <w:r w:rsidRPr="00651987">
              <w:rPr>
                <w:rFonts w:cs="Calibri"/>
                <w:i/>
              </w:rPr>
              <w:t xml:space="preserve"> bei vadovaujantis LR statybos įstatymo 27</w:t>
            </w:r>
            <w:r w:rsidRPr="00651987">
              <w:rPr>
                <w:rFonts w:cs="Calibri"/>
                <w:i/>
                <w:vertAlign w:val="superscript"/>
              </w:rPr>
              <w:t>2</w:t>
            </w:r>
            <w:r w:rsidRPr="00651987">
              <w:rPr>
                <w:rFonts w:cs="Calibri"/>
                <w:i/>
              </w:rPr>
              <w:t xml:space="preserve"> straipsnio 2 dalimi tikrinančiai institucija patikrinus techninį darbo projektą ir nustačius, kad techninio darbo projekto sprendiniai neatitinka teisės aktų ar kitų statinio projektui keliamų reikalavimų, Projektuotojas įsipareigoja pataisyti projektą, pagal pateiktas pastabas.</w:t>
            </w:r>
          </w:p>
          <w:p w14:paraId="3B9E17DE" w14:textId="1AE2100A"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t>Statybos darbus atliksiantis rangovas bus atrinktas konkurso būdu. Projektuotojas įsipareigoja teikti nuolatines konsultacijas ir paaiškinimus atrinktam rangovui Projekto įgyvendinimo klausimais visą laikotarpį iki statinio pripažinimo tinkamu naudoti momento.</w:t>
            </w:r>
          </w:p>
          <w:p w14:paraId="3B067704" w14:textId="58D57215"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t>Dalyvavimas statybos užbaigimo procedūrose, paaiškinimų, komentarų ir visos su Projektu susijusios informacijos teikimas statybos užbaigimo komisijai.</w:t>
            </w:r>
          </w:p>
          <w:p w14:paraId="0210A65B" w14:textId="56A8C0E7"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t>Dokumentų, brėžinių spausdinimo, kopijavimo, įrišimo ir pateikimo išlaidos.</w:t>
            </w:r>
          </w:p>
          <w:p w14:paraId="53CA92A0" w14:textId="692FDAFB" w:rsidR="00527059" w:rsidRPr="00651987" w:rsidRDefault="00527059" w:rsidP="0014518A">
            <w:pPr>
              <w:pStyle w:val="Sraopastraipa"/>
              <w:numPr>
                <w:ilvl w:val="0"/>
                <w:numId w:val="14"/>
              </w:numPr>
              <w:spacing w:after="0" w:line="40" w:lineRule="atLeast"/>
              <w:jc w:val="both"/>
              <w:rPr>
                <w:rFonts w:cs="Calibri"/>
                <w:i/>
              </w:rPr>
            </w:pPr>
            <w:r w:rsidRPr="00651987">
              <w:rPr>
                <w:rFonts w:cs="Calibri"/>
                <w:i/>
              </w:rPr>
              <w:t>Visos kitos išlaidos reikalingos pirkimo sutarčiai įgyvendinti.</w:t>
            </w:r>
          </w:p>
          <w:p w14:paraId="1D67EC5B" w14:textId="77777777" w:rsidR="00527059" w:rsidRPr="00651987" w:rsidRDefault="00527059" w:rsidP="009224F4">
            <w:pPr>
              <w:pStyle w:val="Sraopastraipa"/>
              <w:spacing w:line="40" w:lineRule="atLeast"/>
              <w:jc w:val="both"/>
              <w:rPr>
                <w:rFonts w:cs="Calibri"/>
                <w:u w:val="single"/>
              </w:rPr>
            </w:pPr>
          </w:p>
        </w:tc>
      </w:tr>
      <w:tr w:rsidR="00CB2F3E" w:rsidRPr="00651987" w14:paraId="36D5BF4D" w14:textId="77777777" w:rsidTr="009224F4">
        <w:tc>
          <w:tcPr>
            <w:tcW w:w="828" w:type="dxa"/>
            <w:tcBorders>
              <w:top w:val="single" w:sz="4" w:space="0" w:color="auto"/>
              <w:left w:val="single" w:sz="4" w:space="0" w:color="auto"/>
              <w:bottom w:val="single" w:sz="4" w:space="0" w:color="auto"/>
              <w:right w:val="single" w:sz="4" w:space="0" w:color="auto"/>
            </w:tcBorders>
            <w:hideMark/>
          </w:tcPr>
          <w:p w14:paraId="41CC121D"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lastRenderedPageBreak/>
              <w:t>12.3.</w:t>
            </w:r>
          </w:p>
        </w:tc>
        <w:tc>
          <w:tcPr>
            <w:tcW w:w="2824" w:type="dxa"/>
            <w:tcBorders>
              <w:top w:val="single" w:sz="4" w:space="0" w:color="auto"/>
              <w:left w:val="single" w:sz="4" w:space="0" w:color="auto"/>
              <w:bottom w:val="single" w:sz="4" w:space="0" w:color="auto"/>
              <w:right w:val="single" w:sz="4" w:space="0" w:color="auto"/>
            </w:tcBorders>
            <w:hideMark/>
          </w:tcPr>
          <w:p w14:paraId="4CDFACCA" w14:textId="77777777" w:rsidR="00527059" w:rsidRPr="00651987" w:rsidRDefault="00527059" w:rsidP="009224F4">
            <w:pPr>
              <w:spacing w:line="40" w:lineRule="atLeast"/>
              <w:rPr>
                <w:rFonts w:ascii="Calibri" w:hAnsi="Calibri" w:cs="Calibri"/>
                <w:sz w:val="22"/>
                <w:szCs w:val="22"/>
              </w:rPr>
            </w:pPr>
            <w:r w:rsidRPr="00651987">
              <w:rPr>
                <w:rFonts w:ascii="Calibri" w:hAnsi="Calibri" w:cs="Calibri"/>
                <w:sz w:val="22"/>
                <w:szCs w:val="22"/>
              </w:rPr>
              <w:t>Projekto vykdymo priežiūra</w:t>
            </w:r>
          </w:p>
        </w:tc>
        <w:tc>
          <w:tcPr>
            <w:tcW w:w="5699" w:type="dxa"/>
            <w:tcBorders>
              <w:top w:val="single" w:sz="4" w:space="0" w:color="auto"/>
              <w:left w:val="single" w:sz="4" w:space="0" w:color="auto"/>
              <w:bottom w:val="single" w:sz="4" w:space="0" w:color="auto"/>
              <w:right w:val="single" w:sz="4" w:space="0" w:color="auto"/>
            </w:tcBorders>
            <w:hideMark/>
          </w:tcPr>
          <w:p w14:paraId="3BF49B72" w14:textId="77777777" w:rsidR="00527059" w:rsidRPr="00651987" w:rsidRDefault="00527059" w:rsidP="009224F4">
            <w:pPr>
              <w:spacing w:line="40" w:lineRule="atLeast"/>
              <w:jc w:val="both"/>
              <w:rPr>
                <w:rFonts w:ascii="Calibri" w:hAnsi="Calibri" w:cs="Calibri"/>
                <w:i/>
                <w:sz w:val="22"/>
                <w:szCs w:val="22"/>
                <w:lang w:eastAsia="lt-LT"/>
              </w:rPr>
            </w:pPr>
            <w:r w:rsidRPr="00651987">
              <w:rPr>
                <w:rFonts w:ascii="Calibri" w:hAnsi="Calibri" w:cs="Calibri"/>
                <w:i/>
                <w:sz w:val="22"/>
                <w:szCs w:val="22"/>
              </w:rPr>
              <w:t xml:space="preserve">Projektuotojas atlieka statinio projekto vykdymo priežiūrą vadovaujantis Statybos įstatymo 36 straipsnyje ir statybos techninio reglamento STR 1.06.01:2016  „Statybos darbai. Statinio statybos priežiūra“ VI skyriuje nustatyta tvarka, projekto vykdymo priežiūros vadovams projekto vykdymo priežiūros metu lankantis statybvietėje. </w:t>
            </w:r>
            <w:r w:rsidRPr="00651987">
              <w:rPr>
                <w:rFonts w:ascii="Calibri" w:hAnsi="Calibri" w:cs="Calibri"/>
                <w:i/>
                <w:sz w:val="22"/>
                <w:szCs w:val="22"/>
              </w:rPr>
              <w:lastRenderedPageBreak/>
              <w:t>Projekto  vykdymo priežiūra apima visų etapų techninio darbo projekto įgyvendinimo laikotarpį ir vykdoma visą statybos laikotarpį nuo rangos darbų sutarties įsigaliojimo ir atliktų darbų perdavimo – priėmimo akto pasirašymo dienos. Projekto sprendinių įgyvendinimo priežiūra fiksuojama atitinkamais įrašais e-Statybos darbų žurnale.</w:t>
            </w:r>
          </w:p>
          <w:p w14:paraId="31FC4AFE" w14:textId="77777777" w:rsidR="00527059" w:rsidRPr="00651987" w:rsidRDefault="00527059" w:rsidP="009224F4">
            <w:pPr>
              <w:spacing w:line="40" w:lineRule="atLeast"/>
              <w:jc w:val="both"/>
              <w:rPr>
                <w:rFonts w:ascii="Calibri" w:hAnsi="Calibri" w:cs="Calibri"/>
                <w:iCs/>
                <w:sz w:val="22"/>
                <w:szCs w:val="22"/>
                <w:lang w:eastAsia="lt-LT"/>
              </w:rPr>
            </w:pPr>
          </w:p>
        </w:tc>
      </w:tr>
      <w:tr w:rsidR="00CB2F3E" w:rsidRPr="00651987" w14:paraId="2AFF4637" w14:textId="77777777" w:rsidTr="009224F4">
        <w:trPr>
          <w:trHeight w:val="3323"/>
        </w:trPr>
        <w:tc>
          <w:tcPr>
            <w:tcW w:w="828" w:type="dxa"/>
            <w:tcBorders>
              <w:top w:val="single" w:sz="4" w:space="0" w:color="auto"/>
              <w:left w:val="single" w:sz="4" w:space="0" w:color="auto"/>
              <w:bottom w:val="single" w:sz="4" w:space="0" w:color="auto"/>
              <w:right w:val="single" w:sz="4" w:space="0" w:color="auto"/>
            </w:tcBorders>
            <w:hideMark/>
          </w:tcPr>
          <w:p w14:paraId="4118BC52" w14:textId="77777777" w:rsidR="00527059" w:rsidRPr="00651987" w:rsidRDefault="00527059" w:rsidP="009224F4">
            <w:pPr>
              <w:spacing w:line="40" w:lineRule="atLeast"/>
              <w:jc w:val="both"/>
              <w:rPr>
                <w:rFonts w:ascii="Calibri" w:hAnsi="Calibri" w:cs="Calibri"/>
                <w:kern w:val="2"/>
                <w:sz w:val="22"/>
                <w:szCs w:val="22"/>
                <w:lang w:eastAsia="ar-SA"/>
              </w:rPr>
            </w:pPr>
            <w:r w:rsidRPr="00651987">
              <w:rPr>
                <w:rFonts w:ascii="Calibri" w:hAnsi="Calibri" w:cs="Calibri"/>
                <w:sz w:val="22"/>
                <w:szCs w:val="22"/>
              </w:rPr>
              <w:lastRenderedPageBreak/>
              <w:t>13.</w:t>
            </w:r>
          </w:p>
        </w:tc>
        <w:tc>
          <w:tcPr>
            <w:tcW w:w="2824" w:type="dxa"/>
            <w:tcBorders>
              <w:top w:val="single" w:sz="4" w:space="0" w:color="auto"/>
              <w:left w:val="single" w:sz="4" w:space="0" w:color="auto"/>
              <w:bottom w:val="single" w:sz="4" w:space="0" w:color="auto"/>
              <w:right w:val="single" w:sz="4" w:space="0" w:color="auto"/>
            </w:tcBorders>
            <w:hideMark/>
          </w:tcPr>
          <w:p w14:paraId="6CFD7D56" w14:textId="77777777" w:rsidR="00527059" w:rsidRPr="00651987" w:rsidRDefault="00527059" w:rsidP="009224F4">
            <w:pPr>
              <w:spacing w:line="40" w:lineRule="atLeast"/>
              <w:jc w:val="both"/>
              <w:rPr>
                <w:rFonts w:ascii="Calibri" w:hAnsi="Calibri" w:cs="Calibri"/>
                <w:sz w:val="22"/>
                <w:szCs w:val="22"/>
                <w:u w:val="single"/>
              </w:rPr>
            </w:pPr>
            <w:r w:rsidRPr="00651987">
              <w:rPr>
                <w:rFonts w:ascii="Calibri" w:hAnsi="Calibri" w:cs="Calibri"/>
                <w:sz w:val="22"/>
                <w:szCs w:val="22"/>
              </w:rPr>
              <w:t>Paslaugų teikimo pradžia ir trukmė</w:t>
            </w:r>
          </w:p>
        </w:tc>
        <w:tc>
          <w:tcPr>
            <w:tcW w:w="5699" w:type="dxa"/>
            <w:tcBorders>
              <w:top w:val="single" w:sz="4" w:space="0" w:color="auto"/>
              <w:left w:val="single" w:sz="4" w:space="0" w:color="auto"/>
              <w:bottom w:val="single" w:sz="4" w:space="0" w:color="auto"/>
              <w:right w:val="single" w:sz="4" w:space="0" w:color="auto"/>
            </w:tcBorders>
          </w:tcPr>
          <w:p w14:paraId="0313D5D7" w14:textId="25DE7ABA" w:rsidR="00527059" w:rsidRPr="00651987" w:rsidRDefault="002F62FA" w:rsidP="005D148F">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Paslaugų</w:t>
            </w:r>
            <w:r w:rsidR="00EF3A46" w:rsidRPr="00651987">
              <w:rPr>
                <w:rFonts w:ascii="Calibri" w:hAnsi="Calibri" w:cs="Calibri"/>
                <w:i/>
                <w:iCs/>
                <w:sz w:val="22"/>
                <w:szCs w:val="22"/>
                <w:lang w:eastAsia="lt-LT"/>
              </w:rPr>
              <w:t xml:space="preserve"> teikimo pradžia ir trukmė nurodyta Paslaugų pirkimo – pardavimo Sutarties Specialiųjų sąlygų </w:t>
            </w:r>
            <w:r w:rsidR="002F2E20" w:rsidRPr="00651987">
              <w:rPr>
                <w:rFonts w:ascii="Calibri" w:hAnsi="Calibri" w:cs="Calibri"/>
                <w:i/>
                <w:iCs/>
                <w:sz w:val="22"/>
                <w:szCs w:val="22"/>
                <w:lang w:eastAsia="lt-LT"/>
              </w:rPr>
              <w:t>4.1. papunktyje</w:t>
            </w:r>
            <w:r w:rsidR="005D148F" w:rsidRPr="00651987">
              <w:rPr>
                <w:rFonts w:ascii="Calibri" w:hAnsi="Calibri" w:cs="Calibri"/>
                <w:i/>
                <w:iCs/>
                <w:sz w:val="22"/>
                <w:szCs w:val="22"/>
                <w:lang w:eastAsia="lt-LT"/>
              </w:rPr>
              <w:t>.</w:t>
            </w:r>
          </w:p>
        </w:tc>
      </w:tr>
      <w:tr w:rsidR="00CB2F3E" w:rsidRPr="00651987" w14:paraId="26E8F993" w14:textId="77777777" w:rsidTr="009224F4">
        <w:trPr>
          <w:trHeight w:val="70"/>
        </w:trPr>
        <w:tc>
          <w:tcPr>
            <w:tcW w:w="828" w:type="dxa"/>
            <w:tcBorders>
              <w:top w:val="single" w:sz="4" w:space="0" w:color="auto"/>
              <w:left w:val="single" w:sz="4" w:space="0" w:color="auto"/>
              <w:bottom w:val="single" w:sz="4" w:space="0" w:color="auto"/>
              <w:right w:val="single" w:sz="4" w:space="0" w:color="auto"/>
            </w:tcBorders>
            <w:shd w:val="clear" w:color="auto" w:fill="DAE9F7"/>
          </w:tcPr>
          <w:p w14:paraId="1E356CCC" w14:textId="77777777" w:rsidR="00527059" w:rsidRPr="00651987" w:rsidRDefault="00527059" w:rsidP="009224F4">
            <w:pPr>
              <w:spacing w:line="40" w:lineRule="atLeast"/>
              <w:jc w:val="both"/>
              <w:rPr>
                <w:rFonts w:ascii="Calibri" w:hAnsi="Calibri" w:cs="Calibri"/>
                <w:sz w:val="22"/>
                <w:szCs w:val="22"/>
              </w:rPr>
            </w:pPr>
          </w:p>
        </w:tc>
        <w:tc>
          <w:tcPr>
            <w:tcW w:w="8523" w:type="dxa"/>
            <w:gridSpan w:val="2"/>
            <w:tcBorders>
              <w:top w:val="single" w:sz="4" w:space="0" w:color="auto"/>
              <w:left w:val="single" w:sz="4" w:space="0" w:color="auto"/>
              <w:bottom w:val="single" w:sz="4" w:space="0" w:color="auto"/>
              <w:right w:val="single" w:sz="4" w:space="0" w:color="auto"/>
            </w:tcBorders>
            <w:shd w:val="clear" w:color="auto" w:fill="DAE9F7"/>
            <w:hideMark/>
          </w:tcPr>
          <w:p w14:paraId="029B9D2A" w14:textId="77777777" w:rsidR="00527059" w:rsidRPr="00651987" w:rsidRDefault="00527059" w:rsidP="009224F4">
            <w:pPr>
              <w:spacing w:line="40" w:lineRule="atLeast"/>
              <w:ind w:left="360"/>
              <w:jc w:val="center"/>
              <w:rPr>
                <w:rFonts w:ascii="Calibri" w:hAnsi="Calibri" w:cs="Calibri"/>
                <w:b/>
                <w:sz w:val="22"/>
                <w:szCs w:val="22"/>
              </w:rPr>
            </w:pPr>
            <w:r w:rsidRPr="00651987">
              <w:rPr>
                <w:rFonts w:ascii="Calibri" w:hAnsi="Calibri" w:cs="Calibri"/>
                <w:b/>
                <w:sz w:val="22"/>
                <w:szCs w:val="22"/>
              </w:rPr>
              <w:t>III. Reikalavimai projektavimo paslaugoms</w:t>
            </w:r>
          </w:p>
        </w:tc>
      </w:tr>
      <w:tr w:rsidR="00CB2F3E" w:rsidRPr="00651987" w14:paraId="0572895F" w14:textId="77777777" w:rsidTr="009224F4">
        <w:trPr>
          <w:trHeight w:val="1969"/>
        </w:trPr>
        <w:tc>
          <w:tcPr>
            <w:tcW w:w="828" w:type="dxa"/>
            <w:tcBorders>
              <w:top w:val="single" w:sz="4" w:space="0" w:color="auto"/>
              <w:left w:val="single" w:sz="4" w:space="0" w:color="auto"/>
              <w:bottom w:val="single" w:sz="4" w:space="0" w:color="auto"/>
              <w:right w:val="single" w:sz="4" w:space="0" w:color="auto"/>
            </w:tcBorders>
            <w:hideMark/>
          </w:tcPr>
          <w:p w14:paraId="52BB416A"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t>14.</w:t>
            </w:r>
          </w:p>
        </w:tc>
        <w:tc>
          <w:tcPr>
            <w:tcW w:w="2824" w:type="dxa"/>
            <w:tcBorders>
              <w:top w:val="single" w:sz="4" w:space="0" w:color="auto"/>
              <w:left w:val="single" w:sz="4" w:space="0" w:color="auto"/>
              <w:bottom w:val="single" w:sz="4" w:space="0" w:color="auto"/>
              <w:right w:val="single" w:sz="4" w:space="0" w:color="auto"/>
            </w:tcBorders>
            <w:hideMark/>
          </w:tcPr>
          <w:p w14:paraId="74C95526" w14:textId="77777777" w:rsidR="00527059" w:rsidRPr="00651987" w:rsidRDefault="00527059" w:rsidP="009224F4">
            <w:pPr>
              <w:spacing w:line="40" w:lineRule="atLeast"/>
              <w:rPr>
                <w:rFonts w:ascii="Calibri" w:hAnsi="Calibri" w:cs="Calibri"/>
                <w:b/>
                <w:sz w:val="22"/>
                <w:szCs w:val="22"/>
                <w:u w:val="single"/>
              </w:rPr>
            </w:pPr>
            <w:r w:rsidRPr="00651987">
              <w:rPr>
                <w:rFonts w:ascii="Calibri" w:hAnsi="Calibri" w:cs="Calibri"/>
                <w:sz w:val="22"/>
                <w:szCs w:val="22"/>
              </w:rPr>
              <w:t>Projekto rengimo dokumentams taikomi</w:t>
            </w:r>
            <w:r w:rsidRPr="00651987">
              <w:rPr>
                <w:rFonts w:ascii="Calibri" w:hAnsi="Calibri" w:cs="Calibri"/>
                <w:b/>
                <w:sz w:val="22"/>
                <w:szCs w:val="22"/>
              </w:rPr>
              <w:t xml:space="preserve"> </w:t>
            </w:r>
            <w:r w:rsidRPr="00651987">
              <w:rPr>
                <w:rFonts w:ascii="Calibri" w:hAnsi="Calibri" w:cs="Calibri"/>
                <w:sz w:val="22"/>
                <w:szCs w:val="22"/>
              </w:rPr>
              <w:t xml:space="preserve">teisės aktai, normatyviniai statybos techniniai dokumentai bei normatyviniai statinio saugos ir paskirties dokumentai, teritorijų planavimo dokumentai. </w:t>
            </w:r>
          </w:p>
        </w:tc>
        <w:tc>
          <w:tcPr>
            <w:tcW w:w="5699" w:type="dxa"/>
            <w:tcBorders>
              <w:top w:val="single" w:sz="4" w:space="0" w:color="auto"/>
              <w:left w:val="single" w:sz="4" w:space="0" w:color="auto"/>
              <w:bottom w:val="single" w:sz="4" w:space="0" w:color="auto"/>
              <w:right w:val="single" w:sz="4" w:space="0" w:color="auto"/>
            </w:tcBorders>
          </w:tcPr>
          <w:p w14:paraId="6AD4843E" w14:textId="77777777" w:rsidR="00527059" w:rsidRPr="00651987" w:rsidRDefault="00527059" w:rsidP="00527059">
            <w:pPr>
              <w:pStyle w:val="Sraopastraipa"/>
              <w:numPr>
                <w:ilvl w:val="0"/>
                <w:numId w:val="14"/>
              </w:numPr>
              <w:spacing w:after="0" w:line="40" w:lineRule="atLeast"/>
              <w:jc w:val="both"/>
              <w:rPr>
                <w:rFonts w:cs="Calibri"/>
                <w:i/>
                <w:iCs/>
                <w:lang w:eastAsia="lt-LT"/>
              </w:rPr>
            </w:pPr>
            <w:r w:rsidRPr="00651987">
              <w:rPr>
                <w:rFonts w:cs="Calibri"/>
                <w:i/>
                <w:iCs/>
                <w:lang w:eastAsia="lt-LT"/>
              </w:rPr>
              <w:t>Lietuvos Respublikos statybos įstatymas</w:t>
            </w:r>
          </w:p>
          <w:p w14:paraId="75E23F06" w14:textId="77777777" w:rsidR="00527059" w:rsidRPr="00651987" w:rsidRDefault="00527059" w:rsidP="00527059">
            <w:pPr>
              <w:pStyle w:val="Sraopastraipa"/>
              <w:numPr>
                <w:ilvl w:val="0"/>
                <w:numId w:val="14"/>
              </w:numPr>
              <w:spacing w:after="0" w:line="40" w:lineRule="atLeast"/>
              <w:jc w:val="both"/>
              <w:rPr>
                <w:rFonts w:cs="Calibri"/>
                <w:i/>
                <w:iCs/>
                <w:lang w:eastAsia="lt-LT"/>
              </w:rPr>
            </w:pPr>
            <w:r w:rsidRPr="00651987">
              <w:rPr>
                <w:rFonts w:cs="Calibri"/>
                <w:i/>
                <w:iCs/>
                <w:lang w:eastAsia="lt-LT"/>
              </w:rPr>
              <w:t>STR 1.04.04:2017 „Statinio projektavimas, projekto ekspertizė“</w:t>
            </w:r>
          </w:p>
          <w:p w14:paraId="0398B6CE" w14:textId="77777777" w:rsidR="00527059" w:rsidRPr="00651987" w:rsidRDefault="00527059" w:rsidP="00527059">
            <w:pPr>
              <w:pStyle w:val="Sraopastraipa"/>
              <w:numPr>
                <w:ilvl w:val="0"/>
                <w:numId w:val="14"/>
              </w:numPr>
              <w:spacing w:after="0" w:line="40" w:lineRule="atLeast"/>
              <w:jc w:val="both"/>
              <w:rPr>
                <w:rFonts w:cs="Calibri"/>
                <w:i/>
                <w:iCs/>
                <w:lang w:eastAsia="lt-LT"/>
              </w:rPr>
            </w:pPr>
            <w:r w:rsidRPr="00651987">
              <w:rPr>
                <w:rFonts w:cs="Calibri"/>
                <w:i/>
                <w:iCs/>
                <w:lang w:eastAsia="lt-LT"/>
              </w:rPr>
              <w:t>STR 2.06.04:2014 „Gatvės ir vietinės reikšmės keliai. Bendrieji reikalavimai“</w:t>
            </w:r>
          </w:p>
          <w:p w14:paraId="14A9A66D" w14:textId="77777777" w:rsidR="00527059" w:rsidRPr="00651987" w:rsidRDefault="00527059" w:rsidP="00527059">
            <w:pPr>
              <w:pStyle w:val="Sraopastraipa"/>
              <w:numPr>
                <w:ilvl w:val="0"/>
                <w:numId w:val="14"/>
              </w:numPr>
              <w:spacing w:after="0" w:line="40" w:lineRule="atLeast"/>
              <w:jc w:val="both"/>
              <w:rPr>
                <w:rFonts w:cs="Calibri"/>
                <w:i/>
                <w:iCs/>
                <w:lang w:eastAsia="lt-LT"/>
              </w:rPr>
            </w:pPr>
            <w:r w:rsidRPr="00651987">
              <w:rPr>
                <w:rFonts w:cs="Calibri"/>
                <w:i/>
                <w:iCs/>
                <w:lang w:eastAsia="lt-LT"/>
              </w:rPr>
              <w:t>STR 2.03.01:2019 „Statinių prieinamumas“</w:t>
            </w:r>
          </w:p>
          <w:p w14:paraId="4B624FCE" w14:textId="77777777" w:rsidR="00527059" w:rsidRPr="00651987" w:rsidRDefault="00527059" w:rsidP="00527059">
            <w:pPr>
              <w:pStyle w:val="Sraopastraipa"/>
              <w:numPr>
                <w:ilvl w:val="0"/>
                <w:numId w:val="14"/>
              </w:numPr>
              <w:spacing w:after="0" w:line="40" w:lineRule="atLeast"/>
              <w:jc w:val="both"/>
              <w:rPr>
                <w:rFonts w:cs="Calibri"/>
                <w:i/>
                <w:iCs/>
                <w:lang w:eastAsia="lt-LT"/>
              </w:rPr>
            </w:pPr>
            <w:r w:rsidRPr="00651987">
              <w:rPr>
                <w:rFonts w:cs="Calibri"/>
                <w:i/>
                <w:iCs/>
                <w:lang w:eastAsia="lt-LT"/>
              </w:rPr>
              <w:t>STR 1.05.01:2017 „Statybą leidžiantys dokumentai. Statybos užbaigimas. Nebaigto statinio registravimas ir perleidimas. Statybos sustabdymas. Savavališkos statybos padarinių šalinimas. Statybos pagal neteisėtai išduotą statybą leidžiantį dokumentą padarinių šalinimas“</w:t>
            </w:r>
          </w:p>
          <w:p w14:paraId="159C721F" w14:textId="77777777" w:rsidR="00527059" w:rsidRPr="00651987" w:rsidRDefault="00527059" w:rsidP="00527059">
            <w:pPr>
              <w:pStyle w:val="Sraopastraipa"/>
              <w:numPr>
                <w:ilvl w:val="0"/>
                <w:numId w:val="14"/>
              </w:numPr>
              <w:spacing w:after="0" w:line="40" w:lineRule="atLeast"/>
              <w:jc w:val="both"/>
              <w:rPr>
                <w:rFonts w:cs="Calibri"/>
                <w:i/>
                <w:iCs/>
                <w:lang w:eastAsia="lt-LT"/>
              </w:rPr>
            </w:pPr>
            <w:r w:rsidRPr="00651987">
              <w:rPr>
                <w:rFonts w:cs="Calibri"/>
                <w:i/>
                <w:iCs/>
                <w:lang w:eastAsia="lt-LT"/>
              </w:rPr>
              <w:t>Utenos miesto teritorijos bendrasis planas (patvirtintas Utenos rajono savivaldybės tarybos 2023 m. kovo 23 d. sprendimu Nr. TS-62, teritorijų planavimo dokumentų registro  registracijos Nr. T00088994).</w:t>
            </w:r>
          </w:p>
          <w:p w14:paraId="2DD2D266" w14:textId="77777777" w:rsidR="00527059" w:rsidRPr="00651987" w:rsidRDefault="00527059" w:rsidP="00527059">
            <w:pPr>
              <w:pStyle w:val="Sraopastraipa"/>
              <w:numPr>
                <w:ilvl w:val="0"/>
                <w:numId w:val="14"/>
              </w:numPr>
              <w:spacing w:after="0" w:line="40" w:lineRule="atLeast"/>
              <w:jc w:val="both"/>
              <w:rPr>
                <w:rFonts w:cs="Calibri"/>
                <w:i/>
                <w:iCs/>
              </w:rPr>
            </w:pPr>
            <w:r w:rsidRPr="00651987">
              <w:rPr>
                <w:rFonts w:cs="Calibri"/>
                <w:i/>
                <w:iCs/>
                <w:lang w:eastAsia="lt-LT"/>
              </w:rPr>
              <w:t>Projekto sprendiniai</w:t>
            </w:r>
            <w:r w:rsidRPr="00651987">
              <w:rPr>
                <w:rFonts w:cs="Calibri"/>
                <w:i/>
                <w:iCs/>
              </w:rPr>
              <w:t xml:space="preserve"> ir rodikliai turi atitikti Regioninės pažangos priemonės Nr. 01-004-07-02-01 (RE) „Pagerinti viešųjų paslaugų prieinamumą, darbo vietų pasiekiamumą ir tam reikalingų išteklių naudojimo efektyvumą“, patvirtintos LR vidaus reikalų ministro 2023 m. balandžio 27 d. įsakymu 1V-199 „Dėl regioninės pažangos priemonės 01-004-07-02-01 (RE) „Pagerinti viešųjų paslaugų prieinamumą, darbo vietų pasiekiamumą ir tam reikalingų išteklių naudojimo efektyvumą“ finansavimo gairių patvirtinimo“ (aktualią redakciją) finansavimo gairių III skyriaus 3 punkte nurodytos finansuojamos veiklos 1.1. nuostatas ir rodiklius, būti vientisi ir tinkami finansuoti pagal finansavimo gaires. Taip pat techninio darbo projekto sprendiniai turi atitikti finansavimo gairių III skyriaus 4 ir 5 punktuose nustatytus reikalavimus dėl horizontaliųjų principų ir Europos Sąjungos pagrindinių teisių chartiją. Pareiškėjas, įgyvendindamas projektą, įsipareigoja laikytis Regioninės pažangos priemonės 01-004-07-02-01 (RE) „Pagerinti viešųjų paslaugų prieinamumą, darbo vietų </w:t>
            </w:r>
            <w:r w:rsidRPr="00651987">
              <w:rPr>
                <w:rFonts w:cs="Calibri"/>
                <w:i/>
                <w:iCs/>
              </w:rPr>
              <w:lastRenderedPageBreak/>
              <w:t>pasiekiamumą ir tam reikalingų išteklių naudojimo efektyvumą““ 2 priede „Projekto atitikties reikšmingos žalos nedarymo horizontaliajam principui vertinimo reikalavimų aprašas“ nustatytų reikalavimų.</w:t>
            </w:r>
          </w:p>
          <w:p w14:paraId="0BDE634E" w14:textId="77777777" w:rsidR="00527059" w:rsidRPr="00651987" w:rsidRDefault="00527059" w:rsidP="00527059">
            <w:pPr>
              <w:pStyle w:val="Sraopastraipa"/>
              <w:numPr>
                <w:ilvl w:val="0"/>
                <w:numId w:val="14"/>
              </w:numPr>
              <w:spacing w:after="0" w:line="40" w:lineRule="atLeast"/>
              <w:jc w:val="both"/>
              <w:rPr>
                <w:rFonts w:cs="Calibri"/>
                <w:i/>
                <w:iCs/>
                <w:lang w:eastAsia="lt-LT"/>
              </w:rPr>
            </w:pPr>
            <w:r w:rsidRPr="00651987">
              <w:rPr>
                <w:rFonts w:cs="Calibri"/>
                <w:i/>
                <w:iCs/>
                <w:lang w:eastAsia="lt-LT"/>
              </w:rPr>
              <w:t>Projektavimo dokumentai turi atitikti privalomųjų statinio Projekto rengimo dokumentų ir kitų norminių teisės aktų reikalavimus, o jais grindžiami sprendiniai su derinti su teritorijos infrastruktūros plėtra.</w:t>
            </w:r>
          </w:p>
          <w:p w14:paraId="6D946F6A" w14:textId="77777777" w:rsidR="00527059" w:rsidRPr="00651987" w:rsidRDefault="00527059" w:rsidP="00527059">
            <w:pPr>
              <w:pStyle w:val="Sraopastraipa"/>
              <w:numPr>
                <w:ilvl w:val="0"/>
                <w:numId w:val="14"/>
              </w:numPr>
              <w:spacing w:after="0" w:line="40" w:lineRule="atLeast"/>
              <w:jc w:val="both"/>
              <w:rPr>
                <w:rFonts w:cs="Calibri"/>
                <w:i/>
                <w:iCs/>
                <w:lang w:eastAsia="lt-LT"/>
              </w:rPr>
            </w:pPr>
            <w:r w:rsidRPr="00651987">
              <w:rPr>
                <w:rFonts w:cs="Calibri"/>
                <w:i/>
                <w:iCs/>
                <w:lang w:eastAsia="lt-LT"/>
              </w:rPr>
              <w:t>Projektavimo dokumentai turi atitikti Lietuvos Respublikos Vyriausybės, jos įgaliotų institucijų teisės aktų reikalavimus, Europos sąjungos, Europos komisijos ir kitų Europos institucijų nustatytus reikalavimus bei ribojimus statybos produktams, įrenginiams ir darbams, jų naudojimui ir importui.</w:t>
            </w:r>
          </w:p>
          <w:p w14:paraId="72832BAB" w14:textId="77777777" w:rsidR="00527059" w:rsidRPr="00651987" w:rsidRDefault="00527059" w:rsidP="00527059">
            <w:pPr>
              <w:pStyle w:val="Sraopastraipa"/>
              <w:numPr>
                <w:ilvl w:val="0"/>
                <w:numId w:val="14"/>
              </w:numPr>
              <w:spacing w:after="0" w:line="40" w:lineRule="atLeast"/>
              <w:jc w:val="both"/>
              <w:rPr>
                <w:rFonts w:cs="Calibri"/>
                <w:i/>
                <w:iCs/>
                <w:lang w:eastAsia="lt-LT"/>
              </w:rPr>
            </w:pPr>
            <w:r w:rsidRPr="00651987">
              <w:rPr>
                <w:rFonts w:cs="Calibri"/>
                <w:i/>
                <w:iCs/>
                <w:lang w:eastAsia="lt-LT"/>
              </w:rPr>
              <w:t>Projektas turi būti rengiamas naudojant licencijuotą projektavimo programinę įrangą.</w:t>
            </w:r>
          </w:p>
          <w:p w14:paraId="2D2F2A32" w14:textId="77777777" w:rsidR="00527059" w:rsidRPr="00651987" w:rsidRDefault="00527059" w:rsidP="009224F4">
            <w:pPr>
              <w:spacing w:line="40" w:lineRule="atLeast"/>
              <w:jc w:val="both"/>
              <w:rPr>
                <w:rFonts w:ascii="Calibri" w:hAnsi="Calibri" w:cs="Calibri"/>
                <w:i/>
                <w:iCs/>
                <w:sz w:val="22"/>
                <w:szCs w:val="22"/>
                <w:lang w:eastAsia="lt-LT"/>
              </w:rPr>
            </w:pPr>
          </w:p>
        </w:tc>
      </w:tr>
      <w:tr w:rsidR="00CB2F3E" w:rsidRPr="00651987" w14:paraId="3A00F982" w14:textId="77777777" w:rsidTr="009224F4">
        <w:trPr>
          <w:trHeight w:val="1047"/>
        </w:trPr>
        <w:tc>
          <w:tcPr>
            <w:tcW w:w="828" w:type="dxa"/>
            <w:tcBorders>
              <w:top w:val="single" w:sz="4" w:space="0" w:color="auto"/>
              <w:left w:val="single" w:sz="4" w:space="0" w:color="auto"/>
              <w:bottom w:val="single" w:sz="4" w:space="0" w:color="auto"/>
              <w:right w:val="single" w:sz="4" w:space="0" w:color="auto"/>
            </w:tcBorders>
            <w:hideMark/>
          </w:tcPr>
          <w:p w14:paraId="160CC6C0"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lastRenderedPageBreak/>
              <w:t>15.</w:t>
            </w:r>
          </w:p>
        </w:tc>
        <w:tc>
          <w:tcPr>
            <w:tcW w:w="2824" w:type="dxa"/>
            <w:tcBorders>
              <w:top w:val="single" w:sz="4" w:space="0" w:color="auto"/>
              <w:left w:val="single" w:sz="4" w:space="0" w:color="auto"/>
              <w:bottom w:val="single" w:sz="4" w:space="0" w:color="auto"/>
              <w:right w:val="single" w:sz="4" w:space="0" w:color="auto"/>
            </w:tcBorders>
            <w:hideMark/>
          </w:tcPr>
          <w:p w14:paraId="033160F0" w14:textId="77777777" w:rsidR="00527059" w:rsidRPr="00651987" w:rsidRDefault="00527059" w:rsidP="009224F4">
            <w:pPr>
              <w:spacing w:line="40" w:lineRule="atLeast"/>
              <w:rPr>
                <w:rFonts w:ascii="Calibri" w:hAnsi="Calibri" w:cs="Calibri"/>
                <w:sz w:val="22"/>
                <w:szCs w:val="22"/>
              </w:rPr>
            </w:pPr>
            <w:r w:rsidRPr="00651987">
              <w:rPr>
                <w:rFonts w:ascii="Calibri" w:hAnsi="Calibri" w:cs="Calibri"/>
                <w:sz w:val="22"/>
                <w:szCs w:val="22"/>
              </w:rPr>
              <w:t>Funkciniai (paskirties) ir naudojimo (eksploataciniai) reikalavimai statiniui (statinių grupei)</w:t>
            </w:r>
          </w:p>
        </w:tc>
        <w:tc>
          <w:tcPr>
            <w:tcW w:w="5699" w:type="dxa"/>
            <w:tcBorders>
              <w:top w:val="single" w:sz="4" w:space="0" w:color="auto"/>
              <w:left w:val="single" w:sz="4" w:space="0" w:color="auto"/>
              <w:bottom w:val="single" w:sz="4" w:space="0" w:color="auto"/>
              <w:right w:val="single" w:sz="4" w:space="0" w:color="auto"/>
            </w:tcBorders>
            <w:hideMark/>
          </w:tcPr>
          <w:p w14:paraId="1860789C" w14:textId="77777777" w:rsidR="00527059" w:rsidRPr="00651987" w:rsidRDefault="00527059" w:rsidP="009224F4">
            <w:pPr>
              <w:pStyle w:val="Sraopastraipa"/>
              <w:spacing w:line="40" w:lineRule="atLeast"/>
              <w:ind w:left="0"/>
              <w:jc w:val="both"/>
              <w:rPr>
                <w:rFonts w:cs="Calibri"/>
                <w:b/>
                <w:i/>
                <w:iCs/>
              </w:rPr>
            </w:pPr>
            <w:r w:rsidRPr="00651987">
              <w:rPr>
                <w:rFonts w:cs="Calibri"/>
                <w:b/>
                <w:i/>
                <w:iCs/>
              </w:rPr>
              <w:t>Gyvenamųjų</w:t>
            </w:r>
            <w:r w:rsidRPr="00651987">
              <w:rPr>
                <w:rFonts w:cs="Calibri"/>
                <w:b/>
                <w:i/>
                <w:iCs/>
                <w:spacing w:val="1"/>
              </w:rPr>
              <w:t xml:space="preserve"> </w:t>
            </w:r>
            <w:r w:rsidRPr="00651987">
              <w:rPr>
                <w:rFonts w:cs="Calibri"/>
                <w:b/>
                <w:i/>
                <w:iCs/>
              </w:rPr>
              <w:t>daugiabučių</w:t>
            </w:r>
            <w:r w:rsidRPr="00651987">
              <w:rPr>
                <w:rFonts w:cs="Calibri"/>
                <w:b/>
                <w:i/>
                <w:iCs/>
                <w:spacing w:val="1"/>
              </w:rPr>
              <w:t xml:space="preserve"> </w:t>
            </w:r>
            <w:r w:rsidRPr="00651987">
              <w:rPr>
                <w:rFonts w:cs="Calibri"/>
                <w:b/>
                <w:i/>
                <w:iCs/>
              </w:rPr>
              <w:t>namų</w:t>
            </w:r>
            <w:r w:rsidRPr="00651987">
              <w:rPr>
                <w:rFonts w:cs="Calibri"/>
                <w:b/>
                <w:i/>
                <w:iCs/>
                <w:spacing w:val="1"/>
              </w:rPr>
              <w:t xml:space="preserve"> </w:t>
            </w:r>
            <w:r w:rsidRPr="00651987">
              <w:rPr>
                <w:rFonts w:cs="Calibri"/>
                <w:b/>
                <w:i/>
                <w:iCs/>
              </w:rPr>
              <w:t>teritorijų</w:t>
            </w:r>
            <w:r w:rsidRPr="00651987">
              <w:rPr>
                <w:rFonts w:cs="Calibri"/>
                <w:b/>
                <w:i/>
                <w:iCs/>
                <w:spacing w:val="1"/>
              </w:rPr>
              <w:t xml:space="preserve"> </w:t>
            </w:r>
            <w:r w:rsidRPr="00651987">
              <w:rPr>
                <w:rFonts w:cs="Calibri"/>
                <w:b/>
                <w:i/>
                <w:iCs/>
              </w:rPr>
              <w:t>(kiemai,</w:t>
            </w:r>
            <w:r w:rsidRPr="00651987">
              <w:rPr>
                <w:rFonts w:cs="Calibri"/>
                <w:b/>
                <w:i/>
                <w:iCs/>
                <w:spacing w:val="1"/>
              </w:rPr>
              <w:t xml:space="preserve"> </w:t>
            </w:r>
            <w:r w:rsidRPr="00651987">
              <w:rPr>
                <w:rFonts w:cs="Calibri"/>
                <w:b/>
                <w:i/>
                <w:iCs/>
              </w:rPr>
              <w:t>prieigos)</w:t>
            </w:r>
            <w:r w:rsidRPr="00651987">
              <w:rPr>
                <w:rFonts w:cs="Calibri"/>
                <w:b/>
                <w:i/>
                <w:iCs/>
                <w:spacing w:val="1"/>
              </w:rPr>
              <w:t xml:space="preserve"> </w:t>
            </w:r>
            <w:r w:rsidRPr="00651987">
              <w:rPr>
                <w:rFonts w:cs="Calibri"/>
                <w:b/>
                <w:i/>
                <w:iCs/>
              </w:rPr>
              <w:t>sutvarkymo,</w:t>
            </w:r>
            <w:r w:rsidRPr="00651987">
              <w:rPr>
                <w:rFonts w:cs="Calibri"/>
                <w:b/>
                <w:i/>
                <w:iCs/>
                <w:spacing w:val="1"/>
              </w:rPr>
              <w:t xml:space="preserve"> </w:t>
            </w:r>
            <w:r w:rsidRPr="00651987">
              <w:rPr>
                <w:rFonts w:cs="Calibri"/>
                <w:b/>
                <w:i/>
                <w:iCs/>
              </w:rPr>
              <w:t>vadovaujantis</w:t>
            </w:r>
            <w:r w:rsidRPr="00651987">
              <w:rPr>
                <w:rFonts w:cs="Calibri"/>
                <w:b/>
                <w:i/>
                <w:iCs/>
                <w:spacing w:val="1"/>
              </w:rPr>
              <w:t xml:space="preserve"> </w:t>
            </w:r>
            <w:r w:rsidRPr="00651987">
              <w:rPr>
                <w:rFonts w:cs="Calibri"/>
                <w:b/>
                <w:i/>
                <w:iCs/>
              </w:rPr>
              <w:t>universalaus</w:t>
            </w:r>
            <w:r w:rsidRPr="00651987">
              <w:rPr>
                <w:rFonts w:cs="Calibri"/>
                <w:b/>
                <w:i/>
                <w:iCs/>
                <w:spacing w:val="1"/>
              </w:rPr>
              <w:t xml:space="preserve"> </w:t>
            </w:r>
            <w:r w:rsidRPr="00651987">
              <w:rPr>
                <w:rFonts w:cs="Calibri"/>
                <w:b/>
                <w:i/>
                <w:iCs/>
              </w:rPr>
              <w:t>dizaino</w:t>
            </w:r>
            <w:r w:rsidRPr="00651987">
              <w:rPr>
                <w:rFonts w:cs="Calibri"/>
                <w:b/>
                <w:i/>
                <w:iCs/>
                <w:spacing w:val="1"/>
              </w:rPr>
              <w:t xml:space="preserve"> </w:t>
            </w:r>
            <w:r w:rsidRPr="00651987">
              <w:rPr>
                <w:rFonts w:cs="Calibri"/>
                <w:b/>
                <w:i/>
                <w:iCs/>
              </w:rPr>
              <w:t>principais</w:t>
            </w:r>
            <w:r w:rsidRPr="00651987">
              <w:rPr>
                <w:rFonts w:cs="Calibri"/>
                <w:b/>
                <w:i/>
                <w:iCs/>
                <w:spacing w:val="1"/>
              </w:rPr>
              <w:t xml:space="preserve"> </w:t>
            </w:r>
            <w:r w:rsidRPr="00651987">
              <w:rPr>
                <w:rFonts w:cs="Calibri"/>
                <w:b/>
                <w:i/>
                <w:iCs/>
              </w:rPr>
              <w:t>žemiau</w:t>
            </w:r>
            <w:r w:rsidRPr="00651987">
              <w:rPr>
                <w:rFonts w:cs="Calibri"/>
                <w:b/>
                <w:i/>
                <w:iCs/>
                <w:spacing w:val="1"/>
              </w:rPr>
              <w:t xml:space="preserve"> </w:t>
            </w:r>
            <w:r w:rsidRPr="00651987">
              <w:rPr>
                <w:rFonts w:cs="Calibri"/>
                <w:b/>
                <w:i/>
                <w:iCs/>
              </w:rPr>
              <w:t>išvardintiems</w:t>
            </w:r>
            <w:r w:rsidRPr="00651987">
              <w:rPr>
                <w:rFonts w:cs="Calibri"/>
                <w:b/>
                <w:i/>
                <w:iCs/>
                <w:spacing w:val="1"/>
              </w:rPr>
              <w:t xml:space="preserve"> </w:t>
            </w:r>
            <w:r w:rsidRPr="00651987">
              <w:rPr>
                <w:rFonts w:cs="Calibri"/>
                <w:b/>
                <w:i/>
                <w:iCs/>
              </w:rPr>
              <w:t>sprendiniams:</w:t>
            </w:r>
          </w:p>
          <w:p w14:paraId="47FFAC99" w14:textId="77777777" w:rsidR="00527059" w:rsidRPr="00651987" w:rsidRDefault="00527059" w:rsidP="009224F4">
            <w:pPr>
              <w:pStyle w:val="Sraopastraipa"/>
              <w:widowControl w:val="0"/>
              <w:tabs>
                <w:tab w:val="left" w:pos="1088"/>
              </w:tabs>
              <w:autoSpaceDE w:val="0"/>
              <w:autoSpaceDN w:val="0"/>
              <w:spacing w:line="40" w:lineRule="atLeast"/>
              <w:ind w:left="1080"/>
              <w:jc w:val="both"/>
              <w:rPr>
                <w:rFonts w:cs="Calibri"/>
                <w:i/>
                <w:iCs/>
              </w:rPr>
            </w:pPr>
            <w:r w:rsidRPr="00651987">
              <w:rPr>
                <w:rFonts w:cs="Calibri"/>
                <w:i/>
                <w:iCs/>
              </w:rPr>
              <w:t>- lauko</w:t>
            </w:r>
            <w:r w:rsidRPr="00651987">
              <w:rPr>
                <w:rFonts w:cs="Calibri"/>
                <w:i/>
                <w:iCs/>
                <w:spacing w:val="-3"/>
              </w:rPr>
              <w:t xml:space="preserve"> </w:t>
            </w:r>
            <w:r w:rsidRPr="00651987">
              <w:rPr>
                <w:rFonts w:cs="Calibri"/>
                <w:i/>
                <w:iCs/>
              </w:rPr>
              <w:t>aikštelių</w:t>
            </w:r>
            <w:r w:rsidRPr="00651987">
              <w:rPr>
                <w:rFonts w:cs="Calibri"/>
                <w:i/>
                <w:iCs/>
                <w:spacing w:val="-3"/>
              </w:rPr>
              <w:t xml:space="preserve"> </w:t>
            </w:r>
            <w:r w:rsidRPr="00651987">
              <w:rPr>
                <w:rFonts w:cs="Calibri"/>
                <w:i/>
                <w:iCs/>
              </w:rPr>
              <w:t>vaikams</w:t>
            </w:r>
            <w:r w:rsidRPr="00651987">
              <w:rPr>
                <w:rFonts w:cs="Calibri"/>
                <w:i/>
                <w:iCs/>
                <w:spacing w:val="-2"/>
              </w:rPr>
              <w:t xml:space="preserve"> </w:t>
            </w:r>
            <w:r w:rsidRPr="00651987">
              <w:rPr>
                <w:rFonts w:cs="Calibri"/>
                <w:i/>
                <w:iCs/>
              </w:rPr>
              <w:t>(įvairaus</w:t>
            </w:r>
            <w:r w:rsidRPr="00651987">
              <w:rPr>
                <w:rFonts w:cs="Calibri"/>
                <w:i/>
                <w:iCs/>
                <w:spacing w:val="-2"/>
              </w:rPr>
              <w:t xml:space="preserve"> </w:t>
            </w:r>
            <w:r w:rsidRPr="00651987">
              <w:rPr>
                <w:rFonts w:cs="Calibri"/>
                <w:i/>
                <w:iCs/>
              </w:rPr>
              <w:t>amžiaus grupėms)</w:t>
            </w:r>
            <w:r w:rsidRPr="00651987">
              <w:rPr>
                <w:rFonts w:cs="Calibri"/>
                <w:i/>
                <w:iCs/>
                <w:spacing w:val="-3"/>
              </w:rPr>
              <w:t xml:space="preserve"> </w:t>
            </w:r>
            <w:r w:rsidRPr="00651987">
              <w:rPr>
                <w:rFonts w:cs="Calibri"/>
                <w:i/>
                <w:iCs/>
              </w:rPr>
              <w:t>įrengimo;</w:t>
            </w:r>
          </w:p>
          <w:p w14:paraId="368D55B4" w14:textId="77777777" w:rsidR="00527059" w:rsidRPr="00651987" w:rsidRDefault="00527059" w:rsidP="009224F4">
            <w:pPr>
              <w:pStyle w:val="Sraopastraipa"/>
              <w:widowControl w:val="0"/>
              <w:tabs>
                <w:tab w:val="left" w:pos="1088"/>
              </w:tabs>
              <w:autoSpaceDE w:val="0"/>
              <w:autoSpaceDN w:val="0"/>
              <w:spacing w:line="40" w:lineRule="atLeast"/>
              <w:ind w:left="1080"/>
              <w:jc w:val="both"/>
              <w:rPr>
                <w:rFonts w:cs="Calibri"/>
                <w:i/>
                <w:iCs/>
              </w:rPr>
            </w:pPr>
            <w:r w:rsidRPr="00651987">
              <w:rPr>
                <w:rFonts w:cs="Calibri"/>
                <w:i/>
                <w:iCs/>
              </w:rPr>
              <w:t>- universalaus dizaino, teritorijų</w:t>
            </w:r>
            <w:r w:rsidRPr="00651987">
              <w:rPr>
                <w:rFonts w:cs="Calibri"/>
                <w:i/>
                <w:iCs/>
                <w:spacing w:val="-4"/>
              </w:rPr>
              <w:t xml:space="preserve"> ir aplinkos </w:t>
            </w:r>
            <w:r w:rsidRPr="00651987">
              <w:rPr>
                <w:rFonts w:cs="Calibri"/>
                <w:i/>
                <w:iCs/>
              </w:rPr>
              <w:t>pritaikymo</w:t>
            </w:r>
            <w:r w:rsidRPr="00651987">
              <w:rPr>
                <w:rFonts w:cs="Calibri"/>
                <w:i/>
                <w:iCs/>
                <w:spacing w:val="-2"/>
              </w:rPr>
              <w:t xml:space="preserve"> asmenims su negalia</w:t>
            </w:r>
            <w:r w:rsidRPr="00651987">
              <w:rPr>
                <w:rFonts w:cs="Calibri"/>
                <w:i/>
                <w:iCs/>
              </w:rPr>
              <w:t>;</w:t>
            </w:r>
          </w:p>
          <w:p w14:paraId="671DB859" w14:textId="77777777" w:rsidR="00527059" w:rsidRPr="00651987" w:rsidRDefault="00527059" w:rsidP="009224F4">
            <w:pPr>
              <w:pStyle w:val="Sraopastraipa"/>
              <w:widowControl w:val="0"/>
              <w:tabs>
                <w:tab w:val="left" w:pos="1148"/>
              </w:tabs>
              <w:autoSpaceDE w:val="0"/>
              <w:autoSpaceDN w:val="0"/>
              <w:spacing w:line="40" w:lineRule="atLeast"/>
              <w:ind w:left="1080" w:right="246"/>
              <w:jc w:val="both"/>
              <w:rPr>
                <w:rFonts w:cs="Calibri"/>
                <w:i/>
                <w:iCs/>
              </w:rPr>
            </w:pPr>
            <w:r w:rsidRPr="00651987">
              <w:rPr>
                <w:rFonts w:cs="Calibri"/>
                <w:i/>
                <w:iCs/>
              </w:rPr>
              <w:t>- erdvių</w:t>
            </w:r>
            <w:r w:rsidRPr="00651987">
              <w:rPr>
                <w:rFonts w:cs="Calibri"/>
                <w:i/>
                <w:iCs/>
                <w:spacing w:val="1"/>
              </w:rPr>
              <w:t xml:space="preserve"> </w:t>
            </w:r>
            <w:r w:rsidRPr="00651987">
              <w:rPr>
                <w:rFonts w:cs="Calibri"/>
                <w:i/>
                <w:iCs/>
              </w:rPr>
              <w:t>pritaikymo</w:t>
            </w:r>
            <w:r w:rsidRPr="00651987">
              <w:rPr>
                <w:rFonts w:cs="Calibri"/>
                <w:i/>
                <w:iCs/>
                <w:spacing w:val="1"/>
              </w:rPr>
              <w:t xml:space="preserve"> </w:t>
            </w:r>
            <w:r w:rsidRPr="00651987">
              <w:rPr>
                <w:rFonts w:cs="Calibri"/>
                <w:i/>
                <w:iCs/>
              </w:rPr>
              <w:t>bendruomenės</w:t>
            </w:r>
            <w:r w:rsidRPr="00651987">
              <w:rPr>
                <w:rFonts w:cs="Calibri"/>
                <w:i/>
                <w:iCs/>
                <w:spacing w:val="1"/>
              </w:rPr>
              <w:t xml:space="preserve"> </w:t>
            </w:r>
            <w:r w:rsidRPr="00651987">
              <w:rPr>
                <w:rFonts w:cs="Calibri"/>
                <w:i/>
                <w:iCs/>
              </w:rPr>
              <w:t>visų</w:t>
            </w:r>
            <w:r w:rsidRPr="00651987">
              <w:rPr>
                <w:rFonts w:cs="Calibri"/>
                <w:i/>
                <w:iCs/>
                <w:spacing w:val="1"/>
              </w:rPr>
              <w:t xml:space="preserve"> </w:t>
            </w:r>
            <w:r w:rsidRPr="00651987">
              <w:rPr>
                <w:rFonts w:cs="Calibri"/>
                <w:i/>
                <w:iCs/>
              </w:rPr>
              <w:t>amžių</w:t>
            </w:r>
            <w:r w:rsidRPr="00651987">
              <w:rPr>
                <w:rFonts w:cs="Calibri"/>
                <w:i/>
                <w:iCs/>
                <w:spacing w:val="1"/>
              </w:rPr>
              <w:t xml:space="preserve"> </w:t>
            </w:r>
            <w:r w:rsidRPr="00651987">
              <w:rPr>
                <w:rFonts w:cs="Calibri"/>
                <w:i/>
                <w:iCs/>
              </w:rPr>
              <w:t>grupių</w:t>
            </w:r>
            <w:r w:rsidRPr="00651987">
              <w:rPr>
                <w:rFonts w:cs="Calibri"/>
                <w:i/>
                <w:iCs/>
                <w:spacing w:val="1"/>
              </w:rPr>
              <w:t xml:space="preserve"> </w:t>
            </w:r>
            <w:r w:rsidRPr="00651987">
              <w:rPr>
                <w:rFonts w:cs="Calibri"/>
                <w:i/>
                <w:iCs/>
              </w:rPr>
              <w:t>skirtingiems</w:t>
            </w:r>
            <w:r w:rsidRPr="00651987">
              <w:rPr>
                <w:rFonts w:cs="Calibri"/>
                <w:i/>
                <w:iCs/>
                <w:spacing w:val="1"/>
              </w:rPr>
              <w:t xml:space="preserve"> </w:t>
            </w:r>
            <w:r w:rsidRPr="00651987">
              <w:rPr>
                <w:rFonts w:cs="Calibri"/>
                <w:i/>
                <w:iCs/>
              </w:rPr>
              <w:t>poreikiams</w:t>
            </w:r>
            <w:r w:rsidRPr="00651987">
              <w:rPr>
                <w:rFonts w:cs="Calibri"/>
                <w:i/>
                <w:iCs/>
                <w:spacing w:val="1"/>
              </w:rPr>
              <w:t xml:space="preserve"> </w:t>
            </w:r>
            <w:r w:rsidRPr="00651987">
              <w:rPr>
                <w:rFonts w:cs="Calibri"/>
                <w:i/>
                <w:iCs/>
              </w:rPr>
              <w:t>(sporto,</w:t>
            </w:r>
            <w:r w:rsidRPr="00651987">
              <w:rPr>
                <w:rFonts w:cs="Calibri"/>
                <w:i/>
                <w:iCs/>
                <w:spacing w:val="-57"/>
              </w:rPr>
              <w:t xml:space="preserve"> </w:t>
            </w:r>
            <w:r w:rsidRPr="00651987">
              <w:rPr>
                <w:rFonts w:cs="Calibri"/>
                <w:i/>
                <w:iCs/>
              </w:rPr>
              <w:t>žaidimų,</w:t>
            </w:r>
            <w:r w:rsidRPr="00651987">
              <w:rPr>
                <w:rFonts w:cs="Calibri"/>
                <w:i/>
                <w:iCs/>
                <w:spacing w:val="2"/>
              </w:rPr>
              <w:t xml:space="preserve"> </w:t>
            </w:r>
            <w:r w:rsidRPr="00651987">
              <w:rPr>
                <w:rFonts w:cs="Calibri"/>
                <w:i/>
                <w:iCs/>
              </w:rPr>
              <w:t>ramaus poilsio</w:t>
            </w:r>
            <w:r w:rsidRPr="00651987">
              <w:rPr>
                <w:rFonts w:cs="Calibri"/>
                <w:i/>
                <w:iCs/>
                <w:spacing w:val="1"/>
              </w:rPr>
              <w:t xml:space="preserve"> </w:t>
            </w:r>
            <w:r w:rsidRPr="00651987">
              <w:rPr>
                <w:rFonts w:cs="Calibri"/>
                <w:i/>
                <w:iCs/>
              </w:rPr>
              <w:t>ir kt. bendruomeninės erdvės);</w:t>
            </w:r>
          </w:p>
          <w:p w14:paraId="7A3625FD" w14:textId="77777777" w:rsidR="00527059" w:rsidRPr="00651987" w:rsidRDefault="00527059" w:rsidP="009224F4">
            <w:pPr>
              <w:pStyle w:val="Sraopastraipa"/>
              <w:widowControl w:val="0"/>
              <w:tabs>
                <w:tab w:val="left" w:pos="1088"/>
              </w:tabs>
              <w:autoSpaceDE w:val="0"/>
              <w:autoSpaceDN w:val="0"/>
              <w:spacing w:line="40" w:lineRule="atLeast"/>
              <w:ind w:left="1080"/>
              <w:jc w:val="both"/>
              <w:rPr>
                <w:rFonts w:cs="Calibri"/>
                <w:i/>
                <w:iCs/>
              </w:rPr>
            </w:pPr>
            <w:r w:rsidRPr="00651987">
              <w:rPr>
                <w:rFonts w:cs="Calibri"/>
                <w:i/>
                <w:iCs/>
              </w:rPr>
              <w:t>- želdynų ir želdinių</w:t>
            </w:r>
            <w:r w:rsidRPr="00651987">
              <w:rPr>
                <w:rFonts w:cs="Calibri"/>
                <w:i/>
                <w:iCs/>
                <w:spacing w:val="-2"/>
              </w:rPr>
              <w:t xml:space="preserve"> </w:t>
            </w:r>
            <w:r w:rsidRPr="00651987">
              <w:rPr>
                <w:rFonts w:cs="Calibri"/>
                <w:i/>
                <w:iCs/>
              </w:rPr>
              <w:t>tvarkymo</w:t>
            </w:r>
            <w:r w:rsidRPr="00651987">
              <w:rPr>
                <w:rFonts w:cs="Calibri"/>
                <w:i/>
                <w:iCs/>
                <w:spacing w:val="-1"/>
              </w:rPr>
              <w:t xml:space="preserve"> </w:t>
            </w:r>
            <w:r w:rsidRPr="00651987">
              <w:rPr>
                <w:rFonts w:cs="Calibri"/>
                <w:i/>
                <w:iCs/>
              </w:rPr>
              <w:t>ir</w:t>
            </w:r>
            <w:r w:rsidRPr="00651987">
              <w:rPr>
                <w:rFonts w:cs="Calibri"/>
                <w:i/>
                <w:iCs/>
                <w:spacing w:val="-2"/>
              </w:rPr>
              <w:t xml:space="preserve"> </w:t>
            </w:r>
            <w:r w:rsidRPr="00651987">
              <w:rPr>
                <w:rFonts w:cs="Calibri"/>
                <w:i/>
                <w:iCs/>
              </w:rPr>
              <w:t>kūrimo;</w:t>
            </w:r>
          </w:p>
          <w:p w14:paraId="0A5C5E30" w14:textId="77777777" w:rsidR="00527059" w:rsidRPr="00651987" w:rsidRDefault="00527059" w:rsidP="009224F4">
            <w:pPr>
              <w:pStyle w:val="Sraopastraipa"/>
              <w:widowControl w:val="0"/>
              <w:tabs>
                <w:tab w:val="left" w:pos="1088"/>
              </w:tabs>
              <w:autoSpaceDE w:val="0"/>
              <w:autoSpaceDN w:val="0"/>
              <w:spacing w:line="40" w:lineRule="atLeast"/>
              <w:ind w:left="1080"/>
              <w:jc w:val="both"/>
              <w:rPr>
                <w:rFonts w:cs="Calibri"/>
                <w:i/>
                <w:iCs/>
              </w:rPr>
            </w:pPr>
            <w:r w:rsidRPr="00651987">
              <w:rPr>
                <w:rFonts w:cs="Calibri"/>
                <w:i/>
                <w:iCs/>
              </w:rPr>
              <w:t>- apšvietimo</w:t>
            </w:r>
            <w:r w:rsidRPr="00651987">
              <w:rPr>
                <w:rFonts w:cs="Calibri"/>
                <w:i/>
                <w:iCs/>
                <w:spacing w:val="-1"/>
              </w:rPr>
              <w:t xml:space="preserve"> </w:t>
            </w:r>
            <w:r w:rsidRPr="00651987">
              <w:rPr>
                <w:rFonts w:cs="Calibri"/>
                <w:i/>
                <w:iCs/>
              </w:rPr>
              <w:t>inžinerinių</w:t>
            </w:r>
            <w:r w:rsidRPr="00651987">
              <w:rPr>
                <w:rFonts w:cs="Calibri"/>
                <w:i/>
                <w:iCs/>
                <w:spacing w:val="-1"/>
              </w:rPr>
              <w:t xml:space="preserve"> </w:t>
            </w:r>
            <w:r w:rsidRPr="00651987">
              <w:rPr>
                <w:rFonts w:cs="Calibri"/>
                <w:i/>
                <w:iCs/>
              </w:rPr>
              <w:t>tinklų</w:t>
            </w:r>
            <w:r w:rsidRPr="00651987">
              <w:rPr>
                <w:rFonts w:cs="Calibri"/>
                <w:i/>
                <w:iCs/>
                <w:spacing w:val="-2"/>
              </w:rPr>
              <w:t xml:space="preserve"> </w:t>
            </w:r>
            <w:r w:rsidRPr="00651987">
              <w:rPr>
                <w:rFonts w:cs="Calibri"/>
                <w:i/>
                <w:iCs/>
              </w:rPr>
              <w:t>ir</w:t>
            </w:r>
            <w:r w:rsidRPr="00651987">
              <w:rPr>
                <w:rFonts w:cs="Calibri"/>
                <w:i/>
                <w:iCs/>
                <w:spacing w:val="-3"/>
              </w:rPr>
              <w:t xml:space="preserve"> </w:t>
            </w:r>
            <w:r w:rsidRPr="00651987">
              <w:rPr>
                <w:rFonts w:cs="Calibri"/>
                <w:i/>
                <w:iCs/>
              </w:rPr>
              <w:t>įrenginių</w:t>
            </w:r>
            <w:r w:rsidRPr="00651987">
              <w:rPr>
                <w:rFonts w:cs="Calibri"/>
                <w:i/>
                <w:iCs/>
                <w:spacing w:val="-3"/>
              </w:rPr>
              <w:t xml:space="preserve"> </w:t>
            </w:r>
            <w:r w:rsidRPr="00651987">
              <w:rPr>
                <w:rFonts w:cs="Calibri"/>
                <w:i/>
                <w:iCs/>
              </w:rPr>
              <w:t>įrengimo;</w:t>
            </w:r>
          </w:p>
          <w:p w14:paraId="149613E8" w14:textId="77777777" w:rsidR="00527059" w:rsidRPr="00651987" w:rsidRDefault="00527059" w:rsidP="009224F4">
            <w:pPr>
              <w:pStyle w:val="Antrat1"/>
              <w:tabs>
                <w:tab w:val="left" w:pos="1088"/>
                <w:tab w:val="left" w:pos="1682"/>
              </w:tabs>
              <w:spacing w:line="40" w:lineRule="atLeast"/>
              <w:ind w:right="250"/>
              <w:rPr>
                <w:rFonts w:ascii="Calibri" w:hAnsi="Calibri" w:cs="Calibri"/>
                <w:b/>
                <w:bCs/>
                <w:i/>
                <w:iCs/>
                <w:color w:val="auto"/>
                <w:sz w:val="22"/>
                <w:szCs w:val="22"/>
              </w:rPr>
            </w:pPr>
            <w:r w:rsidRPr="00651987">
              <w:rPr>
                <w:rFonts w:ascii="Calibri" w:hAnsi="Calibri" w:cs="Calibri"/>
                <w:b/>
                <w:bCs/>
                <w:i/>
                <w:iCs/>
                <w:color w:val="auto"/>
                <w:sz w:val="22"/>
                <w:szCs w:val="22"/>
              </w:rPr>
              <w:t>Įvažiavimų, privažiavimų, automobilių stovėjimo vietų ir</w:t>
            </w:r>
            <w:r w:rsidRPr="00651987">
              <w:rPr>
                <w:rFonts w:ascii="Calibri" w:hAnsi="Calibri" w:cs="Calibri"/>
                <w:b/>
                <w:bCs/>
                <w:i/>
                <w:iCs/>
                <w:color w:val="auto"/>
                <w:spacing w:val="1"/>
                <w:sz w:val="22"/>
                <w:szCs w:val="22"/>
              </w:rPr>
              <w:t xml:space="preserve"> </w:t>
            </w:r>
            <w:r w:rsidRPr="00651987">
              <w:rPr>
                <w:rFonts w:ascii="Calibri" w:hAnsi="Calibri" w:cs="Calibri"/>
                <w:b/>
                <w:bCs/>
                <w:i/>
                <w:iCs/>
                <w:color w:val="auto"/>
                <w:sz w:val="22"/>
                <w:szCs w:val="22"/>
              </w:rPr>
              <w:t>aikštelių,</w:t>
            </w:r>
            <w:r w:rsidRPr="00651987">
              <w:rPr>
                <w:rFonts w:ascii="Calibri" w:hAnsi="Calibri" w:cs="Calibri"/>
                <w:b/>
                <w:bCs/>
                <w:i/>
                <w:iCs/>
                <w:color w:val="auto"/>
                <w:spacing w:val="1"/>
                <w:sz w:val="22"/>
                <w:szCs w:val="22"/>
              </w:rPr>
              <w:t xml:space="preserve"> </w:t>
            </w:r>
            <w:r w:rsidRPr="00651987">
              <w:rPr>
                <w:rFonts w:ascii="Calibri" w:hAnsi="Calibri" w:cs="Calibri"/>
                <w:b/>
                <w:bCs/>
                <w:i/>
                <w:iCs/>
                <w:color w:val="auto"/>
                <w:sz w:val="22"/>
                <w:szCs w:val="22"/>
              </w:rPr>
              <w:t>kitų</w:t>
            </w:r>
            <w:r w:rsidRPr="00651987">
              <w:rPr>
                <w:rFonts w:ascii="Calibri" w:hAnsi="Calibri" w:cs="Calibri"/>
                <w:b/>
                <w:bCs/>
                <w:i/>
                <w:iCs/>
                <w:color w:val="auto"/>
                <w:spacing w:val="1"/>
                <w:sz w:val="22"/>
                <w:szCs w:val="22"/>
              </w:rPr>
              <w:t xml:space="preserve"> </w:t>
            </w:r>
            <w:r w:rsidRPr="00651987">
              <w:rPr>
                <w:rFonts w:ascii="Calibri" w:hAnsi="Calibri" w:cs="Calibri"/>
                <w:b/>
                <w:bCs/>
                <w:i/>
                <w:iCs/>
                <w:color w:val="auto"/>
                <w:sz w:val="22"/>
                <w:szCs w:val="22"/>
              </w:rPr>
              <w:t>aikštelių,</w:t>
            </w:r>
            <w:r w:rsidRPr="00651987">
              <w:rPr>
                <w:rFonts w:ascii="Calibri" w:hAnsi="Calibri" w:cs="Calibri"/>
                <w:b/>
                <w:bCs/>
                <w:i/>
                <w:iCs/>
                <w:color w:val="auto"/>
                <w:spacing w:val="1"/>
                <w:sz w:val="22"/>
                <w:szCs w:val="22"/>
              </w:rPr>
              <w:t xml:space="preserve"> </w:t>
            </w:r>
            <w:r w:rsidRPr="00651987">
              <w:rPr>
                <w:rFonts w:ascii="Calibri" w:hAnsi="Calibri" w:cs="Calibri"/>
                <w:b/>
                <w:bCs/>
                <w:i/>
                <w:iCs/>
                <w:color w:val="auto"/>
                <w:sz w:val="22"/>
                <w:szCs w:val="22"/>
              </w:rPr>
              <w:t>automobilių,</w:t>
            </w:r>
            <w:r w:rsidRPr="00651987">
              <w:rPr>
                <w:rFonts w:ascii="Calibri" w:hAnsi="Calibri" w:cs="Calibri"/>
                <w:b/>
                <w:bCs/>
                <w:i/>
                <w:iCs/>
                <w:color w:val="auto"/>
                <w:spacing w:val="1"/>
                <w:sz w:val="22"/>
                <w:szCs w:val="22"/>
              </w:rPr>
              <w:t xml:space="preserve"> </w:t>
            </w:r>
            <w:r w:rsidRPr="00651987">
              <w:rPr>
                <w:rFonts w:ascii="Calibri" w:hAnsi="Calibri" w:cs="Calibri"/>
                <w:b/>
                <w:bCs/>
                <w:i/>
                <w:iCs/>
                <w:color w:val="auto"/>
                <w:sz w:val="22"/>
                <w:szCs w:val="22"/>
              </w:rPr>
              <w:t>pėsčiųjų</w:t>
            </w:r>
            <w:r w:rsidRPr="00651987">
              <w:rPr>
                <w:rFonts w:ascii="Calibri" w:hAnsi="Calibri" w:cs="Calibri"/>
                <w:b/>
                <w:bCs/>
                <w:i/>
                <w:iCs/>
                <w:color w:val="auto"/>
                <w:spacing w:val="1"/>
                <w:sz w:val="22"/>
                <w:szCs w:val="22"/>
              </w:rPr>
              <w:t xml:space="preserve"> </w:t>
            </w:r>
            <w:r w:rsidRPr="00651987">
              <w:rPr>
                <w:rFonts w:ascii="Calibri" w:hAnsi="Calibri" w:cs="Calibri"/>
                <w:b/>
                <w:bCs/>
                <w:i/>
                <w:iCs/>
                <w:color w:val="auto"/>
                <w:sz w:val="22"/>
                <w:szCs w:val="22"/>
              </w:rPr>
              <w:t>ir</w:t>
            </w:r>
            <w:r w:rsidRPr="00651987">
              <w:rPr>
                <w:rFonts w:ascii="Calibri" w:hAnsi="Calibri" w:cs="Calibri"/>
                <w:b/>
                <w:bCs/>
                <w:i/>
                <w:iCs/>
                <w:color w:val="auto"/>
                <w:spacing w:val="1"/>
                <w:sz w:val="22"/>
                <w:szCs w:val="22"/>
              </w:rPr>
              <w:t xml:space="preserve"> </w:t>
            </w:r>
            <w:r w:rsidRPr="00651987">
              <w:rPr>
                <w:rFonts w:ascii="Calibri" w:hAnsi="Calibri" w:cs="Calibri"/>
                <w:b/>
                <w:bCs/>
                <w:i/>
                <w:iCs/>
                <w:color w:val="auto"/>
                <w:sz w:val="22"/>
                <w:szCs w:val="22"/>
              </w:rPr>
              <w:t>dviračių</w:t>
            </w:r>
            <w:r w:rsidRPr="00651987">
              <w:rPr>
                <w:rFonts w:ascii="Calibri" w:hAnsi="Calibri" w:cs="Calibri"/>
                <w:b/>
                <w:bCs/>
                <w:i/>
                <w:iCs/>
                <w:color w:val="auto"/>
                <w:spacing w:val="1"/>
                <w:sz w:val="22"/>
                <w:szCs w:val="22"/>
              </w:rPr>
              <w:t xml:space="preserve"> </w:t>
            </w:r>
            <w:r w:rsidRPr="00651987">
              <w:rPr>
                <w:rFonts w:ascii="Calibri" w:hAnsi="Calibri" w:cs="Calibri"/>
                <w:b/>
                <w:bCs/>
                <w:i/>
                <w:iCs/>
                <w:color w:val="auto"/>
                <w:sz w:val="22"/>
                <w:szCs w:val="22"/>
              </w:rPr>
              <w:t>eismo</w:t>
            </w:r>
            <w:r w:rsidRPr="00651987">
              <w:rPr>
                <w:rFonts w:ascii="Calibri" w:hAnsi="Calibri" w:cs="Calibri"/>
                <w:b/>
                <w:bCs/>
                <w:i/>
                <w:iCs/>
                <w:color w:val="auto"/>
                <w:spacing w:val="1"/>
                <w:sz w:val="22"/>
                <w:szCs w:val="22"/>
              </w:rPr>
              <w:t xml:space="preserve"> </w:t>
            </w:r>
            <w:r w:rsidRPr="00651987">
              <w:rPr>
                <w:rFonts w:ascii="Calibri" w:hAnsi="Calibri" w:cs="Calibri"/>
                <w:b/>
                <w:bCs/>
                <w:i/>
                <w:iCs/>
                <w:color w:val="auto"/>
                <w:sz w:val="22"/>
                <w:szCs w:val="22"/>
              </w:rPr>
              <w:t>infrastruktūros</w:t>
            </w:r>
            <w:r w:rsidRPr="00651987">
              <w:rPr>
                <w:rFonts w:ascii="Calibri" w:hAnsi="Calibri" w:cs="Calibri"/>
                <w:b/>
                <w:bCs/>
                <w:i/>
                <w:iCs/>
                <w:color w:val="auto"/>
                <w:spacing w:val="1"/>
                <w:sz w:val="22"/>
                <w:szCs w:val="22"/>
              </w:rPr>
              <w:t xml:space="preserve"> </w:t>
            </w:r>
            <w:r w:rsidRPr="00651987">
              <w:rPr>
                <w:rFonts w:ascii="Calibri" w:hAnsi="Calibri" w:cs="Calibri"/>
                <w:b/>
                <w:bCs/>
                <w:i/>
                <w:iCs/>
                <w:color w:val="auto"/>
                <w:sz w:val="22"/>
                <w:szCs w:val="22"/>
              </w:rPr>
              <w:t>kapitalinio/paprastojo remonto,</w:t>
            </w:r>
            <w:r w:rsidRPr="00651987">
              <w:rPr>
                <w:rFonts w:ascii="Calibri" w:hAnsi="Calibri" w:cs="Calibri"/>
                <w:b/>
                <w:bCs/>
                <w:i/>
                <w:iCs/>
                <w:color w:val="auto"/>
                <w:spacing w:val="1"/>
                <w:sz w:val="22"/>
                <w:szCs w:val="22"/>
              </w:rPr>
              <w:t xml:space="preserve"> </w:t>
            </w:r>
            <w:r w:rsidRPr="00651987">
              <w:rPr>
                <w:rFonts w:ascii="Calibri" w:hAnsi="Calibri" w:cs="Calibri"/>
                <w:b/>
                <w:bCs/>
                <w:i/>
                <w:iCs/>
                <w:color w:val="auto"/>
                <w:sz w:val="22"/>
                <w:szCs w:val="22"/>
              </w:rPr>
              <w:t>rekonstravimo ir/ar</w:t>
            </w:r>
            <w:r w:rsidRPr="00651987">
              <w:rPr>
                <w:rFonts w:ascii="Calibri" w:hAnsi="Calibri" w:cs="Calibri"/>
                <w:b/>
                <w:bCs/>
                <w:i/>
                <w:iCs/>
                <w:color w:val="auto"/>
                <w:spacing w:val="1"/>
                <w:sz w:val="22"/>
                <w:szCs w:val="22"/>
              </w:rPr>
              <w:t xml:space="preserve"> </w:t>
            </w:r>
            <w:r w:rsidRPr="00651987">
              <w:rPr>
                <w:rFonts w:ascii="Calibri" w:hAnsi="Calibri" w:cs="Calibri"/>
                <w:b/>
                <w:bCs/>
                <w:i/>
                <w:iCs/>
                <w:color w:val="auto"/>
                <w:sz w:val="22"/>
                <w:szCs w:val="22"/>
              </w:rPr>
              <w:t>naujos</w:t>
            </w:r>
            <w:r w:rsidRPr="00651987">
              <w:rPr>
                <w:rFonts w:ascii="Calibri" w:hAnsi="Calibri" w:cs="Calibri"/>
                <w:b/>
                <w:bCs/>
                <w:i/>
                <w:iCs/>
                <w:color w:val="auto"/>
                <w:spacing w:val="-1"/>
                <w:sz w:val="22"/>
                <w:szCs w:val="22"/>
              </w:rPr>
              <w:t xml:space="preserve"> </w:t>
            </w:r>
            <w:r w:rsidRPr="00651987">
              <w:rPr>
                <w:rFonts w:ascii="Calibri" w:hAnsi="Calibri" w:cs="Calibri"/>
                <w:b/>
                <w:bCs/>
                <w:i/>
                <w:iCs/>
                <w:color w:val="auto"/>
                <w:sz w:val="22"/>
                <w:szCs w:val="22"/>
              </w:rPr>
              <w:t>statybos žemiau</w:t>
            </w:r>
            <w:r w:rsidRPr="00651987">
              <w:rPr>
                <w:rFonts w:ascii="Calibri" w:hAnsi="Calibri" w:cs="Calibri"/>
                <w:b/>
                <w:bCs/>
                <w:i/>
                <w:iCs/>
                <w:color w:val="auto"/>
                <w:spacing w:val="1"/>
                <w:sz w:val="22"/>
                <w:szCs w:val="22"/>
              </w:rPr>
              <w:t xml:space="preserve"> </w:t>
            </w:r>
            <w:r w:rsidRPr="00651987">
              <w:rPr>
                <w:rFonts w:ascii="Calibri" w:hAnsi="Calibri" w:cs="Calibri"/>
                <w:b/>
                <w:bCs/>
                <w:i/>
                <w:iCs/>
                <w:color w:val="auto"/>
                <w:sz w:val="22"/>
                <w:szCs w:val="22"/>
              </w:rPr>
              <w:t>išvardintiems</w:t>
            </w:r>
            <w:r w:rsidRPr="00651987">
              <w:rPr>
                <w:rFonts w:ascii="Calibri" w:hAnsi="Calibri" w:cs="Calibri"/>
                <w:b/>
                <w:bCs/>
                <w:i/>
                <w:iCs/>
                <w:color w:val="auto"/>
                <w:spacing w:val="-1"/>
                <w:sz w:val="22"/>
                <w:szCs w:val="22"/>
              </w:rPr>
              <w:t xml:space="preserve"> </w:t>
            </w:r>
            <w:r w:rsidRPr="00651987">
              <w:rPr>
                <w:rFonts w:ascii="Calibri" w:hAnsi="Calibri" w:cs="Calibri"/>
                <w:b/>
                <w:bCs/>
                <w:i/>
                <w:iCs/>
                <w:color w:val="auto"/>
                <w:sz w:val="22"/>
                <w:szCs w:val="22"/>
              </w:rPr>
              <w:t>sprendiniams:</w:t>
            </w:r>
          </w:p>
          <w:p w14:paraId="5C867529" w14:textId="77777777" w:rsidR="00527059" w:rsidRPr="00651987" w:rsidRDefault="00527059" w:rsidP="009224F4">
            <w:pPr>
              <w:pStyle w:val="Sraopastraipa"/>
              <w:widowControl w:val="0"/>
              <w:tabs>
                <w:tab w:val="left" w:pos="1156"/>
              </w:tabs>
              <w:autoSpaceDE w:val="0"/>
              <w:autoSpaceDN w:val="0"/>
              <w:spacing w:line="40" w:lineRule="atLeast"/>
              <w:ind w:left="1080" w:right="246"/>
              <w:jc w:val="both"/>
              <w:rPr>
                <w:rFonts w:cs="Calibri"/>
                <w:i/>
                <w:iCs/>
              </w:rPr>
            </w:pPr>
            <w:r w:rsidRPr="00651987">
              <w:rPr>
                <w:rFonts w:cs="Calibri"/>
                <w:i/>
                <w:iCs/>
              </w:rPr>
              <w:t>- pėsčiųjų</w:t>
            </w:r>
            <w:r w:rsidRPr="00651987">
              <w:rPr>
                <w:rFonts w:cs="Calibri"/>
                <w:i/>
                <w:iCs/>
                <w:spacing w:val="1"/>
              </w:rPr>
              <w:t xml:space="preserve"> </w:t>
            </w:r>
            <w:r w:rsidRPr="00651987">
              <w:rPr>
                <w:rFonts w:cs="Calibri"/>
                <w:i/>
                <w:iCs/>
              </w:rPr>
              <w:t>ir</w:t>
            </w:r>
            <w:r w:rsidRPr="00651987">
              <w:rPr>
                <w:rFonts w:cs="Calibri"/>
                <w:i/>
                <w:iCs/>
                <w:spacing w:val="1"/>
              </w:rPr>
              <w:t xml:space="preserve"> ar </w:t>
            </w:r>
            <w:r w:rsidRPr="00651987">
              <w:rPr>
                <w:rFonts w:cs="Calibri"/>
                <w:i/>
                <w:iCs/>
              </w:rPr>
              <w:t>dviračių</w:t>
            </w:r>
            <w:r w:rsidRPr="00651987">
              <w:rPr>
                <w:rFonts w:cs="Calibri"/>
                <w:i/>
                <w:iCs/>
                <w:spacing w:val="1"/>
              </w:rPr>
              <w:t xml:space="preserve"> </w:t>
            </w:r>
            <w:r w:rsidRPr="00651987">
              <w:rPr>
                <w:rFonts w:cs="Calibri"/>
                <w:i/>
                <w:iCs/>
              </w:rPr>
              <w:t>takų,</w:t>
            </w:r>
            <w:r w:rsidRPr="00651987">
              <w:rPr>
                <w:rFonts w:cs="Calibri"/>
                <w:i/>
                <w:iCs/>
                <w:spacing w:val="1"/>
              </w:rPr>
              <w:t xml:space="preserve"> </w:t>
            </w:r>
            <w:r w:rsidRPr="00651987">
              <w:rPr>
                <w:rFonts w:cs="Calibri"/>
                <w:i/>
                <w:iCs/>
              </w:rPr>
              <w:t>šaligatvių</w:t>
            </w:r>
            <w:r w:rsidRPr="00651987">
              <w:rPr>
                <w:rFonts w:cs="Calibri"/>
                <w:i/>
                <w:iCs/>
                <w:spacing w:val="1"/>
              </w:rPr>
              <w:t xml:space="preserve"> </w:t>
            </w:r>
            <w:r w:rsidRPr="00651987">
              <w:rPr>
                <w:rFonts w:cs="Calibri"/>
                <w:i/>
                <w:iCs/>
              </w:rPr>
              <w:t>remonto</w:t>
            </w:r>
            <w:r w:rsidRPr="00651987">
              <w:rPr>
                <w:rFonts w:cs="Calibri"/>
                <w:i/>
                <w:iCs/>
                <w:spacing w:val="1"/>
              </w:rPr>
              <w:t>/</w:t>
            </w:r>
            <w:r w:rsidRPr="00651987">
              <w:rPr>
                <w:rFonts w:cs="Calibri"/>
                <w:i/>
                <w:iCs/>
              </w:rPr>
              <w:t>rekonstravimo/</w:t>
            </w:r>
            <w:r w:rsidRPr="00651987">
              <w:rPr>
                <w:rFonts w:cs="Calibri"/>
                <w:i/>
                <w:iCs/>
                <w:spacing w:val="1"/>
              </w:rPr>
              <w:t xml:space="preserve"> </w:t>
            </w:r>
            <w:r w:rsidRPr="00651987">
              <w:rPr>
                <w:rFonts w:cs="Calibri"/>
                <w:i/>
                <w:iCs/>
              </w:rPr>
              <w:t>naujų</w:t>
            </w:r>
            <w:r w:rsidRPr="00651987">
              <w:rPr>
                <w:rFonts w:cs="Calibri"/>
                <w:i/>
                <w:iCs/>
                <w:spacing w:val="1"/>
              </w:rPr>
              <w:t xml:space="preserve"> </w:t>
            </w:r>
            <w:r w:rsidRPr="00651987">
              <w:rPr>
                <w:rFonts w:cs="Calibri"/>
                <w:i/>
                <w:iCs/>
              </w:rPr>
              <w:t>įrengimo;</w:t>
            </w:r>
          </w:p>
          <w:p w14:paraId="2D49837B" w14:textId="77777777" w:rsidR="00527059" w:rsidRPr="00651987" w:rsidRDefault="00527059" w:rsidP="009224F4">
            <w:pPr>
              <w:pStyle w:val="Sraopastraipa"/>
              <w:widowControl w:val="0"/>
              <w:tabs>
                <w:tab w:val="left" w:pos="1088"/>
              </w:tabs>
              <w:autoSpaceDE w:val="0"/>
              <w:autoSpaceDN w:val="0"/>
              <w:spacing w:line="40" w:lineRule="atLeast"/>
              <w:ind w:left="1080"/>
              <w:jc w:val="both"/>
              <w:rPr>
                <w:rFonts w:cs="Calibri"/>
                <w:i/>
                <w:iCs/>
              </w:rPr>
            </w:pPr>
            <w:r w:rsidRPr="00651987">
              <w:rPr>
                <w:rFonts w:cs="Calibri"/>
                <w:i/>
                <w:iCs/>
              </w:rPr>
              <w:t>-esamų</w:t>
            </w:r>
            <w:r w:rsidRPr="00651987">
              <w:rPr>
                <w:rFonts w:cs="Calibri"/>
                <w:i/>
                <w:iCs/>
                <w:spacing w:val="-3"/>
              </w:rPr>
              <w:t xml:space="preserve"> </w:t>
            </w:r>
            <w:r w:rsidRPr="00651987">
              <w:rPr>
                <w:rFonts w:cs="Calibri"/>
                <w:i/>
                <w:iCs/>
              </w:rPr>
              <w:t>automobilių</w:t>
            </w:r>
            <w:r w:rsidRPr="00651987">
              <w:rPr>
                <w:rFonts w:cs="Calibri"/>
                <w:i/>
                <w:iCs/>
                <w:spacing w:val="-1"/>
              </w:rPr>
              <w:t xml:space="preserve"> </w:t>
            </w:r>
            <w:r w:rsidRPr="00651987">
              <w:rPr>
                <w:rFonts w:cs="Calibri"/>
                <w:i/>
                <w:iCs/>
              </w:rPr>
              <w:t>stovėjimo</w:t>
            </w:r>
            <w:r w:rsidRPr="00651987">
              <w:rPr>
                <w:rFonts w:cs="Calibri"/>
                <w:i/>
                <w:iCs/>
                <w:spacing w:val="-2"/>
              </w:rPr>
              <w:t xml:space="preserve"> </w:t>
            </w:r>
            <w:r w:rsidRPr="00651987">
              <w:rPr>
                <w:rFonts w:cs="Calibri"/>
                <w:i/>
                <w:iCs/>
              </w:rPr>
              <w:t>aikštelių/automobilių stovėjimo vietų</w:t>
            </w:r>
            <w:r w:rsidRPr="00651987">
              <w:rPr>
                <w:rFonts w:cs="Calibri"/>
                <w:i/>
                <w:iCs/>
                <w:spacing w:val="-3"/>
              </w:rPr>
              <w:t xml:space="preserve"> </w:t>
            </w:r>
            <w:r w:rsidRPr="00651987">
              <w:rPr>
                <w:rFonts w:cs="Calibri"/>
                <w:i/>
                <w:iCs/>
              </w:rPr>
              <w:t>remonto</w:t>
            </w:r>
            <w:r w:rsidRPr="00651987">
              <w:rPr>
                <w:rFonts w:cs="Calibri"/>
                <w:i/>
                <w:iCs/>
                <w:spacing w:val="-3"/>
              </w:rPr>
              <w:t>/</w:t>
            </w:r>
            <w:r w:rsidRPr="00651987">
              <w:rPr>
                <w:rFonts w:cs="Calibri"/>
                <w:i/>
                <w:iCs/>
              </w:rPr>
              <w:t>rekonstravimo</w:t>
            </w:r>
            <w:r w:rsidRPr="00651987">
              <w:rPr>
                <w:rFonts w:cs="Calibri"/>
                <w:i/>
                <w:iCs/>
                <w:spacing w:val="-3"/>
              </w:rPr>
              <w:t xml:space="preserve"> ir </w:t>
            </w:r>
            <w:r w:rsidRPr="00651987">
              <w:rPr>
                <w:rFonts w:cs="Calibri"/>
                <w:i/>
                <w:iCs/>
              </w:rPr>
              <w:t>naujų</w:t>
            </w:r>
            <w:r w:rsidRPr="00651987">
              <w:rPr>
                <w:rFonts w:cs="Calibri"/>
                <w:i/>
                <w:iCs/>
                <w:spacing w:val="-3"/>
              </w:rPr>
              <w:t xml:space="preserve"> </w:t>
            </w:r>
            <w:r w:rsidRPr="00651987">
              <w:rPr>
                <w:rFonts w:cs="Calibri"/>
                <w:i/>
                <w:iCs/>
              </w:rPr>
              <w:t xml:space="preserve">įrengimo; </w:t>
            </w:r>
          </w:p>
          <w:p w14:paraId="7845DA80" w14:textId="1F9251B7" w:rsidR="00527059" w:rsidRPr="00651987" w:rsidRDefault="00527059" w:rsidP="009224F4">
            <w:pPr>
              <w:pStyle w:val="Sraopastraipa"/>
              <w:widowControl w:val="0"/>
              <w:tabs>
                <w:tab w:val="left" w:pos="1104"/>
              </w:tabs>
              <w:autoSpaceDE w:val="0"/>
              <w:autoSpaceDN w:val="0"/>
              <w:spacing w:line="40" w:lineRule="atLeast"/>
              <w:ind w:left="1080" w:right="251"/>
              <w:jc w:val="both"/>
              <w:rPr>
                <w:rFonts w:cs="Calibri"/>
                <w:i/>
                <w:iCs/>
              </w:rPr>
            </w:pPr>
            <w:r w:rsidRPr="00651987">
              <w:rPr>
                <w:rFonts w:cs="Calibri"/>
                <w:i/>
                <w:iCs/>
              </w:rPr>
              <w:t>-įvažiavimų į kiemus, privažiavimų prie pastatų, automobilių saugyklų ir stovėjimo vietų, įkrovimo prieigų su nurodyta atiduodam</w:t>
            </w:r>
            <w:r w:rsidR="008B089A" w:rsidRPr="00651987">
              <w:rPr>
                <w:rFonts w:cs="Calibri"/>
                <w:i/>
                <w:iCs/>
              </w:rPr>
              <w:t>ą</w:t>
            </w:r>
            <w:r w:rsidRPr="00651987">
              <w:rPr>
                <w:rFonts w:cs="Calibri"/>
                <w:i/>
                <w:iCs/>
              </w:rPr>
              <w:t>ja galia, kabelių kanalų vietomis ir kt. remonto/rekonstravimo ir naujų įrengimo;</w:t>
            </w:r>
            <w:r w:rsidRPr="00651987">
              <w:rPr>
                <w:rFonts w:cs="Calibri"/>
                <w:i/>
                <w:iCs/>
                <w:spacing w:val="1"/>
              </w:rPr>
              <w:t xml:space="preserve"> </w:t>
            </w:r>
          </w:p>
          <w:p w14:paraId="2ADC5205" w14:textId="77777777" w:rsidR="00527059" w:rsidRPr="00651987" w:rsidRDefault="00527059" w:rsidP="009224F4">
            <w:pPr>
              <w:pStyle w:val="Sraopastraipa"/>
              <w:widowControl w:val="0"/>
              <w:tabs>
                <w:tab w:val="left" w:pos="1088"/>
              </w:tabs>
              <w:autoSpaceDE w:val="0"/>
              <w:autoSpaceDN w:val="0"/>
              <w:spacing w:line="40" w:lineRule="atLeast"/>
              <w:ind w:left="1080"/>
              <w:jc w:val="both"/>
              <w:rPr>
                <w:rFonts w:cs="Calibri"/>
                <w:i/>
                <w:iCs/>
              </w:rPr>
            </w:pPr>
            <w:r w:rsidRPr="00651987">
              <w:rPr>
                <w:rFonts w:cs="Calibri"/>
                <w:i/>
                <w:iCs/>
              </w:rPr>
              <w:t>-teritorijų</w:t>
            </w:r>
            <w:r w:rsidRPr="00651987">
              <w:rPr>
                <w:rFonts w:cs="Calibri"/>
                <w:i/>
                <w:iCs/>
                <w:spacing w:val="-4"/>
              </w:rPr>
              <w:t xml:space="preserve"> </w:t>
            </w:r>
            <w:r w:rsidRPr="00651987">
              <w:rPr>
                <w:rFonts w:cs="Calibri"/>
                <w:i/>
                <w:iCs/>
              </w:rPr>
              <w:t>pritaikymo</w:t>
            </w:r>
            <w:r w:rsidRPr="00651987">
              <w:rPr>
                <w:rFonts w:cs="Calibri"/>
                <w:i/>
                <w:iCs/>
                <w:spacing w:val="-1"/>
              </w:rPr>
              <w:t xml:space="preserve"> </w:t>
            </w:r>
            <w:r w:rsidRPr="00651987">
              <w:rPr>
                <w:rFonts w:cs="Calibri"/>
                <w:i/>
                <w:iCs/>
              </w:rPr>
              <w:t>specialių</w:t>
            </w:r>
            <w:r w:rsidRPr="00651987">
              <w:rPr>
                <w:rFonts w:cs="Calibri"/>
                <w:i/>
                <w:iCs/>
                <w:spacing w:val="-3"/>
              </w:rPr>
              <w:t xml:space="preserve"> </w:t>
            </w:r>
            <w:r w:rsidRPr="00651987">
              <w:rPr>
                <w:rFonts w:cs="Calibri"/>
                <w:i/>
                <w:iCs/>
              </w:rPr>
              <w:t>poreikių</w:t>
            </w:r>
            <w:r w:rsidRPr="00651987">
              <w:rPr>
                <w:rFonts w:cs="Calibri"/>
                <w:i/>
                <w:iCs/>
                <w:spacing w:val="-3"/>
              </w:rPr>
              <w:t xml:space="preserve"> </w:t>
            </w:r>
            <w:r w:rsidRPr="00651987">
              <w:rPr>
                <w:rFonts w:cs="Calibri"/>
                <w:i/>
                <w:iCs/>
              </w:rPr>
              <w:t>turintiems</w:t>
            </w:r>
            <w:r w:rsidRPr="00651987">
              <w:rPr>
                <w:rFonts w:cs="Calibri"/>
                <w:i/>
                <w:iCs/>
                <w:spacing w:val="-3"/>
              </w:rPr>
              <w:t xml:space="preserve"> </w:t>
            </w:r>
            <w:r w:rsidRPr="00651987">
              <w:rPr>
                <w:rFonts w:cs="Calibri"/>
                <w:i/>
                <w:iCs/>
              </w:rPr>
              <w:t>žmonėms</w:t>
            </w:r>
            <w:r w:rsidRPr="00651987">
              <w:rPr>
                <w:rFonts w:cs="Calibri"/>
                <w:i/>
                <w:iCs/>
                <w:spacing w:val="-2"/>
              </w:rPr>
              <w:t xml:space="preserve"> </w:t>
            </w:r>
            <w:r w:rsidRPr="00651987">
              <w:rPr>
                <w:rFonts w:cs="Calibri"/>
                <w:i/>
                <w:iCs/>
              </w:rPr>
              <w:t>sprendinius;</w:t>
            </w:r>
          </w:p>
          <w:p w14:paraId="6143447C" w14:textId="77777777" w:rsidR="00527059" w:rsidRPr="00651987" w:rsidRDefault="00527059" w:rsidP="009224F4">
            <w:pPr>
              <w:pStyle w:val="Sraopastraipa"/>
              <w:widowControl w:val="0"/>
              <w:tabs>
                <w:tab w:val="left" w:pos="1088"/>
              </w:tabs>
              <w:autoSpaceDE w:val="0"/>
              <w:autoSpaceDN w:val="0"/>
              <w:spacing w:line="40" w:lineRule="atLeast"/>
              <w:ind w:left="1080"/>
              <w:jc w:val="both"/>
              <w:rPr>
                <w:rFonts w:cs="Calibri"/>
                <w:i/>
                <w:iCs/>
              </w:rPr>
            </w:pPr>
            <w:r w:rsidRPr="00651987">
              <w:rPr>
                <w:rFonts w:cs="Calibri"/>
                <w:i/>
                <w:iCs/>
              </w:rPr>
              <w:t>-saugų</w:t>
            </w:r>
            <w:r w:rsidRPr="00651987">
              <w:rPr>
                <w:rFonts w:cs="Calibri"/>
                <w:i/>
                <w:iCs/>
                <w:spacing w:val="-3"/>
              </w:rPr>
              <w:t xml:space="preserve"> </w:t>
            </w:r>
            <w:r w:rsidRPr="00651987">
              <w:rPr>
                <w:rFonts w:cs="Calibri"/>
                <w:i/>
                <w:iCs/>
              </w:rPr>
              <w:t>ir</w:t>
            </w:r>
            <w:r w:rsidRPr="00651987">
              <w:rPr>
                <w:rFonts w:cs="Calibri"/>
                <w:i/>
                <w:iCs/>
                <w:spacing w:val="-2"/>
              </w:rPr>
              <w:t xml:space="preserve"> </w:t>
            </w:r>
            <w:r w:rsidRPr="00651987">
              <w:rPr>
                <w:rFonts w:cs="Calibri"/>
                <w:i/>
                <w:iCs/>
              </w:rPr>
              <w:t>sklandų</w:t>
            </w:r>
            <w:r w:rsidRPr="00651987">
              <w:rPr>
                <w:rFonts w:cs="Calibri"/>
                <w:i/>
                <w:iCs/>
                <w:spacing w:val="-2"/>
              </w:rPr>
              <w:t xml:space="preserve"> </w:t>
            </w:r>
            <w:r w:rsidRPr="00651987">
              <w:rPr>
                <w:rFonts w:cs="Calibri"/>
                <w:i/>
                <w:iCs/>
              </w:rPr>
              <w:t>eismą</w:t>
            </w:r>
            <w:r w:rsidRPr="00651987">
              <w:rPr>
                <w:rFonts w:cs="Calibri"/>
                <w:i/>
                <w:iCs/>
                <w:spacing w:val="-2"/>
              </w:rPr>
              <w:t xml:space="preserve"> </w:t>
            </w:r>
            <w:r w:rsidRPr="00651987">
              <w:rPr>
                <w:rFonts w:cs="Calibri"/>
                <w:i/>
                <w:iCs/>
              </w:rPr>
              <w:t>teritorijoje</w:t>
            </w:r>
            <w:r w:rsidRPr="00651987">
              <w:rPr>
                <w:rFonts w:cs="Calibri"/>
                <w:i/>
                <w:iCs/>
                <w:spacing w:val="-2"/>
              </w:rPr>
              <w:t xml:space="preserve"> </w:t>
            </w:r>
            <w:r w:rsidRPr="00651987">
              <w:rPr>
                <w:rFonts w:cs="Calibri"/>
                <w:i/>
                <w:iCs/>
              </w:rPr>
              <w:t>užtikrinančius</w:t>
            </w:r>
            <w:r w:rsidRPr="00651987">
              <w:rPr>
                <w:rFonts w:cs="Calibri"/>
                <w:i/>
                <w:iCs/>
                <w:spacing w:val="-2"/>
              </w:rPr>
              <w:t xml:space="preserve"> </w:t>
            </w:r>
            <w:r w:rsidRPr="00651987">
              <w:rPr>
                <w:rFonts w:cs="Calibri"/>
                <w:i/>
                <w:iCs/>
              </w:rPr>
              <w:t>sprendinius, paskirstant eismo srautus ir sukuriant sąlygas sumažinti eismo greitį kvartalo viduje;</w:t>
            </w:r>
          </w:p>
          <w:p w14:paraId="643CC143" w14:textId="77777777" w:rsidR="00527059" w:rsidRPr="00651987" w:rsidRDefault="00527059" w:rsidP="009224F4">
            <w:pPr>
              <w:pStyle w:val="Sraopastraipa"/>
              <w:widowControl w:val="0"/>
              <w:tabs>
                <w:tab w:val="left" w:pos="1120"/>
              </w:tabs>
              <w:autoSpaceDE w:val="0"/>
              <w:autoSpaceDN w:val="0"/>
              <w:spacing w:line="40" w:lineRule="atLeast"/>
              <w:ind w:left="0" w:right="253"/>
              <w:jc w:val="both"/>
              <w:rPr>
                <w:rFonts w:cs="Calibri"/>
                <w:b/>
                <w:bCs/>
                <w:i/>
                <w:iCs/>
              </w:rPr>
            </w:pPr>
            <w:r w:rsidRPr="00651987">
              <w:rPr>
                <w:rFonts w:cs="Calibri"/>
                <w:b/>
                <w:bCs/>
                <w:i/>
                <w:iCs/>
              </w:rPr>
              <w:t>Želdynų ir želdinių tvarkymo</w:t>
            </w:r>
            <w:r w:rsidRPr="00651987">
              <w:rPr>
                <w:rFonts w:cs="Calibri"/>
                <w:b/>
                <w:bCs/>
                <w:i/>
                <w:iCs/>
                <w:spacing w:val="-3"/>
              </w:rPr>
              <w:t xml:space="preserve"> </w:t>
            </w:r>
            <w:r w:rsidRPr="00651987">
              <w:rPr>
                <w:rFonts w:cs="Calibri"/>
                <w:b/>
                <w:bCs/>
                <w:i/>
                <w:iCs/>
              </w:rPr>
              <w:t>ir</w:t>
            </w:r>
            <w:r w:rsidRPr="00651987">
              <w:rPr>
                <w:rFonts w:cs="Calibri"/>
                <w:b/>
                <w:bCs/>
                <w:i/>
                <w:iCs/>
                <w:spacing w:val="-2"/>
              </w:rPr>
              <w:t xml:space="preserve"> </w:t>
            </w:r>
            <w:r w:rsidRPr="00651987">
              <w:rPr>
                <w:rFonts w:cs="Calibri"/>
                <w:b/>
                <w:bCs/>
                <w:i/>
                <w:iCs/>
              </w:rPr>
              <w:t>kūrimo</w:t>
            </w:r>
            <w:r w:rsidRPr="00651987">
              <w:rPr>
                <w:rFonts w:cs="Calibri"/>
                <w:b/>
                <w:bCs/>
                <w:i/>
                <w:iCs/>
                <w:spacing w:val="-1"/>
              </w:rPr>
              <w:t xml:space="preserve"> </w:t>
            </w:r>
            <w:r w:rsidRPr="00651987">
              <w:rPr>
                <w:rFonts w:cs="Calibri"/>
                <w:b/>
                <w:bCs/>
                <w:i/>
                <w:iCs/>
              </w:rPr>
              <w:t>žemiau</w:t>
            </w:r>
            <w:r w:rsidRPr="00651987">
              <w:rPr>
                <w:rFonts w:cs="Calibri"/>
                <w:b/>
                <w:bCs/>
                <w:i/>
                <w:iCs/>
                <w:spacing w:val="-3"/>
              </w:rPr>
              <w:t xml:space="preserve"> </w:t>
            </w:r>
            <w:r w:rsidRPr="00651987">
              <w:rPr>
                <w:rFonts w:cs="Calibri"/>
                <w:b/>
                <w:bCs/>
                <w:i/>
                <w:iCs/>
              </w:rPr>
              <w:t>išvardintiems</w:t>
            </w:r>
            <w:r w:rsidRPr="00651987">
              <w:rPr>
                <w:rFonts w:cs="Calibri"/>
                <w:b/>
                <w:bCs/>
                <w:i/>
                <w:iCs/>
                <w:spacing w:val="-3"/>
              </w:rPr>
              <w:t xml:space="preserve"> </w:t>
            </w:r>
            <w:r w:rsidRPr="00651987">
              <w:rPr>
                <w:rFonts w:cs="Calibri"/>
                <w:b/>
                <w:bCs/>
                <w:i/>
                <w:iCs/>
              </w:rPr>
              <w:t>sprendiniams:</w:t>
            </w:r>
          </w:p>
          <w:p w14:paraId="09CF199C" w14:textId="77777777" w:rsidR="00527059" w:rsidRPr="00651987" w:rsidRDefault="00527059" w:rsidP="009224F4">
            <w:pPr>
              <w:pStyle w:val="TableParagraph"/>
              <w:spacing w:line="40" w:lineRule="atLeast"/>
              <w:ind w:left="1080" w:right="105"/>
              <w:jc w:val="both"/>
              <w:rPr>
                <w:rFonts w:ascii="Calibri" w:hAnsi="Calibri" w:cs="Calibri"/>
                <w:i/>
                <w:iCs/>
              </w:rPr>
            </w:pPr>
            <w:r w:rsidRPr="00651987">
              <w:rPr>
                <w:rFonts w:ascii="Calibri" w:hAnsi="Calibri" w:cs="Calibri"/>
                <w:i/>
                <w:iCs/>
              </w:rPr>
              <w:t xml:space="preserve">- želdynai ir želdiniai projektuojami taip, kad atliktų </w:t>
            </w:r>
            <w:r w:rsidRPr="00651987">
              <w:rPr>
                <w:rFonts w:ascii="Calibri" w:hAnsi="Calibri" w:cs="Calibri"/>
                <w:i/>
                <w:iCs/>
              </w:rPr>
              <w:lastRenderedPageBreak/>
              <w:t>apsauginę, estetinę bei rekreacinę funkcijas ir būtų siekiama didinti daugiabučių gyvenamųjų namų kvartalo dalies žalumo indeksą;</w:t>
            </w:r>
          </w:p>
          <w:p w14:paraId="69162938" w14:textId="77777777" w:rsidR="00527059" w:rsidRPr="00651987" w:rsidRDefault="00527059" w:rsidP="009224F4">
            <w:pPr>
              <w:pStyle w:val="TableParagraph"/>
              <w:spacing w:line="40" w:lineRule="atLeast"/>
              <w:ind w:left="1080" w:right="105"/>
              <w:jc w:val="both"/>
              <w:rPr>
                <w:rFonts w:ascii="Calibri" w:hAnsi="Calibri" w:cs="Calibri"/>
                <w:i/>
                <w:iCs/>
              </w:rPr>
            </w:pPr>
            <w:r w:rsidRPr="00651987">
              <w:rPr>
                <w:rFonts w:ascii="Calibri" w:hAnsi="Calibri" w:cs="Calibri"/>
                <w:i/>
                <w:iCs/>
              </w:rPr>
              <w:t xml:space="preserve">- želdiniais formuojamos pėsčiųjų ir poilsio zonos, atskiriant nuo automobilių stovėjimo aikštelių, atliekų  surinkimo aikštelių, gatvių važiuojamosios dalies, sukuriamos  jaukios bendruomeninės zonos (projektuojami daugiamečių gėlių gėlynai, sodo augalai, daržo lysvės ir kt.);. </w:t>
            </w:r>
          </w:p>
          <w:p w14:paraId="1238485A" w14:textId="77777777" w:rsidR="00527059" w:rsidRPr="00651987" w:rsidRDefault="00527059" w:rsidP="009224F4">
            <w:pPr>
              <w:pStyle w:val="TableParagraph"/>
              <w:spacing w:line="40" w:lineRule="atLeast"/>
              <w:ind w:left="1080" w:right="105"/>
              <w:jc w:val="both"/>
              <w:rPr>
                <w:rFonts w:ascii="Calibri" w:hAnsi="Calibri" w:cs="Calibri"/>
                <w:i/>
                <w:iCs/>
              </w:rPr>
            </w:pPr>
            <w:r w:rsidRPr="00651987">
              <w:rPr>
                <w:rFonts w:ascii="Calibri" w:hAnsi="Calibri" w:cs="Calibri"/>
                <w:i/>
                <w:iCs/>
              </w:rPr>
              <w:t xml:space="preserve">- pagal galimybes, pritaikant tam tikrus sprendimus, pagerinamos esamų medžių ar krūmų augimo sąlygos. </w:t>
            </w:r>
          </w:p>
          <w:p w14:paraId="143C539A" w14:textId="77777777" w:rsidR="00527059" w:rsidRPr="00651987" w:rsidRDefault="00527059" w:rsidP="009224F4">
            <w:pPr>
              <w:pStyle w:val="TableParagraph"/>
              <w:tabs>
                <w:tab w:val="left" w:pos="1120"/>
              </w:tabs>
              <w:spacing w:line="40" w:lineRule="atLeast"/>
              <w:ind w:left="1080" w:right="245"/>
              <w:jc w:val="both"/>
              <w:rPr>
                <w:rFonts w:ascii="Calibri" w:hAnsi="Calibri" w:cs="Calibri"/>
                <w:i/>
                <w:iCs/>
              </w:rPr>
            </w:pPr>
            <w:r w:rsidRPr="00651987">
              <w:rPr>
                <w:rFonts w:ascii="Calibri" w:hAnsi="Calibri" w:cs="Calibri"/>
                <w:i/>
                <w:iCs/>
              </w:rPr>
              <w:t>- prioritetas teikiamas želdinių rūšims, atsparioms ligoms ir sausroms. Projektuotojas turi argumentuoti visų parinktų</w:t>
            </w:r>
            <w:r w:rsidRPr="00651987">
              <w:rPr>
                <w:rFonts w:ascii="Calibri" w:hAnsi="Calibri" w:cs="Calibri"/>
                <w:i/>
                <w:iCs/>
                <w:spacing w:val="1"/>
              </w:rPr>
              <w:t xml:space="preserve"> </w:t>
            </w:r>
            <w:r w:rsidRPr="00651987">
              <w:rPr>
                <w:rFonts w:ascii="Calibri" w:hAnsi="Calibri" w:cs="Calibri"/>
                <w:i/>
                <w:iCs/>
              </w:rPr>
              <w:t xml:space="preserve">augalų tinkamumą konkrečiose vietose; </w:t>
            </w:r>
          </w:p>
          <w:p w14:paraId="6960098B" w14:textId="77777777" w:rsidR="00527059" w:rsidRPr="00651987" w:rsidRDefault="00527059" w:rsidP="009224F4">
            <w:pPr>
              <w:pStyle w:val="Sraopastraipa"/>
              <w:widowControl w:val="0"/>
              <w:tabs>
                <w:tab w:val="left" w:pos="1120"/>
              </w:tabs>
              <w:autoSpaceDE w:val="0"/>
              <w:autoSpaceDN w:val="0"/>
              <w:spacing w:line="40" w:lineRule="atLeast"/>
              <w:ind w:left="1077" w:right="244"/>
              <w:jc w:val="both"/>
              <w:rPr>
                <w:rFonts w:cs="Calibri"/>
                <w:i/>
                <w:iCs/>
              </w:rPr>
            </w:pPr>
            <w:r w:rsidRPr="00651987">
              <w:rPr>
                <w:rFonts w:cs="Calibri"/>
                <w:i/>
                <w:iCs/>
              </w:rPr>
              <w:t>- esamos vejos atnaujinimo ir naujų vejos plotų formavimo, šlaitų sutvirtinimo pagal poreikį. Veja gali būti</w:t>
            </w:r>
            <w:r w:rsidRPr="00651987">
              <w:rPr>
                <w:rFonts w:cs="Calibri"/>
                <w:i/>
                <w:iCs/>
                <w:spacing w:val="1"/>
              </w:rPr>
              <w:t xml:space="preserve"> </w:t>
            </w:r>
            <w:r w:rsidRPr="00651987">
              <w:rPr>
                <w:rFonts w:cs="Calibri"/>
                <w:i/>
                <w:iCs/>
              </w:rPr>
              <w:t>papildoma,</w:t>
            </w:r>
            <w:r w:rsidRPr="00651987">
              <w:rPr>
                <w:rFonts w:cs="Calibri"/>
                <w:i/>
                <w:iCs/>
                <w:spacing w:val="1"/>
              </w:rPr>
              <w:t xml:space="preserve"> </w:t>
            </w:r>
            <w:r w:rsidRPr="00651987">
              <w:rPr>
                <w:rFonts w:cs="Calibri"/>
                <w:i/>
                <w:iCs/>
              </w:rPr>
              <w:t>išlyginama,</w:t>
            </w:r>
            <w:r w:rsidRPr="00651987">
              <w:rPr>
                <w:rFonts w:cs="Calibri"/>
                <w:i/>
                <w:iCs/>
                <w:spacing w:val="1"/>
              </w:rPr>
              <w:t xml:space="preserve"> </w:t>
            </w:r>
            <w:r w:rsidRPr="00651987">
              <w:rPr>
                <w:rFonts w:cs="Calibri"/>
                <w:i/>
                <w:iCs/>
              </w:rPr>
              <w:t>tankinama,</w:t>
            </w:r>
            <w:r w:rsidRPr="00651987">
              <w:rPr>
                <w:rFonts w:cs="Calibri"/>
                <w:i/>
                <w:iCs/>
                <w:spacing w:val="1"/>
              </w:rPr>
              <w:t xml:space="preserve"> </w:t>
            </w:r>
            <w:r w:rsidRPr="00651987">
              <w:rPr>
                <w:rFonts w:cs="Calibri"/>
                <w:i/>
                <w:iCs/>
              </w:rPr>
              <w:t>atnaujinama</w:t>
            </w:r>
            <w:r w:rsidRPr="00651987">
              <w:rPr>
                <w:rFonts w:cs="Calibri"/>
                <w:i/>
                <w:iCs/>
                <w:spacing w:val="1"/>
              </w:rPr>
              <w:t xml:space="preserve"> </w:t>
            </w:r>
            <w:r w:rsidRPr="00651987">
              <w:rPr>
                <w:rFonts w:cs="Calibri"/>
                <w:i/>
                <w:iCs/>
              </w:rPr>
              <w:t>aukštos</w:t>
            </w:r>
            <w:r w:rsidRPr="00651987">
              <w:rPr>
                <w:rFonts w:cs="Calibri"/>
                <w:i/>
                <w:iCs/>
                <w:spacing w:val="1"/>
              </w:rPr>
              <w:t xml:space="preserve"> </w:t>
            </w:r>
            <w:r w:rsidRPr="00651987">
              <w:rPr>
                <w:rFonts w:cs="Calibri"/>
                <w:i/>
                <w:iCs/>
              </w:rPr>
              <w:t>kokybės</w:t>
            </w:r>
            <w:r w:rsidRPr="00651987">
              <w:rPr>
                <w:rFonts w:cs="Calibri"/>
                <w:i/>
                <w:iCs/>
                <w:spacing w:val="1"/>
              </w:rPr>
              <w:t xml:space="preserve"> </w:t>
            </w:r>
            <w:r w:rsidRPr="00651987">
              <w:rPr>
                <w:rFonts w:cs="Calibri"/>
                <w:i/>
                <w:iCs/>
              </w:rPr>
              <w:t>vejos</w:t>
            </w:r>
            <w:r w:rsidRPr="00651987">
              <w:rPr>
                <w:rFonts w:cs="Calibri"/>
                <w:i/>
                <w:iCs/>
                <w:spacing w:val="1"/>
              </w:rPr>
              <w:t xml:space="preserve"> </w:t>
            </w:r>
            <w:r w:rsidRPr="00651987">
              <w:rPr>
                <w:rFonts w:cs="Calibri"/>
                <w:i/>
                <w:iCs/>
              </w:rPr>
              <w:t>sėklomis.</w:t>
            </w:r>
            <w:r w:rsidRPr="00651987">
              <w:rPr>
                <w:rFonts w:cs="Calibri"/>
                <w:i/>
                <w:iCs/>
                <w:spacing w:val="1"/>
              </w:rPr>
              <w:t xml:space="preserve"> </w:t>
            </w:r>
            <w:r w:rsidRPr="00651987">
              <w:rPr>
                <w:rFonts w:cs="Calibri"/>
                <w:i/>
                <w:iCs/>
              </w:rPr>
              <w:t>Projektuotojas</w:t>
            </w:r>
            <w:r w:rsidRPr="00651987">
              <w:rPr>
                <w:rFonts w:cs="Calibri"/>
                <w:i/>
                <w:iCs/>
                <w:spacing w:val="1"/>
              </w:rPr>
              <w:t xml:space="preserve"> </w:t>
            </w:r>
            <w:r w:rsidRPr="00651987">
              <w:rPr>
                <w:rFonts w:cs="Calibri"/>
                <w:i/>
                <w:iCs/>
              </w:rPr>
              <w:t>turi</w:t>
            </w:r>
            <w:r w:rsidRPr="00651987">
              <w:rPr>
                <w:rFonts w:cs="Calibri"/>
                <w:i/>
                <w:iCs/>
                <w:spacing w:val="1"/>
              </w:rPr>
              <w:t xml:space="preserve"> </w:t>
            </w:r>
            <w:r w:rsidRPr="00651987">
              <w:rPr>
                <w:rFonts w:cs="Calibri"/>
                <w:i/>
                <w:iCs/>
              </w:rPr>
              <w:t>parengti</w:t>
            </w:r>
            <w:r w:rsidRPr="00651987">
              <w:rPr>
                <w:rFonts w:cs="Calibri"/>
                <w:i/>
                <w:iCs/>
                <w:spacing w:val="1"/>
              </w:rPr>
              <w:t xml:space="preserve"> </w:t>
            </w:r>
            <w:r w:rsidRPr="00651987">
              <w:rPr>
                <w:rFonts w:cs="Calibri"/>
                <w:i/>
                <w:iCs/>
              </w:rPr>
              <w:t>vejos</w:t>
            </w:r>
            <w:r w:rsidRPr="00651987">
              <w:rPr>
                <w:rFonts w:cs="Calibri"/>
                <w:i/>
                <w:iCs/>
                <w:spacing w:val="1"/>
              </w:rPr>
              <w:t xml:space="preserve"> </w:t>
            </w:r>
            <w:r w:rsidRPr="00651987">
              <w:rPr>
                <w:rFonts w:cs="Calibri"/>
                <w:i/>
                <w:iCs/>
              </w:rPr>
              <w:t>zonavimo</w:t>
            </w:r>
            <w:r w:rsidRPr="00651987">
              <w:rPr>
                <w:rFonts w:cs="Calibri"/>
                <w:i/>
                <w:iCs/>
                <w:spacing w:val="1"/>
              </w:rPr>
              <w:t xml:space="preserve"> </w:t>
            </w:r>
            <w:r w:rsidRPr="00651987">
              <w:rPr>
                <w:rFonts w:cs="Calibri"/>
                <w:i/>
                <w:iCs/>
              </w:rPr>
              <w:t>schemą</w:t>
            </w:r>
            <w:r w:rsidRPr="00651987">
              <w:rPr>
                <w:rFonts w:cs="Calibri"/>
                <w:i/>
                <w:iCs/>
                <w:spacing w:val="1"/>
              </w:rPr>
              <w:t xml:space="preserve"> </w:t>
            </w:r>
            <w:r w:rsidRPr="00651987">
              <w:rPr>
                <w:rFonts w:cs="Calibri"/>
                <w:i/>
                <w:iCs/>
              </w:rPr>
              <w:t>ir</w:t>
            </w:r>
            <w:r w:rsidRPr="00651987">
              <w:rPr>
                <w:rFonts w:cs="Calibri"/>
                <w:i/>
                <w:iCs/>
                <w:spacing w:val="1"/>
              </w:rPr>
              <w:t xml:space="preserve"> </w:t>
            </w:r>
            <w:r w:rsidRPr="00651987">
              <w:rPr>
                <w:rFonts w:cs="Calibri"/>
                <w:i/>
                <w:iCs/>
              </w:rPr>
              <w:t>argumentuotai</w:t>
            </w:r>
            <w:r w:rsidRPr="00651987">
              <w:rPr>
                <w:rFonts w:cs="Calibri"/>
                <w:i/>
                <w:iCs/>
                <w:spacing w:val="1"/>
              </w:rPr>
              <w:t xml:space="preserve"> </w:t>
            </w:r>
            <w:r w:rsidRPr="00651987">
              <w:rPr>
                <w:rFonts w:cs="Calibri"/>
                <w:i/>
                <w:iCs/>
              </w:rPr>
              <w:t>vejos</w:t>
            </w:r>
            <w:r w:rsidRPr="00651987">
              <w:rPr>
                <w:rFonts w:cs="Calibri"/>
                <w:i/>
                <w:iCs/>
                <w:spacing w:val="1"/>
              </w:rPr>
              <w:t xml:space="preserve"> </w:t>
            </w:r>
            <w:r w:rsidRPr="00651987">
              <w:rPr>
                <w:rFonts w:cs="Calibri"/>
                <w:i/>
                <w:iCs/>
              </w:rPr>
              <w:t>rūšies</w:t>
            </w:r>
            <w:r w:rsidRPr="00651987">
              <w:rPr>
                <w:rFonts w:cs="Calibri"/>
                <w:i/>
                <w:iCs/>
                <w:spacing w:val="1"/>
              </w:rPr>
              <w:t xml:space="preserve"> </w:t>
            </w:r>
            <w:r w:rsidRPr="00651987">
              <w:rPr>
                <w:rFonts w:cs="Calibri"/>
                <w:i/>
                <w:iCs/>
              </w:rPr>
              <w:t xml:space="preserve">tinkamumą siūlomai teritorijos funkcijai. </w:t>
            </w:r>
          </w:p>
          <w:p w14:paraId="245B0818" w14:textId="77777777" w:rsidR="00527059" w:rsidRPr="00651987" w:rsidRDefault="00527059" w:rsidP="009224F4">
            <w:pPr>
              <w:pStyle w:val="Sraopastraipa"/>
              <w:widowControl w:val="0"/>
              <w:tabs>
                <w:tab w:val="left" w:pos="1176"/>
              </w:tabs>
              <w:autoSpaceDE w:val="0"/>
              <w:autoSpaceDN w:val="0"/>
              <w:spacing w:line="40" w:lineRule="atLeast"/>
              <w:ind w:left="0" w:right="255"/>
              <w:jc w:val="both"/>
              <w:rPr>
                <w:rFonts w:cs="Calibri"/>
                <w:b/>
                <w:bCs/>
                <w:i/>
                <w:iCs/>
              </w:rPr>
            </w:pPr>
            <w:r w:rsidRPr="00651987">
              <w:rPr>
                <w:rFonts w:cs="Calibri"/>
                <w:b/>
                <w:bCs/>
                <w:i/>
                <w:iCs/>
              </w:rPr>
              <w:t>Architektūrinių elementų, mažosios architektūros žemiau išvardintiems sprendiniams:</w:t>
            </w:r>
          </w:p>
          <w:p w14:paraId="53523817" w14:textId="5FDE2EB3" w:rsidR="00527059" w:rsidRPr="00651987" w:rsidRDefault="00527059" w:rsidP="009224F4">
            <w:pPr>
              <w:pStyle w:val="Sraopastraipa"/>
              <w:widowControl w:val="0"/>
              <w:tabs>
                <w:tab w:val="left" w:pos="1176"/>
              </w:tabs>
              <w:autoSpaceDE w:val="0"/>
              <w:autoSpaceDN w:val="0"/>
              <w:spacing w:line="40" w:lineRule="atLeast"/>
              <w:ind w:left="1080" w:right="255"/>
              <w:jc w:val="both"/>
              <w:rPr>
                <w:rFonts w:cs="Calibri"/>
                <w:i/>
                <w:iCs/>
              </w:rPr>
            </w:pPr>
            <w:r w:rsidRPr="00651987">
              <w:rPr>
                <w:rFonts w:cs="Calibri"/>
                <w:i/>
                <w:iCs/>
              </w:rPr>
              <w:t xml:space="preserve">– uždaro tipo dviračių ir </w:t>
            </w:r>
            <w:proofErr w:type="spellStart"/>
            <w:r w:rsidRPr="00651987">
              <w:rPr>
                <w:rFonts w:cs="Calibri"/>
                <w:i/>
                <w:iCs/>
              </w:rPr>
              <w:t>paspirtukų</w:t>
            </w:r>
            <w:proofErr w:type="spellEnd"/>
            <w:r w:rsidRPr="00651987">
              <w:rPr>
                <w:rFonts w:cs="Calibri"/>
                <w:i/>
                <w:iCs/>
              </w:rPr>
              <w:t xml:space="preserve"> saugyklų vietų</w:t>
            </w:r>
            <w:r w:rsidR="007A0150" w:rsidRPr="00651987">
              <w:rPr>
                <w:rFonts w:cs="Calibri"/>
                <w:i/>
                <w:iCs/>
              </w:rPr>
              <w:t xml:space="preserve"> (10 vnt.)</w:t>
            </w:r>
            <w:r w:rsidRPr="00651987">
              <w:rPr>
                <w:rFonts w:cs="Calibri"/>
                <w:i/>
                <w:iCs/>
              </w:rPr>
              <w:t xml:space="preserve"> parinkimas (saugyklos neprojektuojamos), dviračių stovų, suolų, šiukšlių dėžių, jų išdėstymo ir įrengimo teritorijoje;</w:t>
            </w:r>
          </w:p>
          <w:p w14:paraId="143EAD1D" w14:textId="77777777" w:rsidR="00527059" w:rsidRPr="00651987" w:rsidRDefault="00527059" w:rsidP="009224F4">
            <w:pPr>
              <w:pStyle w:val="Sraopastraipa"/>
              <w:widowControl w:val="0"/>
              <w:tabs>
                <w:tab w:val="left" w:pos="1176"/>
              </w:tabs>
              <w:autoSpaceDE w:val="0"/>
              <w:autoSpaceDN w:val="0"/>
              <w:spacing w:line="40" w:lineRule="atLeast"/>
              <w:ind w:left="1080" w:right="255"/>
              <w:jc w:val="both"/>
              <w:rPr>
                <w:rFonts w:cs="Calibri"/>
                <w:i/>
                <w:iCs/>
              </w:rPr>
            </w:pPr>
            <w:r w:rsidRPr="00651987">
              <w:rPr>
                <w:rFonts w:cs="Calibri"/>
                <w:i/>
                <w:iCs/>
              </w:rPr>
              <w:t>– kitus rekreacijai ir/ar patogiam naudojimui suprojektuotos infrastruktūros išdėstymo ir/ar urbanistinei aplinkai įprasminti skirtų statinių ar objektų sprendinius;</w:t>
            </w:r>
          </w:p>
          <w:p w14:paraId="4383F472" w14:textId="77777777" w:rsidR="00527059" w:rsidRPr="00651987" w:rsidRDefault="00527059" w:rsidP="009224F4">
            <w:pPr>
              <w:pStyle w:val="Sraopastraipa"/>
              <w:widowControl w:val="0"/>
              <w:tabs>
                <w:tab w:val="left" w:pos="1176"/>
              </w:tabs>
              <w:autoSpaceDE w:val="0"/>
              <w:autoSpaceDN w:val="0"/>
              <w:spacing w:line="40" w:lineRule="atLeast"/>
              <w:ind w:left="1080" w:right="255"/>
              <w:jc w:val="both"/>
              <w:rPr>
                <w:rFonts w:cs="Calibri"/>
                <w:i/>
                <w:iCs/>
              </w:rPr>
            </w:pPr>
            <w:r w:rsidRPr="00651987">
              <w:rPr>
                <w:rFonts w:cs="Calibri"/>
                <w:i/>
                <w:iCs/>
              </w:rPr>
              <w:t>– žaidimų ir sporto bei poilsio aikštelių įrangos ir jos išdėstymo;</w:t>
            </w:r>
          </w:p>
          <w:p w14:paraId="38459B1F" w14:textId="77777777" w:rsidR="00527059" w:rsidRPr="00651987" w:rsidRDefault="00527059" w:rsidP="009224F4">
            <w:pPr>
              <w:pStyle w:val="Sraopastraipa"/>
              <w:widowControl w:val="0"/>
              <w:tabs>
                <w:tab w:val="left" w:pos="1176"/>
              </w:tabs>
              <w:autoSpaceDE w:val="0"/>
              <w:autoSpaceDN w:val="0"/>
              <w:spacing w:line="40" w:lineRule="atLeast"/>
              <w:ind w:left="1080" w:right="255"/>
              <w:jc w:val="both"/>
              <w:rPr>
                <w:rFonts w:cs="Calibri"/>
                <w:i/>
                <w:iCs/>
              </w:rPr>
            </w:pPr>
            <w:r w:rsidRPr="00651987">
              <w:rPr>
                <w:rFonts w:cs="Calibri"/>
                <w:i/>
                <w:iCs/>
              </w:rPr>
              <w:t>- sukurti estetiškas, funkcionaliai saugias ir patrauklias bendruomenines erdves, prieinamas visų amžių žmonių grupėms;</w:t>
            </w:r>
          </w:p>
          <w:p w14:paraId="615CC8B4" w14:textId="77777777" w:rsidR="00527059" w:rsidRPr="00651987" w:rsidRDefault="00527059" w:rsidP="009224F4">
            <w:pPr>
              <w:pStyle w:val="Sraopastraipa"/>
              <w:widowControl w:val="0"/>
              <w:tabs>
                <w:tab w:val="left" w:pos="1176"/>
              </w:tabs>
              <w:autoSpaceDE w:val="0"/>
              <w:autoSpaceDN w:val="0"/>
              <w:spacing w:line="40" w:lineRule="atLeast"/>
              <w:ind w:left="1080" w:right="255"/>
              <w:jc w:val="both"/>
              <w:rPr>
                <w:rFonts w:cs="Calibri"/>
                <w:i/>
                <w:iCs/>
              </w:rPr>
            </w:pPr>
            <w:r w:rsidRPr="00651987">
              <w:rPr>
                <w:rFonts w:cs="Calibri"/>
                <w:i/>
                <w:iCs/>
              </w:rPr>
              <w:t xml:space="preserve"> - tenkinti STR, HN ir kitų aktualių teisės aktų reikalavimus. Dizainą, stilistiką, medžiagiškumą derinti prie bendros kvartalo koncepcijos. Parengti savo siūlomų elementų vizualizaciją, nurodyti išsamias technines specifikacijas ir eksploatavimo būdą. Numatyti, kad visa įranga turi būti pagaminta ir/ar</w:t>
            </w:r>
            <w:r w:rsidRPr="00651987">
              <w:rPr>
                <w:rFonts w:cs="Calibri"/>
                <w:i/>
                <w:iCs/>
                <w:spacing w:val="1"/>
              </w:rPr>
              <w:t xml:space="preserve"> </w:t>
            </w:r>
            <w:r w:rsidRPr="00651987">
              <w:rPr>
                <w:rFonts w:cs="Calibri"/>
                <w:i/>
                <w:iCs/>
              </w:rPr>
              <w:t>pastatyta</w:t>
            </w:r>
            <w:r w:rsidRPr="00651987">
              <w:rPr>
                <w:rFonts w:cs="Calibri"/>
                <w:i/>
                <w:iCs/>
                <w:spacing w:val="1"/>
              </w:rPr>
              <w:t xml:space="preserve"> </w:t>
            </w:r>
            <w:r w:rsidRPr="00651987">
              <w:rPr>
                <w:rFonts w:cs="Calibri"/>
                <w:i/>
                <w:iCs/>
              </w:rPr>
              <w:t>iš</w:t>
            </w:r>
            <w:r w:rsidRPr="00651987">
              <w:rPr>
                <w:rFonts w:cs="Calibri"/>
                <w:i/>
                <w:iCs/>
                <w:spacing w:val="1"/>
              </w:rPr>
              <w:t xml:space="preserve"> </w:t>
            </w:r>
            <w:r w:rsidRPr="00651987">
              <w:rPr>
                <w:rFonts w:cs="Calibri"/>
                <w:i/>
                <w:iCs/>
              </w:rPr>
              <w:t>derančių</w:t>
            </w:r>
            <w:r w:rsidRPr="00651987">
              <w:rPr>
                <w:rFonts w:cs="Calibri"/>
                <w:i/>
                <w:iCs/>
                <w:spacing w:val="1"/>
              </w:rPr>
              <w:t xml:space="preserve"> </w:t>
            </w:r>
            <w:r w:rsidRPr="00651987">
              <w:rPr>
                <w:rFonts w:cs="Calibri"/>
                <w:i/>
                <w:iCs/>
              </w:rPr>
              <w:t>tarpusavyje</w:t>
            </w:r>
            <w:r w:rsidRPr="00651987">
              <w:rPr>
                <w:rFonts w:cs="Calibri"/>
                <w:i/>
                <w:iCs/>
                <w:spacing w:val="1"/>
              </w:rPr>
              <w:t xml:space="preserve"> </w:t>
            </w:r>
            <w:r w:rsidRPr="00651987">
              <w:rPr>
                <w:rFonts w:cs="Calibri"/>
                <w:i/>
                <w:iCs/>
              </w:rPr>
              <w:t>ilgaamžių</w:t>
            </w:r>
            <w:r w:rsidRPr="00651987">
              <w:rPr>
                <w:rFonts w:cs="Calibri"/>
                <w:i/>
                <w:iCs/>
                <w:spacing w:val="1"/>
              </w:rPr>
              <w:t xml:space="preserve"> </w:t>
            </w:r>
            <w:r w:rsidRPr="00651987">
              <w:rPr>
                <w:rFonts w:cs="Calibri"/>
                <w:i/>
                <w:iCs/>
              </w:rPr>
              <w:t>medžiagų.</w:t>
            </w:r>
            <w:r w:rsidRPr="00651987">
              <w:rPr>
                <w:rFonts w:cs="Calibri"/>
                <w:i/>
                <w:iCs/>
                <w:spacing w:val="1"/>
              </w:rPr>
              <w:t xml:space="preserve"> </w:t>
            </w:r>
            <w:r w:rsidRPr="00651987">
              <w:rPr>
                <w:rFonts w:cs="Calibri"/>
                <w:i/>
                <w:iCs/>
              </w:rPr>
              <w:t>Sprendiniams reikalingą įrangą (kaip parodomąją) galima parinkti iš gamintojų katalogų,</w:t>
            </w:r>
            <w:r w:rsidRPr="00651987">
              <w:rPr>
                <w:rFonts w:cs="Calibri"/>
                <w:i/>
                <w:iCs/>
                <w:spacing w:val="1"/>
              </w:rPr>
              <w:t xml:space="preserve"> </w:t>
            </w:r>
            <w:r w:rsidRPr="00651987">
              <w:rPr>
                <w:rFonts w:cs="Calibri"/>
                <w:i/>
                <w:iCs/>
              </w:rPr>
              <w:t>trūkstamus elementus suprojektuoti individualiai, pateikti išsamias technines specifikacijas ir</w:t>
            </w:r>
            <w:r w:rsidRPr="00651987">
              <w:rPr>
                <w:rFonts w:cs="Calibri"/>
                <w:i/>
                <w:iCs/>
                <w:spacing w:val="1"/>
              </w:rPr>
              <w:t xml:space="preserve"> </w:t>
            </w:r>
            <w:r w:rsidRPr="00651987">
              <w:rPr>
                <w:rFonts w:cs="Calibri"/>
                <w:i/>
                <w:iCs/>
              </w:rPr>
              <w:t>eksploatavimo būdą, taisykles.</w:t>
            </w:r>
          </w:p>
          <w:p w14:paraId="3F8C966E" w14:textId="77777777" w:rsidR="00527059" w:rsidRPr="00651987" w:rsidRDefault="00527059" w:rsidP="009224F4">
            <w:pPr>
              <w:pStyle w:val="Sraopastraipa"/>
              <w:widowControl w:val="0"/>
              <w:tabs>
                <w:tab w:val="left" w:pos="1176"/>
              </w:tabs>
              <w:autoSpaceDE w:val="0"/>
              <w:autoSpaceDN w:val="0"/>
              <w:spacing w:line="40" w:lineRule="atLeast"/>
              <w:ind w:left="0" w:right="255"/>
              <w:jc w:val="both"/>
              <w:rPr>
                <w:rFonts w:cs="Calibri"/>
                <w:b/>
                <w:bCs/>
                <w:i/>
                <w:iCs/>
              </w:rPr>
            </w:pPr>
            <w:r w:rsidRPr="00651987">
              <w:rPr>
                <w:rFonts w:cs="Calibri"/>
                <w:b/>
                <w:bCs/>
                <w:i/>
                <w:iCs/>
              </w:rPr>
              <w:t>Komunalinių atliekų surinkimo žemiau išvardintiems sprendiniams:</w:t>
            </w:r>
          </w:p>
          <w:p w14:paraId="0F73C92A" w14:textId="77777777" w:rsidR="00527059" w:rsidRPr="00651987" w:rsidRDefault="00527059" w:rsidP="009224F4">
            <w:pPr>
              <w:widowControl w:val="0"/>
              <w:tabs>
                <w:tab w:val="left" w:pos="1126"/>
              </w:tabs>
              <w:autoSpaceDE w:val="0"/>
              <w:autoSpaceDN w:val="0"/>
              <w:spacing w:line="40" w:lineRule="atLeast"/>
              <w:ind w:left="360" w:right="245"/>
              <w:jc w:val="both"/>
              <w:rPr>
                <w:rFonts w:ascii="Calibri" w:hAnsi="Calibri" w:cs="Calibri"/>
                <w:i/>
                <w:iCs/>
                <w:sz w:val="22"/>
                <w:szCs w:val="22"/>
              </w:rPr>
            </w:pPr>
            <w:r w:rsidRPr="00651987">
              <w:rPr>
                <w:rFonts w:ascii="Calibri" w:hAnsi="Calibri" w:cs="Calibri"/>
                <w:i/>
                <w:iCs/>
                <w:sz w:val="22"/>
                <w:szCs w:val="22"/>
              </w:rPr>
              <w:tab/>
              <w:t>- esamų komunalinių atliekų konteinerių aikštelių ir priėjimų/privažiavimų</w:t>
            </w:r>
            <w:r w:rsidRPr="00651987">
              <w:rPr>
                <w:rFonts w:ascii="Calibri" w:hAnsi="Calibri" w:cs="Calibri"/>
                <w:i/>
                <w:iCs/>
                <w:spacing w:val="1"/>
                <w:sz w:val="22"/>
                <w:szCs w:val="22"/>
              </w:rPr>
              <w:t xml:space="preserve"> </w:t>
            </w:r>
            <w:r w:rsidRPr="00651987">
              <w:rPr>
                <w:rFonts w:ascii="Calibri" w:hAnsi="Calibri" w:cs="Calibri"/>
                <w:i/>
                <w:iCs/>
                <w:sz w:val="22"/>
                <w:szCs w:val="22"/>
              </w:rPr>
              <w:t>jų</w:t>
            </w:r>
            <w:r w:rsidRPr="00651987">
              <w:rPr>
                <w:rFonts w:ascii="Calibri" w:hAnsi="Calibri" w:cs="Calibri"/>
                <w:i/>
                <w:iCs/>
                <w:spacing w:val="1"/>
                <w:sz w:val="22"/>
                <w:szCs w:val="22"/>
              </w:rPr>
              <w:t xml:space="preserve"> </w:t>
            </w:r>
            <w:r w:rsidRPr="00651987">
              <w:rPr>
                <w:rFonts w:ascii="Calibri" w:hAnsi="Calibri" w:cs="Calibri"/>
                <w:i/>
                <w:iCs/>
                <w:spacing w:val="1"/>
                <w:sz w:val="22"/>
                <w:szCs w:val="22"/>
              </w:rPr>
              <w:tab/>
            </w:r>
            <w:r w:rsidRPr="00651987">
              <w:rPr>
                <w:rFonts w:ascii="Calibri" w:hAnsi="Calibri" w:cs="Calibri"/>
                <w:i/>
                <w:iCs/>
                <w:sz w:val="22"/>
                <w:szCs w:val="22"/>
              </w:rPr>
              <w:t xml:space="preserve">aptarnavimui pritaikymas su techninio </w:t>
            </w:r>
            <w:r w:rsidRPr="00651987">
              <w:rPr>
                <w:rFonts w:ascii="Calibri" w:hAnsi="Calibri" w:cs="Calibri"/>
                <w:i/>
                <w:iCs/>
                <w:sz w:val="22"/>
                <w:szCs w:val="22"/>
              </w:rPr>
              <w:lastRenderedPageBreak/>
              <w:t>darbo projekto sprendiniais;</w:t>
            </w:r>
          </w:p>
          <w:p w14:paraId="67F90382" w14:textId="77777777" w:rsidR="00527059" w:rsidRPr="00651987" w:rsidRDefault="00527059" w:rsidP="009224F4">
            <w:pPr>
              <w:widowControl w:val="0"/>
              <w:tabs>
                <w:tab w:val="left" w:pos="1126"/>
              </w:tabs>
              <w:autoSpaceDE w:val="0"/>
              <w:autoSpaceDN w:val="0"/>
              <w:spacing w:line="40" w:lineRule="atLeast"/>
              <w:ind w:left="360" w:right="245"/>
              <w:jc w:val="both"/>
              <w:rPr>
                <w:rFonts w:ascii="Calibri" w:hAnsi="Calibri" w:cs="Calibri"/>
                <w:i/>
                <w:iCs/>
                <w:sz w:val="22"/>
                <w:szCs w:val="22"/>
              </w:rPr>
            </w:pPr>
            <w:r w:rsidRPr="00651987">
              <w:rPr>
                <w:rFonts w:ascii="Calibri" w:hAnsi="Calibri" w:cs="Calibri"/>
                <w:i/>
                <w:iCs/>
                <w:sz w:val="22"/>
                <w:szCs w:val="22"/>
              </w:rPr>
              <w:tab/>
              <w:t>- vieningo dizaino šiukšliadėžių ir jų racionalaus išdėstymo (rekomenduojama pasiūlyti uždaresnius šiukšliadėžių tipus su apsauga nuo vandalizmo).</w:t>
            </w:r>
          </w:p>
          <w:p w14:paraId="5708755B" w14:textId="77777777" w:rsidR="00527059" w:rsidRPr="00651987" w:rsidRDefault="00527059" w:rsidP="009224F4">
            <w:pPr>
              <w:pStyle w:val="Sraopastraipa"/>
              <w:widowControl w:val="0"/>
              <w:tabs>
                <w:tab w:val="left" w:pos="1126"/>
              </w:tabs>
              <w:autoSpaceDE w:val="0"/>
              <w:autoSpaceDN w:val="0"/>
              <w:spacing w:line="40" w:lineRule="atLeast"/>
              <w:ind w:left="0" w:right="245"/>
              <w:jc w:val="both"/>
              <w:rPr>
                <w:rFonts w:cs="Calibri"/>
                <w:b/>
                <w:bCs/>
                <w:i/>
                <w:iCs/>
              </w:rPr>
            </w:pPr>
            <w:r w:rsidRPr="00651987">
              <w:rPr>
                <w:rFonts w:cs="Calibri"/>
                <w:b/>
                <w:bCs/>
                <w:i/>
                <w:iCs/>
              </w:rPr>
              <w:t>Paviršinių lietaus ir tirpsmo nuotekų tvarkymo žemiau išvardintiems sprendiniams:</w:t>
            </w:r>
          </w:p>
          <w:p w14:paraId="7A8B09CF" w14:textId="77777777" w:rsidR="00527059" w:rsidRPr="00651987" w:rsidRDefault="00527059" w:rsidP="009224F4">
            <w:pPr>
              <w:widowControl w:val="0"/>
              <w:tabs>
                <w:tab w:val="left" w:pos="1126"/>
              </w:tabs>
              <w:autoSpaceDE w:val="0"/>
              <w:autoSpaceDN w:val="0"/>
              <w:spacing w:line="40" w:lineRule="atLeast"/>
              <w:ind w:left="360" w:right="245"/>
              <w:jc w:val="both"/>
              <w:rPr>
                <w:rFonts w:ascii="Calibri" w:hAnsi="Calibri" w:cs="Calibri"/>
                <w:i/>
                <w:iCs/>
                <w:sz w:val="22"/>
                <w:szCs w:val="22"/>
              </w:rPr>
            </w:pPr>
            <w:r w:rsidRPr="00651987">
              <w:rPr>
                <w:rFonts w:ascii="Calibri" w:hAnsi="Calibri" w:cs="Calibri"/>
                <w:i/>
                <w:iCs/>
                <w:sz w:val="22"/>
                <w:szCs w:val="22"/>
              </w:rPr>
              <w:tab/>
              <w:t>- paviršinių</w:t>
            </w:r>
            <w:r w:rsidRPr="00651987">
              <w:rPr>
                <w:rFonts w:ascii="Calibri" w:hAnsi="Calibri" w:cs="Calibri"/>
                <w:i/>
                <w:iCs/>
                <w:spacing w:val="9"/>
                <w:sz w:val="22"/>
                <w:szCs w:val="22"/>
              </w:rPr>
              <w:t xml:space="preserve"> </w:t>
            </w:r>
            <w:r w:rsidRPr="00651987">
              <w:rPr>
                <w:rFonts w:ascii="Calibri" w:hAnsi="Calibri" w:cs="Calibri"/>
                <w:i/>
                <w:iCs/>
                <w:sz w:val="22"/>
                <w:szCs w:val="22"/>
              </w:rPr>
              <w:t>lietaus</w:t>
            </w:r>
            <w:r w:rsidRPr="00651987">
              <w:rPr>
                <w:rFonts w:ascii="Calibri" w:hAnsi="Calibri" w:cs="Calibri"/>
                <w:i/>
                <w:iCs/>
                <w:spacing w:val="11"/>
                <w:sz w:val="22"/>
                <w:szCs w:val="22"/>
              </w:rPr>
              <w:t xml:space="preserve"> </w:t>
            </w:r>
            <w:r w:rsidRPr="00651987">
              <w:rPr>
                <w:rFonts w:ascii="Calibri" w:hAnsi="Calibri" w:cs="Calibri"/>
                <w:i/>
                <w:iCs/>
                <w:sz w:val="22"/>
                <w:szCs w:val="22"/>
              </w:rPr>
              <w:t>ir</w:t>
            </w:r>
            <w:r w:rsidRPr="00651987">
              <w:rPr>
                <w:rFonts w:ascii="Calibri" w:hAnsi="Calibri" w:cs="Calibri"/>
                <w:i/>
                <w:iCs/>
                <w:spacing w:val="9"/>
                <w:sz w:val="22"/>
                <w:szCs w:val="22"/>
              </w:rPr>
              <w:t xml:space="preserve"> </w:t>
            </w:r>
            <w:r w:rsidRPr="00651987">
              <w:rPr>
                <w:rFonts w:ascii="Calibri" w:hAnsi="Calibri" w:cs="Calibri"/>
                <w:i/>
                <w:iCs/>
                <w:sz w:val="22"/>
                <w:szCs w:val="22"/>
              </w:rPr>
              <w:t>tirpsmo</w:t>
            </w:r>
            <w:r w:rsidRPr="00651987">
              <w:rPr>
                <w:rFonts w:ascii="Calibri" w:hAnsi="Calibri" w:cs="Calibri"/>
                <w:i/>
                <w:iCs/>
                <w:spacing w:val="8"/>
                <w:sz w:val="22"/>
                <w:szCs w:val="22"/>
              </w:rPr>
              <w:t xml:space="preserve"> </w:t>
            </w:r>
            <w:r w:rsidRPr="00651987">
              <w:rPr>
                <w:rFonts w:ascii="Calibri" w:hAnsi="Calibri" w:cs="Calibri"/>
                <w:i/>
                <w:iCs/>
                <w:sz w:val="22"/>
                <w:szCs w:val="22"/>
              </w:rPr>
              <w:t>nuotekų</w:t>
            </w:r>
            <w:r w:rsidRPr="00651987">
              <w:rPr>
                <w:rFonts w:ascii="Calibri" w:hAnsi="Calibri" w:cs="Calibri"/>
                <w:i/>
                <w:iCs/>
                <w:spacing w:val="9"/>
                <w:sz w:val="22"/>
                <w:szCs w:val="22"/>
              </w:rPr>
              <w:t xml:space="preserve"> </w:t>
            </w:r>
            <w:r w:rsidRPr="00651987">
              <w:rPr>
                <w:rFonts w:ascii="Calibri" w:hAnsi="Calibri" w:cs="Calibri"/>
                <w:i/>
                <w:iCs/>
                <w:sz w:val="22"/>
                <w:szCs w:val="22"/>
              </w:rPr>
              <w:t>tvarkymo.</w:t>
            </w:r>
            <w:r w:rsidRPr="00651987">
              <w:rPr>
                <w:rFonts w:ascii="Calibri" w:hAnsi="Calibri" w:cs="Calibri"/>
                <w:i/>
                <w:iCs/>
                <w:spacing w:val="10"/>
                <w:sz w:val="22"/>
                <w:szCs w:val="22"/>
              </w:rPr>
              <w:t xml:space="preserve"> </w:t>
            </w:r>
            <w:r w:rsidRPr="00651987">
              <w:rPr>
                <w:rFonts w:ascii="Calibri" w:hAnsi="Calibri" w:cs="Calibri"/>
                <w:i/>
                <w:iCs/>
                <w:sz w:val="22"/>
                <w:szCs w:val="22"/>
              </w:rPr>
              <w:t xml:space="preserve">Rengiant Techninio darbo projekto </w:t>
            </w:r>
            <w:r w:rsidRPr="00651987">
              <w:rPr>
                <w:rFonts w:ascii="Calibri" w:hAnsi="Calibri" w:cs="Calibri"/>
                <w:i/>
                <w:iCs/>
                <w:sz w:val="22"/>
                <w:szCs w:val="22"/>
              </w:rPr>
              <w:tab/>
              <w:t>sprendinius siūloma taikyti žalumo indeksą didinančias priemones ir elementus tiek, kiek jos padėtų pasiekti Projekto rodiklius;.</w:t>
            </w:r>
          </w:p>
          <w:p w14:paraId="43043DAA" w14:textId="77777777" w:rsidR="00527059" w:rsidRPr="00651987" w:rsidRDefault="00527059" w:rsidP="009224F4">
            <w:pPr>
              <w:pStyle w:val="TableParagraph"/>
              <w:spacing w:before="1" w:line="40" w:lineRule="atLeast"/>
              <w:ind w:left="360" w:right="111"/>
              <w:jc w:val="both"/>
              <w:rPr>
                <w:rFonts w:ascii="Calibri" w:hAnsi="Calibri" w:cs="Calibri"/>
                <w:i/>
                <w:iCs/>
              </w:rPr>
            </w:pPr>
            <w:r w:rsidRPr="00651987">
              <w:rPr>
                <w:rFonts w:ascii="Calibri" w:hAnsi="Calibri" w:cs="Calibri"/>
                <w:i/>
                <w:iCs/>
              </w:rPr>
              <w:tab/>
              <w:t>- jei</w:t>
            </w:r>
            <w:r w:rsidRPr="00651987">
              <w:rPr>
                <w:rFonts w:ascii="Calibri" w:hAnsi="Calibri" w:cs="Calibri"/>
                <w:i/>
                <w:iCs/>
                <w:spacing w:val="7"/>
              </w:rPr>
              <w:t xml:space="preserve"> </w:t>
            </w:r>
            <w:r w:rsidRPr="00651987">
              <w:rPr>
                <w:rFonts w:ascii="Calibri" w:hAnsi="Calibri" w:cs="Calibri"/>
                <w:i/>
                <w:iCs/>
              </w:rPr>
              <w:t>būtina,</w:t>
            </w:r>
            <w:r w:rsidRPr="00651987">
              <w:rPr>
                <w:rFonts w:ascii="Calibri" w:hAnsi="Calibri" w:cs="Calibri"/>
                <w:i/>
                <w:iCs/>
                <w:spacing w:val="11"/>
              </w:rPr>
              <w:t xml:space="preserve"> </w:t>
            </w:r>
            <w:r w:rsidRPr="00651987">
              <w:rPr>
                <w:rFonts w:ascii="Calibri" w:hAnsi="Calibri" w:cs="Calibri"/>
                <w:i/>
                <w:iCs/>
              </w:rPr>
              <w:t>projektuoti</w:t>
            </w:r>
            <w:r w:rsidRPr="00651987">
              <w:rPr>
                <w:rFonts w:ascii="Calibri" w:hAnsi="Calibri" w:cs="Calibri"/>
                <w:i/>
                <w:iCs/>
                <w:spacing w:val="9"/>
              </w:rPr>
              <w:t xml:space="preserve"> </w:t>
            </w:r>
            <w:r w:rsidRPr="00651987">
              <w:rPr>
                <w:rFonts w:ascii="Calibri" w:hAnsi="Calibri" w:cs="Calibri"/>
                <w:i/>
                <w:iCs/>
              </w:rPr>
              <w:t>lietaus</w:t>
            </w:r>
            <w:r w:rsidRPr="00651987">
              <w:rPr>
                <w:rFonts w:ascii="Calibri" w:hAnsi="Calibri" w:cs="Calibri"/>
                <w:i/>
                <w:iCs/>
                <w:spacing w:val="12"/>
              </w:rPr>
              <w:t xml:space="preserve"> </w:t>
            </w:r>
            <w:r w:rsidRPr="00651987">
              <w:rPr>
                <w:rFonts w:ascii="Calibri" w:hAnsi="Calibri" w:cs="Calibri"/>
                <w:i/>
                <w:iCs/>
              </w:rPr>
              <w:t xml:space="preserve">nuotekų </w:t>
            </w:r>
            <w:r w:rsidRPr="00651987">
              <w:rPr>
                <w:rFonts w:ascii="Calibri" w:hAnsi="Calibri" w:cs="Calibri"/>
                <w:i/>
                <w:iCs/>
                <w:spacing w:val="-57"/>
              </w:rPr>
              <w:t xml:space="preserve"> </w:t>
            </w:r>
            <w:r w:rsidRPr="00651987">
              <w:rPr>
                <w:rFonts w:ascii="Calibri" w:hAnsi="Calibri" w:cs="Calibri"/>
                <w:i/>
                <w:iCs/>
              </w:rPr>
              <w:t>surinkimo tinklus;</w:t>
            </w:r>
          </w:p>
          <w:p w14:paraId="14BE7927" w14:textId="77777777" w:rsidR="00527059" w:rsidRPr="00651987" w:rsidRDefault="00527059" w:rsidP="009224F4">
            <w:pPr>
              <w:pStyle w:val="TableParagraph"/>
              <w:spacing w:before="1" w:line="40" w:lineRule="atLeast"/>
              <w:ind w:left="360" w:right="111"/>
              <w:jc w:val="both"/>
              <w:rPr>
                <w:rFonts w:ascii="Calibri" w:hAnsi="Calibri" w:cs="Calibri"/>
                <w:i/>
                <w:iCs/>
              </w:rPr>
            </w:pPr>
            <w:r w:rsidRPr="00651987">
              <w:rPr>
                <w:rFonts w:ascii="Calibri" w:hAnsi="Calibri" w:cs="Calibri"/>
                <w:i/>
                <w:iCs/>
              </w:rPr>
              <w:tab/>
              <w:t>- parinkti lietaus</w:t>
            </w:r>
            <w:r w:rsidRPr="00651987">
              <w:rPr>
                <w:rFonts w:ascii="Calibri" w:hAnsi="Calibri" w:cs="Calibri"/>
                <w:i/>
                <w:iCs/>
                <w:spacing w:val="-2"/>
              </w:rPr>
              <w:t xml:space="preserve"> </w:t>
            </w:r>
            <w:r w:rsidRPr="00651987">
              <w:rPr>
                <w:rFonts w:ascii="Calibri" w:hAnsi="Calibri" w:cs="Calibri"/>
                <w:i/>
                <w:iCs/>
              </w:rPr>
              <w:t>nuotekų</w:t>
            </w:r>
            <w:r w:rsidRPr="00651987">
              <w:rPr>
                <w:rFonts w:ascii="Calibri" w:hAnsi="Calibri" w:cs="Calibri"/>
                <w:i/>
                <w:iCs/>
                <w:spacing w:val="-3"/>
              </w:rPr>
              <w:t xml:space="preserve"> </w:t>
            </w:r>
            <w:r w:rsidRPr="00651987">
              <w:rPr>
                <w:rFonts w:ascii="Calibri" w:hAnsi="Calibri" w:cs="Calibri"/>
                <w:i/>
                <w:iCs/>
              </w:rPr>
              <w:t>surinkimo</w:t>
            </w:r>
            <w:r w:rsidRPr="00651987">
              <w:rPr>
                <w:rFonts w:ascii="Calibri" w:hAnsi="Calibri" w:cs="Calibri"/>
                <w:i/>
                <w:iCs/>
                <w:spacing w:val="-3"/>
              </w:rPr>
              <w:t xml:space="preserve"> </w:t>
            </w:r>
            <w:r w:rsidRPr="00651987">
              <w:rPr>
                <w:rFonts w:ascii="Calibri" w:hAnsi="Calibri" w:cs="Calibri"/>
                <w:i/>
                <w:iCs/>
              </w:rPr>
              <w:t>šulinėlių</w:t>
            </w:r>
            <w:r w:rsidRPr="00651987">
              <w:rPr>
                <w:rFonts w:ascii="Calibri" w:hAnsi="Calibri" w:cs="Calibri"/>
                <w:i/>
                <w:iCs/>
                <w:spacing w:val="-1"/>
              </w:rPr>
              <w:t xml:space="preserve"> </w:t>
            </w:r>
            <w:r w:rsidRPr="00651987">
              <w:rPr>
                <w:rFonts w:ascii="Calibri" w:hAnsi="Calibri" w:cs="Calibri"/>
                <w:i/>
                <w:iCs/>
              </w:rPr>
              <w:t>grotelių</w:t>
            </w:r>
            <w:r w:rsidRPr="00651987">
              <w:rPr>
                <w:rFonts w:ascii="Calibri" w:hAnsi="Calibri" w:cs="Calibri"/>
                <w:i/>
                <w:iCs/>
                <w:spacing w:val="-3"/>
              </w:rPr>
              <w:t xml:space="preserve"> </w:t>
            </w:r>
            <w:r w:rsidRPr="00651987">
              <w:rPr>
                <w:rFonts w:ascii="Calibri" w:hAnsi="Calibri" w:cs="Calibri"/>
                <w:i/>
                <w:iCs/>
              </w:rPr>
              <w:t>tipą;</w:t>
            </w:r>
          </w:p>
          <w:p w14:paraId="6A3A9133" w14:textId="77777777" w:rsidR="00527059" w:rsidRPr="00651987" w:rsidRDefault="00527059" w:rsidP="009224F4">
            <w:pPr>
              <w:pStyle w:val="TableParagraph"/>
              <w:spacing w:before="1" w:line="40" w:lineRule="atLeast"/>
              <w:ind w:left="360" w:right="111"/>
              <w:jc w:val="both"/>
              <w:rPr>
                <w:rFonts w:ascii="Calibri" w:hAnsi="Calibri" w:cs="Calibri"/>
                <w:i/>
                <w:iCs/>
              </w:rPr>
            </w:pPr>
            <w:r w:rsidRPr="00651987">
              <w:rPr>
                <w:rFonts w:ascii="Calibri" w:hAnsi="Calibri" w:cs="Calibri"/>
                <w:i/>
                <w:iCs/>
              </w:rPr>
              <w:tab/>
              <w:t>- vadovautis</w:t>
            </w:r>
            <w:r w:rsidRPr="00651987">
              <w:rPr>
                <w:rFonts w:ascii="Calibri" w:hAnsi="Calibri" w:cs="Calibri"/>
                <w:i/>
                <w:iCs/>
                <w:spacing w:val="-3"/>
              </w:rPr>
              <w:t xml:space="preserve"> gautų </w:t>
            </w:r>
            <w:r w:rsidRPr="00651987">
              <w:rPr>
                <w:rFonts w:ascii="Calibri" w:hAnsi="Calibri" w:cs="Calibri"/>
                <w:i/>
                <w:iCs/>
              </w:rPr>
              <w:t>techninių</w:t>
            </w:r>
            <w:r w:rsidRPr="00651987">
              <w:rPr>
                <w:rFonts w:ascii="Calibri" w:hAnsi="Calibri" w:cs="Calibri"/>
                <w:i/>
                <w:iCs/>
                <w:spacing w:val="-1"/>
              </w:rPr>
              <w:t xml:space="preserve"> </w:t>
            </w:r>
            <w:r w:rsidRPr="00651987">
              <w:rPr>
                <w:rFonts w:ascii="Calibri" w:hAnsi="Calibri" w:cs="Calibri"/>
                <w:i/>
                <w:iCs/>
              </w:rPr>
              <w:t>sąlygų nuorodomis.</w:t>
            </w:r>
          </w:p>
          <w:p w14:paraId="63E14F08" w14:textId="77777777" w:rsidR="00527059" w:rsidRPr="00651987" w:rsidRDefault="00527059" w:rsidP="009224F4">
            <w:pPr>
              <w:widowControl w:val="0"/>
              <w:tabs>
                <w:tab w:val="left" w:pos="1088"/>
              </w:tabs>
              <w:autoSpaceDE w:val="0"/>
              <w:autoSpaceDN w:val="0"/>
              <w:spacing w:line="40" w:lineRule="atLeast"/>
              <w:jc w:val="both"/>
              <w:rPr>
                <w:rFonts w:ascii="Calibri" w:hAnsi="Calibri" w:cs="Calibri"/>
                <w:b/>
                <w:bCs/>
                <w:i/>
                <w:iCs/>
                <w:sz w:val="22"/>
                <w:szCs w:val="22"/>
              </w:rPr>
            </w:pPr>
            <w:r w:rsidRPr="00651987">
              <w:rPr>
                <w:rFonts w:ascii="Calibri" w:hAnsi="Calibri" w:cs="Calibri"/>
                <w:b/>
                <w:bCs/>
                <w:i/>
                <w:iCs/>
                <w:sz w:val="22"/>
                <w:szCs w:val="22"/>
              </w:rPr>
              <w:t>Apšvietimo žemiau išvardintiems sprendiniams:</w:t>
            </w:r>
          </w:p>
          <w:p w14:paraId="55A1C943" w14:textId="77777777" w:rsidR="00527059" w:rsidRPr="00651987" w:rsidRDefault="00527059" w:rsidP="009224F4">
            <w:pPr>
              <w:widowControl w:val="0"/>
              <w:tabs>
                <w:tab w:val="left" w:pos="1088"/>
              </w:tabs>
              <w:autoSpaceDE w:val="0"/>
              <w:autoSpaceDN w:val="0"/>
              <w:spacing w:line="40" w:lineRule="atLeast"/>
              <w:ind w:left="360"/>
              <w:jc w:val="both"/>
              <w:rPr>
                <w:rFonts w:ascii="Calibri" w:hAnsi="Calibri" w:cs="Calibri"/>
                <w:i/>
                <w:iCs/>
                <w:sz w:val="22"/>
                <w:szCs w:val="22"/>
              </w:rPr>
            </w:pPr>
            <w:r w:rsidRPr="00651987">
              <w:rPr>
                <w:rFonts w:ascii="Calibri" w:hAnsi="Calibri" w:cs="Calibri"/>
                <w:i/>
                <w:iCs/>
                <w:sz w:val="22"/>
                <w:szCs w:val="22"/>
              </w:rPr>
              <w:tab/>
              <w:t>- LED energiją taupantys šviestuvai parenkami įprasto dizaino;</w:t>
            </w:r>
          </w:p>
          <w:p w14:paraId="3AB2E3A3" w14:textId="77777777" w:rsidR="00527059" w:rsidRPr="00651987" w:rsidRDefault="00527059" w:rsidP="009224F4">
            <w:pPr>
              <w:widowControl w:val="0"/>
              <w:tabs>
                <w:tab w:val="left" w:pos="1088"/>
              </w:tabs>
              <w:autoSpaceDE w:val="0"/>
              <w:autoSpaceDN w:val="0"/>
              <w:spacing w:line="40" w:lineRule="atLeast"/>
              <w:ind w:left="360"/>
              <w:jc w:val="both"/>
              <w:rPr>
                <w:rFonts w:ascii="Calibri" w:hAnsi="Calibri" w:cs="Calibri"/>
                <w:i/>
                <w:iCs/>
                <w:sz w:val="22"/>
                <w:szCs w:val="22"/>
              </w:rPr>
            </w:pPr>
            <w:r w:rsidRPr="00651987">
              <w:rPr>
                <w:rFonts w:ascii="Calibri" w:hAnsi="Calibri" w:cs="Calibri"/>
                <w:i/>
                <w:iCs/>
                <w:sz w:val="22"/>
                <w:szCs w:val="22"/>
              </w:rPr>
              <w:tab/>
              <w:t>- vadovautis prisijungimo sąlygomis.</w:t>
            </w:r>
          </w:p>
          <w:p w14:paraId="7BD3A4F3" w14:textId="77777777" w:rsidR="00527059" w:rsidRPr="00651987" w:rsidRDefault="00527059" w:rsidP="009224F4">
            <w:pPr>
              <w:pStyle w:val="Sraopastraipa"/>
              <w:widowControl w:val="0"/>
              <w:tabs>
                <w:tab w:val="left" w:pos="1088"/>
              </w:tabs>
              <w:autoSpaceDE w:val="0"/>
              <w:autoSpaceDN w:val="0"/>
              <w:spacing w:line="40" w:lineRule="atLeast"/>
              <w:ind w:left="0"/>
              <w:rPr>
                <w:rFonts w:cs="Calibri"/>
                <w:b/>
                <w:bCs/>
                <w:i/>
                <w:iCs/>
              </w:rPr>
            </w:pPr>
            <w:r w:rsidRPr="00651987">
              <w:rPr>
                <w:rFonts w:cs="Calibri"/>
                <w:b/>
                <w:bCs/>
                <w:i/>
                <w:iCs/>
              </w:rPr>
              <w:t>Susisiekimo infrastruktūros, eismo organizavimo žemiau išvardintiems sprendiniams:</w:t>
            </w:r>
          </w:p>
          <w:p w14:paraId="016BFC16" w14:textId="77777777" w:rsidR="00527059" w:rsidRPr="00651987" w:rsidRDefault="00527059" w:rsidP="009224F4">
            <w:pPr>
              <w:widowControl w:val="0"/>
              <w:tabs>
                <w:tab w:val="left" w:pos="1088"/>
              </w:tabs>
              <w:autoSpaceDE w:val="0"/>
              <w:autoSpaceDN w:val="0"/>
              <w:spacing w:line="40" w:lineRule="atLeast"/>
              <w:ind w:left="360"/>
              <w:jc w:val="both"/>
              <w:rPr>
                <w:rFonts w:ascii="Calibri" w:hAnsi="Calibri" w:cs="Calibri"/>
                <w:i/>
                <w:iCs/>
                <w:sz w:val="22"/>
                <w:szCs w:val="22"/>
              </w:rPr>
            </w:pPr>
            <w:r w:rsidRPr="00651987">
              <w:rPr>
                <w:rFonts w:ascii="Calibri" w:hAnsi="Calibri" w:cs="Calibri"/>
                <w:sz w:val="22"/>
                <w:szCs w:val="22"/>
              </w:rPr>
              <w:tab/>
            </w:r>
            <w:r w:rsidRPr="00651987">
              <w:rPr>
                <w:rFonts w:ascii="Calibri" w:hAnsi="Calibri" w:cs="Calibri"/>
                <w:i/>
                <w:iCs/>
                <w:sz w:val="22"/>
                <w:szCs w:val="22"/>
              </w:rPr>
              <w:t xml:space="preserve">-esamų automobilių statymo aikštelių pertvarkymo, </w:t>
            </w:r>
            <w:r w:rsidRPr="00651987">
              <w:rPr>
                <w:rFonts w:ascii="Calibri" w:hAnsi="Calibri" w:cs="Calibri"/>
                <w:i/>
                <w:iCs/>
                <w:spacing w:val="1"/>
                <w:sz w:val="22"/>
                <w:szCs w:val="22"/>
              </w:rPr>
              <w:t>įvažiavimų ir privažiavimų, pėsčiųjų ir/ar dviračių takų situacijos įvertinimo ir naujų sprendinių siūlymo</w:t>
            </w:r>
            <w:r w:rsidRPr="00651987">
              <w:rPr>
                <w:rFonts w:ascii="Calibri" w:hAnsi="Calibri" w:cs="Calibri"/>
                <w:i/>
                <w:iCs/>
                <w:sz w:val="22"/>
                <w:szCs w:val="22"/>
              </w:rPr>
              <w:t>;</w:t>
            </w:r>
          </w:p>
          <w:p w14:paraId="26B28A92" w14:textId="77777777" w:rsidR="00527059" w:rsidRPr="00651987" w:rsidRDefault="00527059" w:rsidP="009224F4">
            <w:pPr>
              <w:widowControl w:val="0"/>
              <w:tabs>
                <w:tab w:val="left" w:pos="1088"/>
              </w:tabs>
              <w:autoSpaceDE w:val="0"/>
              <w:autoSpaceDN w:val="0"/>
              <w:spacing w:line="40" w:lineRule="atLeast"/>
              <w:ind w:left="360"/>
              <w:jc w:val="both"/>
              <w:rPr>
                <w:rFonts w:ascii="Calibri" w:hAnsi="Calibri" w:cs="Calibri"/>
                <w:i/>
                <w:iCs/>
                <w:sz w:val="22"/>
                <w:szCs w:val="22"/>
              </w:rPr>
            </w:pPr>
            <w:r w:rsidRPr="00651987">
              <w:rPr>
                <w:rFonts w:ascii="Calibri" w:hAnsi="Calibri" w:cs="Calibri"/>
                <w:i/>
                <w:iCs/>
                <w:sz w:val="22"/>
                <w:szCs w:val="22"/>
              </w:rPr>
              <w:tab/>
              <w:t xml:space="preserve">- atlikti esamų automobilių stovėjimo aikštelių/įvažiavimų ir privažiavimų/pėsčiųjų takų konstrukcijų esamos būklės įvertinimą ir pasiūlyti racionalius bei ekonomiškai pagrįstus </w:t>
            </w:r>
            <w:r w:rsidRPr="00651987">
              <w:rPr>
                <w:rFonts w:ascii="Calibri" w:hAnsi="Calibri" w:cs="Calibri"/>
                <w:i/>
                <w:iCs/>
                <w:sz w:val="22"/>
                <w:szCs w:val="22"/>
              </w:rPr>
              <w:tab/>
              <w:t xml:space="preserve">sprendinius, ir pasiūlyti statybos darbų rūšį (tuo atveju, jeigu racionaliausia ir pagrįsta (tam, kad būtų pasiekti Projekto rodikliai) taikyti statybos darbų rūšį – rekonstravimas/kapitalinis ar paprastasis remontas, Užsakovas užsakys esamų statinių kadastro duomenų nustatymą ir atliks teisinę registraciją VĮ Registrų centras), kurie </w:t>
            </w:r>
            <w:r w:rsidRPr="00651987">
              <w:rPr>
                <w:rFonts w:ascii="Calibri" w:hAnsi="Calibri" w:cs="Calibri"/>
                <w:i/>
                <w:iCs/>
                <w:sz w:val="22"/>
                <w:szCs w:val="22"/>
              </w:rPr>
              <w:tab/>
              <w:t xml:space="preserve">užtikrintų efektyvų ir ekonomišką statinių eksploatavimą ir naudojimą. Sprendinių </w:t>
            </w:r>
            <w:r w:rsidRPr="00651987">
              <w:rPr>
                <w:rFonts w:ascii="Calibri" w:hAnsi="Calibri" w:cs="Calibri"/>
                <w:i/>
                <w:iCs/>
                <w:sz w:val="22"/>
                <w:szCs w:val="22"/>
              </w:rPr>
              <w:tab/>
              <w:t xml:space="preserve">parinkimas turi būti pagrįstas techniniais ir ekonominiais skaičiavimais. </w:t>
            </w:r>
          </w:p>
          <w:p w14:paraId="2A7ACDD2" w14:textId="77777777" w:rsidR="00527059" w:rsidRPr="00651987" w:rsidRDefault="00527059" w:rsidP="009224F4">
            <w:pPr>
              <w:widowControl w:val="0"/>
              <w:tabs>
                <w:tab w:val="left" w:pos="1088"/>
              </w:tabs>
              <w:autoSpaceDE w:val="0"/>
              <w:autoSpaceDN w:val="0"/>
              <w:spacing w:line="40" w:lineRule="atLeast"/>
              <w:ind w:left="360"/>
              <w:jc w:val="both"/>
              <w:rPr>
                <w:rFonts w:ascii="Calibri" w:hAnsi="Calibri" w:cs="Calibri"/>
                <w:i/>
                <w:iCs/>
                <w:spacing w:val="1"/>
                <w:sz w:val="22"/>
                <w:szCs w:val="22"/>
              </w:rPr>
            </w:pPr>
            <w:r w:rsidRPr="00651987">
              <w:rPr>
                <w:rFonts w:ascii="Calibri" w:hAnsi="Calibri" w:cs="Calibri"/>
                <w:i/>
                <w:iCs/>
                <w:sz w:val="22"/>
                <w:szCs w:val="22"/>
              </w:rPr>
              <w:tab/>
              <w:t>- racionaliai</w:t>
            </w:r>
            <w:r w:rsidRPr="00651987">
              <w:rPr>
                <w:rFonts w:ascii="Calibri" w:hAnsi="Calibri" w:cs="Calibri"/>
                <w:i/>
                <w:iCs/>
                <w:spacing w:val="1"/>
                <w:sz w:val="22"/>
                <w:szCs w:val="22"/>
              </w:rPr>
              <w:t xml:space="preserve"> </w:t>
            </w:r>
            <w:r w:rsidRPr="00651987">
              <w:rPr>
                <w:rFonts w:ascii="Calibri" w:hAnsi="Calibri" w:cs="Calibri"/>
                <w:i/>
                <w:iCs/>
                <w:sz w:val="22"/>
                <w:szCs w:val="22"/>
              </w:rPr>
              <w:t>išnaudoti</w:t>
            </w:r>
            <w:r w:rsidRPr="00651987">
              <w:rPr>
                <w:rFonts w:ascii="Calibri" w:hAnsi="Calibri" w:cs="Calibri"/>
                <w:i/>
                <w:iCs/>
                <w:spacing w:val="1"/>
                <w:sz w:val="22"/>
                <w:szCs w:val="22"/>
              </w:rPr>
              <w:t xml:space="preserve"> teritorijų </w:t>
            </w:r>
            <w:r w:rsidRPr="00651987">
              <w:rPr>
                <w:rFonts w:ascii="Calibri" w:hAnsi="Calibri" w:cs="Calibri"/>
                <w:i/>
                <w:iCs/>
                <w:sz w:val="22"/>
                <w:szCs w:val="22"/>
              </w:rPr>
              <w:t>plotą automobiliams statyti, išlaikant teritorijų kompozicinius ir funkcinius ryšius. Visos</w:t>
            </w:r>
            <w:r w:rsidRPr="00651987">
              <w:rPr>
                <w:rFonts w:ascii="Calibri" w:hAnsi="Calibri" w:cs="Calibri"/>
                <w:i/>
                <w:iCs/>
                <w:spacing w:val="1"/>
                <w:sz w:val="22"/>
                <w:szCs w:val="22"/>
              </w:rPr>
              <w:t xml:space="preserve"> </w:t>
            </w:r>
            <w:r w:rsidRPr="00651987">
              <w:rPr>
                <w:rFonts w:ascii="Calibri" w:hAnsi="Calibri" w:cs="Calibri"/>
                <w:i/>
                <w:iCs/>
                <w:sz w:val="22"/>
                <w:szCs w:val="22"/>
              </w:rPr>
              <w:t>automobilių</w:t>
            </w:r>
            <w:r w:rsidRPr="00651987">
              <w:rPr>
                <w:rFonts w:ascii="Calibri" w:hAnsi="Calibri" w:cs="Calibri"/>
                <w:i/>
                <w:iCs/>
                <w:spacing w:val="1"/>
                <w:sz w:val="22"/>
                <w:szCs w:val="22"/>
              </w:rPr>
              <w:t xml:space="preserve"> </w:t>
            </w:r>
            <w:r w:rsidRPr="00651987">
              <w:rPr>
                <w:rFonts w:ascii="Calibri" w:hAnsi="Calibri" w:cs="Calibri"/>
                <w:i/>
                <w:iCs/>
                <w:sz w:val="22"/>
                <w:szCs w:val="22"/>
              </w:rPr>
              <w:t>statymo</w:t>
            </w:r>
            <w:r w:rsidRPr="00651987">
              <w:rPr>
                <w:rFonts w:ascii="Calibri" w:hAnsi="Calibri" w:cs="Calibri"/>
                <w:i/>
                <w:iCs/>
                <w:spacing w:val="1"/>
                <w:sz w:val="22"/>
                <w:szCs w:val="22"/>
              </w:rPr>
              <w:t xml:space="preserve"> </w:t>
            </w:r>
            <w:r w:rsidRPr="00651987">
              <w:rPr>
                <w:rFonts w:ascii="Calibri" w:hAnsi="Calibri" w:cs="Calibri"/>
                <w:i/>
                <w:iCs/>
                <w:sz w:val="22"/>
                <w:szCs w:val="22"/>
              </w:rPr>
              <w:t>vietos</w:t>
            </w:r>
            <w:r w:rsidRPr="00651987">
              <w:rPr>
                <w:rFonts w:ascii="Calibri" w:hAnsi="Calibri" w:cs="Calibri"/>
                <w:i/>
                <w:iCs/>
                <w:spacing w:val="1"/>
                <w:sz w:val="22"/>
                <w:szCs w:val="22"/>
              </w:rPr>
              <w:t xml:space="preserve"> </w:t>
            </w:r>
            <w:r w:rsidRPr="00651987">
              <w:rPr>
                <w:rFonts w:ascii="Calibri" w:hAnsi="Calibri" w:cs="Calibri"/>
                <w:i/>
                <w:iCs/>
                <w:sz w:val="22"/>
                <w:szCs w:val="22"/>
              </w:rPr>
              <w:t>turi</w:t>
            </w:r>
            <w:r w:rsidRPr="00651987">
              <w:rPr>
                <w:rFonts w:ascii="Calibri" w:hAnsi="Calibri" w:cs="Calibri"/>
                <w:i/>
                <w:iCs/>
                <w:spacing w:val="1"/>
                <w:sz w:val="22"/>
                <w:szCs w:val="22"/>
              </w:rPr>
              <w:t xml:space="preserve"> </w:t>
            </w:r>
            <w:r w:rsidRPr="00651987">
              <w:rPr>
                <w:rFonts w:ascii="Calibri" w:hAnsi="Calibri" w:cs="Calibri"/>
                <w:i/>
                <w:iCs/>
                <w:sz w:val="22"/>
                <w:szCs w:val="22"/>
              </w:rPr>
              <w:t>būti</w:t>
            </w:r>
            <w:r w:rsidRPr="00651987">
              <w:rPr>
                <w:rFonts w:ascii="Calibri" w:hAnsi="Calibri" w:cs="Calibri"/>
                <w:i/>
                <w:iCs/>
                <w:spacing w:val="1"/>
                <w:sz w:val="22"/>
                <w:szCs w:val="22"/>
              </w:rPr>
              <w:t xml:space="preserve"> </w:t>
            </w:r>
            <w:r w:rsidRPr="00651987">
              <w:rPr>
                <w:rFonts w:ascii="Calibri" w:hAnsi="Calibri" w:cs="Calibri"/>
                <w:i/>
                <w:iCs/>
                <w:sz w:val="22"/>
                <w:szCs w:val="22"/>
              </w:rPr>
              <w:t>pažymėtos</w:t>
            </w:r>
            <w:r w:rsidRPr="00651987">
              <w:rPr>
                <w:rFonts w:ascii="Calibri" w:hAnsi="Calibri" w:cs="Calibri"/>
                <w:i/>
                <w:iCs/>
                <w:spacing w:val="1"/>
                <w:sz w:val="22"/>
                <w:szCs w:val="22"/>
              </w:rPr>
              <w:t xml:space="preserve"> </w:t>
            </w:r>
            <w:r w:rsidRPr="00651987">
              <w:rPr>
                <w:rFonts w:ascii="Calibri" w:hAnsi="Calibri" w:cs="Calibri"/>
                <w:i/>
                <w:iCs/>
                <w:sz w:val="22"/>
                <w:szCs w:val="22"/>
              </w:rPr>
              <w:t>skiriamaisiais</w:t>
            </w:r>
            <w:r w:rsidRPr="00651987">
              <w:rPr>
                <w:rFonts w:ascii="Calibri" w:hAnsi="Calibri" w:cs="Calibri"/>
                <w:i/>
                <w:iCs/>
                <w:spacing w:val="1"/>
                <w:sz w:val="22"/>
                <w:szCs w:val="22"/>
              </w:rPr>
              <w:t xml:space="preserve"> </w:t>
            </w:r>
            <w:r w:rsidRPr="00651987">
              <w:rPr>
                <w:rFonts w:ascii="Calibri" w:hAnsi="Calibri" w:cs="Calibri"/>
                <w:i/>
                <w:iCs/>
                <w:sz w:val="22"/>
                <w:szCs w:val="22"/>
              </w:rPr>
              <w:t>ženklais.</w:t>
            </w:r>
            <w:r w:rsidRPr="00651987">
              <w:rPr>
                <w:rFonts w:ascii="Calibri" w:hAnsi="Calibri" w:cs="Calibri"/>
                <w:i/>
                <w:iCs/>
                <w:spacing w:val="1"/>
                <w:sz w:val="22"/>
                <w:szCs w:val="22"/>
              </w:rPr>
              <w:t xml:space="preserve"> </w:t>
            </w:r>
          </w:p>
          <w:p w14:paraId="4436BAE8" w14:textId="77777777" w:rsidR="00527059" w:rsidRPr="00651987" w:rsidRDefault="00527059" w:rsidP="009224F4">
            <w:pPr>
              <w:widowControl w:val="0"/>
              <w:tabs>
                <w:tab w:val="left" w:pos="1088"/>
              </w:tabs>
              <w:autoSpaceDE w:val="0"/>
              <w:autoSpaceDN w:val="0"/>
              <w:spacing w:line="40" w:lineRule="atLeast"/>
              <w:ind w:left="360"/>
              <w:jc w:val="both"/>
              <w:rPr>
                <w:rFonts w:ascii="Calibri" w:hAnsi="Calibri" w:cs="Calibri"/>
                <w:i/>
                <w:iCs/>
                <w:sz w:val="22"/>
                <w:szCs w:val="22"/>
              </w:rPr>
            </w:pPr>
            <w:r w:rsidRPr="00651987">
              <w:rPr>
                <w:rFonts w:ascii="Calibri" w:hAnsi="Calibri" w:cs="Calibri"/>
                <w:i/>
                <w:iCs/>
                <w:spacing w:val="1"/>
                <w:sz w:val="22"/>
                <w:szCs w:val="22"/>
              </w:rPr>
              <w:tab/>
              <w:t xml:space="preserve">- Projektuotojas turi identifikuoti </w:t>
            </w:r>
            <w:r w:rsidRPr="00651987">
              <w:rPr>
                <w:rFonts w:ascii="Calibri" w:hAnsi="Calibri" w:cs="Calibri"/>
                <w:i/>
                <w:iCs/>
                <w:sz w:val="22"/>
                <w:szCs w:val="22"/>
              </w:rPr>
              <w:t>lokalines</w:t>
            </w:r>
            <w:r w:rsidRPr="00651987">
              <w:rPr>
                <w:rFonts w:ascii="Calibri" w:hAnsi="Calibri" w:cs="Calibri"/>
                <w:i/>
                <w:iCs/>
                <w:spacing w:val="1"/>
                <w:sz w:val="22"/>
                <w:szCs w:val="22"/>
              </w:rPr>
              <w:t xml:space="preserve"> </w:t>
            </w:r>
            <w:r w:rsidRPr="00651987">
              <w:rPr>
                <w:rFonts w:ascii="Calibri" w:hAnsi="Calibri" w:cs="Calibri"/>
                <w:i/>
                <w:iCs/>
                <w:sz w:val="22"/>
                <w:szCs w:val="22"/>
              </w:rPr>
              <w:t>funkcines</w:t>
            </w:r>
            <w:r w:rsidRPr="00651987">
              <w:rPr>
                <w:rFonts w:ascii="Calibri" w:hAnsi="Calibri" w:cs="Calibri"/>
                <w:i/>
                <w:iCs/>
                <w:spacing w:val="1"/>
                <w:sz w:val="22"/>
                <w:szCs w:val="22"/>
              </w:rPr>
              <w:t xml:space="preserve"> </w:t>
            </w:r>
            <w:r w:rsidRPr="00651987">
              <w:rPr>
                <w:rFonts w:ascii="Calibri" w:hAnsi="Calibri" w:cs="Calibri"/>
                <w:i/>
                <w:iCs/>
                <w:sz w:val="22"/>
                <w:szCs w:val="22"/>
              </w:rPr>
              <w:t>ir</w:t>
            </w:r>
            <w:r w:rsidRPr="00651987">
              <w:rPr>
                <w:rFonts w:ascii="Calibri" w:hAnsi="Calibri" w:cs="Calibri"/>
                <w:i/>
                <w:iCs/>
                <w:spacing w:val="1"/>
                <w:sz w:val="22"/>
                <w:szCs w:val="22"/>
              </w:rPr>
              <w:t xml:space="preserve"> </w:t>
            </w:r>
            <w:r w:rsidRPr="00651987">
              <w:rPr>
                <w:rFonts w:ascii="Calibri" w:hAnsi="Calibri" w:cs="Calibri"/>
                <w:i/>
                <w:iCs/>
                <w:sz w:val="22"/>
                <w:szCs w:val="22"/>
              </w:rPr>
              <w:t>kompozicines ašis, nustatyti srautų pasiskirstymą į smulkias teritorijas, privažiavimus prie</w:t>
            </w:r>
            <w:r w:rsidRPr="00651987">
              <w:rPr>
                <w:rFonts w:ascii="Calibri" w:hAnsi="Calibri" w:cs="Calibri"/>
                <w:i/>
                <w:iCs/>
                <w:spacing w:val="1"/>
                <w:sz w:val="22"/>
                <w:szCs w:val="22"/>
              </w:rPr>
              <w:t xml:space="preserve"> </w:t>
            </w:r>
            <w:r w:rsidRPr="00651987">
              <w:rPr>
                <w:rFonts w:ascii="Calibri" w:hAnsi="Calibri" w:cs="Calibri"/>
                <w:i/>
                <w:iCs/>
                <w:sz w:val="22"/>
                <w:szCs w:val="22"/>
              </w:rPr>
              <w:t>atskirų</w:t>
            </w:r>
            <w:r w:rsidRPr="00651987">
              <w:rPr>
                <w:rFonts w:ascii="Calibri" w:hAnsi="Calibri" w:cs="Calibri"/>
                <w:i/>
                <w:iCs/>
                <w:spacing w:val="1"/>
                <w:sz w:val="22"/>
                <w:szCs w:val="22"/>
              </w:rPr>
              <w:t xml:space="preserve"> </w:t>
            </w:r>
            <w:r w:rsidRPr="00651987">
              <w:rPr>
                <w:rFonts w:ascii="Calibri" w:hAnsi="Calibri" w:cs="Calibri"/>
                <w:i/>
                <w:iCs/>
                <w:sz w:val="22"/>
                <w:szCs w:val="22"/>
              </w:rPr>
              <w:t>statinių</w:t>
            </w:r>
            <w:r w:rsidRPr="00651987">
              <w:rPr>
                <w:rFonts w:ascii="Calibri" w:hAnsi="Calibri" w:cs="Calibri"/>
                <w:i/>
                <w:iCs/>
                <w:spacing w:val="1"/>
                <w:sz w:val="22"/>
                <w:szCs w:val="22"/>
              </w:rPr>
              <w:t xml:space="preserve"> </w:t>
            </w:r>
            <w:r w:rsidRPr="00651987">
              <w:rPr>
                <w:rFonts w:ascii="Calibri" w:hAnsi="Calibri" w:cs="Calibri"/>
                <w:i/>
                <w:iCs/>
                <w:sz w:val="22"/>
                <w:szCs w:val="22"/>
              </w:rPr>
              <w:t>ir</w:t>
            </w:r>
            <w:r w:rsidRPr="00651987">
              <w:rPr>
                <w:rFonts w:ascii="Calibri" w:hAnsi="Calibri" w:cs="Calibri"/>
                <w:i/>
                <w:iCs/>
                <w:spacing w:val="1"/>
                <w:sz w:val="22"/>
                <w:szCs w:val="22"/>
              </w:rPr>
              <w:t xml:space="preserve"> </w:t>
            </w:r>
            <w:r w:rsidRPr="00651987">
              <w:rPr>
                <w:rFonts w:ascii="Calibri" w:hAnsi="Calibri" w:cs="Calibri"/>
                <w:i/>
                <w:iCs/>
                <w:sz w:val="22"/>
                <w:szCs w:val="22"/>
              </w:rPr>
              <w:t>kitų</w:t>
            </w:r>
            <w:r w:rsidRPr="00651987">
              <w:rPr>
                <w:rFonts w:ascii="Calibri" w:hAnsi="Calibri" w:cs="Calibri"/>
                <w:i/>
                <w:iCs/>
                <w:spacing w:val="1"/>
                <w:sz w:val="22"/>
                <w:szCs w:val="22"/>
              </w:rPr>
              <w:t xml:space="preserve"> </w:t>
            </w:r>
            <w:r w:rsidRPr="00651987">
              <w:rPr>
                <w:rFonts w:ascii="Calibri" w:hAnsi="Calibri" w:cs="Calibri"/>
                <w:i/>
                <w:iCs/>
                <w:sz w:val="22"/>
                <w:szCs w:val="22"/>
              </w:rPr>
              <w:t>objektų;</w:t>
            </w:r>
          </w:p>
          <w:p w14:paraId="02AD2EAA" w14:textId="77777777" w:rsidR="00527059" w:rsidRPr="00651987" w:rsidRDefault="00527059" w:rsidP="009224F4">
            <w:pPr>
              <w:widowControl w:val="0"/>
              <w:tabs>
                <w:tab w:val="left" w:pos="1088"/>
              </w:tabs>
              <w:autoSpaceDE w:val="0"/>
              <w:autoSpaceDN w:val="0"/>
              <w:spacing w:line="40" w:lineRule="atLeast"/>
              <w:ind w:left="360"/>
              <w:jc w:val="both"/>
              <w:rPr>
                <w:rFonts w:ascii="Calibri" w:hAnsi="Calibri" w:cs="Calibri"/>
                <w:i/>
                <w:iCs/>
                <w:spacing w:val="1"/>
                <w:sz w:val="22"/>
                <w:szCs w:val="22"/>
              </w:rPr>
            </w:pPr>
            <w:r w:rsidRPr="00651987">
              <w:rPr>
                <w:rFonts w:ascii="Calibri" w:hAnsi="Calibri" w:cs="Calibri"/>
                <w:i/>
                <w:iCs/>
                <w:sz w:val="22"/>
                <w:szCs w:val="22"/>
              </w:rPr>
              <w:tab/>
              <w:t>- automobilių stovėjimo aikšteles ir automobilių stovėjimo vietas siūloma projektuoti, taikant žalumo indekso didinimo elementus.</w:t>
            </w:r>
            <w:r w:rsidRPr="00651987">
              <w:rPr>
                <w:rFonts w:ascii="Calibri" w:hAnsi="Calibri" w:cs="Calibri"/>
                <w:i/>
                <w:iCs/>
                <w:spacing w:val="1"/>
                <w:sz w:val="22"/>
                <w:szCs w:val="22"/>
              </w:rPr>
              <w:t xml:space="preserve"> Dangų tipus numatyti derinant su Užsakovu.</w:t>
            </w:r>
          </w:p>
          <w:p w14:paraId="48E3D96B" w14:textId="77777777" w:rsidR="00527059" w:rsidRPr="00651987" w:rsidRDefault="00527059" w:rsidP="009224F4">
            <w:pPr>
              <w:widowControl w:val="0"/>
              <w:tabs>
                <w:tab w:val="left" w:pos="1088"/>
              </w:tabs>
              <w:autoSpaceDE w:val="0"/>
              <w:autoSpaceDN w:val="0"/>
              <w:spacing w:line="40" w:lineRule="atLeast"/>
              <w:ind w:left="360"/>
              <w:jc w:val="both"/>
              <w:rPr>
                <w:rFonts w:ascii="Calibri" w:hAnsi="Calibri" w:cs="Calibri"/>
                <w:i/>
                <w:iCs/>
                <w:sz w:val="22"/>
                <w:szCs w:val="22"/>
              </w:rPr>
            </w:pPr>
            <w:r w:rsidRPr="00651987">
              <w:rPr>
                <w:rFonts w:ascii="Calibri" w:hAnsi="Calibri" w:cs="Calibri"/>
                <w:i/>
                <w:iCs/>
                <w:sz w:val="22"/>
                <w:szCs w:val="22"/>
              </w:rPr>
              <w:tab/>
              <w:t>- projektuoti</w:t>
            </w:r>
            <w:r w:rsidRPr="00651987">
              <w:rPr>
                <w:rFonts w:ascii="Calibri" w:hAnsi="Calibri" w:cs="Calibri"/>
                <w:i/>
                <w:iCs/>
                <w:spacing w:val="1"/>
                <w:sz w:val="22"/>
                <w:szCs w:val="22"/>
              </w:rPr>
              <w:t xml:space="preserve"> </w:t>
            </w:r>
            <w:r w:rsidRPr="00651987">
              <w:rPr>
                <w:rFonts w:ascii="Calibri" w:hAnsi="Calibri" w:cs="Calibri"/>
                <w:i/>
                <w:iCs/>
                <w:sz w:val="22"/>
                <w:szCs w:val="22"/>
              </w:rPr>
              <w:t>kietas</w:t>
            </w:r>
            <w:r w:rsidRPr="00651987">
              <w:rPr>
                <w:rFonts w:ascii="Calibri" w:hAnsi="Calibri" w:cs="Calibri"/>
                <w:i/>
                <w:iCs/>
                <w:spacing w:val="1"/>
                <w:sz w:val="22"/>
                <w:szCs w:val="22"/>
              </w:rPr>
              <w:t xml:space="preserve"> </w:t>
            </w:r>
            <w:r w:rsidRPr="00651987">
              <w:rPr>
                <w:rFonts w:ascii="Calibri" w:hAnsi="Calibri" w:cs="Calibri"/>
                <w:i/>
                <w:iCs/>
                <w:sz w:val="22"/>
                <w:szCs w:val="22"/>
              </w:rPr>
              <w:t>dangas,</w:t>
            </w:r>
            <w:r w:rsidRPr="00651987">
              <w:rPr>
                <w:rFonts w:ascii="Calibri" w:hAnsi="Calibri" w:cs="Calibri"/>
                <w:i/>
                <w:iCs/>
                <w:spacing w:val="1"/>
                <w:sz w:val="22"/>
                <w:szCs w:val="22"/>
              </w:rPr>
              <w:t xml:space="preserve"> </w:t>
            </w:r>
            <w:r w:rsidRPr="00651987">
              <w:rPr>
                <w:rFonts w:ascii="Calibri" w:hAnsi="Calibri" w:cs="Calibri"/>
                <w:i/>
                <w:iCs/>
                <w:sz w:val="22"/>
                <w:szCs w:val="22"/>
              </w:rPr>
              <w:t>pritaikytas</w:t>
            </w:r>
            <w:r w:rsidRPr="00651987">
              <w:rPr>
                <w:rFonts w:ascii="Calibri" w:hAnsi="Calibri" w:cs="Calibri"/>
                <w:i/>
                <w:iCs/>
                <w:spacing w:val="1"/>
                <w:sz w:val="22"/>
                <w:szCs w:val="22"/>
              </w:rPr>
              <w:t xml:space="preserve"> </w:t>
            </w:r>
            <w:r w:rsidRPr="00651987">
              <w:rPr>
                <w:rFonts w:ascii="Calibri" w:hAnsi="Calibri" w:cs="Calibri"/>
                <w:i/>
                <w:iCs/>
                <w:sz w:val="22"/>
                <w:szCs w:val="22"/>
              </w:rPr>
              <w:t>mechanizuotam</w:t>
            </w:r>
            <w:r w:rsidRPr="00651987">
              <w:rPr>
                <w:rFonts w:ascii="Calibri" w:hAnsi="Calibri" w:cs="Calibri"/>
                <w:i/>
                <w:iCs/>
                <w:spacing w:val="1"/>
                <w:sz w:val="22"/>
                <w:szCs w:val="22"/>
              </w:rPr>
              <w:t xml:space="preserve"> </w:t>
            </w:r>
            <w:r w:rsidRPr="00651987">
              <w:rPr>
                <w:rFonts w:ascii="Calibri" w:hAnsi="Calibri" w:cs="Calibri"/>
                <w:i/>
                <w:iCs/>
                <w:sz w:val="22"/>
                <w:szCs w:val="22"/>
              </w:rPr>
              <w:t>valymui. Šaligatvių</w:t>
            </w:r>
            <w:r w:rsidRPr="00651987">
              <w:rPr>
                <w:rFonts w:ascii="Calibri" w:hAnsi="Calibri" w:cs="Calibri"/>
                <w:i/>
                <w:iCs/>
                <w:spacing w:val="57"/>
                <w:sz w:val="22"/>
                <w:szCs w:val="22"/>
              </w:rPr>
              <w:t>,</w:t>
            </w:r>
            <w:r w:rsidRPr="00651987">
              <w:rPr>
                <w:rFonts w:ascii="Calibri" w:hAnsi="Calibri" w:cs="Calibri"/>
                <w:i/>
                <w:iCs/>
                <w:spacing w:val="1"/>
                <w:sz w:val="22"/>
                <w:szCs w:val="22"/>
              </w:rPr>
              <w:t xml:space="preserve"> </w:t>
            </w:r>
            <w:r w:rsidRPr="00651987">
              <w:rPr>
                <w:rFonts w:ascii="Calibri" w:hAnsi="Calibri" w:cs="Calibri"/>
                <w:i/>
                <w:iCs/>
                <w:sz w:val="22"/>
                <w:szCs w:val="22"/>
              </w:rPr>
              <w:t>pėsčiųjų ir</w:t>
            </w:r>
            <w:r w:rsidRPr="00651987">
              <w:rPr>
                <w:rFonts w:ascii="Calibri" w:hAnsi="Calibri" w:cs="Calibri"/>
                <w:i/>
                <w:iCs/>
                <w:spacing w:val="-2"/>
                <w:sz w:val="22"/>
                <w:szCs w:val="22"/>
              </w:rPr>
              <w:t xml:space="preserve">/ar </w:t>
            </w:r>
            <w:r w:rsidRPr="00651987">
              <w:rPr>
                <w:rFonts w:ascii="Calibri" w:hAnsi="Calibri" w:cs="Calibri"/>
                <w:i/>
                <w:iCs/>
                <w:sz w:val="22"/>
                <w:szCs w:val="22"/>
              </w:rPr>
              <w:t>dviračių</w:t>
            </w:r>
            <w:r w:rsidRPr="00651987">
              <w:rPr>
                <w:rFonts w:ascii="Calibri" w:hAnsi="Calibri" w:cs="Calibri"/>
                <w:i/>
                <w:iCs/>
                <w:spacing w:val="-1"/>
                <w:sz w:val="22"/>
                <w:szCs w:val="22"/>
              </w:rPr>
              <w:t xml:space="preserve"> </w:t>
            </w:r>
            <w:r w:rsidRPr="00651987">
              <w:rPr>
                <w:rFonts w:ascii="Calibri" w:hAnsi="Calibri" w:cs="Calibri"/>
                <w:i/>
                <w:iCs/>
                <w:sz w:val="22"/>
                <w:szCs w:val="22"/>
              </w:rPr>
              <w:t>takų, privažiavimų ir įvažiavimų</w:t>
            </w:r>
            <w:r w:rsidRPr="00651987">
              <w:rPr>
                <w:rFonts w:ascii="Calibri" w:hAnsi="Calibri" w:cs="Calibri"/>
                <w:i/>
                <w:iCs/>
                <w:spacing w:val="-1"/>
                <w:sz w:val="22"/>
                <w:szCs w:val="22"/>
              </w:rPr>
              <w:t xml:space="preserve"> </w:t>
            </w:r>
            <w:r w:rsidRPr="00651987">
              <w:rPr>
                <w:rFonts w:ascii="Calibri" w:hAnsi="Calibri" w:cs="Calibri"/>
                <w:i/>
                <w:iCs/>
                <w:sz w:val="22"/>
                <w:szCs w:val="22"/>
              </w:rPr>
              <w:t>dangas numatyti derinant su užsakovu;</w:t>
            </w:r>
          </w:p>
          <w:p w14:paraId="6818B769" w14:textId="77777777" w:rsidR="00527059" w:rsidRPr="00651987" w:rsidRDefault="00527059" w:rsidP="009224F4">
            <w:pPr>
              <w:widowControl w:val="0"/>
              <w:tabs>
                <w:tab w:val="left" w:pos="1088"/>
              </w:tabs>
              <w:autoSpaceDE w:val="0"/>
              <w:autoSpaceDN w:val="0"/>
              <w:spacing w:line="40" w:lineRule="atLeast"/>
              <w:ind w:left="360"/>
              <w:jc w:val="both"/>
              <w:rPr>
                <w:rFonts w:ascii="Calibri" w:hAnsi="Calibri" w:cs="Calibri"/>
                <w:i/>
                <w:iCs/>
                <w:sz w:val="22"/>
                <w:szCs w:val="22"/>
              </w:rPr>
            </w:pPr>
            <w:r w:rsidRPr="00651987">
              <w:rPr>
                <w:rFonts w:ascii="Calibri" w:hAnsi="Calibri" w:cs="Calibri"/>
                <w:i/>
                <w:iCs/>
                <w:sz w:val="22"/>
                <w:szCs w:val="22"/>
              </w:rPr>
              <w:tab/>
              <w:t xml:space="preserve">- suprojektuotų dangų konstrukcijų sprendiniai turi tenkinti KPT SDK 19 ir kitų aktualių teisės aktų ir techninių </w:t>
            </w:r>
            <w:r w:rsidRPr="00651987">
              <w:rPr>
                <w:rFonts w:ascii="Calibri" w:hAnsi="Calibri" w:cs="Calibri"/>
                <w:i/>
                <w:iCs/>
                <w:sz w:val="22"/>
                <w:szCs w:val="22"/>
              </w:rPr>
              <w:lastRenderedPageBreak/>
              <w:t>reglamentų reikalavimus. Projektuotojas argumentuoja kiekvienos parinktos medžiagos tinkamumą konkrečioje situacijoje. Pateikia dangų ir gaminių optimalaus eksploatavimo taisykles, detalų aprašymą. Kietosios dangos turi būti pritaikytos mechanizuotam valymui. Projektuotojas prie sprendinių turi pateikti pagrindimą dėl galimybės naudoti mechanizuotą dangų valymą, parengti specialiojo transporto schemą;</w:t>
            </w:r>
          </w:p>
          <w:p w14:paraId="17412A50"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rPr>
              <w:tab/>
              <w:t>- vadovautis Kelių ženklų įrengimo ir vertikaliojo ženklinimo taisyklėmis bei Kelių horizontaliojo ženklinimo taisyklėmis, STR 2.06.04:2014 „Gatvės ir vietinės reikšmės keliai. Bendrieji reikalavimai“</w:t>
            </w:r>
          </w:p>
        </w:tc>
      </w:tr>
      <w:tr w:rsidR="00CB2F3E" w:rsidRPr="00651987" w14:paraId="734C250F" w14:textId="77777777" w:rsidTr="009224F4">
        <w:tc>
          <w:tcPr>
            <w:tcW w:w="828" w:type="dxa"/>
            <w:tcBorders>
              <w:top w:val="single" w:sz="4" w:space="0" w:color="auto"/>
              <w:left w:val="single" w:sz="4" w:space="0" w:color="auto"/>
              <w:bottom w:val="single" w:sz="4" w:space="0" w:color="auto"/>
              <w:right w:val="single" w:sz="4" w:space="0" w:color="auto"/>
            </w:tcBorders>
            <w:hideMark/>
          </w:tcPr>
          <w:p w14:paraId="5270BDC7" w14:textId="77777777" w:rsidR="00527059" w:rsidRPr="00651987" w:rsidRDefault="00527059" w:rsidP="009224F4">
            <w:pPr>
              <w:spacing w:line="40" w:lineRule="atLeast"/>
              <w:jc w:val="both"/>
              <w:rPr>
                <w:rFonts w:ascii="Calibri" w:hAnsi="Calibri" w:cs="Calibri"/>
                <w:kern w:val="2"/>
                <w:sz w:val="22"/>
                <w:szCs w:val="22"/>
                <w:lang w:eastAsia="ar-SA"/>
              </w:rPr>
            </w:pPr>
            <w:r w:rsidRPr="00651987">
              <w:rPr>
                <w:rFonts w:ascii="Calibri" w:hAnsi="Calibri" w:cs="Calibri"/>
                <w:sz w:val="22"/>
                <w:szCs w:val="22"/>
              </w:rPr>
              <w:lastRenderedPageBreak/>
              <w:t>16.</w:t>
            </w:r>
          </w:p>
        </w:tc>
        <w:tc>
          <w:tcPr>
            <w:tcW w:w="2824" w:type="dxa"/>
            <w:tcBorders>
              <w:top w:val="single" w:sz="4" w:space="0" w:color="auto"/>
              <w:left w:val="single" w:sz="4" w:space="0" w:color="auto"/>
              <w:bottom w:val="single" w:sz="4" w:space="0" w:color="auto"/>
              <w:right w:val="single" w:sz="4" w:space="0" w:color="auto"/>
            </w:tcBorders>
            <w:hideMark/>
          </w:tcPr>
          <w:p w14:paraId="4A2D550F" w14:textId="77777777" w:rsidR="00527059" w:rsidRPr="00651987" w:rsidRDefault="00527059" w:rsidP="009224F4">
            <w:pPr>
              <w:spacing w:line="40" w:lineRule="atLeast"/>
              <w:rPr>
                <w:rFonts w:ascii="Calibri" w:hAnsi="Calibri" w:cs="Calibri"/>
                <w:sz w:val="22"/>
                <w:szCs w:val="22"/>
              </w:rPr>
            </w:pPr>
            <w:r w:rsidRPr="00651987">
              <w:rPr>
                <w:rFonts w:ascii="Calibri" w:hAnsi="Calibri" w:cs="Calibri"/>
                <w:sz w:val="22"/>
                <w:szCs w:val="22"/>
              </w:rPr>
              <w:t>Aplinkosaugos, sveikatos, saugomos teritorijos ir nekilnojamosios kultūros paveldo vertybės apsaugos reikalavimai</w:t>
            </w:r>
          </w:p>
        </w:tc>
        <w:tc>
          <w:tcPr>
            <w:tcW w:w="5699" w:type="dxa"/>
            <w:tcBorders>
              <w:top w:val="single" w:sz="4" w:space="0" w:color="auto"/>
              <w:left w:val="single" w:sz="4" w:space="0" w:color="auto"/>
              <w:bottom w:val="single" w:sz="4" w:space="0" w:color="auto"/>
              <w:right w:val="single" w:sz="4" w:space="0" w:color="auto"/>
            </w:tcBorders>
            <w:hideMark/>
          </w:tcPr>
          <w:p w14:paraId="4824EB27"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Naudoti sertifikuotas medžiagas.</w:t>
            </w:r>
          </w:p>
          <w:p w14:paraId="4B5E14AE" w14:textId="77777777" w:rsidR="00527059" w:rsidRPr="00651987" w:rsidRDefault="00527059" w:rsidP="009224F4">
            <w:pPr>
              <w:spacing w:line="40" w:lineRule="atLeast"/>
              <w:jc w:val="both"/>
              <w:rPr>
                <w:rFonts w:ascii="Calibri" w:hAnsi="Calibri" w:cs="Calibri"/>
                <w:i/>
                <w:iCs/>
                <w:sz w:val="22"/>
                <w:szCs w:val="22"/>
                <w:lang w:eastAsia="lt-LT"/>
              </w:rPr>
            </w:pPr>
          </w:p>
        </w:tc>
      </w:tr>
      <w:tr w:rsidR="00CB2F3E" w:rsidRPr="00651987" w14:paraId="5B44750C" w14:textId="77777777" w:rsidTr="009224F4">
        <w:tc>
          <w:tcPr>
            <w:tcW w:w="828" w:type="dxa"/>
            <w:tcBorders>
              <w:top w:val="single" w:sz="4" w:space="0" w:color="auto"/>
              <w:left w:val="single" w:sz="4" w:space="0" w:color="auto"/>
              <w:bottom w:val="single" w:sz="4" w:space="0" w:color="auto"/>
              <w:right w:val="single" w:sz="4" w:space="0" w:color="auto"/>
            </w:tcBorders>
            <w:hideMark/>
          </w:tcPr>
          <w:p w14:paraId="4B36A616" w14:textId="77777777" w:rsidR="00527059" w:rsidRPr="00651987" w:rsidRDefault="00527059" w:rsidP="009224F4">
            <w:pPr>
              <w:spacing w:line="40" w:lineRule="atLeast"/>
              <w:jc w:val="both"/>
              <w:rPr>
                <w:rFonts w:ascii="Calibri" w:hAnsi="Calibri" w:cs="Calibri"/>
                <w:kern w:val="2"/>
                <w:sz w:val="22"/>
                <w:szCs w:val="22"/>
                <w:lang w:eastAsia="ar-SA"/>
              </w:rPr>
            </w:pPr>
            <w:r w:rsidRPr="00651987">
              <w:rPr>
                <w:rFonts w:ascii="Calibri" w:hAnsi="Calibri" w:cs="Calibri"/>
                <w:sz w:val="22"/>
                <w:szCs w:val="22"/>
              </w:rPr>
              <w:t>17.</w:t>
            </w:r>
          </w:p>
        </w:tc>
        <w:tc>
          <w:tcPr>
            <w:tcW w:w="2824" w:type="dxa"/>
            <w:tcBorders>
              <w:top w:val="single" w:sz="4" w:space="0" w:color="auto"/>
              <w:left w:val="single" w:sz="4" w:space="0" w:color="auto"/>
              <w:bottom w:val="single" w:sz="4" w:space="0" w:color="auto"/>
              <w:right w:val="single" w:sz="4" w:space="0" w:color="auto"/>
            </w:tcBorders>
            <w:hideMark/>
          </w:tcPr>
          <w:p w14:paraId="0A8E7ABA" w14:textId="77777777" w:rsidR="00527059" w:rsidRPr="00651987" w:rsidRDefault="00527059" w:rsidP="009224F4">
            <w:pPr>
              <w:spacing w:line="40" w:lineRule="atLeast"/>
              <w:rPr>
                <w:rFonts w:ascii="Calibri" w:hAnsi="Calibri" w:cs="Calibri"/>
                <w:sz w:val="22"/>
                <w:szCs w:val="22"/>
              </w:rPr>
            </w:pPr>
            <w:r w:rsidRPr="00651987">
              <w:rPr>
                <w:rFonts w:ascii="Calibri" w:hAnsi="Calibri" w:cs="Calibri"/>
                <w:sz w:val="22"/>
                <w:szCs w:val="22"/>
              </w:rPr>
              <w:t>Universaliojo dizaino principų taikymo reikalavimai</w:t>
            </w:r>
          </w:p>
        </w:tc>
        <w:tc>
          <w:tcPr>
            <w:tcW w:w="5699" w:type="dxa"/>
            <w:tcBorders>
              <w:top w:val="single" w:sz="4" w:space="0" w:color="auto"/>
              <w:left w:val="single" w:sz="4" w:space="0" w:color="auto"/>
              <w:bottom w:val="single" w:sz="4" w:space="0" w:color="auto"/>
              <w:right w:val="single" w:sz="4" w:space="0" w:color="auto"/>
            </w:tcBorders>
            <w:hideMark/>
          </w:tcPr>
          <w:p w14:paraId="1706F828"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 xml:space="preserve">Projekte turės būti įgyvendinti universaliojo dizaino principai, pritaikant judėjimo, regėjimo, klausymosi negalioms būtinus takus, produktus ir paslaugas atsižvelgiant į visų žmonių amžių, dydį ir galimybes (STR 2.03.01:2019 „Statinių prieinamumas“). </w:t>
            </w:r>
          </w:p>
          <w:p w14:paraId="016ACE0F"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Privalomi universalaus dizaino taikymo ir neįgaliųjų socialinės integracijos reikalavimai:</w:t>
            </w:r>
          </w:p>
          <w:p w14:paraId="796FB969" w14:textId="03A9FC51" w:rsidR="00527059" w:rsidRPr="00651987" w:rsidRDefault="00527059" w:rsidP="00BF640E">
            <w:pPr>
              <w:pStyle w:val="Sraopastraipa"/>
              <w:numPr>
                <w:ilvl w:val="0"/>
                <w:numId w:val="14"/>
              </w:numPr>
              <w:spacing w:line="40" w:lineRule="atLeast"/>
              <w:jc w:val="both"/>
              <w:rPr>
                <w:rFonts w:cs="Calibri"/>
                <w:i/>
              </w:rPr>
            </w:pPr>
            <w:r w:rsidRPr="00651987">
              <w:rPr>
                <w:rFonts w:cs="Calibri"/>
                <w:i/>
              </w:rPr>
              <w:t xml:space="preserve">Visų lygybė – ta pačia aplinka ir produktais gali naudotis ir ribotus funkcinius gebėjimus turintys asmenys, tai yra jie neišskiriami iš visų kitų. Gaminiai ir statiniai suprojektuojami taip, kad jie atrodytų patraukliai ir estetiškai; </w:t>
            </w:r>
          </w:p>
          <w:p w14:paraId="4E28F88A" w14:textId="653D6B6F" w:rsidR="00527059" w:rsidRPr="00651987" w:rsidRDefault="00527059" w:rsidP="00BF640E">
            <w:pPr>
              <w:pStyle w:val="Sraopastraipa"/>
              <w:numPr>
                <w:ilvl w:val="0"/>
                <w:numId w:val="14"/>
              </w:numPr>
              <w:spacing w:line="40" w:lineRule="atLeast"/>
              <w:jc w:val="both"/>
              <w:rPr>
                <w:rFonts w:cs="Calibri"/>
                <w:i/>
              </w:rPr>
            </w:pPr>
            <w:r w:rsidRPr="00651987">
              <w:rPr>
                <w:rFonts w:cs="Calibri"/>
                <w:i/>
              </w:rPr>
              <w:t>Lankstumas – galimybė tą patį naudojamą dalyką prisitaikyti pagal individualius poreikius (pvz. reguliuoti aukštį);</w:t>
            </w:r>
          </w:p>
          <w:p w14:paraId="14D3B435" w14:textId="58AC62C2" w:rsidR="00527059" w:rsidRPr="00651987" w:rsidRDefault="00527059" w:rsidP="00BF640E">
            <w:pPr>
              <w:pStyle w:val="Sraopastraipa"/>
              <w:numPr>
                <w:ilvl w:val="0"/>
                <w:numId w:val="14"/>
              </w:numPr>
              <w:spacing w:line="40" w:lineRule="atLeast"/>
              <w:jc w:val="both"/>
              <w:rPr>
                <w:rFonts w:cs="Calibri"/>
                <w:i/>
              </w:rPr>
            </w:pPr>
            <w:r w:rsidRPr="00651987">
              <w:rPr>
                <w:rFonts w:cs="Calibri"/>
                <w:i/>
              </w:rPr>
              <w:t>Paprastas ir intuityvus naudojimas – lengvai suprantama, kaip naudotis daiktu, orientuotis aplinkoje;</w:t>
            </w:r>
          </w:p>
          <w:p w14:paraId="18B50237" w14:textId="10404AF7" w:rsidR="00527059" w:rsidRPr="00651987" w:rsidRDefault="00527059" w:rsidP="00BF640E">
            <w:pPr>
              <w:pStyle w:val="Sraopastraipa"/>
              <w:numPr>
                <w:ilvl w:val="0"/>
                <w:numId w:val="14"/>
              </w:numPr>
              <w:spacing w:line="40" w:lineRule="atLeast"/>
              <w:jc w:val="both"/>
              <w:rPr>
                <w:rFonts w:cs="Calibri"/>
                <w:i/>
              </w:rPr>
            </w:pPr>
            <w:r w:rsidRPr="00651987">
              <w:rPr>
                <w:rFonts w:cs="Calibri"/>
                <w:i/>
              </w:rPr>
              <w:t>Tinkama informacija – pakankamai informacijos ir ši informacija pateikiama įvairiomis reikiamomis formomis, įskaitant Brailio raštu, garsinę informaciją;</w:t>
            </w:r>
          </w:p>
          <w:p w14:paraId="7322AADB" w14:textId="223381B8" w:rsidR="00527059" w:rsidRPr="00651987" w:rsidRDefault="00527059" w:rsidP="00BF640E">
            <w:pPr>
              <w:pStyle w:val="Sraopastraipa"/>
              <w:numPr>
                <w:ilvl w:val="0"/>
                <w:numId w:val="14"/>
              </w:numPr>
              <w:spacing w:line="40" w:lineRule="atLeast"/>
              <w:jc w:val="both"/>
              <w:rPr>
                <w:rFonts w:cs="Calibri"/>
                <w:i/>
              </w:rPr>
            </w:pPr>
            <w:r w:rsidRPr="00651987">
              <w:rPr>
                <w:rFonts w:cs="Calibri"/>
                <w:i/>
              </w:rPr>
              <w:t>Tolerancija klaidoms – nėra tikimybės patirti žalą ar orumo pažeminimą;</w:t>
            </w:r>
          </w:p>
          <w:p w14:paraId="14017A37" w14:textId="3B61D352" w:rsidR="00527059" w:rsidRPr="00651987" w:rsidRDefault="00527059" w:rsidP="00BF640E">
            <w:pPr>
              <w:pStyle w:val="Sraopastraipa"/>
              <w:numPr>
                <w:ilvl w:val="0"/>
                <w:numId w:val="14"/>
              </w:numPr>
              <w:spacing w:line="40" w:lineRule="atLeast"/>
              <w:jc w:val="both"/>
              <w:rPr>
                <w:rFonts w:cs="Calibri"/>
                <w:i/>
              </w:rPr>
            </w:pPr>
            <w:r w:rsidRPr="00651987">
              <w:rPr>
                <w:rFonts w:cs="Calibri"/>
                <w:i/>
              </w:rPr>
              <w:t>Mažiausios jėgos sąnaudos – aplinka ir produktais gali pasinaudoti ir mažesnę fizinę jėgą turintys asmenys;</w:t>
            </w:r>
          </w:p>
          <w:p w14:paraId="17BA3DC4" w14:textId="240A4A78" w:rsidR="00527059" w:rsidRPr="00651987" w:rsidRDefault="00527059" w:rsidP="00BF640E">
            <w:pPr>
              <w:pStyle w:val="Sraopastraipa"/>
              <w:numPr>
                <w:ilvl w:val="0"/>
                <w:numId w:val="14"/>
              </w:numPr>
              <w:spacing w:line="40" w:lineRule="atLeast"/>
              <w:jc w:val="both"/>
              <w:rPr>
                <w:rFonts w:cs="Calibri"/>
                <w:i/>
              </w:rPr>
            </w:pPr>
            <w:r w:rsidRPr="00651987">
              <w:rPr>
                <w:rFonts w:cs="Calibri"/>
                <w:i/>
              </w:rPr>
              <w:t>Optimalus dydis ir erdvė – tinkamas erdvių, statinių ir produktų plotis, aukštis, dydis;</w:t>
            </w:r>
          </w:p>
          <w:p w14:paraId="5EE03B01" w14:textId="0CB3DD6C" w:rsidR="00527059" w:rsidRPr="00651987" w:rsidRDefault="00527059" w:rsidP="00BF640E">
            <w:pPr>
              <w:pStyle w:val="Sraopastraipa"/>
              <w:numPr>
                <w:ilvl w:val="0"/>
                <w:numId w:val="14"/>
              </w:numPr>
              <w:spacing w:line="40" w:lineRule="atLeast"/>
              <w:jc w:val="both"/>
              <w:rPr>
                <w:rFonts w:cs="Calibri"/>
                <w:i/>
              </w:rPr>
            </w:pPr>
            <w:r w:rsidRPr="00651987">
              <w:rPr>
                <w:rFonts w:cs="Calibri"/>
                <w:i/>
              </w:rPr>
              <w:t xml:space="preserve">Vientisumas – trasos maršruto prieinamumas ir tinkamumas visiems turi būti vientisas, nenutrūkstamas pereinant iš vienos vietos į kitą; </w:t>
            </w:r>
          </w:p>
        </w:tc>
      </w:tr>
      <w:tr w:rsidR="00CB2F3E" w:rsidRPr="00651987" w14:paraId="6427E4BD" w14:textId="77777777" w:rsidTr="009224F4">
        <w:tc>
          <w:tcPr>
            <w:tcW w:w="828" w:type="dxa"/>
            <w:tcBorders>
              <w:top w:val="single" w:sz="4" w:space="0" w:color="auto"/>
              <w:left w:val="single" w:sz="4" w:space="0" w:color="auto"/>
              <w:bottom w:val="single" w:sz="4" w:space="0" w:color="auto"/>
              <w:right w:val="single" w:sz="4" w:space="0" w:color="auto"/>
            </w:tcBorders>
            <w:hideMark/>
          </w:tcPr>
          <w:p w14:paraId="6C4B2579"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t>18.</w:t>
            </w:r>
          </w:p>
        </w:tc>
        <w:tc>
          <w:tcPr>
            <w:tcW w:w="2824" w:type="dxa"/>
            <w:tcBorders>
              <w:top w:val="single" w:sz="4" w:space="0" w:color="auto"/>
              <w:left w:val="single" w:sz="4" w:space="0" w:color="auto"/>
              <w:bottom w:val="single" w:sz="4" w:space="0" w:color="auto"/>
              <w:right w:val="single" w:sz="4" w:space="0" w:color="auto"/>
            </w:tcBorders>
            <w:hideMark/>
          </w:tcPr>
          <w:p w14:paraId="19E9842D" w14:textId="77777777" w:rsidR="00527059" w:rsidRPr="00651987" w:rsidRDefault="00527059" w:rsidP="009224F4">
            <w:pPr>
              <w:spacing w:line="40" w:lineRule="atLeast"/>
              <w:rPr>
                <w:rFonts w:ascii="Calibri" w:hAnsi="Calibri" w:cs="Calibri"/>
                <w:sz w:val="22"/>
                <w:szCs w:val="22"/>
                <w:u w:val="single"/>
              </w:rPr>
            </w:pPr>
            <w:r w:rsidRPr="00651987">
              <w:rPr>
                <w:rFonts w:ascii="Calibri" w:hAnsi="Calibri" w:cs="Calibri"/>
                <w:sz w:val="22"/>
                <w:szCs w:val="22"/>
              </w:rPr>
              <w:t xml:space="preserve">Techniniai, kokybiniai (estetiniai, komforto, energinio naudingumo, triukšmo lygio ir t.t.) reikalavimai pagal </w:t>
            </w:r>
            <w:r w:rsidRPr="00651987">
              <w:rPr>
                <w:rFonts w:ascii="Calibri" w:hAnsi="Calibri" w:cs="Calibri"/>
                <w:sz w:val="22"/>
                <w:szCs w:val="22"/>
              </w:rPr>
              <w:lastRenderedPageBreak/>
              <w:t>statinio projekto sprendinių dalis</w:t>
            </w:r>
          </w:p>
        </w:tc>
        <w:tc>
          <w:tcPr>
            <w:tcW w:w="5699" w:type="dxa"/>
            <w:tcBorders>
              <w:top w:val="single" w:sz="4" w:space="0" w:color="auto"/>
              <w:left w:val="single" w:sz="4" w:space="0" w:color="auto"/>
              <w:bottom w:val="single" w:sz="4" w:space="0" w:color="auto"/>
              <w:right w:val="single" w:sz="4" w:space="0" w:color="auto"/>
            </w:tcBorders>
            <w:hideMark/>
          </w:tcPr>
          <w:p w14:paraId="2E807782"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lastRenderedPageBreak/>
              <w:t xml:space="preserve">Sprendiniai turi atitikti finansines užsakovo galimybes. Užsakovas turi siekti, kad darbams įsigyti skirtos lėšos būtų naudojamos racionaliai, t. y. parinkti projektavimo reikalavimai ir parengto projekto sprendiniai būtų taupūs ir naudingi, sprendinių vertė atitiktų jų naudą. </w:t>
            </w:r>
          </w:p>
          <w:p w14:paraId="117582CE" w14:textId="77777777" w:rsidR="00527059" w:rsidRPr="00651987" w:rsidRDefault="00527059" w:rsidP="009224F4">
            <w:pPr>
              <w:spacing w:line="40" w:lineRule="atLeast"/>
              <w:jc w:val="both"/>
              <w:rPr>
                <w:rFonts w:ascii="Calibri" w:hAnsi="Calibri" w:cs="Calibri"/>
                <w:kern w:val="2"/>
                <w:sz w:val="22"/>
                <w:szCs w:val="22"/>
                <w:u w:val="single"/>
                <w:lang w:eastAsia="ar-SA"/>
              </w:rPr>
            </w:pPr>
          </w:p>
        </w:tc>
      </w:tr>
      <w:tr w:rsidR="00CB2F3E" w:rsidRPr="00651987" w14:paraId="57478C0C" w14:textId="77777777" w:rsidTr="009224F4">
        <w:tc>
          <w:tcPr>
            <w:tcW w:w="828" w:type="dxa"/>
            <w:tcBorders>
              <w:top w:val="single" w:sz="4" w:space="0" w:color="auto"/>
              <w:left w:val="single" w:sz="4" w:space="0" w:color="auto"/>
              <w:bottom w:val="single" w:sz="4" w:space="0" w:color="auto"/>
              <w:right w:val="single" w:sz="4" w:space="0" w:color="auto"/>
            </w:tcBorders>
            <w:hideMark/>
          </w:tcPr>
          <w:p w14:paraId="697F0092"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t>18.1.</w:t>
            </w:r>
          </w:p>
        </w:tc>
        <w:tc>
          <w:tcPr>
            <w:tcW w:w="2824" w:type="dxa"/>
            <w:tcBorders>
              <w:top w:val="single" w:sz="4" w:space="0" w:color="auto"/>
              <w:left w:val="single" w:sz="4" w:space="0" w:color="auto"/>
              <w:bottom w:val="single" w:sz="4" w:space="0" w:color="auto"/>
              <w:right w:val="single" w:sz="4" w:space="0" w:color="auto"/>
            </w:tcBorders>
            <w:hideMark/>
          </w:tcPr>
          <w:p w14:paraId="4845E00B" w14:textId="77777777" w:rsidR="00527059" w:rsidRPr="00651987" w:rsidRDefault="00527059" w:rsidP="009224F4">
            <w:pPr>
              <w:spacing w:line="40" w:lineRule="atLeast"/>
              <w:rPr>
                <w:rFonts w:ascii="Calibri" w:hAnsi="Calibri" w:cs="Calibri"/>
                <w:sz w:val="22"/>
                <w:szCs w:val="22"/>
                <w:u w:val="single"/>
              </w:rPr>
            </w:pPr>
            <w:r w:rsidRPr="00651987">
              <w:rPr>
                <w:rFonts w:ascii="Calibri" w:hAnsi="Calibri" w:cs="Calibri"/>
                <w:sz w:val="22"/>
                <w:szCs w:val="22"/>
              </w:rPr>
              <w:t>Sklypo sutvarkymo (sklypo plano)</w:t>
            </w:r>
          </w:p>
        </w:tc>
        <w:tc>
          <w:tcPr>
            <w:tcW w:w="5699" w:type="dxa"/>
            <w:tcBorders>
              <w:top w:val="single" w:sz="4" w:space="0" w:color="auto"/>
              <w:left w:val="single" w:sz="4" w:space="0" w:color="auto"/>
              <w:bottom w:val="single" w:sz="4" w:space="0" w:color="auto"/>
              <w:right w:val="single" w:sz="4" w:space="0" w:color="auto"/>
            </w:tcBorders>
          </w:tcPr>
          <w:p w14:paraId="3BB0DB44" w14:textId="77777777" w:rsidR="00527059" w:rsidRPr="00651987" w:rsidRDefault="00527059" w:rsidP="009224F4">
            <w:pPr>
              <w:spacing w:line="40" w:lineRule="atLeast"/>
              <w:jc w:val="both"/>
              <w:rPr>
                <w:rFonts w:ascii="Calibri" w:eastAsia="Calibri" w:hAnsi="Calibri" w:cs="Calibri"/>
                <w:i/>
                <w:sz w:val="22"/>
                <w:szCs w:val="22"/>
              </w:rPr>
            </w:pPr>
            <w:r w:rsidRPr="00651987">
              <w:rPr>
                <w:rFonts w:ascii="Calibri" w:eastAsia="Calibri" w:hAnsi="Calibri" w:cs="Calibri"/>
                <w:i/>
                <w:sz w:val="22"/>
                <w:szCs w:val="22"/>
              </w:rPr>
              <w:t>Pagal STR1.04.04:2017 „Statinio projektavimas, projekto ekspertizė“ V skyriaus reikalavimus,  8 ir 9 priedus.</w:t>
            </w:r>
          </w:p>
          <w:p w14:paraId="0AD88E4E" w14:textId="37AB69EC" w:rsidR="00527059" w:rsidRPr="00651987" w:rsidRDefault="00527059" w:rsidP="009224F4">
            <w:pPr>
              <w:spacing w:line="40" w:lineRule="atLeast"/>
              <w:jc w:val="both"/>
              <w:rPr>
                <w:rFonts w:ascii="Calibri" w:eastAsia="Calibri" w:hAnsi="Calibri" w:cs="Calibri"/>
                <w:b/>
                <w:bCs/>
                <w:i/>
                <w:iCs/>
                <w:sz w:val="22"/>
                <w:szCs w:val="22"/>
              </w:rPr>
            </w:pPr>
            <w:r w:rsidRPr="00651987">
              <w:rPr>
                <w:rFonts w:ascii="Calibri" w:eastAsia="Calibri" w:hAnsi="Calibri" w:cs="Calibri"/>
                <w:b/>
                <w:bCs/>
                <w:i/>
                <w:iCs/>
                <w:sz w:val="22"/>
                <w:szCs w:val="22"/>
              </w:rPr>
              <w:t>Pagal pateikiamą preliminarią „Tankiai apgyvendintos Aukštakalnio gyvenamųjų namų teritorijos dalies atgaivinimo, žalinimo ir funkcionalumo didinimas“ koncepciją (</w:t>
            </w:r>
            <w:r w:rsidR="00F23F16">
              <w:rPr>
                <w:rFonts w:ascii="Calibri" w:eastAsia="Calibri" w:hAnsi="Calibri" w:cs="Calibri"/>
                <w:b/>
                <w:bCs/>
                <w:i/>
                <w:iCs/>
                <w:sz w:val="22"/>
                <w:szCs w:val="22"/>
              </w:rPr>
              <w:t>priedas Nr. 4</w:t>
            </w:r>
            <w:r w:rsidRPr="00651987">
              <w:rPr>
                <w:rFonts w:ascii="Calibri" w:eastAsia="Calibri" w:hAnsi="Calibri" w:cs="Calibri"/>
                <w:b/>
                <w:bCs/>
                <w:i/>
                <w:iCs/>
                <w:sz w:val="22"/>
                <w:szCs w:val="22"/>
              </w:rPr>
              <w:t>), Sklypo sutvarkymo plane turi būti pateikiama:</w:t>
            </w:r>
          </w:p>
          <w:p w14:paraId="30D80E91" w14:textId="77777777" w:rsidR="00527059" w:rsidRPr="00651987" w:rsidRDefault="00527059" w:rsidP="00527059">
            <w:pPr>
              <w:numPr>
                <w:ilvl w:val="0"/>
                <w:numId w:val="14"/>
              </w:numPr>
              <w:spacing w:line="40" w:lineRule="atLeast"/>
              <w:jc w:val="both"/>
              <w:rPr>
                <w:rFonts w:ascii="Calibri" w:hAnsi="Calibri" w:cs="Calibri"/>
                <w:i/>
                <w:iCs/>
                <w:sz w:val="22"/>
                <w:szCs w:val="22"/>
              </w:rPr>
            </w:pPr>
            <w:r w:rsidRPr="00651987">
              <w:rPr>
                <w:rFonts w:ascii="Calibri" w:hAnsi="Calibri" w:cs="Calibri"/>
                <w:i/>
                <w:iCs/>
                <w:sz w:val="22"/>
                <w:szCs w:val="22"/>
              </w:rPr>
              <w:t>specialiojo transporto ir lengvųjų automobilių privažiavimai, automobilių stovėjimo vietos;</w:t>
            </w:r>
          </w:p>
          <w:p w14:paraId="6BB3AE69" w14:textId="77777777" w:rsidR="00527059" w:rsidRPr="00651987" w:rsidRDefault="00527059" w:rsidP="00527059">
            <w:pPr>
              <w:numPr>
                <w:ilvl w:val="0"/>
                <w:numId w:val="14"/>
              </w:numPr>
              <w:spacing w:line="40" w:lineRule="atLeast"/>
              <w:jc w:val="both"/>
              <w:rPr>
                <w:rFonts w:ascii="Calibri" w:hAnsi="Calibri" w:cs="Calibri"/>
                <w:i/>
                <w:iCs/>
                <w:sz w:val="22"/>
                <w:szCs w:val="22"/>
              </w:rPr>
            </w:pPr>
            <w:r w:rsidRPr="00651987">
              <w:rPr>
                <w:rFonts w:ascii="Calibri" w:hAnsi="Calibri" w:cs="Calibri"/>
                <w:i/>
                <w:iCs/>
                <w:sz w:val="22"/>
                <w:szCs w:val="22"/>
              </w:rPr>
              <w:t>vaikų žaidimo, sporto ir poilsio aikštelių sprendiniai;</w:t>
            </w:r>
          </w:p>
          <w:p w14:paraId="6736D4E6" w14:textId="77777777" w:rsidR="00527059" w:rsidRPr="00651987" w:rsidRDefault="00527059" w:rsidP="00527059">
            <w:pPr>
              <w:numPr>
                <w:ilvl w:val="0"/>
                <w:numId w:val="14"/>
              </w:numPr>
              <w:spacing w:line="40" w:lineRule="atLeast"/>
              <w:jc w:val="both"/>
              <w:rPr>
                <w:rFonts w:ascii="Calibri" w:hAnsi="Calibri" w:cs="Calibri"/>
                <w:i/>
                <w:iCs/>
                <w:sz w:val="22"/>
                <w:szCs w:val="22"/>
              </w:rPr>
            </w:pPr>
            <w:r w:rsidRPr="00651987">
              <w:rPr>
                <w:rFonts w:ascii="Calibri" w:hAnsi="Calibri" w:cs="Calibri"/>
                <w:i/>
                <w:iCs/>
                <w:sz w:val="22"/>
                <w:szCs w:val="22"/>
              </w:rPr>
              <w:t xml:space="preserve">pėsčiųjų, pėsčiųjų ir dviračių takai, </w:t>
            </w:r>
            <w:proofErr w:type="spellStart"/>
            <w:r w:rsidRPr="00651987">
              <w:rPr>
                <w:rFonts w:ascii="Calibri" w:hAnsi="Calibri" w:cs="Calibri"/>
                <w:i/>
                <w:iCs/>
                <w:sz w:val="22"/>
                <w:szCs w:val="22"/>
              </w:rPr>
              <w:t>gerbūvio</w:t>
            </w:r>
            <w:proofErr w:type="spellEnd"/>
            <w:r w:rsidRPr="00651987">
              <w:rPr>
                <w:rFonts w:ascii="Calibri" w:hAnsi="Calibri" w:cs="Calibri"/>
                <w:i/>
                <w:iCs/>
                <w:sz w:val="22"/>
                <w:szCs w:val="22"/>
              </w:rPr>
              <w:t xml:space="preserve"> elementai (suoliukai, pavėsinės ir kt.);</w:t>
            </w:r>
          </w:p>
          <w:p w14:paraId="3D9264FB" w14:textId="77777777" w:rsidR="00527059" w:rsidRPr="00651987" w:rsidRDefault="00527059" w:rsidP="00527059">
            <w:pPr>
              <w:numPr>
                <w:ilvl w:val="0"/>
                <w:numId w:val="14"/>
              </w:numPr>
              <w:spacing w:line="40" w:lineRule="atLeast"/>
              <w:jc w:val="both"/>
              <w:rPr>
                <w:rFonts w:ascii="Calibri" w:hAnsi="Calibri" w:cs="Calibri"/>
                <w:i/>
                <w:iCs/>
                <w:sz w:val="22"/>
                <w:szCs w:val="22"/>
              </w:rPr>
            </w:pPr>
            <w:r w:rsidRPr="00651987">
              <w:rPr>
                <w:rFonts w:ascii="Calibri" w:hAnsi="Calibri" w:cs="Calibri"/>
                <w:i/>
                <w:iCs/>
                <w:sz w:val="22"/>
                <w:szCs w:val="22"/>
              </w:rPr>
              <w:t>dviračių saugyklų vietos;</w:t>
            </w:r>
          </w:p>
          <w:p w14:paraId="3438BA77" w14:textId="77777777" w:rsidR="00527059" w:rsidRPr="00651987" w:rsidRDefault="00527059" w:rsidP="00527059">
            <w:pPr>
              <w:numPr>
                <w:ilvl w:val="0"/>
                <w:numId w:val="14"/>
              </w:numPr>
              <w:spacing w:line="40" w:lineRule="atLeast"/>
              <w:jc w:val="both"/>
              <w:rPr>
                <w:rFonts w:ascii="Calibri" w:hAnsi="Calibri" w:cs="Calibri"/>
                <w:i/>
                <w:iCs/>
                <w:sz w:val="22"/>
                <w:szCs w:val="22"/>
              </w:rPr>
            </w:pPr>
            <w:r w:rsidRPr="00651987">
              <w:rPr>
                <w:rFonts w:ascii="Calibri" w:hAnsi="Calibri" w:cs="Calibri"/>
                <w:i/>
                <w:iCs/>
                <w:sz w:val="22"/>
                <w:szCs w:val="22"/>
              </w:rPr>
              <w:t>apželdinimo sprendiniai, išsaugant esamus ir sodinant naujus želdinius;</w:t>
            </w:r>
          </w:p>
          <w:p w14:paraId="7F56336E" w14:textId="77777777" w:rsidR="00527059" w:rsidRPr="00651987" w:rsidRDefault="00527059" w:rsidP="00527059">
            <w:pPr>
              <w:numPr>
                <w:ilvl w:val="0"/>
                <w:numId w:val="14"/>
              </w:numPr>
              <w:spacing w:line="40" w:lineRule="atLeast"/>
              <w:jc w:val="both"/>
              <w:rPr>
                <w:rFonts w:ascii="Calibri" w:hAnsi="Calibri" w:cs="Calibri"/>
                <w:i/>
                <w:iCs/>
                <w:sz w:val="22"/>
                <w:szCs w:val="22"/>
              </w:rPr>
            </w:pPr>
            <w:r w:rsidRPr="00651987">
              <w:rPr>
                <w:rFonts w:ascii="Calibri" w:hAnsi="Calibri" w:cs="Calibri"/>
                <w:i/>
                <w:iCs/>
                <w:sz w:val="22"/>
                <w:szCs w:val="22"/>
              </w:rPr>
              <w:t>lietaus nuotekų šalinimo sprendiniai;</w:t>
            </w:r>
          </w:p>
          <w:p w14:paraId="057755FF" w14:textId="77777777" w:rsidR="00AC3318" w:rsidRPr="00651987" w:rsidRDefault="00527059" w:rsidP="00AC3318">
            <w:pPr>
              <w:numPr>
                <w:ilvl w:val="0"/>
                <w:numId w:val="14"/>
              </w:numPr>
              <w:spacing w:line="40" w:lineRule="atLeast"/>
              <w:jc w:val="both"/>
              <w:rPr>
                <w:rFonts w:ascii="Calibri" w:hAnsi="Calibri" w:cs="Calibri"/>
                <w:b/>
                <w:bCs/>
                <w:sz w:val="22"/>
                <w:szCs w:val="22"/>
              </w:rPr>
            </w:pPr>
            <w:r w:rsidRPr="00651987">
              <w:rPr>
                <w:rFonts w:ascii="Calibri" w:hAnsi="Calibri" w:cs="Calibri"/>
                <w:i/>
                <w:iCs/>
                <w:sz w:val="22"/>
                <w:szCs w:val="22"/>
              </w:rPr>
              <w:t>elektrotechnikos</w:t>
            </w:r>
            <w:r w:rsidR="00AC3318" w:rsidRPr="00651987">
              <w:rPr>
                <w:rFonts w:ascii="Calibri" w:hAnsi="Calibri" w:cs="Calibri"/>
                <w:i/>
                <w:iCs/>
                <w:sz w:val="22"/>
                <w:szCs w:val="22"/>
              </w:rPr>
              <w:t>.</w:t>
            </w:r>
          </w:p>
          <w:p w14:paraId="7EF6A5E7" w14:textId="3C6EE5EC" w:rsidR="00527059" w:rsidRPr="00651987" w:rsidRDefault="00527059" w:rsidP="00AC3318">
            <w:pPr>
              <w:spacing w:line="40" w:lineRule="atLeast"/>
              <w:ind w:left="720"/>
              <w:jc w:val="both"/>
              <w:rPr>
                <w:rFonts w:ascii="Calibri" w:hAnsi="Calibri" w:cs="Calibri"/>
                <w:b/>
                <w:bCs/>
                <w:sz w:val="22"/>
                <w:szCs w:val="22"/>
              </w:rPr>
            </w:pPr>
            <w:r w:rsidRPr="00651987">
              <w:rPr>
                <w:rFonts w:ascii="Calibri" w:hAnsi="Calibri" w:cs="Calibri"/>
                <w:b/>
                <w:bCs/>
                <w:i/>
                <w:iCs/>
                <w:sz w:val="22"/>
                <w:szCs w:val="22"/>
              </w:rPr>
              <w:t>Pateikta preliminari koncepcija ir kiti Užsakovo pateikti pasiūlymai planuojamiems sprendimams projektuotojui neapriboja numatomų,  atsiradusių kitų sprendimų ir darbų  įvertinimo.</w:t>
            </w:r>
          </w:p>
        </w:tc>
      </w:tr>
      <w:tr w:rsidR="00CB2F3E" w:rsidRPr="00651987" w14:paraId="7E918219" w14:textId="77777777" w:rsidTr="009224F4">
        <w:tc>
          <w:tcPr>
            <w:tcW w:w="828" w:type="dxa"/>
            <w:tcBorders>
              <w:top w:val="single" w:sz="4" w:space="0" w:color="auto"/>
              <w:left w:val="single" w:sz="4" w:space="0" w:color="auto"/>
              <w:bottom w:val="single" w:sz="4" w:space="0" w:color="auto"/>
              <w:right w:val="single" w:sz="4" w:space="0" w:color="auto"/>
            </w:tcBorders>
            <w:hideMark/>
          </w:tcPr>
          <w:p w14:paraId="6ED48F62"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t>18.2.</w:t>
            </w:r>
          </w:p>
        </w:tc>
        <w:tc>
          <w:tcPr>
            <w:tcW w:w="2824" w:type="dxa"/>
            <w:tcBorders>
              <w:top w:val="single" w:sz="4" w:space="0" w:color="auto"/>
              <w:left w:val="single" w:sz="4" w:space="0" w:color="auto"/>
              <w:bottom w:val="single" w:sz="4" w:space="0" w:color="auto"/>
              <w:right w:val="single" w:sz="4" w:space="0" w:color="auto"/>
            </w:tcBorders>
            <w:hideMark/>
          </w:tcPr>
          <w:p w14:paraId="6B8D996F" w14:textId="77777777" w:rsidR="00527059" w:rsidRPr="00651987" w:rsidRDefault="00527059" w:rsidP="009224F4">
            <w:pPr>
              <w:spacing w:line="40" w:lineRule="atLeast"/>
              <w:rPr>
                <w:rFonts w:ascii="Calibri" w:hAnsi="Calibri" w:cs="Calibri"/>
                <w:sz w:val="22"/>
                <w:szCs w:val="22"/>
              </w:rPr>
            </w:pPr>
            <w:r w:rsidRPr="00651987">
              <w:rPr>
                <w:rFonts w:ascii="Calibri" w:hAnsi="Calibri" w:cs="Calibri"/>
                <w:sz w:val="22"/>
                <w:szCs w:val="22"/>
              </w:rPr>
              <w:t>Architektūros daliai</w:t>
            </w:r>
          </w:p>
        </w:tc>
        <w:tc>
          <w:tcPr>
            <w:tcW w:w="5699" w:type="dxa"/>
            <w:tcBorders>
              <w:top w:val="single" w:sz="4" w:space="0" w:color="auto"/>
              <w:left w:val="single" w:sz="4" w:space="0" w:color="auto"/>
              <w:bottom w:val="single" w:sz="4" w:space="0" w:color="auto"/>
              <w:right w:val="single" w:sz="4" w:space="0" w:color="auto"/>
            </w:tcBorders>
          </w:tcPr>
          <w:p w14:paraId="32443AD3" w14:textId="77777777" w:rsidR="00527059" w:rsidRPr="00651987" w:rsidRDefault="00527059" w:rsidP="009224F4">
            <w:pPr>
              <w:spacing w:line="40" w:lineRule="atLeast"/>
              <w:jc w:val="both"/>
              <w:rPr>
                <w:rFonts w:ascii="Calibri" w:hAnsi="Calibri" w:cs="Calibri"/>
                <w:i/>
                <w:iCs/>
                <w:sz w:val="22"/>
                <w:szCs w:val="22"/>
              </w:rPr>
            </w:pPr>
            <w:r w:rsidRPr="00651987">
              <w:rPr>
                <w:rFonts w:ascii="Calibri" w:hAnsi="Calibri" w:cs="Calibri"/>
                <w:i/>
                <w:iCs/>
                <w:sz w:val="22"/>
                <w:szCs w:val="22"/>
              </w:rPr>
              <w:t>Architektūrinių sprendinių brėžiniai su 3D vizualizacija.</w:t>
            </w:r>
          </w:p>
        </w:tc>
      </w:tr>
      <w:tr w:rsidR="00CB2F3E" w:rsidRPr="00651987" w14:paraId="654D0E89" w14:textId="77777777" w:rsidTr="009224F4">
        <w:tc>
          <w:tcPr>
            <w:tcW w:w="828" w:type="dxa"/>
            <w:tcBorders>
              <w:top w:val="single" w:sz="4" w:space="0" w:color="auto"/>
              <w:left w:val="single" w:sz="4" w:space="0" w:color="auto"/>
              <w:bottom w:val="single" w:sz="4" w:space="0" w:color="auto"/>
              <w:right w:val="single" w:sz="4" w:space="0" w:color="auto"/>
            </w:tcBorders>
            <w:hideMark/>
          </w:tcPr>
          <w:p w14:paraId="2F38E3EE"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t>18.3.</w:t>
            </w:r>
          </w:p>
        </w:tc>
        <w:tc>
          <w:tcPr>
            <w:tcW w:w="2824" w:type="dxa"/>
            <w:tcBorders>
              <w:top w:val="single" w:sz="4" w:space="0" w:color="auto"/>
              <w:left w:val="single" w:sz="4" w:space="0" w:color="auto"/>
              <w:bottom w:val="single" w:sz="4" w:space="0" w:color="auto"/>
              <w:right w:val="single" w:sz="4" w:space="0" w:color="auto"/>
            </w:tcBorders>
            <w:hideMark/>
          </w:tcPr>
          <w:p w14:paraId="348CFC33" w14:textId="77777777" w:rsidR="00527059" w:rsidRPr="00651987" w:rsidRDefault="00527059" w:rsidP="009224F4">
            <w:pPr>
              <w:spacing w:line="40" w:lineRule="atLeast"/>
              <w:rPr>
                <w:rFonts w:ascii="Calibri" w:hAnsi="Calibri" w:cs="Calibri"/>
                <w:sz w:val="22"/>
                <w:szCs w:val="22"/>
                <w:u w:val="single"/>
              </w:rPr>
            </w:pPr>
            <w:r w:rsidRPr="00651987">
              <w:rPr>
                <w:rFonts w:ascii="Calibri" w:hAnsi="Calibri" w:cs="Calibri"/>
                <w:sz w:val="22"/>
                <w:szCs w:val="22"/>
              </w:rPr>
              <w:t>Konstrukcijų daliai</w:t>
            </w:r>
          </w:p>
        </w:tc>
        <w:tc>
          <w:tcPr>
            <w:tcW w:w="5699" w:type="dxa"/>
            <w:tcBorders>
              <w:top w:val="single" w:sz="4" w:space="0" w:color="auto"/>
              <w:left w:val="single" w:sz="4" w:space="0" w:color="auto"/>
              <w:bottom w:val="single" w:sz="4" w:space="0" w:color="auto"/>
              <w:right w:val="single" w:sz="4" w:space="0" w:color="auto"/>
            </w:tcBorders>
          </w:tcPr>
          <w:p w14:paraId="1FB40918" w14:textId="77777777" w:rsidR="00527059" w:rsidRPr="00651987" w:rsidRDefault="00527059" w:rsidP="009224F4">
            <w:pPr>
              <w:spacing w:line="40" w:lineRule="atLeast"/>
              <w:jc w:val="both"/>
              <w:rPr>
                <w:rFonts w:ascii="Calibri" w:hAnsi="Calibri" w:cs="Calibri"/>
                <w:i/>
                <w:iCs/>
                <w:sz w:val="22"/>
                <w:szCs w:val="22"/>
              </w:rPr>
            </w:pPr>
            <w:r w:rsidRPr="00651987">
              <w:rPr>
                <w:rFonts w:ascii="Calibri" w:hAnsi="Calibri" w:cs="Calibri"/>
                <w:i/>
                <w:iCs/>
                <w:sz w:val="22"/>
                <w:szCs w:val="22"/>
              </w:rPr>
              <w:t xml:space="preserve">Privažiavimų, automobilių stovėjimo vietų, pėsčiųjų, pėsčiųjų ir dviračių takų, dviračių saugyklų vietų, inžinerinių tinklų ir susisiekimo komunikacijų sprendiniai. Rekomenduojamų visų tipų dangų (pagal statybos darbų rūšį) konstrukcijų detalių pateikimas naujoms, rekonstruojamoms, remontuojamoms susisiekimo komunikacijoms, ramaus poilsio, žaidimų, sporto ir kt. aikštelėms. </w:t>
            </w:r>
          </w:p>
          <w:p w14:paraId="58CDAC05" w14:textId="77777777" w:rsidR="00527059" w:rsidRPr="00651987" w:rsidRDefault="00527059" w:rsidP="009224F4">
            <w:pPr>
              <w:spacing w:line="40" w:lineRule="atLeast"/>
              <w:jc w:val="both"/>
              <w:rPr>
                <w:rFonts w:ascii="Calibri" w:hAnsi="Calibri" w:cs="Calibri"/>
                <w:i/>
                <w:iCs/>
                <w:sz w:val="22"/>
                <w:szCs w:val="22"/>
              </w:rPr>
            </w:pPr>
          </w:p>
        </w:tc>
      </w:tr>
      <w:tr w:rsidR="00CB2F3E" w:rsidRPr="00651987" w14:paraId="43DD8D6D" w14:textId="77777777" w:rsidTr="009224F4">
        <w:tc>
          <w:tcPr>
            <w:tcW w:w="828" w:type="dxa"/>
            <w:tcBorders>
              <w:top w:val="single" w:sz="4" w:space="0" w:color="auto"/>
              <w:left w:val="single" w:sz="4" w:space="0" w:color="auto"/>
              <w:bottom w:val="single" w:sz="4" w:space="0" w:color="auto"/>
              <w:right w:val="single" w:sz="4" w:space="0" w:color="auto"/>
            </w:tcBorders>
            <w:hideMark/>
          </w:tcPr>
          <w:p w14:paraId="58338BFD"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t>18.4.</w:t>
            </w:r>
          </w:p>
        </w:tc>
        <w:tc>
          <w:tcPr>
            <w:tcW w:w="2824" w:type="dxa"/>
            <w:tcBorders>
              <w:top w:val="single" w:sz="4" w:space="0" w:color="auto"/>
              <w:left w:val="single" w:sz="4" w:space="0" w:color="auto"/>
              <w:bottom w:val="single" w:sz="4" w:space="0" w:color="auto"/>
              <w:right w:val="single" w:sz="4" w:space="0" w:color="auto"/>
            </w:tcBorders>
            <w:hideMark/>
          </w:tcPr>
          <w:p w14:paraId="4C8E4A2B" w14:textId="77777777" w:rsidR="00527059" w:rsidRPr="00651987" w:rsidRDefault="00527059" w:rsidP="009224F4">
            <w:pPr>
              <w:spacing w:line="40" w:lineRule="atLeast"/>
              <w:rPr>
                <w:rFonts w:ascii="Calibri" w:hAnsi="Calibri" w:cs="Calibri"/>
                <w:sz w:val="22"/>
                <w:szCs w:val="22"/>
              </w:rPr>
            </w:pPr>
            <w:r w:rsidRPr="00651987">
              <w:rPr>
                <w:rFonts w:ascii="Calibri" w:hAnsi="Calibri" w:cs="Calibri"/>
                <w:sz w:val="22"/>
                <w:szCs w:val="22"/>
              </w:rPr>
              <w:t>Susisiekimo daliai</w:t>
            </w:r>
          </w:p>
        </w:tc>
        <w:tc>
          <w:tcPr>
            <w:tcW w:w="5699" w:type="dxa"/>
            <w:tcBorders>
              <w:top w:val="single" w:sz="4" w:space="0" w:color="auto"/>
              <w:left w:val="single" w:sz="4" w:space="0" w:color="auto"/>
              <w:bottom w:val="single" w:sz="4" w:space="0" w:color="auto"/>
              <w:right w:val="single" w:sz="4" w:space="0" w:color="auto"/>
            </w:tcBorders>
          </w:tcPr>
          <w:p w14:paraId="09C0249F" w14:textId="77777777" w:rsidR="00527059" w:rsidRPr="00651987" w:rsidRDefault="00527059" w:rsidP="009224F4">
            <w:pPr>
              <w:spacing w:line="40" w:lineRule="atLeast"/>
              <w:jc w:val="both"/>
              <w:rPr>
                <w:rFonts w:ascii="Calibri" w:hAnsi="Calibri" w:cs="Calibri"/>
                <w:i/>
                <w:iCs/>
                <w:sz w:val="22"/>
                <w:szCs w:val="22"/>
              </w:rPr>
            </w:pPr>
            <w:r w:rsidRPr="00651987">
              <w:rPr>
                <w:rFonts w:ascii="Calibri" w:hAnsi="Calibri" w:cs="Calibri"/>
                <w:i/>
                <w:iCs/>
                <w:sz w:val="22"/>
                <w:szCs w:val="22"/>
              </w:rPr>
              <w:t>Specialiojo transporto  ir lengvųjų automobilių privažiavimai, automobilių stovėjimo vietos, pėsčiųjų, pėsčiųjų ir dviračių takai.</w:t>
            </w:r>
          </w:p>
          <w:p w14:paraId="2B49A8CD" w14:textId="77777777" w:rsidR="00527059" w:rsidRPr="00651987" w:rsidRDefault="00527059" w:rsidP="009224F4">
            <w:pPr>
              <w:spacing w:line="40" w:lineRule="atLeast"/>
              <w:jc w:val="both"/>
              <w:rPr>
                <w:rFonts w:ascii="Calibri" w:hAnsi="Calibri" w:cs="Calibri"/>
                <w:i/>
                <w:iCs/>
                <w:sz w:val="22"/>
                <w:szCs w:val="22"/>
              </w:rPr>
            </w:pPr>
          </w:p>
        </w:tc>
      </w:tr>
      <w:tr w:rsidR="00CB2F3E" w:rsidRPr="00651987" w14:paraId="2F44C68B" w14:textId="77777777" w:rsidTr="009224F4">
        <w:tc>
          <w:tcPr>
            <w:tcW w:w="828" w:type="dxa"/>
            <w:tcBorders>
              <w:top w:val="single" w:sz="4" w:space="0" w:color="auto"/>
              <w:left w:val="single" w:sz="4" w:space="0" w:color="auto"/>
              <w:bottom w:val="single" w:sz="4" w:space="0" w:color="auto"/>
              <w:right w:val="single" w:sz="4" w:space="0" w:color="auto"/>
            </w:tcBorders>
            <w:hideMark/>
          </w:tcPr>
          <w:p w14:paraId="258756FB"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t>18.6.</w:t>
            </w:r>
          </w:p>
        </w:tc>
        <w:tc>
          <w:tcPr>
            <w:tcW w:w="2824" w:type="dxa"/>
            <w:tcBorders>
              <w:top w:val="single" w:sz="4" w:space="0" w:color="auto"/>
              <w:left w:val="single" w:sz="4" w:space="0" w:color="auto"/>
              <w:bottom w:val="single" w:sz="4" w:space="0" w:color="auto"/>
              <w:right w:val="single" w:sz="4" w:space="0" w:color="auto"/>
            </w:tcBorders>
            <w:hideMark/>
          </w:tcPr>
          <w:p w14:paraId="5420A07E" w14:textId="77777777" w:rsidR="00527059" w:rsidRPr="00651987" w:rsidRDefault="00527059" w:rsidP="009224F4">
            <w:pPr>
              <w:spacing w:line="40" w:lineRule="atLeast"/>
              <w:rPr>
                <w:rFonts w:ascii="Calibri" w:hAnsi="Calibri" w:cs="Calibri"/>
                <w:kern w:val="24"/>
                <w:sz w:val="22"/>
                <w:szCs w:val="22"/>
                <w:u w:val="single"/>
              </w:rPr>
            </w:pPr>
            <w:r w:rsidRPr="00651987">
              <w:rPr>
                <w:rFonts w:ascii="Calibri" w:hAnsi="Calibri" w:cs="Calibri"/>
                <w:sz w:val="22"/>
                <w:szCs w:val="22"/>
              </w:rPr>
              <w:t>Vandentiekio ir nuotekų šalinimo daliai</w:t>
            </w:r>
          </w:p>
        </w:tc>
        <w:tc>
          <w:tcPr>
            <w:tcW w:w="5699" w:type="dxa"/>
            <w:tcBorders>
              <w:top w:val="single" w:sz="4" w:space="0" w:color="auto"/>
              <w:left w:val="single" w:sz="4" w:space="0" w:color="auto"/>
              <w:bottom w:val="single" w:sz="4" w:space="0" w:color="auto"/>
              <w:right w:val="single" w:sz="4" w:space="0" w:color="auto"/>
            </w:tcBorders>
          </w:tcPr>
          <w:p w14:paraId="02B9DC4A" w14:textId="77777777" w:rsidR="00527059" w:rsidRPr="00651987" w:rsidRDefault="00527059" w:rsidP="009224F4">
            <w:pPr>
              <w:spacing w:line="40" w:lineRule="atLeast"/>
              <w:jc w:val="both"/>
              <w:rPr>
                <w:rFonts w:ascii="Calibri" w:hAnsi="Calibri" w:cs="Calibri"/>
                <w:i/>
                <w:iCs/>
                <w:kern w:val="2"/>
                <w:sz w:val="22"/>
                <w:szCs w:val="22"/>
              </w:rPr>
            </w:pPr>
            <w:r w:rsidRPr="00651987">
              <w:rPr>
                <w:rFonts w:ascii="Calibri" w:hAnsi="Calibri" w:cs="Calibri"/>
                <w:i/>
                <w:iCs/>
                <w:kern w:val="2"/>
                <w:sz w:val="22"/>
                <w:szCs w:val="22"/>
              </w:rPr>
              <w:t>Pateikti lietaus nuotekų surinkimo ir šalinimo sprendinius pagal išduotas UAB „Utenos komunalininkas“ sąlygas.</w:t>
            </w:r>
          </w:p>
        </w:tc>
      </w:tr>
      <w:tr w:rsidR="00CB2F3E" w:rsidRPr="00651987" w14:paraId="4C72E7F2" w14:textId="77777777" w:rsidTr="009224F4">
        <w:tc>
          <w:tcPr>
            <w:tcW w:w="828" w:type="dxa"/>
            <w:tcBorders>
              <w:top w:val="single" w:sz="4" w:space="0" w:color="auto"/>
              <w:left w:val="single" w:sz="4" w:space="0" w:color="auto"/>
              <w:bottom w:val="single" w:sz="4" w:space="0" w:color="auto"/>
              <w:right w:val="single" w:sz="4" w:space="0" w:color="auto"/>
            </w:tcBorders>
            <w:hideMark/>
          </w:tcPr>
          <w:p w14:paraId="7C819D29"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t>18.9.</w:t>
            </w:r>
          </w:p>
        </w:tc>
        <w:tc>
          <w:tcPr>
            <w:tcW w:w="2824" w:type="dxa"/>
            <w:tcBorders>
              <w:top w:val="single" w:sz="4" w:space="0" w:color="auto"/>
              <w:left w:val="single" w:sz="4" w:space="0" w:color="auto"/>
              <w:bottom w:val="single" w:sz="4" w:space="0" w:color="auto"/>
              <w:right w:val="single" w:sz="4" w:space="0" w:color="auto"/>
            </w:tcBorders>
            <w:hideMark/>
          </w:tcPr>
          <w:p w14:paraId="1377167F" w14:textId="77777777" w:rsidR="00527059" w:rsidRPr="00651987" w:rsidRDefault="00527059" w:rsidP="009224F4">
            <w:pPr>
              <w:spacing w:line="40" w:lineRule="atLeast"/>
              <w:rPr>
                <w:rFonts w:ascii="Calibri" w:hAnsi="Calibri" w:cs="Calibri"/>
                <w:sz w:val="22"/>
                <w:szCs w:val="22"/>
                <w:u w:val="single"/>
              </w:rPr>
            </w:pPr>
            <w:r w:rsidRPr="00651987">
              <w:rPr>
                <w:rFonts w:ascii="Calibri" w:hAnsi="Calibri" w:cs="Calibri"/>
                <w:sz w:val="22"/>
                <w:szCs w:val="22"/>
              </w:rPr>
              <w:t>Elektrotechnikos daliai</w:t>
            </w:r>
          </w:p>
        </w:tc>
        <w:tc>
          <w:tcPr>
            <w:tcW w:w="5699" w:type="dxa"/>
            <w:tcBorders>
              <w:top w:val="single" w:sz="4" w:space="0" w:color="auto"/>
              <w:left w:val="single" w:sz="4" w:space="0" w:color="auto"/>
              <w:bottom w:val="single" w:sz="4" w:space="0" w:color="auto"/>
              <w:right w:val="single" w:sz="4" w:space="0" w:color="auto"/>
            </w:tcBorders>
          </w:tcPr>
          <w:p w14:paraId="5AA6CF7D" w14:textId="12324178" w:rsidR="00527059" w:rsidRPr="00651987" w:rsidRDefault="00FC4609" w:rsidP="009224F4">
            <w:pPr>
              <w:spacing w:line="40" w:lineRule="atLeast"/>
              <w:jc w:val="both"/>
              <w:rPr>
                <w:rFonts w:ascii="Calibri" w:hAnsi="Calibri" w:cs="Calibri"/>
                <w:i/>
                <w:iCs/>
                <w:sz w:val="22"/>
                <w:szCs w:val="22"/>
              </w:rPr>
            </w:pPr>
            <w:r w:rsidRPr="00651987">
              <w:rPr>
                <w:rFonts w:ascii="Calibri" w:hAnsi="Calibri" w:cs="Calibri"/>
                <w:i/>
                <w:iCs/>
                <w:sz w:val="22"/>
                <w:szCs w:val="22"/>
              </w:rPr>
              <w:t>Elektrotechnikos dalis rengiama vadovaujantis STR1.04.04: 2017 9 priedo dešimto skirsnio reikalavimais</w:t>
            </w:r>
            <w:r w:rsidR="00013A36" w:rsidRPr="00651987">
              <w:rPr>
                <w:rFonts w:ascii="Calibri" w:hAnsi="Calibri" w:cs="Calibri"/>
                <w:i/>
                <w:iCs/>
                <w:sz w:val="22"/>
                <w:szCs w:val="22"/>
              </w:rPr>
              <w:t xml:space="preserve"> nustatytos sudėties ir detalumo.</w:t>
            </w:r>
          </w:p>
        </w:tc>
      </w:tr>
      <w:tr w:rsidR="00CB2F3E" w:rsidRPr="00651987" w14:paraId="771131B1" w14:textId="77777777" w:rsidTr="009224F4">
        <w:tc>
          <w:tcPr>
            <w:tcW w:w="828" w:type="dxa"/>
            <w:tcBorders>
              <w:top w:val="single" w:sz="4" w:space="0" w:color="auto"/>
              <w:left w:val="single" w:sz="4" w:space="0" w:color="auto"/>
              <w:bottom w:val="single" w:sz="4" w:space="0" w:color="auto"/>
              <w:right w:val="single" w:sz="4" w:space="0" w:color="auto"/>
            </w:tcBorders>
            <w:hideMark/>
          </w:tcPr>
          <w:p w14:paraId="6F38FA37"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t>18.10.</w:t>
            </w:r>
          </w:p>
        </w:tc>
        <w:tc>
          <w:tcPr>
            <w:tcW w:w="2824" w:type="dxa"/>
            <w:tcBorders>
              <w:top w:val="single" w:sz="4" w:space="0" w:color="auto"/>
              <w:left w:val="single" w:sz="4" w:space="0" w:color="auto"/>
              <w:bottom w:val="single" w:sz="4" w:space="0" w:color="auto"/>
              <w:right w:val="single" w:sz="4" w:space="0" w:color="auto"/>
            </w:tcBorders>
            <w:hideMark/>
          </w:tcPr>
          <w:p w14:paraId="77E3FEDF" w14:textId="77777777" w:rsidR="00527059" w:rsidRPr="00651987" w:rsidRDefault="00527059" w:rsidP="009224F4">
            <w:pPr>
              <w:spacing w:line="40" w:lineRule="atLeast"/>
              <w:rPr>
                <w:rFonts w:ascii="Calibri" w:hAnsi="Calibri" w:cs="Calibri"/>
                <w:sz w:val="22"/>
                <w:szCs w:val="22"/>
              </w:rPr>
            </w:pPr>
            <w:r w:rsidRPr="00651987">
              <w:rPr>
                <w:rFonts w:ascii="Calibri" w:hAnsi="Calibri" w:cs="Calibri"/>
                <w:sz w:val="22"/>
                <w:szCs w:val="22"/>
              </w:rPr>
              <w:t>Kita</w:t>
            </w:r>
          </w:p>
        </w:tc>
        <w:tc>
          <w:tcPr>
            <w:tcW w:w="5699" w:type="dxa"/>
            <w:tcBorders>
              <w:top w:val="single" w:sz="4" w:space="0" w:color="auto"/>
              <w:left w:val="single" w:sz="4" w:space="0" w:color="auto"/>
              <w:bottom w:val="single" w:sz="4" w:space="0" w:color="auto"/>
              <w:right w:val="single" w:sz="4" w:space="0" w:color="auto"/>
            </w:tcBorders>
          </w:tcPr>
          <w:p w14:paraId="00B5AAA0"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t>Projekto sprendiniai turi būti derinami su šiuo metu rengiamų projektų sprendiniais:</w:t>
            </w:r>
          </w:p>
          <w:p w14:paraId="545F681B" w14:textId="77777777" w:rsidR="00527059" w:rsidRPr="00651987" w:rsidRDefault="00527059" w:rsidP="00527059">
            <w:pPr>
              <w:numPr>
                <w:ilvl w:val="1"/>
                <w:numId w:val="18"/>
              </w:numPr>
              <w:spacing w:line="40" w:lineRule="atLeast"/>
              <w:jc w:val="both"/>
              <w:rPr>
                <w:rFonts w:ascii="Calibri" w:hAnsi="Calibri" w:cs="Calibri"/>
                <w:i/>
                <w:iCs/>
                <w:sz w:val="22"/>
                <w:szCs w:val="22"/>
              </w:rPr>
            </w:pPr>
            <w:r w:rsidRPr="00651987">
              <w:rPr>
                <w:rFonts w:ascii="Calibri" w:hAnsi="Calibri" w:cs="Calibri"/>
                <w:i/>
                <w:iCs/>
                <w:sz w:val="22"/>
                <w:szCs w:val="22"/>
              </w:rPr>
              <w:t>Baseino pastato (</w:t>
            </w:r>
            <w:proofErr w:type="spellStart"/>
            <w:r w:rsidRPr="00651987">
              <w:rPr>
                <w:rFonts w:ascii="Calibri" w:hAnsi="Calibri" w:cs="Calibri"/>
                <w:i/>
                <w:iCs/>
                <w:sz w:val="22"/>
                <w:szCs w:val="22"/>
              </w:rPr>
              <w:t>Un</w:t>
            </w:r>
            <w:proofErr w:type="spellEnd"/>
            <w:r w:rsidRPr="00651987">
              <w:rPr>
                <w:rFonts w:ascii="Calibri" w:hAnsi="Calibri" w:cs="Calibri"/>
                <w:i/>
                <w:iCs/>
                <w:sz w:val="22"/>
                <w:szCs w:val="22"/>
              </w:rPr>
              <w:t>. Nr. 8298-2002-2029) Taikos g. 44, Utenoje, rekonstravimo projektas.</w:t>
            </w:r>
          </w:p>
          <w:p w14:paraId="6B29C58C" w14:textId="77777777" w:rsidR="00527059" w:rsidRPr="00651987" w:rsidRDefault="00527059" w:rsidP="00527059">
            <w:pPr>
              <w:numPr>
                <w:ilvl w:val="1"/>
                <w:numId w:val="18"/>
              </w:numPr>
              <w:spacing w:line="40" w:lineRule="atLeast"/>
              <w:jc w:val="both"/>
              <w:rPr>
                <w:rFonts w:ascii="Calibri" w:hAnsi="Calibri" w:cs="Calibri"/>
                <w:sz w:val="22"/>
                <w:szCs w:val="22"/>
              </w:rPr>
            </w:pPr>
            <w:r w:rsidRPr="00651987">
              <w:rPr>
                <w:rFonts w:ascii="Calibri" w:hAnsi="Calibri" w:cs="Calibri"/>
                <w:i/>
                <w:iCs/>
                <w:sz w:val="22"/>
                <w:szCs w:val="22"/>
              </w:rPr>
              <w:t>Susisiekimo komunikacijų statinių, Taikos g. kapitalinio remonto įrengiant pėsčiųjų ir dviračių takus, pėsčiųjų ir dviračių takų rekonstravimo Vyžuonos parke, Utenoje techninis darbo projektas.</w:t>
            </w:r>
          </w:p>
          <w:p w14:paraId="3C8C8D30" w14:textId="77777777" w:rsidR="00527059" w:rsidRPr="00651987" w:rsidRDefault="00527059" w:rsidP="009224F4">
            <w:pPr>
              <w:spacing w:line="40" w:lineRule="atLeast"/>
              <w:ind w:left="1440"/>
              <w:jc w:val="both"/>
              <w:rPr>
                <w:rFonts w:ascii="Calibri" w:hAnsi="Calibri" w:cs="Calibri"/>
                <w:sz w:val="22"/>
                <w:szCs w:val="22"/>
              </w:rPr>
            </w:pPr>
          </w:p>
        </w:tc>
      </w:tr>
      <w:tr w:rsidR="00CB2F3E" w:rsidRPr="00651987" w14:paraId="19461E59" w14:textId="77777777" w:rsidTr="009224F4">
        <w:tc>
          <w:tcPr>
            <w:tcW w:w="828" w:type="dxa"/>
            <w:tcBorders>
              <w:top w:val="single" w:sz="4" w:space="0" w:color="auto"/>
              <w:left w:val="single" w:sz="4" w:space="0" w:color="auto"/>
              <w:bottom w:val="single" w:sz="4" w:space="0" w:color="auto"/>
              <w:right w:val="single" w:sz="4" w:space="0" w:color="auto"/>
            </w:tcBorders>
          </w:tcPr>
          <w:p w14:paraId="69AC4989" w14:textId="00E135F2" w:rsidR="00527059" w:rsidRPr="00651987" w:rsidRDefault="008E21A3" w:rsidP="009224F4">
            <w:pPr>
              <w:spacing w:line="40" w:lineRule="atLeast"/>
              <w:jc w:val="both"/>
              <w:rPr>
                <w:rFonts w:ascii="Calibri" w:hAnsi="Calibri" w:cs="Calibri"/>
                <w:sz w:val="22"/>
                <w:szCs w:val="22"/>
              </w:rPr>
            </w:pPr>
            <w:r>
              <w:rPr>
                <w:rFonts w:ascii="Calibri" w:hAnsi="Calibri" w:cs="Calibri"/>
                <w:sz w:val="22"/>
                <w:szCs w:val="22"/>
              </w:rPr>
              <w:t>18.11.</w:t>
            </w:r>
          </w:p>
        </w:tc>
        <w:tc>
          <w:tcPr>
            <w:tcW w:w="2824" w:type="dxa"/>
            <w:tcBorders>
              <w:top w:val="single" w:sz="4" w:space="0" w:color="auto"/>
              <w:left w:val="single" w:sz="4" w:space="0" w:color="auto"/>
              <w:bottom w:val="single" w:sz="4" w:space="0" w:color="auto"/>
              <w:right w:val="single" w:sz="4" w:space="0" w:color="auto"/>
            </w:tcBorders>
            <w:hideMark/>
          </w:tcPr>
          <w:p w14:paraId="118DFEE3" w14:textId="77777777" w:rsidR="00527059" w:rsidRPr="00651987" w:rsidRDefault="00527059" w:rsidP="009224F4">
            <w:pPr>
              <w:spacing w:line="40" w:lineRule="atLeast"/>
              <w:rPr>
                <w:rFonts w:ascii="Calibri" w:hAnsi="Calibri" w:cs="Calibri"/>
                <w:sz w:val="22"/>
                <w:szCs w:val="22"/>
              </w:rPr>
            </w:pPr>
            <w:r w:rsidRPr="00651987">
              <w:rPr>
                <w:rFonts w:ascii="Calibri" w:hAnsi="Calibri" w:cs="Calibri"/>
                <w:sz w:val="22"/>
                <w:szCs w:val="22"/>
              </w:rPr>
              <w:t xml:space="preserve">Reikalavimai susiję su „Žaliųjų pirkimų“ nuostatų įgyvendinimu bei </w:t>
            </w:r>
            <w:r w:rsidRPr="00651987">
              <w:rPr>
                <w:rFonts w:ascii="Calibri" w:hAnsi="Calibri" w:cs="Calibri"/>
                <w:sz w:val="22"/>
                <w:szCs w:val="22"/>
              </w:rPr>
              <w:lastRenderedPageBreak/>
              <w:t>statinio tvarumo kriterijai</w:t>
            </w:r>
          </w:p>
        </w:tc>
        <w:tc>
          <w:tcPr>
            <w:tcW w:w="5699" w:type="dxa"/>
            <w:tcBorders>
              <w:top w:val="single" w:sz="4" w:space="0" w:color="auto"/>
              <w:left w:val="single" w:sz="4" w:space="0" w:color="auto"/>
              <w:bottom w:val="single" w:sz="4" w:space="0" w:color="auto"/>
              <w:right w:val="single" w:sz="4" w:space="0" w:color="auto"/>
            </w:tcBorders>
          </w:tcPr>
          <w:p w14:paraId="4A01F71C" w14:textId="77777777" w:rsidR="00EB06A7" w:rsidRPr="00651987" w:rsidRDefault="00EB06A7" w:rsidP="00EB06A7">
            <w:pPr>
              <w:rPr>
                <w:rFonts w:ascii="Calibri" w:hAnsi="Calibri" w:cs="Calibri"/>
                <w:i/>
                <w:iCs/>
                <w:color w:val="000000"/>
                <w:kern w:val="2"/>
                <w:sz w:val="22"/>
                <w:szCs w:val="22"/>
                <w:shd w:val="clear" w:color="auto" w:fill="FFFFFF"/>
              </w:rPr>
            </w:pPr>
            <w:r w:rsidRPr="00651987">
              <w:rPr>
                <w:rFonts w:ascii="Calibri" w:hAnsi="Calibri" w:cs="Calibri"/>
                <w:i/>
                <w:iCs/>
                <w:color w:val="000000"/>
                <w:kern w:val="2"/>
                <w:sz w:val="22"/>
                <w:szCs w:val="22"/>
                <w:shd w:val="clear" w:color="auto" w:fill="FFFFFF"/>
              </w:rPr>
              <w:lastRenderedPageBreak/>
              <w:t xml:space="preserve">Aplinkos apsaugos kriterijų taikymo, vykdant žaliuosius pirkimus, tvarkos aprašo, patvirtinto Lietuvos Respublikos aplinkos apsaugos ministro 2011 m. birželio 28 d. įsakymu Nr. D1-508 „Dėl Aplinkos apsaugos kriterijų taikymo, vykdant žaliuosius pirkimus, tvarkos aprašo patvirtinimo (toliau – Aprašas) 4.1. punkto ir Aprašo 2 priedo </w:t>
            </w:r>
            <w:r w:rsidRPr="00651987">
              <w:rPr>
                <w:rFonts w:ascii="Calibri" w:hAnsi="Calibri" w:cs="Calibri"/>
                <w:i/>
                <w:iCs/>
                <w:color w:val="000000"/>
                <w:kern w:val="2"/>
                <w:sz w:val="22"/>
                <w:szCs w:val="22"/>
                <w:shd w:val="clear" w:color="auto" w:fill="FFFFFF"/>
              </w:rPr>
              <w:lastRenderedPageBreak/>
              <w:t xml:space="preserve">XVII skyriaus „Kelių projektavimo paslaugos ir statybos darbai, kelio elementai 26.2.1., 26.2.3 punktų reikalavimus. Statinio projekte turi būti numatyta, kad projektuojamų privažiavimų, pėsčiųjų, pėsčiųjų ir dviračių takų dangos konstrukcijų sluoksniui panaudoti ne mažiau kaip vieną antrinio arba pakartotinio panaudojimo medžiagą ir (ar) perdirbtą medžiagą, ir (ar) nepavojingąją atlieką, ir (ar) šalutinį gamybos produktą, ir (ar) iš atsinaujinančių šaltinių pagamintą medžiagą, ir (ar) žemesnės anglies dvideginio emisijos medžiagą, kurios atitinka numatytai paskirčiai keliamus techninius reikalavimus, arba įrodytas tų medžiagų tinkamumas numatytai taikymo  paskirčiai pagal nustatytus minimalius aplinkos apsaugos kriterijus; ne mažiau kaip pusę išlaidų statybos produktams turi sudaryti išlaidos produktams, kurie turi aplinkosaugines produktų deklaracijas pagal LST EN 15804 „Statinių tvarumas. Aplinkosauginės produktų deklaracijos. Pagrindinės taisyklės, taikomos statybos produktų kategorijoms“ arba lygiavertį standartą ir (ar) LST EN ISO 14025:2010 „Aplinkosauginiai ženklai ir aplinkosauginės deklaracijos. III tipo aplinkosauginės deklaracijos. Principai ir procedūros“ arba lygiavertį standartą. Gatvių apšvietimo įranga,  turi būti 100 proc. (vienetais) LED ((angl. </w:t>
            </w:r>
            <w:proofErr w:type="spellStart"/>
            <w:r w:rsidRPr="00651987">
              <w:rPr>
                <w:rFonts w:ascii="Calibri" w:hAnsi="Calibri" w:cs="Calibri"/>
                <w:i/>
                <w:iCs/>
                <w:color w:val="000000"/>
                <w:kern w:val="2"/>
                <w:sz w:val="22"/>
                <w:szCs w:val="22"/>
                <w:shd w:val="clear" w:color="auto" w:fill="FFFFFF"/>
              </w:rPr>
              <w:t>Light</w:t>
            </w:r>
            <w:proofErr w:type="spellEnd"/>
            <w:r w:rsidRPr="00651987">
              <w:rPr>
                <w:rFonts w:ascii="Calibri" w:hAnsi="Calibri" w:cs="Calibri"/>
                <w:i/>
                <w:iCs/>
                <w:color w:val="000000"/>
                <w:kern w:val="2"/>
                <w:sz w:val="22"/>
                <w:szCs w:val="22"/>
                <w:shd w:val="clear" w:color="auto" w:fill="FFFFFF"/>
              </w:rPr>
              <w:t xml:space="preserve"> </w:t>
            </w:r>
            <w:proofErr w:type="spellStart"/>
            <w:r w:rsidRPr="00651987">
              <w:rPr>
                <w:rFonts w:ascii="Calibri" w:hAnsi="Calibri" w:cs="Calibri"/>
                <w:i/>
                <w:iCs/>
                <w:color w:val="000000"/>
                <w:kern w:val="2"/>
                <w:sz w:val="22"/>
                <w:szCs w:val="22"/>
                <w:shd w:val="clear" w:color="auto" w:fill="FFFFFF"/>
              </w:rPr>
              <w:t>Emitting</w:t>
            </w:r>
            <w:proofErr w:type="spellEnd"/>
            <w:r w:rsidRPr="00651987">
              <w:rPr>
                <w:rFonts w:ascii="Calibri" w:hAnsi="Calibri" w:cs="Calibri"/>
                <w:i/>
                <w:iCs/>
                <w:color w:val="000000"/>
                <w:kern w:val="2"/>
                <w:sz w:val="22"/>
                <w:szCs w:val="22"/>
                <w:shd w:val="clear" w:color="auto" w:fill="FFFFFF"/>
              </w:rPr>
              <w:t xml:space="preserve"> Diode – šviesą skleidžiantis diodas).</w:t>
            </w:r>
          </w:p>
          <w:p w14:paraId="4871D3D3" w14:textId="77777777" w:rsidR="00EB06A7" w:rsidRPr="00651987" w:rsidRDefault="00EB06A7" w:rsidP="00EB06A7">
            <w:pPr>
              <w:rPr>
                <w:rFonts w:ascii="Calibri" w:hAnsi="Calibri" w:cs="Calibri"/>
                <w:i/>
                <w:iCs/>
                <w:color w:val="000000"/>
                <w:kern w:val="2"/>
                <w:sz w:val="22"/>
                <w:szCs w:val="22"/>
                <w:shd w:val="clear" w:color="auto" w:fill="FFFFFF"/>
              </w:rPr>
            </w:pPr>
            <w:r w:rsidRPr="00651987">
              <w:rPr>
                <w:rFonts w:ascii="Calibri" w:hAnsi="Calibri" w:cs="Calibri"/>
                <w:i/>
                <w:iCs/>
                <w:color w:val="000000"/>
                <w:kern w:val="2"/>
                <w:sz w:val="22"/>
                <w:szCs w:val="22"/>
                <w:shd w:val="clear" w:color="auto" w:fill="FFFFFF"/>
              </w:rPr>
              <w:t>4.4.4 papunkčio, taikant 4.4.4.3. papunktyje nustatytą aplinkosauginį principą: Statinio projekte turi būti numatyta , kad statyboje naudojamos statybinės medžiagos atitiktų minimalius aplinkos apsaugos kriterijus, nurodytus Aprašo II priedo XIII skyriaus „Statybinės medžiagos“ 16 p. ir 17 p.</w:t>
            </w:r>
          </w:p>
          <w:p w14:paraId="51D819A5" w14:textId="77777777" w:rsidR="00EB06A7" w:rsidRPr="00651987" w:rsidRDefault="00EB06A7" w:rsidP="00EB06A7">
            <w:pPr>
              <w:rPr>
                <w:rFonts w:ascii="Calibri" w:hAnsi="Calibri" w:cs="Calibri"/>
                <w:i/>
                <w:iCs/>
                <w:color w:val="000000"/>
                <w:kern w:val="2"/>
                <w:sz w:val="22"/>
                <w:szCs w:val="22"/>
                <w:shd w:val="clear" w:color="auto" w:fill="FFFFFF"/>
              </w:rPr>
            </w:pPr>
            <w:r w:rsidRPr="00651987">
              <w:rPr>
                <w:rFonts w:ascii="Calibri" w:hAnsi="Calibri" w:cs="Calibri"/>
                <w:i/>
                <w:iCs/>
                <w:color w:val="000000"/>
                <w:kern w:val="2"/>
                <w:sz w:val="22"/>
                <w:szCs w:val="22"/>
                <w:shd w:val="clear" w:color="auto" w:fill="FFFFFF"/>
              </w:rPr>
              <w:t>Aprašo II priedo XI skyriaus „Viešųjų erdvių, želdynų ir želdinių priežiūra ir tvarkymas“ 12 p.</w:t>
            </w:r>
          </w:p>
          <w:p w14:paraId="6A5CC088" w14:textId="77777777" w:rsidR="00EB06A7" w:rsidRPr="00651987" w:rsidRDefault="00EB06A7" w:rsidP="00EB06A7">
            <w:pPr>
              <w:rPr>
                <w:rFonts w:ascii="Calibri" w:hAnsi="Calibri" w:cs="Calibri"/>
                <w:color w:val="000000"/>
                <w:kern w:val="2"/>
                <w:sz w:val="22"/>
                <w:szCs w:val="22"/>
                <w:shd w:val="clear" w:color="auto" w:fill="FFFFFF"/>
              </w:rPr>
            </w:pPr>
          </w:p>
          <w:p w14:paraId="0D01CDF0" w14:textId="71C17CBB" w:rsidR="00527059" w:rsidRPr="00651987" w:rsidRDefault="00527059" w:rsidP="00EB06A7">
            <w:pPr>
              <w:spacing w:line="40" w:lineRule="atLeast"/>
              <w:ind w:left="360"/>
              <w:jc w:val="both"/>
              <w:rPr>
                <w:rFonts w:ascii="Calibri" w:hAnsi="Calibri" w:cs="Calibri"/>
                <w:i/>
                <w:iCs/>
                <w:sz w:val="22"/>
                <w:szCs w:val="22"/>
              </w:rPr>
            </w:pPr>
          </w:p>
        </w:tc>
      </w:tr>
      <w:tr w:rsidR="00CB2F3E" w:rsidRPr="00651987" w14:paraId="3B94E6C5" w14:textId="77777777" w:rsidTr="009224F4">
        <w:tc>
          <w:tcPr>
            <w:tcW w:w="828" w:type="dxa"/>
            <w:tcBorders>
              <w:top w:val="single" w:sz="4" w:space="0" w:color="auto"/>
              <w:left w:val="single" w:sz="4" w:space="0" w:color="auto"/>
              <w:bottom w:val="single" w:sz="4" w:space="0" w:color="auto"/>
              <w:right w:val="single" w:sz="4" w:space="0" w:color="auto"/>
            </w:tcBorders>
            <w:hideMark/>
          </w:tcPr>
          <w:p w14:paraId="3206EB9D"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lastRenderedPageBreak/>
              <w:t>19.</w:t>
            </w:r>
          </w:p>
        </w:tc>
        <w:tc>
          <w:tcPr>
            <w:tcW w:w="2824" w:type="dxa"/>
            <w:tcBorders>
              <w:top w:val="single" w:sz="4" w:space="0" w:color="auto"/>
              <w:left w:val="single" w:sz="4" w:space="0" w:color="auto"/>
              <w:bottom w:val="single" w:sz="4" w:space="0" w:color="auto"/>
              <w:right w:val="single" w:sz="4" w:space="0" w:color="auto"/>
            </w:tcBorders>
            <w:hideMark/>
          </w:tcPr>
          <w:p w14:paraId="4E89B11D" w14:textId="77777777" w:rsidR="00527059" w:rsidRPr="00651987" w:rsidRDefault="00527059" w:rsidP="009224F4">
            <w:pPr>
              <w:spacing w:line="40" w:lineRule="atLeast"/>
              <w:rPr>
                <w:rFonts w:ascii="Calibri" w:hAnsi="Calibri" w:cs="Calibri"/>
                <w:sz w:val="22"/>
                <w:szCs w:val="22"/>
                <w:u w:val="single"/>
              </w:rPr>
            </w:pPr>
            <w:r w:rsidRPr="00651987">
              <w:rPr>
                <w:rFonts w:ascii="Calibri" w:hAnsi="Calibri" w:cs="Calibri"/>
                <w:sz w:val="22"/>
                <w:szCs w:val="22"/>
              </w:rPr>
              <w:t>Nurodymai sprendinių derinimui, jų pritarimui ir pan.</w:t>
            </w:r>
          </w:p>
        </w:tc>
        <w:tc>
          <w:tcPr>
            <w:tcW w:w="5699" w:type="dxa"/>
            <w:tcBorders>
              <w:top w:val="single" w:sz="4" w:space="0" w:color="auto"/>
              <w:left w:val="single" w:sz="4" w:space="0" w:color="auto"/>
              <w:bottom w:val="single" w:sz="4" w:space="0" w:color="auto"/>
              <w:right w:val="single" w:sz="4" w:space="0" w:color="auto"/>
            </w:tcBorders>
            <w:hideMark/>
          </w:tcPr>
          <w:p w14:paraId="135C7F87" w14:textId="77777777" w:rsidR="00527059" w:rsidRPr="00651987" w:rsidRDefault="00527059" w:rsidP="009224F4">
            <w:pPr>
              <w:spacing w:line="40" w:lineRule="atLeast"/>
              <w:jc w:val="both"/>
              <w:rPr>
                <w:rFonts w:ascii="Calibri" w:eastAsia="Calibri" w:hAnsi="Calibri" w:cs="Calibri"/>
                <w:i/>
                <w:sz w:val="22"/>
                <w:szCs w:val="22"/>
              </w:rPr>
            </w:pPr>
            <w:r w:rsidRPr="00651987">
              <w:rPr>
                <w:rFonts w:ascii="Calibri" w:eastAsia="Calibri" w:hAnsi="Calibri" w:cs="Calibri"/>
                <w:i/>
                <w:sz w:val="22"/>
                <w:szCs w:val="22"/>
              </w:rPr>
              <w:t>Projekto rengimo eigoje, projektuojami sprendiniai pateikiami ir aptariami su Užsakovu ne rečiau kaip kas 30 k. d. visą sutarties įgyvendinimo laikotarpį. Užsakovo sprendimu aptarimų dažnumas gali būti keičiamas;</w:t>
            </w:r>
          </w:p>
          <w:p w14:paraId="5E951749" w14:textId="77777777" w:rsidR="00527059" w:rsidRPr="00651987" w:rsidRDefault="00527059" w:rsidP="009224F4">
            <w:pPr>
              <w:spacing w:line="40" w:lineRule="atLeast"/>
              <w:jc w:val="both"/>
              <w:rPr>
                <w:rFonts w:ascii="Calibri" w:eastAsia="Calibri" w:hAnsi="Calibri" w:cs="Calibri"/>
                <w:i/>
                <w:sz w:val="22"/>
                <w:szCs w:val="22"/>
              </w:rPr>
            </w:pPr>
            <w:r w:rsidRPr="00651987">
              <w:rPr>
                <w:rFonts w:ascii="Calibri" w:eastAsia="Calibri" w:hAnsi="Calibri" w:cs="Calibri"/>
                <w:i/>
                <w:sz w:val="22"/>
                <w:szCs w:val="22"/>
              </w:rPr>
              <w:t xml:space="preserve">Nuotoliniai susirinkimai organizuojami MS </w:t>
            </w:r>
            <w:proofErr w:type="spellStart"/>
            <w:r w:rsidRPr="00651987">
              <w:rPr>
                <w:rFonts w:ascii="Calibri" w:eastAsia="Calibri" w:hAnsi="Calibri" w:cs="Calibri"/>
                <w:i/>
                <w:sz w:val="22"/>
                <w:szCs w:val="22"/>
              </w:rPr>
              <w:t>Teams</w:t>
            </w:r>
            <w:proofErr w:type="spellEnd"/>
            <w:r w:rsidRPr="00651987">
              <w:rPr>
                <w:rFonts w:ascii="Calibri" w:eastAsia="Calibri" w:hAnsi="Calibri" w:cs="Calibri"/>
                <w:i/>
                <w:sz w:val="22"/>
                <w:szCs w:val="22"/>
              </w:rPr>
              <w:t xml:space="preserve"> platformoje.</w:t>
            </w:r>
          </w:p>
          <w:p w14:paraId="18AB4308" w14:textId="77777777" w:rsidR="00527059" w:rsidRPr="00651987" w:rsidRDefault="00527059" w:rsidP="009224F4">
            <w:pPr>
              <w:spacing w:line="40" w:lineRule="atLeast"/>
              <w:jc w:val="both"/>
              <w:rPr>
                <w:rFonts w:ascii="Calibri" w:eastAsia="Calibri" w:hAnsi="Calibri" w:cs="Calibri"/>
                <w:i/>
                <w:sz w:val="22"/>
                <w:szCs w:val="22"/>
              </w:rPr>
            </w:pPr>
            <w:r w:rsidRPr="00651987">
              <w:rPr>
                <w:rFonts w:ascii="Calibri" w:eastAsia="Calibri" w:hAnsi="Calibri" w:cs="Calibri"/>
                <w:i/>
                <w:sz w:val="22"/>
                <w:szCs w:val="22"/>
              </w:rPr>
              <w:t>Susirinkimus organizuoja Užsakovas ir suteikia prisijungimus kitiems projekto dalyviams. Gyvi susirinkimai organizuojami Užsakovo patalpose arba kitoje šalių suderintoje vietoje;</w:t>
            </w:r>
          </w:p>
          <w:p w14:paraId="7D3758E1" w14:textId="26DB095F" w:rsidR="00527059" w:rsidRPr="00651987" w:rsidRDefault="00527059" w:rsidP="009224F4">
            <w:pPr>
              <w:spacing w:line="40" w:lineRule="atLeast"/>
              <w:jc w:val="both"/>
              <w:rPr>
                <w:rFonts w:ascii="Calibri" w:eastAsia="Calibri" w:hAnsi="Calibri" w:cs="Calibri"/>
                <w:i/>
                <w:sz w:val="22"/>
                <w:szCs w:val="22"/>
              </w:rPr>
            </w:pPr>
            <w:r w:rsidRPr="00651987">
              <w:rPr>
                <w:rFonts w:ascii="Calibri" w:eastAsia="Calibri" w:hAnsi="Calibri" w:cs="Calibri"/>
                <w:i/>
                <w:sz w:val="22"/>
                <w:szCs w:val="22"/>
              </w:rPr>
              <w:t xml:space="preserve">Projektavimo metu visi susitikimai protokoluojami. Susitikimus protokoluoja Projektuotojas. Protokolų projektai rengiami ir pateikiami užsakovui tvirtinti per 2 d. d. po susitikimo (parengti protokolai turi būti pateikti MS Word formatu, neužrakinti ir lengvai koreguojami, Užsakovo pateiktoje formoje). Užsakovas bet kuriuo metu protokolų rengimą gali perimti ir (arba) grąžinti jų rengimą Projektuotojui. Protokoluose užfiksuotų sprendimų turi laikytis visos sutarties šalys, esant Užsakovo pageidavimui protokolų tvirtinimas vykdomas naudojant </w:t>
            </w:r>
            <w:r w:rsidR="003114D5" w:rsidRPr="00651987">
              <w:rPr>
                <w:rFonts w:ascii="Calibri" w:eastAsia="Calibri" w:hAnsi="Calibri" w:cs="Calibri"/>
                <w:i/>
                <w:sz w:val="22"/>
                <w:szCs w:val="22"/>
              </w:rPr>
              <w:t>elektroninį</w:t>
            </w:r>
            <w:r w:rsidRPr="00651987">
              <w:rPr>
                <w:rFonts w:ascii="Calibri" w:eastAsia="Calibri" w:hAnsi="Calibri" w:cs="Calibri"/>
                <w:i/>
                <w:sz w:val="22"/>
                <w:szCs w:val="22"/>
              </w:rPr>
              <w:t xml:space="preserve"> parašą.</w:t>
            </w:r>
          </w:p>
          <w:p w14:paraId="4F599ACF" w14:textId="77777777" w:rsidR="00527059" w:rsidRPr="00651987" w:rsidRDefault="00527059" w:rsidP="009224F4">
            <w:pPr>
              <w:spacing w:line="40" w:lineRule="atLeast"/>
              <w:jc w:val="both"/>
              <w:rPr>
                <w:rFonts w:ascii="Calibri" w:hAnsi="Calibri" w:cs="Calibri"/>
                <w:kern w:val="2"/>
                <w:sz w:val="22"/>
                <w:szCs w:val="22"/>
                <w:u w:val="single"/>
                <w:lang w:eastAsia="ar-SA"/>
              </w:rPr>
            </w:pPr>
          </w:p>
        </w:tc>
      </w:tr>
      <w:tr w:rsidR="00CB2F3E" w:rsidRPr="00651987" w14:paraId="3D61F6DF" w14:textId="77777777" w:rsidTr="009224F4">
        <w:tc>
          <w:tcPr>
            <w:tcW w:w="828" w:type="dxa"/>
            <w:tcBorders>
              <w:top w:val="single" w:sz="4" w:space="0" w:color="auto"/>
              <w:left w:val="single" w:sz="4" w:space="0" w:color="auto"/>
              <w:bottom w:val="single" w:sz="4" w:space="0" w:color="auto"/>
              <w:right w:val="single" w:sz="4" w:space="0" w:color="auto"/>
            </w:tcBorders>
            <w:hideMark/>
          </w:tcPr>
          <w:p w14:paraId="5A65D8CD"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t>20.</w:t>
            </w:r>
          </w:p>
        </w:tc>
        <w:tc>
          <w:tcPr>
            <w:tcW w:w="2824" w:type="dxa"/>
            <w:tcBorders>
              <w:top w:val="single" w:sz="4" w:space="0" w:color="auto"/>
              <w:left w:val="single" w:sz="4" w:space="0" w:color="auto"/>
              <w:bottom w:val="single" w:sz="4" w:space="0" w:color="auto"/>
              <w:right w:val="single" w:sz="4" w:space="0" w:color="auto"/>
            </w:tcBorders>
            <w:hideMark/>
          </w:tcPr>
          <w:p w14:paraId="103B0405" w14:textId="77777777" w:rsidR="00527059" w:rsidRPr="00651987" w:rsidRDefault="00527059" w:rsidP="009224F4">
            <w:pPr>
              <w:spacing w:line="40" w:lineRule="atLeast"/>
              <w:rPr>
                <w:rFonts w:ascii="Calibri" w:hAnsi="Calibri" w:cs="Calibri"/>
                <w:sz w:val="22"/>
                <w:szCs w:val="22"/>
              </w:rPr>
            </w:pPr>
            <w:r w:rsidRPr="00651987">
              <w:rPr>
                <w:rFonts w:ascii="Calibri" w:hAnsi="Calibri" w:cs="Calibri"/>
                <w:sz w:val="22"/>
                <w:szCs w:val="22"/>
              </w:rPr>
              <w:t>Reikalaujami ekonominiai rodikliai</w:t>
            </w:r>
          </w:p>
        </w:tc>
        <w:tc>
          <w:tcPr>
            <w:tcW w:w="5699" w:type="dxa"/>
            <w:tcBorders>
              <w:top w:val="single" w:sz="4" w:space="0" w:color="auto"/>
              <w:left w:val="single" w:sz="4" w:space="0" w:color="auto"/>
              <w:bottom w:val="single" w:sz="4" w:space="0" w:color="auto"/>
              <w:right w:val="single" w:sz="4" w:space="0" w:color="auto"/>
            </w:tcBorders>
            <w:hideMark/>
          </w:tcPr>
          <w:p w14:paraId="4315FB99"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 xml:space="preserve">Suplanuoto biudžeto laikymasis </w:t>
            </w:r>
          </w:p>
        </w:tc>
      </w:tr>
      <w:tr w:rsidR="00CB2F3E" w:rsidRPr="00651987" w14:paraId="69067D0B" w14:textId="77777777" w:rsidTr="009224F4">
        <w:tc>
          <w:tcPr>
            <w:tcW w:w="828" w:type="dxa"/>
            <w:tcBorders>
              <w:top w:val="single" w:sz="4" w:space="0" w:color="auto"/>
              <w:left w:val="single" w:sz="4" w:space="0" w:color="auto"/>
              <w:bottom w:val="single" w:sz="4" w:space="0" w:color="auto"/>
              <w:right w:val="single" w:sz="4" w:space="0" w:color="auto"/>
            </w:tcBorders>
            <w:hideMark/>
          </w:tcPr>
          <w:p w14:paraId="72489E21" w14:textId="77777777" w:rsidR="00527059" w:rsidRPr="00651987" w:rsidRDefault="00527059" w:rsidP="009224F4">
            <w:pPr>
              <w:spacing w:line="40" w:lineRule="atLeast"/>
              <w:jc w:val="both"/>
              <w:rPr>
                <w:rFonts w:ascii="Calibri" w:hAnsi="Calibri" w:cs="Calibri"/>
                <w:kern w:val="2"/>
                <w:sz w:val="22"/>
                <w:szCs w:val="22"/>
                <w:lang w:eastAsia="ar-SA"/>
              </w:rPr>
            </w:pPr>
            <w:r w:rsidRPr="00651987">
              <w:rPr>
                <w:rFonts w:ascii="Calibri" w:hAnsi="Calibri" w:cs="Calibri"/>
                <w:sz w:val="22"/>
                <w:szCs w:val="22"/>
              </w:rPr>
              <w:t>21.</w:t>
            </w:r>
          </w:p>
        </w:tc>
        <w:tc>
          <w:tcPr>
            <w:tcW w:w="2824" w:type="dxa"/>
            <w:tcBorders>
              <w:top w:val="single" w:sz="4" w:space="0" w:color="auto"/>
              <w:left w:val="single" w:sz="4" w:space="0" w:color="auto"/>
              <w:bottom w:val="single" w:sz="4" w:space="0" w:color="auto"/>
              <w:right w:val="single" w:sz="4" w:space="0" w:color="auto"/>
            </w:tcBorders>
            <w:hideMark/>
          </w:tcPr>
          <w:p w14:paraId="66E73F03" w14:textId="77777777" w:rsidR="00527059" w:rsidRPr="00651987" w:rsidRDefault="00527059" w:rsidP="009224F4">
            <w:pPr>
              <w:spacing w:line="40" w:lineRule="atLeast"/>
              <w:rPr>
                <w:rFonts w:ascii="Calibri" w:hAnsi="Calibri" w:cs="Calibri"/>
                <w:sz w:val="22"/>
                <w:szCs w:val="22"/>
                <w:u w:val="single"/>
              </w:rPr>
            </w:pPr>
            <w:r w:rsidRPr="00651987">
              <w:rPr>
                <w:rFonts w:ascii="Calibri" w:hAnsi="Calibri" w:cs="Calibri"/>
                <w:sz w:val="22"/>
                <w:szCs w:val="22"/>
              </w:rPr>
              <w:t>Statinio ar statinių grupės projektavimo ir statybos eiliškumas</w:t>
            </w:r>
          </w:p>
        </w:tc>
        <w:tc>
          <w:tcPr>
            <w:tcW w:w="5699" w:type="dxa"/>
            <w:tcBorders>
              <w:top w:val="single" w:sz="4" w:space="0" w:color="auto"/>
              <w:left w:val="single" w:sz="4" w:space="0" w:color="auto"/>
              <w:bottom w:val="single" w:sz="4" w:space="0" w:color="auto"/>
              <w:right w:val="single" w:sz="4" w:space="0" w:color="auto"/>
            </w:tcBorders>
            <w:hideMark/>
          </w:tcPr>
          <w:p w14:paraId="50694D00"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Projektavimo darbų ir statybos eiliškumas:</w:t>
            </w:r>
          </w:p>
          <w:p w14:paraId="72BBDCF4"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Pateikiant projektinius pasiūlymus, pageidautinas darbų atlikimo eiliškumo suskirstymas į dalis. Tikslūs darbų atlikimo etapai nustatomi projekto rengimo metu.</w:t>
            </w:r>
          </w:p>
          <w:p w14:paraId="2C186252"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lastRenderedPageBreak/>
              <w:t>Toks atskirų statinių ar jų dalių statybos užbaigimo ne vienu metu atskyrimas Projekte turi būti tinkamai pagrįstas ir detalizuotas atskiromis grupėmis, įskaitant tikslų vietos ir erdvės apibrėžimą, kad nekeltų kliūčių statybos užbaigimo procedūrų metu išduoti atskirus užbaigtų statyti statinių ar jų dalių aktus ar surašyti atskiras deklaracijas bei aiškiai atskirti statybos rangovo ir užsakovo atsakomybę po darbų ir grupių perėmimo. Taip pat pagal atskiras grupes turi būti atskirta ir skaičiuojamoji kaina.</w:t>
            </w:r>
          </w:p>
          <w:p w14:paraId="3E80A9FF" w14:textId="77777777" w:rsidR="00527059" w:rsidRPr="00651987" w:rsidRDefault="00527059" w:rsidP="009224F4">
            <w:pPr>
              <w:spacing w:line="40" w:lineRule="atLeast"/>
              <w:jc w:val="both"/>
              <w:rPr>
                <w:rFonts w:ascii="Calibri" w:hAnsi="Calibri" w:cs="Calibri"/>
                <w:kern w:val="2"/>
                <w:sz w:val="22"/>
                <w:szCs w:val="22"/>
                <w:u w:val="single"/>
                <w:lang w:eastAsia="ar-SA"/>
              </w:rPr>
            </w:pPr>
          </w:p>
        </w:tc>
      </w:tr>
      <w:tr w:rsidR="00CB2F3E" w:rsidRPr="00651987" w14:paraId="46CDDD35" w14:textId="77777777" w:rsidTr="009224F4">
        <w:tc>
          <w:tcPr>
            <w:tcW w:w="828" w:type="dxa"/>
            <w:tcBorders>
              <w:top w:val="single" w:sz="4" w:space="0" w:color="auto"/>
              <w:left w:val="single" w:sz="4" w:space="0" w:color="auto"/>
              <w:bottom w:val="single" w:sz="4" w:space="0" w:color="auto"/>
              <w:right w:val="single" w:sz="4" w:space="0" w:color="auto"/>
            </w:tcBorders>
            <w:hideMark/>
          </w:tcPr>
          <w:p w14:paraId="38F7EDEE"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lastRenderedPageBreak/>
              <w:t>22.</w:t>
            </w:r>
          </w:p>
        </w:tc>
        <w:tc>
          <w:tcPr>
            <w:tcW w:w="2824" w:type="dxa"/>
            <w:tcBorders>
              <w:top w:val="single" w:sz="4" w:space="0" w:color="auto"/>
              <w:left w:val="single" w:sz="4" w:space="0" w:color="auto"/>
              <w:bottom w:val="single" w:sz="4" w:space="0" w:color="auto"/>
              <w:right w:val="single" w:sz="4" w:space="0" w:color="auto"/>
            </w:tcBorders>
            <w:hideMark/>
          </w:tcPr>
          <w:p w14:paraId="1A6FA29F" w14:textId="77777777" w:rsidR="00527059" w:rsidRPr="00651987" w:rsidRDefault="00527059" w:rsidP="009224F4">
            <w:pPr>
              <w:spacing w:line="40" w:lineRule="atLeast"/>
              <w:rPr>
                <w:rFonts w:ascii="Calibri" w:hAnsi="Calibri" w:cs="Calibri"/>
                <w:sz w:val="22"/>
                <w:szCs w:val="22"/>
              </w:rPr>
            </w:pPr>
            <w:r w:rsidRPr="00651987">
              <w:rPr>
                <w:rFonts w:ascii="Calibri" w:hAnsi="Calibri" w:cs="Calibri"/>
                <w:sz w:val="22"/>
                <w:szCs w:val="22"/>
              </w:rPr>
              <w:t>Projektavimo procesų valdymas ir automatizacija</w:t>
            </w:r>
          </w:p>
        </w:tc>
        <w:tc>
          <w:tcPr>
            <w:tcW w:w="5699" w:type="dxa"/>
            <w:tcBorders>
              <w:top w:val="single" w:sz="4" w:space="0" w:color="auto"/>
              <w:left w:val="single" w:sz="4" w:space="0" w:color="auto"/>
              <w:bottom w:val="single" w:sz="4" w:space="0" w:color="auto"/>
              <w:right w:val="single" w:sz="4" w:space="0" w:color="auto"/>
            </w:tcBorders>
            <w:hideMark/>
          </w:tcPr>
          <w:p w14:paraId="47BE7B76"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Tarpiniai Projekto sprendiniai pateikiami .</w:t>
            </w:r>
            <w:proofErr w:type="spellStart"/>
            <w:r w:rsidRPr="00651987">
              <w:rPr>
                <w:rFonts w:ascii="Calibri" w:hAnsi="Calibri" w:cs="Calibri"/>
                <w:i/>
                <w:iCs/>
                <w:sz w:val="22"/>
                <w:szCs w:val="22"/>
                <w:lang w:eastAsia="lt-LT"/>
              </w:rPr>
              <w:t>pdf</w:t>
            </w:r>
            <w:proofErr w:type="spellEnd"/>
            <w:r w:rsidRPr="00651987">
              <w:rPr>
                <w:rFonts w:ascii="Calibri" w:hAnsi="Calibri" w:cs="Calibri"/>
                <w:i/>
                <w:iCs/>
                <w:sz w:val="22"/>
                <w:szCs w:val="22"/>
                <w:lang w:eastAsia="lt-LT"/>
              </w:rPr>
              <w:t xml:space="preserve"> formatu arba kitu suderintu formatu;</w:t>
            </w:r>
          </w:p>
          <w:p w14:paraId="71934591"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Galutinės suderintos, patvirtinto Projekto dalys turi būti pasirašytos elektroniniais parašais ir pateikiamos .</w:t>
            </w:r>
            <w:proofErr w:type="spellStart"/>
            <w:r w:rsidRPr="00651987">
              <w:rPr>
                <w:rFonts w:ascii="Calibri" w:hAnsi="Calibri" w:cs="Calibri"/>
                <w:i/>
                <w:iCs/>
                <w:sz w:val="22"/>
                <w:szCs w:val="22"/>
                <w:lang w:eastAsia="lt-LT"/>
              </w:rPr>
              <w:t>adoc</w:t>
            </w:r>
            <w:proofErr w:type="spellEnd"/>
            <w:r w:rsidRPr="00651987">
              <w:rPr>
                <w:rFonts w:ascii="Calibri" w:hAnsi="Calibri" w:cs="Calibri"/>
                <w:i/>
                <w:iCs/>
                <w:sz w:val="22"/>
                <w:szCs w:val="22"/>
                <w:lang w:eastAsia="lt-LT"/>
              </w:rPr>
              <w:t xml:space="preserve"> formatu;</w:t>
            </w:r>
          </w:p>
          <w:p w14:paraId="39E0B480"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Galutinio Projekto brėžiniai papildomai turi būti pateikiami gimtaisiais redaguojamais formatais (pvz.: .</w:t>
            </w:r>
            <w:proofErr w:type="spellStart"/>
            <w:r w:rsidRPr="00651987">
              <w:rPr>
                <w:rFonts w:ascii="Calibri" w:hAnsi="Calibri" w:cs="Calibri"/>
                <w:i/>
                <w:iCs/>
                <w:sz w:val="22"/>
                <w:szCs w:val="22"/>
                <w:lang w:eastAsia="lt-LT"/>
              </w:rPr>
              <w:t>dwg</w:t>
            </w:r>
            <w:proofErr w:type="spellEnd"/>
            <w:r w:rsidRPr="00651987">
              <w:rPr>
                <w:rFonts w:ascii="Calibri" w:hAnsi="Calibri" w:cs="Calibri"/>
                <w:i/>
                <w:iCs/>
                <w:sz w:val="22"/>
                <w:szCs w:val="22"/>
                <w:lang w:eastAsia="lt-LT"/>
              </w:rPr>
              <w:t>, .</w:t>
            </w:r>
            <w:proofErr w:type="spellStart"/>
            <w:r w:rsidRPr="00651987">
              <w:rPr>
                <w:rFonts w:ascii="Calibri" w:hAnsi="Calibri" w:cs="Calibri"/>
                <w:i/>
                <w:iCs/>
                <w:sz w:val="22"/>
                <w:szCs w:val="22"/>
                <w:lang w:eastAsia="lt-LT"/>
              </w:rPr>
              <w:t>ifc</w:t>
            </w:r>
            <w:proofErr w:type="spellEnd"/>
            <w:r w:rsidRPr="00651987">
              <w:rPr>
                <w:rFonts w:ascii="Calibri" w:hAnsi="Calibri" w:cs="Calibri"/>
                <w:i/>
                <w:iCs/>
                <w:sz w:val="22"/>
                <w:szCs w:val="22"/>
                <w:lang w:eastAsia="lt-LT"/>
              </w:rPr>
              <w:t>, ir pan.), tekstinės Projekto dalys .</w:t>
            </w:r>
            <w:proofErr w:type="spellStart"/>
            <w:r w:rsidRPr="00651987">
              <w:rPr>
                <w:rFonts w:ascii="Calibri" w:hAnsi="Calibri" w:cs="Calibri"/>
                <w:i/>
                <w:iCs/>
                <w:sz w:val="22"/>
                <w:szCs w:val="22"/>
                <w:lang w:eastAsia="lt-LT"/>
              </w:rPr>
              <w:t>pdf</w:t>
            </w:r>
            <w:proofErr w:type="spellEnd"/>
            <w:r w:rsidRPr="00651987">
              <w:rPr>
                <w:rFonts w:ascii="Calibri" w:hAnsi="Calibri" w:cs="Calibri"/>
                <w:i/>
                <w:iCs/>
                <w:sz w:val="22"/>
                <w:szCs w:val="22"/>
                <w:lang w:eastAsia="lt-LT"/>
              </w:rPr>
              <w:t xml:space="preserve"> formatu;</w:t>
            </w:r>
          </w:p>
          <w:p w14:paraId="7C7970D5"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Brėžiniai turi būti generuojami iš informacinio modelio BIM į .</w:t>
            </w:r>
            <w:proofErr w:type="spellStart"/>
            <w:r w:rsidRPr="00651987">
              <w:rPr>
                <w:rFonts w:ascii="Calibri" w:hAnsi="Calibri" w:cs="Calibri"/>
                <w:i/>
                <w:iCs/>
                <w:sz w:val="22"/>
                <w:szCs w:val="22"/>
                <w:lang w:eastAsia="lt-LT"/>
              </w:rPr>
              <w:t>dwg</w:t>
            </w:r>
            <w:proofErr w:type="spellEnd"/>
            <w:r w:rsidRPr="00651987">
              <w:rPr>
                <w:rFonts w:ascii="Calibri" w:hAnsi="Calibri" w:cs="Calibri"/>
                <w:i/>
                <w:iCs/>
                <w:sz w:val="22"/>
                <w:szCs w:val="22"/>
                <w:lang w:eastAsia="lt-LT"/>
              </w:rPr>
              <w:t xml:space="preserve"> ir .</w:t>
            </w:r>
            <w:proofErr w:type="spellStart"/>
            <w:r w:rsidRPr="00651987">
              <w:rPr>
                <w:rFonts w:ascii="Calibri" w:hAnsi="Calibri" w:cs="Calibri"/>
                <w:i/>
                <w:iCs/>
                <w:sz w:val="22"/>
                <w:szCs w:val="22"/>
                <w:lang w:eastAsia="lt-LT"/>
              </w:rPr>
              <w:t>pdf</w:t>
            </w:r>
            <w:proofErr w:type="spellEnd"/>
            <w:r w:rsidRPr="00651987">
              <w:rPr>
                <w:rFonts w:ascii="Calibri" w:hAnsi="Calibri" w:cs="Calibri"/>
                <w:i/>
                <w:iCs/>
                <w:sz w:val="22"/>
                <w:szCs w:val="22"/>
                <w:lang w:eastAsia="lt-LT"/>
              </w:rPr>
              <w:t xml:space="preserve"> formatus.</w:t>
            </w:r>
          </w:p>
          <w:p w14:paraId="59EA8F84"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Susirinkimus organizuoja Užsakovas arba projektuotojas ir suteikia prisijungimus kitiems projekto dalyviams.</w:t>
            </w:r>
          </w:p>
          <w:p w14:paraId="1690A9C6" w14:textId="77777777" w:rsidR="00527059" w:rsidRPr="00651987" w:rsidRDefault="00527059" w:rsidP="009224F4">
            <w:pPr>
              <w:spacing w:line="40" w:lineRule="atLeast"/>
              <w:jc w:val="both"/>
              <w:rPr>
                <w:rFonts w:ascii="Calibri" w:hAnsi="Calibri" w:cs="Calibri"/>
                <w:i/>
                <w:iCs/>
                <w:sz w:val="22"/>
                <w:szCs w:val="22"/>
                <w:lang w:eastAsia="lt-LT"/>
              </w:rPr>
            </w:pPr>
          </w:p>
        </w:tc>
      </w:tr>
      <w:tr w:rsidR="00CB2F3E" w:rsidRPr="00651987" w14:paraId="4B4DF6D1" w14:textId="77777777" w:rsidTr="009224F4">
        <w:tc>
          <w:tcPr>
            <w:tcW w:w="828" w:type="dxa"/>
            <w:tcBorders>
              <w:top w:val="single" w:sz="4" w:space="0" w:color="auto"/>
              <w:left w:val="single" w:sz="4" w:space="0" w:color="auto"/>
              <w:bottom w:val="single" w:sz="4" w:space="0" w:color="auto"/>
              <w:right w:val="single" w:sz="4" w:space="0" w:color="auto"/>
            </w:tcBorders>
            <w:hideMark/>
          </w:tcPr>
          <w:p w14:paraId="62AC10A5" w14:textId="77777777" w:rsidR="00527059" w:rsidRPr="00651987" w:rsidRDefault="00527059" w:rsidP="009224F4">
            <w:pPr>
              <w:spacing w:line="40" w:lineRule="atLeast"/>
              <w:jc w:val="both"/>
              <w:rPr>
                <w:rFonts w:ascii="Calibri" w:hAnsi="Calibri" w:cs="Calibri"/>
                <w:kern w:val="2"/>
                <w:sz w:val="22"/>
                <w:szCs w:val="22"/>
                <w:lang w:eastAsia="ar-SA"/>
              </w:rPr>
            </w:pPr>
            <w:r w:rsidRPr="00651987">
              <w:rPr>
                <w:rFonts w:ascii="Calibri" w:hAnsi="Calibri" w:cs="Calibri"/>
                <w:sz w:val="22"/>
                <w:szCs w:val="22"/>
              </w:rPr>
              <w:t>23.</w:t>
            </w:r>
          </w:p>
        </w:tc>
        <w:tc>
          <w:tcPr>
            <w:tcW w:w="2824" w:type="dxa"/>
            <w:tcBorders>
              <w:top w:val="single" w:sz="4" w:space="0" w:color="auto"/>
              <w:left w:val="single" w:sz="4" w:space="0" w:color="auto"/>
              <w:bottom w:val="single" w:sz="4" w:space="0" w:color="auto"/>
              <w:right w:val="single" w:sz="4" w:space="0" w:color="auto"/>
            </w:tcBorders>
            <w:hideMark/>
          </w:tcPr>
          <w:p w14:paraId="7E077456" w14:textId="77777777" w:rsidR="00527059" w:rsidRPr="00651987" w:rsidRDefault="00527059" w:rsidP="009224F4">
            <w:pPr>
              <w:spacing w:line="40" w:lineRule="atLeast"/>
              <w:rPr>
                <w:rFonts w:ascii="Calibri" w:hAnsi="Calibri" w:cs="Calibri"/>
                <w:noProof/>
                <w:sz w:val="22"/>
                <w:szCs w:val="22"/>
              </w:rPr>
            </w:pPr>
            <w:r w:rsidRPr="00651987">
              <w:rPr>
                <w:rFonts w:ascii="Calibri" w:hAnsi="Calibri" w:cs="Calibri"/>
                <w:noProof/>
                <w:sz w:val="22"/>
                <w:szCs w:val="22"/>
              </w:rPr>
              <w:t>Reikalavimai projekto rengimo dokumentų kalbai (-oms)</w:t>
            </w:r>
          </w:p>
        </w:tc>
        <w:tc>
          <w:tcPr>
            <w:tcW w:w="5699" w:type="dxa"/>
            <w:tcBorders>
              <w:top w:val="single" w:sz="4" w:space="0" w:color="auto"/>
              <w:left w:val="single" w:sz="4" w:space="0" w:color="auto"/>
              <w:bottom w:val="single" w:sz="4" w:space="0" w:color="auto"/>
              <w:right w:val="single" w:sz="4" w:space="0" w:color="auto"/>
            </w:tcBorders>
            <w:hideMark/>
          </w:tcPr>
          <w:p w14:paraId="7F0704BE"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Projektas statybai Lietuvos Respublikoje rengiamas valstybine kalba.</w:t>
            </w:r>
          </w:p>
        </w:tc>
      </w:tr>
      <w:tr w:rsidR="00CB2F3E" w:rsidRPr="00651987" w14:paraId="3BEE94D6" w14:textId="77777777" w:rsidTr="009224F4">
        <w:tc>
          <w:tcPr>
            <w:tcW w:w="828" w:type="dxa"/>
            <w:tcBorders>
              <w:top w:val="single" w:sz="4" w:space="0" w:color="auto"/>
              <w:left w:val="single" w:sz="4" w:space="0" w:color="auto"/>
              <w:bottom w:val="single" w:sz="4" w:space="0" w:color="auto"/>
              <w:right w:val="single" w:sz="4" w:space="0" w:color="auto"/>
            </w:tcBorders>
            <w:hideMark/>
          </w:tcPr>
          <w:p w14:paraId="09028B44" w14:textId="77777777" w:rsidR="00527059" w:rsidRPr="00651987" w:rsidRDefault="00527059" w:rsidP="009224F4">
            <w:pPr>
              <w:spacing w:line="40" w:lineRule="atLeast"/>
              <w:jc w:val="both"/>
              <w:rPr>
                <w:rFonts w:ascii="Calibri" w:hAnsi="Calibri" w:cs="Calibri"/>
                <w:kern w:val="2"/>
                <w:sz w:val="22"/>
                <w:szCs w:val="22"/>
                <w:lang w:eastAsia="ar-SA"/>
              </w:rPr>
            </w:pPr>
            <w:r w:rsidRPr="00651987">
              <w:rPr>
                <w:rFonts w:ascii="Calibri" w:hAnsi="Calibri" w:cs="Calibri"/>
                <w:sz w:val="22"/>
                <w:szCs w:val="22"/>
              </w:rPr>
              <w:t>24.</w:t>
            </w:r>
          </w:p>
        </w:tc>
        <w:tc>
          <w:tcPr>
            <w:tcW w:w="2824" w:type="dxa"/>
            <w:tcBorders>
              <w:top w:val="single" w:sz="4" w:space="0" w:color="auto"/>
              <w:left w:val="single" w:sz="4" w:space="0" w:color="auto"/>
              <w:bottom w:val="single" w:sz="4" w:space="0" w:color="auto"/>
              <w:right w:val="single" w:sz="4" w:space="0" w:color="auto"/>
            </w:tcBorders>
            <w:hideMark/>
          </w:tcPr>
          <w:p w14:paraId="41A5734A" w14:textId="77777777" w:rsidR="00527059" w:rsidRPr="00651987" w:rsidRDefault="00527059" w:rsidP="009224F4">
            <w:pPr>
              <w:spacing w:line="40" w:lineRule="atLeast"/>
              <w:rPr>
                <w:rFonts w:ascii="Calibri" w:hAnsi="Calibri" w:cs="Calibri"/>
                <w:sz w:val="22"/>
                <w:szCs w:val="22"/>
              </w:rPr>
            </w:pPr>
            <w:r w:rsidRPr="00651987">
              <w:rPr>
                <w:rFonts w:ascii="Calibri" w:hAnsi="Calibri" w:cs="Calibri"/>
                <w:sz w:val="22"/>
                <w:szCs w:val="22"/>
              </w:rPr>
              <w:t>Nurodymai statinio projekto dokumentų komplektavimui, įforminimui ir pateikimui</w:t>
            </w:r>
          </w:p>
        </w:tc>
        <w:tc>
          <w:tcPr>
            <w:tcW w:w="5699" w:type="dxa"/>
            <w:tcBorders>
              <w:top w:val="single" w:sz="4" w:space="0" w:color="auto"/>
              <w:left w:val="single" w:sz="4" w:space="0" w:color="auto"/>
              <w:bottom w:val="single" w:sz="4" w:space="0" w:color="auto"/>
              <w:right w:val="single" w:sz="4" w:space="0" w:color="auto"/>
            </w:tcBorders>
            <w:hideMark/>
          </w:tcPr>
          <w:p w14:paraId="0344B195" w14:textId="77777777" w:rsidR="00527059" w:rsidRPr="00651987" w:rsidRDefault="00527059" w:rsidP="009224F4">
            <w:pPr>
              <w:spacing w:line="40" w:lineRule="atLeast"/>
              <w:jc w:val="both"/>
              <w:rPr>
                <w:rFonts w:ascii="Calibri" w:hAnsi="Calibri" w:cs="Calibri"/>
                <w:i/>
                <w:iCs/>
                <w:sz w:val="22"/>
                <w:szCs w:val="22"/>
              </w:rPr>
            </w:pPr>
            <w:r w:rsidRPr="00651987">
              <w:rPr>
                <w:rFonts w:ascii="Calibri" w:hAnsi="Calibri" w:cs="Calibri"/>
                <w:i/>
                <w:iCs/>
                <w:sz w:val="22"/>
                <w:szCs w:val="22"/>
              </w:rPr>
              <w:t>Techninis darbo projektas:</w:t>
            </w:r>
          </w:p>
          <w:p w14:paraId="7D5D507B" w14:textId="77777777" w:rsidR="00527059" w:rsidRPr="00651987" w:rsidRDefault="00527059" w:rsidP="00527059">
            <w:pPr>
              <w:numPr>
                <w:ilvl w:val="0"/>
                <w:numId w:val="14"/>
              </w:numPr>
              <w:spacing w:line="40" w:lineRule="atLeast"/>
              <w:jc w:val="both"/>
              <w:rPr>
                <w:rFonts w:ascii="Calibri" w:hAnsi="Calibri" w:cs="Calibri"/>
                <w:i/>
                <w:iCs/>
                <w:sz w:val="22"/>
                <w:szCs w:val="22"/>
              </w:rPr>
            </w:pPr>
            <w:r w:rsidRPr="00651987">
              <w:rPr>
                <w:rFonts w:ascii="Calibri" w:hAnsi="Calibri" w:cs="Calibri"/>
                <w:i/>
                <w:iCs/>
                <w:sz w:val="22"/>
                <w:szCs w:val="22"/>
              </w:rPr>
              <w:t>2 egz. spausdinti popieriuje ir įrišti;</w:t>
            </w:r>
          </w:p>
          <w:p w14:paraId="7FE57718" w14:textId="77777777" w:rsidR="00527059" w:rsidRPr="00651987" w:rsidRDefault="00527059" w:rsidP="00527059">
            <w:pPr>
              <w:numPr>
                <w:ilvl w:val="0"/>
                <w:numId w:val="14"/>
              </w:numPr>
              <w:spacing w:line="40" w:lineRule="atLeast"/>
              <w:jc w:val="both"/>
              <w:rPr>
                <w:rFonts w:ascii="Calibri" w:hAnsi="Calibri" w:cs="Calibri"/>
                <w:i/>
                <w:iCs/>
                <w:sz w:val="22"/>
                <w:szCs w:val="22"/>
              </w:rPr>
            </w:pPr>
            <w:r w:rsidRPr="00651987">
              <w:rPr>
                <w:rFonts w:ascii="Calibri" w:hAnsi="Calibri" w:cs="Calibri"/>
                <w:i/>
                <w:iCs/>
                <w:sz w:val="22"/>
                <w:szCs w:val="22"/>
              </w:rPr>
              <w:t xml:space="preserve">Kompiuterinėje laikmenoje (USB atmintinėje) el. pilno projekto versija (DOC, </w:t>
            </w:r>
            <w:proofErr w:type="spellStart"/>
            <w:r w:rsidRPr="00651987">
              <w:rPr>
                <w:rFonts w:ascii="Calibri" w:hAnsi="Calibri" w:cs="Calibri"/>
                <w:i/>
                <w:iCs/>
                <w:sz w:val="22"/>
                <w:szCs w:val="22"/>
              </w:rPr>
              <w:t>DOCx</w:t>
            </w:r>
            <w:proofErr w:type="spellEnd"/>
            <w:r w:rsidRPr="00651987">
              <w:rPr>
                <w:rFonts w:ascii="Calibri" w:hAnsi="Calibri" w:cs="Calibri"/>
                <w:i/>
                <w:iCs/>
                <w:sz w:val="22"/>
                <w:szCs w:val="22"/>
              </w:rPr>
              <w:t xml:space="preserve">, HLS, </w:t>
            </w:r>
            <w:proofErr w:type="spellStart"/>
            <w:r w:rsidRPr="00651987">
              <w:rPr>
                <w:rFonts w:ascii="Calibri" w:hAnsi="Calibri" w:cs="Calibri"/>
                <w:i/>
                <w:iCs/>
                <w:sz w:val="22"/>
                <w:szCs w:val="22"/>
              </w:rPr>
              <w:t>XLSx</w:t>
            </w:r>
            <w:proofErr w:type="spellEnd"/>
            <w:r w:rsidRPr="00651987">
              <w:rPr>
                <w:rFonts w:ascii="Calibri" w:hAnsi="Calibri" w:cs="Calibri"/>
                <w:i/>
                <w:iCs/>
                <w:sz w:val="22"/>
                <w:szCs w:val="22"/>
              </w:rPr>
              <w:t>, PDF formate ir/ar kitais originaliais programinės įrangos formatais);</w:t>
            </w:r>
          </w:p>
          <w:p w14:paraId="2116C097" w14:textId="77777777" w:rsidR="00527059" w:rsidRPr="00651987" w:rsidRDefault="00527059" w:rsidP="00527059">
            <w:pPr>
              <w:numPr>
                <w:ilvl w:val="0"/>
                <w:numId w:val="14"/>
              </w:numPr>
              <w:spacing w:line="40" w:lineRule="atLeast"/>
              <w:jc w:val="both"/>
              <w:rPr>
                <w:rFonts w:ascii="Calibri" w:hAnsi="Calibri" w:cs="Calibri"/>
                <w:i/>
                <w:iCs/>
                <w:sz w:val="22"/>
                <w:szCs w:val="22"/>
              </w:rPr>
            </w:pPr>
            <w:r w:rsidRPr="00651987">
              <w:rPr>
                <w:rFonts w:ascii="Calibri" w:hAnsi="Calibri" w:cs="Calibri"/>
                <w:i/>
                <w:iCs/>
                <w:sz w:val="22"/>
                <w:szCs w:val="22"/>
              </w:rPr>
              <w:t>Projekto grafinė dalis – brėžiniai papildomai pateikiami atvirais redagavimui .</w:t>
            </w:r>
            <w:proofErr w:type="spellStart"/>
            <w:r w:rsidRPr="00651987">
              <w:rPr>
                <w:rFonts w:ascii="Calibri" w:hAnsi="Calibri" w:cs="Calibri"/>
                <w:i/>
                <w:iCs/>
                <w:sz w:val="22"/>
                <w:szCs w:val="22"/>
              </w:rPr>
              <w:t>dwg</w:t>
            </w:r>
            <w:proofErr w:type="spellEnd"/>
            <w:r w:rsidRPr="00651987">
              <w:rPr>
                <w:rFonts w:ascii="Calibri" w:hAnsi="Calibri" w:cs="Calibri"/>
                <w:i/>
                <w:iCs/>
                <w:sz w:val="22"/>
                <w:szCs w:val="22"/>
              </w:rPr>
              <w:t>, .</w:t>
            </w:r>
            <w:proofErr w:type="spellStart"/>
            <w:r w:rsidRPr="00651987">
              <w:rPr>
                <w:rFonts w:ascii="Calibri" w:hAnsi="Calibri" w:cs="Calibri"/>
                <w:i/>
                <w:iCs/>
                <w:sz w:val="22"/>
                <w:szCs w:val="22"/>
              </w:rPr>
              <w:t>pln</w:t>
            </w:r>
            <w:proofErr w:type="spellEnd"/>
            <w:r w:rsidRPr="00651987">
              <w:rPr>
                <w:rFonts w:ascii="Calibri" w:hAnsi="Calibri" w:cs="Calibri"/>
                <w:i/>
                <w:iCs/>
                <w:sz w:val="22"/>
                <w:szCs w:val="22"/>
              </w:rPr>
              <w:t>, .</w:t>
            </w:r>
            <w:proofErr w:type="spellStart"/>
            <w:r w:rsidRPr="00651987">
              <w:rPr>
                <w:rFonts w:ascii="Calibri" w:hAnsi="Calibri" w:cs="Calibri"/>
                <w:i/>
                <w:iCs/>
                <w:sz w:val="22"/>
                <w:szCs w:val="22"/>
              </w:rPr>
              <w:t>pdf</w:t>
            </w:r>
            <w:proofErr w:type="spellEnd"/>
            <w:r w:rsidRPr="00651987">
              <w:rPr>
                <w:rFonts w:ascii="Calibri" w:hAnsi="Calibri" w:cs="Calibri"/>
                <w:i/>
                <w:iCs/>
                <w:sz w:val="22"/>
                <w:szCs w:val="22"/>
              </w:rPr>
              <w:t xml:space="preserve"> ir/ar kitu grafinio atvaizdavimo formatu priimtinu statytojui (Užsakovui);</w:t>
            </w:r>
          </w:p>
          <w:p w14:paraId="00E737DA" w14:textId="77777777" w:rsidR="00527059" w:rsidRPr="00651987" w:rsidRDefault="00527059" w:rsidP="00527059">
            <w:pPr>
              <w:numPr>
                <w:ilvl w:val="0"/>
                <w:numId w:val="14"/>
              </w:numPr>
              <w:spacing w:line="40" w:lineRule="atLeast"/>
              <w:jc w:val="both"/>
              <w:rPr>
                <w:rFonts w:ascii="Calibri" w:hAnsi="Calibri" w:cs="Calibri"/>
                <w:i/>
                <w:iCs/>
                <w:sz w:val="22"/>
                <w:szCs w:val="22"/>
              </w:rPr>
            </w:pPr>
            <w:r w:rsidRPr="00651987">
              <w:rPr>
                <w:rFonts w:ascii="Calibri" w:hAnsi="Calibri" w:cs="Calibri"/>
                <w:i/>
                <w:iCs/>
                <w:sz w:val="22"/>
                <w:szCs w:val="22"/>
              </w:rPr>
              <w:t>Projektas įforminamas ir komplektuojamas bylomis pagal Projekto dalis. Projektą būtina įforminti, komplektuoti ir perduoti atsakingoms institucijoms statybos techninių reglamentų bei standartų nustatyta tvarka.</w:t>
            </w:r>
          </w:p>
          <w:p w14:paraId="41565540" w14:textId="77777777" w:rsidR="00527059" w:rsidRPr="00651987" w:rsidRDefault="00527059" w:rsidP="00527059">
            <w:pPr>
              <w:numPr>
                <w:ilvl w:val="0"/>
                <w:numId w:val="14"/>
              </w:numPr>
              <w:spacing w:line="40" w:lineRule="atLeast"/>
              <w:jc w:val="both"/>
              <w:rPr>
                <w:rFonts w:ascii="Calibri" w:hAnsi="Calibri" w:cs="Calibri"/>
                <w:sz w:val="22"/>
                <w:szCs w:val="22"/>
                <w:u w:val="single"/>
              </w:rPr>
            </w:pPr>
            <w:r w:rsidRPr="00651987">
              <w:rPr>
                <w:rFonts w:ascii="Calibri" w:hAnsi="Calibri" w:cs="Calibri"/>
                <w:i/>
                <w:iCs/>
                <w:sz w:val="22"/>
                <w:szCs w:val="22"/>
              </w:rPr>
              <w:t xml:space="preserve">Projektuotojas statytojui projektą perduoda pagal perdavimo–priėmimo aktą. </w:t>
            </w:r>
          </w:p>
          <w:p w14:paraId="281154CA" w14:textId="77777777" w:rsidR="00527059" w:rsidRPr="00651987" w:rsidRDefault="00527059" w:rsidP="009224F4">
            <w:pPr>
              <w:spacing w:line="40" w:lineRule="atLeast"/>
              <w:ind w:left="720"/>
              <w:jc w:val="both"/>
              <w:rPr>
                <w:rFonts w:ascii="Calibri" w:hAnsi="Calibri" w:cs="Calibri"/>
                <w:sz w:val="22"/>
                <w:szCs w:val="22"/>
                <w:u w:val="single"/>
              </w:rPr>
            </w:pPr>
          </w:p>
        </w:tc>
      </w:tr>
      <w:tr w:rsidR="00CB2F3E" w:rsidRPr="00651987" w14:paraId="53CC2B4E" w14:textId="77777777" w:rsidTr="009224F4">
        <w:tc>
          <w:tcPr>
            <w:tcW w:w="828" w:type="dxa"/>
            <w:tcBorders>
              <w:top w:val="single" w:sz="4" w:space="0" w:color="auto"/>
              <w:left w:val="single" w:sz="4" w:space="0" w:color="auto"/>
              <w:bottom w:val="single" w:sz="4" w:space="0" w:color="auto"/>
              <w:right w:val="single" w:sz="4" w:space="0" w:color="auto"/>
            </w:tcBorders>
            <w:hideMark/>
          </w:tcPr>
          <w:p w14:paraId="4AD0AC36"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t>25.</w:t>
            </w:r>
          </w:p>
        </w:tc>
        <w:tc>
          <w:tcPr>
            <w:tcW w:w="2824" w:type="dxa"/>
            <w:tcBorders>
              <w:top w:val="single" w:sz="4" w:space="0" w:color="auto"/>
              <w:left w:val="single" w:sz="4" w:space="0" w:color="auto"/>
              <w:bottom w:val="single" w:sz="4" w:space="0" w:color="auto"/>
              <w:right w:val="single" w:sz="4" w:space="0" w:color="auto"/>
            </w:tcBorders>
            <w:hideMark/>
          </w:tcPr>
          <w:p w14:paraId="426B5E9F" w14:textId="77777777" w:rsidR="00527059" w:rsidRPr="00651987" w:rsidRDefault="00527059" w:rsidP="009224F4">
            <w:pPr>
              <w:spacing w:line="40" w:lineRule="atLeast"/>
              <w:rPr>
                <w:rFonts w:ascii="Calibri" w:hAnsi="Calibri" w:cs="Calibri"/>
                <w:sz w:val="22"/>
                <w:szCs w:val="22"/>
              </w:rPr>
            </w:pPr>
            <w:r w:rsidRPr="00651987">
              <w:rPr>
                <w:rFonts w:ascii="Calibri" w:hAnsi="Calibri" w:cs="Calibri"/>
                <w:sz w:val="22"/>
                <w:szCs w:val="22"/>
              </w:rPr>
              <w:t>Ekspertizės atlikimas</w:t>
            </w:r>
          </w:p>
        </w:tc>
        <w:tc>
          <w:tcPr>
            <w:tcW w:w="5699" w:type="dxa"/>
            <w:tcBorders>
              <w:top w:val="single" w:sz="4" w:space="0" w:color="auto"/>
              <w:left w:val="single" w:sz="4" w:space="0" w:color="auto"/>
              <w:bottom w:val="single" w:sz="4" w:space="0" w:color="auto"/>
              <w:right w:val="single" w:sz="4" w:space="0" w:color="auto"/>
            </w:tcBorders>
            <w:hideMark/>
          </w:tcPr>
          <w:p w14:paraId="2C19CCC9" w14:textId="77777777"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Numatoma organizuoti bendrąją projekto ekspertizę. Užsakovas pasilieka teisę organizuoti ir kitokias specialiąsias projekto ekspertizes.</w:t>
            </w:r>
          </w:p>
          <w:p w14:paraId="74D1F862" w14:textId="62B3AC62" w:rsidR="00527059" w:rsidRPr="00651987" w:rsidRDefault="00527059" w:rsidP="009224F4">
            <w:pPr>
              <w:spacing w:line="40" w:lineRule="atLeast"/>
              <w:jc w:val="both"/>
              <w:rPr>
                <w:rFonts w:ascii="Calibri" w:hAnsi="Calibri" w:cs="Calibri"/>
                <w:i/>
                <w:iCs/>
                <w:sz w:val="22"/>
                <w:szCs w:val="22"/>
                <w:lang w:eastAsia="lt-LT"/>
              </w:rPr>
            </w:pPr>
            <w:r w:rsidRPr="00651987">
              <w:rPr>
                <w:rFonts w:ascii="Calibri" w:hAnsi="Calibri" w:cs="Calibri"/>
                <w:i/>
                <w:iCs/>
                <w:sz w:val="22"/>
                <w:szCs w:val="22"/>
                <w:lang w:eastAsia="lt-LT"/>
              </w:rPr>
              <w:t xml:space="preserve">Statinio projekto ekspertizę organizuoja Užsakovas, </w:t>
            </w:r>
            <w:r w:rsidR="00BF640E" w:rsidRPr="00651987">
              <w:rPr>
                <w:rFonts w:ascii="Calibri" w:hAnsi="Calibri" w:cs="Calibri"/>
                <w:i/>
                <w:iCs/>
                <w:sz w:val="22"/>
                <w:szCs w:val="22"/>
                <w:lang w:eastAsia="lt-LT"/>
              </w:rPr>
              <w:t>o</w:t>
            </w:r>
            <w:r w:rsidRPr="00651987">
              <w:rPr>
                <w:rFonts w:ascii="Calibri" w:hAnsi="Calibri" w:cs="Calibri"/>
                <w:i/>
                <w:iCs/>
                <w:sz w:val="22"/>
                <w:szCs w:val="22"/>
                <w:lang w:eastAsia="lt-LT"/>
              </w:rPr>
              <w:t xml:space="preserve"> Projektuotojas privalo pataisyti projektą pagal ekspertizės akte nurodytas pagrįstas privalomas pastabas.</w:t>
            </w:r>
          </w:p>
          <w:p w14:paraId="3632BEBD" w14:textId="77777777" w:rsidR="00527059" w:rsidRPr="00651987" w:rsidRDefault="00527059" w:rsidP="009224F4">
            <w:pPr>
              <w:spacing w:line="40" w:lineRule="atLeast"/>
              <w:jc w:val="both"/>
              <w:rPr>
                <w:rFonts w:ascii="Calibri" w:hAnsi="Calibri" w:cs="Calibri"/>
                <w:i/>
                <w:iCs/>
                <w:sz w:val="22"/>
                <w:szCs w:val="22"/>
                <w:lang w:eastAsia="lt-LT"/>
              </w:rPr>
            </w:pPr>
          </w:p>
        </w:tc>
      </w:tr>
      <w:tr w:rsidR="00CB2F3E" w:rsidRPr="00651987" w14:paraId="460A45C6" w14:textId="77777777" w:rsidTr="009224F4">
        <w:tc>
          <w:tcPr>
            <w:tcW w:w="828" w:type="dxa"/>
            <w:tcBorders>
              <w:top w:val="single" w:sz="4" w:space="0" w:color="auto"/>
              <w:left w:val="single" w:sz="4" w:space="0" w:color="auto"/>
              <w:bottom w:val="single" w:sz="4" w:space="0" w:color="auto"/>
              <w:right w:val="single" w:sz="4" w:space="0" w:color="auto"/>
            </w:tcBorders>
          </w:tcPr>
          <w:p w14:paraId="5AA63696" w14:textId="77777777" w:rsidR="00527059" w:rsidRPr="00651987" w:rsidRDefault="00527059" w:rsidP="009224F4">
            <w:pPr>
              <w:spacing w:line="40" w:lineRule="atLeast"/>
              <w:jc w:val="both"/>
              <w:rPr>
                <w:rFonts w:ascii="Calibri" w:hAnsi="Calibri" w:cs="Calibri"/>
                <w:sz w:val="22"/>
                <w:szCs w:val="22"/>
              </w:rPr>
            </w:pPr>
            <w:r w:rsidRPr="00651987">
              <w:rPr>
                <w:rFonts w:ascii="Calibri" w:hAnsi="Calibri" w:cs="Calibri"/>
                <w:sz w:val="22"/>
                <w:szCs w:val="22"/>
              </w:rPr>
              <w:t xml:space="preserve">26. </w:t>
            </w:r>
          </w:p>
        </w:tc>
        <w:tc>
          <w:tcPr>
            <w:tcW w:w="2824" w:type="dxa"/>
            <w:tcBorders>
              <w:top w:val="single" w:sz="4" w:space="0" w:color="auto"/>
              <w:left w:val="single" w:sz="4" w:space="0" w:color="auto"/>
              <w:bottom w:val="single" w:sz="4" w:space="0" w:color="auto"/>
              <w:right w:val="single" w:sz="4" w:space="0" w:color="auto"/>
            </w:tcBorders>
          </w:tcPr>
          <w:p w14:paraId="3588FDDF" w14:textId="77777777" w:rsidR="00527059" w:rsidRPr="00651987" w:rsidRDefault="00527059" w:rsidP="009224F4">
            <w:pPr>
              <w:spacing w:line="40" w:lineRule="atLeast"/>
              <w:rPr>
                <w:rFonts w:ascii="Calibri" w:hAnsi="Calibri" w:cs="Calibri"/>
                <w:sz w:val="22"/>
                <w:szCs w:val="22"/>
              </w:rPr>
            </w:pPr>
            <w:r w:rsidRPr="00651987">
              <w:rPr>
                <w:rFonts w:ascii="Calibri" w:hAnsi="Calibri" w:cs="Calibri"/>
                <w:sz w:val="22"/>
                <w:szCs w:val="22"/>
              </w:rPr>
              <w:t>Priedai:</w:t>
            </w:r>
          </w:p>
        </w:tc>
        <w:tc>
          <w:tcPr>
            <w:tcW w:w="5699" w:type="dxa"/>
            <w:tcBorders>
              <w:top w:val="single" w:sz="4" w:space="0" w:color="auto"/>
              <w:left w:val="single" w:sz="4" w:space="0" w:color="auto"/>
              <w:bottom w:val="single" w:sz="4" w:space="0" w:color="auto"/>
              <w:right w:val="single" w:sz="4" w:space="0" w:color="auto"/>
            </w:tcBorders>
          </w:tcPr>
          <w:p w14:paraId="638024A2" w14:textId="77777777" w:rsidR="00527059" w:rsidRPr="00651987" w:rsidRDefault="00527059" w:rsidP="009224F4">
            <w:pPr>
              <w:spacing w:line="40" w:lineRule="atLeast"/>
              <w:jc w:val="both"/>
              <w:rPr>
                <w:rFonts w:ascii="Calibri" w:hAnsi="Calibri" w:cs="Calibri"/>
                <w:i/>
                <w:iCs/>
                <w:sz w:val="22"/>
                <w:szCs w:val="22"/>
                <w:lang w:eastAsia="lt-LT"/>
              </w:rPr>
            </w:pPr>
          </w:p>
        </w:tc>
      </w:tr>
    </w:tbl>
    <w:p w14:paraId="13239E7D" w14:textId="77777777" w:rsidR="00527059" w:rsidRPr="00651987" w:rsidRDefault="00527059" w:rsidP="00527059">
      <w:pPr>
        <w:spacing w:line="40" w:lineRule="atLeast"/>
        <w:jc w:val="both"/>
        <w:rPr>
          <w:rFonts w:ascii="Calibri" w:eastAsia="Lucida Sans Unicode" w:hAnsi="Calibri" w:cs="Calibri"/>
          <w:b/>
          <w:kern w:val="2"/>
          <w:sz w:val="22"/>
          <w:szCs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6"/>
      </w:tblGrid>
      <w:tr w:rsidR="00527059" w:rsidRPr="00651987" w14:paraId="5764F949" w14:textId="77777777" w:rsidTr="009224F4">
        <w:tc>
          <w:tcPr>
            <w:tcW w:w="10254" w:type="dxa"/>
            <w:shd w:val="clear" w:color="auto" w:fill="DAE9F7"/>
          </w:tcPr>
          <w:p w14:paraId="5883E7EB" w14:textId="77777777" w:rsidR="00527059" w:rsidRPr="00651987" w:rsidRDefault="00527059" w:rsidP="009224F4">
            <w:pPr>
              <w:spacing w:line="40" w:lineRule="atLeast"/>
              <w:jc w:val="both"/>
              <w:rPr>
                <w:rFonts w:ascii="Calibri" w:eastAsia="Calibri" w:hAnsi="Calibri" w:cs="Calibri"/>
                <w:b/>
                <w:sz w:val="22"/>
                <w:szCs w:val="22"/>
                <w:lang w:val="pt-BR"/>
              </w:rPr>
            </w:pPr>
            <w:bookmarkStart w:id="21" w:name="_Hlk214020444"/>
            <w:r w:rsidRPr="00651987">
              <w:rPr>
                <w:rFonts w:ascii="Calibri" w:eastAsia="Calibri" w:hAnsi="Calibri" w:cs="Calibri"/>
                <w:b/>
                <w:sz w:val="22"/>
                <w:szCs w:val="22"/>
              </w:rPr>
              <w:t>PIRKIMO VYKDYTOJO PATEIKIAMI DUOMENYS IR DOKUMENTAI</w:t>
            </w:r>
          </w:p>
        </w:tc>
      </w:tr>
    </w:tbl>
    <w:p w14:paraId="57BC5A55" w14:textId="77777777" w:rsidR="00527059" w:rsidRPr="00651987" w:rsidRDefault="00527059" w:rsidP="00527059">
      <w:pPr>
        <w:spacing w:line="40" w:lineRule="atLeast"/>
        <w:jc w:val="both"/>
        <w:rPr>
          <w:rFonts w:ascii="Calibri" w:hAnsi="Calibri" w:cs="Calibri"/>
          <w:b/>
          <w:sz w:val="22"/>
          <w:szCs w:val="22"/>
        </w:rPr>
      </w:pPr>
    </w:p>
    <w:tbl>
      <w:tblPr>
        <w:tblW w:w="83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992"/>
      </w:tblGrid>
      <w:tr w:rsidR="00527059" w:rsidRPr="00651987" w14:paraId="4A7F2178" w14:textId="77777777" w:rsidTr="009224F4">
        <w:tc>
          <w:tcPr>
            <w:tcW w:w="7371" w:type="dxa"/>
            <w:tcBorders>
              <w:top w:val="single" w:sz="4" w:space="0" w:color="auto"/>
              <w:left w:val="single" w:sz="4" w:space="0" w:color="auto"/>
              <w:bottom w:val="single" w:sz="4" w:space="0" w:color="auto"/>
              <w:right w:val="single" w:sz="4" w:space="0" w:color="auto"/>
            </w:tcBorders>
            <w:hideMark/>
          </w:tcPr>
          <w:p w14:paraId="6FE24F89" w14:textId="77777777" w:rsidR="00527059" w:rsidRPr="00651987" w:rsidRDefault="00527059" w:rsidP="009224F4">
            <w:pPr>
              <w:spacing w:line="40" w:lineRule="atLeast"/>
              <w:jc w:val="both"/>
              <w:rPr>
                <w:rFonts w:ascii="Calibri" w:eastAsia="Calibri" w:hAnsi="Calibri" w:cs="Calibri"/>
                <w:b/>
                <w:sz w:val="22"/>
                <w:szCs w:val="22"/>
              </w:rPr>
            </w:pPr>
            <w:r w:rsidRPr="00651987">
              <w:rPr>
                <w:rFonts w:ascii="Calibri" w:eastAsia="Calibri" w:hAnsi="Calibri" w:cs="Calibri"/>
                <w:b/>
                <w:sz w:val="22"/>
                <w:szCs w:val="22"/>
              </w:rPr>
              <w:t>Pirkimo vykdytojo pateikiami dokumentai</w:t>
            </w:r>
          </w:p>
        </w:tc>
        <w:tc>
          <w:tcPr>
            <w:tcW w:w="992" w:type="dxa"/>
            <w:tcBorders>
              <w:top w:val="single" w:sz="4" w:space="0" w:color="auto"/>
              <w:left w:val="single" w:sz="4" w:space="0" w:color="auto"/>
              <w:bottom w:val="single" w:sz="4" w:space="0" w:color="auto"/>
              <w:right w:val="single" w:sz="4" w:space="0" w:color="auto"/>
            </w:tcBorders>
            <w:hideMark/>
          </w:tcPr>
          <w:p w14:paraId="581220BF" w14:textId="77777777" w:rsidR="00527059" w:rsidRPr="00651987" w:rsidRDefault="00527059" w:rsidP="009224F4">
            <w:pPr>
              <w:spacing w:line="40" w:lineRule="atLeast"/>
              <w:jc w:val="both"/>
              <w:rPr>
                <w:rFonts w:ascii="Calibri" w:eastAsia="Calibri" w:hAnsi="Calibri" w:cs="Calibri"/>
                <w:b/>
                <w:sz w:val="22"/>
                <w:szCs w:val="22"/>
              </w:rPr>
            </w:pPr>
            <w:r w:rsidRPr="00651987">
              <w:rPr>
                <w:rFonts w:ascii="Calibri" w:eastAsia="Calibri" w:hAnsi="Calibri" w:cs="Calibri"/>
                <w:b/>
                <w:sz w:val="22"/>
                <w:szCs w:val="22"/>
              </w:rPr>
              <w:t>Lapų sk.</w:t>
            </w:r>
          </w:p>
        </w:tc>
      </w:tr>
      <w:tr w:rsidR="00527059" w:rsidRPr="00651987" w14:paraId="03F6800B" w14:textId="77777777" w:rsidTr="009224F4">
        <w:tc>
          <w:tcPr>
            <w:tcW w:w="7371" w:type="dxa"/>
            <w:tcBorders>
              <w:top w:val="single" w:sz="4" w:space="0" w:color="auto"/>
              <w:left w:val="single" w:sz="4" w:space="0" w:color="auto"/>
              <w:bottom w:val="single" w:sz="4" w:space="0" w:color="auto"/>
              <w:right w:val="single" w:sz="4" w:space="0" w:color="auto"/>
            </w:tcBorders>
            <w:hideMark/>
          </w:tcPr>
          <w:p w14:paraId="0A33C985" w14:textId="714F3B96" w:rsidR="00527059" w:rsidRPr="00651987" w:rsidRDefault="00527059" w:rsidP="009224F4">
            <w:pPr>
              <w:spacing w:line="40" w:lineRule="atLeast"/>
              <w:jc w:val="both"/>
              <w:rPr>
                <w:rFonts w:ascii="Calibri" w:eastAsia="Calibri" w:hAnsi="Calibri" w:cs="Calibri"/>
                <w:sz w:val="22"/>
                <w:szCs w:val="22"/>
              </w:rPr>
            </w:pPr>
            <w:r w:rsidRPr="00651987">
              <w:rPr>
                <w:rFonts w:ascii="Calibri" w:eastAsia="Calibri" w:hAnsi="Calibri" w:cs="Calibri"/>
                <w:sz w:val="22"/>
                <w:szCs w:val="22"/>
              </w:rPr>
              <w:t>Nekilnojamojo turto registro išrašai</w:t>
            </w:r>
            <w:r w:rsidR="00F23F16">
              <w:rPr>
                <w:rFonts w:ascii="Calibri" w:eastAsia="Calibri" w:hAnsi="Calibri" w:cs="Calibri"/>
                <w:sz w:val="22"/>
                <w:szCs w:val="22"/>
              </w:rPr>
              <w:t>, priedas Nr. 1</w:t>
            </w:r>
          </w:p>
        </w:tc>
        <w:tc>
          <w:tcPr>
            <w:tcW w:w="992" w:type="dxa"/>
            <w:tcBorders>
              <w:top w:val="single" w:sz="4" w:space="0" w:color="auto"/>
              <w:left w:val="single" w:sz="4" w:space="0" w:color="auto"/>
              <w:bottom w:val="single" w:sz="4" w:space="0" w:color="auto"/>
              <w:right w:val="single" w:sz="4" w:space="0" w:color="auto"/>
            </w:tcBorders>
          </w:tcPr>
          <w:p w14:paraId="7FC6AD62" w14:textId="36C24EBA" w:rsidR="00527059" w:rsidRPr="00651987" w:rsidRDefault="00992127" w:rsidP="009224F4">
            <w:pPr>
              <w:spacing w:line="40" w:lineRule="atLeast"/>
              <w:jc w:val="both"/>
              <w:rPr>
                <w:rFonts w:ascii="Calibri" w:eastAsia="Calibri" w:hAnsi="Calibri" w:cs="Calibri"/>
                <w:sz w:val="22"/>
                <w:szCs w:val="22"/>
              </w:rPr>
            </w:pPr>
            <w:r w:rsidRPr="00651987">
              <w:rPr>
                <w:rFonts w:ascii="Calibri" w:eastAsia="Calibri" w:hAnsi="Calibri" w:cs="Calibri"/>
                <w:sz w:val="22"/>
                <w:szCs w:val="22"/>
              </w:rPr>
              <w:t>26</w:t>
            </w:r>
          </w:p>
        </w:tc>
      </w:tr>
      <w:tr w:rsidR="00527059" w:rsidRPr="00651987" w14:paraId="495503AE" w14:textId="77777777" w:rsidTr="009224F4">
        <w:tc>
          <w:tcPr>
            <w:tcW w:w="7371" w:type="dxa"/>
            <w:tcBorders>
              <w:top w:val="single" w:sz="4" w:space="0" w:color="auto"/>
              <w:left w:val="single" w:sz="4" w:space="0" w:color="auto"/>
              <w:bottom w:val="single" w:sz="4" w:space="0" w:color="auto"/>
              <w:right w:val="single" w:sz="4" w:space="0" w:color="auto"/>
            </w:tcBorders>
            <w:hideMark/>
          </w:tcPr>
          <w:p w14:paraId="229AC7CA" w14:textId="089FC864" w:rsidR="00527059" w:rsidRPr="00651987" w:rsidRDefault="00527059" w:rsidP="009224F4">
            <w:pPr>
              <w:spacing w:line="40" w:lineRule="atLeast"/>
              <w:jc w:val="both"/>
              <w:rPr>
                <w:rFonts w:ascii="Calibri" w:eastAsia="Calibri" w:hAnsi="Calibri" w:cs="Calibri"/>
                <w:sz w:val="22"/>
                <w:szCs w:val="22"/>
              </w:rPr>
            </w:pPr>
            <w:r w:rsidRPr="00651987">
              <w:rPr>
                <w:rFonts w:ascii="Calibri" w:eastAsia="Calibri" w:hAnsi="Calibri" w:cs="Calibri"/>
                <w:sz w:val="22"/>
                <w:szCs w:val="22"/>
              </w:rPr>
              <w:t>Žemės sklypų planai</w:t>
            </w:r>
            <w:r w:rsidR="00F23F16">
              <w:rPr>
                <w:rFonts w:ascii="Calibri" w:eastAsia="Calibri" w:hAnsi="Calibri" w:cs="Calibri"/>
                <w:sz w:val="22"/>
                <w:szCs w:val="22"/>
              </w:rPr>
              <w:t>, priedas Nr. 2</w:t>
            </w:r>
          </w:p>
        </w:tc>
        <w:tc>
          <w:tcPr>
            <w:tcW w:w="992" w:type="dxa"/>
            <w:tcBorders>
              <w:top w:val="single" w:sz="4" w:space="0" w:color="auto"/>
              <w:left w:val="single" w:sz="4" w:space="0" w:color="auto"/>
              <w:bottom w:val="single" w:sz="4" w:space="0" w:color="auto"/>
              <w:right w:val="single" w:sz="4" w:space="0" w:color="auto"/>
            </w:tcBorders>
          </w:tcPr>
          <w:p w14:paraId="26EF6727" w14:textId="3C0349AB" w:rsidR="00527059" w:rsidRPr="00651987" w:rsidRDefault="00253E14" w:rsidP="009224F4">
            <w:pPr>
              <w:spacing w:line="40" w:lineRule="atLeast"/>
              <w:jc w:val="both"/>
              <w:rPr>
                <w:rFonts w:ascii="Calibri" w:eastAsia="Calibri" w:hAnsi="Calibri" w:cs="Calibri"/>
                <w:sz w:val="22"/>
                <w:szCs w:val="22"/>
              </w:rPr>
            </w:pPr>
            <w:r w:rsidRPr="00651987">
              <w:rPr>
                <w:rFonts w:ascii="Calibri" w:eastAsia="Calibri" w:hAnsi="Calibri" w:cs="Calibri"/>
                <w:sz w:val="22"/>
                <w:szCs w:val="22"/>
              </w:rPr>
              <w:t>12</w:t>
            </w:r>
          </w:p>
        </w:tc>
      </w:tr>
      <w:tr w:rsidR="00527059" w:rsidRPr="00651987" w14:paraId="6964781A" w14:textId="77777777" w:rsidTr="009224F4">
        <w:tc>
          <w:tcPr>
            <w:tcW w:w="7371" w:type="dxa"/>
            <w:tcBorders>
              <w:top w:val="single" w:sz="4" w:space="0" w:color="auto"/>
              <w:left w:val="single" w:sz="4" w:space="0" w:color="auto"/>
              <w:bottom w:val="single" w:sz="4" w:space="0" w:color="auto"/>
              <w:right w:val="single" w:sz="4" w:space="0" w:color="auto"/>
            </w:tcBorders>
            <w:hideMark/>
          </w:tcPr>
          <w:p w14:paraId="5D7B131C" w14:textId="70442BE2" w:rsidR="00527059" w:rsidRPr="00651987" w:rsidRDefault="00527059" w:rsidP="009224F4">
            <w:pPr>
              <w:spacing w:line="40" w:lineRule="atLeast"/>
              <w:jc w:val="both"/>
              <w:rPr>
                <w:rFonts w:ascii="Calibri" w:eastAsia="Calibri" w:hAnsi="Calibri" w:cs="Calibri"/>
                <w:sz w:val="22"/>
                <w:szCs w:val="22"/>
              </w:rPr>
            </w:pPr>
            <w:r w:rsidRPr="00651987">
              <w:rPr>
                <w:rFonts w:ascii="Calibri" w:eastAsia="Calibri" w:hAnsi="Calibri" w:cs="Calibri"/>
                <w:sz w:val="22"/>
                <w:szCs w:val="22"/>
              </w:rPr>
              <w:t>Investicinis projektas</w:t>
            </w:r>
            <w:r w:rsidR="00F23F16">
              <w:rPr>
                <w:rFonts w:ascii="Calibri" w:eastAsia="Calibri" w:hAnsi="Calibri" w:cs="Calibri"/>
                <w:sz w:val="22"/>
                <w:szCs w:val="22"/>
              </w:rPr>
              <w:t>, priedas Nr. 3</w:t>
            </w:r>
          </w:p>
        </w:tc>
        <w:tc>
          <w:tcPr>
            <w:tcW w:w="992" w:type="dxa"/>
            <w:tcBorders>
              <w:top w:val="single" w:sz="4" w:space="0" w:color="auto"/>
              <w:left w:val="single" w:sz="4" w:space="0" w:color="auto"/>
              <w:bottom w:val="single" w:sz="4" w:space="0" w:color="auto"/>
              <w:right w:val="single" w:sz="4" w:space="0" w:color="auto"/>
            </w:tcBorders>
          </w:tcPr>
          <w:p w14:paraId="5598FE66" w14:textId="652DFBE3" w:rsidR="00527059" w:rsidRPr="00651987" w:rsidRDefault="00967B8D" w:rsidP="009224F4">
            <w:pPr>
              <w:spacing w:line="40" w:lineRule="atLeast"/>
              <w:jc w:val="both"/>
              <w:rPr>
                <w:rFonts w:ascii="Calibri" w:eastAsia="Calibri" w:hAnsi="Calibri" w:cs="Calibri"/>
                <w:sz w:val="22"/>
                <w:szCs w:val="22"/>
              </w:rPr>
            </w:pPr>
            <w:r w:rsidRPr="00651987">
              <w:rPr>
                <w:rFonts w:ascii="Calibri" w:eastAsia="Calibri" w:hAnsi="Calibri" w:cs="Calibri"/>
                <w:sz w:val="22"/>
                <w:szCs w:val="22"/>
              </w:rPr>
              <w:t>46</w:t>
            </w:r>
          </w:p>
        </w:tc>
      </w:tr>
      <w:tr w:rsidR="00527059" w:rsidRPr="00651987" w14:paraId="2558C93D" w14:textId="77777777" w:rsidTr="009224F4">
        <w:tc>
          <w:tcPr>
            <w:tcW w:w="7371" w:type="dxa"/>
            <w:tcBorders>
              <w:top w:val="single" w:sz="4" w:space="0" w:color="auto"/>
              <w:left w:val="single" w:sz="4" w:space="0" w:color="auto"/>
              <w:bottom w:val="single" w:sz="4" w:space="0" w:color="auto"/>
              <w:right w:val="single" w:sz="4" w:space="0" w:color="auto"/>
            </w:tcBorders>
            <w:hideMark/>
          </w:tcPr>
          <w:p w14:paraId="4E60709C" w14:textId="06384B1A" w:rsidR="00527059" w:rsidRPr="00651987" w:rsidRDefault="00527059" w:rsidP="009224F4">
            <w:pPr>
              <w:spacing w:line="40" w:lineRule="atLeast"/>
              <w:jc w:val="both"/>
              <w:rPr>
                <w:rFonts w:ascii="Calibri" w:eastAsia="Calibri" w:hAnsi="Calibri" w:cs="Calibri"/>
                <w:sz w:val="22"/>
                <w:szCs w:val="22"/>
              </w:rPr>
            </w:pPr>
            <w:r w:rsidRPr="00651987">
              <w:rPr>
                <w:rFonts w:ascii="Calibri" w:eastAsia="Calibri" w:hAnsi="Calibri" w:cs="Calibri"/>
                <w:sz w:val="22"/>
                <w:szCs w:val="22"/>
              </w:rPr>
              <w:lastRenderedPageBreak/>
              <w:t>Tankiai apgyvendintos urbanizuotos Aukštakalnio gyvenamųjų namų teritorijos dalies atgaivinimo, žalinimo ir funkcionalumo didinimo koncepcija</w:t>
            </w:r>
            <w:r w:rsidR="00F23F16">
              <w:rPr>
                <w:rFonts w:ascii="Calibri" w:eastAsia="Calibri" w:hAnsi="Calibri" w:cs="Calibri"/>
                <w:sz w:val="22"/>
                <w:szCs w:val="22"/>
              </w:rPr>
              <w:t>, priedas Nr. 4</w:t>
            </w:r>
          </w:p>
        </w:tc>
        <w:tc>
          <w:tcPr>
            <w:tcW w:w="992" w:type="dxa"/>
            <w:tcBorders>
              <w:top w:val="single" w:sz="4" w:space="0" w:color="auto"/>
              <w:left w:val="single" w:sz="4" w:space="0" w:color="auto"/>
              <w:bottom w:val="single" w:sz="4" w:space="0" w:color="auto"/>
              <w:right w:val="single" w:sz="4" w:space="0" w:color="auto"/>
            </w:tcBorders>
          </w:tcPr>
          <w:p w14:paraId="64CCF17A" w14:textId="5F2086C8" w:rsidR="00527059" w:rsidRPr="00651987" w:rsidRDefault="00882B04" w:rsidP="009224F4">
            <w:pPr>
              <w:spacing w:line="40" w:lineRule="atLeast"/>
              <w:jc w:val="both"/>
              <w:rPr>
                <w:rFonts w:ascii="Calibri" w:eastAsia="Calibri" w:hAnsi="Calibri" w:cs="Calibri"/>
                <w:sz w:val="22"/>
                <w:szCs w:val="22"/>
              </w:rPr>
            </w:pPr>
            <w:r w:rsidRPr="00651987">
              <w:rPr>
                <w:rFonts w:ascii="Calibri" w:eastAsia="Calibri" w:hAnsi="Calibri" w:cs="Calibri"/>
                <w:sz w:val="22"/>
                <w:szCs w:val="22"/>
              </w:rPr>
              <w:t>16</w:t>
            </w:r>
          </w:p>
        </w:tc>
      </w:tr>
      <w:tr w:rsidR="007C562C" w:rsidRPr="00651987" w14:paraId="153F04E5" w14:textId="77777777" w:rsidTr="009224F4">
        <w:tc>
          <w:tcPr>
            <w:tcW w:w="7371" w:type="dxa"/>
            <w:tcBorders>
              <w:top w:val="single" w:sz="4" w:space="0" w:color="auto"/>
              <w:left w:val="single" w:sz="4" w:space="0" w:color="auto"/>
              <w:bottom w:val="single" w:sz="4" w:space="0" w:color="auto"/>
              <w:right w:val="single" w:sz="4" w:space="0" w:color="auto"/>
            </w:tcBorders>
          </w:tcPr>
          <w:p w14:paraId="115E40D5" w14:textId="607E4663" w:rsidR="007C562C" w:rsidRPr="00651987" w:rsidRDefault="007C562C" w:rsidP="007C562C">
            <w:pPr>
              <w:spacing w:line="40" w:lineRule="atLeast"/>
              <w:jc w:val="both"/>
              <w:rPr>
                <w:rFonts w:ascii="Calibri" w:eastAsia="Calibri" w:hAnsi="Calibri" w:cs="Calibri"/>
                <w:sz w:val="22"/>
                <w:szCs w:val="22"/>
              </w:rPr>
            </w:pPr>
            <w:r>
              <w:rPr>
                <w:rFonts w:ascii="Calibri" w:eastAsia="Calibri" w:hAnsi="Calibri" w:cs="Calibri"/>
                <w:sz w:val="22"/>
                <w:szCs w:val="22"/>
              </w:rPr>
              <w:t>Principinė paslaugų tiekimo grandinė, priedas Nr. 5</w:t>
            </w:r>
          </w:p>
        </w:tc>
        <w:tc>
          <w:tcPr>
            <w:tcW w:w="992" w:type="dxa"/>
            <w:tcBorders>
              <w:top w:val="single" w:sz="4" w:space="0" w:color="auto"/>
              <w:left w:val="single" w:sz="4" w:space="0" w:color="auto"/>
              <w:bottom w:val="single" w:sz="4" w:space="0" w:color="auto"/>
              <w:right w:val="single" w:sz="4" w:space="0" w:color="auto"/>
            </w:tcBorders>
          </w:tcPr>
          <w:p w14:paraId="67E9F3E8" w14:textId="675F1C27" w:rsidR="007C562C" w:rsidRPr="00651987" w:rsidRDefault="007C562C" w:rsidP="007C562C">
            <w:pPr>
              <w:spacing w:line="40" w:lineRule="atLeast"/>
              <w:jc w:val="both"/>
              <w:rPr>
                <w:rFonts w:ascii="Calibri" w:eastAsia="Calibri" w:hAnsi="Calibri" w:cs="Calibri"/>
                <w:sz w:val="22"/>
                <w:szCs w:val="22"/>
              </w:rPr>
            </w:pPr>
            <w:r>
              <w:rPr>
                <w:rFonts w:ascii="Calibri" w:eastAsia="Calibri" w:hAnsi="Calibri" w:cs="Calibri"/>
                <w:sz w:val="22"/>
                <w:szCs w:val="22"/>
              </w:rPr>
              <w:t>1</w:t>
            </w:r>
          </w:p>
        </w:tc>
      </w:tr>
      <w:bookmarkEnd w:id="21"/>
    </w:tbl>
    <w:p w14:paraId="20799295" w14:textId="77777777" w:rsidR="00527059" w:rsidRPr="00651987" w:rsidRDefault="00527059" w:rsidP="00527059">
      <w:pPr>
        <w:spacing w:line="40" w:lineRule="atLeast"/>
        <w:jc w:val="both"/>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6"/>
      </w:tblGrid>
      <w:tr w:rsidR="00527059" w:rsidRPr="00651987" w14:paraId="5C4FA900" w14:textId="77777777" w:rsidTr="009224F4">
        <w:tc>
          <w:tcPr>
            <w:tcW w:w="10254" w:type="dxa"/>
            <w:shd w:val="clear" w:color="auto" w:fill="DAE9F7"/>
          </w:tcPr>
          <w:p w14:paraId="72F92D66" w14:textId="77777777" w:rsidR="00527059" w:rsidRPr="00651987" w:rsidRDefault="00527059" w:rsidP="009224F4">
            <w:pPr>
              <w:spacing w:line="40" w:lineRule="atLeast"/>
              <w:jc w:val="both"/>
              <w:rPr>
                <w:rFonts w:ascii="Calibri" w:eastAsia="Calibri" w:hAnsi="Calibri" w:cs="Calibri"/>
                <w:b/>
                <w:sz w:val="22"/>
                <w:szCs w:val="22"/>
                <w:lang w:val="pt-BR"/>
              </w:rPr>
            </w:pPr>
            <w:r w:rsidRPr="00651987">
              <w:rPr>
                <w:rFonts w:ascii="Calibri" w:eastAsia="Calibri" w:hAnsi="Calibri" w:cs="Calibri"/>
                <w:b/>
                <w:sz w:val="22"/>
                <w:szCs w:val="22"/>
              </w:rPr>
              <w:t>REIKALAVIMAI PROJEKTAVIMO PASLAUGŲ SUTEIKIMO REZULTATUI</w:t>
            </w:r>
          </w:p>
        </w:tc>
      </w:tr>
    </w:tbl>
    <w:p w14:paraId="77134415" w14:textId="77777777" w:rsidR="00527059" w:rsidRPr="00651987" w:rsidRDefault="00527059" w:rsidP="00527059">
      <w:pPr>
        <w:spacing w:line="40" w:lineRule="atLeast"/>
        <w:jc w:val="both"/>
        <w:rPr>
          <w:rFonts w:ascii="Calibri" w:hAnsi="Calibri" w:cs="Calibri"/>
          <w:b/>
          <w:sz w:val="22"/>
          <w:szCs w:val="22"/>
        </w:rPr>
      </w:pPr>
    </w:p>
    <w:p w14:paraId="3927C6BA" w14:textId="77777777" w:rsidR="00527059" w:rsidRPr="00651987" w:rsidRDefault="00527059" w:rsidP="00527059">
      <w:pPr>
        <w:spacing w:line="40" w:lineRule="atLeast"/>
        <w:jc w:val="both"/>
        <w:rPr>
          <w:rFonts w:ascii="Calibri" w:hAnsi="Calibri" w:cs="Calibri"/>
          <w:sz w:val="22"/>
          <w:szCs w:val="22"/>
        </w:rPr>
      </w:pPr>
    </w:p>
    <w:tbl>
      <w:tblPr>
        <w:tblW w:w="91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7464"/>
      </w:tblGrid>
      <w:tr w:rsidR="00527059" w:rsidRPr="00651987" w14:paraId="53AE010E" w14:textId="77777777" w:rsidTr="009224F4">
        <w:tc>
          <w:tcPr>
            <w:tcW w:w="1731" w:type="dxa"/>
            <w:tcBorders>
              <w:top w:val="single" w:sz="4" w:space="0" w:color="auto"/>
              <w:left w:val="single" w:sz="4" w:space="0" w:color="auto"/>
              <w:bottom w:val="single" w:sz="4" w:space="0" w:color="auto"/>
              <w:right w:val="single" w:sz="4" w:space="0" w:color="auto"/>
            </w:tcBorders>
            <w:hideMark/>
          </w:tcPr>
          <w:p w14:paraId="45FF9307" w14:textId="77777777" w:rsidR="00527059" w:rsidRPr="00651987" w:rsidRDefault="00527059" w:rsidP="009224F4">
            <w:pPr>
              <w:spacing w:line="40" w:lineRule="atLeast"/>
              <w:jc w:val="both"/>
              <w:rPr>
                <w:rFonts w:ascii="Calibri" w:eastAsia="Calibri" w:hAnsi="Calibri" w:cs="Calibri"/>
                <w:b/>
                <w:sz w:val="22"/>
                <w:szCs w:val="22"/>
              </w:rPr>
            </w:pPr>
            <w:r w:rsidRPr="00651987">
              <w:rPr>
                <w:rFonts w:ascii="Calibri" w:eastAsia="Calibri" w:hAnsi="Calibri" w:cs="Calibri"/>
                <w:b/>
                <w:sz w:val="22"/>
                <w:szCs w:val="22"/>
              </w:rPr>
              <w:t>Projektavimo etapas</w:t>
            </w:r>
          </w:p>
        </w:tc>
        <w:tc>
          <w:tcPr>
            <w:tcW w:w="7464" w:type="dxa"/>
            <w:tcBorders>
              <w:top w:val="single" w:sz="4" w:space="0" w:color="auto"/>
              <w:left w:val="single" w:sz="4" w:space="0" w:color="auto"/>
              <w:bottom w:val="single" w:sz="4" w:space="0" w:color="auto"/>
              <w:right w:val="single" w:sz="4" w:space="0" w:color="auto"/>
            </w:tcBorders>
            <w:hideMark/>
          </w:tcPr>
          <w:p w14:paraId="78B85BFD" w14:textId="77777777" w:rsidR="00527059" w:rsidRPr="00651987" w:rsidRDefault="00527059" w:rsidP="009224F4">
            <w:pPr>
              <w:spacing w:line="40" w:lineRule="atLeast"/>
              <w:jc w:val="both"/>
              <w:rPr>
                <w:rFonts w:ascii="Calibri" w:eastAsia="Calibri" w:hAnsi="Calibri" w:cs="Calibri"/>
                <w:b/>
                <w:sz w:val="22"/>
                <w:szCs w:val="22"/>
              </w:rPr>
            </w:pPr>
            <w:r w:rsidRPr="00651987">
              <w:rPr>
                <w:rFonts w:ascii="Calibri" w:eastAsia="Calibri" w:hAnsi="Calibri" w:cs="Calibri"/>
                <w:b/>
                <w:sz w:val="22"/>
                <w:szCs w:val="22"/>
              </w:rPr>
              <w:t>Projektuotojo pateikiami dokumentai</w:t>
            </w:r>
          </w:p>
        </w:tc>
      </w:tr>
      <w:tr w:rsidR="00527059" w:rsidRPr="00651987" w14:paraId="5DF8608D" w14:textId="77777777" w:rsidTr="009224F4">
        <w:tc>
          <w:tcPr>
            <w:tcW w:w="1731" w:type="dxa"/>
            <w:vMerge w:val="restart"/>
            <w:tcBorders>
              <w:top w:val="single" w:sz="4" w:space="0" w:color="auto"/>
              <w:left w:val="single" w:sz="4" w:space="0" w:color="auto"/>
              <w:right w:val="single" w:sz="4" w:space="0" w:color="auto"/>
            </w:tcBorders>
            <w:textDirection w:val="btLr"/>
            <w:vAlign w:val="center"/>
            <w:hideMark/>
          </w:tcPr>
          <w:p w14:paraId="556B5193" w14:textId="77777777" w:rsidR="00527059" w:rsidRPr="00651987" w:rsidRDefault="00527059" w:rsidP="009224F4">
            <w:pPr>
              <w:spacing w:line="40" w:lineRule="atLeast"/>
              <w:ind w:left="113" w:right="113"/>
              <w:jc w:val="center"/>
              <w:rPr>
                <w:rFonts w:ascii="Calibri" w:eastAsia="Calibri" w:hAnsi="Calibri" w:cs="Calibri"/>
                <w:sz w:val="22"/>
                <w:szCs w:val="22"/>
              </w:rPr>
            </w:pPr>
            <w:r w:rsidRPr="00651987">
              <w:rPr>
                <w:rFonts w:ascii="Calibri" w:eastAsia="Calibri" w:hAnsi="Calibri" w:cs="Calibri"/>
                <w:bCs/>
                <w:sz w:val="22"/>
                <w:szCs w:val="22"/>
              </w:rPr>
              <w:t>Projektiniai pasiūlymai</w:t>
            </w:r>
          </w:p>
        </w:tc>
        <w:tc>
          <w:tcPr>
            <w:tcW w:w="7464" w:type="dxa"/>
            <w:tcBorders>
              <w:top w:val="single" w:sz="4" w:space="0" w:color="auto"/>
              <w:left w:val="single" w:sz="4" w:space="0" w:color="auto"/>
              <w:bottom w:val="single" w:sz="4" w:space="0" w:color="auto"/>
              <w:right w:val="single" w:sz="4" w:space="0" w:color="auto"/>
            </w:tcBorders>
            <w:hideMark/>
          </w:tcPr>
          <w:p w14:paraId="112545ED" w14:textId="77777777" w:rsidR="00527059" w:rsidRPr="00651987" w:rsidRDefault="00527059" w:rsidP="009224F4">
            <w:pPr>
              <w:spacing w:line="40" w:lineRule="atLeast"/>
              <w:jc w:val="both"/>
              <w:rPr>
                <w:rFonts w:ascii="Calibri" w:eastAsia="Calibri" w:hAnsi="Calibri" w:cs="Calibri"/>
                <w:sz w:val="22"/>
                <w:szCs w:val="22"/>
              </w:rPr>
            </w:pPr>
            <w:r w:rsidRPr="00651987">
              <w:rPr>
                <w:rFonts w:ascii="Calibri" w:eastAsia="Calibri" w:hAnsi="Calibri" w:cs="Calibri"/>
                <w:sz w:val="22"/>
                <w:szCs w:val="22"/>
              </w:rPr>
              <w:t>Aiškinamasis raštas, kuriame nurodoma statinio ar jo dalies statybos vieta, statinio ar jo dalies pagrindinė naudojimo paskirtis, statinio techniniai ir paskirties rodikliai, statybos darbų rūšis, projektuojamų statinių sąrašas (jei aprašoma statinių grupė), paaiškinami ir pagrindžiami projektinių pasiūlymų sprendiniai.</w:t>
            </w:r>
          </w:p>
        </w:tc>
      </w:tr>
      <w:tr w:rsidR="00527059" w:rsidRPr="00651987" w14:paraId="7946BF5A" w14:textId="77777777" w:rsidTr="009224F4">
        <w:tc>
          <w:tcPr>
            <w:tcW w:w="0" w:type="auto"/>
            <w:vMerge/>
            <w:tcBorders>
              <w:left w:val="single" w:sz="4" w:space="0" w:color="auto"/>
              <w:right w:val="single" w:sz="4" w:space="0" w:color="auto"/>
            </w:tcBorders>
            <w:vAlign w:val="center"/>
            <w:hideMark/>
          </w:tcPr>
          <w:p w14:paraId="1C9CD7B1" w14:textId="77777777" w:rsidR="00527059" w:rsidRPr="00651987" w:rsidRDefault="00527059" w:rsidP="009224F4">
            <w:pPr>
              <w:spacing w:line="40" w:lineRule="atLeast"/>
              <w:rPr>
                <w:rFonts w:ascii="Calibri" w:eastAsia="Lucida Sans Unicode" w:hAnsi="Calibri" w:cs="Calibri"/>
                <w:kern w:val="2"/>
                <w:sz w:val="22"/>
                <w:szCs w:val="22"/>
                <w:lang w:eastAsia="ar-SA"/>
              </w:rPr>
            </w:pPr>
          </w:p>
        </w:tc>
        <w:tc>
          <w:tcPr>
            <w:tcW w:w="7464" w:type="dxa"/>
            <w:tcBorders>
              <w:top w:val="single" w:sz="4" w:space="0" w:color="auto"/>
              <w:left w:val="single" w:sz="4" w:space="0" w:color="auto"/>
              <w:bottom w:val="single" w:sz="4" w:space="0" w:color="auto"/>
              <w:right w:val="single" w:sz="4" w:space="0" w:color="auto"/>
            </w:tcBorders>
            <w:hideMark/>
          </w:tcPr>
          <w:p w14:paraId="480B6C4E" w14:textId="77777777" w:rsidR="00527059" w:rsidRPr="00651987" w:rsidRDefault="00527059" w:rsidP="009224F4">
            <w:pPr>
              <w:spacing w:line="40" w:lineRule="atLeast"/>
              <w:jc w:val="both"/>
              <w:rPr>
                <w:rFonts w:ascii="Calibri" w:eastAsia="Calibri" w:hAnsi="Calibri" w:cs="Calibri"/>
                <w:sz w:val="22"/>
                <w:szCs w:val="22"/>
              </w:rPr>
            </w:pPr>
            <w:r w:rsidRPr="00651987">
              <w:rPr>
                <w:rFonts w:ascii="Calibri" w:eastAsia="Calibri" w:hAnsi="Calibri" w:cs="Calibri"/>
                <w:sz w:val="22"/>
                <w:szCs w:val="22"/>
              </w:rPr>
              <w:t>Bendrųjų sprendinių duomenys ir dokumentų žiniaraščiai.</w:t>
            </w:r>
          </w:p>
        </w:tc>
      </w:tr>
      <w:tr w:rsidR="00527059" w:rsidRPr="00651987" w14:paraId="465B9FE6" w14:textId="77777777" w:rsidTr="009224F4">
        <w:tc>
          <w:tcPr>
            <w:tcW w:w="0" w:type="auto"/>
            <w:vMerge/>
            <w:tcBorders>
              <w:left w:val="single" w:sz="4" w:space="0" w:color="auto"/>
              <w:right w:val="single" w:sz="4" w:space="0" w:color="auto"/>
            </w:tcBorders>
            <w:vAlign w:val="center"/>
            <w:hideMark/>
          </w:tcPr>
          <w:p w14:paraId="2A27E9CA" w14:textId="77777777" w:rsidR="00527059" w:rsidRPr="00651987" w:rsidRDefault="00527059" w:rsidP="009224F4">
            <w:pPr>
              <w:spacing w:line="40" w:lineRule="atLeast"/>
              <w:rPr>
                <w:rFonts w:ascii="Calibri" w:eastAsia="Lucida Sans Unicode" w:hAnsi="Calibri" w:cs="Calibri"/>
                <w:kern w:val="2"/>
                <w:sz w:val="22"/>
                <w:szCs w:val="22"/>
                <w:lang w:eastAsia="ar-SA"/>
              </w:rPr>
            </w:pPr>
          </w:p>
        </w:tc>
        <w:tc>
          <w:tcPr>
            <w:tcW w:w="7464" w:type="dxa"/>
            <w:tcBorders>
              <w:top w:val="single" w:sz="4" w:space="0" w:color="auto"/>
              <w:left w:val="single" w:sz="4" w:space="0" w:color="auto"/>
              <w:bottom w:val="single" w:sz="4" w:space="0" w:color="auto"/>
              <w:right w:val="single" w:sz="4" w:space="0" w:color="auto"/>
            </w:tcBorders>
            <w:hideMark/>
          </w:tcPr>
          <w:p w14:paraId="5840BB3B" w14:textId="77777777" w:rsidR="00527059" w:rsidRPr="00651987" w:rsidRDefault="00527059" w:rsidP="009224F4">
            <w:pPr>
              <w:spacing w:line="40" w:lineRule="atLeast"/>
              <w:jc w:val="both"/>
              <w:rPr>
                <w:rFonts w:ascii="Calibri" w:eastAsia="Calibri" w:hAnsi="Calibri" w:cs="Calibri"/>
                <w:sz w:val="22"/>
                <w:szCs w:val="22"/>
              </w:rPr>
            </w:pPr>
            <w:r w:rsidRPr="00651987">
              <w:rPr>
                <w:rFonts w:ascii="Calibri" w:eastAsia="Calibri" w:hAnsi="Calibri" w:cs="Calibri"/>
                <w:sz w:val="22"/>
                <w:szCs w:val="22"/>
              </w:rPr>
              <w:t>Projektinių pasiūlymų vaizdinė informacija (statinių su gretima urbanistine aplinka vizualizacija.</w:t>
            </w:r>
          </w:p>
        </w:tc>
      </w:tr>
      <w:tr w:rsidR="00527059" w:rsidRPr="00651987" w14:paraId="5B815814" w14:textId="77777777" w:rsidTr="009224F4">
        <w:tc>
          <w:tcPr>
            <w:tcW w:w="0" w:type="auto"/>
            <w:vMerge/>
            <w:tcBorders>
              <w:left w:val="single" w:sz="4" w:space="0" w:color="auto"/>
              <w:bottom w:val="single" w:sz="4" w:space="0" w:color="auto"/>
              <w:right w:val="single" w:sz="4" w:space="0" w:color="auto"/>
            </w:tcBorders>
            <w:vAlign w:val="center"/>
          </w:tcPr>
          <w:p w14:paraId="44120FC0" w14:textId="77777777" w:rsidR="00527059" w:rsidRPr="00651987" w:rsidRDefault="00527059" w:rsidP="009224F4">
            <w:pPr>
              <w:spacing w:line="40" w:lineRule="atLeast"/>
              <w:rPr>
                <w:rFonts w:ascii="Calibri" w:eastAsia="Lucida Sans Unicode" w:hAnsi="Calibri" w:cs="Calibri"/>
                <w:kern w:val="2"/>
                <w:sz w:val="22"/>
                <w:szCs w:val="22"/>
                <w:lang w:eastAsia="ar-SA"/>
              </w:rPr>
            </w:pPr>
          </w:p>
        </w:tc>
        <w:tc>
          <w:tcPr>
            <w:tcW w:w="7464" w:type="dxa"/>
            <w:tcBorders>
              <w:top w:val="single" w:sz="4" w:space="0" w:color="auto"/>
              <w:left w:val="single" w:sz="4" w:space="0" w:color="auto"/>
              <w:bottom w:val="single" w:sz="4" w:space="0" w:color="auto"/>
              <w:right w:val="single" w:sz="4" w:space="0" w:color="auto"/>
            </w:tcBorders>
          </w:tcPr>
          <w:p w14:paraId="03F30063" w14:textId="77777777" w:rsidR="00527059" w:rsidRPr="00651987" w:rsidRDefault="00527059" w:rsidP="009224F4">
            <w:pPr>
              <w:spacing w:line="40" w:lineRule="atLeast"/>
              <w:jc w:val="both"/>
              <w:rPr>
                <w:rFonts w:ascii="Calibri" w:eastAsia="Calibri" w:hAnsi="Calibri" w:cs="Calibri"/>
                <w:sz w:val="22"/>
                <w:szCs w:val="22"/>
              </w:rPr>
            </w:pPr>
            <w:r w:rsidRPr="00651987">
              <w:rPr>
                <w:rFonts w:ascii="Calibri" w:eastAsia="Calibri" w:hAnsi="Calibri" w:cs="Calibri"/>
                <w:sz w:val="22"/>
                <w:szCs w:val="22"/>
              </w:rPr>
              <w:t>Pateikiama išvardintų dalių projektinių pasiūlymų sprendiniai, parengti vadovaujantis STR 1.04.04:2017 „Statinio projektavimas, projekto ekspertizė“ reikalavimais ir kitais norminiais aktais:</w:t>
            </w:r>
          </w:p>
          <w:p w14:paraId="1C627BF5" w14:textId="77777777" w:rsidR="00527059" w:rsidRPr="00651987" w:rsidRDefault="00527059" w:rsidP="009224F4">
            <w:pPr>
              <w:spacing w:line="40" w:lineRule="atLeast"/>
              <w:jc w:val="both"/>
              <w:rPr>
                <w:rFonts w:ascii="Calibri" w:eastAsia="Calibri" w:hAnsi="Calibri" w:cs="Calibri"/>
                <w:i/>
                <w:iCs/>
                <w:sz w:val="22"/>
                <w:szCs w:val="22"/>
              </w:rPr>
            </w:pPr>
            <w:r w:rsidRPr="00651987">
              <w:rPr>
                <w:rFonts w:ascii="Calibri" w:eastAsia="Calibri" w:hAnsi="Calibri" w:cs="Calibri"/>
                <w:i/>
                <w:iCs/>
                <w:sz w:val="22"/>
                <w:szCs w:val="22"/>
              </w:rPr>
              <w:t>-Bendroji;</w:t>
            </w:r>
          </w:p>
          <w:p w14:paraId="093A1D01" w14:textId="77777777" w:rsidR="00527059" w:rsidRPr="00651987" w:rsidRDefault="00527059" w:rsidP="009224F4">
            <w:pPr>
              <w:spacing w:line="40" w:lineRule="atLeast"/>
              <w:jc w:val="both"/>
              <w:rPr>
                <w:rFonts w:ascii="Calibri" w:eastAsia="Calibri" w:hAnsi="Calibri" w:cs="Calibri"/>
                <w:i/>
                <w:iCs/>
                <w:sz w:val="22"/>
                <w:szCs w:val="22"/>
              </w:rPr>
            </w:pPr>
            <w:r w:rsidRPr="00651987">
              <w:rPr>
                <w:rFonts w:ascii="Calibri" w:eastAsia="Calibri" w:hAnsi="Calibri" w:cs="Calibri"/>
                <w:i/>
                <w:iCs/>
                <w:sz w:val="22"/>
                <w:szCs w:val="22"/>
              </w:rPr>
              <w:t>-Sklypo sutvarkymo ir apželdinimo;</w:t>
            </w:r>
          </w:p>
          <w:p w14:paraId="15776F48" w14:textId="77777777" w:rsidR="00527059" w:rsidRPr="00651987" w:rsidRDefault="00527059" w:rsidP="009224F4">
            <w:pPr>
              <w:spacing w:line="40" w:lineRule="atLeast"/>
              <w:jc w:val="both"/>
              <w:rPr>
                <w:rFonts w:ascii="Calibri" w:eastAsia="Calibri" w:hAnsi="Calibri" w:cs="Calibri"/>
                <w:i/>
                <w:iCs/>
                <w:sz w:val="22"/>
                <w:szCs w:val="22"/>
              </w:rPr>
            </w:pPr>
            <w:r w:rsidRPr="00651987">
              <w:rPr>
                <w:rFonts w:ascii="Calibri" w:eastAsia="Calibri" w:hAnsi="Calibri" w:cs="Calibri"/>
                <w:i/>
                <w:iCs/>
                <w:sz w:val="22"/>
                <w:szCs w:val="22"/>
              </w:rPr>
              <w:t xml:space="preserve">-Architektūrinė; </w:t>
            </w:r>
          </w:p>
          <w:p w14:paraId="21F4CE50" w14:textId="77777777" w:rsidR="00527059" w:rsidRPr="00651987" w:rsidRDefault="00527059" w:rsidP="009224F4">
            <w:pPr>
              <w:spacing w:line="40" w:lineRule="atLeast"/>
              <w:jc w:val="both"/>
              <w:rPr>
                <w:rFonts w:ascii="Calibri" w:eastAsia="Calibri" w:hAnsi="Calibri" w:cs="Calibri"/>
                <w:i/>
                <w:iCs/>
                <w:sz w:val="22"/>
                <w:szCs w:val="22"/>
              </w:rPr>
            </w:pPr>
            <w:r w:rsidRPr="00651987">
              <w:rPr>
                <w:rFonts w:ascii="Calibri" w:eastAsia="Calibri" w:hAnsi="Calibri" w:cs="Calibri"/>
                <w:i/>
                <w:iCs/>
                <w:sz w:val="22"/>
                <w:szCs w:val="22"/>
              </w:rPr>
              <w:t>-Konstrukcijų;</w:t>
            </w:r>
          </w:p>
          <w:p w14:paraId="479B8C88" w14:textId="77777777" w:rsidR="00527059" w:rsidRPr="00651987" w:rsidRDefault="00527059" w:rsidP="009224F4">
            <w:pPr>
              <w:spacing w:line="40" w:lineRule="atLeast"/>
              <w:jc w:val="both"/>
              <w:rPr>
                <w:rFonts w:ascii="Calibri" w:eastAsia="Calibri" w:hAnsi="Calibri" w:cs="Calibri"/>
                <w:i/>
                <w:iCs/>
                <w:sz w:val="22"/>
                <w:szCs w:val="22"/>
              </w:rPr>
            </w:pPr>
            <w:r w:rsidRPr="00651987">
              <w:rPr>
                <w:rFonts w:ascii="Calibri" w:eastAsia="Calibri" w:hAnsi="Calibri" w:cs="Calibri"/>
                <w:i/>
                <w:iCs/>
                <w:sz w:val="22"/>
                <w:szCs w:val="22"/>
              </w:rPr>
              <w:t>-Susisiekimo;</w:t>
            </w:r>
          </w:p>
          <w:p w14:paraId="356B2376" w14:textId="77777777" w:rsidR="00527059" w:rsidRPr="00651987" w:rsidRDefault="00527059" w:rsidP="009224F4">
            <w:pPr>
              <w:spacing w:line="40" w:lineRule="atLeast"/>
              <w:jc w:val="both"/>
              <w:rPr>
                <w:rFonts w:ascii="Calibri" w:eastAsia="Calibri" w:hAnsi="Calibri" w:cs="Calibri"/>
                <w:i/>
                <w:iCs/>
                <w:sz w:val="22"/>
                <w:szCs w:val="22"/>
              </w:rPr>
            </w:pPr>
            <w:r w:rsidRPr="00651987">
              <w:rPr>
                <w:rFonts w:ascii="Calibri" w:eastAsia="Calibri" w:hAnsi="Calibri" w:cs="Calibri"/>
                <w:i/>
                <w:iCs/>
                <w:sz w:val="22"/>
                <w:szCs w:val="22"/>
              </w:rPr>
              <w:t>-Vandentiekio ir nuotekų šalinimo;</w:t>
            </w:r>
          </w:p>
          <w:p w14:paraId="6A3C287A" w14:textId="77777777" w:rsidR="00527059" w:rsidRPr="00651987" w:rsidRDefault="00527059" w:rsidP="009224F4">
            <w:pPr>
              <w:spacing w:line="40" w:lineRule="atLeast"/>
              <w:jc w:val="both"/>
              <w:rPr>
                <w:rFonts w:ascii="Calibri" w:eastAsia="Calibri" w:hAnsi="Calibri" w:cs="Calibri"/>
                <w:i/>
                <w:iCs/>
                <w:sz w:val="22"/>
                <w:szCs w:val="22"/>
              </w:rPr>
            </w:pPr>
            <w:r w:rsidRPr="00651987">
              <w:rPr>
                <w:rFonts w:ascii="Calibri" w:eastAsia="Calibri" w:hAnsi="Calibri" w:cs="Calibri"/>
                <w:i/>
                <w:iCs/>
                <w:sz w:val="22"/>
                <w:szCs w:val="22"/>
              </w:rPr>
              <w:t>-Elektrotechnikos;</w:t>
            </w:r>
          </w:p>
          <w:p w14:paraId="20E9BC85" w14:textId="77777777" w:rsidR="00527059" w:rsidRPr="00651987" w:rsidRDefault="00527059" w:rsidP="009224F4">
            <w:pPr>
              <w:spacing w:line="40" w:lineRule="atLeast"/>
              <w:jc w:val="both"/>
              <w:rPr>
                <w:rFonts w:ascii="Calibri" w:eastAsia="Calibri" w:hAnsi="Calibri" w:cs="Calibri"/>
                <w:i/>
                <w:iCs/>
                <w:sz w:val="22"/>
                <w:szCs w:val="22"/>
              </w:rPr>
            </w:pPr>
            <w:r w:rsidRPr="00651987">
              <w:rPr>
                <w:rFonts w:ascii="Calibri" w:eastAsia="Calibri" w:hAnsi="Calibri" w:cs="Calibri"/>
                <w:i/>
                <w:iCs/>
                <w:sz w:val="22"/>
                <w:szCs w:val="22"/>
              </w:rPr>
              <w:t>-Pasirengimo statybai ir statybos darbų organizavimo;</w:t>
            </w:r>
          </w:p>
          <w:p w14:paraId="41F1F8E2" w14:textId="77777777" w:rsidR="00527059" w:rsidRPr="00651987" w:rsidRDefault="00527059" w:rsidP="009224F4">
            <w:pPr>
              <w:spacing w:line="40" w:lineRule="atLeast"/>
              <w:jc w:val="both"/>
              <w:rPr>
                <w:rFonts w:ascii="Calibri" w:eastAsia="Calibri" w:hAnsi="Calibri" w:cs="Calibri"/>
                <w:i/>
                <w:iCs/>
                <w:sz w:val="22"/>
                <w:szCs w:val="22"/>
              </w:rPr>
            </w:pPr>
            <w:r w:rsidRPr="00651987">
              <w:rPr>
                <w:rFonts w:ascii="Calibri" w:eastAsia="Calibri" w:hAnsi="Calibri" w:cs="Calibri"/>
                <w:i/>
                <w:iCs/>
                <w:sz w:val="22"/>
                <w:szCs w:val="22"/>
              </w:rPr>
              <w:t>-Statybos skaičiuojamosios kainos nustatymo ir darbų kiekio žiniaraščiai;</w:t>
            </w:r>
          </w:p>
          <w:p w14:paraId="7AE5C346" w14:textId="77777777" w:rsidR="00527059" w:rsidRPr="00651987" w:rsidRDefault="00527059" w:rsidP="009224F4">
            <w:pPr>
              <w:spacing w:line="40" w:lineRule="atLeast"/>
              <w:jc w:val="both"/>
              <w:rPr>
                <w:rFonts w:ascii="Calibri" w:eastAsia="Calibri" w:hAnsi="Calibri" w:cs="Calibri"/>
                <w:sz w:val="22"/>
                <w:szCs w:val="22"/>
              </w:rPr>
            </w:pPr>
            <w:r w:rsidRPr="00651987">
              <w:rPr>
                <w:rFonts w:ascii="Calibri" w:eastAsia="Calibri" w:hAnsi="Calibri" w:cs="Calibri"/>
                <w:i/>
                <w:iCs/>
                <w:sz w:val="22"/>
                <w:szCs w:val="22"/>
              </w:rPr>
              <w:t>-Kiti reikalingi sprendiniai ir (ar) skaičiavimai atsižvelgiant į specialiuosius reikalavimus (kai jie išduoti) ir kitos reikalingos projekto dalys (atsižvelgiant į projektavimo metu atsiradusius poreikius).</w:t>
            </w:r>
          </w:p>
        </w:tc>
      </w:tr>
      <w:tr w:rsidR="00527059" w:rsidRPr="00651987" w14:paraId="095545FC" w14:textId="77777777" w:rsidTr="009224F4">
        <w:tc>
          <w:tcPr>
            <w:tcW w:w="0" w:type="auto"/>
            <w:tcBorders>
              <w:left w:val="single" w:sz="4" w:space="0" w:color="auto"/>
              <w:bottom w:val="single" w:sz="4" w:space="0" w:color="auto"/>
              <w:right w:val="single" w:sz="4" w:space="0" w:color="auto"/>
            </w:tcBorders>
            <w:vAlign w:val="center"/>
          </w:tcPr>
          <w:p w14:paraId="0C1CD6A7" w14:textId="77777777" w:rsidR="00527059" w:rsidRPr="00651987" w:rsidRDefault="00527059" w:rsidP="009224F4">
            <w:pPr>
              <w:spacing w:line="40" w:lineRule="atLeast"/>
              <w:rPr>
                <w:rFonts w:ascii="Calibri" w:eastAsia="Lucida Sans Unicode" w:hAnsi="Calibri" w:cs="Calibri"/>
                <w:kern w:val="2"/>
                <w:sz w:val="22"/>
                <w:szCs w:val="22"/>
                <w:lang w:eastAsia="ar-SA"/>
              </w:rPr>
            </w:pPr>
          </w:p>
        </w:tc>
        <w:tc>
          <w:tcPr>
            <w:tcW w:w="7464" w:type="dxa"/>
            <w:tcBorders>
              <w:top w:val="single" w:sz="4" w:space="0" w:color="auto"/>
              <w:left w:val="single" w:sz="4" w:space="0" w:color="auto"/>
              <w:bottom w:val="single" w:sz="4" w:space="0" w:color="auto"/>
              <w:right w:val="single" w:sz="4" w:space="0" w:color="auto"/>
            </w:tcBorders>
          </w:tcPr>
          <w:p w14:paraId="496380E9" w14:textId="77777777" w:rsidR="00527059" w:rsidRPr="00651987" w:rsidRDefault="00527059" w:rsidP="009224F4">
            <w:pPr>
              <w:spacing w:line="40" w:lineRule="atLeast"/>
              <w:jc w:val="both"/>
              <w:rPr>
                <w:rFonts w:ascii="Calibri" w:eastAsia="Calibri" w:hAnsi="Calibri" w:cs="Calibri"/>
                <w:sz w:val="22"/>
                <w:szCs w:val="22"/>
              </w:rPr>
            </w:pPr>
            <w:r w:rsidRPr="00651987">
              <w:rPr>
                <w:rFonts w:ascii="Calibri" w:eastAsia="Calibri" w:hAnsi="Calibri" w:cs="Calibri"/>
                <w:sz w:val="22"/>
                <w:szCs w:val="22"/>
              </w:rPr>
              <w:t>BIM modelis</w:t>
            </w:r>
          </w:p>
        </w:tc>
      </w:tr>
      <w:tr w:rsidR="00527059" w:rsidRPr="00651987" w14:paraId="2682B614" w14:textId="77777777" w:rsidTr="009224F4">
        <w:tc>
          <w:tcPr>
            <w:tcW w:w="0" w:type="auto"/>
            <w:tcBorders>
              <w:left w:val="single" w:sz="4" w:space="0" w:color="auto"/>
              <w:bottom w:val="single" w:sz="4" w:space="0" w:color="auto"/>
              <w:right w:val="single" w:sz="4" w:space="0" w:color="auto"/>
            </w:tcBorders>
            <w:vAlign w:val="center"/>
          </w:tcPr>
          <w:p w14:paraId="276A9822" w14:textId="77777777" w:rsidR="00527059" w:rsidRPr="00651987" w:rsidRDefault="00527059" w:rsidP="009224F4">
            <w:pPr>
              <w:spacing w:line="40" w:lineRule="atLeast"/>
              <w:rPr>
                <w:rFonts w:ascii="Calibri" w:eastAsia="Lucida Sans Unicode" w:hAnsi="Calibri" w:cs="Calibri"/>
                <w:kern w:val="2"/>
                <w:sz w:val="22"/>
                <w:szCs w:val="22"/>
                <w:lang w:eastAsia="ar-SA"/>
              </w:rPr>
            </w:pPr>
          </w:p>
        </w:tc>
        <w:tc>
          <w:tcPr>
            <w:tcW w:w="7464" w:type="dxa"/>
            <w:tcBorders>
              <w:top w:val="single" w:sz="4" w:space="0" w:color="auto"/>
              <w:left w:val="single" w:sz="4" w:space="0" w:color="auto"/>
              <w:bottom w:val="single" w:sz="4" w:space="0" w:color="auto"/>
              <w:right w:val="single" w:sz="4" w:space="0" w:color="auto"/>
            </w:tcBorders>
          </w:tcPr>
          <w:p w14:paraId="3F5B240C" w14:textId="77777777" w:rsidR="00527059" w:rsidRPr="00651987" w:rsidRDefault="00527059" w:rsidP="009224F4">
            <w:pPr>
              <w:spacing w:line="40" w:lineRule="atLeast"/>
              <w:jc w:val="both"/>
              <w:rPr>
                <w:rFonts w:ascii="Calibri" w:eastAsia="Calibri" w:hAnsi="Calibri" w:cs="Calibri"/>
                <w:sz w:val="22"/>
                <w:szCs w:val="22"/>
              </w:rPr>
            </w:pPr>
            <w:r w:rsidRPr="00651987">
              <w:rPr>
                <w:rFonts w:ascii="Calibri" w:eastAsia="Calibri" w:hAnsi="Calibri" w:cs="Calibri"/>
                <w:sz w:val="22"/>
                <w:szCs w:val="22"/>
              </w:rPr>
              <w:t xml:space="preserve">Statybą leidžiantis dokumentas </w:t>
            </w:r>
          </w:p>
        </w:tc>
      </w:tr>
      <w:tr w:rsidR="00527059" w:rsidRPr="00651987" w14:paraId="0B82B88F" w14:textId="77777777" w:rsidTr="009224F4">
        <w:tc>
          <w:tcPr>
            <w:tcW w:w="0" w:type="auto"/>
            <w:tcBorders>
              <w:left w:val="single" w:sz="4" w:space="0" w:color="auto"/>
              <w:bottom w:val="single" w:sz="4" w:space="0" w:color="auto"/>
              <w:right w:val="single" w:sz="4" w:space="0" w:color="auto"/>
            </w:tcBorders>
            <w:vAlign w:val="center"/>
          </w:tcPr>
          <w:p w14:paraId="7F8FEF4F" w14:textId="77777777" w:rsidR="00527059" w:rsidRPr="00651987" w:rsidRDefault="00527059" w:rsidP="009224F4">
            <w:pPr>
              <w:spacing w:line="40" w:lineRule="atLeast"/>
              <w:rPr>
                <w:rFonts w:ascii="Calibri" w:eastAsia="Lucida Sans Unicode" w:hAnsi="Calibri" w:cs="Calibri"/>
                <w:kern w:val="2"/>
                <w:sz w:val="22"/>
                <w:szCs w:val="22"/>
                <w:lang w:eastAsia="ar-SA"/>
              </w:rPr>
            </w:pPr>
          </w:p>
        </w:tc>
        <w:tc>
          <w:tcPr>
            <w:tcW w:w="7464" w:type="dxa"/>
            <w:tcBorders>
              <w:top w:val="single" w:sz="4" w:space="0" w:color="auto"/>
              <w:left w:val="single" w:sz="4" w:space="0" w:color="auto"/>
              <w:bottom w:val="single" w:sz="4" w:space="0" w:color="auto"/>
              <w:right w:val="single" w:sz="4" w:space="0" w:color="auto"/>
            </w:tcBorders>
          </w:tcPr>
          <w:p w14:paraId="4FDCA5EE" w14:textId="77777777" w:rsidR="00527059" w:rsidRPr="00651987" w:rsidRDefault="00527059" w:rsidP="009224F4">
            <w:pPr>
              <w:spacing w:line="40" w:lineRule="atLeast"/>
              <w:jc w:val="both"/>
              <w:rPr>
                <w:rFonts w:ascii="Calibri" w:eastAsia="Calibri" w:hAnsi="Calibri" w:cs="Calibri"/>
                <w:sz w:val="22"/>
                <w:szCs w:val="22"/>
              </w:rPr>
            </w:pPr>
            <w:r w:rsidRPr="00651987">
              <w:rPr>
                <w:rFonts w:ascii="Calibri" w:eastAsia="Calibri" w:hAnsi="Calibri" w:cs="Calibri"/>
                <w:sz w:val="22"/>
                <w:szCs w:val="22"/>
              </w:rPr>
              <w:t>Bendruoju atveju projekto dokumentai yra (viršenybės tvarka):</w:t>
            </w:r>
          </w:p>
          <w:p w14:paraId="5ED67B98" w14:textId="77777777" w:rsidR="00527059" w:rsidRPr="00651987" w:rsidRDefault="00527059" w:rsidP="009224F4">
            <w:pPr>
              <w:spacing w:line="40" w:lineRule="atLeast"/>
              <w:jc w:val="both"/>
              <w:rPr>
                <w:rFonts w:ascii="Calibri" w:eastAsia="Calibri" w:hAnsi="Calibri" w:cs="Calibri"/>
                <w:i/>
                <w:iCs/>
                <w:sz w:val="22"/>
                <w:szCs w:val="22"/>
              </w:rPr>
            </w:pPr>
            <w:r w:rsidRPr="00651987">
              <w:rPr>
                <w:rFonts w:ascii="Calibri" w:eastAsia="Calibri" w:hAnsi="Calibri" w:cs="Calibri"/>
                <w:i/>
                <w:iCs/>
                <w:sz w:val="22"/>
                <w:szCs w:val="22"/>
              </w:rPr>
              <w:t>-Techninės specifikacijos;</w:t>
            </w:r>
          </w:p>
          <w:p w14:paraId="655051C7" w14:textId="77777777" w:rsidR="00527059" w:rsidRPr="00651987" w:rsidRDefault="00527059" w:rsidP="009224F4">
            <w:pPr>
              <w:spacing w:line="40" w:lineRule="atLeast"/>
              <w:jc w:val="both"/>
              <w:rPr>
                <w:rFonts w:ascii="Calibri" w:eastAsia="Calibri" w:hAnsi="Calibri" w:cs="Calibri"/>
                <w:i/>
                <w:iCs/>
                <w:sz w:val="22"/>
                <w:szCs w:val="22"/>
              </w:rPr>
            </w:pPr>
            <w:r w:rsidRPr="00651987">
              <w:rPr>
                <w:rFonts w:ascii="Calibri" w:eastAsia="Calibri" w:hAnsi="Calibri" w:cs="Calibri"/>
                <w:i/>
                <w:iCs/>
                <w:sz w:val="22"/>
                <w:szCs w:val="22"/>
              </w:rPr>
              <w:t>-Aiškinamieji raštai;</w:t>
            </w:r>
          </w:p>
          <w:p w14:paraId="555E3E25" w14:textId="77777777" w:rsidR="00527059" w:rsidRPr="00651987" w:rsidRDefault="00527059" w:rsidP="009224F4">
            <w:pPr>
              <w:spacing w:line="40" w:lineRule="atLeast"/>
              <w:jc w:val="both"/>
              <w:rPr>
                <w:rFonts w:ascii="Calibri" w:eastAsia="Calibri" w:hAnsi="Calibri" w:cs="Calibri"/>
                <w:i/>
                <w:iCs/>
                <w:sz w:val="22"/>
                <w:szCs w:val="22"/>
              </w:rPr>
            </w:pPr>
            <w:r w:rsidRPr="00651987">
              <w:rPr>
                <w:rFonts w:ascii="Calibri" w:eastAsia="Calibri" w:hAnsi="Calibri" w:cs="Calibri"/>
                <w:i/>
                <w:iCs/>
                <w:sz w:val="22"/>
                <w:szCs w:val="22"/>
              </w:rPr>
              <w:t>-Brėžiniai;</w:t>
            </w:r>
          </w:p>
          <w:p w14:paraId="1B82FF24" w14:textId="77777777" w:rsidR="00527059" w:rsidRPr="00651987" w:rsidRDefault="00527059" w:rsidP="009224F4">
            <w:pPr>
              <w:spacing w:line="40" w:lineRule="atLeast"/>
              <w:jc w:val="both"/>
              <w:rPr>
                <w:rFonts w:ascii="Calibri" w:eastAsia="Calibri" w:hAnsi="Calibri" w:cs="Calibri"/>
                <w:sz w:val="22"/>
                <w:szCs w:val="22"/>
              </w:rPr>
            </w:pPr>
            <w:r w:rsidRPr="00651987">
              <w:rPr>
                <w:rFonts w:ascii="Calibri" w:eastAsia="Calibri" w:hAnsi="Calibri" w:cs="Calibri"/>
                <w:i/>
                <w:iCs/>
                <w:sz w:val="22"/>
                <w:szCs w:val="22"/>
              </w:rPr>
              <w:t>-Darbų kiekių žiniaraščiai.</w:t>
            </w:r>
          </w:p>
        </w:tc>
      </w:tr>
      <w:tr w:rsidR="00527059" w:rsidRPr="00651987" w14:paraId="69C1B623" w14:textId="77777777" w:rsidTr="009224F4">
        <w:trPr>
          <w:trHeight w:val="1034"/>
        </w:trPr>
        <w:tc>
          <w:tcPr>
            <w:tcW w:w="1731" w:type="dxa"/>
            <w:vMerge w:val="restart"/>
            <w:tcBorders>
              <w:top w:val="single" w:sz="4" w:space="0" w:color="auto"/>
              <w:left w:val="single" w:sz="4" w:space="0" w:color="auto"/>
              <w:right w:val="single" w:sz="4" w:space="0" w:color="auto"/>
            </w:tcBorders>
            <w:textDirection w:val="btLr"/>
            <w:vAlign w:val="center"/>
            <w:hideMark/>
          </w:tcPr>
          <w:p w14:paraId="30EF0D6F" w14:textId="77777777" w:rsidR="00527059" w:rsidRPr="00651987" w:rsidRDefault="00527059" w:rsidP="009224F4">
            <w:pPr>
              <w:spacing w:line="40" w:lineRule="atLeast"/>
              <w:ind w:left="113" w:right="113"/>
              <w:jc w:val="center"/>
              <w:rPr>
                <w:rFonts w:ascii="Calibri" w:eastAsia="Calibri" w:hAnsi="Calibri" w:cs="Calibri"/>
                <w:sz w:val="22"/>
                <w:szCs w:val="22"/>
              </w:rPr>
            </w:pPr>
            <w:r w:rsidRPr="00651987">
              <w:rPr>
                <w:rFonts w:ascii="Calibri" w:eastAsia="Calibri" w:hAnsi="Calibri" w:cs="Calibri"/>
                <w:bCs/>
                <w:sz w:val="22"/>
                <w:szCs w:val="22"/>
              </w:rPr>
              <w:t>Techninis darbo projektas</w:t>
            </w:r>
          </w:p>
        </w:tc>
        <w:tc>
          <w:tcPr>
            <w:tcW w:w="7464" w:type="dxa"/>
            <w:tcBorders>
              <w:top w:val="single" w:sz="4" w:space="0" w:color="auto"/>
              <w:left w:val="single" w:sz="4" w:space="0" w:color="auto"/>
              <w:bottom w:val="single" w:sz="4" w:space="0" w:color="auto"/>
              <w:right w:val="single" w:sz="4" w:space="0" w:color="auto"/>
            </w:tcBorders>
            <w:hideMark/>
          </w:tcPr>
          <w:p w14:paraId="5DE319BD" w14:textId="77777777" w:rsidR="00527059" w:rsidRPr="00651987" w:rsidRDefault="00527059" w:rsidP="009224F4">
            <w:pPr>
              <w:spacing w:line="40" w:lineRule="atLeast"/>
              <w:jc w:val="both"/>
              <w:rPr>
                <w:rFonts w:ascii="Calibri" w:eastAsia="Calibri" w:hAnsi="Calibri" w:cs="Calibri"/>
                <w:sz w:val="22"/>
                <w:szCs w:val="22"/>
              </w:rPr>
            </w:pPr>
            <w:r w:rsidRPr="00651987">
              <w:rPr>
                <w:rFonts w:ascii="Calibri" w:eastAsia="Calibri" w:hAnsi="Calibri" w:cs="Calibri"/>
                <w:sz w:val="22"/>
                <w:szCs w:val="22"/>
              </w:rPr>
              <w:t>Pateikiama išvardintų dalių projektiniai sprendiniai parengti vadovaujantis STR 1.04.04:2017 „Statinio projektavimas, projekto ekspertizė“ reikalavimais ir kitais norminiais teisės aktais</w:t>
            </w:r>
          </w:p>
          <w:p w14:paraId="6C5F4D43" w14:textId="77777777" w:rsidR="00527059" w:rsidRPr="00651987" w:rsidRDefault="00527059" w:rsidP="009224F4">
            <w:pPr>
              <w:pStyle w:val="Sraopastraipa"/>
              <w:spacing w:line="40" w:lineRule="atLeast"/>
              <w:jc w:val="both"/>
              <w:rPr>
                <w:rFonts w:cs="Calibri"/>
                <w:i/>
                <w:iCs/>
              </w:rPr>
            </w:pPr>
            <w:r w:rsidRPr="00651987">
              <w:rPr>
                <w:rFonts w:cs="Calibri"/>
                <w:i/>
                <w:iCs/>
              </w:rPr>
              <w:t>-Bendroji;</w:t>
            </w:r>
          </w:p>
          <w:p w14:paraId="1F23E8DF" w14:textId="77777777" w:rsidR="00527059" w:rsidRPr="00651987" w:rsidRDefault="00527059" w:rsidP="009224F4">
            <w:pPr>
              <w:pStyle w:val="Sraopastraipa"/>
              <w:spacing w:line="40" w:lineRule="atLeast"/>
              <w:jc w:val="both"/>
              <w:rPr>
                <w:rFonts w:eastAsia="Lucida Sans Unicode" w:cs="Calibri"/>
                <w:i/>
                <w:iCs/>
                <w:kern w:val="2"/>
                <w:lang w:eastAsia="ar-SA"/>
              </w:rPr>
            </w:pPr>
            <w:r w:rsidRPr="00651987">
              <w:rPr>
                <w:rFonts w:eastAsia="Lucida Sans Unicode" w:cs="Calibri"/>
                <w:i/>
                <w:iCs/>
                <w:kern w:val="2"/>
                <w:lang w:eastAsia="ar-SA"/>
              </w:rPr>
              <w:t>-Architektūrinė;</w:t>
            </w:r>
          </w:p>
          <w:p w14:paraId="3FA96B49" w14:textId="77777777" w:rsidR="00527059" w:rsidRPr="00651987" w:rsidRDefault="00527059" w:rsidP="009224F4">
            <w:pPr>
              <w:pStyle w:val="Sraopastraipa"/>
              <w:spacing w:line="40" w:lineRule="atLeast"/>
              <w:jc w:val="both"/>
              <w:rPr>
                <w:rFonts w:eastAsia="Lucida Sans Unicode" w:cs="Calibri"/>
                <w:i/>
                <w:iCs/>
                <w:kern w:val="2"/>
                <w:lang w:eastAsia="ar-SA"/>
              </w:rPr>
            </w:pPr>
            <w:r w:rsidRPr="00651987">
              <w:rPr>
                <w:rFonts w:eastAsia="Lucida Sans Unicode" w:cs="Calibri"/>
                <w:i/>
                <w:iCs/>
                <w:kern w:val="2"/>
                <w:lang w:eastAsia="ar-SA"/>
              </w:rPr>
              <w:t>-Sklypo sutvarkymo ir apželdinimo;</w:t>
            </w:r>
          </w:p>
          <w:p w14:paraId="618592CE" w14:textId="77777777" w:rsidR="00527059" w:rsidRPr="00651987" w:rsidRDefault="00527059" w:rsidP="009224F4">
            <w:pPr>
              <w:pStyle w:val="Sraopastraipa"/>
              <w:spacing w:line="40" w:lineRule="atLeast"/>
              <w:jc w:val="both"/>
              <w:rPr>
                <w:rFonts w:eastAsia="Lucida Sans Unicode" w:cs="Calibri"/>
                <w:i/>
                <w:iCs/>
                <w:kern w:val="2"/>
                <w:lang w:eastAsia="ar-SA"/>
              </w:rPr>
            </w:pPr>
            <w:r w:rsidRPr="00651987">
              <w:rPr>
                <w:rFonts w:eastAsia="Lucida Sans Unicode" w:cs="Calibri"/>
                <w:i/>
                <w:iCs/>
                <w:kern w:val="2"/>
                <w:lang w:eastAsia="ar-SA"/>
              </w:rPr>
              <w:t>-Konstrukcijų;</w:t>
            </w:r>
          </w:p>
          <w:p w14:paraId="5C5DC705" w14:textId="77777777" w:rsidR="00527059" w:rsidRPr="00651987" w:rsidRDefault="00527059" w:rsidP="009224F4">
            <w:pPr>
              <w:pStyle w:val="Sraopastraipa"/>
              <w:spacing w:line="40" w:lineRule="atLeast"/>
              <w:jc w:val="both"/>
              <w:rPr>
                <w:rFonts w:eastAsia="Lucida Sans Unicode" w:cs="Calibri"/>
                <w:i/>
                <w:iCs/>
                <w:kern w:val="2"/>
                <w:lang w:eastAsia="ar-SA"/>
              </w:rPr>
            </w:pPr>
            <w:r w:rsidRPr="00651987">
              <w:rPr>
                <w:rFonts w:eastAsia="Lucida Sans Unicode" w:cs="Calibri"/>
                <w:i/>
                <w:iCs/>
                <w:kern w:val="2"/>
                <w:lang w:eastAsia="ar-SA"/>
              </w:rPr>
              <w:t>-Susisiekimo;</w:t>
            </w:r>
          </w:p>
          <w:p w14:paraId="14A8F106" w14:textId="77777777" w:rsidR="00527059" w:rsidRPr="00651987" w:rsidRDefault="00527059" w:rsidP="009224F4">
            <w:pPr>
              <w:pStyle w:val="Sraopastraipa"/>
              <w:spacing w:line="40" w:lineRule="atLeast"/>
              <w:jc w:val="both"/>
              <w:rPr>
                <w:rFonts w:eastAsia="Lucida Sans Unicode" w:cs="Calibri"/>
                <w:i/>
                <w:iCs/>
                <w:kern w:val="2"/>
                <w:lang w:eastAsia="ar-SA"/>
              </w:rPr>
            </w:pPr>
            <w:r w:rsidRPr="00651987">
              <w:rPr>
                <w:rFonts w:eastAsia="Lucida Sans Unicode" w:cs="Calibri"/>
                <w:i/>
                <w:iCs/>
                <w:kern w:val="2"/>
                <w:lang w:eastAsia="ar-SA"/>
              </w:rPr>
              <w:t>-Vandentiekis ir nuotekų šalinimo;</w:t>
            </w:r>
          </w:p>
          <w:p w14:paraId="30331D5E" w14:textId="77777777" w:rsidR="00527059" w:rsidRPr="00651987" w:rsidRDefault="00527059" w:rsidP="009224F4">
            <w:pPr>
              <w:pStyle w:val="Sraopastraipa"/>
              <w:spacing w:line="40" w:lineRule="atLeast"/>
              <w:jc w:val="both"/>
              <w:rPr>
                <w:rFonts w:cs="Calibri"/>
                <w:i/>
                <w:iCs/>
              </w:rPr>
            </w:pPr>
            <w:r w:rsidRPr="00651987">
              <w:rPr>
                <w:rFonts w:cs="Calibri"/>
                <w:i/>
                <w:iCs/>
              </w:rPr>
              <w:t>-Elektrotechnikos;</w:t>
            </w:r>
          </w:p>
          <w:p w14:paraId="33FA5CBE" w14:textId="77777777" w:rsidR="00527059" w:rsidRPr="00651987" w:rsidRDefault="00527059" w:rsidP="009224F4">
            <w:pPr>
              <w:pStyle w:val="Sraopastraipa"/>
              <w:spacing w:line="40" w:lineRule="atLeast"/>
              <w:jc w:val="both"/>
              <w:rPr>
                <w:rFonts w:cs="Calibri"/>
                <w:i/>
                <w:iCs/>
              </w:rPr>
            </w:pPr>
            <w:r w:rsidRPr="00651987">
              <w:rPr>
                <w:rFonts w:cs="Calibri"/>
                <w:i/>
                <w:iCs/>
              </w:rPr>
              <w:t>-Pasirengimas statybai ir statybos darbų organizavimo;</w:t>
            </w:r>
          </w:p>
          <w:p w14:paraId="26C4A457" w14:textId="77777777" w:rsidR="00527059" w:rsidRPr="00651987" w:rsidRDefault="00527059" w:rsidP="009224F4">
            <w:pPr>
              <w:pStyle w:val="Sraopastraipa"/>
              <w:spacing w:line="40" w:lineRule="atLeast"/>
              <w:jc w:val="both"/>
              <w:rPr>
                <w:rFonts w:cs="Calibri"/>
                <w:i/>
                <w:iCs/>
              </w:rPr>
            </w:pPr>
            <w:r w:rsidRPr="00651987">
              <w:rPr>
                <w:rFonts w:cs="Calibri"/>
                <w:i/>
                <w:iCs/>
              </w:rPr>
              <w:t>-Statinio statybos skaičiuojamosios kainos nustatymo (pagal SISTELA programą);</w:t>
            </w:r>
          </w:p>
          <w:p w14:paraId="60E163BD" w14:textId="77777777" w:rsidR="00527059" w:rsidRPr="00651987" w:rsidRDefault="00527059" w:rsidP="009224F4">
            <w:pPr>
              <w:pStyle w:val="Sraopastraipa"/>
              <w:spacing w:line="40" w:lineRule="atLeast"/>
              <w:jc w:val="both"/>
              <w:rPr>
                <w:rFonts w:cs="Calibri"/>
                <w:i/>
                <w:iCs/>
              </w:rPr>
            </w:pPr>
            <w:r w:rsidRPr="00651987">
              <w:rPr>
                <w:rFonts w:cs="Calibri"/>
                <w:i/>
                <w:iCs/>
              </w:rPr>
              <w:lastRenderedPageBreak/>
              <w:t xml:space="preserve">- Sąnaudų kiekių žiniaraščiai, kurie rengiami vadovaujantis reglamento "Statinio projektavimas, projekto ekspertizė" nuostatomis ir LST 1516:2015 nustatytais reikalavimais </w:t>
            </w:r>
          </w:p>
          <w:p w14:paraId="41BC2419" w14:textId="77777777" w:rsidR="00527059" w:rsidRPr="00651987" w:rsidRDefault="00527059" w:rsidP="009224F4">
            <w:pPr>
              <w:pStyle w:val="Sraopastraipa"/>
              <w:spacing w:line="40" w:lineRule="atLeast"/>
              <w:jc w:val="both"/>
              <w:rPr>
                <w:rFonts w:cs="Calibri"/>
              </w:rPr>
            </w:pPr>
            <w:r w:rsidRPr="00651987">
              <w:rPr>
                <w:rFonts w:cs="Calibri"/>
                <w:i/>
                <w:iCs/>
              </w:rPr>
              <w:t>-Kiti reikalingi sprendiniai ir (ar) skaičiavimai atsižvelgiant į specialiuosius reikalavimus (kai jie išduoti) ir kitos reikalingos projekto dalys (atsižvelgiant į projektavimo metu atsiradusius poreikius).</w:t>
            </w:r>
          </w:p>
        </w:tc>
      </w:tr>
      <w:tr w:rsidR="00527059" w:rsidRPr="00651987" w14:paraId="623C8526" w14:textId="77777777" w:rsidTr="009224F4">
        <w:trPr>
          <w:trHeight w:val="272"/>
        </w:trPr>
        <w:tc>
          <w:tcPr>
            <w:tcW w:w="1731" w:type="dxa"/>
            <w:vMerge/>
            <w:tcBorders>
              <w:left w:val="single" w:sz="4" w:space="0" w:color="auto"/>
              <w:right w:val="single" w:sz="4" w:space="0" w:color="auto"/>
            </w:tcBorders>
            <w:textDirection w:val="btLr"/>
            <w:vAlign w:val="center"/>
          </w:tcPr>
          <w:p w14:paraId="47753B80" w14:textId="77777777" w:rsidR="00527059" w:rsidRPr="00651987" w:rsidRDefault="00527059" w:rsidP="009224F4">
            <w:pPr>
              <w:spacing w:line="40" w:lineRule="atLeast"/>
              <w:ind w:left="113" w:right="113"/>
              <w:jc w:val="center"/>
              <w:rPr>
                <w:rFonts w:ascii="Calibri" w:eastAsia="Calibri" w:hAnsi="Calibri" w:cs="Calibri"/>
                <w:bCs/>
                <w:sz w:val="22"/>
                <w:szCs w:val="22"/>
              </w:rPr>
            </w:pPr>
          </w:p>
        </w:tc>
        <w:tc>
          <w:tcPr>
            <w:tcW w:w="7464" w:type="dxa"/>
            <w:tcBorders>
              <w:top w:val="single" w:sz="4" w:space="0" w:color="auto"/>
              <w:left w:val="single" w:sz="4" w:space="0" w:color="auto"/>
              <w:bottom w:val="single" w:sz="4" w:space="0" w:color="auto"/>
              <w:right w:val="single" w:sz="4" w:space="0" w:color="auto"/>
            </w:tcBorders>
          </w:tcPr>
          <w:p w14:paraId="77786EB8" w14:textId="77777777" w:rsidR="00527059" w:rsidRPr="00651987" w:rsidRDefault="00527059" w:rsidP="009224F4">
            <w:pPr>
              <w:spacing w:line="40" w:lineRule="atLeast"/>
              <w:jc w:val="both"/>
              <w:rPr>
                <w:rFonts w:ascii="Calibri" w:eastAsia="Calibri" w:hAnsi="Calibri" w:cs="Calibri"/>
                <w:sz w:val="22"/>
                <w:szCs w:val="22"/>
              </w:rPr>
            </w:pPr>
            <w:r w:rsidRPr="00651987">
              <w:rPr>
                <w:rFonts w:ascii="Calibri" w:eastAsia="Calibri" w:hAnsi="Calibri" w:cs="Calibri"/>
                <w:sz w:val="22"/>
                <w:szCs w:val="22"/>
              </w:rPr>
              <w:t>BIM modelis</w:t>
            </w:r>
          </w:p>
        </w:tc>
      </w:tr>
      <w:tr w:rsidR="00527059" w:rsidRPr="00651987" w14:paraId="5417682E" w14:textId="77777777" w:rsidTr="009224F4">
        <w:trPr>
          <w:trHeight w:val="272"/>
        </w:trPr>
        <w:tc>
          <w:tcPr>
            <w:tcW w:w="1731" w:type="dxa"/>
            <w:vMerge/>
            <w:tcBorders>
              <w:left w:val="single" w:sz="4" w:space="0" w:color="auto"/>
              <w:right w:val="single" w:sz="4" w:space="0" w:color="auto"/>
            </w:tcBorders>
            <w:textDirection w:val="btLr"/>
            <w:vAlign w:val="center"/>
          </w:tcPr>
          <w:p w14:paraId="46CCE9D5" w14:textId="77777777" w:rsidR="00527059" w:rsidRPr="00651987" w:rsidRDefault="00527059" w:rsidP="009224F4">
            <w:pPr>
              <w:spacing w:line="40" w:lineRule="atLeast"/>
              <w:ind w:left="113" w:right="113"/>
              <w:jc w:val="center"/>
              <w:rPr>
                <w:rFonts w:ascii="Calibri" w:eastAsia="Calibri" w:hAnsi="Calibri" w:cs="Calibri"/>
                <w:bCs/>
                <w:sz w:val="22"/>
                <w:szCs w:val="22"/>
              </w:rPr>
            </w:pPr>
          </w:p>
        </w:tc>
        <w:tc>
          <w:tcPr>
            <w:tcW w:w="7464" w:type="dxa"/>
            <w:tcBorders>
              <w:top w:val="single" w:sz="4" w:space="0" w:color="auto"/>
              <w:left w:val="single" w:sz="4" w:space="0" w:color="auto"/>
              <w:bottom w:val="single" w:sz="4" w:space="0" w:color="auto"/>
              <w:right w:val="single" w:sz="4" w:space="0" w:color="auto"/>
            </w:tcBorders>
          </w:tcPr>
          <w:p w14:paraId="3E3360DA" w14:textId="77777777" w:rsidR="00527059" w:rsidRPr="00651987" w:rsidRDefault="00527059" w:rsidP="009224F4">
            <w:pPr>
              <w:spacing w:line="40" w:lineRule="atLeast"/>
              <w:jc w:val="both"/>
              <w:rPr>
                <w:rFonts w:ascii="Calibri" w:eastAsia="Calibri" w:hAnsi="Calibri" w:cs="Calibri"/>
                <w:sz w:val="22"/>
                <w:szCs w:val="22"/>
              </w:rPr>
            </w:pPr>
            <w:r w:rsidRPr="00651987">
              <w:rPr>
                <w:rFonts w:ascii="Calibri" w:eastAsia="Calibri" w:hAnsi="Calibri" w:cs="Calibri"/>
                <w:sz w:val="22"/>
                <w:szCs w:val="22"/>
              </w:rPr>
              <w:t>Gaunamas teigiamas ekspertizės aktas</w:t>
            </w:r>
          </w:p>
        </w:tc>
      </w:tr>
      <w:tr w:rsidR="00527059" w:rsidRPr="00651987" w14:paraId="3F4A9C7C" w14:textId="77777777" w:rsidTr="009224F4">
        <w:trPr>
          <w:trHeight w:val="1134"/>
        </w:trPr>
        <w:tc>
          <w:tcPr>
            <w:tcW w:w="1731" w:type="dxa"/>
            <w:tcBorders>
              <w:top w:val="single" w:sz="4" w:space="0" w:color="auto"/>
              <w:left w:val="single" w:sz="4" w:space="0" w:color="auto"/>
              <w:bottom w:val="single" w:sz="4" w:space="0" w:color="auto"/>
              <w:right w:val="single" w:sz="4" w:space="0" w:color="auto"/>
            </w:tcBorders>
            <w:textDirection w:val="btLr"/>
            <w:vAlign w:val="center"/>
            <w:hideMark/>
          </w:tcPr>
          <w:p w14:paraId="4517BF8B" w14:textId="77777777" w:rsidR="00527059" w:rsidRPr="00651987" w:rsidRDefault="00527059" w:rsidP="009224F4">
            <w:pPr>
              <w:spacing w:line="40" w:lineRule="atLeast"/>
              <w:ind w:left="113" w:right="113"/>
              <w:jc w:val="center"/>
              <w:rPr>
                <w:rFonts w:ascii="Calibri" w:eastAsia="Calibri" w:hAnsi="Calibri" w:cs="Calibri"/>
                <w:bCs/>
                <w:sz w:val="22"/>
                <w:szCs w:val="22"/>
              </w:rPr>
            </w:pPr>
            <w:r w:rsidRPr="00651987">
              <w:rPr>
                <w:rFonts w:ascii="Calibri" w:eastAsia="Calibri" w:hAnsi="Calibri" w:cs="Calibri"/>
                <w:bCs/>
                <w:sz w:val="22"/>
                <w:szCs w:val="22"/>
              </w:rPr>
              <w:t>Projekto vykdymo priežiūra</w:t>
            </w:r>
          </w:p>
        </w:tc>
        <w:tc>
          <w:tcPr>
            <w:tcW w:w="7464" w:type="dxa"/>
            <w:tcBorders>
              <w:top w:val="single" w:sz="4" w:space="0" w:color="auto"/>
              <w:left w:val="single" w:sz="4" w:space="0" w:color="auto"/>
              <w:bottom w:val="single" w:sz="4" w:space="0" w:color="auto"/>
              <w:right w:val="single" w:sz="4" w:space="0" w:color="auto"/>
            </w:tcBorders>
            <w:hideMark/>
          </w:tcPr>
          <w:p w14:paraId="3B1C147C" w14:textId="77777777" w:rsidR="00527059" w:rsidRPr="00651987" w:rsidRDefault="00527059" w:rsidP="009224F4">
            <w:pPr>
              <w:spacing w:line="40" w:lineRule="atLeast"/>
              <w:jc w:val="both"/>
              <w:rPr>
                <w:rFonts w:ascii="Calibri" w:eastAsia="Calibri" w:hAnsi="Calibri" w:cs="Calibri"/>
                <w:sz w:val="22"/>
                <w:szCs w:val="22"/>
              </w:rPr>
            </w:pPr>
            <w:r w:rsidRPr="00651987">
              <w:rPr>
                <w:rFonts w:ascii="Calibri" w:eastAsia="Calibri" w:hAnsi="Calibri" w:cs="Calibri"/>
                <w:sz w:val="22"/>
                <w:szCs w:val="22"/>
              </w:rPr>
              <w:t xml:space="preserve">Pateikiami dokumentai, vadovaujantis STR 1.06.01:2016 „Statybos darbai. Statinio statybos priežiūra“ reikalavimais ir kitais norminiais teisės aktais, </w:t>
            </w:r>
            <w:r w:rsidRPr="00651987">
              <w:rPr>
                <w:rFonts w:ascii="Calibri" w:eastAsia="Calibri" w:hAnsi="Calibri" w:cs="Calibri"/>
                <w:iCs/>
                <w:sz w:val="22"/>
                <w:szCs w:val="22"/>
              </w:rPr>
              <w:t>bei projekto įgyvendinimo priežiūra fiksuojama atitinkamais įrašais e-Statybos darbų žurnale.</w:t>
            </w:r>
          </w:p>
        </w:tc>
      </w:tr>
    </w:tbl>
    <w:p w14:paraId="2C6206CE" w14:textId="77777777" w:rsidR="00527059" w:rsidRPr="00651987" w:rsidRDefault="00527059" w:rsidP="00527059">
      <w:pPr>
        <w:jc w:val="both"/>
        <w:rPr>
          <w:rFonts w:ascii="Calibri" w:eastAsia="Lucida Sans Unicode" w:hAnsi="Calibri" w:cs="Calibri"/>
          <w:kern w:val="2"/>
          <w:sz w:val="22"/>
          <w:szCs w:val="22"/>
          <w:lang w:eastAsia="ar-SA"/>
        </w:rPr>
      </w:pPr>
    </w:p>
    <w:p w14:paraId="47ABEACC" w14:textId="77777777" w:rsidR="00527059" w:rsidRPr="00651987" w:rsidRDefault="00527059" w:rsidP="00527059">
      <w:pPr>
        <w:jc w:val="both"/>
        <w:rPr>
          <w:rFonts w:ascii="Calibri" w:hAnsi="Calibri" w:cs="Calibri"/>
          <w:sz w:val="22"/>
          <w:szCs w:val="22"/>
        </w:rPr>
      </w:pPr>
    </w:p>
    <w:tbl>
      <w:tblPr>
        <w:tblW w:w="9075" w:type="dxa"/>
        <w:tblInd w:w="55" w:type="dxa"/>
        <w:tblLayout w:type="fixed"/>
        <w:tblCellMar>
          <w:top w:w="55" w:type="dxa"/>
          <w:left w:w="55" w:type="dxa"/>
          <w:bottom w:w="55" w:type="dxa"/>
          <w:right w:w="55" w:type="dxa"/>
        </w:tblCellMar>
        <w:tblLook w:val="04A0" w:firstRow="1" w:lastRow="0" w:firstColumn="1" w:lastColumn="0" w:noHBand="0" w:noVBand="1"/>
      </w:tblPr>
      <w:tblGrid>
        <w:gridCol w:w="4537"/>
        <w:gridCol w:w="4538"/>
      </w:tblGrid>
      <w:tr w:rsidR="00527059" w:rsidRPr="00651987" w14:paraId="1309EB78" w14:textId="77777777" w:rsidTr="009224F4">
        <w:tc>
          <w:tcPr>
            <w:tcW w:w="4537" w:type="dxa"/>
          </w:tcPr>
          <w:p w14:paraId="295B6569" w14:textId="77777777" w:rsidR="00527059" w:rsidRPr="00651987" w:rsidRDefault="00527059" w:rsidP="009224F4">
            <w:pPr>
              <w:snapToGrid w:val="0"/>
              <w:spacing w:line="276" w:lineRule="auto"/>
              <w:jc w:val="both"/>
              <w:rPr>
                <w:rFonts w:ascii="Calibri" w:hAnsi="Calibri" w:cs="Calibri"/>
                <w:sz w:val="22"/>
                <w:szCs w:val="22"/>
              </w:rPr>
            </w:pPr>
            <w:r w:rsidRPr="00651987">
              <w:rPr>
                <w:rFonts w:ascii="Calibri" w:hAnsi="Calibri" w:cs="Calibri"/>
                <w:sz w:val="22"/>
                <w:szCs w:val="22"/>
              </w:rPr>
              <w:t>Pirkimo vykdytojas (Statytojas / Užsakovas)</w:t>
            </w:r>
          </w:p>
          <w:p w14:paraId="324E23B2" w14:textId="77777777" w:rsidR="00527059" w:rsidRPr="00651987" w:rsidRDefault="00527059" w:rsidP="009224F4">
            <w:pPr>
              <w:snapToGrid w:val="0"/>
              <w:spacing w:line="276" w:lineRule="auto"/>
              <w:jc w:val="both"/>
              <w:rPr>
                <w:rFonts w:ascii="Calibri" w:hAnsi="Calibri" w:cs="Calibri"/>
                <w:sz w:val="22"/>
                <w:szCs w:val="22"/>
              </w:rPr>
            </w:pPr>
            <w:r w:rsidRPr="00651987">
              <w:rPr>
                <w:rFonts w:ascii="Calibri" w:hAnsi="Calibri" w:cs="Calibri"/>
                <w:sz w:val="22"/>
                <w:szCs w:val="22"/>
              </w:rPr>
              <w:t xml:space="preserve"> </w:t>
            </w:r>
          </w:p>
          <w:p w14:paraId="7ABC2021" w14:textId="77777777" w:rsidR="00527059" w:rsidRPr="00651987" w:rsidRDefault="00527059" w:rsidP="009224F4">
            <w:pPr>
              <w:spacing w:line="276" w:lineRule="auto"/>
              <w:jc w:val="both"/>
              <w:rPr>
                <w:rFonts w:ascii="Calibri" w:hAnsi="Calibri" w:cs="Calibri"/>
                <w:sz w:val="22"/>
                <w:szCs w:val="22"/>
                <w:u w:val="single"/>
              </w:rPr>
            </w:pPr>
            <w:r w:rsidRPr="00651987">
              <w:rPr>
                <w:rFonts w:ascii="Calibri" w:hAnsi="Calibri" w:cs="Calibri"/>
                <w:sz w:val="22"/>
                <w:szCs w:val="22"/>
                <w:u w:val="single"/>
              </w:rPr>
              <w:tab/>
            </w:r>
            <w:r w:rsidRPr="00651987">
              <w:rPr>
                <w:rFonts w:ascii="Calibri" w:hAnsi="Calibri" w:cs="Calibri"/>
                <w:sz w:val="22"/>
                <w:szCs w:val="22"/>
                <w:u w:val="single"/>
              </w:rPr>
              <w:tab/>
            </w:r>
            <w:r w:rsidRPr="00651987">
              <w:rPr>
                <w:rFonts w:ascii="Calibri" w:hAnsi="Calibri" w:cs="Calibri"/>
                <w:sz w:val="22"/>
                <w:szCs w:val="22"/>
                <w:u w:val="single"/>
              </w:rPr>
              <w:tab/>
            </w:r>
            <w:r w:rsidRPr="00651987">
              <w:rPr>
                <w:rFonts w:ascii="Calibri" w:hAnsi="Calibri" w:cs="Calibri"/>
                <w:sz w:val="22"/>
                <w:szCs w:val="22"/>
                <w:u w:val="single"/>
              </w:rPr>
              <w:tab/>
            </w:r>
            <w:r w:rsidRPr="00651987">
              <w:rPr>
                <w:rFonts w:ascii="Calibri" w:hAnsi="Calibri" w:cs="Calibri"/>
                <w:sz w:val="22"/>
                <w:szCs w:val="22"/>
                <w:u w:val="single"/>
              </w:rPr>
              <w:tab/>
            </w:r>
            <w:r w:rsidRPr="00651987">
              <w:rPr>
                <w:rFonts w:ascii="Calibri" w:hAnsi="Calibri" w:cs="Calibri"/>
                <w:sz w:val="22"/>
                <w:szCs w:val="22"/>
                <w:u w:val="single"/>
              </w:rPr>
              <w:tab/>
            </w:r>
          </w:p>
          <w:p w14:paraId="1E29823C" w14:textId="77777777" w:rsidR="00527059" w:rsidRPr="00651987" w:rsidRDefault="00527059" w:rsidP="009224F4">
            <w:pPr>
              <w:spacing w:line="276" w:lineRule="auto"/>
              <w:ind w:left="720"/>
              <w:jc w:val="both"/>
              <w:rPr>
                <w:rFonts w:ascii="Calibri" w:hAnsi="Calibri" w:cs="Calibri"/>
                <w:sz w:val="22"/>
                <w:szCs w:val="22"/>
              </w:rPr>
            </w:pPr>
            <w:r w:rsidRPr="00651987">
              <w:rPr>
                <w:rFonts w:ascii="Calibri" w:hAnsi="Calibri" w:cs="Calibri"/>
                <w:sz w:val="22"/>
                <w:szCs w:val="22"/>
              </w:rPr>
              <w:t xml:space="preserve">   Vardas, pavardė</w:t>
            </w:r>
          </w:p>
          <w:p w14:paraId="3975EF2B" w14:textId="77777777" w:rsidR="00527059" w:rsidRPr="00651987" w:rsidRDefault="00527059" w:rsidP="009224F4">
            <w:pPr>
              <w:spacing w:line="276" w:lineRule="auto"/>
              <w:ind w:left="720"/>
              <w:jc w:val="both"/>
              <w:rPr>
                <w:rFonts w:ascii="Calibri" w:hAnsi="Calibri" w:cs="Calibri"/>
                <w:sz w:val="22"/>
                <w:szCs w:val="22"/>
              </w:rPr>
            </w:pPr>
          </w:p>
          <w:p w14:paraId="7C652760" w14:textId="77777777" w:rsidR="00527059" w:rsidRPr="00651987" w:rsidRDefault="00527059" w:rsidP="009224F4">
            <w:pPr>
              <w:spacing w:line="276" w:lineRule="auto"/>
              <w:jc w:val="both"/>
              <w:rPr>
                <w:rFonts w:ascii="Calibri" w:hAnsi="Calibri" w:cs="Calibri"/>
                <w:sz w:val="22"/>
                <w:szCs w:val="22"/>
                <w:u w:val="single"/>
              </w:rPr>
            </w:pPr>
            <w:r w:rsidRPr="00651987">
              <w:rPr>
                <w:rFonts w:ascii="Calibri" w:hAnsi="Calibri" w:cs="Calibri"/>
                <w:sz w:val="22"/>
                <w:szCs w:val="22"/>
                <w:u w:val="single"/>
              </w:rPr>
              <w:tab/>
            </w:r>
            <w:r w:rsidRPr="00651987">
              <w:rPr>
                <w:rFonts w:ascii="Calibri" w:hAnsi="Calibri" w:cs="Calibri"/>
                <w:sz w:val="22"/>
                <w:szCs w:val="22"/>
                <w:u w:val="single"/>
              </w:rPr>
              <w:tab/>
            </w:r>
            <w:r w:rsidRPr="00651987">
              <w:rPr>
                <w:rFonts w:ascii="Calibri" w:hAnsi="Calibri" w:cs="Calibri"/>
                <w:sz w:val="22"/>
                <w:szCs w:val="22"/>
                <w:u w:val="single"/>
              </w:rPr>
              <w:tab/>
            </w:r>
            <w:r w:rsidRPr="00651987">
              <w:rPr>
                <w:rFonts w:ascii="Calibri" w:hAnsi="Calibri" w:cs="Calibri"/>
                <w:sz w:val="22"/>
                <w:szCs w:val="22"/>
                <w:u w:val="single"/>
              </w:rPr>
              <w:tab/>
            </w:r>
            <w:r w:rsidRPr="00651987">
              <w:rPr>
                <w:rFonts w:ascii="Calibri" w:hAnsi="Calibri" w:cs="Calibri"/>
                <w:sz w:val="22"/>
                <w:szCs w:val="22"/>
                <w:u w:val="single"/>
              </w:rPr>
              <w:tab/>
            </w:r>
            <w:r w:rsidRPr="00651987">
              <w:rPr>
                <w:rFonts w:ascii="Calibri" w:hAnsi="Calibri" w:cs="Calibri"/>
                <w:sz w:val="22"/>
                <w:szCs w:val="22"/>
                <w:u w:val="single"/>
              </w:rPr>
              <w:tab/>
            </w:r>
          </w:p>
          <w:p w14:paraId="4FA47726" w14:textId="77777777" w:rsidR="00527059" w:rsidRPr="00651987" w:rsidRDefault="00527059" w:rsidP="009224F4">
            <w:pPr>
              <w:spacing w:line="276" w:lineRule="auto"/>
              <w:ind w:left="720" w:firstLine="720"/>
              <w:jc w:val="both"/>
              <w:rPr>
                <w:rFonts w:ascii="Calibri" w:hAnsi="Calibri" w:cs="Calibri"/>
                <w:sz w:val="22"/>
                <w:szCs w:val="22"/>
              </w:rPr>
            </w:pPr>
            <w:r w:rsidRPr="00651987">
              <w:rPr>
                <w:rFonts w:ascii="Calibri" w:hAnsi="Calibri" w:cs="Calibri"/>
                <w:sz w:val="22"/>
                <w:szCs w:val="22"/>
              </w:rPr>
              <w:t>Parašas</w:t>
            </w:r>
            <w:r w:rsidRPr="00651987">
              <w:rPr>
                <w:rFonts w:ascii="Calibri" w:hAnsi="Calibri" w:cs="Calibri"/>
                <w:sz w:val="22"/>
                <w:szCs w:val="22"/>
              </w:rPr>
              <w:tab/>
            </w:r>
          </w:p>
          <w:p w14:paraId="737BCE95" w14:textId="77777777" w:rsidR="00527059" w:rsidRPr="00651987" w:rsidRDefault="00527059" w:rsidP="009224F4">
            <w:pPr>
              <w:spacing w:line="276" w:lineRule="auto"/>
              <w:ind w:left="720" w:firstLine="720"/>
              <w:jc w:val="both"/>
              <w:rPr>
                <w:rFonts w:ascii="Calibri" w:hAnsi="Calibri" w:cs="Calibri"/>
                <w:sz w:val="22"/>
                <w:szCs w:val="22"/>
              </w:rPr>
            </w:pPr>
          </w:p>
          <w:p w14:paraId="6FB12BE7" w14:textId="77777777" w:rsidR="00527059" w:rsidRPr="00651987" w:rsidRDefault="00527059" w:rsidP="009224F4">
            <w:pPr>
              <w:spacing w:line="276" w:lineRule="auto"/>
              <w:jc w:val="both"/>
              <w:rPr>
                <w:rFonts w:ascii="Calibri" w:hAnsi="Calibri" w:cs="Calibri"/>
                <w:sz w:val="22"/>
                <w:szCs w:val="22"/>
                <w:u w:val="single"/>
              </w:rPr>
            </w:pPr>
            <w:r w:rsidRPr="00651987">
              <w:rPr>
                <w:rFonts w:ascii="Calibri" w:hAnsi="Calibri" w:cs="Calibri"/>
                <w:sz w:val="22"/>
                <w:szCs w:val="22"/>
                <w:u w:val="single"/>
              </w:rPr>
              <w:tab/>
            </w:r>
            <w:r w:rsidRPr="00651987">
              <w:rPr>
                <w:rFonts w:ascii="Calibri" w:hAnsi="Calibri" w:cs="Calibri"/>
                <w:sz w:val="22"/>
                <w:szCs w:val="22"/>
                <w:u w:val="single"/>
              </w:rPr>
              <w:tab/>
            </w:r>
            <w:r w:rsidRPr="00651987">
              <w:rPr>
                <w:rFonts w:ascii="Calibri" w:hAnsi="Calibri" w:cs="Calibri"/>
                <w:sz w:val="22"/>
                <w:szCs w:val="22"/>
                <w:u w:val="single"/>
              </w:rPr>
              <w:tab/>
            </w:r>
            <w:r w:rsidRPr="00651987">
              <w:rPr>
                <w:rFonts w:ascii="Calibri" w:hAnsi="Calibri" w:cs="Calibri"/>
                <w:sz w:val="22"/>
                <w:szCs w:val="22"/>
                <w:u w:val="single"/>
              </w:rPr>
              <w:tab/>
            </w:r>
            <w:r w:rsidRPr="00651987">
              <w:rPr>
                <w:rFonts w:ascii="Calibri" w:hAnsi="Calibri" w:cs="Calibri"/>
                <w:sz w:val="22"/>
                <w:szCs w:val="22"/>
                <w:u w:val="single"/>
              </w:rPr>
              <w:tab/>
            </w:r>
            <w:r w:rsidRPr="00651987">
              <w:rPr>
                <w:rFonts w:ascii="Calibri" w:hAnsi="Calibri" w:cs="Calibri"/>
                <w:sz w:val="22"/>
                <w:szCs w:val="22"/>
                <w:u w:val="single"/>
              </w:rPr>
              <w:tab/>
            </w:r>
          </w:p>
          <w:p w14:paraId="7AEE2DD5" w14:textId="77777777" w:rsidR="00527059" w:rsidRPr="00651987" w:rsidRDefault="00527059" w:rsidP="009224F4">
            <w:pPr>
              <w:spacing w:line="276" w:lineRule="auto"/>
              <w:ind w:left="1440"/>
              <w:jc w:val="both"/>
              <w:rPr>
                <w:rFonts w:ascii="Calibri" w:hAnsi="Calibri" w:cs="Calibri"/>
                <w:sz w:val="22"/>
                <w:szCs w:val="22"/>
              </w:rPr>
            </w:pPr>
            <w:r w:rsidRPr="00651987">
              <w:rPr>
                <w:rFonts w:ascii="Calibri" w:hAnsi="Calibri" w:cs="Calibri"/>
                <w:sz w:val="22"/>
                <w:szCs w:val="22"/>
              </w:rPr>
              <w:t xml:space="preserve">Data                 </w:t>
            </w:r>
          </w:p>
        </w:tc>
        <w:tc>
          <w:tcPr>
            <w:tcW w:w="4537" w:type="dxa"/>
          </w:tcPr>
          <w:p w14:paraId="1E613A65" w14:textId="77777777" w:rsidR="00527059" w:rsidRPr="00651987" w:rsidRDefault="00527059" w:rsidP="009224F4">
            <w:pPr>
              <w:snapToGrid w:val="0"/>
              <w:spacing w:line="276" w:lineRule="auto"/>
              <w:jc w:val="both"/>
              <w:rPr>
                <w:rFonts w:ascii="Calibri" w:hAnsi="Calibri" w:cs="Calibri"/>
                <w:sz w:val="22"/>
                <w:szCs w:val="22"/>
              </w:rPr>
            </w:pPr>
          </w:p>
        </w:tc>
      </w:tr>
    </w:tbl>
    <w:p w14:paraId="7E9B0599" w14:textId="77777777" w:rsidR="00527059" w:rsidRPr="00651987" w:rsidRDefault="00527059" w:rsidP="00527059">
      <w:pPr>
        <w:ind w:left="1440"/>
        <w:jc w:val="right"/>
        <w:rPr>
          <w:rFonts w:ascii="Calibri" w:hAnsi="Calibri" w:cs="Calibri"/>
          <w:sz w:val="22"/>
          <w:szCs w:val="22"/>
        </w:rPr>
        <w:sectPr w:rsidR="00527059" w:rsidRPr="00651987" w:rsidSect="00527059">
          <w:headerReference w:type="even" r:id="rId16"/>
          <w:headerReference w:type="default" r:id="rId17"/>
          <w:footerReference w:type="even" r:id="rId18"/>
          <w:footerReference w:type="default" r:id="rId19"/>
          <w:headerReference w:type="first" r:id="rId20"/>
          <w:footerReference w:type="first" r:id="rId21"/>
          <w:pgSz w:w="11907" w:h="16840" w:code="44"/>
          <w:pgMar w:top="902" w:right="794" w:bottom="902" w:left="1077" w:header="709" w:footer="709" w:gutter="0"/>
          <w:cols w:space="708"/>
          <w:docGrid w:linePitch="360"/>
        </w:sectPr>
      </w:pPr>
      <w:r w:rsidRPr="00651987">
        <w:rPr>
          <w:rFonts w:ascii="Calibri" w:hAnsi="Calibri" w:cs="Calibri"/>
          <w:sz w:val="22"/>
          <w:szCs w:val="22"/>
        </w:rPr>
        <w:t xml:space="preserve">                                                     </w:t>
      </w:r>
    </w:p>
    <w:p w14:paraId="1C32C8D4" w14:textId="77777777" w:rsidR="00527059" w:rsidRPr="00651987" w:rsidRDefault="00527059" w:rsidP="00527059">
      <w:pPr>
        <w:tabs>
          <w:tab w:val="center" w:pos="4680"/>
          <w:tab w:val="right" w:pos="9360"/>
        </w:tabs>
        <w:jc w:val="center"/>
        <w:rPr>
          <w:rFonts w:ascii="Calibri" w:hAnsi="Calibri" w:cs="Calibri"/>
          <w:sz w:val="22"/>
          <w:szCs w:val="22"/>
          <w:lang w:eastAsia="lt-LT"/>
        </w:rPr>
      </w:pPr>
    </w:p>
    <w:p w14:paraId="634F256F" w14:textId="77777777" w:rsidR="00527059" w:rsidRPr="00651987" w:rsidRDefault="00527059" w:rsidP="00527059">
      <w:pPr>
        <w:tabs>
          <w:tab w:val="center" w:pos="4153"/>
          <w:tab w:val="right" w:pos="9100"/>
        </w:tabs>
        <w:suppressAutoHyphens/>
        <w:rPr>
          <w:rFonts w:ascii="Calibri" w:hAnsi="Calibri" w:cs="Calibri"/>
          <w:spacing w:val="10"/>
          <w:sz w:val="22"/>
          <w:szCs w:val="22"/>
          <w:lang w:val="en-US" w:eastAsia="zh-CN"/>
        </w:rPr>
      </w:pPr>
    </w:p>
    <w:p w14:paraId="6E5C0AE8" w14:textId="77777777" w:rsidR="00527059" w:rsidRPr="00651987" w:rsidRDefault="00527059" w:rsidP="00527059">
      <w:pPr>
        <w:suppressAutoHyphens/>
        <w:ind w:left="12049" w:hanging="1701"/>
        <w:rPr>
          <w:rFonts w:ascii="Calibri" w:hAnsi="Calibri" w:cs="Calibri"/>
          <w:sz w:val="22"/>
          <w:szCs w:val="22"/>
        </w:rPr>
      </w:pPr>
      <w:r w:rsidRPr="00651987">
        <w:rPr>
          <w:rFonts w:ascii="Calibri" w:hAnsi="Calibri" w:cs="Calibri"/>
          <w:sz w:val="22"/>
          <w:szCs w:val="22"/>
        </w:rPr>
        <w:t xml:space="preserve">Užsakovo informacijos reikalavimų </w:t>
      </w:r>
    </w:p>
    <w:p w14:paraId="5C1B6296" w14:textId="77777777" w:rsidR="00527059" w:rsidRPr="00651987" w:rsidRDefault="00527059" w:rsidP="00527059">
      <w:pPr>
        <w:suppressAutoHyphens/>
        <w:ind w:left="1208" w:firstLine="9140"/>
        <w:rPr>
          <w:rFonts w:ascii="Calibri" w:hAnsi="Calibri" w:cs="Calibri"/>
          <w:sz w:val="22"/>
          <w:szCs w:val="22"/>
        </w:rPr>
      </w:pPr>
      <w:r w:rsidRPr="00651987">
        <w:rPr>
          <w:rFonts w:ascii="Calibri" w:hAnsi="Calibri" w:cs="Calibri"/>
          <w:sz w:val="22"/>
          <w:szCs w:val="22"/>
        </w:rPr>
        <w:t>rengimo tvarkos aprašo</w:t>
      </w:r>
    </w:p>
    <w:p w14:paraId="21A1FB85" w14:textId="77777777" w:rsidR="00527059" w:rsidRPr="00651987" w:rsidRDefault="00527059" w:rsidP="00527059">
      <w:pPr>
        <w:suppressAutoHyphens/>
        <w:ind w:left="9753" w:firstLine="595"/>
        <w:rPr>
          <w:rFonts w:ascii="Calibri" w:hAnsi="Calibri" w:cs="Calibri"/>
          <w:sz w:val="22"/>
          <w:szCs w:val="22"/>
        </w:rPr>
      </w:pPr>
      <w:r w:rsidRPr="00651987">
        <w:rPr>
          <w:rFonts w:ascii="Calibri" w:hAnsi="Calibri" w:cs="Calibri"/>
          <w:sz w:val="22"/>
          <w:szCs w:val="22"/>
        </w:rPr>
        <w:t>1 priedas</w:t>
      </w:r>
    </w:p>
    <w:p w14:paraId="5E3AEDCA" w14:textId="77777777" w:rsidR="00527059" w:rsidRPr="00651987" w:rsidRDefault="00527059" w:rsidP="00527059">
      <w:pPr>
        <w:suppressAutoHyphens/>
        <w:jc w:val="center"/>
        <w:rPr>
          <w:rFonts w:ascii="Calibri" w:hAnsi="Calibri" w:cs="Calibri"/>
          <w:b/>
          <w:bCs/>
          <w:sz w:val="22"/>
          <w:szCs w:val="22"/>
        </w:rPr>
      </w:pPr>
    </w:p>
    <w:p w14:paraId="15C13B5F" w14:textId="77777777" w:rsidR="00527059" w:rsidRPr="00651987" w:rsidRDefault="00527059" w:rsidP="00527059">
      <w:pPr>
        <w:suppressAutoHyphens/>
        <w:jc w:val="center"/>
        <w:rPr>
          <w:rFonts w:ascii="Calibri" w:hAnsi="Calibri" w:cs="Calibri"/>
          <w:b/>
          <w:bCs/>
          <w:sz w:val="22"/>
          <w:szCs w:val="22"/>
        </w:rPr>
      </w:pPr>
      <w:r w:rsidRPr="00651987">
        <w:rPr>
          <w:rFonts w:ascii="Calibri" w:hAnsi="Calibri" w:cs="Calibri"/>
          <w:b/>
          <w:bCs/>
          <w:sz w:val="22"/>
          <w:szCs w:val="22"/>
        </w:rPr>
        <w:t>UŽSAKOVO INFORMACIJOS REIKALAVIMŲ SUVESTINĖ</w:t>
      </w:r>
    </w:p>
    <w:p w14:paraId="310F6EF3" w14:textId="77777777" w:rsidR="00527059" w:rsidRPr="00651987" w:rsidRDefault="00527059" w:rsidP="00527059">
      <w:pPr>
        <w:suppressAutoHyphens/>
        <w:jc w:val="right"/>
        <w:rPr>
          <w:rFonts w:ascii="Calibri" w:hAnsi="Calibri" w:cs="Calibri"/>
          <w:sz w:val="22"/>
          <w:szCs w:val="22"/>
        </w:rPr>
      </w:pPr>
    </w:p>
    <w:tbl>
      <w:tblPr>
        <w:tblW w:w="1375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
        <w:gridCol w:w="236"/>
        <w:gridCol w:w="1357"/>
        <w:gridCol w:w="1357"/>
        <w:gridCol w:w="1357"/>
        <w:gridCol w:w="1357"/>
        <w:gridCol w:w="1357"/>
        <w:gridCol w:w="1385"/>
        <w:gridCol w:w="1328"/>
        <w:gridCol w:w="1357"/>
        <w:gridCol w:w="1357"/>
        <w:gridCol w:w="368"/>
      </w:tblGrid>
      <w:tr w:rsidR="00527059" w:rsidRPr="00651987" w14:paraId="1610CBA8" w14:textId="77777777" w:rsidTr="009224F4">
        <w:trPr>
          <w:trHeight w:val="360"/>
        </w:trPr>
        <w:tc>
          <w:tcPr>
            <w:tcW w:w="938" w:type="dxa"/>
            <w:tcBorders>
              <w:top w:val="nil"/>
              <w:left w:val="nil"/>
              <w:bottom w:val="nil"/>
              <w:right w:val="nil"/>
            </w:tcBorders>
            <w:tcMar>
              <w:top w:w="43" w:type="dxa"/>
              <w:left w:w="72" w:type="dxa"/>
              <w:bottom w:w="43" w:type="dxa"/>
              <w:right w:w="72" w:type="dxa"/>
            </w:tcMar>
            <w:vAlign w:val="center"/>
          </w:tcPr>
          <w:p w14:paraId="38202609" w14:textId="77777777" w:rsidR="00527059" w:rsidRPr="00651987" w:rsidRDefault="00527059" w:rsidP="009224F4">
            <w:pPr>
              <w:suppressAutoHyphens/>
              <w:jc w:val="center"/>
              <w:rPr>
                <w:rFonts w:ascii="Calibri" w:eastAsia="Arial" w:hAnsi="Calibri" w:cs="Calibri"/>
                <w:sz w:val="22"/>
                <w:szCs w:val="22"/>
              </w:rPr>
            </w:pPr>
          </w:p>
        </w:tc>
        <w:tc>
          <w:tcPr>
            <w:tcW w:w="236" w:type="dxa"/>
            <w:tcBorders>
              <w:top w:val="nil"/>
              <w:left w:val="nil"/>
              <w:bottom w:val="nil"/>
              <w:right w:val="single" w:sz="12" w:space="0" w:color="auto"/>
            </w:tcBorders>
            <w:tcMar>
              <w:top w:w="43" w:type="dxa"/>
              <w:left w:w="72" w:type="dxa"/>
              <w:bottom w:w="43" w:type="dxa"/>
              <w:right w:w="72" w:type="dxa"/>
            </w:tcMar>
            <w:vAlign w:val="center"/>
          </w:tcPr>
          <w:p w14:paraId="4460053B" w14:textId="77777777" w:rsidR="00527059" w:rsidRPr="00651987" w:rsidRDefault="00527059" w:rsidP="009224F4">
            <w:pPr>
              <w:suppressAutoHyphens/>
              <w:ind w:firstLine="33"/>
              <w:jc w:val="center"/>
              <w:rPr>
                <w:rFonts w:ascii="Calibri" w:eastAsia="Arial" w:hAnsi="Calibri" w:cs="Calibri"/>
                <w:sz w:val="22"/>
                <w:szCs w:val="22"/>
              </w:rPr>
            </w:pPr>
          </w:p>
        </w:tc>
        <w:tc>
          <w:tcPr>
            <w:tcW w:w="4071" w:type="dxa"/>
            <w:gridSpan w:val="3"/>
            <w:tcBorders>
              <w:top w:val="single" w:sz="12" w:space="0" w:color="auto"/>
              <w:left w:val="single" w:sz="12" w:space="0" w:color="auto"/>
              <w:bottom w:val="single" w:sz="8" w:space="0" w:color="auto"/>
              <w:right w:val="single" w:sz="12" w:space="0" w:color="auto"/>
            </w:tcBorders>
            <w:tcMar>
              <w:top w:w="43" w:type="dxa"/>
              <w:left w:w="72" w:type="dxa"/>
              <w:bottom w:w="43" w:type="dxa"/>
              <w:right w:w="72" w:type="dxa"/>
            </w:tcMar>
            <w:vAlign w:val="center"/>
          </w:tcPr>
          <w:p w14:paraId="32B579BB"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REIKALAVIMAI PASLAUGOMS</w:t>
            </w:r>
          </w:p>
        </w:tc>
        <w:tc>
          <w:tcPr>
            <w:tcW w:w="4099" w:type="dxa"/>
            <w:gridSpan w:val="3"/>
            <w:tcBorders>
              <w:top w:val="single" w:sz="12" w:space="0" w:color="auto"/>
              <w:left w:val="nil"/>
              <w:bottom w:val="single" w:sz="8" w:space="0" w:color="auto"/>
              <w:right w:val="single" w:sz="12" w:space="0" w:color="auto"/>
            </w:tcBorders>
            <w:tcMar>
              <w:top w:w="43" w:type="dxa"/>
              <w:left w:w="72" w:type="dxa"/>
              <w:bottom w:w="43" w:type="dxa"/>
              <w:right w:w="72" w:type="dxa"/>
            </w:tcMar>
            <w:vAlign w:val="center"/>
          </w:tcPr>
          <w:p w14:paraId="770BD7D7"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REIKALAVIMAI VALDYMUI</w:t>
            </w:r>
          </w:p>
        </w:tc>
        <w:tc>
          <w:tcPr>
            <w:tcW w:w="4042" w:type="dxa"/>
            <w:gridSpan w:val="3"/>
            <w:tcBorders>
              <w:top w:val="single" w:sz="12" w:space="0" w:color="auto"/>
              <w:left w:val="nil"/>
              <w:bottom w:val="single" w:sz="8" w:space="0" w:color="auto"/>
              <w:right w:val="single" w:sz="12" w:space="0" w:color="auto"/>
            </w:tcBorders>
            <w:tcMar>
              <w:top w:w="43" w:type="dxa"/>
              <w:left w:w="72" w:type="dxa"/>
              <w:bottom w:w="43" w:type="dxa"/>
              <w:right w:w="72" w:type="dxa"/>
            </w:tcMar>
            <w:vAlign w:val="center"/>
          </w:tcPr>
          <w:p w14:paraId="1C645C4D"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REIKALAVIMAI TECHNOLOGIJOMS</w:t>
            </w:r>
          </w:p>
        </w:tc>
        <w:tc>
          <w:tcPr>
            <w:tcW w:w="368" w:type="dxa"/>
            <w:tcBorders>
              <w:top w:val="nil"/>
              <w:left w:val="nil"/>
              <w:bottom w:val="nil"/>
              <w:right w:val="nil"/>
            </w:tcBorders>
            <w:tcMar>
              <w:top w:w="43" w:type="dxa"/>
              <w:left w:w="72" w:type="dxa"/>
              <w:bottom w:w="43" w:type="dxa"/>
              <w:right w:w="72" w:type="dxa"/>
            </w:tcMar>
            <w:vAlign w:val="center"/>
          </w:tcPr>
          <w:p w14:paraId="5135BFED" w14:textId="77777777" w:rsidR="00527059" w:rsidRPr="00651987" w:rsidRDefault="00527059" w:rsidP="009224F4">
            <w:pPr>
              <w:suppressAutoHyphens/>
              <w:ind w:firstLine="33"/>
              <w:jc w:val="center"/>
              <w:rPr>
                <w:rFonts w:ascii="Calibri" w:eastAsia="Arial" w:hAnsi="Calibri" w:cs="Calibri"/>
                <w:sz w:val="22"/>
                <w:szCs w:val="22"/>
              </w:rPr>
            </w:pPr>
          </w:p>
        </w:tc>
      </w:tr>
      <w:tr w:rsidR="00527059" w:rsidRPr="00651987" w14:paraId="3DEC1856" w14:textId="77777777" w:rsidTr="009224F4">
        <w:trPr>
          <w:trHeight w:val="285"/>
        </w:trPr>
        <w:tc>
          <w:tcPr>
            <w:tcW w:w="938" w:type="dxa"/>
            <w:tcBorders>
              <w:top w:val="nil"/>
              <w:left w:val="nil"/>
              <w:bottom w:val="nil"/>
              <w:right w:val="nil"/>
            </w:tcBorders>
            <w:tcMar>
              <w:top w:w="43" w:type="dxa"/>
              <w:left w:w="72" w:type="dxa"/>
              <w:bottom w:w="43" w:type="dxa"/>
              <w:right w:w="72" w:type="dxa"/>
            </w:tcMar>
            <w:vAlign w:val="center"/>
          </w:tcPr>
          <w:p w14:paraId="1D61965E" w14:textId="77777777" w:rsidR="00527059" w:rsidRPr="00651987" w:rsidRDefault="00527059" w:rsidP="009224F4">
            <w:pPr>
              <w:suppressAutoHyphens/>
              <w:ind w:firstLine="33"/>
              <w:jc w:val="center"/>
              <w:rPr>
                <w:rFonts w:ascii="Calibri" w:eastAsia="Arial" w:hAnsi="Calibri" w:cs="Calibri"/>
                <w:sz w:val="22"/>
                <w:szCs w:val="22"/>
              </w:rPr>
            </w:pPr>
          </w:p>
        </w:tc>
        <w:tc>
          <w:tcPr>
            <w:tcW w:w="236" w:type="dxa"/>
            <w:tcBorders>
              <w:top w:val="nil"/>
              <w:left w:val="nil"/>
              <w:bottom w:val="nil"/>
              <w:right w:val="single" w:sz="12" w:space="0" w:color="auto"/>
            </w:tcBorders>
            <w:tcMar>
              <w:top w:w="43" w:type="dxa"/>
              <w:left w:w="72" w:type="dxa"/>
              <w:bottom w:w="43" w:type="dxa"/>
              <w:right w:w="72" w:type="dxa"/>
            </w:tcMar>
            <w:vAlign w:val="center"/>
          </w:tcPr>
          <w:p w14:paraId="43D25FAD" w14:textId="77777777" w:rsidR="00527059" w:rsidRPr="00651987" w:rsidRDefault="00527059" w:rsidP="009224F4">
            <w:pPr>
              <w:suppressAutoHyphens/>
              <w:ind w:firstLine="33"/>
              <w:jc w:val="center"/>
              <w:rPr>
                <w:rFonts w:ascii="Calibri" w:eastAsia="Arial" w:hAnsi="Calibri" w:cs="Calibri"/>
                <w:sz w:val="22"/>
                <w:szCs w:val="22"/>
              </w:rPr>
            </w:pPr>
          </w:p>
        </w:tc>
        <w:tc>
          <w:tcPr>
            <w:tcW w:w="1357" w:type="dxa"/>
            <w:tcBorders>
              <w:top w:val="single" w:sz="8" w:space="0" w:color="auto"/>
              <w:left w:val="single" w:sz="12" w:space="0" w:color="auto"/>
              <w:bottom w:val="single" w:sz="8" w:space="0" w:color="auto"/>
              <w:right w:val="single" w:sz="8" w:space="0" w:color="auto"/>
            </w:tcBorders>
            <w:tcMar>
              <w:top w:w="43" w:type="dxa"/>
              <w:left w:w="72" w:type="dxa"/>
              <w:bottom w:w="43" w:type="dxa"/>
              <w:right w:w="72" w:type="dxa"/>
            </w:tcMar>
            <w:vAlign w:val="center"/>
          </w:tcPr>
          <w:p w14:paraId="78AD4D48"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Projekto tikslai ir laukiami rezultatai</w:t>
            </w:r>
          </w:p>
        </w:tc>
        <w:tc>
          <w:tcPr>
            <w:tcW w:w="1357" w:type="dxa"/>
            <w:tcBorders>
              <w:top w:val="single" w:sz="8" w:space="0" w:color="auto"/>
              <w:left w:val="single" w:sz="8" w:space="0" w:color="auto"/>
              <w:bottom w:val="single" w:sz="8" w:space="0" w:color="auto"/>
              <w:right w:val="single" w:sz="8" w:space="0" w:color="auto"/>
            </w:tcBorders>
            <w:tcMar>
              <w:top w:w="43" w:type="dxa"/>
              <w:left w:w="72" w:type="dxa"/>
              <w:bottom w:w="43" w:type="dxa"/>
              <w:right w:w="72" w:type="dxa"/>
            </w:tcMar>
            <w:vAlign w:val="center"/>
          </w:tcPr>
          <w:p w14:paraId="2B7AB067"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BIM taikymo atvejai ir pateiktys</w:t>
            </w:r>
          </w:p>
        </w:tc>
        <w:tc>
          <w:tcPr>
            <w:tcW w:w="1357" w:type="dxa"/>
            <w:tcBorders>
              <w:top w:val="single" w:sz="8" w:space="0" w:color="auto"/>
              <w:left w:val="single" w:sz="8" w:space="0" w:color="auto"/>
              <w:bottom w:val="single" w:sz="8" w:space="0" w:color="auto"/>
              <w:right w:val="single" w:sz="12" w:space="0" w:color="auto"/>
            </w:tcBorders>
            <w:tcMar>
              <w:top w:w="43" w:type="dxa"/>
              <w:left w:w="72" w:type="dxa"/>
              <w:bottom w:w="43" w:type="dxa"/>
              <w:right w:w="72" w:type="dxa"/>
            </w:tcMar>
            <w:vAlign w:val="center"/>
          </w:tcPr>
          <w:p w14:paraId="1CCE32F7" w14:textId="77777777" w:rsidR="00527059" w:rsidRPr="00651987" w:rsidRDefault="00527059" w:rsidP="009224F4">
            <w:pPr>
              <w:suppressAutoHyphens/>
              <w:jc w:val="center"/>
              <w:rPr>
                <w:rFonts w:ascii="Calibri" w:eastAsia="Arial" w:hAnsi="Calibri" w:cs="Calibri"/>
                <w:sz w:val="22"/>
                <w:szCs w:val="22"/>
              </w:rPr>
            </w:pPr>
            <w:proofErr w:type="spellStart"/>
            <w:r w:rsidRPr="00651987">
              <w:rPr>
                <w:rFonts w:ascii="Calibri" w:eastAsia="Arial" w:hAnsi="Calibri" w:cs="Calibri"/>
                <w:sz w:val="22"/>
                <w:szCs w:val="22"/>
              </w:rPr>
              <w:t>Kompetenci</w:t>
            </w:r>
            <w:proofErr w:type="spellEnd"/>
          </w:p>
          <w:p w14:paraId="2D85F583"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ja</w:t>
            </w:r>
          </w:p>
        </w:tc>
        <w:tc>
          <w:tcPr>
            <w:tcW w:w="1357" w:type="dxa"/>
            <w:tcBorders>
              <w:top w:val="single" w:sz="8" w:space="0" w:color="auto"/>
              <w:left w:val="single" w:sz="12" w:space="0" w:color="auto"/>
              <w:bottom w:val="single" w:sz="8" w:space="0" w:color="auto"/>
              <w:right w:val="single" w:sz="8" w:space="0" w:color="auto"/>
            </w:tcBorders>
            <w:tcMar>
              <w:top w:w="43" w:type="dxa"/>
              <w:left w:w="72" w:type="dxa"/>
              <w:bottom w:w="43" w:type="dxa"/>
              <w:right w:w="72" w:type="dxa"/>
            </w:tcMar>
            <w:vAlign w:val="center"/>
          </w:tcPr>
          <w:p w14:paraId="07287CE2" w14:textId="77777777" w:rsidR="00527059" w:rsidRPr="00651987" w:rsidRDefault="00527059" w:rsidP="009224F4">
            <w:pPr>
              <w:suppressAutoHyphens/>
              <w:jc w:val="center"/>
              <w:rPr>
                <w:rFonts w:ascii="Calibri" w:eastAsia="Arial" w:hAnsi="Calibri" w:cs="Calibri"/>
                <w:sz w:val="22"/>
                <w:szCs w:val="22"/>
              </w:rPr>
            </w:pPr>
            <w:proofErr w:type="spellStart"/>
            <w:r w:rsidRPr="00651987">
              <w:rPr>
                <w:rFonts w:ascii="Calibri" w:eastAsia="Arial" w:hAnsi="Calibri" w:cs="Calibri"/>
                <w:sz w:val="22"/>
                <w:szCs w:val="22"/>
              </w:rPr>
              <w:t>Modeliavi</w:t>
            </w:r>
            <w:proofErr w:type="spellEnd"/>
          </w:p>
          <w:p w14:paraId="374B98DC" w14:textId="77777777" w:rsidR="00527059" w:rsidRPr="00651987" w:rsidRDefault="00527059" w:rsidP="009224F4">
            <w:pPr>
              <w:suppressAutoHyphens/>
              <w:jc w:val="center"/>
              <w:rPr>
                <w:rFonts w:ascii="Calibri" w:eastAsia="Arial" w:hAnsi="Calibri" w:cs="Calibri"/>
                <w:sz w:val="22"/>
                <w:szCs w:val="22"/>
              </w:rPr>
            </w:pPr>
            <w:proofErr w:type="spellStart"/>
            <w:r w:rsidRPr="00651987">
              <w:rPr>
                <w:rFonts w:ascii="Calibri" w:eastAsia="Arial" w:hAnsi="Calibri" w:cs="Calibri"/>
                <w:sz w:val="22"/>
                <w:szCs w:val="22"/>
              </w:rPr>
              <w:t>mas</w:t>
            </w:r>
            <w:proofErr w:type="spellEnd"/>
          </w:p>
        </w:tc>
        <w:tc>
          <w:tcPr>
            <w:tcW w:w="1357" w:type="dxa"/>
            <w:tcBorders>
              <w:top w:val="nil"/>
              <w:left w:val="single" w:sz="8" w:space="0" w:color="auto"/>
              <w:bottom w:val="single" w:sz="8" w:space="0" w:color="auto"/>
              <w:right w:val="single" w:sz="8" w:space="0" w:color="auto"/>
            </w:tcBorders>
            <w:tcMar>
              <w:top w:w="43" w:type="dxa"/>
              <w:left w:w="72" w:type="dxa"/>
              <w:bottom w:w="43" w:type="dxa"/>
              <w:right w:w="72" w:type="dxa"/>
            </w:tcMar>
            <w:vAlign w:val="center"/>
          </w:tcPr>
          <w:p w14:paraId="6A33F095"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Procesai</w:t>
            </w:r>
          </w:p>
        </w:tc>
        <w:tc>
          <w:tcPr>
            <w:tcW w:w="1385" w:type="dxa"/>
            <w:tcBorders>
              <w:top w:val="nil"/>
              <w:left w:val="single" w:sz="8" w:space="0" w:color="auto"/>
              <w:bottom w:val="single" w:sz="8" w:space="0" w:color="auto"/>
              <w:right w:val="single" w:sz="12" w:space="0" w:color="auto"/>
            </w:tcBorders>
            <w:tcMar>
              <w:top w:w="43" w:type="dxa"/>
              <w:left w:w="72" w:type="dxa"/>
              <w:bottom w:w="43" w:type="dxa"/>
              <w:right w:w="72" w:type="dxa"/>
            </w:tcMar>
            <w:vAlign w:val="center"/>
          </w:tcPr>
          <w:p w14:paraId="65A17AF7"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Taisyklės ir standartai</w:t>
            </w:r>
          </w:p>
        </w:tc>
        <w:tc>
          <w:tcPr>
            <w:tcW w:w="1328" w:type="dxa"/>
            <w:tcBorders>
              <w:top w:val="single" w:sz="8" w:space="0" w:color="auto"/>
              <w:left w:val="single" w:sz="12" w:space="0" w:color="auto"/>
              <w:bottom w:val="single" w:sz="8" w:space="0" w:color="auto"/>
              <w:right w:val="single" w:sz="8" w:space="0" w:color="auto"/>
            </w:tcBorders>
            <w:tcMar>
              <w:top w:w="43" w:type="dxa"/>
              <w:left w:w="72" w:type="dxa"/>
              <w:bottom w:w="43" w:type="dxa"/>
              <w:right w:w="72" w:type="dxa"/>
            </w:tcMar>
            <w:vAlign w:val="center"/>
          </w:tcPr>
          <w:p w14:paraId="7EF732B7"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Modelis</w:t>
            </w:r>
          </w:p>
        </w:tc>
        <w:tc>
          <w:tcPr>
            <w:tcW w:w="1357" w:type="dxa"/>
            <w:tcBorders>
              <w:top w:val="nil"/>
              <w:left w:val="single" w:sz="8" w:space="0" w:color="auto"/>
              <w:bottom w:val="single" w:sz="8" w:space="0" w:color="auto"/>
              <w:right w:val="single" w:sz="8" w:space="0" w:color="auto"/>
            </w:tcBorders>
            <w:tcMar>
              <w:top w:w="43" w:type="dxa"/>
              <w:left w:w="72" w:type="dxa"/>
              <w:bottom w:w="43" w:type="dxa"/>
              <w:right w:w="72" w:type="dxa"/>
            </w:tcMar>
            <w:vAlign w:val="center"/>
          </w:tcPr>
          <w:p w14:paraId="6C618047"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Bendradarbiavimas</w:t>
            </w:r>
          </w:p>
        </w:tc>
        <w:tc>
          <w:tcPr>
            <w:tcW w:w="1357" w:type="dxa"/>
            <w:tcBorders>
              <w:top w:val="nil"/>
              <w:left w:val="single" w:sz="8" w:space="0" w:color="auto"/>
              <w:bottom w:val="single" w:sz="8" w:space="0" w:color="auto"/>
              <w:right w:val="single" w:sz="12" w:space="0" w:color="auto"/>
            </w:tcBorders>
            <w:tcMar>
              <w:top w:w="43" w:type="dxa"/>
              <w:left w:w="72" w:type="dxa"/>
              <w:bottom w:w="43" w:type="dxa"/>
              <w:right w:w="72" w:type="dxa"/>
            </w:tcMar>
            <w:vAlign w:val="center"/>
          </w:tcPr>
          <w:p w14:paraId="73830FE9"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Infrastruktūra</w:t>
            </w:r>
          </w:p>
        </w:tc>
        <w:tc>
          <w:tcPr>
            <w:tcW w:w="368" w:type="dxa"/>
            <w:tcBorders>
              <w:top w:val="nil"/>
              <w:left w:val="single" w:sz="12" w:space="0" w:color="auto"/>
              <w:bottom w:val="nil"/>
              <w:right w:val="nil"/>
            </w:tcBorders>
            <w:tcMar>
              <w:top w:w="43" w:type="dxa"/>
              <w:left w:w="72" w:type="dxa"/>
              <w:bottom w:w="43" w:type="dxa"/>
              <w:right w:w="72" w:type="dxa"/>
            </w:tcMar>
            <w:vAlign w:val="center"/>
          </w:tcPr>
          <w:p w14:paraId="0606620C" w14:textId="77777777" w:rsidR="00527059" w:rsidRPr="00651987" w:rsidRDefault="00527059" w:rsidP="009224F4">
            <w:pPr>
              <w:suppressAutoHyphens/>
              <w:ind w:firstLine="33"/>
              <w:jc w:val="center"/>
              <w:rPr>
                <w:rFonts w:ascii="Calibri" w:eastAsia="Arial" w:hAnsi="Calibri" w:cs="Calibri"/>
                <w:sz w:val="22"/>
                <w:szCs w:val="22"/>
              </w:rPr>
            </w:pPr>
          </w:p>
        </w:tc>
      </w:tr>
      <w:tr w:rsidR="00527059" w:rsidRPr="00651987" w14:paraId="48D84586" w14:textId="77777777" w:rsidTr="009224F4">
        <w:trPr>
          <w:trHeight w:val="150"/>
        </w:trPr>
        <w:tc>
          <w:tcPr>
            <w:tcW w:w="938" w:type="dxa"/>
            <w:tcBorders>
              <w:top w:val="nil"/>
              <w:left w:val="nil"/>
              <w:bottom w:val="single" w:sz="12" w:space="0" w:color="auto"/>
              <w:right w:val="nil"/>
            </w:tcBorders>
            <w:tcMar>
              <w:top w:w="43" w:type="dxa"/>
              <w:left w:w="72" w:type="dxa"/>
              <w:bottom w:w="43" w:type="dxa"/>
              <w:right w:w="72" w:type="dxa"/>
            </w:tcMar>
            <w:vAlign w:val="center"/>
          </w:tcPr>
          <w:p w14:paraId="256E7B01" w14:textId="77777777" w:rsidR="00527059" w:rsidRPr="00651987" w:rsidRDefault="00527059" w:rsidP="009224F4">
            <w:pPr>
              <w:suppressAutoHyphens/>
              <w:ind w:firstLine="33"/>
              <w:jc w:val="center"/>
              <w:rPr>
                <w:rFonts w:ascii="Calibri" w:eastAsia="Arial" w:hAnsi="Calibri" w:cs="Calibri"/>
                <w:sz w:val="22"/>
                <w:szCs w:val="22"/>
              </w:rPr>
            </w:pPr>
          </w:p>
        </w:tc>
        <w:tc>
          <w:tcPr>
            <w:tcW w:w="236" w:type="dxa"/>
            <w:tcBorders>
              <w:top w:val="nil"/>
              <w:left w:val="nil"/>
              <w:bottom w:val="single" w:sz="12" w:space="0" w:color="auto"/>
              <w:right w:val="single" w:sz="12" w:space="0" w:color="auto"/>
            </w:tcBorders>
            <w:tcMar>
              <w:top w:w="43" w:type="dxa"/>
              <w:left w:w="72" w:type="dxa"/>
              <w:bottom w:w="43" w:type="dxa"/>
              <w:right w:w="72" w:type="dxa"/>
            </w:tcMar>
            <w:vAlign w:val="center"/>
          </w:tcPr>
          <w:p w14:paraId="1A718E16" w14:textId="77777777" w:rsidR="00527059" w:rsidRPr="00651987" w:rsidRDefault="00527059" w:rsidP="009224F4">
            <w:pPr>
              <w:suppressAutoHyphens/>
              <w:ind w:firstLine="33"/>
              <w:jc w:val="center"/>
              <w:rPr>
                <w:rFonts w:ascii="Calibri" w:eastAsia="Arial" w:hAnsi="Calibri" w:cs="Calibri"/>
                <w:sz w:val="22"/>
                <w:szCs w:val="22"/>
              </w:rPr>
            </w:pPr>
          </w:p>
        </w:tc>
        <w:tc>
          <w:tcPr>
            <w:tcW w:w="1357" w:type="dxa"/>
            <w:tcBorders>
              <w:top w:val="single" w:sz="8" w:space="0" w:color="auto"/>
              <w:left w:val="single" w:sz="12" w:space="0" w:color="auto"/>
              <w:bottom w:val="single" w:sz="12" w:space="0" w:color="auto"/>
              <w:right w:val="single" w:sz="8" w:space="0" w:color="auto"/>
            </w:tcBorders>
            <w:tcMar>
              <w:top w:w="43" w:type="dxa"/>
              <w:left w:w="72" w:type="dxa"/>
              <w:bottom w:w="43" w:type="dxa"/>
              <w:right w:w="72" w:type="dxa"/>
            </w:tcMar>
            <w:vAlign w:val="center"/>
          </w:tcPr>
          <w:p w14:paraId="1164A8BA"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A</w:t>
            </w:r>
          </w:p>
        </w:tc>
        <w:tc>
          <w:tcPr>
            <w:tcW w:w="1357" w:type="dxa"/>
            <w:tcBorders>
              <w:top w:val="single" w:sz="8" w:space="0" w:color="auto"/>
              <w:left w:val="single" w:sz="8" w:space="0" w:color="auto"/>
              <w:bottom w:val="single" w:sz="12" w:space="0" w:color="auto"/>
              <w:right w:val="single" w:sz="8" w:space="0" w:color="auto"/>
            </w:tcBorders>
            <w:tcMar>
              <w:top w:w="43" w:type="dxa"/>
              <w:left w:w="72" w:type="dxa"/>
              <w:bottom w:w="43" w:type="dxa"/>
              <w:right w:w="72" w:type="dxa"/>
            </w:tcMar>
            <w:vAlign w:val="center"/>
          </w:tcPr>
          <w:p w14:paraId="5DA9AD07"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B</w:t>
            </w:r>
          </w:p>
        </w:tc>
        <w:tc>
          <w:tcPr>
            <w:tcW w:w="1357" w:type="dxa"/>
            <w:tcBorders>
              <w:top w:val="single" w:sz="8" w:space="0" w:color="auto"/>
              <w:left w:val="single" w:sz="8" w:space="0" w:color="auto"/>
              <w:bottom w:val="single" w:sz="12" w:space="0" w:color="auto"/>
              <w:right w:val="single" w:sz="12" w:space="0" w:color="auto"/>
            </w:tcBorders>
            <w:tcMar>
              <w:top w:w="43" w:type="dxa"/>
              <w:left w:w="72" w:type="dxa"/>
              <w:bottom w:w="43" w:type="dxa"/>
              <w:right w:w="72" w:type="dxa"/>
            </w:tcMar>
            <w:vAlign w:val="center"/>
          </w:tcPr>
          <w:p w14:paraId="515FCDFE"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C</w:t>
            </w:r>
          </w:p>
        </w:tc>
        <w:tc>
          <w:tcPr>
            <w:tcW w:w="1357" w:type="dxa"/>
            <w:tcBorders>
              <w:top w:val="single" w:sz="8" w:space="0" w:color="auto"/>
              <w:left w:val="single" w:sz="12" w:space="0" w:color="auto"/>
              <w:bottom w:val="single" w:sz="12" w:space="0" w:color="auto"/>
              <w:right w:val="single" w:sz="8" w:space="0" w:color="auto"/>
            </w:tcBorders>
            <w:tcMar>
              <w:top w:w="43" w:type="dxa"/>
              <w:left w:w="72" w:type="dxa"/>
              <w:bottom w:w="43" w:type="dxa"/>
              <w:right w:w="72" w:type="dxa"/>
            </w:tcMar>
            <w:vAlign w:val="center"/>
          </w:tcPr>
          <w:p w14:paraId="636E6B0E"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D</w:t>
            </w:r>
          </w:p>
        </w:tc>
        <w:tc>
          <w:tcPr>
            <w:tcW w:w="1357" w:type="dxa"/>
            <w:tcBorders>
              <w:top w:val="single" w:sz="8" w:space="0" w:color="auto"/>
              <w:left w:val="single" w:sz="8" w:space="0" w:color="auto"/>
              <w:bottom w:val="single" w:sz="12" w:space="0" w:color="auto"/>
              <w:right w:val="single" w:sz="8" w:space="0" w:color="auto"/>
            </w:tcBorders>
            <w:tcMar>
              <w:top w:w="43" w:type="dxa"/>
              <w:left w:w="72" w:type="dxa"/>
              <w:bottom w:w="43" w:type="dxa"/>
              <w:right w:w="72" w:type="dxa"/>
            </w:tcMar>
            <w:vAlign w:val="center"/>
          </w:tcPr>
          <w:p w14:paraId="1E0DD380"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E</w:t>
            </w:r>
          </w:p>
        </w:tc>
        <w:tc>
          <w:tcPr>
            <w:tcW w:w="1385" w:type="dxa"/>
            <w:tcBorders>
              <w:top w:val="single" w:sz="8" w:space="0" w:color="auto"/>
              <w:left w:val="single" w:sz="8" w:space="0" w:color="auto"/>
              <w:bottom w:val="single" w:sz="12" w:space="0" w:color="auto"/>
              <w:right w:val="single" w:sz="12" w:space="0" w:color="auto"/>
            </w:tcBorders>
            <w:tcMar>
              <w:top w:w="43" w:type="dxa"/>
              <w:left w:w="72" w:type="dxa"/>
              <w:bottom w:w="43" w:type="dxa"/>
              <w:right w:w="72" w:type="dxa"/>
            </w:tcMar>
            <w:vAlign w:val="center"/>
          </w:tcPr>
          <w:p w14:paraId="1377A00F"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F</w:t>
            </w:r>
          </w:p>
        </w:tc>
        <w:tc>
          <w:tcPr>
            <w:tcW w:w="1328" w:type="dxa"/>
            <w:tcBorders>
              <w:top w:val="single" w:sz="8" w:space="0" w:color="auto"/>
              <w:left w:val="single" w:sz="12" w:space="0" w:color="auto"/>
              <w:bottom w:val="single" w:sz="12" w:space="0" w:color="auto"/>
              <w:right w:val="single" w:sz="8" w:space="0" w:color="auto"/>
            </w:tcBorders>
            <w:tcMar>
              <w:top w:w="43" w:type="dxa"/>
              <w:left w:w="72" w:type="dxa"/>
              <w:bottom w:w="43" w:type="dxa"/>
              <w:right w:w="72" w:type="dxa"/>
            </w:tcMar>
            <w:vAlign w:val="center"/>
          </w:tcPr>
          <w:p w14:paraId="6F4408A8"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G</w:t>
            </w:r>
          </w:p>
        </w:tc>
        <w:tc>
          <w:tcPr>
            <w:tcW w:w="1357" w:type="dxa"/>
            <w:tcBorders>
              <w:top w:val="single" w:sz="8" w:space="0" w:color="auto"/>
              <w:left w:val="single" w:sz="8" w:space="0" w:color="auto"/>
              <w:bottom w:val="single" w:sz="12" w:space="0" w:color="auto"/>
              <w:right w:val="single" w:sz="8" w:space="0" w:color="auto"/>
            </w:tcBorders>
            <w:tcMar>
              <w:top w:w="43" w:type="dxa"/>
              <w:left w:w="72" w:type="dxa"/>
              <w:bottom w:w="43" w:type="dxa"/>
              <w:right w:w="72" w:type="dxa"/>
            </w:tcMar>
            <w:vAlign w:val="center"/>
          </w:tcPr>
          <w:p w14:paraId="200D117D"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H</w:t>
            </w:r>
          </w:p>
        </w:tc>
        <w:tc>
          <w:tcPr>
            <w:tcW w:w="1357" w:type="dxa"/>
            <w:tcBorders>
              <w:top w:val="single" w:sz="8" w:space="0" w:color="auto"/>
              <w:left w:val="single" w:sz="8" w:space="0" w:color="auto"/>
              <w:bottom w:val="single" w:sz="12" w:space="0" w:color="auto"/>
              <w:right w:val="single" w:sz="12" w:space="0" w:color="auto"/>
            </w:tcBorders>
            <w:tcMar>
              <w:top w:w="43" w:type="dxa"/>
              <w:left w:w="72" w:type="dxa"/>
              <w:bottom w:w="43" w:type="dxa"/>
              <w:right w:w="72" w:type="dxa"/>
            </w:tcMar>
            <w:vAlign w:val="center"/>
          </w:tcPr>
          <w:p w14:paraId="3064B703"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I</w:t>
            </w:r>
          </w:p>
        </w:tc>
        <w:tc>
          <w:tcPr>
            <w:tcW w:w="368" w:type="dxa"/>
            <w:tcBorders>
              <w:top w:val="nil"/>
              <w:left w:val="single" w:sz="12" w:space="0" w:color="auto"/>
              <w:bottom w:val="single" w:sz="12" w:space="0" w:color="auto"/>
              <w:right w:val="nil"/>
            </w:tcBorders>
            <w:tcMar>
              <w:top w:w="43" w:type="dxa"/>
              <w:left w:w="72" w:type="dxa"/>
              <w:bottom w:w="43" w:type="dxa"/>
              <w:right w:w="72" w:type="dxa"/>
            </w:tcMar>
            <w:vAlign w:val="center"/>
          </w:tcPr>
          <w:p w14:paraId="22CDB653" w14:textId="77777777" w:rsidR="00527059" w:rsidRPr="00651987" w:rsidRDefault="00527059" w:rsidP="009224F4">
            <w:pPr>
              <w:suppressAutoHyphens/>
              <w:ind w:firstLine="33"/>
              <w:jc w:val="center"/>
              <w:rPr>
                <w:rFonts w:ascii="Calibri" w:eastAsia="Arial" w:hAnsi="Calibri" w:cs="Calibri"/>
                <w:sz w:val="22"/>
                <w:szCs w:val="22"/>
              </w:rPr>
            </w:pPr>
          </w:p>
        </w:tc>
      </w:tr>
      <w:tr w:rsidR="00527059" w:rsidRPr="00651987" w14:paraId="4A7DA622" w14:textId="77777777" w:rsidTr="009224F4">
        <w:trPr>
          <w:trHeight w:val="480"/>
        </w:trPr>
        <w:tc>
          <w:tcPr>
            <w:tcW w:w="938" w:type="dxa"/>
            <w:vMerge w:val="restart"/>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textDirection w:val="btLr"/>
            <w:vAlign w:val="center"/>
          </w:tcPr>
          <w:p w14:paraId="2BF00870" w14:textId="77777777" w:rsidR="00527059" w:rsidRPr="00651987" w:rsidRDefault="00527059" w:rsidP="009224F4">
            <w:pPr>
              <w:suppressAutoHyphens/>
              <w:ind w:left="113" w:right="113"/>
              <w:jc w:val="center"/>
              <w:rPr>
                <w:rFonts w:ascii="Calibri" w:eastAsia="Arial" w:hAnsi="Calibri" w:cs="Calibri"/>
                <w:sz w:val="22"/>
                <w:szCs w:val="22"/>
              </w:rPr>
            </w:pPr>
            <w:r w:rsidRPr="00651987">
              <w:rPr>
                <w:rFonts w:ascii="Calibri" w:eastAsia="Arial" w:hAnsi="Calibri" w:cs="Calibri"/>
                <w:sz w:val="22"/>
                <w:szCs w:val="22"/>
              </w:rPr>
              <w:t>Projekto informacijos modelis (PIM)</w:t>
            </w:r>
          </w:p>
        </w:tc>
        <w:tc>
          <w:tcPr>
            <w:tcW w:w="236" w:type="dxa"/>
            <w:vMerge w:val="restart"/>
            <w:tcBorders>
              <w:top w:val="single" w:sz="12" w:space="0" w:color="auto"/>
              <w:left w:val="single" w:sz="12" w:space="0" w:color="auto"/>
              <w:right w:val="single" w:sz="12" w:space="0" w:color="auto"/>
            </w:tcBorders>
            <w:tcMar>
              <w:top w:w="43" w:type="dxa"/>
              <w:left w:w="72" w:type="dxa"/>
              <w:bottom w:w="43" w:type="dxa"/>
              <w:right w:w="72" w:type="dxa"/>
            </w:tcMar>
            <w:vAlign w:val="center"/>
          </w:tcPr>
          <w:p w14:paraId="3280739A"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1</w:t>
            </w:r>
          </w:p>
        </w:tc>
        <w:tc>
          <w:tcPr>
            <w:tcW w:w="1357"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14:paraId="04DF964B"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sz w:val="22"/>
                <w:szCs w:val="22"/>
              </w:rPr>
              <w:t>BIM projekto etapai</w:t>
            </w:r>
          </w:p>
          <w:p w14:paraId="10956955" w14:textId="77777777" w:rsidR="00527059" w:rsidRPr="00651987" w:rsidRDefault="00527059" w:rsidP="009224F4">
            <w:pPr>
              <w:suppressAutoHyphens/>
              <w:ind w:firstLine="38"/>
              <w:rPr>
                <w:rFonts w:ascii="Calibri" w:hAnsi="Calibri" w:cs="Calibri"/>
                <w:sz w:val="22"/>
                <w:szCs w:val="22"/>
              </w:rPr>
            </w:pP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14:paraId="4EF68A31"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sz w:val="22"/>
                <w:szCs w:val="22"/>
              </w:rPr>
              <w:t>BIM taikymo atvejai</w:t>
            </w:r>
          </w:p>
          <w:p w14:paraId="63204900" w14:textId="77777777" w:rsidR="00527059" w:rsidRPr="00651987" w:rsidRDefault="00527059" w:rsidP="009224F4">
            <w:pPr>
              <w:suppressAutoHyphens/>
              <w:ind w:firstLine="38"/>
              <w:rPr>
                <w:rFonts w:ascii="Calibri" w:hAnsi="Calibri" w:cs="Calibri"/>
                <w:sz w:val="22"/>
                <w:szCs w:val="22"/>
              </w:rPr>
            </w:pPr>
          </w:p>
        </w:tc>
        <w:tc>
          <w:tcPr>
            <w:tcW w:w="1357"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14:paraId="689D5E9D"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sz w:val="22"/>
                <w:szCs w:val="22"/>
              </w:rPr>
              <w:t>Reikalavimai vykdytojų gebėjimui ir pajėgumams</w:t>
            </w:r>
          </w:p>
        </w:tc>
        <w:tc>
          <w:tcPr>
            <w:tcW w:w="1357"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14:paraId="7843902A"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sz w:val="22"/>
                <w:szCs w:val="22"/>
              </w:rPr>
              <w:t>PIM struktūra ir duomenų atskyrimo ir (ar) susiejimo principai</w:t>
            </w: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14:paraId="52FE8102"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sz w:val="22"/>
                <w:szCs w:val="22"/>
              </w:rPr>
              <w:t xml:space="preserve">Pareigos ir atsakomybės valdant PIM </w:t>
            </w:r>
          </w:p>
        </w:tc>
        <w:tc>
          <w:tcPr>
            <w:tcW w:w="1385"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14:paraId="08A81D58"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sz w:val="22"/>
                <w:szCs w:val="22"/>
              </w:rPr>
              <w:t>Duomenų vardijimo</w:t>
            </w:r>
            <w:r w:rsidRPr="00651987">
              <w:rPr>
                <w:rFonts w:ascii="Calibri" w:eastAsia="Arial" w:hAnsi="Calibri" w:cs="Calibri"/>
                <w:b/>
                <w:bCs/>
                <w:sz w:val="22"/>
                <w:szCs w:val="22"/>
              </w:rPr>
              <w:t xml:space="preserve"> </w:t>
            </w:r>
            <w:r w:rsidRPr="00651987">
              <w:rPr>
                <w:rFonts w:ascii="Calibri" w:eastAsia="Arial" w:hAnsi="Calibri" w:cs="Calibri"/>
                <w:sz w:val="22"/>
                <w:szCs w:val="22"/>
              </w:rPr>
              <w:t xml:space="preserve">reikalavimai </w:t>
            </w:r>
          </w:p>
        </w:tc>
        <w:tc>
          <w:tcPr>
            <w:tcW w:w="1328"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14:paraId="347A76DC"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sz w:val="22"/>
                <w:szCs w:val="22"/>
              </w:rPr>
              <w:t>PIM modelių tipai</w:t>
            </w: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14:paraId="592EB11C"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sz w:val="22"/>
                <w:szCs w:val="22"/>
              </w:rPr>
              <w:t>Duomenų pateikimo (sukūrimo) formatai</w:t>
            </w:r>
          </w:p>
        </w:tc>
        <w:tc>
          <w:tcPr>
            <w:tcW w:w="1357"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14:paraId="6F4D5B2E"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sz w:val="22"/>
                <w:szCs w:val="22"/>
              </w:rPr>
              <w:t>Programinė įranga</w:t>
            </w:r>
          </w:p>
        </w:tc>
        <w:tc>
          <w:tcPr>
            <w:tcW w:w="368" w:type="dxa"/>
            <w:vMerge w:val="restart"/>
            <w:tcBorders>
              <w:top w:val="single" w:sz="12" w:space="0" w:color="auto"/>
              <w:left w:val="single" w:sz="12" w:space="0" w:color="auto"/>
              <w:right w:val="single" w:sz="12" w:space="0" w:color="auto"/>
            </w:tcBorders>
            <w:tcMar>
              <w:top w:w="43" w:type="dxa"/>
              <w:left w:w="72" w:type="dxa"/>
              <w:bottom w:w="43" w:type="dxa"/>
              <w:right w:w="72" w:type="dxa"/>
            </w:tcMar>
            <w:vAlign w:val="center"/>
          </w:tcPr>
          <w:p w14:paraId="05AFF604"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1</w:t>
            </w:r>
          </w:p>
        </w:tc>
      </w:tr>
      <w:tr w:rsidR="00527059" w:rsidRPr="00651987" w14:paraId="43CFC0AA" w14:textId="77777777" w:rsidTr="009224F4">
        <w:trPr>
          <w:trHeight w:val="615"/>
        </w:trPr>
        <w:tc>
          <w:tcPr>
            <w:tcW w:w="938" w:type="dxa"/>
            <w:vMerge/>
            <w:tcBorders>
              <w:top w:val="single" w:sz="12" w:space="0" w:color="auto"/>
              <w:left w:val="single" w:sz="12" w:space="0" w:color="auto"/>
              <w:bottom w:val="single" w:sz="12" w:space="0" w:color="auto"/>
              <w:right w:val="single" w:sz="12" w:space="0" w:color="auto"/>
            </w:tcBorders>
            <w:vAlign w:val="center"/>
          </w:tcPr>
          <w:p w14:paraId="515B4669" w14:textId="77777777" w:rsidR="00527059" w:rsidRPr="00651987" w:rsidRDefault="00527059" w:rsidP="009224F4">
            <w:pPr>
              <w:suppressAutoHyphens/>
              <w:rPr>
                <w:rFonts w:ascii="Calibri" w:hAnsi="Calibri" w:cs="Calibri"/>
                <w:sz w:val="22"/>
                <w:szCs w:val="22"/>
              </w:rPr>
            </w:pPr>
          </w:p>
        </w:tc>
        <w:tc>
          <w:tcPr>
            <w:tcW w:w="236" w:type="dxa"/>
            <w:vMerge/>
            <w:tcBorders>
              <w:left w:val="single" w:sz="12" w:space="0" w:color="auto"/>
              <w:bottom w:val="single" w:sz="12" w:space="0" w:color="auto"/>
              <w:right w:val="single" w:sz="12" w:space="0" w:color="auto"/>
            </w:tcBorders>
            <w:vAlign w:val="center"/>
          </w:tcPr>
          <w:p w14:paraId="35A8FEBD" w14:textId="77777777" w:rsidR="00527059" w:rsidRPr="00651987" w:rsidRDefault="00527059" w:rsidP="009224F4">
            <w:pPr>
              <w:suppressAutoHyphens/>
              <w:rPr>
                <w:rFonts w:ascii="Calibri" w:hAnsi="Calibri" w:cs="Calibri"/>
                <w:sz w:val="22"/>
                <w:szCs w:val="22"/>
              </w:rPr>
            </w:pPr>
          </w:p>
        </w:tc>
        <w:tc>
          <w:tcPr>
            <w:tcW w:w="1357"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14:paraId="2F417546"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i/>
                <w:iCs/>
                <w:sz w:val="22"/>
                <w:szCs w:val="22"/>
              </w:rPr>
              <w:t>žr. 2 priedo 2 lentelės 1 p. 2 skiltį</w:t>
            </w: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14:paraId="7D3CC562"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i/>
                <w:iCs/>
                <w:sz w:val="22"/>
                <w:szCs w:val="22"/>
              </w:rPr>
              <w:t>žr. 2 priedo 2 lentelės 2 p. 2 skiltį ir (ar) 3 priedo 2 lentelės 2 p. 2 skiltį</w:t>
            </w:r>
          </w:p>
        </w:tc>
        <w:tc>
          <w:tcPr>
            <w:tcW w:w="1357"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14:paraId="1F6D4155" w14:textId="77777777" w:rsidR="00527059" w:rsidRPr="00651987" w:rsidRDefault="00527059" w:rsidP="009224F4">
            <w:pPr>
              <w:suppressAutoHyphens/>
              <w:rPr>
                <w:rFonts w:ascii="Calibri" w:eastAsia="Arial" w:hAnsi="Calibri" w:cs="Calibri"/>
                <w:i/>
                <w:iCs/>
                <w:sz w:val="22"/>
                <w:szCs w:val="22"/>
              </w:rPr>
            </w:pPr>
            <w:proofErr w:type="spellStart"/>
            <w:r w:rsidRPr="00651987">
              <w:rPr>
                <w:rFonts w:ascii="Calibri" w:eastAsia="Arial" w:hAnsi="Calibri" w:cs="Calibri"/>
                <w:i/>
                <w:iCs/>
                <w:sz w:val="22"/>
                <w:szCs w:val="22"/>
              </w:rPr>
              <w:t>kvalifikaci</w:t>
            </w:r>
            <w:proofErr w:type="spellEnd"/>
          </w:p>
          <w:p w14:paraId="3D700FC1" w14:textId="77777777" w:rsidR="00527059" w:rsidRPr="00651987" w:rsidRDefault="00527059" w:rsidP="009224F4">
            <w:pPr>
              <w:suppressAutoHyphens/>
              <w:rPr>
                <w:rFonts w:ascii="Calibri" w:eastAsia="Arial" w:hAnsi="Calibri" w:cs="Calibri"/>
                <w:i/>
                <w:iCs/>
                <w:sz w:val="22"/>
                <w:szCs w:val="22"/>
              </w:rPr>
            </w:pPr>
            <w:r w:rsidRPr="00651987">
              <w:rPr>
                <w:rFonts w:ascii="Calibri" w:eastAsia="Arial" w:hAnsi="Calibri" w:cs="Calibri"/>
                <w:i/>
                <w:iCs/>
                <w:sz w:val="22"/>
                <w:szCs w:val="22"/>
              </w:rPr>
              <w:t xml:space="preserve">jos reikalavimai teikiami viešųjų pirkimų ir pirkimų </w:t>
            </w:r>
            <w:proofErr w:type="spellStart"/>
            <w:r w:rsidRPr="00651987">
              <w:rPr>
                <w:rFonts w:ascii="Calibri" w:eastAsia="Arial" w:hAnsi="Calibri" w:cs="Calibri"/>
                <w:i/>
                <w:iCs/>
                <w:sz w:val="22"/>
                <w:szCs w:val="22"/>
              </w:rPr>
              <w:t>dokumentuo</w:t>
            </w:r>
            <w:proofErr w:type="spellEnd"/>
          </w:p>
          <w:p w14:paraId="0F192998" w14:textId="77777777" w:rsidR="00527059" w:rsidRPr="00651987" w:rsidRDefault="00527059" w:rsidP="009224F4">
            <w:pPr>
              <w:suppressAutoHyphens/>
              <w:rPr>
                <w:rFonts w:ascii="Calibri" w:hAnsi="Calibri" w:cs="Calibri"/>
                <w:sz w:val="22"/>
                <w:szCs w:val="22"/>
              </w:rPr>
            </w:pPr>
            <w:proofErr w:type="spellStart"/>
            <w:r w:rsidRPr="00651987">
              <w:rPr>
                <w:rFonts w:ascii="Calibri" w:eastAsia="Arial" w:hAnsi="Calibri" w:cs="Calibri"/>
                <w:i/>
                <w:iCs/>
                <w:sz w:val="22"/>
                <w:szCs w:val="22"/>
              </w:rPr>
              <w:t>se</w:t>
            </w:r>
            <w:proofErr w:type="spellEnd"/>
          </w:p>
        </w:tc>
        <w:tc>
          <w:tcPr>
            <w:tcW w:w="1357"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14:paraId="535D74D3" w14:textId="77777777" w:rsidR="00527059" w:rsidRPr="00651987" w:rsidRDefault="00527059" w:rsidP="009224F4">
            <w:pPr>
              <w:suppressAutoHyphens/>
              <w:ind w:firstLine="38"/>
              <w:rPr>
                <w:rFonts w:ascii="Calibri" w:hAnsi="Calibri" w:cs="Calibri"/>
                <w:sz w:val="22"/>
                <w:szCs w:val="22"/>
              </w:rPr>
            </w:pPr>
            <w:r w:rsidRPr="00651987">
              <w:rPr>
                <w:rFonts w:ascii="Calibri" w:eastAsia="Arial" w:hAnsi="Calibri" w:cs="Calibri"/>
                <w:i/>
                <w:iCs/>
                <w:sz w:val="22"/>
                <w:szCs w:val="22"/>
              </w:rPr>
              <w:t>žr. 2 priedo 2 lentelės 4 ir 5 p. ir (ar</w:t>
            </w:r>
            <w:r w:rsidRPr="00651987">
              <w:rPr>
                <w:rFonts w:ascii="Calibri" w:eastAsia="Arial" w:hAnsi="Calibri" w:cs="Calibri"/>
                <w:b/>
                <w:bCs/>
                <w:i/>
                <w:iCs/>
                <w:sz w:val="22"/>
                <w:szCs w:val="22"/>
              </w:rPr>
              <w:t>)</w:t>
            </w:r>
            <w:r w:rsidRPr="00651987">
              <w:rPr>
                <w:rFonts w:ascii="Calibri" w:eastAsia="Arial" w:hAnsi="Calibri" w:cs="Calibri"/>
                <w:i/>
                <w:iCs/>
                <w:sz w:val="22"/>
                <w:szCs w:val="22"/>
              </w:rPr>
              <w:t xml:space="preserve"> 3 priedo 2 lentelės 4 ir 5 p.</w:t>
            </w: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14:paraId="43579CDE" w14:textId="77777777" w:rsidR="00527059" w:rsidRPr="00651987" w:rsidRDefault="00527059" w:rsidP="009224F4">
            <w:pPr>
              <w:suppressAutoHyphens/>
              <w:ind w:firstLine="38"/>
              <w:rPr>
                <w:rFonts w:ascii="Calibri" w:hAnsi="Calibri" w:cs="Calibri"/>
                <w:sz w:val="22"/>
                <w:szCs w:val="22"/>
              </w:rPr>
            </w:pPr>
            <w:r w:rsidRPr="00651987">
              <w:rPr>
                <w:rFonts w:ascii="Calibri" w:eastAsia="Arial" w:hAnsi="Calibri" w:cs="Calibri"/>
                <w:i/>
                <w:iCs/>
                <w:sz w:val="22"/>
                <w:szCs w:val="22"/>
              </w:rPr>
              <w:t>žr. 2 priedo 2 lentelės 8 p. ir (ar)</w:t>
            </w:r>
          </w:p>
          <w:p w14:paraId="1329BECD"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i/>
                <w:iCs/>
                <w:sz w:val="22"/>
                <w:szCs w:val="22"/>
              </w:rPr>
              <w:t>3 priedo 2 lentelės 8 p.</w:t>
            </w:r>
          </w:p>
          <w:p w14:paraId="43898342" w14:textId="77777777" w:rsidR="00527059" w:rsidRPr="00651987" w:rsidRDefault="00527059" w:rsidP="009224F4">
            <w:pPr>
              <w:suppressAutoHyphens/>
              <w:rPr>
                <w:rFonts w:ascii="Calibri" w:hAnsi="Calibri" w:cs="Calibri"/>
                <w:sz w:val="22"/>
                <w:szCs w:val="22"/>
              </w:rPr>
            </w:pPr>
          </w:p>
          <w:p w14:paraId="0D7D4B14" w14:textId="77777777" w:rsidR="00527059" w:rsidRPr="00651987" w:rsidRDefault="00527059" w:rsidP="009224F4">
            <w:pPr>
              <w:suppressAutoHyphens/>
              <w:rPr>
                <w:rFonts w:ascii="Calibri" w:hAnsi="Calibri" w:cs="Calibri"/>
                <w:sz w:val="22"/>
                <w:szCs w:val="22"/>
              </w:rPr>
            </w:pPr>
          </w:p>
        </w:tc>
        <w:tc>
          <w:tcPr>
            <w:tcW w:w="1385"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14:paraId="1AB5F86A" w14:textId="77777777" w:rsidR="00527059" w:rsidRPr="00651987" w:rsidRDefault="00527059" w:rsidP="009224F4">
            <w:pPr>
              <w:suppressAutoHyphens/>
              <w:ind w:firstLine="38"/>
              <w:rPr>
                <w:rFonts w:ascii="Calibri" w:hAnsi="Calibri" w:cs="Calibri"/>
                <w:sz w:val="22"/>
                <w:szCs w:val="22"/>
              </w:rPr>
            </w:pPr>
            <w:r w:rsidRPr="00651987">
              <w:rPr>
                <w:rFonts w:ascii="Calibri" w:eastAsia="Arial" w:hAnsi="Calibri" w:cs="Calibri"/>
                <w:i/>
                <w:iCs/>
                <w:sz w:val="22"/>
                <w:szCs w:val="22"/>
              </w:rPr>
              <w:t>žr. 2 priedo 2 lentelės 11 p. ir (ar)</w:t>
            </w:r>
          </w:p>
          <w:p w14:paraId="5207AC2F"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i/>
                <w:iCs/>
                <w:sz w:val="22"/>
                <w:szCs w:val="22"/>
              </w:rPr>
              <w:t>3 priedo 2 lentelės 11 p.</w:t>
            </w:r>
          </w:p>
        </w:tc>
        <w:tc>
          <w:tcPr>
            <w:tcW w:w="1328"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14:paraId="0B657153" w14:textId="77777777" w:rsidR="00527059" w:rsidRPr="00651987" w:rsidRDefault="00527059" w:rsidP="009224F4">
            <w:pPr>
              <w:suppressAutoHyphens/>
              <w:ind w:firstLine="38"/>
              <w:rPr>
                <w:rFonts w:ascii="Calibri" w:hAnsi="Calibri" w:cs="Calibri"/>
                <w:sz w:val="22"/>
                <w:szCs w:val="22"/>
              </w:rPr>
            </w:pPr>
            <w:r w:rsidRPr="00651987">
              <w:rPr>
                <w:rFonts w:ascii="Calibri" w:eastAsia="Arial" w:hAnsi="Calibri" w:cs="Calibri"/>
                <w:i/>
                <w:iCs/>
                <w:sz w:val="22"/>
                <w:szCs w:val="22"/>
              </w:rPr>
              <w:t>žr. 2 priedo 2 lentelės 13 p. 2 ir 3 skiltis ir (ar)</w:t>
            </w:r>
          </w:p>
          <w:p w14:paraId="4DB9465B" w14:textId="77777777" w:rsidR="00527059" w:rsidRPr="00651987" w:rsidRDefault="00527059" w:rsidP="009224F4">
            <w:pPr>
              <w:suppressAutoHyphens/>
              <w:rPr>
                <w:rFonts w:ascii="Calibri" w:eastAsia="Arial" w:hAnsi="Calibri" w:cs="Calibri"/>
                <w:i/>
                <w:iCs/>
                <w:sz w:val="22"/>
                <w:szCs w:val="22"/>
              </w:rPr>
            </w:pPr>
            <w:r w:rsidRPr="00651987">
              <w:rPr>
                <w:rFonts w:ascii="Calibri" w:eastAsia="Arial" w:hAnsi="Calibri" w:cs="Calibri"/>
                <w:i/>
                <w:iCs/>
                <w:sz w:val="22"/>
                <w:szCs w:val="22"/>
              </w:rPr>
              <w:t>3 priedo 2 lentelės 13 p. 2 ir 3 skiltis</w:t>
            </w:r>
          </w:p>
          <w:p w14:paraId="57CCFCA8" w14:textId="77777777" w:rsidR="00527059" w:rsidRPr="00651987" w:rsidRDefault="00527059" w:rsidP="009224F4">
            <w:pPr>
              <w:suppressAutoHyphens/>
              <w:rPr>
                <w:rFonts w:ascii="Calibri" w:hAnsi="Calibri" w:cs="Calibri"/>
                <w:sz w:val="22"/>
                <w:szCs w:val="22"/>
              </w:rPr>
            </w:pP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14:paraId="6E058C93" w14:textId="77777777" w:rsidR="00527059" w:rsidRPr="00651987" w:rsidRDefault="00527059" w:rsidP="009224F4">
            <w:pPr>
              <w:suppressAutoHyphens/>
              <w:ind w:firstLine="38"/>
              <w:rPr>
                <w:rFonts w:ascii="Calibri" w:hAnsi="Calibri" w:cs="Calibri"/>
                <w:sz w:val="22"/>
                <w:szCs w:val="22"/>
              </w:rPr>
            </w:pPr>
            <w:r w:rsidRPr="00651987">
              <w:rPr>
                <w:rFonts w:ascii="Calibri" w:eastAsia="Arial" w:hAnsi="Calibri" w:cs="Calibri"/>
                <w:i/>
                <w:iCs/>
                <w:sz w:val="22"/>
                <w:szCs w:val="22"/>
              </w:rPr>
              <w:t>žr. 2 priedo 2 lentelės 13 p. 4 skiltį ir (ar) 3 priedo 2 lentelės 13 p. 4 skiltį</w:t>
            </w:r>
          </w:p>
        </w:tc>
        <w:tc>
          <w:tcPr>
            <w:tcW w:w="1357"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14:paraId="65EED18C" w14:textId="77777777" w:rsidR="00527059" w:rsidRPr="00651987" w:rsidRDefault="00527059" w:rsidP="009224F4">
            <w:pPr>
              <w:suppressAutoHyphens/>
              <w:ind w:firstLine="38"/>
              <w:rPr>
                <w:rFonts w:ascii="Calibri" w:hAnsi="Calibri" w:cs="Calibri"/>
                <w:sz w:val="22"/>
                <w:szCs w:val="22"/>
              </w:rPr>
            </w:pPr>
            <w:r w:rsidRPr="00651987">
              <w:rPr>
                <w:rFonts w:ascii="Calibri" w:eastAsia="Arial" w:hAnsi="Calibri" w:cs="Calibri"/>
                <w:i/>
                <w:iCs/>
                <w:sz w:val="22"/>
                <w:szCs w:val="22"/>
              </w:rPr>
              <w:t>žr. 2 priedo 2 lentelės 16 p. ir (ar) 3 priedo 2 lentelės 16 p.</w:t>
            </w:r>
          </w:p>
        </w:tc>
        <w:tc>
          <w:tcPr>
            <w:tcW w:w="368" w:type="dxa"/>
            <w:vMerge/>
            <w:tcBorders>
              <w:left w:val="single" w:sz="12" w:space="0" w:color="auto"/>
              <w:bottom w:val="single" w:sz="12" w:space="0" w:color="auto"/>
              <w:right w:val="single" w:sz="12" w:space="0" w:color="auto"/>
            </w:tcBorders>
            <w:vAlign w:val="center"/>
          </w:tcPr>
          <w:p w14:paraId="15E9C24D" w14:textId="77777777" w:rsidR="00527059" w:rsidRPr="00651987" w:rsidRDefault="00527059" w:rsidP="009224F4">
            <w:pPr>
              <w:suppressAutoHyphens/>
              <w:rPr>
                <w:rFonts w:ascii="Calibri" w:hAnsi="Calibri" w:cs="Calibri"/>
                <w:sz w:val="22"/>
                <w:szCs w:val="22"/>
              </w:rPr>
            </w:pPr>
          </w:p>
        </w:tc>
      </w:tr>
      <w:tr w:rsidR="00527059" w:rsidRPr="00651987" w14:paraId="3B8D9C91" w14:textId="77777777" w:rsidTr="009224F4">
        <w:trPr>
          <w:trHeight w:val="495"/>
        </w:trPr>
        <w:tc>
          <w:tcPr>
            <w:tcW w:w="938" w:type="dxa"/>
            <w:vMerge/>
            <w:tcBorders>
              <w:top w:val="single" w:sz="12" w:space="0" w:color="auto"/>
              <w:left w:val="single" w:sz="12" w:space="0" w:color="auto"/>
              <w:bottom w:val="single" w:sz="12" w:space="0" w:color="auto"/>
              <w:right w:val="single" w:sz="12" w:space="0" w:color="auto"/>
            </w:tcBorders>
            <w:vAlign w:val="center"/>
          </w:tcPr>
          <w:p w14:paraId="141F188C" w14:textId="77777777" w:rsidR="00527059" w:rsidRPr="00651987" w:rsidRDefault="00527059" w:rsidP="009224F4">
            <w:pPr>
              <w:suppressAutoHyphens/>
              <w:rPr>
                <w:rFonts w:ascii="Calibri" w:hAnsi="Calibri" w:cs="Calibri"/>
                <w:sz w:val="22"/>
                <w:szCs w:val="22"/>
              </w:rPr>
            </w:pPr>
          </w:p>
        </w:tc>
        <w:tc>
          <w:tcPr>
            <w:tcW w:w="236" w:type="dxa"/>
            <w:vMerge w:val="restart"/>
            <w:tcBorders>
              <w:top w:val="single" w:sz="12" w:space="0" w:color="auto"/>
              <w:left w:val="single" w:sz="12" w:space="0" w:color="auto"/>
              <w:right w:val="single" w:sz="12" w:space="0" w:color="auto"/>
            </w:tcBorders>
            <w:tcMar>
              <w:top w:w="43" w:type="dxa"/>
              <w:left w:w="72" w:type="dxa"/>
              <w:bottom w:w="43" w:type="dxa"/>
              <w:right w:w="72" w:type="dxa"/>
            </w:tcMar>
            <w:vAlign w:val="center"/>
          </w:tcPr>
          <w:p w14:paraId="07FD5DB9"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2</w:t>
            </w:r>
          </w:p>
        </w:tc>
        <w:tc>
          <w:tcPr>
            <w:tcW w:w="1357"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14:paraId="1E0131CA"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sz w:val="22"/>
                <w:szCs w:val="22"/>
              </w:rPr>
              <w:t>BIM projekto stadijos</w:t>
            </w:r>
          </w:p>
          <w:p w14:paraId="2EDFD2F9" w14:textId="77777777" w:rsidR="00527059" w:rsidRPr="00651987" w:rsidRDefault="00527059" w:rsidP="009224F4">
            <w:pPr>
              <w:suppressAutoHyphens/>
              <w:ind w:firstLine="38"/>
              <w:rPr>
                <w:rFonts w:ascii="Calibri" w:hAnsi="Calibri" w:cs="Calibri"/>
                <w:sz w:val="22"/>
                <w:szCs w:val="22"/>
              </w:rPr>
            </w:pP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14:paraId="5BAD63F6" w14:textId="77777777" w:rsidR="00527059" w:rsidRPr="00651987" w:rsidRDefault="00527059" w:rsidP="009224F4">
            <w:pPr>
              <w:suppressAutoHyphens/>
              <w:ind w:firstLine="38"/>
              <w:rPr>
                <w:rFonts w:ascii="Calibri" w:hAnsi="Calibri" w:cs="Calibri"/>
                <w:sz w:val="22"/>
                <w:szCs w:val="22"/>
              </w:rPr>
            </w:pPr>
            <w:r w:rsidRPr="00651987">
              <w:rPr>
                <w:rFonts w:ascii="Calibri" w:eastAsia="Arial" w:hAnsi="Calibri" w:cs="Calibri"/>
                <w:sz w:val="22"/>
                <w:szCs w:val="22"/>
              </w:rPr>
              <w:t xml:space="preserve">BIM taikymo atvejai pagal </w:t>
            </w:r>
            <w:r w:rsidRPr="00651987">
              <w:rPr>
                <w:rFonts w:ascii="Calibri" w:eastAsia="Arial" w:hAnsi="Calibri" w:cs="Calibri"/>
                <w:sz w:val="22"/>
                <w:szCs w:val="22"/>
              </w:rPr>
              <w:lastRenderedPageBreak/>
              <w:t>BIM projekto etapus</w:t>
            </w:r>
          </w:p>
        </w:tc>
        <w:tc>
          <w:tcPr>
            <w:tcW w:w="1357"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14:paraId="25E0B57A"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sz w:val="22"/>
                <w:szCs w:val="22"/>
              </w:rPr>
              <w:lastRenderedPageBreak/>
              <w:t xml:space="preserve">Principinė paslaugų </w:t>
            </w:r>
            <w:r w:rsidRPr="00651987">
              <w:rPr>
                <w:rFonts w:ascii="Calibri" w:eastAsia="Arial" w:hAnsi="Calibri" w:cs="Calibri"/>
                <w:sz w:val="22"/>
                <w:szCs w:val="22"/>
              </w:rPr>
              <w:lastRenderedPageBreak/>
              <w:t>tiekimo grandinė</w:t>
            </w:r>
          </w:p>
          <w:p w14:paraId="389ECC62" w14:textId="77777777" w:rsidR="00527059" w:rsidRPr="00651987" w:rsidRDefault="00527059" w:rsidP="009224F4">
            <w:pPr>
              <w:suppressAutoHyphens/>
              <w:ind w:firstLine="38"/>
              <w:rPr>
                <w:rFonts w:ascii="Calibri" w:hAnsi="Calibri" w:cs="Calibri"/>
                <w:sz w:val="22"/>
                <w:szCs w:val="22"/>
              </w:rPr>
            </w:pPr>
          </w:p>
        </w:tc>
        <w:tc>
          <w:tcPr>
            <w:tcW w:w="1357"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14:paraId="3F1394E2" w14:textId="77777777" w:rsidR="00527059" w:rsidRPr="00651987" w:rsidRDefault="00527059" w:rsidP="009224F4">
            <w:pPr>
              <w:suppressAutoHyphens/>
              <w:rPr>
                <w:rFonts w:ascii="Calibri" w:eastAsia="Arial" w:hAnsi="Calibri" w:cs="Calibri"/>
                <w:sz w:val="22"/>
                <w:szCs w:val="22"/>
              </w:rPr>
            </w:pPr>
            <w:proofErr w:type="spellStart"/>
            <w:r w:rsidRPr="00651987">
              <w:rPr>
                <w:rFonts w:ascii="Calibri" w:eastAsia="Arial" w:hAnsi="Calibri" w:cs="Calibri"/>
                <w:sz w:val="22"/>
                <w:szCs w:val="22"/>
              </w:rPr>
              <w:lastRenderedPageBreak/>
              <w:t>Klasifikavi</w:t>
            </w:r>
            <w:proofErr w:type="spellEnd"/>
          </w:p>
          <w:p w14:paraId="6D436E4D" w14:textId="77777777" w:rsidR="00527059" w:rsidRPr="00651987" w:rsidRDefault="00527059" w:rsidP="009224F4">
            <w:pPr>
              <w:suppressAutoHyphens/>
              <w:rPr>
                <w:rFonts w:ascii="Calibri" w:hAnsi="Calibri" w:cs="Calibri"/>
                <w:sz w:val="22"/>
                <w:szCs w:val="22"/>
              </w:rPr>
            </w:pPr>
            <w:proofErr w:type="spellStart"/>
            <w:r w:rsidRPr="00651987">
              <w:rPr>
                <w:rFonts w:ascii="Calibri" w:eastAsia="Arial" w:hAnsi="Calibri" w:cs="Calibri"/>
                <w:sz w:val="22"/>
                <w:szCs w:val="22"/>
              </w:rPr>
              <w:t>mo</w:t>
            </w:r>
            <w:proofErr w:type="spellEnd"/>
            <w:r w:rsidRPr="00651987">
              <w:rPr>
                <w:rFonts w:ascii="Calibri" w:eastAsia="Arial" w:hAnsi="Calibri" w:cs="Calibri"/>
                <w:sz w:val="22"/>
                <w:szCs w:val="22"/>
              </w:rPr>
              <w:t xml:space="preserve"> sistema</w:t>
            </w:r>
          </w:p>
          <w:p w14:paraId="4EEB75C2" w14:textId="77777777" w:rsidR="00527059" w:rsidRPr="00651987" w:rsidRDefault="00527059" w:rsidP="009224F4">
            <w:pPr>
              <w:suppressAutoHyphens/>
              <w:ind w:firstLine="38"/>
              <w:rPr>
                <w:rFonts w:ascii="Calibri" w:hAnsi="Calibri" w:cs="Calibri"/>
                <w:sz w:val="22"/>
                <w:szCs w:val="22"/>
              </w:rPr>
            </w:pP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14:paraId="3A1181FF"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sz w:val="22"/>
                <w:szCs w:val="22"/>
              </w:rPr>
              <w:t xml:space="preserve">PIM vystymo ir informacijos </w:t>
            </w:r>
            <w:r w:rsidRPr="00651987">
              <w:rPr>
                <w:rFonts w:ascii="Calibri" w:eastAsia="Arial" w:hAnsi="Calibri" w:cs="Calibri"/>
                <w:sz w:val="22"/>
                <w:szCs w:val="22"/>
              </w:rPr>
              <w:lastRenderedPageBreak/>
              <w:t>pateikimo planas</w:t>
            </w:r>
          </w:p>
          <w:p w14:paraId="4CB4EA67" w14:textId="77777777" w:rsidR="00527059" w:rsidRPr="00651987" w:rsidRDefault="00527059" w:rsidP="009224F4">
            <w:pPr>
              <w:suppressAutoHyphens/>
              <w:ind w:firstLine="38"/>
              <w:rPr>
                <w:rFonts w:ascii="Calibri" w:hAnsi="Calibri" w:cs="Calibri"/>
                <w:sz w:val="22"/>
                <w:szCs w:val="22"/>
              </w:rPr>
            </w:pPr>
          </w:p>
        </w:tc>
        <w:tc>
          <w:tcPr>
            <w:tcW w:w="1385"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14:paraId="5391584B"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sz w:val="22"/>
                <w:szCs w:val="22"/>
              </w:rPr>
              <w:lastRenderedPageBreak/>
              <w:t>LOD</w:t>
            </w:r>
          </w:p>
          <w:p w14:paraId="09F51E26" w14:textId="77777777" w:rsidR="00527059" w:rsidRPr="00651987" w:rsidRDefault="00527059" w:rsidP="009224F4">
            <w:pPr>
              <w:suppressAutoHyphens/>
              <w:ind w:firstLine="38"/>
              <w:rPr>
                <w:rFonts w:ascii="Calibri" w:hAnsi="Calibri" w:cs="Calibri"/>
                <w:sz w:val="22"/>
                <w:szCs w:val="22"/>
              </w:rPr>
            </w:pPr>
          </w:p>
        </w:tc>
        <w:tc>
          <w:tcPr>
            <w:tcW w:w="1328"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14:paraId="1B9256AC"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sz w:val="22"/>
                <w:szCs w:val="22"/>
              </w:rPr>
              <w:t>PIM padėtis erdvėje</w:t>
            </w: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14:paraId="5813C72B"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sz w:val="22"/>
                <w:szCs w:val="22"/>
              </w:rPr>
              <w:t>Duomenų mainų formatai</w:t>
            </w:r>
          </w:p>
        </w:tc>
        <w:tc>
          <w:tcPr>
            <w:tcW w:w="1357"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14:paraId="09CCAFCA"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sz w:val="22"/>
                <w:szCs w:val="22"/>
              </w:rPr>
              <w:t>IT sistemų našumas</w:t>
            </w:r>
          </w:p>
        </w:tc>
        <w:tc>
          <w:tcPr>
            <w:tcW w:w="368" w:type="dxa"/>
            <w:vMerge w:val="restart"/>
            <w:tcBorders>
              <w:top w:val="single" w:sz="12" w:space="0" w:color="auto"/>
              <w:left w:val="single" w:sz="12" w:space="0" w:color="auto"/>
              <w:right w:val="single" w:sz="12" w:space="0" w:color="auto"/>
            </w:tcBorders>
            <w:tcMar>
              <w:top w:w="43" w:type="dxa"/>
              <w:left w:w="72" w:type="dxa"/>
              <w:bottom w:w="43" w:type="dxa"/>
              <w:right w:w="72" w:type="dxa"/>
            </w:tcMar>
            <w:vAlign w:val="center"/>
          </w:tcPr>
          <w:p w14:paraId="0C8092D5"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2</w:t>
            </w:r>
          </w:p>
        </w:tc>
      </w:tr>
      <w:tr w:rsidR="00527059" w:rsidRPr="00651987" w14:paraId="056E4328" w14:textId="77777777" w:rsidTr="009224F4">
        <w:trPr>
          <w:trHeight w:val="495"/>
        </w:trPr>
        <w:tc>
          <w:tcPr>
            <w:tcW w:w="938" w:type="dxa"/>
            <w:vMerge/>
            <w:tcBorders>
              <w:top w:val="single" w:sz="12" w:space="0" w:color="auto"/>
              <w:left w:val="single" w:sz="12" w:space="0" w:color="auto"/>
              <w:bottom w:val="single" w:sz="12" w:space="0" w:color="auto"/>
              <w:right w:val="single" w:sz="12" w:space="0" w:color="auto"/>
            </w:tcBorders>
            <w:vAlign w:val="center"/>
          </w:tcPr>
          <w:p w14:paraId="42BC4071" w14:textId="77777777" w:rsidR="00527059" w:rsidRPr="00651987" w:rsidRDefault="00527059" w:rsidP="009224F4">
            <w:pPr>
              <w:suppressAutoHyphens/>
              <w:rPr>
                <w:rFonts w:ascii="Calibri" w:hAnsi="Calibri" w:cs="Calibri"/>
                <w:sz w:val="22"/>
                <w:szCs w:val="22"/>
              </w:rPr>
            </w:pPr>
          </w:p>
        </w:tc>
        <w:tc>
          <w:tcPr>
            <w:tcW w:w="236" w:type="dxa"/>
            <w:vMerge/>
            <w:tcBorders>
              <w:left w:val="single" w:sz="12" w:space="0" w:color="auto"/>
              <w:bottom w:val="single" w:sz="12" w:space="0" w:color="auto"/>
              <w:right w:val="single" w:sz="12" w:space="0" w:color="auto"/>
            </w:tcBorders>
            <w:vAlign w:val="center"/>
          </w:tcPr>
          <w:p w14:paraId="4B00F9C1" w14:textId="77777777" w:rsidR="00527059" w:rsidRPr="00651987" w:rsidRDefault="00527059" w:rsidP="009224F4">
            <w:pPr>
              <w:suppressAutoHyphens/>
              <w:rPr>
                <w:rFonts w:ascii="Calibri" w:hAnsi="Calibri" w:cs="Calibri"/>
                <w:sz w:val="22"/>
                <w:szCs w:val="22"/>
              </w:rPr>
            </w:pPr>
          </w:p>
        </w:tc>
        <w:tc>
          <w:tcPr>
            <w:tcW w:w="1357"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14:paraId="7F7A3E9F" w14:textId="77777777" w:rsidR="00527059" w:rsidRPr="00651987" w:rsidRDefault="00527059" w:rsidP="009224F4">
            <w:pPr>
              <w:suppressAutoHyphens/>
              <w:ind w:firstLine="38"/>
              <w:rPr>
                <w:rFonts w:ascii="Calibri" w:hAnsi="Calibri" w:cs="Calibri"/>
                <w:sz w:val="22"/>
                <w:szCs w:val="22"/>
              </w:rPr>
            </w:pPr>
            <w:r w:rsidRPr="00651987">
              <w:rPr>
                <w:rFonts w:ascii="Calibri" w:eastAsia="Arial" w:hAnsi="Calibri" w:cs="Calibri"/>
                <w:i/>
                <w:iCs/>
                <w:sz w:val="22"/>
                <w:szCs w:val="22"/>
              </w:rPr>
              <w:t>žr. 2 priedo 2 lentelės 1 p. 3 skiltį</w:t>
            </w:r>
          </w:p>
          <w:p w14:paraId="0FC14DFB" w14:textId="77777777" w:rsidR="00527059" w:rsidRPr="00651987" w:rsidRDefault="00527059" w:rsidP="009224F4">
            <w:pPr>
              <w:suppressAutoHyphens/>
              <w:ind w:firstLine="38"/>
              <w:rPr>
                <w:rFonts w:ascii="Calibri" w:hAnsi="Calibri" w:cs="Calibri"/>
                <w:sz w:val="22"/>
                <w:szCs w:val="22"/>
              </w:rPr>
            </w:pP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14:paraId="05D93F2C" w14:textId="77777777" w:rsidR="00527059" w:rsidRPr="00651987" w:rsidRDefault="00527059" w:rsidP="009224F4">
            <w:pPr>
              <w:suppressAutoHyphens/>
              <w:ind w:firstLine="38"/>
              <w:rPr>
                <w:rFonts w:ascii="Calibri" w:hAnsi="Calibri" w:cs="Calibri"/>
                <w:sz w:val="22"/>
                <w:szCs w:val="22"/>
              </w:rPr>
            </w:pPr>
            <w:r w:rsidRPr="00651987">
              <w:rPr>
                <w:rFonts w:ascii="Calibri" w:eastAsia="Arial" w:hAnsi="Calibri" w:cs="Calibri"/>
                <w:i/>
                <w:iCs/>
                <w:sz w:val="22"/>
                <w:szCs w:val="22"/>
              </w:rPr>
              <w:t>žr. 2 priedo 2 lentelės 2 p.</w:t>
            </w:r>
          </w:p>
        </w:tc>
        <w:tc>
          <w:tcPr>
            <w:tcW w:w="1357"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14:paraId="7A593C2B" w14:textId="77777777" w:rsidR="00527059" w:rsidRPr="00651987" w:rsidRDefault="00527059" w:rsidP="009224F4">
            <w:pPr>
              <w:suppressAutoHyphens/>
              <w:rPr>
                <w:rFonts w:ascii="Calibri" w:eastAsia="Arial" w:hAnsi="Calibri" w:cs="Calibri"/>
                <w:i/>
                <w:iCs/>
                <w:sz w:val="22"/>
                <w:szCs w:val="22"/>
              </w:rPr>
            </w:pPr>
            <w:r w:rsidRPr="00651987">
              <w:rPr>
                <w:rFonts w:ascii="Calibri" w:eastAsia="Arial" w:hAnsi="Calibri" w:cs="Calibri"/>
                <w:i/>
                <w:iCs/>
                <w:sz w:val="22"/>
                <w:szCs w:val="22"/>
              </w:rPr>
              <w:t xml:space="preserve">teikiami viešųjų pirkimų ir pirkimų </w:t>
            </w:r>
            <w:proofErr w:type="spellStart"/>
            <w:r w:rsidRPr="00651987">
              <w:rPr>
                <w:rFonts w:ascii="Calibri" w:eastAsia="Arial" w:hAnsi="Calibri" w:cs="Calibri"/>
                <w:i/>
                <w:iCs/>
                <w:sz w:val="22"/>
                <w:szCs w:val="22"/>
              </w:rPr>
              <w:t>dokumentuo</w:t>
            </w:r>
            <w:proofErr w:type="spellEnd"/>
          </w:p>
          <w:p w14:paraId="4C663EDF" w14:textId="77777777" w:rsidR="00527059" w:rsidRPr="00651987" w:rsidRDefault="00527059" w:rsidP="009224F4">
            <w:pPr>
              <w:suppressAutoHyphens/>
              <w:rPr>
                <w:rFonts w:ascii="Calibri" w:hAnsi="Calibri" w:cs="Calibri"/>
                <w:sz w:val="22"/>
                <w:szCs w:val="22"/>
              </w:rPr>
            </w:pPr>
            <w:proofErr w:type="spellStart"/>
            <w:r w:rsidRPr="00651987">
              <w:rPr>
                <w:rFonts w:ascii="Calibri" w:eastAsia="Arial" w:hAnsi="Calibri" w:cs="Calibri"/>
                <w:i/>
                <w:iCs/>
                <w:sz w:val="22"/>
                <w:szCs w:val="22"/>
              </w:rPr>
              <w:t>se</w:t>
            </w:r>
            <w:proofErr w:type="spellEnd"/>
          </w:p>
        </w:tc>
        <w:tc>
          <w:tcPr>
            <w:tcW w:w="1357"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14:paraId="0986D798" w14:textId="77777777" w:rsidR="00527059" w:rsidRPr="00651987" w:rsidRDefault="00527059" w:rsidP="009224F4">
            <w:pPr>
              <w:suppressAutoHyphens/>
              <w:ind w:firstLine="38"/>
              <w:rPr>
                <w:rFonts w:ascii="Calibri" w:hAnsi="Calibri" w:cs="Calibri"/>
                <w:sz w:val="22"/>
                <w:szCs w:val="22"/>
              </w:rPr>
            </w:pPr>
            <w:r w:rsidRPr="00651987">
              <w:rPr>
                <w:rFonts w:ascii="Calibri" w:eastAsia="Arial" w:hAnsi="Calibri" w:cs="Calibri"/>
                <w:i/>
                <w:iCs/>
                <w:sz w:val="22"/>
                <w:szCs w:val="22"/>
              </w:rPr>
              <w:t>žr. 2 priedo 2 lentelės 6 p. ir (ar)</w:t>
            </w:r>
          </w:p>
          <w:p w14:paraId="150988E2"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i/>
                <w:iCs/>
                <w:sz w:val="22"/>
                <w:szCs w:val="22"/>
              </w:rPr>
              <w:t>3 priedo 2 lentelės 6 p.</w:t>
            </w: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14:paraId="29D51574" w14:textId="77777777" w:rsidR="00527059" w:rsidRPr="00651987" w:rsidRDefault="00527059" w:rsidP="009224F4">
            <w:pPr>
              <w:suppressAutoHyphens/>
              <w:ind w:firstLine="38"/>
              <w:rPr>
                <w:rFonts w:ascii="Calibri" w:hAnsi="Calibri" w:cs="Calibri"/>
                <w:sz w:val="22"/>
                <w:szCs w:val="22"/>
              </w:rPr>
            </w:pPr>
            <w:r w:rsidRPr="00651987">
              <w:rPr>
                <w:rFonts w:ascii="Calibri" w:eastAsia="Arial" w:hAnsi="Calibri" w:cs="Calibri"/>
                <w:i/>
                <w:iCs/>
                <w:sz w:val="22"/>
                <w:szCs w:val="22"/>
              </w:rPr>
              <w:t>žr. 2 priedo 2 lentelės 9 p. 2 skiltį ir (ar)</w:t>
            </w:r>
          </w:p>
          <w:p w14:paraId="6EA4C453"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i/>
                <w:iCs/>
                <w:sz w:val="22"/>
                <w:szCs w:val="22"/>
              </w:rPr>
              <w:t>3 priedo 2 lentelės 9 p. 2 skiltį</w:t>
            </w:r>
          </w:p>
        </w:tc>
        <w:tc>
          <w:tcPr>
            <w:tcW w:w="1385"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14:paraId="420CA567" w14:textId="77777777" w:rsidR="00527059" w:rsidRPr="00651987" w:rsidRDefault="00527059" w:rsidP="009224F4">
            <w:pPr>
              <w:suppressAutoHyphens/>
              <w:ind w:firstLine="38"/>
              <w:rPr>
                <w:rFonts w:ascii="Calibri" w:hAnsi="Calibri" w:cs="Calibri"/>
                <w:sz w:val="22"/>
                <w:szCs w:val="22"/>
              </w:rPr>
            </w:pPr>
            <w:r w:rsidRPr="00651987">
              <w:rPr>
                <w:rFonts w:ascii="Calibri" w:eastAsia="Arial" w:hAnsi="Calibri" w:cs="Calibri"/>
                <w:i/>
                <w:iCs/>
                <w:sz w:val="22"/>
                <w:szCs w:val="22"/>
              </w:rPr>
              <w:t>žr. 2 priedo 2 lentelės 9 p. 3–5 skiltis ir (ar)</w:t>
            </w:r>
          </w:p>
          <w:p w14:paraId="7A3246FE" w14:textId="77777777" w:rsidR="00527059" w:rsidRPr="00651987" w:rsidRDefault="00527059" w:rsidP="009224F4">
            <w:pPr>
              <w:suppressAutoHyphens/>
              <w:rPr>
                <w:rFonts w:ascii="Calibri" w:eastAsia="Arial" w:hAnsi="Calibri" w:cs="Calibri"/>
                <w:i/>
                <w:iCs/>
                <w:sz w:val="22"/>
                <w:szCs w:val="22"/>
              </w:rPr>
            </w:pPr>
            <w:r w:rsidRPr="00651987">
              <w:rPr>
                <w:rFonts w:ascii="Calibri" w:eastAsia="Arial" w:hAnsi="Calibri" w:cs="Calibri"/>
                <w:i/>
                <w:iCs/>
                <w:sz w:val="22"/>
                <w:szCs w:val="22"/>
              </w:rPr>
              <w:t>3 priedo 2 lentelės 9 p. 3–5 skiltis</w:t>
            </w:r>
          </w:p>
          <w:p w14:paraId="75DA71A9" w14:textId="77777777" w:rsidR="00527059" w:rsidRPr="00651987" w:rsidRDefault="00527059" w:rsidP="009224F4">
            <w:pPr>
              <w:suppressAutoHyphens/>
              <w:rPr>
                <w:rFonts w:ascii="Calibri" w:hAnsi="Calibri" w:cs="Calibri"/>
                <w:sz w:val="22"/>
                <w:szCs w:val="22"/>
              </w:rPr>
            </w:pPr>
          </w:p>
        </w:tc>
        <w:tc>
          <w:tcPr>
            <w:tcW w:w="1328"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14:paraId="5847561B" w14:textId="77777777" w:rsidR="00527059" w:rsidRPr="00651987" w:rsidRDefault="00527059" w:rsidP="009224F4">
            <w:pPr>
              <w:suppressAutoHyphens/>
              <w:ind w:firstLine="38"/>
              <w:rPr>
                <w:rFonts w:ascii="Calibri" w:hAnsi="Calibri" w:cs="Calibri"/>
                <w:sz w:val="22"/>
                <w:szCs w:val="22"/>
              </w:rPr>
            </w:pPr>
            <w:r w:rsidRPr="00651987">
              <w:rPr>
                <w:rFonts w:ascii="Calibri" w:eastAsia="Arial" w:hAnsi="Calibri" w:cs="Calibri"/>
                <w:i/>
                <w:iCs/>
                <w:sz w:val="22"/>
                <w:szCs w:val="22"/>
              </w:rPr>
              <w:t>žr. 2 priedo 2 lentelės 14 p. ir (ar) 3 priedo 2 lentelės 14 p.</w:t>
            </w: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14:paraId="43BF316F" w14:textId="77777777" w:rsidR="00527059" w:rsidRPr="00651987" w:rsidRDefault="00527059" w:rsidP="009224F4">
            <w:pPr>
              <w:suppressAutoHyphens/>
              <w:ind w:firstLine="38"/>
              <w:rPr>
                <w:rFonts w:ascii="Calibri" w:hAnsi="Calibri" w:cs="Calibri"/>
                <w:sz w:val="22"/>
                <w:szCs w:val="22"/>
              </w:rPr>
            </w:pPr>
            <w:r w:rsidRPr="00651987">
              <w:rPr>
                <w:rFonts w:ascii="Calibri" w:eastAsia="Arial" w:hAnsi="Calibri" w:cs="Calibri"/>
                <w:i/>
                <w:iCs/>
                <w:sz w:val="22"/>
                <w:szCs w:val="22"/>
              </w:rPr>
              <w:t>žr. 2 priedo 2 lentelės 13 p. 5 skiltį ir (ar) 3 priedo 2 lentelės 13 p. 5 skiltį</w:t>
            </w:r>
          </w:p>
        </w:tc>
        <w:tc>
          <w:tcPr>
            <w:tcW w:w="1357"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14:paraId="18D8512F" w14:textId="77777777" w:rsidR="00527059" w:rsidRPr="00651987" w:rsidRDefault="00527059" w:rsidP="009224F4">
            <w:pPr>
              <w:suppressAutoHyphens/>
              <w:ind w:firstLine="38"/>
              <w:rPr>
                <w:rFonts w:ascii="Calibri" w:hAnsi="Calibri" w:cs="Calibri"/>
                <w:sz w:val="22"/>
                <w:szCs w:val="22"/>
              </w:rPr>
            </w:pPr>
            <w:r w:rsidRPr="00651987">
              <w:rPr>
                <w:rFonts w:ascii="Calibri" w:eastAsia="Arial" w:hAnsi="Calibri" w:cs="Calibri"/>
                <w:i/>
                <w:iCs/>
                <w:sz w:val="22"/>
                <w:szCs w:val="22"/>
              </w:rPr>
              <w:t>žr. 2 priedo 2 lentelės 17 p. ir (ar) 3 priedo 2 lentelės 17 p.</w:t>
            </w:r>
          </w:p>
        </w:tc>
        <w:tc>
          <w:tcPr>
            <w:tcW w:w="368" w:type="dxa"/>
            <w:vMerge/>
            <w:tcBorders>
              <w:left w:val="single" w:sz="12" w:space="0" w:color="auto"/>
              <w:bottom w:val="single" w:sz="12" w:space="0" w:color="auto"/>
              <w:right w:val="single" w:sz="12" w:space="0" w:color="auto"/>
            </w:tcBorders>
            <w:vAlign w:val="center"/>
          </w:tcPr>
          <w:p w14:paraId="3DAF3418" w14:textId="77777777" w:rsidR="00527059" w:rsidRPr="00651987" w:rsidRDefault="00527059" w:rsidP="009224F4">
            <w:pPr>
              <w:suppressAutoHyphens/>
              <w:rPr>
                <w:rFonts w:ascii="Calibri" w:hAnsi="Calibri" w:cs="Calibri"/>
                <w:sz w:val="22"/>
                <w:szCs w:val="22"/>
              </w:rPr>
            </w:pPr>
          </w:p>
        </w:tc>
      </w:tr>
      <w:tr w:rsidR="00527059" w:rsidRPr="00651987" w14:paraId="4C07B475" w14:textId="77777777" w:rsidTr="009224F4">
        <w:trPr>
          <w:trHeight w:val="555"/>
        </w:trPr>
        <w:tc>
          <w:tcPr>
            <w:tcW w:w="938" w:type="dxa"/>
            <w:vMerge/>
            <w:tcBorders>
              <w:top w:val="single" w:sz="12" w:space="0" w:color="auto"/>
              <w:left w:val="single" w:sz="12" w:space="0" w:color="auto"/>
              <w:bottom w:val="single" w:sz="12" w:space="0" w:color="auto"/>
              <w:right w:val="single" w:sz="12" w:space="0" w:color="auto"/>
            </w:tcBorders>
            <w:vAlign w:val="center"/>
          </w:tcPr>
          <w:p w14:paraId="7212FF1D" w14:textId="77777777" w:rsidR="00527059" w:rsidRPr="00651987" w:rsidRDefault="00527059" w:rsidP="009224F4">
            <w:pPr>
              <w:suppressAutoHyphens/>
              <w:rPr>
                <w:rFonts w:ascii="Calibri" w:hAnsi="Calibri" w:cs="Calibri"/>
                <w:sz w:val="22"/>
                <w:szCs w:val="22"/>
              </w:rPr>
            </w:pPr>
          </w:p>
        </w:tc>
        <w:tc>
          <w:tcPr>
            <w:tcW w:w="236" w:type="dxa"/>
            <w:vMerge w:val="restart"/>
            <w:tcBorders>
              <w:top w:val="single" w:sz="12" w:space="0" w:color="auto"/>
              <w:left w:val="single" w:sz="12" w:space="0" w:color="auto"/>
              <w:right w:val="single" w:sz="12" w:space="0" w:color="auto"/>
            </w:tcBorders>
            <w:tcMar>
              <w:top w:w="43" w:type="dxa"/>
              <w:left w:w="72" w:type="dxa"/>
              <w:bottom w:w="43" w:type="dxa"/>
              <w:right w:w="72" w:type="dxa"/>
            </w:tcMar>
            <w:vAlign w:val="center"/>
          </w:tcPr>
          <w:p w14:paraId="5DD1F478"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3</w:t>
            </w:r>
          </w:p>
        </w:tc>
        <w:tc>
          <w:tcPr>
            <w:tcW w:w="1357"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14:paraId="5A9C8006"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sz w:val="22"/>
                <w:szCs w:val="22"/>
              </w:rPr>
              <w:t>BIM projekto rezultatai</w:t>
            </w: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14:paraId="40E85D9E"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sz w:val="22"/>
                <w:szCs w:val="22"/>
              </w:rPr>
              <w:t>BIM taikymo atvejai pagal BIM projekto stadijas</w:t>
            </w:r>
          </w:p>
        </w:tc>
        <w:tc>
          <w:tcPr>
            <w:tcW w:w="1357"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14:paraId="2D5C3E68"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sz w:val="22"/>
                <w:szCs w:val="22"/>
              </w:rPr>
              <w:t>Mokymų poreikis, susijęs su pirkimo objektu</w:t>
            </w:r>
          </w:p>
          <w:p w14:paraId="46D2E49D" w14:textId="77777777" w:rsidR="00527059" w:rsidRPr="00651987" w:rsidRDefault="00527059" w:rsidP="009224F4">
            <w:pPr>
              <w:suppressAutoHyphens/>
              <w:ind w:firstLine="38"/>
              <w:rPr>
                <w:rFonts w:ascii="Calibri" w:hAnsi="Calibri" w:cs="Calibri"/>
                <w:sz w:val="22"/>
                <w:szCs w:val="22"/>
              </w:rPr>
            </w:pPr>
          </w:p>
        </w:tc>
        <w:tc>
          <w:tcPr>
            <w:tcW w:w="1357"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14:paraId="239923CB"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sz w:val="22"/>
                <w:szCs w:val="22"/>
              </w:rPr>
              <w:t>PIM  vientisumo ir kokybės užtikrinimas</w:t>
            </w: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14:paraId="44FEE488"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sz w:val="22"/>
                <w:szCs w:val="22"/>
              </w:rPr>
              <w:t>Bendradarbiavimo procesai ir procedūros</w:t>
            </w:r>
          </w:p>
        </w:tc>
        <w:tc>
          <w:tcPr>
            <w:tcW w:w="1385"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14:paraId="019221AF" w14:textId="77777777" w:rsidR="00527059" w:rsidRPr="00651987" w:rsidRDefault="00527059" w:rsidP="009224F4">
            <w:pPr>
              <w:suppressAutoHyphens/>
              <w:rPr>
                <w:rFonts w:ascii="Calibri" w:eastAsia="Arial" w:hAnsi="Calibri" w:cs="Calibri"/>
                <w:sz w:val="22"/>
                <w:szCs w:val="22"/>
              </w:rPr>
            </w:pPr>
            <w:proofErr w:type="spellStart"/>
            <w:r w:rsidRPr="00651987">
              <w:rPr>
                <w:rFonts w:ascii="Calibri" w:eastAsia="Arial" w:hAnsi="Calibri" w:cs="Calibri"/>
                <w:sz w:val="22"/>
                <w:szCs w:val="22"/>
              </w:rPr>
              <w:t>Atvaizdavi</w:t>
            </w:r>
            <w:proofErr w:type="spellEnd"/>
          </w:p>
          <w:p w14:paraId="5E22D5BE" w14:textId="77777777" w:rsidR="00527059" w:rsidRPr="00651987" w:rsidRDefault="00527059" w:rsidP="009224F4">
            <w:pPr>
              <w:suppressAutoHyphens/>
              <w:rPr>
                <w:rFonts w:ascii="Calibri" w:hAnsi="Calibri" w:cs="Calibri"/>
                <w:sz w:val="22"/>
                <w:szCs w:val="22"/>
              </w:rPr>
            </w:pPr>
            <w:proofErr w:type="spellStart"/>
            <w:r w:rsidRPr="00651987">
              <w:rPr>
                <w:rFonts w:ascii="Calibri" w:eastAsia="Arial" w:hAnsi="Calibri" w:cs="Calibri"/>
                <w:sz w:val="22"/>
                <w:szCs w:val="22"/>
              </w:rPr>
              <w:t>mo</w:t>
            </w:r>
            <w:proofErr w:type="spellEnd"/>
            <w:r w:rsidRPr="00651987">
              <w:rPr>
                <w:rFonts w:ascii="Calibri" w:eastAsia="Arial" w:hAnsi="Calibri" w:cs="Calibri"/>
                <w:sz w:val="22"/>
                <w:szCs w:val="22"/>
              </w:rPr>
              <w:t xml:space="preserve"> standartai</w:t>
            </w:r>
          </w:p>
        </w:tc>
        <w:tc>
          <w:tcPr>
            <w:tcW w:w="1328"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14:paraId="796EC971"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sz w:val="22"/>
                <w:szCs w:val="22"/>
              </w:rPr>
              <w:t>PIM nustatymai</w:t>
            </w: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14:paraId="2A32DD2D"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sz w:val="22"/>
                <w:szCs w:val="22"/>
              </w:rPr>
              <w:t>Duomenų saugojimo formatai</w:t>
            </w:r>
          </w:p>
        </w:tc>
        <w:tc>
          <w:tcPr>
            <w:tcW w:w="1357"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14:paraId="7C5BDB30" w14:textId="77777777" w:rsidR="00527059" w:rsidRPr="00651987" w:rsidRDefault="00527059" w:rsidP="009224F4">
            <w:pPr>
              <w:suppressAutoHyphens/>
              <w:rPr>
                <w:rFonts w:ascii="Calibri" w:hAnsi="Calibri" w:cs="Calibri"/>
                <w:sz w:val="22"/>
                <w:szCs w:val="22"/>
              </w:rPr>
            </w:pPr>
            <w:r w:rsidRPr="00651987">
              <w:rPr>
                <w:rFonts w:ascii="Calibri" w:eastAsia="Arial" w:hAnsi="Calibri" w:cs="Calibri"/>
                <w:sz w:val="22"/>
                <w:szCs w:val="22"/>
              </w:rPr>
              <w:t xml:space="preserve">Duomenų saugumas </w:t>
            </w:r>
          </w:p>
        </w:tc>
        <w:tc>
          <w:tcPr>
            <w:tcW w:w="368" w:type="dxa"/>
            <w:vMerge w:val="restart"/>
            <w:tcBorders>
              <w:top w:val="single" w:sz="12" w:space="0" w:color="auto"/>
              <w:left w:val="single" w:sz="12" w:space="0" w:color="auto"/>
              <w:right w:val="single" w:sz="12" w:space="0" w:color="auto"/>
            </w:tcBorders>
            <w:tcMar>
              <w:top w:w="43" w:type="dxa"/>
              <w:left w:w="72" w:type="dxa"/>
              <w:bottom w:w="43" w:type="dxa"/>
              <w:right w:w="72" w:type="dxa"/>
            </w:tcMar>
            <w:vAlign w:val="center"/>
          </w:tcPr>
          <w:p w14:paraId="6AF4CA74"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3</w:t>
            </w:r>
          </w:p>
        </w:tc>
      </w:tr>
      <w:tr w:rsidR="00527059" w:rsidRPr="00651987" w14:paraId="2C249637" w14:textId="77777777" w:rsidTr="009224F4">
        <w:trPr>
          <w:trHeight w:val="555"/>
        </w:trPr>
        <w:tc>
          <w:tcPr>
            <w:tcW w:w="938" w:type="dxa"/>
            <w:vMerge/>
            <w:tcBorders>
              <w:top w:val="single" w:sz="12" w:space="0" w:color="auto"/>
              <w:left w:val="single" w:sz="12" w:space="0" w:color="auto"/>
              <w:bottom w:val="single" w:sz="12" w:space="0" w:color="auto"/>
              <w:right w:val="single" w:sz="12" w:space="0" w:color="auto"/>
            </w:tcBorders>
            <w:vAlign w:val="center"/>
          </w:tcPr>
          <w:p w14:paraId="5EA2D122" w14:textId="77777777" w:rsidR="00527059" w:rsidRPr="00651987" w:rsidRDefault="00527059" w:rsidP="009224F4">
            <w:pPr>
              <w:suppressAutoHyphens/>
              <w:rPr>
                <w:rFonts w:ascii="Calibri" w:hAnsi="Calibri" w:cs="Calibri"/>
                <w:sz w:val="22"/>
                <w:szCs w:val="22"/>
              </w:rPr>
            </w:pPr>
          </w:p>
        </w:tc>
        <w:tc>
          <w:tcPr>
            <w:tcW w:w="236" w:type="dxa"/>
            <w:vMerge/>
            <w:tcBorders>
              <w:left w:val="single" w:sz="12" w:space="0" w:color="auto"/>
              <w:bottom w:val="single" w:sz="12" w:space="0" w:color="auto"/>
              <w:right w:val="single" w:sz="12" w:space="0" w:color="auto"/>
            </w:tcBorders>
            <w:vAlign w:val="center"/>
          </w:tcPr>
          <w:p w14:paraId="273DDD05" w14:textId="77777777" w:rsidR="00527059" w:rsidRPr="00651987" w:rsidRDefault="00527059" w:rsidP="009224F4">
            <w:pPr>
              <w:suppressAutoHyphens/>
              <w:rPr>
                <w:rFonts w:ascii="Calibri" w:hAnsi="Calibri" w:cs="Calibri"/>
                <w:sz w:val="22"/>
                <w:szCs w:val="22"/>
              </w:rPr>
            </w:pPr>
          </w:p>
        </w:tc>
        <w:tc>
          <w:tcPr>
            <w:tcW w:w="1357"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14:paraId="0B54D03A" w14:textId="77777777" w:rsidR="00527059" w:rsidRPr="00651987" w:rsidRDefault="00527059" w:rsidP="009224F4">
            <w:pPr>
              <w:suppressAutoHyphens/>
              <w:ind w:firstLine="38"/>
              <w:rPr>
                <w:rFonts w:ascii="Calibri" w:hAnsi="Calibri" w:cs="Calibri"/>
                <w:sz w:val="22"/>
                <w:szCs w:val="22"/>
              </w:rPr>
            </w:pPr>
            <w:r w:rsidRPr="00651987">
              <w:rPr>
                <w:rFonts w:ascii="Calibri" w:eastAsia="Arial" w:hAnsi="Calibri" w:cs="Calibri"/>
                <w:i/>
                <w:iCs/>
                <w:sz w:val="22"/>
                <w:szCs w:val="22"/>
              </w:rPr>
              <w:t>žr. 2 priedo 2 lentelės 1 p. 4 skiltį</w:t>
            </w:r>
          </w:p>
          <w:p w14:paraId="4FC4F884" w14:textId="77777777" w:rsidR="00527059" w:rsidRPr="00651987" w:rsidRDefault="00527059" w:rsidP="009224F4">
            <w:pPr>
              <w:suppressAutoHyphens/>
              <w:rPr>
                <w:rFonts w:ascii="Calibri" w:hAnsi="Calibri" w:cs="Calibri"/>
                <w:sz w:val="22"/>
                <w:szCs w:val="22"/>
              </w:rPr>
            </w:pPr>
          </w:p>
          <w:p w14:paraId="527EC9AD" w14:textId="77777777" w:rsidR="00527059" w:rsidRPr="00651987" w:rsidRDefault="00527059" w:rsidP="009224F4">
            <w:pPr>
              <w:suppressAutoHyphens/>
              <w:rPr>
                <w:rFonts w:ascii="Calibri" w:hAnsi="Calibri" w:cs="Calibri"/>
                <w:sz w:val="22"/>
                <w:szCs w:val="22"/>
              </w:rPr>
            </w:pP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14:paraId="650BD700" w14:textId="77777777" w:rsidR="00527059" w:rsidRPr="00651987" w:rsidRDefault="00527059" w:rsidP="009224F4">
            <w:pPr>
              <w:suppressAutoHyphens/>
              <w:ind w:firstLine="38"/>
              <w:rPr>
                <w:rFonts w:ascii="Calibri" w:hAnsi="Calibri" w:cs="Calibri"/>
                <w:sz w:val="22"/>
                <w:szCs w:val="22"/>
              </w:rPr>
            </w:pPr>
            <w:r w:rsidRPr="00651987">
              <w:rPr>
                <w:rFonts w:ascii="Calibri" w:eastAsia="Arial" w:hAnsi="Calibri" w:cs="Calibri"/>
                <w:i/>
                <w:iCs/>
                <w:sz w:val="22"/>
                <w:szCs w:val="22"/>
              </w:rPr>
              <w:t>žr. 2 priedo 2 lentelės 2 p.</w:t>
            </w:r>
          </w:p>
        </w:tc>
        <w:tc>
          <w:tcPr>
            <w:tcW w:w="1357"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14:paraId="1243FD16" w14:textId="77777777" w:rsidR="00527059" w:rsidRPr="00651987" w:rsidRDefault="00527059" w:rsidP="009224F4">
            <w:pPr>
              <w:suppressAutoHyphens/>
              <w:ind w:firstLine="38"/>
              <w:rPr>
                <w:rFonts w:ascii="Calibri" w:hAnsi="Calibri" w:cs="Calibri"/>
                <w:sz w:val="22"/>
                <w:szCs w:val="22"/>
              </w:rPr>
            </w:pPr>
            <w:r w:rsidRPr="00651987">
              <w:rPr>
                <w:rFonts w:ascii="Calibri" w:eastAsia="Arial" w:hAnsi="Calibri" w:cs="Calibri"/>
                <w:i/>
                <w:iCs/>
                <w:sz w:val="22"/>
                <w:szCs w:val="22"/>
              </w:rPr>
              <w:t>žr. 2 priedo 2 lentelės 3 p. ir (ar) 3 priedo 2 lentelės 3 p.</w:t>
            </w:r>
          </w:p>
        </w:tc>
        <w:tc>
          <w:tcPr>
            <w:tcW w:w="1357"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14:paraId="5550DF8D" w14:textId="77777777" w:rsidR="00527059" w:rsidRPr="00651987" w:rsidRDefault="00527059" w:rsidP="009224F4">
            <w:pPr>
              <w:suppressAutoHyphens/>
              <w:ind w:firstLine="38"/>
              <w:rPr>
                <w:rFonts w:ascii="Calibri" w:hAnsi="Calibri" w:cs="Calibri"/>
                <w:sz w:val="22"/>
                <w:szCs w:val="22"/>
              </w:rPr>
            </w:pPr>
            <w:r w:rsidRPr="00651987">
              <w:rPr>
                <w:rFonts w:ascii="Calibri" w:eastAsia="Arial" w:hAnsi="Calibri" w:cs="Calibri"/>
                <w:i/>
                <w:iCs/>
                <w:sz w:val="22"/>
                <w:szCs w:val="22"/>
              </w:rPr>
              <w:t>žr. 2 priedo 2 lentelės 7 p. ir (ar) 3 priedo 2 lentelės 7 p.</w:t>
            </w:r>
          </w:p>
          <w:p w14:paraId="1A9D04A8" w14:textId="77777777" w:rsidR="00527059" w:rsidRPr="00651987" w:rsidRDefault="00527059" w:rsidP="009224F4">
            <w:pPr>
              <w:suppressAutoHyphens/>
              <w:rPr>
                <w:rFonts w:ascii="Calibri" w:hAnsi="Calibri" w:cs="Calibri"/>
                <w:sz w:val="22"/>
                <w:szCs w:val="22"/>
              </w:rPr>
            </w:pP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14:paraId="14C8721B" w14:textId="77777777" w:rsidR="00527059" w:rsidRPr="00651987" w:rsidRDefault="00527059" w:rsidP="009224F4">
            <w:pPr>
              <w:suppressAutoHyphens/>
              <w:ind w:firstLine="38"/>
              <w:rPr>
                <w:rFonts w:ascii="Calibri" w:hAnsi="Calibri" w:cs="Calibri"/>
                <w:sz w:val="22"/>
                <w:szCs w:val="22"/>
              </w:rPr>
            </w:pPr>
            <w:r w:rsidRPr="00651987">
              <w:rPr>
                <w:rFonts w:ascii="Calibri" w:eastAsia="Arial" w:hAnsi="Calibri" w:cs="Calibri"/>
                <w:i/>
                <w:iCs/>
                <w:sz w:val="22"/>
                <w:szCs w:val="22"/>
              </w:rPr>
              <w:t>žr. 2 priedo 2 lentelės 10 p. ir (ar) 3 priedo 2 lentelės 10 p.</w:t>
            </w:r>
          </w:p>
        </w:tc>
        <w:tc>
          <w:tcPr>
            <w:tcW w:w="1385"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14:paraId="68CE3DD0" w14:textId="77777777" w:rsidR="00527059" w:rsidRPr="00651987" w:rsidRDefault="00527059" w:rsidP="009224F4">
            <w:pPr>
              <w:suppressAutoHyphens/>
              <w:ind w:firstLine="38"/>
              <w:rPr>
                <w:rFonts w:ascii="Calibri" w:hAnsi="Calibri" w:cs="Calibri"/>
                <w:sz w:val="22"/>
                <w:szCs w:val="22"/>
              </w:rPr>
            </w:pPr>
            <w:r w:rsidRPr="00651987">
              <w:rPr>
                <w:rFonts w:ascii="Calibri" w:eastAsia="Arial" w:hAnsi="Calibri" w:cs="Calibri"/>
                <w:i/>
                <w:iCs/>
                <w:sz w:val="22"/>
                <w:szCs w:val="22"/>
              </w:rPr>
              <w:t>žr. 2 priedo 2 lentelės 12 p. ir (ar) 3 priedo 2 lentelės 12 p.</w:t>
            </w:r>
          </w:p>
          <w:p w14:paraId="4B2643C1" w14:textId="77777777" w:rsidR="00527059" w:rsidRPr="00651987" w:rsidRDefault="00527059" w:rsidP="009224F4">
            <w:pPr>
              <w:suppressAutoHyphens/>
              <w:rPr>
                <w:rFonts w:ascii="Calibri" w:hAnsi="Calibri" w:cs="Calibri"/>
                <w:sz w:val="22"/>
                <w:szCs w:val="22"/>
              </w:rPr>
            </w:pPr>
          </w:p>
        </w:tc>
        <w:tc>
          <w:tcPr>
            <w:tcW w:w="1328"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14:paraId="1602323C" w14:textId="77777777" w:rsidR="00527059" w:rsidRPr="00651987" w:rsidRDefault="00527059" w:rsidP="009224F4">
            <w:pPr>
              <w:suppressAutoHyphens/>
              <w:ind w:firstLine="38"/>
              <w:rPr>
                <w:rFonts w:ascii="Calibri" w:hAnsi="Calibri" w:cs="Calibri"/>
                <w:sz w:val="22"/>
                <w:szCs w:val="22"/>
              </w:rPr>
            </w:pPr>
            <w:r w:rsidRPr="00651987">
              <w:rPr>
                <w:rFonts w:ascii="Calibri" w:eastAsia="Arial" w:hAnsi="Calibri" w:cs="Calibri"/>
                <w:i/>
                <w:iCs/>
                <w:sz w:val="22"/>
                <w:szCs w:val="22"/>
              </w:rPr>
              <w:t>žr. 2 priedo 2 lentelės 15 p. ir (ar) 3 priedo 2 lentelės 15 p.</w:t>
            </w: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14:paraId="6D4DE995" w14:textId="77777777" w:rsidR="00527059" w:rsidRPr="00651987" w:rsidRDefault="00527059" w:rsidP="009224F4">
            <w:pPr>
              <w:suppressAutoHyphens/>
              <w:ind w:firstLine="38"/>
              <w:rPr>
                <w:rFonts w:ascii="Calibri" w:eastAsia="Arial" w:hAnsi="Calibri" w:cs="Calibri"/>
                <w:i/>
                <w:iCs/>
                <w:sz w:val="22"/>
                <w:szCs w:val="22"/>
              </w:rPr>
            </w:pPr>
            <w:r w:rsidRPr="00651987">
              <w:rPr>
                <w:rFonts w:ascii="Calibri" w:eastAsia="Arial" w:hAnsi="Calibri" w:cs="Calibri"/>
                <w:i/>
                <w:iCs/>
                <w:sz w:val="22"/>
                <w:szCs w:val="22"/>
              </w:rPr>
              <w:t>žr. 2 priedo 2 lentelės 13 p. 6 skiltį ir (ar) 3 priedo 2 lentelės 13 p. 6 skiltį</w:t>
            </w:r>
          </w:p>
          <w:p w14:paraId="6106E566" w14:textId="77777777" w:rsidR="00527059" w:rsidRPr="00651987" w:rsidRDefault="00527059" w:rsidP="009224F4">
            <w:pPr>
              <w:suppressAutoHyphens/>
              <w:rPr>
                <w:rFonts w:ascii="Calibri" w:hAnsi="Calibri" w:cs="Calibri"/>
                <w:sz w:val="22"/>
                <w:szCs w:val="22"/>
              </w:rPr>
            </w:pPr>
          </w:p>
        </w:tc>
        <w:tc>
          <w:tcPr>
            <w:tcW w:w="1357"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14:paraId="609B6606" w14:textId="77777777" w:rsidR="00527059" w:rsidRPr="00651987" w:rsidRDefault="00527059" w:rsidP="009224F4">
            <w:pPr>
              <w:suppressAutoHyphens/>
              <w:ind w:firstLine="38"/>
              <w:rPr>
                <w:rFonts w:ascii="Calibri" w:hAnsi="Calibri" w:cs="Calibri"/>
                <w:sz w:val="22"/>
                <w:szCs w:val="22"/>
              </w:rPr>
            </w:pPr>
            <w:r w:rsidRPr="00651987">
              <w:rPr>
                <w:rFonts w:ascii="Calibri" w:eastAsia="Arial" w:hAnsi="Calibri" w:cs="Calibri"/>
                <w:i/>
                <w:iCs/>
                <w:sz w:val="22"/>
                <w:szCs w:val="22"/>
              </w:rPr>
              <w:t>žr. 2 priedo 2 lentelės 18 p. ir (ar) 3 priedo 2 lentelės 18 p.</w:t>
            </w:r>
          </w:p>
        </w:tc>
        <w:tc>
          <w:tcPr>
            <w:tcW w:w="368" w:type="dxa"/>
            <w:vMerge/>
            <w:tcBorders>
              <w:left w:val="single" w:sz="12" w:space="0" w:color="auto"/>
              <w:bottom w:val="single" w:sz="12" w:space="0" w:color="auto"/>
              <w:right w:val="single" w:sz="12" w:space="0" w:color="auto"/>
            </w:tcBorders>
            <w:vAlign w:val="center"/>
          </w:tcPr>
          <w:p w14:paraId="44A5EA91" w14:textId="77777777" w:rsidR="00527059" w:rsidRPr="00651987" w:rsidRDefault="00527059" w:rsidP="009224F4">
            <w:pPr>
              <w:rPr>
                <w:rFonts w:ascii="Calibri" w:hAnsi="Calibri" w:cs="Calibri"/>
                <w:sz w:val="22"/>
                <w:szCs w:val="22"/>
              </w:rPr>
            </w:pPr>
          </w:p>
        </w:tc>
      </w:tr>
      <w:tr w:rsidR="00527059" w:rsidRPr="00651987" w14:paraId="6B6AF86E" w14:textId="77777777" w:rsidTr="009224F4">
        <w:trPr>
          <w:trHeight w:val="150"/>
        </w:trPr>
        <w:tc>
          <w:tcPr>
            <w:tcW w:w="938" w:type="dxa"/>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14:paraId="12A39825" w14:textId="77777777" w:rsidR="00527059" w:rsidRPr="00651987" w:rsidRDefault="00527059" w:rsidP="009224F4">
            <w:pPr>
              <w:suppressAutoHyphens/>
              <w:ind w:firstLine="38"/>
              <w:jc w:val="center"/>
              <w:rPr>
                <w:rFonts w:ascii="Calibri" w:eastAsia="Arial" w:hAnsi="Calibri" w:cs="Calibri"/>
                <w:sz w:val="22"/>
                <w:szCs w:val="22"/>
              </w:rPr>
            </w:pPr>
          </w:p>
        </w:tc>
        <w:tc>
          <w:tcPr>
            <w:tcW w:w="236" w:type="dxa"/>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14:paraId="291086F4" w14:textId="77777777" w:rsidR="00527059" w:rsidRPr="00651987" w:rsidRDefault="00527059" w:rsidP="009224F4">
            <w:pPr>
              <w:suppressAutoHyphens/>
              <w:ind w:firstLine="38"/>
              <w:jc w:val="center"/>
              <w:rPr>
                <w:rFonts w:ascii="Calibri" w:eastAsia="Arial" w:hAnsi="Calibri" w:cs="Calibri"/>
                <w:sz w:val="22"/>
                <w:szCs w:val="22"/>
              </w:rPr>
            </w:pPr>
          </w:p>
        </w:tc>
        <w:tc>
          <w:tcPr>
            <w:tcW w:w="4071" w:type="dxa"/>
            <w:gridSpan w:val="3"/>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14:paraId="7A160B5D"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J</w:t>
            </w:r>
          </w:p>
        </w:tc>
        <w:tc>
          <w:tcPr>
            <w:tcW w:w="4099" w:type="dxa"/>
            <w:gridSpan w:val="3"/>
            <w:tcBorders>
              <w:top w:val="single" w:sz="12" w:space="0" w:color="auto"/>
              <w:left w:val="nil"/>
              <w:bottom w:val="single" w:sz="12" w:space="0" w:color="auto"/>
              <w:right w:val="single" w:sz="12" w:space="0" w:color="auto"/>
            </w:tcBorders>
            <w:tcMar>
              <w:top w:w="43" w:type="dxa"/>
              <w:left w:w="72" w:type="dxa"/>
              <w:bottom w:w="43" w:type="dxa"/>
              <w:right w:w="72" w:type="dxa"/>
            </w:tcMar>
            <w:vAlign w:val="center"/>
          </w:tcPr>
          <w:p w14:paraId="3ABEEEFD"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K</w:t>
            </w:r>
          </w:p>
        </w:tc>
        <w:tc>
          <w:tcPr>
            <w:tcW w:w="4042" w:type="dxa"/>
            <w:gridSpan w:val="3"/>
            <w:tcBorders>
              <w:top w:val="single" w:sz="12" w:space="0" w:color="auto"/>
              <w:left w:val="nil"/>
              <w:bottom w:val="single" w:sz="12" w:space="0" w:color="auto"/>
              <w:right w:val="single" w:sz="12" w:space="0" w:color="auto"/>
            </w:tcBorders>
            <w:tcMar>
              <w:top w:w="43" w:type="dxa"/>
              <w:left w:w="72" w:type="dxa"/>
              <w:bottom w:w="43" w:type="dxa"/>
              <w:right w:w="72" w:type="dxa"/>
            </w:tcMar>
            <w:vAlign w:val="center"/>
          </w:tcPr>
          <w:p w14:paraId="49E331A8"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L</w:t>
            </w:r>
          </w:p>
        </w:tc>
        <w:tc>
          <w:tcPr>
            <w:tcW w:w="368" w:type="dxa"/>
            <w:tcBorders>
              <w:top w:val="single" w:sz="12" w:space="0" w:color="auto"/>
              <w:left w:val="nil"/>
              <w:bottom w:val="single" w:sz="12" w:space="0" w:color="auto"/>
              <w:right w:val="single" w:sz="12" w:space="0" w:color="auto"/>
            </w:tcBorders>
            <w:tcMar>
              <w:top w:w="43" w:type="dxa"/>
              <w:left w:w="72" w:type="dxa"/>
              <w:bottom w:w="43" w:type="dxa"/>
              <w:right w:w="72" w:type="dxa"/>
            </w:tcMar>
            <w:vAlign w:val="center"/>
          </w:tcPr>
          <w:p w14:paraId="2BF4DA64" w14:textId="77777777" w:rsidR="00527059" w:rsidRPr="00651987" w:rsidRDefault="00527059" w:rsidP="009224F4">
            <w:pPr>
              <w:suppressAutoHyphens/>
              <w:ind w:firstLine="38"/>
              <w:jc w:val="center"/>
              <w:rPr>
                <w:rFonts w:ascii="Calibri" w:eastAsia="Arial" w:hAnsi="Calibri" w:cs="Calibri"/>
                <w:sz w:val="22"/>
                <w:szCs w:val="22"/>
              </w:rPr>
            </w:pPr>
          </w:p>
        </w:tc>
      </w:tr>
      <w:tr w:rsidR="00527059" w:rsidRPr="00651987" w14:paraId="4DDFFFAB" w14:textId="77777777" w:rsidTr="009224F4">
        <w:trPr>
          <w:trHeight w:val="60"/>
        </w:trPr>
        <w:tc>
          <w:tcPr>
            <w:tcW w:w="938" w:type="dxa"/>
            <w:vMerge w:val="restart"/>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textDirection w:val="btLr"/>
            <w:vAlign w:val="center"/>
          </w:tcPr>
          <w:p w14:paraId="01C98675" w14:textId="77777777" w:rsidR="00527059" w:rsidRPr="00651987" w:rsidRDefault="00527059" w:rsidP="009224F4">
            <w:pPr>
              <w:suppressAutoHyphens/>
              <w:ind w:left="113" w:right="113"/>
              <w:jc w:val="center"/>
              <w:rPr>
                <w:rFonts w:ascii="Calibri" w:eastAsia="Arial" w:hAnsi="Calibri" w:cs="Calibri"/>
                <w:sz w:val="22"/>
                <w:szCs w:val="22"/>
              </w:rPr>
            </w:pPr>
            <w:r w:rsidRPr="00651987">
              <w:rPr>
                <w:rFonts w:ascii="Calibri" w:eastAsia="Arial" w:hAnsi="Calibri" w:cs="Calibri"/>
                <w:sz w:val="22"/>
                <w:szCs w:val="22"/>
              </w:rPr>
              <w:t>Bendroji duomenų aplinka (CDE)</w:t>
            </w:r>
          </w:p>
          <w:p w14:paraId="2B37D899" w14:textId="77777777" w:rsidR="00527059" w:rsidRPr="00651987" w:rsidRDefault="00527059" w:rsidP="009224F4">
            <w:pPr>
              <w:suppressAutoHyphens/>
              <w:ind w:left="113" w:right="113"/>
              <w:jc w:val="center"/>
              <w:rPr>
                <w:rFonts w:ascii="Calibri" w:eastAsia="Arial" w:hAnsi="Calibri" w:cs="Calibri"/>
                <w:sz w:val="22"/>
                <w:szCs w:val="22"/>
              </w:rPr>
            </w:pPr>
          </w:p>
        </w:tc>
        <w:tc>
          <w:tcPr>
            <w:tcW w:w="236" w:type="dxa"/>
            <w:vMerge w:val="restart"/>
            <w:tcBorders>
              <w:top w:val="single" w:sz="12" w:space="0" w:color="auto"/>
              <w:left w:val="single" w:sz="12" w:space="0" w:color="auto"/>
              <w:right w:val="single" w:sz="12" w:space="0" w:color="auto"/>
            </w:tcBorders>
            <w:tcMar>
              <w:top w:w="43" w:type="dxa"/>
              <w:left w:w="72" w:type="dxa"/>
              <w:bottom w:w="43" w:type="dxa"/>
              <w:right w:w="72" w:type="dxa"/>
            </w:tcMar>
            <w:vAlign w:val="center"/>
          </w:tcPr>
          <w:p w14:paraId="187D31DD"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4</w:t>
            </w:r>
          </w:p>
        </w:tc>
        <w:tc>
          <w:tcPr>
            <w:tcW w:w="4071" w:type="dxa"/>
            <w:gridSpan w:val="3"/>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14:paraId="15EEB252"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Bendrosios duomenų</w:t>
            </w:r>
            <w:r w:rsidRPr="00651987">
              <w:rPr>
                <w:rFonts w:ascii="Calibri" w:hAnsi="Calibri" w:cs="Calibri"/>
                <w:sz w:val="22"/>
                <w:szCs w:val="22"/>
              </w:rPr>
              <w:t xml:space="preserve"> </w:t>
            </w:r>
            <w:r w:rsidRPr="00651987">
              <w:rPr>
                <w:rFonts w:ascii="Calibri" w:eastAsia="Arial" w:hAnsi="Calibri" w:cs="Calibri"/>
                <w:sz w:val="22"/>
                <w:szCs w:val="22"/>
              </w:rPr>
              <w:t xml:space="preserve">aplinkos (CDE) taikymo projekte reikalavimai </w:t>
            </w:r>
          </w:p>
        </w:tc>
        <w:tc>
          <w:tcPr>
            <w:tcW w:w="4099" w:type="dxa"/>
            <w:gridSpan w:val="3"/>
            <w:tcBorders>
              <w:top w:val="single" w:sz="12" w:space="0" w:color="auto"/>
              <w:left w:val="nil"/>
              <w:bottom w:val="single" w:sz="12" w:space="0" w:color="auto"/>
              <w:right w:val="single" w:sz="12" w:space="0" w:color="auto"/>
            </w:tcBorders>
            <w:tcMar>
              <w:top w:w="43" w:type="dxa"/>
              <w:left w:w="72" w:type="dxa"/>
              <w:bottom w:w="43" w:type="dxa"/>
              <w:right w:w="72" w:type="dxa"/>
            </w:tcMar>
            <w:vAlign w:val="center"/>
          </w:tcPr>
          <w:p w14:paraId="013BAEC3"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Bendrosios duomenų</w:t>
            </w:r>
            <w:r w:rsidRPr="00651987">
              <w:rPr>
                <w:rFonts w:ascii="Calibri" w:hAnsi="Calibri" w:cs="Calibri"/>
                <w:sz w:val="22"/>
                <w:szCs w:val="22"/>
              </w:rPr>
              <w:t xml:space="preserve"> </w:t>
            </w:r>
            <w:r w:rsidRPr="00651987">
              <w:rPr>
                <w:rFonts w:ascii="Calibri" w:eastAsia="Arial" w:hAnsi="Calibri" w:cs="Calibri"/>
                <w:sz w:val="22"/>
                <w:szCs w:val="22"/>
              </w:rPr>
              <w:t xml:space="preserve">aplinkos (CDE) procesai ir darbo tvarka </w:t>
            </w:r>
          </w:p>
        </w:tc>
        <w:tc>
          <w:tcPr>
            <w:tcW w:w="4042" w:type="dxa"/>
            <w:gridSpan w:val="3"/>
            <w:tcBorders>
              <w:top w:val="single" w:sz="12" w:space="0" w:color="auto"/>
              <w:left w:val="nil"/>
              <w:bottom w:val="single" w:sz="12" w:space="0" w:color="auto"/>
              <w:right w:val="single" w:sz="12" w:space="0" w:color="auto"/>
            </w:tcBorders>
            <w:tcMar>
              <w:top w:w="43" w:type="dxa"/>
              <w:left w:w="72" w:type="dxa"/>
              <w:bottom w:w="43" w:type="dxa"/>
              <w:right w:w="72" w:type="dxa"/>
            </w:tcMar>
            <w:vAlign w:val="center"/>
          </w:tcPr>
          <w:p w14:paraId="69AC2071"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Bendrosios duomenų</w:t>
            </w:r>
            <w:r w:rsidRPr="00651987">
              <w:rPr>
                <w:rFonts w:ascii="Calibri" w:hAnsi="Calibri" w:cs="Calibri"/>
                <w:sz w:val="22"/>
                <w:szCs w:val="22"/>
              </w:rPr>
              <w:t xml:space="preserve"> </w:t>
            </w:r>
            <w:r w:rsidRPr="00651987">
              <w:rPr>
                <w:rFonts w:ascii="Calibri" w:eastAsia="Arial" w:hAnsi="Calibri" w:cs="Calibri"/>
                <w:sz w:val="22"/>
                <w:szCs w:val="22"/>
              </w:rPr>
              <w:t xml:space="preserve">aplinkos (CDE) techniniai ir funkciniai reikalavimai </w:t>
            </w:r>
          </w:p>
        </w:tc>
        <w:tc>
          <w:tcPr>
            <w:tcW w:w="368" w:type="dxa"/>
            <w:vMerge w:val="restart"/>
            <w:tcBorders>
              <w:top w:val="single" w:sz="12" w:space="0" w:color="auto"/>
              <w:left w:val="nil"/>
              <w:right w:val="single" w:sz="12" w:space="0" w:color="auto"/>
            </w:tcBorders>
            <w:tcMar>
              <w:top w:w="43" w:type="dxa"/>
              <w:left w:w="72" w:type="dxa"/>
              <w:bottom w:w="43" w:type="dxa"/>
              <w:right w:w="72" w:type="dxa"/>
            </w:tcMar>
            <w:vAlign w:val="center"/>
          </w:tcPr>
          <w:p w14:paraId="0B657256"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4</w:t>
            </w:r>
          </w:p>
        </w:tc>
      </w:tr>
      <w:tr w:rsidR="00527059" w:rsidRPr="00651987" w14:paraId="35C1D667" w14:textId="77777777" w:rsidTr="009224F4">
        <w:trPr>
          <w:trHeight w:val="1074"/>
        </w:trPr>
        <w:tc>
          <w:tcPr>
            <w:tcW w:w="938" w:type="dxa"/>
            <w:vMerge/>
            <w:tcBorders>
              <w:top w:val="single" w:sz="12" w:space="0" w:color="auto"/>
              <w:left w:val="single" w:sz="12" w:space="0" w:color="auto"/>
              <w:bottom w:val="single" w:sz="12" w:space="0" w:color="auto"/>
              <w:right w:val="single" w:sz="12" w:space="0" w:color="auto"/>
            </w:tcBorders>
            <w:vAlign w:val="center"/>
          </w:tcPr>
          <w:p w14:paraId="25602654" w14:textId="77777777" w:rsidR="00527059" w:rsidRPr="00651987" w:rsidRDefault="00527059" w:rsidP="009224F4">
            <w:pPr>
              <w:rPr>
                <w:rFonts w:ascii="Calibri" w:hAnsi="Calibri" w:cs="Calibri"/>
                <w:sz w:val="22"/>
                <w:szCs w:val="22"/>
              </w:rPr>
            </w:pPr>
          </w:p>
        </w:tc>
        <w:tc>
          <w:tcPr>
            <w:tcW w:w="236" w:type="dxa"/>
            <w:vMerge/>
            <w:tcBorders>
              <w:left w:val="single" w:sz="12" w:space="0" w:color="auto"/>
              <w:bottom w:val="single" w:sz="12" w:space="0" w:color="auto"/>
              <w:right w:val="single" w:sz="12" w:space="0" w:color="auto"/>
            </w:tcBorders>
            <w:vAlign w:val="center"/>
          </w:tcPr>
          <w:p w14:paraId="74AB2ADF" w14:textId="77777777" w:rsidR="00527059" w:rsidRPr="00651987" w:rsidRDefault="00527059" w:rsidP="009224F4">
            <w:pPr>
              <w:suppressAutoHyphens/>
              <w:rPr>
                <w:rFonts w:ascii="Calibri" w:hAnsi="Calibri" w:cs="Calibri"/>
                <w:sz w:val="22"/>
                <w:szCs w:val="22"/>
              </w:rPr>
            </w:pPr>
          </w:p>
        </w:tc>
        <w:tc>
          <w:tcPr>
            <w:tcW w:w="12212" w:type="dxa"/>
            <w:gridSpan w:val="9"/>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14:paraId="65989C5A" w14:textId="77777777" w:rsidR="00527059" w:rsidRPr="00651987" w:rsidRDefault="00527059" w:rsidP="009224F4">
            <w:pPr>
              <w:suppressAutoHyphens/>
              <w:ind w:firstLine="38"/>
              <w:jc w:val="center"/>
              <w:rPr>
                <w:rFonts w:ascii="Calibri" w:eastAsia="Arial" w:hAnsi="Calibri" w:cs="Calibri"/>
                <w:i/>
                <w:iCs/>
                <w:sz w:val="22"/>
                <w:szCs w:val="22"/>
              </w:rPr>
            </w:pPr>
            <w:r w:rsidRPr="00651987">
              <w:rPr>
                <w:rFonts w:ascii="Calibri" w:eastAsia="Arial" w:hAnsi="Calibri" w:cs="Calibri"/>
                <w:i/>
                <w:iCs/>
                <w:sz w:val="22"/>
                <w:szCs w:val="22"/>
              </w:rPr>
              <w:t>žr. 2 priedo 2 lentelės 19 p. ir (ar) 3 priedo 2 lentelės 19 p.</w:t>
            </w:r>
          </w:p>
        </w:tc>
        <w:tc>
          <w:tcPr>
            <w:tcW w:w="368" w:type="dxa"/>
            <w:vMerge/>
            <w:tcBorders>
              <w:left w:val="single" w:sz="12" w:space="0" w:color="auto"/>
              <w:bottom w:val="single" w:sz="12" w:space="0" w:color="auto"/>
              <w:right w:val="single" w:sz="12" w:space="0" w:color="auto"/>
            </w:tcBorders>
            <w:vAlign w:val="center"/>
          </w:tcPr>
          <w:p w14:paraId="2AB325E7" w14:textId="77777777" w:rsidR="00527059" w:rsidRPr="00651987" w:rsidRDefault="00527059" w:rsidP="009224F4">
            <w:pPr>
              <w:rPr>
                <w:rFonts w:ascii="Calibri" w:hAnsi="Calibri" w:cs="Calibri"/>
                <w:sz w:val="22"/>
                <w:szCs w:val="22"/>
              </w:rPr>
            </w:pPr>
          </w:p>
        </w:tc>
      </w:tr>
      <w:tr w:rsidR="00527059" w:rsidRPr="00651987" w14:paraId="36ABA529" w14:textId="77777777" w:rsidTr="009224F4">
        <w:trPr>
          <w:trHeight w:val="120"/>
        </w:trPr>
        <w:tc>
          <w:tcPr>
            <w:tcW w:w="938" w:type="dxa"/>
            <w:vMerge w:val="restart"/>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textDirection w:val="btLr"/>
            <w:vAlign w:val="center"/>
          </w:tcPr>
          <w:p w14:paraId="684AEBD5" w14:textId="77777777" w:rsidR="00527059" w:rsidRPr="00651987" w:rsidRDefault="00527059" w:rsidP="009224F4">
            <w:pPr>
              <w:suppressAutoHyphens/>
              <w:ind w:left="113" w:right="113"/>
              <w:jc w:val="center"/>
              <w:rPr>
                <w:rFonts w:ascii="Calibri" w:eastAsia="Arial" w:hAnsi="Calibri" w:cs="Calibri"/>
                <w:sz w:val="22"/>
                <w:szCs w:val="22"/>
              </w:rPr>
            </w:pPr>
            <w:r w:rsidRPr="00651987">
              <w:rPr>
                <w:rFonts w:ascii="Calibri" w:eastAsia="Arial" w:hAnsi="Calibri" w:cs="Calibri"/>
                <w:sz w:val="22"/>
                <w:szCs w:val="22"/>
              </w:rPr>
              <w:lastRenderedPageBreak/>
              <w:t>Turto informacijos modelis (AIM)</w:t>
            </w:r>
          </w:p>
        </w:tc>
        <w:tc>
          <w:tcPr>
            <w:tcW w:w="236" w:type="dxa"/>
            <w:vMerge w:val="restart"/>
            <w:tcBorders>
              <w:top w:val="single" w:sz="12" w:space="0" w:color="auto"/>
              <w:left w:val="single" w:sz="12" w:space="0" w:color="auto"/>
              <w:right w:val="single" w:sz="12" w:space="0" w:color="auto"/>
            </w:tcBorders>
            <w:tcMar>
              <w:top w:w="43" w:type="dxa"/>
              <w:left w:w="72" w:type="dxa"/>
              <w:bottom w:w="43" w:type="dxa"/>
              <w:right w:w="72" w:type="dxa"/>
            </w:tcMar>
            <w:vAlign w:val="center"/>
          </w:tcPr>
          <w:p w14:paraId="1D462FFC"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5</w:t>
            </w:r>
          </w:p>
        </w:tc>
        <w:tc>
          <w:tcPr>
            <w:tcW w:w="4071" w:type="dxa"/>
            <w:gridSpan w:val="3"/>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14:paraId="28AB95B7"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Turto informacijos</w:t>
            </w:r>
            <w:r w:rsidRPr="00651987">
              <w:rPr>
                <w:rFonts w:ascii="Calibri" w:eastAsia="Arial" w:hAnsi="Calibri" w:cs="Calibri"/>
                <w:b/>
                <w:bCs/>
                <w:sz w:val="22"/>
                <w:szCs w:val="22"/>
              </w:rPr>
              <w:t xml:space="preserve"> </w:t>
            </w:r>
            <w:r w:rsidRPr="00651987">
              <w:rPr>
                <w:rFonts w:ascii="Calibri" w:eastAsia="Arial" w:hAnsi="Calibri" w:cs="Calibri"/>
                <w:sz w:val="22"/>
                <w:szCs w:val="22"/>
              </w:rPr>
              <w:t>modelio (AIM) poreikis</w:t>
            </w:r>
          </w:p>
        </w:tc>
        <w:tc>
          <w:tcPr>
            <w:tcW w:w="4099" w:type="dxa"/>
            <w:gridSpan w:val="3"/>
            <w:tcBorders>
              <w:top w:val="single" w:sz="12" w:space="0" w:color="auto"/>
              <w:left w:val="nil"/>
              <w:bottom w:val="single" w:sz="12" w:space="0" w:color="auto"/>
              <w:right w:val="single" w:sz="12" w:space="0" w:color="auto"/>
            </w:tcBorders>
            <w:tcMar>
              <w:top w:w="43" w:type="dxa"/>
              <w:left w:w="72" w:type="dxa"/>
              <w:bottom w:w="43" w:type="dxa"/>
              <w:right w:w="72" w:type="dxa"/>
            </w:tcMar>
            <w:vAlign w:val="center"/>
          </w:tcPr>
          <w:p w14:paraId="599B45AD"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Projekto informacijos modelio (PIM) ir turto informacijos modelio (AIM) informacijos suderinamumo strategija</w:t>
            </w:r>
          </w:p>
        </w:tc>
        <w:tc>
          <w:tcPr>
            <w:tcW w:w="4042" w:type="dxa"/>
            <w:gridSpan w:val="3"/>
            <w:tcBorders>
              <w:top w:val="single" w:sz="12" w:space="0" w:color="auto"/>
              <w:left w:val="nil"/>
              <w:bottom w:val="single" w:sz="12" w:space="0" w:color="auto"/>
              <w:right w:val="single" w:sz="12" w:space="0" w:color="auto"/>
            </w:tcBorders>
            <w:tcMar>
              <w:top w:w="43" w:type="dxa"/>
              <w:left w:w="72" w:type="dxa"/>
              <w:bottom w:w="43" w:type="dxa"/>
              <w:right w:w="72" w:type="dxa"/>
            </w:tcMar>
            <w:vAlign w:val="center"/>
          </w:tcPr>
          <w:p w14:paraId="34CCE087"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Projekto informacijos modelio (PIM) duomenų migracija į turto informacijos modelį (AIM)</w:t>
            </w:r>
          </w:p>
        </w:tc>
        <w:tc>
          <w:tcPr>
            <w:tcW w:w="368" w:type="dxa"/>
            <w:vMerge w:val="restart"/>
            <w:tcBorders>
              <w:top w:val="single" w:sz="12" w:space="0" w:color="auto"/>
              <w:left w:val="nil"/>
              <w:right w:val="single" w:sz="12" w:space="0" w:color="auto"/>
            </w:tcBorders>
            <w:tcMar>
              <w:top w:w="43" w:type="dxa"/>
              <w:left w:w="72" w:type="dxa"/>
              <w:bottom w:w="43" w:type="dxa"/>
              <w:right w:w="72" w:type="dxa"/>
            </w:tcMar>
            <w:vAlign w:val="center"/>
          </w:tcPr>
          <w:p w14:paraId="32CE7D5A" w14:textId="77777777" w:rsidR="00527059" w:rsidRPr="00651987" w:rsidRDefault="00527059" w:rsidP="009224F4">
            <w:pPr>
              <w:suppressAutoHyphens/>
              <w:jc w:val="center"/>
              <w:rPr>
                <w:rFonts w:ascii="Calibri" w:eastAsia="Arial" w:hAnsi="Calibri" w:cs="Calibri"/>
                <w:sz w:val="22"/>
                <w:szCs w:val="22"/>
              </w:rPr>
            </w:pPr>
            <w:r w:rsidRPr="00651987">
              <w:rPr>
                <w:rFonts w:ascii="Calibri" w:eastAsia="Arial" w:hAnsi="Calibri" w:cs="Calibri"/>
                <w:sz w:val="22"/>
                <w:szCs w:val="22"/>
              </w:rPr>
              <w:t>5</w:t>
            </w:r>
          </w:p>
        </w:tc>
      </w:tr>
      <w:tr w:rsidR="00527059" w:rsidRPr="00651987" w14:paraId="329FBC45" w14:textId="77777777" w:rsidTr="009224F4">
        <w:trPr>
          <w:trHeight w:val="1145"/>
        </w:trPr>
        <w:tc>
          <w:tcPr>
            <w:tcW w:w="938" w:type="dxa"/>
            <w:vMerge/>
            <w:tcBorders>
              <w:top w:val="single" w:sz="12" w:space="0" w:color="auto"/>
              <w:left w:val="single" w:sz="12" w:space="0" w:color="auto"/>
              <w:bottom w:val="single" w:sz="12" w:space="0" w:color="auto"/>
              <w:right w:val="single" w:sz="12" w:space="0" w:color="auto"/>
            </w:tcBorders>
            <w:vAlign w:val="center"/>
          </w:tcPr>
          <w:p w14:paraId="71EBE9F6" w14:textId="77777777" w:rsidR="00527059" w:rsidRPr="00651987" w:rsidRDefault="00527059" w:rsidP="009224F4">
            <w:pPr>
              <w:rPr>
                <w:rFonts w:ascii="Calibri" w:hAnsi="Calibri" w:cs="Calibri"/>
                <w:sz w:val="22"/>
                <w:szCs w:val="22"/>
              </w:rPr>
            </w:pPr>
          </w:p>
        </w:tc>
        <w:tc>
          <w:tcPr>
            <w:tcW w:w="236" w:type="dxa"/>
            <w:vMerge/>
            <w:tcBorders>
              <w:left w:val="single" w:sz="12" w:space="0" w:color="auto"/>
              <w:bottom w:val="single" w:sz="12" w:space="0" w:color="auto"/>
              <w:right w:val="single" w:sz="12" w:space="0" w:color="auto"/>
            </w:tcBorders>
            <w:vAlign w:val="center"/>
          </w:tcPr>
          <w:p w14:paraId="027B7AEE" w14:textId="77777777" w:rsidR="00527059" w:rsidRPr="00651987" w:rsidRDefault="00527059" w:rsidP="009224F4">
            <w:pPr>
              <w:suppressAutoHyphens/>
              <w:rPr>
                <w:rFonts w:ascii="Calibri" w:hAnsi="Calibri" w:cs="Calibri"/>
                <w:sz w:val="22"/>
                <w:szCs w:val="22"/>
              </w:rPr>
            </w:pPr>
          </w:p>
        </w:tc>
        <w:tc>
          <w:tcPr>
            <w:tcW w:w="4071" w:type="dxa"/>
            <w:gridSpan w:val="3"/>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14:paraId="5627B9FA" w14:textId="77777777" w:rsidR="00527059" w:rsidRPr="00651987" w:rsidRDefault="00527059" w:rsidP="009224F4">
            <w:pPr>
              <w:suppressAutoHyphens/>
              <w:ind w:firstLine="38"/>
              <w:jc w:val="center"/>
              <w:rPr>
                <w:rFonts w:ascii="Calibri" w:eastAsia="Arial" w:hAnsi="Calibri" w:cs="Calibri"/>
                <w:i/>
                <w:iCs/>
                <w:sz w:val="22"/>
                <w:szCs w:val="22"/>
              </w:rPr>
            </w:pPr>
            <w:r w:rsidRPr="00651987">
              <w:rPr>
                <w:rFonts w:ascii="Calibri" w:eastAsia="Arial" w:hAnsi="Calibri" w:cs="Calibri"/>
                <w:i/>
                <w:iCs/>
                <w:sz w:val="22"/>
                <w:szCs w:val="22"/>
              </w:rPr>
              <w:t>žr. 2 priedo 2 lentelės 20 p. ir (ar)</w:t>
            </w:r>
          </w:p>
          <w:p w14:paraId="4D168A88" w14:textId="77777777" w:rsidR="00527059" w:rsidRPr="00651987" w:rsidRDefault="00527059" w:rsidP="009224F4">
            <w:pPr>
              <w:suppressAutoHyphens/>
              <w:jc w:val="center"/>
              <w:rPr>
                <w:rFonts w:ascii="Calibri" w:eastAsia="Arial" w:hAnsi="Calibri" w:cs="Calibri"/>
                <w:i/>
                <w:iCs/>
                <w:sz w:val="22"/>
                <w:szCs w:val="22"/>
              </w:rPr>
            </w:pPr>
            <w:r w:rsidRPr="00651987">
              <w:rPr>
                <w:rFonts w:ascii="Calibri" w:eastAsia="Arial" w:hAnsi="Calibri" w:cs="Calibri"/>
                <w:i/>
                <w:iCs/>
                <w:sz w:val="22"/>
                <w:szCs w:val="22"/>
              </w:rPr>
              <w:t>3 priedo 2 lentelės 20 p.</w:t>
            </w:r>
          </w:p>
        </w:tc>
        <w:tc>
          <w:tcPr>
            <w:tcW w:w="4099" w:type="dxa"/>
            <w:gridSpan w:val="3"/>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14:paraId="74CD64A9" w14:textId="77777777" w:rsidR="00527059" w:rsidRPr="00651987" w:rsidRDefault="00527059" w:rsidP="009224F4">
            <w:pPr>
              <w:suppressAutoHyphens/>
              <w:ind w:firstLine="38"/>
              <w:jc w:val="center"/>
              <w:rPr>
                <w:rFonts w:ascii="Calibri" w:eastAsia="Arial" w:hAnsi="Calibri" w:cs="Calibri"/>
                <w:i/>
                <w:iCs/>
                <w:sz w:val="22"/>
                <w:szCs w:val="22"/>
              </w:rPr>
            </w:pPr>
            <w:r w:rsidRPr="00651987">
              <w:rPr>
                <w:rFonts w:ascii="Calibri" w:eastAsia="Arial" w:hAnsi="Calibri" w:cs="Calibri"/>
                <w:i/>
                <w:iCs/>
                <w:sz w:val="22"/>
                <w:szCs w:val="22"/>
              </w:rPr>
              <w:t>žr. 2 priedo 2 lentelės 21 p. ir (ar)</w:t>
            </w:r>
          </w:p>
          <w:p w14:paraId="069B9EC2" w14:textId="77777777" w:rsidR="00527059" w:rsidRPr="00651987" w:rsidRDefault="00527059" w:rsidP="009224F4">
            <w:pPr>
              <w:suppressAutoHyphens/>
              <w:jc w:val="center"/>
              <w:rPr>
                <w:rFonts w:ascii="Calibri" w:eastAsia="Arial" w:hAnsi="Calibri" w:cs="Calibri"/>
                <w:i/>
                <w:iCs/>
                <w:sz w:val="22"/>
                <w:szCs w:val="22"/>
              </w:rPr>
            </w:pPr>
            <w:r w:rsidRPr="00651987">
              <w:rPr>
                <w:rFonts w:ascii="Calibri" w:eastAsia="Arial" w:hAnsi="Calibri" w:cs="Calibri"/>
                <w:i/>
                <w:iCs/>
                <w:sz w:val="22"/>
                <w:szCs w:val="22"/>
              </w:rPr>
              <w:t>3 priedo 2 lentelės 21 p.</w:t>
            </w:r>
          </w:p>
        </w:tc>
        <w:tc>
          <w:tcPr>
            <w:tcW w:w="4042" w:type="dxa"/>
            <w:gridSpan w:val="3"/>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14:paraId="1B263998" w14:textId="77777777" w:rsidR="00527059" w:rsidRPr="00651987" w:rsidRDefault="00527059" w:rsidP="009224F4">
            <w:pPr>
              <w:suppressAutoHyphens/>
              <w:ind w:firstLine="38"/>
              <w:jc w:val="center"/>
              <w:rPr>
                <w:rFonts w:ascii="Calibri" w:eastAsia="Arial" w:hAnsi="Calibri" w:cs="Calibri"/>
                <w:i/>
                <w:iCs/>
                <w:sz w:val="22"/>
                <w:szCs w:val="22"/>
              </w:rPr>
            </w:pPr>
            <w:r w:rsidRPr="00651987">
              <w:rPr>
                <w:rFonts w:ascii="Calibri" w:eastAsia="Arial" w:hAnsi="Calibri" w:cs="Calibri"/>
                <w:i/>
                <w:iCs/>
                <w:sz w:val="22"/>
                <w:szCs w:val="22"/>
              </w:rPr>
              <w:t>žr. 2 priedo 2 lentelės 22 p. ir (ar)</w:t>
            </w:r>
          </w:p>
          <w:p w14:paraId="247C29C7" w14:textId="77777777" w:rsidR="00527059" w:rsidRPr="00651987" w:rsidRDefault="00527059" w:rsidP="009224F4">
            <w:pPr>
              <w:suppressAutoHyphens/>
              <w:jc w:val="center"/>
              <w:rPr>
                <w:rFonts w:ascii="Calibri" w:eastAsia="Arial" w:hAnsi="Calibri" w:cs="Calibri"/>
                <w:i/>
                <w:iCs/>
                <w:sz w:val="22"/>
                <w:szCs w:val="22"/>
              </w:rPr>
            </w:pPr>
            <w:r w:rsidRPr="00651987">
              <w:rPr>
                <w:rFonts w:ascii="Calibri" w:eastAsia="Arial" w:hAnsi="Calibri" w:cs="Calibri"/>
                <w:i/>
                <w:iCs/>
                <w:sz w:val="22"/>
                <w:szCs w:val="22"/>
              </w:rPr>
              <w:t>3 priedo 2 lentelės 22 p.</w:t>
            </w:r>
          </w:p>
        </w:tc>
        <w:tc>
          <w:tcPr>
            <w:tcW w:w="368" w:type="dxa"/>
            <w:vMerge/>
            <w:tcBorders>
              <w:left w:val="single" w:sz="12" w:space="0" w:color="auto"/>
              <w:bottom w:val="single" w:sz="12" w:space="0" w:color="auto"/>
              <w:right w:val="single" w:sz="12" w:space="0" w:color="auto"/>
            </w:tcBorders>
            <w:vAlign w:val="center"/>
          </w:tcPr>
          <w:p w14:paraId="4A5B7B8D" w14:textId="77777777" w:rsidR="00527059" w:rsidRPr="00651987" w:rsidRDefault="00527059" w:rsidP="009224F4">
            <w:pPr>
              <w:rPr>
                <w:rFonts w:ascii="Calibri" w:hAnsi="Calibri" w:cs="Calibri"/>
                <w:sz w:val="22"/>
                <w:szCs w:val="22"/>
              </w:rPr>
            </w:pPr>
          </w:p>
        </w:tc>
      </w:tr>
    </w:tbl>
    <w:p w14:paraId="35067A0F" w14:textId="77777777" w:rsidR="00527059" w:rsidRPr="00651987" w:rsidRDefault="00527059" w:rsidP="00527059">
      <w:pPr>
        <w:suppressAutoHyphens/>
        <w:jc w:val="right"/>
        <w:rPr>
          <w:rFonts w:ascii="Calibri" w:hAnsi="Calibri" w:cs="Calibri"/>
          <w:sz w:val="22"/>
          <w:szCs w:val="22"/>
        </w:rPr>
      </w:pPr>
    </w:p>
    <w:p w14:paraId="548566DE" w14:textId="77777777" w:rsidR="00527059" w:rsidRPr="00651987" w:rsidRDefault="00527059" w:rsidP="00527059">
      <w:pPr>
        <w:suppressAutoHyphens/>
        <w:ind w:firstLine="709"/>
        <w:rPr>
          <w:rFonts w:ascii="Calibri" w:hAnsi="Calibri" w:cs="Calibri"/>
          <w:sz w:val="22"/>
          <w:szCs w:val="22"/>
        </w:rPr>
      </w:pPr>
    </w:p>
    <w:p w14:paraId="1CC82F30" w14:textId="77777777" w:rsidR="00527059" w:rsidRPr="00651987" w:rsidRDefault="00527059" w:rsidP="00527059">
      <w:pPr>
        <w:suppressAutoHyphens/>
        <w:ind w:firstLine="709"/>
        <w:rPr>
          <w:rFonts w:ascii="Calibri" w:hAnsi="Calibri" w:cs="Calibri"/>
          <w:sz w:val="22"/>
          <w:szCs w:val="22"/>
        </w:rPr>
      </w:pPr>
    </w:p>
    <w:p w14:paraId="46C7046D" w14:textId="77777777" w:rsidR="00527059" w:rsidRPr="00651987" w:rsidRDefault="00527059" w:rsidP="00527059">
      <w:pPr>
        <w:suppressAutoHyphens/>
        <w:ind w:firstLine="709"/>
        <w:rPr>
          <w:rFonts w:ascii="Calibri" w:hAnsi="Calibri" w:cs="Calibri"/>
          <w:sz w:val="22"/>
          <w:szCs w:val="22"/>
        </w:rPr>
      </w:pPr>
      <w:r w:rsidRPr="00651987">
        <w:rPr>
          <w:rFonts w:ascii="Calibri" w:hAnsi="Calibri" w:cs="Calibri"/>
          <w:b/>
          <w:bCs/>
          <w:sz w:val="22"/>
          <w:szCs w:val="22"/>
        </w:rPr>
        <w:t>Pastabos</w:t>
      </w:r>
      <w:r w:rsidRPr="00651987">
        <w:rPr>
          <w:rFonts w:ascii="Calibri" w:hAnsi="Calibri" w:cs="Calibri"/>
          <w:sz w:val="22"/>
          <w:szCs w:val="22"/>
        </w:rPr>
        <w:t>:</w:t>
      </w:r>
    </w:p>
    <w:p w14:paraId="5C01A815" w14:textId="77777777" w:rsidR="00527059" w:rsidRPr="00651987" w:rsidRDefault="00527059" w:rsidP="00527059">
      <w:pPr>
        <w:suppressAutoHyphens/>
        <w:ind w:firstLine="709"/>
        <w:jc w:val="both"/>
        <w:rPr>
          <w:rFonts w:ascii="Calibri" w:hAnsi="Calibri" w:cs="Calibri"/>
          <w:sz w:val="22"/>
          <w:szCs w:val="22"/>
        </w:rPr>
      </w:pPr>
      <w:r w:rsidRPr="00651987">
        <w:rPr>
          <w:rFonts w:ascii="Calibri" w:hAnsi="Calibri" w:cs="Calibri"/>
          <w:sz w:val="22"/>
          <w:szCs w:val="22"/>
        </w:rPr>
        <w:t>1. Lentelėje 1A, 1C, 2A, 2B, 2C, 3A, 3B langeliai reiškia reikalavimus, kuriuos užsakovas privalo užpildyti ir negali prašyti tiekėjo užpildyti ar tiekėjui nurodyti galimybę detalizuoti.</w:t>
      </w:r>
    </w:p>
    <w:p w14:paraId="469A0957" w14:textId="77777777" w:rsidR="00527059" w:rsidRPr="00651987" w:rsidRDefault="00527059" w:rsidP="00527059">
      <w:pPr>
        <w:suppressAutoHyphens/>
        <w:ind w:firstLine="709"/>
        <w:jc w:val="both"/>
        <w:rPr>
          <w:rFonts w:ascii="Calibri" w:hAnsi="Calibri" w:cs="Calibri"/>
          <w:sz w:val="22"/>
          <w:szCs w:val="22"/>
        </w:rPr>
      </w:pPr>
      <w:r w:rsidRPr="00651987">
        <w:rPr>
          <w:rFonts w:ascii="Calibri" w:hAnsi="Calibri" w:cs="Calibri"/>
          <w:sz w:val="22"/>
          <w:szCs w:val="22"/>
        </w:rPr>
        <w:t>2. Lentelėje kiti langeliai reiškia reikalavimus, kuriuos būtina nustatyti iki projektavimo paslaugų arba statybos darbų pradžios, todėl arba užsakovas užpildo šiuos reikalavimus užsakovo informacijos reikalavimų (EIR) dokumente, arba užsakovas nurodo tiekėjui užpildyti Statinio informacinio modeliavimo projekto preliminariojo įgyvendinimo plano (PIP) dokumente viešojo pirkimo ar pirkimo metu. Kai pagal Aprašo 49 punktą rengiamas Statinio informacinio modeliavimo projekto detalusis vykdymo planas, po sutarties pasirašymo užsakovo informacijos reikalavimai, statinio informacinio modeliavimo projekto preliminarusis vykdymo planas gali būti detalizuojami nekeičiant esmės ir apimties. Išskirtiniais atvejais užsakovas gali nurodyti konkrečius reikalavimus, kurie negali būti nei mažesni, nei didesni.</w:t>
      </w:r>
    </w:p>
    <w:p w14:paraId="1E653509" w14:textId="77777777" w:rsidR="00527059" w:rsidRPr="00651987" w:rsidRDefault="00527059" w:rsidP="00527059">
      <w:pPr>
        <w:suppressAutoHyphens/>
        <w:jc w:val="both"/>
        <w:rPr>
          <w:rFonts w:ascii="Calibri" w:hAnsi="Calibri" w:cs="Calibri"/>
          <w:sz w:val="22"/>
          <w:szCs w:val="22"/>
        </w:rPr>
      </w:pPr>
    </w:p>
    <w:p w14:paraId="2BB0595C" w14:textId="77777777" w:rsidR="00527059" w:rsidRPr="00651987" w:rsidRDefault="00527059" w:rsidP="00527059">
      <w:pPr>
        <w:jc w:val="center"/>
        <w:rPr>
          <w:rFonts w:ascii="Calibri" w:hAnsi="Calibri" w:cs="Calibri"/>
          <w:iCs/>
          <w:sz w:val="22"/>
          <w:szCs w:val="22"/>
        </w:rPr>
      </w:pPr>
      <w:r w:rsidRPr="00651987">
        <w:rPr>
          <w:rFonts w:ascii="Calibri" w:hAnsi="Calibri" w:cs="Calibri"/>
          <w:sz w:val="22"/>
          <w:szCs w:val="22"/>
        </w:rPr>
        <w:t>_______________</w:t>
      </w:r>
    </w:p>
    <w:p w14:paraId="2760F604" w14:textId="77777777" w:rsidR="00527059" w:rsidRPr="00651987" w:rsidRDefault="00527059" w:rsidP="00527059">
      <w:pPr>
        <w:jc w:val="right"/>
        <w:rPr>
          <w:rFonts w:ascii="Calibri" w:hAnsi="Calibri" w:cs="Calibri"/>
          <w:sz w:val="22"/>
          <w:szCs w:val="22"/>
        </w:rPr>
        <w:sectPr w:rsidR="00527059" w:rsidRPr="00651987" w:rsidSect="00527059">
          <w:headerReference w:type="first" r:id="rId22"/>
          <w:pgSz w:w="16838" w:h="11906" w:orient="landscape"/>
          <w:pgMar w:top="1134" w:right="567" w:bottom="1134" w:left="1701" w:header="720" w:footer="720" w:gutter="0"/>
          <w:pgNumType w:start="1" w:chapStyle="1"/>
          <w:cols w:space="1296"/>
          <w:titlePg/>
          <w:docGrid w:linePitch="326"/>
        </w:sectPr>
      </w:pPr>
    </w:p>
    <w:p w14:paraId="4DCAB7E4" w14:textId="77777777" w:rsidR="00527059" w:rsidRPr="00651987" w:rsidRDefault="00527059" w:rsidP="00527059">
      <w:pPr>
        <w:ind w:left="11057"/>
        <w:rPr>
          <w:rFonts w:ascii="Calibri" w:hAnsi="Calibri" w:cs="Calibri"/>
          <w:sz w:val="22"/>
          <w:szCs w:val="22"/>
        </w:rPr>
      </w:pPr>
      <w:r w:rsidRPr="00651987">
        <w:rPr>
          <w:rFonts w:ascii="Calibri" w:hAnsi="Calibri" w:cs="Calibri"/>
          <w:sz w:val="22"/>
          <w:szCs w:val="22"/>
        </w:rPr>
        <w:lastRenderedPageBreak/>
        <w:t xml:space="preserve">Užsakovo informacijos reikalavimų </w:t>
      </w:r>
    </w:p>
    <w:p w14:paraId="74FD87C2" w14:textId="77777777" w:rsidR="00527059" w:rsidRPr="00651987" w:rsidRDefault="00527059" w:rsidP="00527059">
      <w:pPr>
        <w:ind w:left="11057"/>
        <w:rPr>
          <w:rFonts w:ascii="Calibri" w:hAnsi="Calibri" w:cs="Calibri"/>
          <w:sz w:val="22"/>
          <w:szCs w:val="22"/>
        </w:rPr>
      </w:pPr>
      <w:r w:rsidRPr="00651987">
        <w:rPr>
          <w:rFonts w:ascii="Calibri" w:hAnsi="Calibri" w:cs="Calibri"/>
          <w:sz w:val="22"/>
          <w:szCs w:val="22"/>
        </w:rPr>
        <w:t xml:space="preserve">rengimo tvarkos aprašo </w:t>
      </w:r>
    </w:p>
    <w:p w14:paraId="3D4E06D4" w14:textId="77777777" w:rsidR="00527059" w:rsidRPr="00651987" w:rsidRDefault="00527059" w:rsidP="00527059">
      <w:pPr>
        <w:ind w:left="11057"/>
        <w:rPr>
          <w:rFonts w:ascii="Calibri" w:hAnsi="Calibri" w:cs="Calibri"/>
          <w:sz w:val="22"/>
          <w:szCs w:val="22"/>
        </w:rPr>
      </w:pPr>
      <w:r w:rsidRPr="00651987">
        <w:rPr>
          <w:rFonts w:ascii="Calibri" w:hAnsi="Calibri" w:cs="Calibri"/>
          <w:sz w:val="22"/>
          <w:szCs w:val="22"/>
        </w:rPr>
        <w:t>2 priedas</w:t>
      </w:r>
    </w:p>
    <w:p w14:paraId="7568B579" w14:textId="77777777" w:rsidR="00527059" w:rsidRPr="00651987" w:rsidRDefault="00527059" w:rsidP="00527059">
      <w:pPr>
        <w:suppressAutoHyphens/>
        <w:jc w:val="right"/>
        <w:rPr>
          <w:rFonts w:ascii="Calibri" w:hAnsi="Calibri" w:cs="Calibri"/>
          <w:sz w:val="22"/>
          <w:szCs w:val="22"/>
        </w:rPr>
      </w:pPr>
    </w:p>
    <w:p w14:paraId="4D06E794" w14:textId="77777777" w:rsidR="00527059" w:rsidRPr="00651987" w:rsidRDefault="00527059" w:rsidP="00527059">
      <w:pPr>
        <w:suppressAutoHyphens/>
        <w:jc w:val="center"/>
        <w:rPr>
          <w:rFonts w:ascii="Calibri" w:hAnsi="Calibri" w:cs="Calibri"/>
          <w:sz w:val="22"/>
          <w:szCs w:val="22"/>
        </w:rPr>
      </w:pPr>
      <w:r w:rsidRPr="00651987">
        <w:rPr>
          <w:rFonts w:ascii="Calibri" w:hAnsi="Calibri" w:cs="Calibri"/>
          <w:sz w:val="22"/>
          <w:szCs w:val="22"/>
        </w:rPr>
        <w:t>(</w:t>
      </w:r>
      <w:r w:rsidRPr="00651987">
        <w:rPr>
          <w:rFonts w:ascii="Calibri" w:hAnsi="Calibri" w:cs="Calibri"/>
          <w:b/>
          <w:bCs/>
          <w:sz w:val="22"/>
          <w:szCs w:val="22"/>
        </w:rPr>
        <w:t>Užsakovo informacijos reikalavimų forma EIR-1</w:t>
      </w:r>
      <w:r w:rsidRPr="00651987">
        <w:rPr>
          <w:rFonts w:ascii="Calibri" w:hAnsi="Calibri" w:cs="Calibri"/>
          <w:sz w:val="22"/>
          <w:szCs w:val="22"/>
        </w:rPr>
        <w:t>)</w:t>
      </w:r>
    </w:p>
    <w:p w14:paraId="1CEF0617" w14:textId="77777777" w:rsidR="00527059" w:rsidRPr="00651987" w:rsidRDefault="00527059" w:rsidP="00527059">
      <w:pPr>
        <w:suppressAutoHyphens/>
        <w:jc w:val="right"/>
        <w:rPr>
          <w:rFonts w:ascii="Calibri" w:hAnsi="Calibri" w:cs="Calibri"/>
          <w:sz w:val="22"/>
          <w:szCs w:val="22"/>
        </w:rPr>
      </w:pPr>
    </w:p>
    <w:p w14:paraId="18C9545C" w14:textId="77777777" w:rsidR="00527059" w:rsidRPr="00651987" w:rsidRDefault="00527059" w:rsidP="00527059">
      <w:pPr>
        <w:suppressAutoHyphens/>
        <w:jc w:val="right"/>
        <w:rPr>
          <w:rFonts w:ascii="Calibri" w:hAnsi="Calibri" w:cs="Calibri"/>
          <w:sz w:val="22"/>
          <w:szCs w:val="22"/>
        </w:rPr>
      </w:pPr>
    </w:p>
    <w:p w14:paraId="7EB60324" w14:textId="77777777" w:rsidR="00527059" w:rsidRPr="00651987" w:rsidRDefault="00527059" w:rsidP="00527059">
      <w:pPr>
        <w:suppressAutoHyphens/>
        <w:ind w:right="-2"/>
        <w:jc w:val="center"/>
        <w:rPr>
          <w:rFonts w:ascii="Calibri" w:hAnsi="Calibri" w:cs="Calibri"/>
          <w:sz w:val="22"/>
          <w:szCs w:val="22"/>
        </w:rPr>
      </w:pPr>
      <w:r w:rsidRPr="00651987">
        <w:rPr>
          <w:rFonts w:ascii="Calibri" w:hAnsi="Calibri" w:cs="Calibri"/>
          <w:sz w:val="22"/>
          <w:szCs w:val="22"/>
        </w:rPr>
        <w:t>(Juridinio asmens pavadinimas, fizinio asmens vardas ir pavardė)</w:t>
      </w:r>
    </w:p>
    <w:p w14:paraId="27A38559" w14:textId="77777777" w:rsidR="00527059" w:rsidRPr="00651987" w:rsidRDefault="00527059" w:rsidP="00527059">
      <w:pPr>
        <w:suppressAutoHyphens/>
        <w:ind w:right="-1165"/>
        <w:jc w:val="center"/>
        <w:rPr>
          <w:rFonts w:ascii="Calibri" w:hAnsi="Calibri" w:cs="Calibri"/>
          <w:sz w:val="22"/>
          <w:szCs w:val="22"/>
        </w:rPr>
      </w:pPr>
    </w:p>
    <w:p w14:paraId="473F782E" w14:textId="77777777" w:rsidR="00527059" w:rsidRPr="00651987" w:rsidRDefault="00527059" w:rsidP="00527059">
      <w:pPr>
        <w:tabs>
          <w:tab w:val="center" w:pos="7300"/>
          <w:tab w:val="left" w:pos="9270"/>
        </w:tabs>
        <w:suppressAutoHyphens/>
        <w:ind w:right="-31"/>
        <w:jc w:val="center"/>
        <w:rPr>
          <w:rFonts w:ascii="Calibri" w:hAnsi="Calibri" w:cs="Calibri"/>
          <w:b/>
          <w:bCs/>
          <w:sz w:val="22"/>
          <w:szCs w:val="22"/>
        </w:rPr>
      </w:pPr>
      <w:r w:rsidRPr="00651987">
        <w:rPr>
          <w:rFonts w:ascii="Calibri" w:hAnsi="Calibri" w:cs="Calibri"/>
          <w:b/>
          <w:bCs/>
          <w:sz w:val="22"/>
          <w:szCs w:val="22"/>
        </w:rPr>
        <w:t>UŽSAKOVO INFORMACIJOS REIKALAVIMAI</w:t>
      </w:r>
    </w:p>
    <w:p w14:paraId="68F2562C" w14:textId="77777777" w:rsidR="00527059" w:rsidRPr="00651987" w:rsidRDefault="00527059" w:rsidP="00527059">
      <w:pPr>
        <w:tabs>
          <w:tab w:val="center" w:pos="7300"/>
          <w:tab w:val="left" w:pos="9270"/>
        </w:tabs>
        <w:suppressAutoHyphens/>
        <w:ind w:right="-1165"/>
        <w:jc w:val="center"/>
        <w:rPr>
          <w:rFonts w:ascii="Calibri" w:hAnsi="Calibri" w:cs="Calibri"/>
          <w:sz w:val="22"/>
          <w:szCs w:val="22"/>
        </w:rPr>
      </w:pPr>
    </w:p>
    <w:p w14:paraId="33E0D18B" w14:textId="77777777" w:rsidR="00527059" w:rsidRPr="00651987" w:rsidRDefault="00527059" w:rsidP="00527059">
      <w:pPr>
        <w:ind w:right="-1162" w:firstLine="6324"/>
        <w:rPr>
          <w:rFonts w:ascii="Calibri" w:hAnsi="Calibri" w:cs="Calibri"/>
          <w:sz w:val="22"/>
          <w:szCs w:val="22"/>
          <w:u w:val="single"/>
        </w:rPr>
      </w:pPr>
      <w:r w:rsidRPr="00651987">
        <w:rPr>
          <w:rFonts w:ascii="Calibri" w:hAnsi="Calibri" w:cs="Calibri"/>
          <w:sz w:val="22"/>
          <w:szCs w:val="22"/>
        </w:rPr>
        <w:t>Nr.</w:t>
      </w:r>
      <w:r w:rsidRPr="00651987">
        <w:rPr>
          <w:rFonts w:ascii="Calibri" w:hAnsi="Calibri" w:cs="Calibri"/>
          <w:sz w:val="22"/>
          <w:szCs w:val="22"/>
          <w:u w:val="single"/>
        </w:rPr>
        <w:tab/>
      </w:r>
      <w:r w:rsidRPr="00651987">
        <w:rPr>
          <w:rFonts w:ascii="Calibri" w:hAnsi="Calibri" w:cs="Calibri"/>
          <w:sz w:val="22"/>
          <w:szCs w:val="22"/>
          <w:u w:val="single"/>
        </w:rPr>
        <w:tab/>
      </w:r>
    </w:p>
    <w:p w14:paraId="52D38920" w14:textId="77777777" w:rsidR="00527059" w:rsidRPr="00651987" w:rsidRDefault="00527059" w:rsidP="00527059">
      <w:pPr>
        <w:ind w:right="-1165" w:firstLine="6030"/>
        <w:rPr>
          <w:rFonts w:ascii="Calibri" w:hAnsi="Calibri" w:cs="Calibri"/>
          <w:sz w:val="22"/>
          <w:szCs w:val="22"/>
        </w:rPr>
      </w:pPr>
      <w:r w:rsidRPr="00651987">
        <w:rPr>
          <w:rFonts w:ascii="Calibri" w:hAnsi="Calibri" w:cs="Calibri"/>
          <w:sz w:val="22"/>
          <w:szCs w:val="22"/>
        </w:rPr>
        <w:t>(Dokumento registracijos numerį nurodo tik juridiniai asmenys)</w:t>
      </w:r>
    </w:p>
    <w:p w14:paraId="18408358" w14:textId="77777777" w:rsidR="00527059" w:rsidRPr="00651987" w:rsidRDefault="00527059" w:rsidP="00527059">
      <w:pPr>
        <w:ind w:right="-1165" w:firstLine="5247"/>
        <w:rPr>
          <w:rFonts w:ascii="Calibri" w:hAnsi="Calibri" w:cs="Calibri"/>
          <w:sz w:val="22"/>
          <w:szCs w:val="22"/>
        </w:rPr>
      </w:pPr>
    </w:p>
    <w:p w14:paraId="7DFB7DF6" w14:textId="77777777" w:rsidR="00527059" w:rsidRPr="00651987" w:rsidRDefault="00527059" w:rsidP="00527059">
      <w:pPr>
        <w:ind w:right="-1165" w:firstLine="5247"/>
        <w:rPr>
          <w:rFonts w:ascii="Calibri" w:hAnsi="Calibri" w:cs="Calibri"/>
          <w:sz w:val="22"/>
          <w:szCs w:val="22"/>
        </w:rPr>
      </w:pPr>
      <w:r w:rsidRPr="00651987">
        <w:rPr>
          <w:rFonts w:ascii="Calibri" w:hAnsi="Calibri" w:cs="Calibri"/>
          <w:sz w:val="22"/>
          <w:szCs w:val="22"/>
        </w:rPr>
        <w:t xml:space="preserve">(Data)    </w:t>
      </w:r>
    </w:p>
    <w:p w14:paraId="341C5302" w14:textId="77777777" w:rsidR="00527059" w:rsidRPr="00651987" w:rsidRDefault="00527059" w:rsidP="00527059">
      <w:pPr>
        <w:ind w:right="-1165"/>
        <w:rPr>
          <w:rFonts w:ascii="Calibri" w:hAnsi="Calibri" w:cs="Calibri"/>
          <w:sz w:val="22"/>
          <w:szCs w:val="22"/>
        </w:rPr>
      </w:pPr>
    </w:p>
    <w:p w14:paraId="3DA94B51" w14:textId="77777777" w:rsidR="00527059" w:rsidRPr="00651987" w:rsidRDefault="00527059" w:rsidP="00527059">
      <w:pPr>
        <w:tabs>
          <w:tab w:val="center" w:pos="7300"/>
          <w:tab w:val="left" w:pos="9270"/>
        </w:tabs>
        <w:suppressAutoHyphens/>
        <w:ind w:right="-1165"/>
        <w:jc w:val="center"/>
        <w:rPr>
          <w:rFonts w:ascii="Calibri" w:hAnsi="Calibri" w:cs="Calibri"/>
          <w:sz w:val="22"/>
          <w:szCs w:val="22"/>
        </w:rPr>
      </w:pPr>
    </w:p>
    <w:p w14:paraId="22BB493B" w14:textId="77777777" w:rsidR="00527059" w:rsidRPr="00651987" w:rsidRDefault="00527059" w:rsidP="00527059">
      <w:pPr>
        <w:suppressAutoHyphens/>
        <w:rPr>
          <w:rFonts w:ascii="Calibri" w:hAnsi="Calibri" w:cs="Calibri"/>
          <w:b/>
          <w:bCs/>
          <w:sz w:val="22"/>
          <w:szCs w:val="22"/>
        </w:rPr>
      </w:pPr>
      <w:r w:rsidRPr="00651987">
        <w:rPr>
          <w:rFonts w:ascii="Calibri" w:hAnsi="Calibri" w:cs="Calibri"/>
          <w:b/>
          <w:bCs/>
          <w:sz w:val="22"/>
          <w:szCs w:val="22"/>
        </w:rPr>
        <w:t>1 lentelė. Statinio projekto informacija</w:t>
      </w:r>
    </w:p>
    <w:p w14:paraId="05F51801" w14:textId="77777777" w:rsidR="00527059" w:rsidRPr="00651987" w:rsidRDefault="00527059" w:rsidP="00527059">
      <w:pPr>
        <w:suppressAutoHyphens/>
        <w:rPr>
          <w:rFonts w:ascii="Calibri" w:hAnsi="Calibri" w:cs="Calibri"/>
          <w:sz w:val="22"/>
          <w:szCs w:val="22"/>
        </w:rPr>
      </w:pPr>
    </w:p>
    <w:tbl>
      <w:tblPr>
        <w:tblW w:w="13467" w:type="dxa"/>
        <w:tblCellMar>
          <w:left w:w="10" w:type="dxa"/>
          <w:right w:w="10" w:type="dxa"/>
        </w:tblCellMar>
        <w:tblLook w:val="0000" w:firstRow="0" w:lastRow="0" w:firstColumn="0" w:lastColumn="0" w:noHBand="0" w:noVBand="0"/>
      </w:tblPr>
      <w:tblGrid>
        <w:gridCol w:w="570"/>
        <w:gridCol w:w="4108"/>
        <w:gridCol w:w="1985"/>
        <w:gridCol w:w="1701"/>
        <w:gridCol w:w="1747"/>
        <w:gridCol w:w="1655"/>
        <w:gridCol w:w="1701"/>
      </w:tblGrid>
      <w:tr w:rsidR="00527059" w:rsidRPr="00651987" w14:paraId="55A1690C" w14:textId="77777777" w:rsidTr="009224F4">
        <w:trPr>
          <w:trHeight w:val="336"/>
        </w:trPr>
        <w:tc>
          <w:tcPr>
            <w:tcW w:w="1346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6A15A" w14:textId="77777777" w:rsidR="00527059" w:rsidRPr="00651987" w:rsidRDefault="00527059" w:rsidP="009224F4">
            <w:pPr>
              <w:rPr>
                <w:rFonts w:ascii="Calibri" w:hAnsi="Calibri" w:cs="Calibri"/>
                <w:sz w:val="22"/>
                <w:szCs w:val="22"/>
              </w:rPr>
            </w:pPr>
          </w:p>
          <w:p w14:paraId="6188BC01" w14:textId="77777777" w:rsidR="00527059" w:rsidRPr="00651987" w:rsidRDefault="00527059" w:rsidP="009224F4">
            <w:pPr>
              <w:suppressAutoHyphens/>
              <w:rPr>
                <w:rFonts w:ascii="Calibri" w:hAnsi="Calibri" w:cs="Calibri"/>
                <w:sz w:val="22"/>
                <w:szCs w:val="22"/>
              </w:rPr>
            </w:pPr>
            <w:r w:rsidRPr="00651987">
              <w:rPr>
                <w:rFonts w:ascii="Calibri" w:eastAsia="Calibri" w:hAnsi="Calibri" w:cs="Calibri"/>
                <w:sz w:val="22"/>
                <w:szCs w:val="22"/>
              </w:rPr>
              <w:t>1. Užsakovas</w:t>
            </w:r>
          </w:p>
        </w:tc>
      </w:tr>
      <w:tr w:rsidR="00527059" w:rsidRPr="00651987" w14:paraId="67105636" w14:textId="77777777" w:rsidTr="009224F4">
        <w:trPr>
          <w:trHeight w:val="617"/>
        </w:trPr>
        <w:tc>
          <w:tcPr>
            <w:tcW w:w="1346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7E6C6"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Utenos rajono savivaldybės administracija</w:t>
            </w:r>
          </w:p>
          <w:p w14:paraId="5D6D059B" w14:textId="77777777" w:rsidR="00527059" w:rsidRPr="00651987" w:rsidRDefault="00527059" w:rsidP="009224F4">
            <w:pPr>
              <w:suppressAutoHyphens/>
              <w:rPr>
                <w:rFonts w:ascii="Calibri" w:hAnsi="Calibri" w:cs="Calibri"/>
                <w:sz w:val="22"/>
                <w:szCs w:val="22"/>
              </w:rPr>
            </w:pPr>
            <w:proofErr w:type="spellStart"/>
            <w:r w:rsidRPr="00651987">
              <w:rPr>
                <w:rFonts w:ascii="Calibri" w:hAnsi="Calibri" w:cs="Calibri"/>
                <w:sz w:val="22"/>
                <w:szCs w:val="22"/>
              </w:rPr>
              <w:t>Utenio</w:t>
            </w:r>
            <w:proofErr w:type="spellEnd"/>
            <w:r w:rsidRPr="00651987">
              <w:rPr>
                <w:rFonts w:ascii="Calibri" w:hAnsi="Calibri" w:cs="Calibri"/>
                <w:sz w:val="22"/>
                <w:szCs w:val="22"/>
              </w:rPr>
              <w:t xml:space="preserve"> a. 4, LT-28241 Utena</w:t>
            </w:r>
            <w:r w:rsidRPr="00651987">
              <w:rPr>
                <w:rFonts w:ascii="Calibri" w:hAnsi="Calibri" w:cs="Calibri"/>
                <w:sz w:val="22"/>
                <w:szCs w:val="22"/>
              </w:rPr>
              <w:tab/>
            </w:r>
          </w:p>
          <w:p w14:paraId="3A7CF6AE" w14:textId="48435B7E"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+370</w:t>
            </w:r>
            <w:r w:rsidR="0089203A">
              <w:rPr>
                <w:rFonts w:ascii="Calibri" w:hAnsi="Calibri" w:cs="Calibri"/>
                <w:sz w:val="22"/>
                <w:szCs w:val="22"/>
              </w:rPr>
              <w:t xml:space="preserve"> </w:t>
            </w:r>
            <w:r w:rsidRPr="00651987">
              <w:rPr>
                <w:rFonts w:ascii="Calibri" w:hAnsi="Calibri" w:cs="Calibri"/>
                <w:sz w:val="22"/>
                <w:szCs w:val="22"/>
              </w:rPr>
              <w:t>389 61600</w:t>
            </w:r>
            <w:r w:rsidRPr="00651987">
              <w:rPr>
                <w:rFonts w:ascii="Calibri" w:hAnsi="Calibri" w:cs="Calibri"/>
                <w:sz w:val="22"/>
                <w:szCs w:val="22"/>
              </w:rPr>
              <w:tab/>
            </w:r>
            <w:r w:rsidRPr="00651987">
              <w:rPr>
                <w:rFonts w:ascii="Calibri" w:hAnsi="Calibri" w:cs="Calibri"/>
                <w:sz w:val="22"/>
                <w:szCs w:val="22"/>
              </w:rPr>
              <w:tab/>
            </w:r>
            <w:r w:rsidRPr="00651987">
              <w:rPr>
                <w:rFonts w:ascii="Calibri" w:hAnsi="Calibri" w:cs="Calibri"/>
                <w:sz w:val="22"/>
                <w:szCs w:val="22"/>
              </w:rPr>
              <w:tab/>
            </w:r>
            <w:r w:rsidRPr="00651987">
              <w:rPr>
                <w:rFonts w:ascii="Calibri" w:hAnsi="Calibri" w:cs="Calibri"/>
                <w:sz w:val="22"/>
                <w:szCs w:val="22"/>
              </w:rPr>
              <w:tab/>
            </w:r>
            <w:r w:rsidRPr="00651987">
              <w:rPr>
                <w:rFonts w:ascii="Calibri" w:hAnsi="Calibri" w:cs="Calibri"/>
                <w:sz w:val="22"/>
                <w:szCs w:val="22"/>
              </w:rPr>
              <w:tab/>
            </w:r>
            <w:r w:rsidRPr="00651987">
              <w:rPr>
                <w:rFonts w:ascii="Calibri" w:hAnsi="Calibri" w:cs="Calibri"/>
                <w:sz w:val="22"/>
                <w:szCs w:val="22"/>
              </w:rPr>
              <w:tab/>
            </w:r>
            <w:r w:rsidRPr="00651987">
              <w:rPr>
                <w:rFonts w:ascii="Calibri" w:hAnsi="Calibri" w:cs="Calibri"/>
                <w:sz w:val="22"/>
                <w:szCs w:val="22"/>
              </w:rPr>
              <w:tab/>
            </w:r>
            <w:r w:rsidRPr="00651987">
              <w:rPr>
                <w:rFonts w:ascii="Calibri" w:hAnsi="Calibri" w:cs="Calibri"/>
                <w:sz w:val="22"/>
                <w:szCs w:val="22"/>
              </w:rPr>
              <w:tab/>
            </w:r>
          </w:p>
        </w:tc>
      </w:tr>
      <w:tr w:rsidR="00527059" w:rsidRPr="00651987" w14:paraId="77428937" w14:textId="77777777" w:rsidTr="009224F4">
        <w:trPr>
          <w:trHeight w:val="344"/>
        </w:trPr>
        <w:tc>
          <w:tcPr>
            <w:tcW w:w="1346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8501F" w14:textId="77777777" w:rsidR="00527059" w:rsidRPr="00651987" w:rsidRDefault="00527059" w:rsidP="009224F4">
            <w:pPr>
              <w:rPr>
                <w:rFonts w:ascii="Calibri" w:hAnsi="Calibri" w:cs="Calibri"/>
                <w:sz w:val="22"/>
                <w:szCs w:val="22"/>
              </w:rPr>
            </w:pPr>
          </w:p>
          <w:p w14:paraId="37B6B4CA" w14:textId="77777777" w:rsidR="00527059" w:rsidRPr="00651987" w:rsidRDefault="00527059" w:rsidP="009224F4">
            <w:pPr>
              <w:suppressAutoHyphens/>
              <w:rPr>
                <w:rFonts w:ascii="Calibri" w:hAnsi="Calibri" w:cs="Calibri"/>
                <w:b/>
                <w:bCs/>
                <w:sz w:val="22"/>
                <w:szCs w:val="22"/>
              </w:rPr>
            </w:pPr>
            <w:r w:rsidRPr="00651987">
              <w:rPr>
                <w:rFonts w:ascii="Calibri" w:eastAsia="Calibri" w:hAnsi="Calibri" w:cs="Calibri"/>
                <w:b/>
                <w:bCs/>
                <w:sz w:val="22"/>
                <w:szCs w:val="22"/>
              </w:rPr>
              <w:t>2. Tikslus statinio projekto pavadinimas</w:t>
            </w:r>
          </w:p>
        </w:tc>
      </w:tr>
      <w:tr w:rsidR="00527059" w:rsidRPr="00651987" w14:paraId="7CD823AC" w14:textId="77777777" w:rsidTr="009224F4">
        <w:trPr>
          <w:trHeight w:val="598"/>
        </w:trPr>
        <w:tc>
          <w:tcPr>
            <w:tcW w:w="1346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6E908" w14:textId="77777777" w:rsidR="00527059" w:rsidRPr="00651987" w:rsidRDefault="00527059" w:rsidP="009224F4">
            <w:pPr>
              <w:spacing w:line="40" w:lineRule="atLeast"/>
              <w:jc w:val="both"/>
              <w:rPr>
                <w:rFonts w:ascii="Calibri" w:hAnsi="Calibri" w:cs="Calibri"/>
                <w:sz w:val="22"/>
                <w:szCs w:val="22"/>
                <w:lang w:eastAsia="lt-LT"/>
              </w:rPr>
            </w:pPr>
            <w:r w:rsidRPr="00651987">
              <w:rPr>
                <w:rFonts w:ascii="Calibri" w:hAnsi="Calibri" w:cs="Calibri"/>
                <w:sz w:val="22"/>
                <w:szCs w:val="22"/>
                <w:lang w:eastAsia="lt-LT"/>
              </w:rPr>
              <w:t>Tankiai apgyvendintos urbanizuotos Aukštakalnio gyvenamųjų daugiabučių namų teritorijos dalies atgaivinimo, žalinimo ir funkcionalumo didinimo, atnaujinant inžinerinių tinklų, susisiekimo komunikacijų ir kitų inžinerinių statinių grupių statinius, techninio darbo projekto parengimas, taikant statinio informacinį modeliavimą (BIM)</w:t>
            </w:r>
          </w:p>
          <w:p w14:paraId="0E76C109" w14:textId="1F07DE87" w:rsidR="00527059" w:rsidRPr="00651987" w:rsidRDefault="00527059" w:rsidP="009224F4">
            <w:pPr>
              <w:suppressAutoHyphens/>
              <w:rPr>
                <w:rFonts w:ascii="Calibri" w:hAnsi="Calibri" w:cs="Calibri"/>
                <w:sz w:val="22"/>
                <w:szCs w:val="22"/>
              </w:rPr>
            </w:pPr>
          </w:p>
        </w:tc>
      </w:tr>
      <w:tr w:rsidR="00527059" w:rsidRPr="00651987" w14:paraId="784DC3C6" w14:textId="77777777" w:rsidTr="009224F4">
        <w:trPr>
          <w:trHeight w:val="305"/>
        </w:trPr>
        <w:tc>
          <w:tcPr>
            <w:tcW w:w="1346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D808A" w14:textId="77777777" w:rsidR="00527059" w:rsidRPr="00651987" w:rsidRDefault="00527059" w:rsidP="009224F4">
            <w:pPr>
              <w:rPr>
                <w:rFonts w:ascii="Calibri" w:hAnsi="Calibri" w:cs="Calibri"/>
                <w:sz w:val="22"/>
                <w:szCs w:val="22"/>
              </w:rPr>
            </w:pPr>
          </w:p>
          <w:p w14:paraId="6E98D5C4" w14:textId="77777777" w:rsidR="00527059" w:rsidRPr="00651987" w:rsidRDefault="00527059" w:rsidP="009224F4">
            <w:pPr>
              <w:suppressAutoHyphens/>
              <w:rPr>
                <w:rFonts w:ascii="Calibri" w:hAnsi="Calibri" w:cs="Calibri"/>
                <w:b/>
                <w:bCs/>
                <w:sz w:val="22"/>
                <w:szCs w:val="22"/>
              </w:rPr>
            </w:pPr>
            <w:r w:rsidRPr="00651987">
              <w:rPr>
                <w:rFonts w:ascii="Calibri" w:eastAsia="Calibri" w:hAnsi="Calibri" w:cs="Calibri"/>
                <w:b/>
                <w:bCs/>
                <w:sz w:val="22"/>
                <w:szCs w:val="22"/>
              </w:rPr>
              <w:t>3. Žemės sklypo (pastato) adresas arba projektuojamo statinio vieta</w:t>
            </w:r>
          </w:p>
        </w:tc>
      </w:tr>
      <w:tr w:rsidR="00527059" w:rsidRPr="00651987" w14:paraId="473248F1" w14:textId="77777777" w:rsidTr="009224F4">
        <w:trPr>
          <w:trHeight w:val="575"/>
        </w:trPr>
        <w:tc>
          <w:tcPr>
            <w:tcW w:w="1346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5C81A2" w14:textId="77777777" w:rsidR="00527059" w:rsidRPr="00651987" w:rsidRDefault="00527059" w:rsidP="009224F4">
            <w:pPr>
              <w:spacing w:line="40" w:lineRule="atLeast"/>
              <w:jc w:val="both"/>
              <w:rPr>
                <w:rFonts w:ascii="Calibri" w:hAnsi="Calibri" w:cs="Calibri"/>
                <w:sz w:val="22"/>
                <w:szCs w:val="22"/>
                <w:lang w:eastAsia="lt-LT"/>
              </w:rPr>
            </w:pPr>
            <w:r w:rsidRPr="00651987">
              <w:rPr>
                <w:rFonts w:ascii="Calibri" w:hAnsi="Calibri" w:cs="Calibri"/>
                <w:sz w:val="22"/>
                <w:szCs w:val="22"/>
                <w:lang w:eastAsia="lt-LT"/>
              </w:rPr>
              <w:t>Tankiai apgyvendintos urbanizuotos Aukštakalnio gyvenamųjų daugiabučių namų teritorijos dalis tarp Aukštakalnio, Taikos, Kupiškio g. ir Vyžuonos parko, Utenos mieste.</w:t>
            </w:r>
          </w:p>
          <w:p w14:paraId="29E603B0" w14:textId="77777777" w:rsidR="00527059" w:rsidRPr="00651987" w:rsidRDefault="00527059" w:rsidP="00527059">
            <w:pPr>
              <w:numPr>
                <w:ilvl w:val="0"/>
                <w:numId w:val="17"/>
              </w:numPr>
              <w:spacing w:line="40" w:lineRule="atLeast"/>
              <w:jc w:val="both"/>
              <w:rPr>
                <w:rFonts w:ascii="Calibri" w:hAnsi="Calibri" w:cs="Calibri"/>
                <w:sz w:val="22"/>
                <w:szCs w:val="22"/>
                <w:lang w:eastAsia="lt-LT"/>
              </w:rPr>
            </w:pPr>
            <w:r w:rsidRPr="00651987">
              <w:rPr>
                <w:rFonts w:ascii="Calibri" w:hAnsi="Calibri" w:cs="Calibri"/>
                <w:sz w:val="22"/>
                <w:szCs w:val="22"/>
                <w:lang w:eastAsia="lt-LT"/>
              </w:rPr>
              <w:t>Laisva nesuformuota valstybinė žemė;</w:t>
            </w:r>
          </w:p>
          <w:p w14:paraId="782836A0" w14:textId="77777777" w:rsidR="00527059" w:rsidRPr="00651987" w:rsidRDefault="00527059" w:rsidP="00527059">
            <w:pPr>
              <w:numPr>
                <w:ilvl w:val="0"/>
                <w:numId w:val="17"/>
              </w:numPr>
              <w:spacing w:line="40" w:lineRule="atLeast"/>
              <w:jc w:val="both"/>
              <w:rPr>
                <w:rFonts w:ascii="Calibri" w:hAnsi="Calibri" w:cs="Calibri"/>
                <w:sz w:val="22"/>
                <w:szCs w:val="22"/>
                <w:lang w:eastAsia="lt-LT"/>
              </w:rPr>
            </w:pPr>
            <w:r w:rsidRPr="00651987">
              <w:rPr>
                <w:rFonts w:ascii="Calibri" w:hAnsi="Calibri" w:cs="Calibri"/>
                <w:sz w:val="22"/>
                <w:szCs w:val="22"/>
                <w:lang w:eastAsia="lt-LT"/>
              </w:rPr>
              <w:lastRenderedPageBreak/>
              <w:t>Dalis žemės sklypo, kad Nr. 8270/7001:177 Utenos m. k. v., Taikos g.;</w:t>
            </w:r>
          </w:p>
          <w:p w14:paraId="39C4811A" w14:textId="77777777" w:rsidR="00527059" w:rsidRPr="00651987" w:rsidRDefault="00527059" w:rsidP="00527059">
            <w:pPr>
              <w:numPr>
                <w:ilvl w:val="0"/>
                <w:numId w:val="17"/>
              </w:numPr>
              <w:spacing w:line="40" w:lineRule="atLeast"/>
              <w:jc w:val="both"/>
              <w:rPr>
                <w:rFonts w:ascii="Calibri" w:hAnsi="Calibri" w:cs="Calibri"/>
                <w:sz w:val="22"/>
                <w:szCs w:val="22"/>
                <w:lang w:eastAsia="lt-LT"/>
              </w:rPr>
            </w:pPr>
            <w:r w:rsidRPr="00651987">
              <w:rPr>
                <w:rFonts w:ascii="Calibri" w:hAnsi="Calibri" w:cs="Calibri"/>
                <w:sz w:val="22"/>
                <w:szCs w:val="22"/>
                <w:lang w:eastAsia="lt-LT"/>
              </w:rPr>
              <w:t>Dalis žemės sklypo, kad Nr. 8270/0003:47 Utenos m. k. v., Taikos g. 44;</w:t>
            </w:r>
          </w:p>
          <w:p w14:paraId="4299885B" w14:textId="77777777" w:rsidR="00527059" w:rsidRPr="00651987" w:rsidRDefault="00527059" w:rsidP="00527059">
            <w:pPr>
              <w:numPr>
                <w:ilvl w:val="0"/>
                <w:numId w:val="17"/>
              </w:numPr>
              <w:spacing w:line="40" w:lineRule="atLeast"/>
              <w:jc w:val="both"/>
              <w:rPr>
                <w:rFonts w:ascii="Calibri" w:hAnsi="Calibri" w:cs="Calibri"/>
                <w:sz w:val="22"/>
                <w:szCs w:val="22"/>
                <w:lang w:eastAsia="lt-LT"/>
              </w:rPr>
            </w:pPr>
            <w:r w:rsidRPr="00651987">
              <w:rPr>
                <w:rFonts w:ascii="Calibri" w:hAnsi="Calibri" w:cs="Calibri"/>
                <w:sz w:val="22"/>
                <w:szCs w:val="22"/>
                <w:lang w:eastAsia="lt-LT"/>
              </w:rPr>
              <w:t>Dalis žemės sklypo, kad. Nr. 8270/0003:53 Utenos m. k. v., Aukštakalnio g.;</w:t>
            </w:r>
          </w:p>
          <w:p w14:paraId="1710D098" w14:textId="77777777" w:rsidR="00527059" w:rsidRPr="00651987" w:rsidRDefault="00527059" w:rsidP="00527059">
            <w:pPr>
              <w:numPr>
                <w:ilvl w:val="0"/>
                <w:numId w:val="17"/>
              </w:numPr>
              <w:spacing w:line="40" w:lineRule="atLeast"/>
              <w:jc w:val="both"/>
              <w:rPr>
                <w:rFonts w:ascii="Calibri" w:hAnsi="Calibri" w:cs="Calibri"/>
                <w:sz w:val="22"/>
                <w:szCs w:val="22"/>
                <w:lang w:eastAsia="lt-LT"/>
              </w:rPr>
            </w:pPr>
            <w:r w:rsidRPr="00651987">
              <w:rPr>
                <w:rFonts w:ascii="Calibri" w:hAnsi="Calibri" w:cs="Calibri"/>
                <w:sz w:val="22"/>
                <w:szCs w:val="22"/>
                <w:lang w:eastAsia="lt-LT"/>
              </w:rPr>
              <w:t>Dalis žemės sklypo, kad. Nr. 8270/0003:51, Utenos m. k. v.;</w:t>
            </w:r>
          </w:p>
          <w:p w14:paraId="7B1F2045" w14:textId="77777777" w:rsidR="00527059" w:rsidRPr="00651987" w:rsidRDefault="00527059" w:rsidP="00527059">
            <w:pPr>
              <w:numPr>
                <w:ilvl w:val="0"/>
                <w:numId w:val="17"/>
              </w:numPr>
              <w:spacing w:line="40" w:lineRule="atLeast"/>
              <w:jc w:val="both"/>
              <w:rPr>
                <w:rFonts w:ascii="Calibri" w:hAnsi="Calibri" w:cs="Calibri"/>
                <w:sz w:val="22"/>
                <w:szCs w:val="22"/>
                <w:lang w:eastAsia="lt-LT"/>
              </w:rPr>
            </w:pPr>
            <w:r w:rsidRPr="00651987">
              <w:rPr>
                <w:rFonts w:ascii="Calibri" w:hAnsi="Calibri" w:cs="Calibri"/>
                <w:sz w:val="22"/>
                <w:szCs w:val="22"/>
                <w:lang w:eastAsia="lt-LT"/>
              </w:rPr>
              <w:t>Dalis žemės sklypo, kad. Nr. 8270/7001:204 Utenos m. k. v.</w:t>
            </w:r>
          </w:p>
          <w:p w14:paraId="7425FB16" w14:textId="77777777" w:rsidR="00527059" w:rsidRPr="00651987" w:rsidRDefault="00527059" w:rsidP="009224F4">
            <w:pPr>
              <w:spacing w:line="40" w:lineRule="atLeast"/>
              <w:ind w:left="420"/>
              <w:jc w:val="both"/>
              <w:rPr>
                <w:rFonts w:ascii="Calibri" w:hAnsi="Calibri" w:cs="Calibri"/>
                <w:sz w:val="22"/>
                <w:szCs w:val="22"/>
                <w:lang w:eastAsia="lt-LT"/>
              </w:rPr>
            </w:pPr>
          </w:p>
          <w:p w14:paraId="701E7D4A" w14:textId="77777777" w:rsidR="00527059" w:rsidRPr="00651987" w:rsidRDefault="00527059" w:rsidP="009224F4">
            <w:pPr>
              <w:spacing w:line="40" w:lineRule="atLeast"/>
              <w:ind w:left="420"/>
              <w:jc w:val="both"/>
              <w:rPr>
                <w:rFonts w:ascii="Calibri" w:hAnsi="Calibri" w:cs="Calibri"/>
                <w:sz w:val="22"/>
                <w:szCs w:val="22"/>
                <w:lang w:eastAsia="lt-LT"/>
              </w:rPr>
            </w:pPr>
            <w:r w:rsidRPr="00651987">
              <w:rPr>
                <w:rFonts w:ascii="Calibri" w:hAnsi="Calibri" w:cs="Calibri"/>
                <w:i/>
                <w:iCs/>
                <w:noProof/>
                <w:sz w:val="22"/>
                <w:szCs w:val="22"/>
                <w:lang w:eastAsia="lt-LT"/>
              </w:rPr>
              <w:drawing>
                <wp:inline distT="0" distB="0" distL="0" distR="0" wp14:anchorId="3124AAF7" wp14:editId="66BF8724">
                  <wp:extent cx="3287361" cy="4640580"/>
                  <wp:effectExtent l="0" t="0" r="8890" b="7620"/>
                  <wp:docPr id="1019366537" name="Paveikslėlis 2" descr="Paveikslėlis, kuriame yra tekstas, žemėlapis, atla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03027" name="Paveikslėlis 2" descr="Paveikslėlis, kuriame yra tekstas, žemėlapis, atlasas&#10;&#10;Dirbtinio intelekto sugeneruotas turinys gali būti neteising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92110" cy="4647284"/>
                          </a:xfrm>
                          <a:prstGeom prst="rect">
                            <a:avLst/>
                          </a:prstGeom>
                          <a:noFill/>
                          <a:ln>
                            <a:noFill/>
                          </a:ln>
                        </pic:spPr>
                      </pic:pic>
                    </a:graphicData>
                  </a:graphic>
                </wp:inline>
              </w:drawing>
            </w:r>
          </w:p>
          <w:p w14:paraId="5CB97B4A" w14:textId="77777777" w:rsidR="00527059" w:rsidRPr="00651987" w:rsidRDefault="00527059" w:rsidP="009224F4">
            <w:pPr>
              <w:spacing w:line="40" w:lineRule="atLeast"/>
              <w:ind w:left="420"/>
              <w:jc w:val="both"/>
              <w:rPr>
                <w:rFonts w:ascii="Calibri" w:hAnsi="Calibri" w:cs="Calibri"/>
                <w:sz w:val="22"/>
                <w:szCs w:val="22"/>
                <w:lang w:eastAsia="lt-LT"/>
              </w:rPr>
            </w:pPr>
          </w:p>
          <w:p w14:paraId="52BBA604" w14:textId="77777777" w:rsidR="00527059" w:rsidRPr="00651987" w:rsidRDefault="00527059" w:rsidP="009224F4">
            <w:pPr>
              <w:spacing w:line="40" w:lineRule="atLeast"/>
              <w:ind w:left="420"/>
              <w:jc w:val="both"/>
              <w:rPr>
                <w:rFonts w:ascii="Calibri" w:hAnsi="Calibri" w:cs="Calibri"/>
                <w:sz w:val="22"/>
                <w:szCs w:val="22"/>
                <w:lang w:eastAsia="lt-LT"/>
              </w:rPr>
            </w:pPr>
          </w:p>
          <w:p w14:paraId="03DCC305" w14:textId="77777777" w:rsidR="00527059" w:rsidRPr="00651987" w:rsidRDefault="00527059" w:rsidP="009224F4">
            <w:pPr>
              <w:suppressAutoHyphens/>
              <w:rPr>
                <w:rFonts w:ascii="Calibri" w:hAnsi="Calibri" w:cs="Calibri"/>
                <w:sz w:val="22"/>
                <w:szCs w:val="22"/>
              </w:rPr>
            </w:pPr>
          </w:p>
        </w:tc>
      </w:tr>
      <w:tr w:rsidR="00527059" w:rsidRPr="00651987" w14:paraId="08A6A37E" w14:textId="77777777" w:rsidTr="009224F4">
        <w:trPr>
          <w:trHeight w:val="305"/>
        </w:trPr>
        <w:tc>
          <w:tcPr>
            <w:tcW w:w="1346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5333E" w14:textId="77777777" w:rsidR="00527059" w:rsidRPr="00651987" w:rsidRDefault="00527059" w:rsidP="009224F4">
            <w:pPr>
              <w:rPr>
                <w:rFonts w:ascii="Calibri" w:hAnsi="Calibri" w:cs="Calibri"/>
                <w:sz w:val="22"/>
                <w:szCs w:val="22"/>
              </w:rPr>
            </w:pPr>
          </w:p>
          <w:p w14:paraId="012BCEBC" w14:textId="77777777" w:rsidR="00527059" w:rsidRPr="00651987" w:rsidRDefault="00527059" w:rsidP="009224F4">
            <w:pPr>
              <w:suppressAutoHyphens/>
              <w:rPr>
                <w:rFonts w:ascii="Calibri" w:eastAsia="Calibri" w:hAnsi="Calibri" w:cs="Calibri"/>
                <w:b/>
                <w:bCs/>
                <w:sz w:val="22"/>
                <w:szCs w:val="22"/>
              </w:rPr>
            </w:pPr>
            <w:r w:rsidRPr="00651987">
              <w:rPr>
                <w:rFonts w:ascii="Calibri" w:eastAsia="Calibri" w:hAnsi="Calibri" w:cs="Calibri"/>
                <w:b/>
                <w:bCs/>
                <w:sz w:val="22"/>
                <w:szCs w:val="22"/>
              </w:rPr>
              <w:t>4. Projekto tikslai</w:t>
            </w:r>
          </w:p>
        </w:tc>
      </w:tr>
      <w:tr w:rsidR="00527059" w:rsidRPr="00651987" w14:paraId="16899184" w14:textId="77777777" w:rsidTr="009224F4">
        <w:trPr>
          <w:trHeight w:val="575"/>
        </w:trPr>
        <w:tc>
          <w:tcPr>
            <w:tcW w:w="1346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ADE28" w14:textId="5F4A0C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 xml:space="preserve">Užtikrinti projektinių sprendinių priėmimo kokybę skaitmeninių modelių pagrindu (kokybiški sprendiniai, projektinių sprendinių koordinavimas); panaudoti skaitmeninių modelių geometrinę ir parametrinę informaciją techninio darbo projekto ir statybų metu (kiekių žiniaraščių ir </w:t>
            </w:r>
            <w:proofErr w:type="spellStart"/>
            <w:r w:rsidRPr="00651987">
              <w:rPr>
                <w:rFonts w:ascii="Calibri" w:hAnsi="Calibri" w:cs="Calibri"/>
                <w:sz w:val="22"/>
                <w:szCs w:val="22"/>
              </w:rPr>
              <w:t>skaitimeninių</w:t>
            </w:r>
            <w:proofErr w:type="spellEnd"/>
            <w:r w:rsidRPr="00651987">
              <w:rPr>
                <w:rFonts w:ascii="Calibri" w:hAnsi="Calibri" w:cs="Calibri"/>
                <w:sz w:val="22"/>
                <w:szCs w:val="22"/>
              </w:rPr>
              <w:t xml:space="preserve"> modelių koreliavimas su 10% paklaida; Operatyviai keistis projektiniais sprendiniais tarp projekto dalių rengėjų ir suderinti jų tarpusavio sprendinius skaitmeninių modelių ir susijusių procesų pagrindu.</w:t>
            </w:r>
            <w:r w:rsidRPr="00651987">
              <w:rPr>
                <w:rFonts w:ascii="Calibri" w:hAnsi="Calibri" w:cs="Calibri"/>
                <w:sz w:val="22"/>
                <w:szCs w:val="22"/>
              </w:rPr>
              <w:tab/>
            </w:r>
            <w:r w:rsidRPr="00651987">
              <w:rPr>
                <w:rFonts w:ascii="Calibri" w:hAnsi="Calibri" w:cs="Calibri"/>
                <w:sz w:val="22"/>
                <w:szCs w:val="22"/>
              </w:rPr>
              <w:tab/>
            </w:r>
            <w:r w:rsidRPr="00651987">
              <w:rPr>
                <w:rFonts w:ascii="Calibri" w:hAnsi="Calibri" w:cs="Calibri"/>
                <w:sz w:val="22"/>
                <w:szCs w:val="22"/>
              </w:rPr>
              <w:tab/>
            </w:r>
            <w:r w:rsidRPr="00651987">
              <w:rPr>
                <w:rFonts w:ascii="Calibri" w:hAnsi="Calibri" w:cs="Calibri"/>
                <w:sz w:val="22"/>
                <w:szCs w:val="22"/>
              </w:rPr>
              <w:tab/>
            </w:r>
            <w:r w:rsidRPr="00651987">
              <w:rPr>
                <w:rFonts w:ascii="Calibri" w:hAnsi="Calibri" w:cs="Calibri"/>
                <w:sz w:val="22"/>
                <w:szCs w:val="22"/>
              </w:rPr>
              <w:tab/>
            </w:r>
            <w:r w:rsidRPr="00651987">
              <w:rPr>
                <w:rFonts w:ascii="Calibri" w:hAnsi="Calibri" w:cs="Calibri"/>
                <w:sz w:val="22"/>
                <w:szCs w:val="22"/>
              </w:rPr>
              <w:tab/>
            </w:r>
            <w:r w:rsidRPr="00651987">
              <w:rPr>
                <w:rFonts w:ascii="Calibri" w:hAnsi="Calibri" w:cs="Calibri"/>
                <w:sz w:val="22"/>
                <w:szCs w:val="22"/>
              </w:rPr>
              <w:tab/>
            </w:r>
            <w:r w:rsidRPr="00651987">
              <w:rPr>
                <w:rFonts w:ascii="Calibri" w:eastAsia="Arial" w:hAnsi="Calibri" w:cs="Calibri"/>
                <w:i/>
                <w:iCs/>
                <w:sz w:val="22"/>
                <w:szCs w:val="22"/>
              </w:rPr>
              <w:t xml:space="preserve"> </w:t>
            </w:r>
          </w:p>
        </w:tc>
      </w:tr>
      <w:tr w:rsidR="00527059" w:rsidRPr="00651987" w14:paraId="7DF79618" w14:textId="77777777" w:rsidTr="009224F4">
        <w:trPr>
          <w:trHeight w:val="300"/>
        </w:trPr>
        <w:tc>
          <w:tcPr>
            <w:tcW w:w="13467"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A04341" w14:textId="77777777" w:rsidR="00527059" w:rsidRPr="00651987" w:rsidRDefault="00527059" w:rsidP="009224F4">
            <w:pPr>
              <w:rPr>
                <w:rFonts w:ascii="Calibri" w:hAnsi="Calibri" w:cs="Calibri"/>
                <w:sz w:val="22"/>
                <w:szCs w:val="22"/>
              </w:rPr>
            </w:pPr>
          </w:p>
          <w:p w14:paraId="3D40E756" w14:textId="77777777" w:rsidR="00527059" w:rsidRPr="00651987" w:rsidRDefault="00527059" w:rsidP="009224F4">
            <w:pPr>
              <w:suppressAutoHyphens/>
              <w:rPr>
                <w:rFonts w:ascii="Calibri" w:hAnsi="Calibri" w:cs="Calibri"/>
                <w:b/>
                <w:bCs/>
                <w:sz w:val="22"/>
                <w:szCs w:val="22"/>
              </w:rPr>
            </w:pPr>
            <w:r w:rsidRPr="00651987">
              <w:rPr>
                <w:rFonts w:ascii="Calibri" w:hAnsi="Calibri" w:cs="Calibri"/>
                <w:b/>
                <w:bCs/>
                <w:sz w:val="22"/>
                <w:szCs w:val="22"/>
              </w:rPr>
              <w:t xml:space="preserve">5. Užsakovo informacijos reikalavimų (EIR) ir </w:t>
            </w:r>
            <w:r w:rsidRPr="00651987">
              <w:rPr>
                <w:rFonts w:ascii="Calibri" w:eastAsia="Arial" w:hAnsi="Calibri" w:cs="Calibri"/>
                <w:b/>
                <w:bCs/>
                <w:sz w:val="22"/>
                <w:szCs w:val="22"/>
              </w:rPr>
              <w:t>Statinio informacinio modeliavimo projekto preliminariojo įgyvendinimo plano (</w:t>
            </w:r>
            <w:r w:rsidRPr="00651987">
              <w:rPr>
                <w:rFonts w:ascii="Calibri" w:hAnsi="Calibri" w:cs="Calibri"/>
                <w:b/>
                <w:bCs/>
                <w:sz w:val="22"/>
                <w:szCs w:val="22"/>
              </w:rPr>
              <w:t>PIP) turinio pildymo atsakomybės</w:t>
            </w:r>
          </w:p>
        </w:tc>
      </w:tr>
      <w:tr w:rsidR="00527059" w:rsidRPr="00651987" w14:paraId="731F1C3B" w14:textId="77777777" w:rsidTr="009224F4">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461E57" w14:textId="77777777" w:rsidR="00527059" w:rsidRPr="00651987" w:rsidRDefault="00527059" w:rsidP="009224F4">
            <w:pPr>
              <w:rPr>
                <w:rFonts w:ascii="Calibri" w:hAnsi="Calibri" w:cs="Calibri"/>
                <w:b/>
                <w:bCs/>
                <w:sz w:val="22"/>
                <w:szCs w:val="22"/>
              </w:rPr>
            </w:pPr>
          </w:p>
          <w:p w14:paraId="0306C0C2"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Eil. Nr.</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1D7B17" w14:textId="77777777" w:rsidR="00527059" w:rsidRPr="00651987" w:rsidRDefault="00527059" w:rsidP="009224F4">
            <w:pPr>
              <w:rPr>
                <w:rFonts w:ascii="Calibri" w:hAnsi="Calibri" w:cs="Calibri"/>
                <w:b/>
                <w:bCs/>
                <w:sz w:val="22"/>
                <w:szCs w:val="22"/>
              </w:rPr>
            </w:pPr>
          </w:p>
          <w:p w14:paraId="4707E611"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Reikalavimas</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11FA50" w14:textId="77777777" w:rsidR="00527059" w:rsidRPr="00651987" w:rsidRDefault="00527059" w:rsidP="009224F4">
            <w:pPr>
              <w:rPr>
                <w:rFonts w:ascii="Calibri" w:hAnsi="Calibri" w:cs="Calibri"/>
                <w:b/>
                <w:bCs/>
                <w:sz w:val="22"/>
                <w:szCs w:val="22"/>
              </w:rPr>
            </w:pPr>
          </w:p>
          <w:p w14:paraId="6DBC8442"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EIR ir (ar) PIP (2 priedo 2 lentelė ir 3 priedo 2 lentelė)</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2AD6D4" w14:textId="77777777" w:rsidR="00527059" w:rsidRPr="00651987" w:rsidRDefault="00527059" w:rsidP="009224F4">
            <w:pPr>
              <w:rPr>
                <w:rFonts w:ascii="Calibri" w:hAnsi="Calibri" w:cs="Calibri"/>
                <w:b/>
                <w:bCs/>
                <w:sz w:val="22"/>
                <w:szCs w:val="22"/>
              </w:rPr>
            </w:pPr>
          </w:p>
          <w:p w14:paraId="2A8070CA"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Pildo Užsakovas</w:t>
            </w:r>
          </w:p>
        </w:tc>
        <w:tc>
          <w:tcPr>
            <w:tcW w:w="340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73ACE8" w14:textId="77777777" w:rsidR="00527059" w:rsidRPr="00651987" w:rsidRDefault="00527059" w:rsidP="009224F4">
            <w:pPr>
              <w:rPr>
                <w:rFonts w:ascii="Calibri" w:hAnsi="Calibri" w:cs="Calibri"/>
                <w:b/>
                <w:bCs/>
                <w:sz w:val="22"/>
                <w:szCs w:val="22"/>
              </w:rPr>
            </w:pPr>
          </w:p>
          <w:p w14:paraId="1CBD0A9D"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Tiekėjas</w:t>
            </w:r>
          </w:p>
        </w:tc>
        <w:tc>
          <w:tcPr>
            <w:tcW w:w="170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1B4CE3B5" w14:textId="77777777" w:rsidR="00527059" w:rsidRPr="00651987" w:rsidRDefault="00527059" w:rsidP="009224F4">
            <w:pPr>
              <w:rPr>
                <w:rFonts w:ascii="Calibri" w:hAnsi="Calibri" w:cs="Calibri"/>
                <w:b/>
                <w:bCs/>
                <w:sz w:val="22"/>
                <w:szCs w:val="22"/>
              </w:rPr>
            </w:pPr>
          </w:p>
          <w:p w14:paraId="6FC852D8"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Pastabos</w:t>
            </w:r>
          </w:p>
        </w:tc>
      </w:tr>
      <w:tr w:rsidR="00527059" w:rsidRPr="00651987" w14:paraId="3757216D" w14:textId="77777777" w:rsidTr="009224F4">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8AF5B4" w14:textId="77777777" w:rsidR="00527059" w:rsidRPr="00651987" w:rsidRDefault="00527059" w:rsidP="009224F4">
            <w:pPr>
              <w:rPr>
                <w:rFonts w:ascii="Calibri" w:hAnsi="Calibri" w:cs="Calibri"/>
                <w:sz w:val="22"/>
                <w:szCs w:val="22"/>
              </w:rPr>
            </w:pPr>
          </w:p>
          <w:p w14:paraId="6D00AE04" w14:textId="77777777" w:rsidR="00527059" w:rsidRPr="00651987" w:rsidRDefault="00527059" w:rsidP="009224F4">
            <w:pPr>
              <w:suppressAutoHyphens/>
              <w:jc w:val="center"/>
              <w:rPr>
                <w:rFonts w:ascii="Calibri" w:hAnsi="Calibri" w:cs="Calibri"/>
                <w:sz w:val="22"/>
                <w:szCs w:val="22"/>
              </w:rPr>
            </w:pP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20AF10" w14:textId="77777777" w:rsidR="00527059" w:rsidRPr="00651987" w:rsidRDefault="00527059" w:rsidP="009224F4">
            <w:pPr>
              <w:rPr>
                <w:rFonts w:ascii="Calibri" w:hAnsi="Calibri" w:cs="Calibri"/>
                <w:sz w:val="22"/>
                <w:szCs w:val="22"/>
              </w:rPr>
            </w:pPr>
          </w:p>
          <w:p w14:paraId="56E8C9F5" w14:textId="77777777" w:rsidR="00527059" w:rsidRPr="00651987" w:rsidRDefault="00527059" w:rsidP="009224F4">
            <w:pPr>
              <w:suppressAutoHyphens/>
              <w:jc w:val="center"/>
              <w:rPr>
                <w:rFonts w:ascii="Calibri" w:hAnsi="Calibri" w:cs="Calibri"/>
                <w:sz w:val="22"/>
                <w:szCs w:val="22"/>
              </w:rPr>
            </w:pP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98B158" w14:textId="77777777" w:rsidR="00527059" w:rsidRPr="00651987" w:rsidRDefault="00527059" w:rsidP="009224F4">
            <w:pPr>
              <w:rPr>
                <w:rFonts w:ascii="Calibri" w:hAnsi="Calibri" w:cs="Calibri"/>
                <w:sz w:val="22"/>
                <w:szCs w:val="22"/>
              </w:rPr>
            </w:pPr>
          </w:p>
          <w:p w14:paraId="6BD841AD" w14:textId="77777777" w:rsidR="00527059" w:rsidRPr="00651987" w:rsidRDefault="00527059" w:rsidP="009224F4">
            <w:pPr>
              <w:suppressAutoHyphens/>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5C7957" w14:textId="77777777" w:rsidR="00527059" w:rsidRPr="00651987" w:rsidRDefault="00527059" w:rsidP="009224F4">
            <w:pPr>
              <w:rPr>
                <w:rFonts w:ascii="Calibri" w:hAnsi="Calibri" w:cs="Calibri"/>
                <w:sz w:val="22"/>
                <w:szCs w:val="22"/>
              </w:rPr>
            </w:pPr>
          </w:p>
          <w:p w14:paraId="10A7E33D" w14:textId="77777777" w:rsidR="00527059" w:rsidRPr="00651987" w:rsidRDefault="00527059" w:rsidP="009224F4">
            <w:pPr>
              <w:suppressAutoHyphens/>
              <w:jc w:val="center"/>
              <w:rPr>
                <w:rFonts w:ascii="Calibri" w:hAnsi="Calibri" w:cs="Calibri"/>
                <w:sz w:val="22"/>
                <w:szCs w:val="22"/>
              </w:rPr>
            </w:pP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C54C77" w14:textId="77777777" w:rsidR="00527059" w:rsidRPr="00651987" w:rsidRDefault="00527059" w:rsidP="009224F4">
            <w:pPr>
              <w:rPr>
                <w:rFonts w:ascii="Calibri" w:hAnsi="Calibri" w:cs="Calibri"/>
                <w:sz w:val="22"/>
                <w:szCs w:val="22"/>
              </w:rPr>
            </w:pPr>
          </w:p>
          <w:p w14:paraId="131338A4"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Privalo užpildyti</w:t>
            </w:r>
          </w:p>
        </w:tc>
        <w:tc>
          <w:tcPr>
            <w:tcW w:w="16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70A306" w14:textId="77777777" w:rsidR="00527059" w:rsidRPr="00651987" w:rsidRDefault="00527059" w:rsidP="009224F4">
            <w:pPr>
              <w:rPr>
                <w:rFonts w:ascii="Calibri" w:hAnsi="Calibri" w:cs="Calibri"/>
                <w:sz w:val="22"/>
                <w:szCs w:val="22"/>
              </w:rPr>
            </w:pPr>
          </w:p>
          <w:p w14:paraId="732B06E7"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Gali papildyti</w:t>
            </w:r>
          </w:p>
        </w:tc>
        <w:tc>
          <w:tcPr>
            <w:tcW w:w="170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54B4B112" w14:textId="77777777" w:rsidR="00527059" w:rsidRPr="00651987" w:rsidRDefault="00527059" w:rsidP="009224F4">
            <w:pPr>
              <w:rPr>
                <w:rFonts w:ascii="Calibri" w:hAnsi="Calibri" w:cs="Calibri"/>
                <w:sz w:val="22"/>
                <w:szCs w:val="22"/>
              </w:rPr>
            </w:pPr>
          </w:p>
          <w:p w14:paraId="32F9E1C5" w14:textId="77777777" w:rsidR="00527059" w:rsidRPr="00651987" w:rsidRDefault="00527059" w:rsidP="009224F4">
            <w:pPr>
              <w:suppressAutoHyphens/>
              <w:jc w:val="center"/>
              <w:rPr>
                <w:rFonts w:ascii="Calibri" w:hAnsi="Calibri" w:cs="Calibri"/>
                <w:sz w:val="22"/>
                <w:szCs w:val="22"/>
              </w:rPr>
            </w:pPr>
          </w:p>
        </w:tc>
      </w:tr>
      <w:tr w:rsidR="00527059" w:rsidRPr="00651987" w14:paraId="5F907F70" w14:textId="77777777" w:rsidTr="009224F4">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24AA2ACA" w14:textId="77777777" w:rsidR="00527059" w:rsidRPr="00651987" w:rsidRDefault="00527059" w:rsidP="009224F4">
            <w:pPr>
              <w:rPr>
                <w:rFonts w:ascii="Calibri" w:hAnsi="Calibri" w:cs="Calibri"/>
                <w:sz w:val="22"/>
                <w:szCs w:val="22"/>
              </w:rPr>
            </w:pPr>
          </w:p>
          <w:p w14:paraId="2F385935"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1</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C30738" w14:textId="77777777" w:rsidR="00527059" w:rsidRPr="00651987" w:rsidRDefault="00527059" w:rsidP="009224F4">
            <w:pPr>
              <w:rPr>
                <w:rFonts w:ascii="Calibri" w:hAnsi="Calibri" w:cs="Calibri"/>
                <w:sz w:val="22"/>
                <w:szCs w:val="22"/>
              </w:rPr>
            </w:pPr>
          </w:p>
          <w:p w14:paraId="17F8B554"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2</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512405" w14:textId="77777777" w:rsidR="00527059" w:rsidRPr="00651987" w:rsidRDefault="00527059" w:rsidP="009224F4">
            <w:pPr>
              <w:rPr>
                <w:rFonts w:ascii="Calibri" w:hAnsi="Calibri" w:cs="Calibri"/>
                <w:sz w:val="22"/>
                <w:szCs w:val="22"/>
              </w:rPr>
            </w:pPr>
          </w:p>
          <w:p w14:paraId="32DF98C0"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3</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F3DBC9" w14:textId="77777777" w:rsidR="00527059" w:rsidRPr="00651987" w:rsidRDefault="00527059" w:rsidP="009224F4">
            <w:pPr>
              <w:rPr>
                <w:rFonts w:ascii="Calibri" w:hAnsi="Calibri" w:cs="Calibri"/>
                <w:sz w:val="22"/>
                <w:szCs w:val="22"/>
              </w:rPr>
            </w:pPr>
          </w:p>
          <w:p w14:paraId="1443864A"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4</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83774E" w14:textId="77777777" w:rsidR="00527059" w:rsidRPr="00651987" w:rsidRDefault="00527059" w:rsidP="009224F4">
            <w:pPr>
              <w:rPr>
                <w:rFonts w:ascii="Calibri" w:hAnsi="Calibri" w:cs="Calibri"/>
                <w:sz w:val="22"/>
                <w:szCs w:val="22"/>
              </w:rPr>
            </w:pPr>
          </w:p>
          <w:p w14:paraId="3784F4E8"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5</w:t>
            </w: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02B42EA5" w14:textId="77777777" w:rsidR="00527059" w:rsidRPr="00651987" w:rsidRDefault="00527059" w:rsidP="009224F4">
            <w:pPr>
              <w:rPr>
                <w:rFonts w:ascii="Calibri" w:hAnsi="Calibri" w:cs="Calibri"/>
                <w:sz w:val="22"/>
                <w:szCs w:val="22"/>
              </w:rPr>
            </w:pPr>
          </w:p>
          <w:p w14:paraId="556E128F"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6</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ACEA4" w14:textId="77777777" w:rsidR="00527059" w:rsidRPr="00651987" w:rsidRDefault="00527059" w:rsidP="009224F4">
            <w:pPr>
              <w:rPr>
                <w:rFonts w:ascii="Calibri" w:hAnsi="Calibri" w:cs="Calibri"/>
                <w:sz w:val="22"/>
                <w:szCs w:val="22"/>
              </w:rPr>
            </w:pPr>
          </w:p>
          <w:p w14:paraId="5166607D"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7</w:t>
            </w:r>
          </w:p>
        </w:tc>
      </w:tr>
      <w:tr w:rsidR="00527059" w:rsidRPr="00651987" w14:paraId="580578E7" w14:textId="77777777" w:rsidTr="009224F4">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4575D855" w14:textId="77777777" w:rsidR="00527059" w:rsidRPr="00651987" w:rsidRDefault="00527059" w:rsidP="009224F4">
            <w:pPr>
              <w:rPr>
                <w:rFonts w:ascii="Calibri" w:hAnsi="Calibri" w:cs="Calibri"/>
                <w:sz w:val="22"/>
                <w:szCs w:val="22"/>
              </w:rPr>
            </w:pPr>
          </w:p>
          <w:p w14:paraId="54F91D41"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1</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E4216C" w14:textId="77777777" w:rsidR="00527059" w:rsidRPr="00651987" w:rsidRDefault="00527059" w:rsidP="009224F4">
            <w:pPr>
              <w:rPr>
                <w:rFonts w:ascii="Calibri" w:hAnsi="Calibri" w:cs="Calibri"/>
                <w:sz w:val="22"/>
                <w:szCs w:val="22"/>
              </w:rPr>
            </w:pPr>
          </w:p>
          <w:p w14:paraId="11E33222"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Statinio informacinio modeliavimo projekto etapai, stadijos ir rezultatai</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7B7060"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2 priedo 2 lentelės 1 punktas ir 3 priedo 2 lentelės 1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92D316" w14:textId="77777777" w:rsidR="00527059" w:rsidRPr="00651987" w:rsidRDefault="00527059" w:rsidP="009224F4">
            <w:pPr>
              <w:suppressAutoHyphens/>
              <w:jc w:val="center"/>
              <w:rPr>
                <w:rFonts w:ascii="Calibri" w:hAnsi="Calibri" w:cs="Calibri"/>
                <w:sz w:val="22"/>
                <w:szCs w:val="22"/>
              </w:rPr>
            </w:pPr>
            <w:r w:rsidRPr="00651987">
              <w:rPr>
                <w:rFonts w:ascii="Segoe UI Symbol" w:hAnsi="Segoe UI Symbol" w:cs="Segoe UI Symbol"/>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B8E661" w14:textId="77777777" w:rsidR="00527059" w:rsidRPr="00651987" w:rsidRDefault="00527059" w:rsidP="009224F4">
            <w:pPr>
              <w:suppressAutoHyphens/>
              <w:jc w:val="center"/>
              <w:rPr>
                <w:rFonts w:ascii="Calibri" w:hAnsi="Calibri" w:cs="Calibri"/>
                <w:sz w:val="22"/>
                <w:szCs w:val="22"/>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6A6B0CF3" w14:textId="77777777" w:rsidR="00527059" w:rsidRPr="00651987" w:rsidRDefault="00527059" w:rsidP="009224F4">
            <w:pPr>
              <w:suppressAutoHyphens/>
              <w:jc w:val="center"/>
              <w:rPr>
                <w:rFonts w:ascii="Calibri" w:hAnsi="Calibri" w:cs="Calibri"/>
                <w:sz w:val="22"/>
                <w:szCs w:val="22"/>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CADD4" w14:textId="77777777" w:rsidR="00527059" w:rsidRPr="00651987" w:rsidRDefault="00527059" w:rsidP="009224F4">
            <w:pPr>
              <w:suppressAutoHyphens/>
              <w:jc w:val="center"/>
              <w:rPr>
                <w:rFonts w:ascii="Calibri" w:hAnsi="Calibri" w:cs="Calibri"/>
                <w:sz w:val="22"/>
                <w:szCs w:val="22"/>
              </w:rPr>
            </w:pPr>
          </w:p>
        </w:tc>
      </w:tr>
      <w:tr w:rsidR="00527059" w:rsidRPr="00651987" w14:paraId="6D422490" w14:textId="77777777" w:rsidTr="009224F4">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64FC1C6B" w14:textId="77777777" w:rsidR="00527059" w:rsidRPr="00651987" w:rsidRDefault="00527059" w:rsidP="009224F4">
            <w:pPr>
              <w:rPr>
                <w:rFonts w:ascii="Calibri" w:hAnsi="Calibri" w:cs="Calibri"/>
                <w:sz w:val="22"/>
                <w:szCs w:val="22"/>
              </w:rPr>
            </w:pPr>
          </w:p>
          <w:p w14:paraId="36DB214B"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2</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990DB8" w14:textId="77777777" w:rsidR="00527059" w:rsidRPr="00651987" w:rsidRDefault="00527059" w:rsidP="009224F4">
            <w:pPr>
              <w:rPr>
                <w:rFonts w:ascii="Calibri" w:hAnsi="Calibri" w:cs="Calibri"/>
                <w:sz w:val="22"/>
                <w:szCs w:val="22"/>
              </w:rPr>
            </w:pPr>
          </w:p>
          <w:p w14:paraId="7DB00CA7"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 xml:space="preserve">Statinio informacinio modeliavimo taikymo atvejai, susieti su statinio gyvavimo ciklo etapais ir etapų stadijomis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A72ECC" w14:textId="77777777" w:rsidR="00527059" w:rsidRPr="00651987" w:rsidRDefault="00527059" w:rsidP="009224F4">
            <w:pPr>
              <w:suppressAutoHyphens/>
              <w:jc w:val="center"/>
              <w:rPr>
                <w:rFonts w:ascii="Calibri" w:hAnsi="Calibri" w:cs="Calibri"/>
                <w:sz w:val="22"/>
                <w:szCs w:val="22"/>
              </w:rPr>
            </w:pPr>
            <w:r w:rsidRPr="00651987">
              <w:rPr>
                <w:rFonts w:ascii="Calibri" w:eastAsia="Arial" w:hAnsi="Calibri" w:cs="Calibri"/>
                <w:sz w:val="22"/>
                <w:szCs w:val="22"/>
              </w:rPr>
              <w:t>2 priedo 2 lentelės 2 punktas ir 3 priedo 2 lentelės 2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BB0C4B" w14:textId="77777777" w:rsidR="00527059" w:rsidRPr="00651987" w:rsidRDefault="00527059" w:rsidP="009224F4">
            <w:pPr>
              <w:rPr>
                <w:rFonts w:ascii="Calibri" w:hAnsi="Calibri" w:cs="Calibri"/>
                <w:sz w:val="22"/>
                <w:szCs w:val="22"/>
              </w:rPr>
            </w:pPr>
          </w:p>
          <w:p w14:paraId="6BD37E52"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A21144" w14:textId="77777777" w:rsidR="00527059" w:rsidRPr="00651987" w:rsidRDefault="00527059" w:rsidP="009224F4">
            <w:pPr>
              <w:rPr>
                <w:rFonts w:ascii="Calibri" w:hAnsi="Calibri" w:cs="Calibri"/>
                <w:sz w:val="22"/>
                <w:szCs w:val="22"/>
              </w:rPr>
            </w:pPr>
          </w:p>
          <w:p w14:paraId="037D32C0" w14:textId="77777777" w:rsidR="00527059" w:rsidRPr="00651987" w:rsidRDefault="00527059" w:rsidP="009224F4">
            <w:pPr>
              <w:suppressAutoHyphens/>
              <w:jc w:val="center"/>
              <w:rPr>
                <w:rFonts w:ascii="Calibri" w:hAnsi="Calibri" w:cs="Calibri"/>
                <w:sz w:val="22"/>
                <w:szCs w:val="22"/>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7510A971" w14:textId="77777777" w:rsidR="00527059" w:rsidRPr="00651987" w:rsidRDefault="00527059" w:rsidP="009224F4">
            <w:pPr>
              <w:rPr>
                <w:rFonts w:ascii="Calibri" w:hAnsi="Calibri" w:cs="Calibri"/>
                <w:sz w:val="22"/>
                <w:szCs w:val="22"/>
              </w:rPr>
            </w:pPr>
          </w:p>
          <w:p w14:paraId="1B414F03"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0DC6A" w14:textId="77777777" w:rsidR="00527059" w:rsidRPr="00651987" w:rsidRDefault="00527059" w:rsidP="009224F4">
            <w:pPr>
              <w:rPr>
                <w:rFonts w:ascii="Calibri" w:hAnsi="Calibri" w:cs="Calibri"/>
                <w:sz w:val="22"/>
                <w:szCs w:val="22"/>
              </w:rPr>
            </w:pPr>
          </w:p>
          <w:p w14:paraId="71949C6E" w14:textId="77777777" w:rsidR="00527059" w:rsidRPr="00651987" w:rsidRDefault="00527059" w:rsidP="009224F4">
            <w:pPr>
              <w:suppressAutoHyphens/>
              <w:jc w:val="center"/>
              <w:rPr>
                <w:rFonts w:ascii="Calibri" w:hAnsi="Calibri" w:cs="Calibri"/>
                <w:sz w:val="22"/>
                <w:szCs w:val="22"/>
                <w:u w:val="single"/>
              </w:rPr>
            </w:pPr>
          </w:p>
        </w:tc>
      </w:tr>
      <w:tr w:rsidR="00527059" w:rsidRPr="00651987" w14:paraId="318B99AB" w14:textId="77777777" w:rsidTr="009224F4">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1D81AB37" w14:textId="77777777" w:rsidR="00527059" w:rsidRPr="00651987" w:rsidRDefault="00527059" w:rsidP="009224F4">
            <w:pPr>
              <w:rPr>
                <w:rFonts w:ascii="Calibri" w:hAnsi="Calibri" w:cs="Calibri"/>
                <w:sz w:val="22"/>
                <w:szCs w:val="22"/>
              </w:rPr>
            </w:pPr>
          </w:p>
          <w:p w14:paraId="12921D0C"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3</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711474" w14:textId="77777777" w:rsidR="00527059" w:rsidRPr="00651987" w:rsidRDefault="00527059" w:rsidP="009224F4">
            <w:pPr>
              <w:rPr>
                <w:rFonts w:ascii="Calibri" w:hAnsi="Calibri" w:cs="Calibri"/>
                <w:sz w:val="22"/>
                <w:szCs w:val="22"/>
              </w:rPr>
            </w:pPr>
          </w:p>
          <w:p w14:paraId="2F2A575F"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Mokymų poreikis, susijęs su pirkimo objektu</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E02736" w14:textId="77777777" w:rsidR="00527059" w:rsidRPr="00651987" w:rsidRDefault="00527059" w:rsidP="009224F4">
            <w:pPr>
              <w:suppressAutoHyphens/>
              <w:jc w:val="center"/>
              <w:rPr>
                <w:rFonts w:ascii="Calibri" w:hAnsi="Calibri" w:cs="Calibri"/>
                <w:sz w:val="22"/>
                <w:szCs w:val="22"/>
              </w:rPr>
            </w:pPr>
            <w:r w:rsidRPr="00651987">
              <w:rPr>
                <w:rFonts w:ascii="Calibri" w:eastAsia="Arial" w:hAnsi="Calibri" w:cs="Calibri"/>
                <w:sz w:val="22"/>
                <w:szCs w:val="22"/>
              </w:rPr>
              <w:t>2 priedo 2 lentelės 3 punktas ir 3 priedo 2 lentelės 3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4D059B" w14:textId="77777777" w:rsidR="00527059" w:rsidRPr="00651987" w:rsidRDefault="00527059" w:rsidP="009224F4">
            <w:pPr>
              <w:rPr>
                <w:rFonts w:ascii="Calibri" w:hAnsi="Calibri" w:cs="Calibri"/>
                <w:sz w:val="22"/>
                <w:szCs w:val="22"/>
              </w:rPr>
            </w:pPr>
          </w:p>
          <w:p w14:paraId="37DCCD9F"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C91D16" w14:textId="77777777" w:rsidR="00527059" w:rsidRPr="00651987" w:rsidRDefault="00527059" w:rsidP="009224F4">
            <w:pPr>
              <w:rPr>
                <w:rFonts w:ascii="Calibri" w:hAnsi="Calibri" w:cs="Calibri"/>
                <w:sz w:val="22"/>
                <w:szCs w:val="22"/>
              </w:rPr>
            </w:pPr>
          </w:p>
          <w:p w14:paraId="3A6DA40B" w14:textId="77777777" w:rsidR="00527059" w:rsidRPr="00651987" w:rsidRDefault="00527059" w:rsidP="009224F4">
            <w:pPr>
              <w:suppressAutoHyphens/>
              <w:jc w:val="center"/>
              <w:rPr>
                <w:rFonts w:ascii="Calibri" w:hAnsi="Calibri" w:cs="Calibri"/>
                <w:sz w:val="22"/>
                <w:szCs w:val="22"/>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1B3B05AD" w14:textId="77777777" w:rsidR="00527059" w:rsidRPr="00651987" w:rsidRDefault="00527059" w:rsidP="009224F4">
            <w:pPr>
              <w:rPr>
                <w:rFonts w:ascii="Calibri" w:hAnsi="Calibri" w:cs="Calibri"/>
                <w:sz w:val="22"/>
                <w:szCs w:val="22"/>
              </w:rPr>
            </w:pPr>
          </w:p>
          <w:p w14:paraId="425582DB"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89F08F" w14:textId="77777777" w:rsidR="00527059" w:rsidRPr="00651987" w:rsidRDefault="00527059" w:rsidP="009224F4">
            <w:pPr>
              <w:rPr>
                <w:rFonts w:ascii="Calibri" w:hAnsi="Calibri" w:cs="Calibri"/>
                <w:sz w:val="22"/>
                <w:szCs w:val="22"/>
              </w:rPr>
            </w:pPr>
          </w:p>
          <w:p w14:paraId="77DE9874" w14:textId="77777777" w:rsidR="00527059" w:rsidRPr="00651987" w:rsidRDefault="00527059" w:rsidP="009224F4">
            <w:pPr>
              <w:suppressAutoHyphens/>
              <w:jc w:val="center"/>
              <w:rPr>
                <w:rFonts w:ascii="Calibri" w:hAnsi="Calibri" w:cs="Calibri"/>
                <w:sz w:val="22"/>
                <w:szCs w:val="22"/>
                <w:u w:val="single"/>
              </w:rPr>
            </w:pPr>
          </w:p>
        </w:tc>
      </w:tr>
      <w:tr w:rsidR="00527059" w:rsidRPr="00651987" w14:paraId="3806D4C9" w14:textId="77777777" w:rsidTr="009224F4">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539314F4" w14:textId="77777777" w:rsidR="00527059" w:rsidRPr="00651987" w:rsidRDefault="00527059" w:rsidP="009224F4">
            <w:pPr>
              <w:rPr>
                <w:rFonts w:ascii="Calibri" w:hAnsi="Calibri" w:cs="Calibri"/>
                <w:sz w:val="22"/>
                <w:szCs w:val="22"/>
              </w:rPr>
            </w:pPr>
          </w:p>
          <w:p w14:paraId="4C97BAB1"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4</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E20146" w14:textId="77777777" w:rsidR="00527059" w:rsidRPr="00651987" w:rsidRDefault="00527059" w:rsidP="009224F4">
            <w:pPr>
              <w:rPr>
                <w:rFonts w:ascii="Calibri" w:hAnsi="Calibri" w:cs="Calibri"/>
                <w:sz w:val="22"/>
                <w:szCs w:val="22"/>
              </w:rPr>
            </w:pPr>
          </w:p>
          <w:p w14:paraId="4057C6A0"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Projekto informacijos modelio struktūra</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A65F42" w14:textId="77777777" w:rsidR="00527059" w:rsidRPr="00651987" w:rsidRDefault="00527059" w:rsidP="009224F4">
            <w:pPr>
              <w:suppressAutoHyphens/>
              <w:jc w:val="center"/>
              <w:rPr>
                <w:rFonts w:ascii="Calibri" w:hAnsi="Calibri" w:cs="Calibri"/>
                <w:sz w:val="22"/>
                <w:szCs w:val="22"/>
              </w:rPr>
            </w:pPr>
            <w:r w:rsidRPr="00651987">
              <w:rPr>
                <w:rFonts w:ascii="Calibri" w:eastAsia="Arial" w:hAnsi="Calibri" w:cs="Calibri"/>
                <w:sz w:val="22"/>
                <w:szCs w:val="22"/>
              </w:rPr>
              <w:t>2 priedo 2 lentelės 4 punktas ir 3 priedo 2 lentelės 4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A16AA1" w14:textId="77777777" w:rsidR="00527059" w:rsidRPr="00651987" w:rsidRDefault="00527059" w:rsidP="009224F4">
            <w:pPr>
              <w:rPr>
                <w:rFonts w:ascii="Calibri" w:hAnsi="Calibri" w:cs="Calibri"/>
                <w:sz w:val="22"/>
                <w:szCs w:val="22"/>
              </w:rPr>
            </w:pPr>
          </w:p>
          <w:p w14:paraId="6C84726F" w14:textId="77777777" w:rsidR="00527059" w:rsidRPr="00651987" w:rsidRDefault="00527059" w:rsidP="009224F4">
            <w:pPr>
              <w:suppressAutoHyphens/>
              <w:jc w:val="center"/>
              <w:rPr>
                <w:rFonts w:ascii="Calibri" w:hAnsi="Calibri" w:cs="Calibri"/>
                <w:sz w:val="22"/>
                <w:szCs w:val="22"/>
              </w:rPr>
            </w:pPr>
          </w:p>
          <w:p w14:paraId="30270543" w14:textId="77777777" w:rsidR="00527059" w:rsidRPr="00651987" w:rsidRDefault="00527059" w:rsidP="009224F4">
            <w:pPr>
              <w:suppressAutoHyphens/>
              <w:jc w:val="center"/>
              <w:rPr>
                <w:rFonts w:ascii="Calibri" w:hAnsi="Calibri" w:cs="Calibri"/>
                <w:sz w:val="22"/>
                <w:szCs w:val="22"/>
              </w:rPr>
            </w:pPr>
          </w:p>
          <w:p w14:paraId="64019568" w14:textId="77777777" w:rsidR="00527059" w:rsidRPr="00651987" w:rsidRDefault="00527059" w:rsidP="009224F4">
            <w:pPr>
              <w:suppressAutoHyphens/>
              <w:jc w:val="center"/>
              <w:rPr>
                <w:rFonts w:ascii="Calibri" w:hAnsi="Calibri" w:cs="Calibri"/>
                <w:sz w:val="22"/>
                <w:szCs w:val="22"/>
                <w:u w:val="single"/>
              </w:rPr>
            </w:pP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CDAE38" w14:textId="77777777" w:rsidR="00527059" w:rsidRPr="00651987" w:rsidRDefault="00527059" w:rsidP="009224F4">
            <w:pPr>
              <w:rPr>
                <w:rFonts w:ascii="Calibri" w:hAnsi="Calibri" w:cs="Calibri"/>
                <w:sz w:val="22"/>
                <w:szCs w:val="22"/>
              </w:rPr>
            </w:pPr>
          </w:p>
          <w:p w14:paraId="0CA1625A"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2646DF87" w14:textId="77777777" w:rsidR="00527059" w:rsidRPr="00651987" w:rsidRDefault="00527059" w:rsidP="009224F4">
            <w:pPr>
              <w:rPr>
                <w:rFonts w:ascii="Calibri" w:hAnsi="Calibri" w:cs="Calibri"/>
                <w:sz w:val="22"/>
                <w:szCs w:val="22"/>
              </w:rPr>
            </w:pPr>
          </w:p>
          <w:p w14:paraId="07FA06CD" w14:textId="77777777" w:rsidR="00527059" w:rsidRPr="00651987" w:rsidRDefault="00527059" w:rsidP="009224F4">
            <w:pPr>
              <w:suppressAutoHyphens/>
              <w:jc w:val="center"/>
              <w:rPr>
                <w:rFonts w:ascii="Calibri" w:hAnsi="Calibri" w:cs="Calibri"/>
                <w:sz w:val="22"/>
                <w:szCs w:val="22"/>
                <w:u w:val="singl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E3A843" w14:textId="77777777" w:rsidR="00527059" w:rsidRPr="00651987" w:rsidRDefault="00527059" w:rsidP="009224F4">
            <w:pPr>
              <w:rPr>
                <w:rFonts w:ascii="Calibri" w:hAnsi="Calibri" w:cs="Calibri"/>
                <w:sz w:val="22"/>
                <w:szCs w:val="22"/>
              </w:rPr>
            </w:pPr>
          </w:p>
          <w:p w14:paraId="41BAD840" w14:textId="77777777" w:rsidR="00527059" w:rsidRPr="00651987" w:rsidRDefault="00527059" w:rsidP="009224F4">
            <w:pPr>
              <w:suppressAutoHyphens/>
              <w:jc w:val="center"/>
              <w:rPr>
                <w:rFonts w:ascii="Calibri" w:hAnsi="Calibri" w:cs="Calibri"/>
                <w:sz w:val="22"/>
                <w:szCs w:val="22"/>
                <w:u w:val="single"/>
              </w:rPr>
            </w:pPr>
          </w:p>
        </w:tc>
      </w:tr>
      <w:tr w:rsidR="00527059" w:rsidRPr="00651987" w14:paraId="1ABD919B" w14:textId="77777777" w:rsidTr="009224F4">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791DEC12" w14:textId="77777777" w:rsidR="00527059" w:rsidRPr="00651987" w:rsidRDefault="00527059" w:rsidP="009224F4">
            <w:pPr>
              <w:rPr>
                <w:rFonts w:ascii="Calibri" w:hAnsi="Calibri" w:cs="Calibri"/>
                <w:sz w:val="22"/>
                <w:szCs w:val="22"/>
              </w:rPr>
            </w:pPr>
          </w:p>
          <w:p w14:paraId="0BF67291"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5</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95DA41" w14:textId="77777777" w:rsidR="00527059" w:rsidRPr="00651987" w:rsidRDefault="00527059" w:rsidP="009224F4">
            <w:pPr>
              <w:rPr>
                <w:rFonts w:ascii="Calibri" w:hAnsi="Calibri" w:cs="Calibri"/>
                <w:sz w:val="22"/>
                <w:szCs w:val="22"/>
              </w:rPr>
            </w:pPr>
          </w:p>
          <w:p w14:paraId="77E29E37"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Projekto informacijos modelio duomenų atskyrimo ir susiejimo principai</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76B21D" w14:textId="77777777" w:rsidR="00527059" w:rsidRPr="00651987" w:rsidRDefault="00527059" w:rsidP="009224F4">
            <w:pPr>
              <w:suppressAutoHyphens/>
              <w:jc w:val="center"/>
              <w:rPr>
                <w:rFonts w:ascii="Calibri" w:hAnsi="Calibri" w:cs="Calibri"/>
                <w:sz w:val="22"/>
                <w:szCs w:val="22"/>
              </w:rPr>
            </w:pPr>
            <w:r w:rsidRPr="00651987">
              <w:rPr>
                <w:rFonts w:ascii="Calibri" w:eastAsia="Arial" w:hAnsi="Calibri" w:cs="Calibri"/>
                <w:sz w:val="22"/>
                <w:szCs w:val="22"/>
              </w:rPr>
              <w:t>2 priedo 2 lentelės 5 punktas ir 3 priedo 2 lentelės 5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9BE5BD" w14:textId="77777777" w:rsidR="00527059" w:rsidRPr="00651987" w:rsidRDefault="00527059" w:rsidP="009224F4">
            <w:pPr>
              <w:rPr>
                <w:rFonts w:ascii="Calibri" w:hAnsi="Calibri" w:cs="Calibri"/>
                <w:sz w:val="22"/>
                <w:szCs w:val="22"/>
              </w:rPr>
            </w:pPr>
          </w:p>
          <w:p w14:paraId="05C97063"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E92896" w14:textId="77777777" w:rsidR="00527059" w:rsidRPr="00651987" w:rsidRDefault="00527059" w:rsidP="009224F4">
            <w:pPr>
              <w:rPr>
                <w:rFonts w:ascii="Calibri" w:hAnsi="Calibri" w:cs="Calibri"/>
                <w:sz w:val="22"/>
                <w:szCs w:val="22"/>
              </w:rPr>
            </w:pPr>
          </w:p>
          <w:p w14:paraId="5AC6B2D2" w14:textId="77777777" w:rsidR="00527059" w:rsidRPr="00651987" w:rsidRDefault="00527059" w:rsidP="009224F4">
            <w:pPr>
              <w:suppressAutoHyphens/>
              <w:jc w:val="center"/>
              <w:rPr>
                <w:rFonts w:ascii="Calibri" w:hAnsi="Calibri" w:cs="Calibri"/>
                <w:sz w:val="22"/>
                <w:szCs w:val="22"/>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13C70233" w14:textId="77777777" w:rsidR="00527059" w:rsidRPr="00651987" w:rsidRDefault="00527059" w:rsidP="009224F4">
            <w:pPr>
              <w:rPr>
                <w:rFonts w:ascii="Calibri" w:hAnsi="Calibri" w:cs="Calibri"/>
                <w:sz w:val="22"/>
                <w:szCs w:val="22"/>
              </w:rPr>
            </w:pPr>
          </w:p>
          <w:p w14:paraId="54AC252F"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B60ED" w14:textId="77777777" w:rsidR="00527059" w:rsidRPr="00651987" w:rsidRDefault="00527059" w:rsidP="009224F4">
            <w:pPr>
              <w:rPr>
                <w:rFonts w:ascii="Calibri" w:hAnsi="Calibri" w:cs="Calibri"/>
                <w:sz w:val="22"/>
                <w:szCs w:val="22"/>
              </w:rPr>
            </w:pPr>
          </w:p>
          <w:p w14:paraId="146250AC" w14:textId="77777777" w:rsidR="00527059" w:rsidRPr="00651987" w:rsidRDefault="00527059" w:rsidP="009224F4">
            <w:pPr>
              <w:suppressAutoHyphens/>
              <w:jc w:val="center"/>
              <w:rPr>
                <w:rFonts w:ascii="Calibri" w:hAnsi="Calibri" w:cs="Calibri"/>
                <w:sz w:val="22"/>
                <w:szCs w:val="22"/>
                <w:u w:val="single"/>
              </w:rPr>
            </w:pPr>
          </w:p>
        </w:tc>
      </w:tr>
      <w:tr w:rsidR="00527059" w:rsidRPr="00651987" w14:paraId="438B820F" w14:textId="77777777" w:rsidTr="009224F4">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7587A6D8" w14:textId="77777777" w:rsidR="00527059" w:rsidRPr="00651987" w:rsidRDefault="00527059" w:rsidP="009224F4">
            <w:pPr>
              <w:rPr>
                <w:rFonts w:ascii="Calibri" w:hAnsi="Calibri" w:cs="Calibri"/>
                <w:sz w:val="22"/>
                <w:szCs w:val="22"/>
              </w:rPr>
            </w:pPr>
          </w:p>
          <w:p w14:paraId="7018ADDE"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6</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D31229" w14:textId="77777777" w:rsidR="00527059" w:rsidRPr="00651987" w:rsidRDefault="00527059" w:rsidP="009224F4">
            <w:pPr>
              <w:rPr>
                <w:rFonts w:ascii="Calibri" w:hAnsi="Calibri" w:cs="Calibri"/>
                <w:sz w:val="22"/>
                <w:szCs w:val="22"/>
              </w:rPr>
            </w:pPr>
          </w:p>
          <w:p w14:paraId="256C9A1E"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Klasifikavimo sistema</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158AFC" w14:textId="77777777" w:rsidR="00527059" w:rsidRPr="00651987" w:rsidRDefault="00527059" w:rsidP="009224F4">
            <w:pPr>
              <w:suppressAutoHyphens/>
              <w:jc w:val="center"/>
              <w:rPr>
                <w:rFonts w:ascii="Calibri" w:hAnsi="Calibri" w:cs="Calibri"/>
                <w:sz w:val="22"/>
                <w:szCs w:val="22"/>
              </w:rPr>
            </w:pPr>
            <w:r w:rsidRPr="00651987">
              <w:rPr>
                <w:rFonts w:ascii="Calibri" w:eastAsia="Arial" w:hAnsi="Calibri" w:cs="Calibri"/>
                <w:sz w:val="22"/>
                <w:szCs w:val="22"/>
              </w:rPr>
              <w:t>2 priedo 2 lentelės 6 punktas ir 3 priedo 2 lentelės 6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81E034" w14:textId="77777777" w:rsidR="00527059" w:rsidRPr="00651987" w:rsidRDefault="00527059" w:rsidP="009224F4">
            <w:pPr>
              <w:rPr>
                <w:rFonts w:ascii="Calibri" w:hAnsi="Calibri" w:cs="Calibri"/>
                <w:sz w:val="22"/>
                <w:szCs w:val="22"/>
              </w:rPr>
            </w:pPr>
          </w:p>
          <w:p w14:paraId="73831210"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58F497" w14:textId="77777777" w:rsidR="00527059" w:rsidRPr="00651987" w:rsidRDefault="00527059" w:rsidP="009224F4">
            <w:pPr>
              <w:rPr>
                <w:rFonts w:ascii="Calibri" w:hAnsi="Calibri" w:cs="Calibri"/>
                <w:sz w:val="22"/>
                <w:szCs w:val="22"/>
              </w:rPr>
            </w:pPr>
          </w:p>
          <w:p w14:paraId="1DABF33D"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689F2F58" w14:textId="77777777" w:rsidR="00527059" w:rsidRPr="00651987" w:rsidRDefault="00527059" w:rsidP="009224F4">
            <w:pPr>
              <w:rPr>
                <w:rFonts w:ascii="Calibri" w:hAnsi="Calibri" w:cs="Calibri"/>
                <w:sz w:val="22"/>
                <w:szCs w:val="22"/>
              </w:rPr>
            </w:pPr>
          </w:p>
          <w:p w14:paraId="3DE8280C" w14:textId="77777777" w:rsidR="00527059" w:rsidRPr="00651987" w:rsidRDefault="00527059" w:rsidP="009224F4">
            <w:pPr>
              <w:suppressAutoHyphens/>
              <w:jc w:val="center"/>
              <w:rPr>
                <w:rFonts w:ascii="Calibri" w:hAnsi="Calibri" w:cs="Calibri"/>
                <w:sz w:val="22"/>
                <w:szCs w:val="22"/>
                <w:u w:val="singl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B09FF" w14:textId="77777777" w:rsidR="00527059" w:rsidRPr="00651987" w:rsidRDefault="00527059" w:rsidP="009224F4">
            <w:pPr>
              <w:suppressAutoHyphens/>
              <w:jc w:val="center"/>
              <w:rPr>
                <w:rFonts w:ascii="Calibri" w:hAnsi="Calibri" w:cs="Calibri"/>
                <w:sz w:val="22"/>
                <w:szCs w:val="22"/>
                <w:u w:val="single"/>
              </w:rPr>
            </w:pPr>
            <w:r w:rsidRPr="00651987">
              <w:rPr>
                <w:rFonts w:ascii="Calibri" w:hAnsi="Calibri" w:cs="Calibri"/>
                <w:sz w:val="22"/>
                <w:szCs w:val="22"/>
                <w:u w:val="single"/>
              </w:rPr>
              <w:t>Užsakovas nurodo pagrindines taisykles, Tiekėjas turi užpildyti detaliai rengiant BEP.</w:t>
            </w:r>
          </w:p>
        </w:tc>
      </w:tr>
      <w:tr w:rsidR="00527059" w:rsidRPr="00651987" w14:paraId="2D0BDE2B" w14:textId="77777777" w:rsidTr="009224F4">
        <w:trPr>
          <w:trHeight w:val="944"/>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5A094E31" w14:textId="77777777" w:rsidR="00527059" w:rsidRPr="00651987" w:rsidRDefault="00527059" w:rsidP="009224F4">
            <w:pPr>
              <w:rPr>
                <w:rFonts w:ascii="Calibri" w:hAnsi="Calibri" w:cs="Calibri"/>
                <w:sz w:val="22"/>
                <w:szCs w:val="22"/>
              </w:rPr>
            </w:pPr>
          </w:p>
          <w:p w14:paraId="3209985A"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7</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267369" w14:textId="77777777" w:rsidR="00527059" w:rsidRPr="00651987" w:rsidRDefault="00527059" w:rsidP="009224F4">
            <w:pPr>
              <w:rPr>
                <w:rFonts w:ascii="Calibri" w:hAnsi="Calibri" w:cs="Calibri"/>
                <w:sz w:val="22"/>
                <w:szCs w:val="22"/>
              </w:rPr>
            </w:pPr>
          </w:p>
          <w:p w14:paraId="1F265E42"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PIM vientisumo ir kokybės užtikrinimas</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4AA2E0" w14:textId="77777777" w:rsidR="00527059" w:rsidRPr="00651987" w:rsidRDefault="00527059" w:rsidP="009224F4">
            <w:pPr>
              <w:suppressAutoHyphens/>
              <w:jc w:val="center"/>
              <w:rPr>
                <w:rFonts w:ascii="Calibri" w:hAnsi="Calibri" w:cs="Calibri"/>
                <w:sz w:val="22"/>
                <w:szCs w:val="22"/>
              </w:rPr>
            </w:pPr>
            <w:r w:rsidRPr="00651987">
              <w:rPr>
                <w:rFonts w:ascii="Calibri" w:eastAsia="Arial" w:hAnsi="Calibri" w:cs="Calibri"/>
                <w:sz w:val="22"/>
                <w:szCs w:val="22"/>
              </w:rPr>
              <w:t>2 priedo 2 lentelės 7 punktas ir 3 priedo 2 lentelės 7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573FF9" w14:textId="77777777" w:rsidR="00527059" w:rsidRPr="00651987" w:rsidRDefault="00527059" w:rsidP="009224F4">
            <w:pPr>
              <w:rPr>
                <w:rFonts w:ascii="Calibri" w:hAnsi="Calibri" w:cs="Calibri"/>
                <w:sz w:val="22"/>
                <w:szCs w:val="22"/>
              </w:rPr>
            </w:pPr>
          </w:p>
          <w:p w14:paraId="2C3DE9B5"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3B8BB6" w14:textId="77777777" w:rsidR="00527059" w:rsidRPr="00651987" w:rsidRDefault="00527059" w:rsidP="009224F4">
            <w:pPr>
              <w:rPr>
                <w:rFonts w:ascii="Calibri" w:hAnsi="Calibri" w:cs="Calibri"/>
                <w:sz w:val="22"/>
                <w:szCs w:val="22"/>
              </w:rPr>
            </w:pPr>
          </w:p>
          <w:p w14:paraId="2D6B9F7B" w14:textId="77777777" w:rsidR="00527059" w:rsidRPr="00651987" w:rsidRDefault="00527059" w:rsidP="009224F4">
            <w:pPr>
              <w:suppressAutoHyphens/>
              <w:jc w:val="center"/>
              <w:rPr>
                <w:rFonts w:ascii="Calibri" w:hAnsi="Calibri" w:cs="Calibri"/>
                <w:sz w:val="22"/>
                <w:szCs w:val="22"/>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14D20DC6" w14:textId="77777777" w:rsidR="00527059" w:rsidRPr="00651987" w:rsidRDefault="00527059" w:rsidP="009224F4">
            <w:pPr>
              <w:rPr>
                <w:rFonts w:ascii="Calibri" w:hAnsi="Calibri" w:cs="Calibri"/>
                <w:sz w:val="22"/>
                <w:szCs w:val="22"/>
              </w:rPr>
            </w:pPr>
          </w:p>
          <w:p w14:paraId="59672178"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BEFCE" w14:textId="77777777" w:rsidR="00527059" w:rsidRPr="00651987" w:rsidRDefault="00527059" w:rsidP="009224F4">
            <w:pPr>
              <w:rPr>
                <w:rFonts w:ascii="Calibri" w:hAnsi="Calibri" w:cs="Calibri"/>
                <w:sz w:val="22"/>
                <w:szCs w:val="22"/>
              </w:rPr>
            </w:pPr>
          </w:p>
          <w:p w14:paraId="01AB8B4E" w14:textId="77777777" w:rsidR="00527059" w:rsidRPr="00651987" w:rsidRDefault="00527059" w:rsidP="009224F4">
            <w:pPr>
              <w:suppressAutoHyphens/>
              <w:jc w:val="center"/>
              <w:rPr>
                <w:rFonts w:ascii="Calibri" w:hAnsi="Calibri" w:cs="Calibri"/>
                <w:sz w:val="22"/>
                <w:szCs w:val="22"/>
                <w:u w:val="single"/>
              </w:rPr>
            </w:pPr>
          </w:p>
        </w:tc>
      </w:tr>
      <w:tr w:rsidR="00527059" w:rsidRPr="00651987" w14:paraId="588B3134" w14:textId="77777777" w:rsidTr="009224F4">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3B56DF41" w14:textId="77777777" w:rsidR="00527059" w:rsidRPr="00651987" w:rsidRDefault="00527059" w:rsidP="009224F4">
            <w:pPr>
              <w:rPr>
                <w:rFonts w:ascii="Calibri" w:hAnsi="Calibri" w:cs="Calibri"/>
                <w:sz w:val="22"/>
                <w:szCs w:val="22"/>
              </w:rPr>
            </w:pPr>
          </w:p>
          <w:p w14:paraId="0EBFA3F9"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8</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023563" w14:textId="77777777" w:rsidR="00527059" w:rsidRPr="00651987" w:rsidRDefault="00527059" w:rsidP="009224F4">
            <w:pPr>
              <w:rPr>
                <w:rFonts w:ascii="Calibri" w:hAnsi="Calibri" w:cs="Calibri"/>
                <w:sz w:val="22"/>
                <w:szCs w:val="22"/>
              </w:rPr>
            </w:pPr>
          </w:p>
          <w:p w14:paraId="14C6FE12"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 xml:space="preserve">Pareigos ir atsakomybės valdant PIM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30EB43" w14:textId="77777777" w:rsidR="00527059" w:rsidRPr="00651987" w:rsidRDefault="00527059" w:rsidP="009224F4">
            <w:pPr>
              <w:suppressAutoHyphens/>
              <w:jc w:val="center"/>
              <w:rPr>
                <w:rFonts w:ascii="Calibri" w:hAnsi="Calibri" w:cs="Calibri"/>
                <w:sz w:val="22"/>
                <w:szCs w:val="22"/>
              </w:rPr>
            </w:pPr>
            <w:r w:rsidRPr="00651987">
              <w:rPr>
                <w:rFonts w:ascii="Calibri" w:eastAsia="Arial" w:hAnsi="Calibri" w:cs="Calibri"/>
                <w:sz w:val="22"/>
                <w:szCs w:val="22"/>
              </w:rPr>
              <w:t>2 priedo 2 lentelės 8 punktas ir 3 priedo 2 lentelės 8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BE5384" w14:textId="77777777" w:rsidR="00527059" w:rsidRPr="00651987" w:rsidRDefault="00527059" w:rsidP="009224F4">
            <w:pPr>
              <w:rPr>
                <w:rFonts w:ascii="Calibri" w:hAnsi="Calibri" w:cs="Calibri"/>
                <w:sz w:val="22"/>
                <w:szCs w:val="22"/>
              </w:rPr>
            </w:pPr>
          </w:p>
          <w:p w14:paraId="0796B145"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1B4E07" w14:textId="77777777" w:rsidR="00527059" w:rsidRPr="00651987" w:rsidRDefault="00527059" w:rsidP="009224F4">
            <w:pPr>
              <w:rPr>
                <w:rFonts w:ascii="Calibri" w:hAnsi="Calibri" w:cs="Calibri"/>
                <w:sz w:val="22"/>
                <w:szCs w:val="22"/>
              </w:rPr>
            </w:pPr>
          </w:p>
          <w:p w14:paraId="218D3198" w14:textId="77777777" w:rsidR="00527059" w:rsidRPr="00651987" w:rsidRDefault="00527059" w:rsidP="009224F4">
            <w:pPr>
              <w:suppressAutoHyphens/>
              <w:jc w:val="center"/>
              <w:rPr>
                <w:rFonts w:ascii="Calibri" w:hAnsi="Calibri" w:cs="Calibri"/>
                <w:sz w:val="22"/>
                <w:szCs w:val="22"/>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40B45FE6" w14:textId="77777777" w:rsidR="00527059" w:rsidRPr="00651987" w:rsidRDefault="00527059" w:rsidP="009224F4">
            <w:pPr>
              <w:rPr>
                <w:rFonts w:ascii="Calibri" w:hAnsi="Calibri" w:cs="Calibri"/>
                <w:sz w:val="22"/>
                <w:szCs w:val="22"/>
              </w:rPr>
            </w:pPr>
          </w:p>
          <w:p w14:paraId="62CFBF90"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4DC51" w14:textId="77777777" w:rsidR="00527059" w:rsidRPr="00651987" w:rsidRDefault="00527059" w:rsidP="009224F4">
            <w:pPr>
              <w:rPr>
                <w:rFonts w:ascii="Calibri" w:hAnsi="Calibri" w:cs="Calibri"/>
                <w:sz w:val="22"/>
                <w:szCs w:val="22"/>
              </w:rPr>
            </w:pPr>
          </w:p>
          <w:p w14:paraId="0AB4E393" w14:textId="77777777" w:rsidR="00527059" w:rsidRPr="00651987" w:rsidRDefault="00527059" w:rsidP="009224F4">
            <w:pPr>
              <w:suppressAutoHyphens/>
              <w:jc w:val="center"/>
              <w:rPr>
                <w:rFonts w:ascii="Calibri" w:hAnsi="Calibri" w:cs="Calibri"/>
                <w:sz w:val="22"/>
                <w:szCs w:val="22"/>
                <w:u w:val="single"/>
              </w:rPr>
            </w:pPr>
          </w:p>
        </w:tc>
      </w:tr>
      <w:tr w:rsidR="00527059" w:rsidRPr="00651987" w14:paraId="3D6E21CF" w14:textId="77777777" w:rsidTr="009224F4">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6EEB7792" w14:textId="77777777" w:rsidR="00527059" w:rsidRPr="00651987" w:rsidRDefault="00527059" w:rsidP="009224F4">
            <w:pPr>
              <w:rPr>
                <w:rFonts w:ascii="Calibri" w:hAnsi="Calibri" w:cs="Calibri"/>
                <w:sz w:val="22"/>
                <w:szCs w:val="22"/>
              </w:rPr>
            </w:pPr>
          </w:p>
          <w:p w14:paraId="5A571A84"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9</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A12B2B" w14:textId="77777777" w:rsidR="00527059" w:rsidRPr="00651987" w:rsidRDefault="00527059" w:rsidP="009224F4">
            <w:pPr>
              <w:rPr>
                <w:rFonts w:ascii="Calibri" w:hAnsi="Calibri" w:cs="Calibri"/>
                <w:sz w:val="22"/>
                <w:szCs w:val="22"/>
              </w:rPr>
            </w:pPr>
          </w:p>
          <w:p w14:paraId="7401FC11"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PIM rengimo ir informacijos pateikimo planas</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1BF5E7" w14:textId="77777777" w:rsidR="00527059" w:rsidRPr="00651987" w:rsidRDefault="00527059" w:rsidP="009224F4">
            <w:pPr>
              <w:suppressAutoHyphens/>
              <w:jc w:val="center"/>
              <w:rPr>
                <w:rFonts w:ascii="Calibri" w:hAnsi="Calibri" w:cs="Calibri"/>
                <w:sz w:val="22"/>
                <w:szCs w:val="22"/>
              </w:rPr>
            </w:pPr>
            <w:r w:rsidRPr="00651987">
              <w:rPr>
                <w:rFonts w:ascii="Calibri" w:eastAsia="Arial" w:hAnsi="Calibri" w:cs="Calibri"/>
                <w:sz w:val="22"/>
                <w:szCs w:val="22"/>
              </w:rPr>
              <w:t>2 priedo 2 lentelės 9 punktas ir 3 priedo 2 lentelės 9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B57F6C" w14:textId="77777777" w:rsidR="00527059" w:rsidRPr="00651987" w:rsidRDefault="00527059" w:rsidP="009224F4">
            <w:pPr>
              <w:rPr>
                <w:rFonts w:ascii="Calibri" w:hAnsi="Calibri" w:cs="Calibri"/>
                <w:sz w:val="22"/>
                <w:szCs w:val="22"/>
              </w:rPr>
            </w:pPr>
          </w:p>
          <w:p w14:paraId="38E650A4"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06776" w14:textId="77777777" w:rsidR="00527059" w:rsidRPr="00651987" w:rsidRDefault="00527059" w:rsidP="009224F4">
            <w:pPr>
              <w:rPr>
                <w:rFonts w:ascii="Calibri" w:hAnsi="Calibri" w:cs="Calibri"/>
                <w:sz w:val="22"/>
                <w:szCs w:val="22"/>
              </w:rPr>
            </w:pPr>
          </w:p>
          <w:p w14:paraId="687E096F"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463CD2FF" w14:textId="77777777" w:rsidR="00527059" w:rsidRPr="00651987" w:rsidRDefault="00527059" w:rsidP="009224F4">
            <w:pPr>
              <w:rPr>
                <w:rFonts w:ascii="Calibri" w:hAnsi="Calibri" w:cs="Calibri"/>
                <w:sz w:val="22"/>
                <w:szCs w:val="22"/>
              </w:rPr>
            </w:pPr>
          </w:p>
          <w:p w14:paraId="26775B27" w14:textId="77777777" w:rsidR="00527059" w:rsidRPr="00651987" w:rsidRDefault="00527059" w:rsidP="009224F4">
            <w:pPr>
              <w:suppressAutoHyphens/>
              <w:jc w:val="center"/>
              <w:rPr>
                <w:rFonts w:ascii="Calibri" w:hAnsi="Calibri" w:cs="Calibri"/>
                <w:sz w:val="22"/>
                <w:szCs w:val="22"/>
                <w:u w:val="singl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0AAD4" w14:textId="77777777" w:rsidR="00527059" w:rsidRPr="00651987" w:rsidRDefault="00527059" w:rsidP="009224F4">
            <w:pPr>
              <w:rPr>
                <w:rFonts w:ascii="Calibri" w:hAnsi="Calibri" w:cs="Calibri"/>
                <w:sz w:val="22"/>
                <w:szCs w:val="22"/>
              </w:rPr>
            </w:pPr>
          </w:p>
          <w:p w14:paraId="6AD661AD" w14:textId="77777777" w:rsidR="00527059" w:rsidRPr="00651987" w:rsidRDefault="00527059" w:rsidP="009224F4">
            <w:pPr>
              <w:suppressAutoHyphens/>
              <w:jc w:val="center"/>
              <w:rPr>
                <w:rFonts w:ascii="Calibri" w:hAnsi="Calibri" w:cs="Calibri"/>
                <w:sz w:val="22"/>
                <w:szCs w:val="22"/>
                <w:u w:val="single"/>
              </w:rPr>
            </w:pPr>
            <w:r w:rsidRPr="00651987">
              <w:rPr>
                <w:rFonts w:ascii="Calibri" w:hAnsi="Calibri" w:cs="Calibri"/>
                <w:sz w:val="22"/>
                <w:szCs w:val="22"/>
                <w:u w:val="single"/>
              </w:rPr>
              <w:t>Užsakovas nurodo pagrindines taisykles, Tiekėjas turi užpildyti detaliai rengiant BEP.</w:t>
            </w:r>
          </w:p>
        </w:tc>
      </w:tr>
      <w:tr w:rsidR="00527059" w:rsidRPr="00651987" w14:paraId="5AE8506E" w14:textId="77777777" w:rsidTr="009224F4">
        <w:trPr>
          <w:trHeight w:val="776"/>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4513D4B2" w14:textId="77777777" w:rsidR="00527059" w:rsidRPr="00651987" w:rsidRDefault="00527059" w:rsidP="009224F4">
            <w:pPr>
              <w:rPr>
                <w:rFonts w:ascii="Calibri" w:hAnsi="Calibri" w:cs="Calibri"/>
                <w:sz w:val="22"/>
                <w:szCs w:val="22"/>
              </w:rPr>
            </w:pPr>
          </w:p>
          <w:p w14:paraId="24D389FB"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10</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612970" w14:textId="77777777" w:rsidR="00527059" w:rsidRPr="00651987" w:rsidRDefault="00527059" w:rsidP="009224F4">
            <w:pPr>
              <w:rPr>
                <w:rFonts w:ascii="Calibri" w:hAnsi="Calibri" w:cs="Calibri"/>
                <w:sz w:val="22"/>
                <w:szCs w:val="22"/>
              </w:rPr>
            </w:pPr>
          </w:p>
          <w:p w14:paraId="447FA3ED"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Bendradarbiavimo procesai ir procedūros – susitikimų planas</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FC656E" w14:textId="77777777" w:rsidR="00527059" w:rsidRPr="00651987" w:rsidRDefault="00527059" w:rsidP="009224F4">
            <w:pPr>
              <w:suppressAutoHyphens/>
              <w:jc w:val="center"/>
              <w:rPr>
                <w:rFonts w:ascii="Calibri" w:hAnsi="Calibri" w:cs="Calibri"/>
                <w:sz w:val="22"/>
                <w:szCs w:val="22"/>
              </w:rPr>
            </w:pPr>
            <w:r w:rsidRPr="00651987">
              <w:rPr>
                <w:rFonts w:ascii="Calibri" w:eastAsia="Arial" w:hAnsi="Calibri" w:cs="Calibri"/>
                <w:sz w:val="22"/>
                <w:szCs w:val="22"/>
              </w:rPr>
              <w:t>2 priedo 2 lentelės 10 punktas ir 3 priedo 2 lentelės 10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CC1616" w14:textId="77777777" w:rsidR="00527059" w:rsidRPr="00651987" w:rsidRDefault="00527059" w:rsidP="009224F4">
            <w:pPr>
              <w:rPr>
                <w:rFonts w:ascii="Calibri" w:hAnsi="Calibri" w:cs="Calibri"/>
                <w:sz w:val="22"/>
                <w:szCs w:val="22"/>
              </w:rPr>
            </w:pPr>
          </w:p>
          <w:p w14:paraId="08781DC4"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1A9E88" w14:textId="77777777" w:rsidR="00527059" w:rsidRPr="00651987" w:rsidRDefault="00527059" w:rsidP="009224F4">
            <w:pPr>
              <w:rPr>
                <w:rFonts w:ascii="Calibri" w:hAnsi="Calibri" w:cs="Calibri"/>
                <w:sz w:val="22"/>
                <w:szCs w:val="22"/>
              </w:rPr>
            </w:pPr>
          </w:p>
          <w:p w14:paraId="2F406EF8" w14:textId="77777777" w:rsidR="00527059" w:rsidRPr="00651987" w:rsidRDefault="00527059" w:rsidP="009224F4">
            <w:pPr>
              <w:suppressAutoHyphens/>
              <w:jc w:val="center"/>
              <w:rPr>
                <w:rFonts w:ascii="Calibri" w:hAnsi="Calibri" w:cs="Calibri"/>
                <w:sz w:val="22"/>
                <w:szCs w:val="22"/>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55EDF656" w14:textId="77777777" w:rsidR="00527059" w:rsidRPr="00651987" w:rsidRDefault="00527059" w:rsidP="009224F4">
            <w:pPr>
              <w:rPr>
                <w:rFonts w:ascii="Calibri" w:hAnsi="Calibri" w:cs="Calibri"/>
                <w:sz w:val="22"/>
                <w:szCs w:val="22"/>
              </w:rPr>
            </w:pPr>
          </w:p>
          <w:p w14:paraId="251034B5"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2DA11" w14:textId="77777777" w:rsidR="00527059" w:rsidRPr="00651987" w:rsidRDefault="00527059" w:rsidP="009224F4">
            <w:pPr>
              <w:rPr>
                <w:rFonts w:ascii="Calibri" w:hAnsi="Calibri" w:cs="Calibri"/>
                <w:sz w:val="22"/>
                <w:szCs w:val="22"/>
              </w:rPr>
            </w:pPr>
          </w:p>
          <w:p w14:paraId="4334C7F8" w14:textId="77777777" w:rsidR="00527059" w:rsidRPr="00651987" w:rsidRDefault="00527059" w:rsidP="009224F4">
            <w:pPr>
              <w:suppressAutoHyphens/>
              <w:jc w:val="center"/>
              <w:rPr>
                <w:rFonts w:ascii="Calibri" w:hAnsi="Calibri" w:cs="Calibri"/>
                <w:sz w:val="22"/>
                <w:szCs w:val="22"/>
                <w:u w:val="single"/>
              </w:rPr>
            </w:pPr>
          </w:p>
        </w:tc>
      </w:tr>
      <w:tr w:rsidR="00527059" w:rsidRPr="00651987" w14:paraId="5DC71810" w14:textId="77777777" w:rsidTr="009224F4">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1D6275E9" w14:textId="77777777" w:rsidR="00527059" w:rsidRPr="00651987" w:rsidRDefault="00527059" w:rsidP="009224F4">
            <w:pPr>
              <w:rPr>
                <w:rFonts w:ascii="Calibri" w:hAnsi="Calibri" w:cs="Calibri"/>
                <w:sz w:val="22"/>
                <w:szCs w:val="22"/>
              </w:rPr>
            </w:pPr>
          </w:p>
          <w:p w14:paraId="65523F56"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11</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54C253" w14:textId="77777777" w:rsidR="00527059" w:rsidRPr="00651987" w:rsidRDefault="00527059" w:rsidP="009224F4">
            <w:pPr>
              <w:rPr>
                <w:rFonts w:ascii="Calibri" w:hAnsi="Calibri" w:cs="Calibri"/>
                <w:sz w:val="22"/>
                <w:szCs w:val="22"/>
              </w:rPr>
            </w:pPr>
          </w:p>
          <w:p w14:paraId="11AFBC34"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Duomenų vardijimo reikalavimai</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6EF0AC" w14:textId="77777777" w:rsidR="00527059" w:rsidRPr="00651987" w:rsidRDefault="00527059" w:rsidP="009224F4">
            <w:pPr>
              <w:suppressAutoHyphens/>
              <w:jc w:val="center"/>
              <w:rPr>
                <w:rFonts w:ascii="Calibri" w:hAnsi="Calibri" w:cs="Calibri"/>
                <w:sz w:val="22"/>
                <w:szCs w:val="22"/>
              </w:rPr>
            </w:pPr>
            <w:r w:rsidRPr="00651987">
              <w:rPr>
                <w:rFonts w:ascii="Calibri" w:eastAsia="Arial" w:hAnsi="Calibri" w:cs="Calibri"/>
                <w:sz w:val="22"/>
                <w:szCs w:val="22"/>
              </w:rPr>
              <w:t>2 priedo 2 lentelės 11 punktas ir 3 priedo 2 lentelės 11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13EA7A" w14:textId="77777777" w:rsidR="00527059" w:rsidRPr="00651987" w:rsidRDefault="00527059" w:rsidP="009224F4">
            <w:pPr>
              <w:rPr>
                <w:rFonts w:ascii="Calibri" w:hAnsi="Calibri" w:cs="Calibri"/>
                <w:sz w:val="22"/>
                <w:szCs w:val="22"/>
              </w:rPr>
            </w:pPr>
          </w:p>
          <w:p w14:paraId="661704B0"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1BC0E3" w14:textId="77777777" w:rsidR="00527059" w:rsidRPr="00651987" w:rsidRDefault="00527059" w:rsidP="009224F4">
            <w:pPr>
              <w:rPr>
                <w:rFonts w:ascii="Calibri" w:hAnsi="Calibri" w:cs="Calibri"/>
                <w:sz w:val="22"/>
                <w:szCs w:val="22"/>
              </w:rPr>
            </w:pPr>
          </w:p>
          <w:p w14:paraId="6FC37BFC" w14:textId="77777777" w:rsidR="00527059" w:rsidRPr="00651987" w:rsidRDefault="00527059" w:rsidP="009224F4">
            <w:pPr>
              <w:suppressAutoHyphens/>
              <w:jc w:val="center"/>
              <w:rPr>
                <w:rFonts w:ascii="Calibri" w:hAnsi="Calibri" w:cs="Calibri"/>
                <w:sz w:val="22"/>
                <w:szCs w:val="22"/>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3978633D" w14:textId="77777777" w:rsidR="00527059" w:rsidRPr="00651987" w:rsidRDefault="00527059" w:rsidP="009224F4">
            <w:pPr>
              <w:rPr>
                <w:rFonts w:ascii="Calibri" w:hAnsi="Calibri" w:cs="Calibri"/>
                <w:sz w:val="22"/>
                <w:szCs w:val="22"/>
              </w:rPr>
            </w:pPr>
          </w:p>
          <w:p w14:paraId="5A83FC31"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EC642" w14:textId="77777777" w:rsidR="00527059" w:rsidRPr="00651987" w:rsidRDefault="00527059" w:rsidP="009224F4">
            <w:pPr>
              <w:rPr>
                <w:rFonts w:ascii="Calibri" w:hAnsi="Calibri" w:cs="Calibri"/>
                <w:sz w:val="22"/>
                <w:szCs w:val="22"/>
              </w:rPr>
            </w:pPr>
          </w:p>
          <w:p w14:paraId="78B89F60" w14:textId="77777777" w:rsidR="00527059" w:rsidRPr="00651987" w:rsidRDefault="00527059" w:rsidP="009224F4">
            <w:pPr>
              <w:suppressAutoHyphens/>
              <w:jc w:val="center"/>
              <w:rPr>
                <w:rFonts w:ascii="Calibri" w:hAnsi="Calibri" w:cs="Calibri"/>
                <w:sz w:val="22"/>
                <w:szCs w:val="22"/>
                <w:u w:val="single"/>
              </w:rPr>
            </w:pPr>
          </w:p>
        </w:tc>
      </w:tr>
      <w:tr w:rsidR="00527059" w:rsidRPr="00651987" w14:paraId="46CA4C1B" w14:textId="77777777" w:rsidTr="009224F4">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39F3171F" w14:textId="77777777" w:rsidR="00527059" w:rsidRPr="00651987" w:rsidRDefault="00527059" w:rsidP="009224F4">
            <w:pPr>
              <w:rPr>
                <w:rFonts w:ascii="Calibri" w:hAnsi="Calibri" w:cs="Calibri"/>
                <w:sz w:val="22"/>
                <w:szCs w:val="22"/>
              </w:rPr>
            </w:pPr>
          </w:p>
          <w:p w14:paraId="3DCADD06"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12</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8E0413" w14:textId="77777777" w:rsidR="00527059" w:rsidRPr="00651987" w:rsidRDefault="00527059" w:rsidP="009224F4">
            <w:pPr>
              <w:rPr>
                <w:rFonts w:ascii="Calibri" w:hAnsi="Calibri" w:cs="Calibri"/>
                <w:sz w:val="22"/>
                <w:szCs w:val="22"/>
              </w:rPr>
            </w:pPr>
          </w:p>
          <w:p w14:paraId="253F1F07"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Informacijos atvaizdavimo standartai</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71A350" w14:textId="77777777" w:rsidR="00527059" w:rsidRPr="00651987" w:rsidRDefault="00527059" w:rsidP="009224F4">
            <w:pPr>
              <w:suppressAutoHyphens/>
              <w:jc w:val="center"/>
              <w:rPr>
                <w:rFonts w:ascii="Calibri" w:hAnsi="Calibri" w:cs="Calibri"/>
                <w:sz w:val="22"/>
                <w:szCs w:val="22"/>
              </w:rPr>
            </w:pPr>
            <w:r w:rsidRPr="00651987">
              <w:rPr>
                <w:rFonts w:ascii="Calibri" w:eastAsia="Arial" w:hAnsi="Calibri" w:cs="Calibri"/>
                <w:sz w:val="22"/>
                <w:szCs w:val="22"/>
              </w:rPr>
              <w:t>2 priedo 2 lentelės 12 punktas ir 3 priedo 2 lentelės 12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93286D" w14:textId="77777777" w:rsidR="00527059" w:rsidRPr="00651987" w:rsidRDefault="00527059" w:rsidP="009224F4">
            <w:pPr>
              <w:rPr>
                <w:rFonts w:ascii="Calibri" w:hAnsi="Calibri" w:cs="Calibri"/>
                <w:sz w:val="22"/>
                <w:szCs w:val="22"/>
              </w:rPr>
            </w:pPr>
          </w:p>
          <w:p w14:paraId="4D82C66C"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02FB7F" w14:textId="77777777" w:rsidR="00527059" w:rsidRPr="00651987" w:rsidRDefault="00527059" w:rsidP="009224F4">
            <w:pPr>
              <w:rPr>
                <w:rFonts w:ascii="Calibri" w:hAnsi="Calibri" w:cs="Calibri"/>
                <w:sz w:val="22"/>
                <w:szCs w:val="22"/>
              </w:rPr>
            </w:pPr>
          </w:p>
          <w:p w14:paraId="6676FDF1"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7DF8F956" w14:textId="77777777" w:rsidR="00527059" w:rsidRPr="00651987" w:rsidRDefault="00527059" w:rsidP="009224F4">
            <w:pPr>
              <w:rPr>
                <w:rFonts w:ascii="Calibri" w:hAnsi="Calibri" w:cs="Calibri"/>
                <w:sz w:val="22"/>
                <w:szCs w:val="22"/>
              </w:rPr>
            </w:pPr>
          </w:p>
          <w:p w14:paraId="538262EF" w14:textId="77777777" w:rsidR="00527059" w:rsidRPr="00651987" w:rsidRDefault="00527059" w:rsidP="009224F4">
            <w:pPr>
              <w:suppressAutoHyphens/>
              <w:jc w:val="center"/>
              <w:rPr>
                <w:rFonts w:ascii="Calibri" w:hAnsi="Calibri" w:cs="Calibri"/>
                <w:sz w:val="22"/>
                <w:szCs w:val="22"/>
                <w:u w:val="singl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A4D0E" w14:textId="77777777" w:rsidR="00527059" w:rsidRPr="00651987" w:rsidRDefault="00527059" w:rsidP="009224F4">
            <w:pPr>
              <w:rPr>
                <w:rFonts w:ascii="Calibri" w:hAnsi="Calibri" w:cs="Calibri"/>
                <w:sz w:val="22"/>
                <w:szCs w:val="22"/>
              </w:rPr>
            </w:pPr>
          </w:p>
          <w:p w14:paraId="280AF0F2" w14:textId="77777777" w:rsidR="00527059" w:rsidRPr="00651987" w:rsidRDefault="00527059" w:rsidP="009224F4">
            <w:pPr>
              <w:suppressAutoHyphens/>
              <w:jc w:val="center"/>
              <w:rPr>
                <w:rFonts w:ascii="Calibri" w:hAnsi="Calibri" w:cs="Calibri"/>
                <w:sz w:val="22"/>
                <w:szCs w:val="22"/>
                <w:u w:val="single"/>
              </w:rPr>
            </w:pPr>
            <w:r w:rsidRPr="00651987">
              <w:rPr>
                <w:rFonts w:ascii="Calibri" w:hAnsi="Calibri" w:cs="Calibri"/>
                <w:sz w:val="22"/>
                <w:szCs w:val="22"/>
                <w:u w:val="single"/>
              </w:rPr>
              <w:t>Užsakovas nurodo pagrindines taisykles, Tiekėjas turi užpildyti detaliai rengiant BEP</w:t>
            </w:r>
          </w:p>
        </w:tc>
      </w:tr>
      <w:tr w:rsidR="00527059" w:rsidRPr="00651987" w14:paraId="54E71128" w14:textId="77777777" w:rsidTr="009224F4">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59D679A1" w14:textId="77777777" w:rsidR="00527059" w:rsidRPr="00651987" w:rsidRDefault="00527059" w:rsidP="009224F4">
            <w:pPr>
              <w:rPr>
                <w:rFonts w:ascii="Calibri" w:hAnsi="Calibri" w:cs="Calibri"/>
                <w:sz w:val="22"/>
                <w:szCs w:val="22"/>
              </w:rPr>
            </w:pPr>
          </w:p>
          <w:p w14:paraId="1404FCD1"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13</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63A3E9" w14:textId="77777777" w:rsidR="00527059" w:rsidRPr="00651987" w:rsidRDefault="00527059" w:rsidP="009224F4">
            <w:pPr>
              <w:rPr>
                <w:rFonts w:ascii="Calibri" w:hAnsi="Calibri" w:cs="Calibri"/>
                <w:sz w:val="22"/>
                <w:szCs w:val="22"/>
              </w:rPr>
            </w:pPr>
          </w:p>
          <w:p w14:paraId="6F93EE25"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Projekto informacijos modelio tipai ir duomenų formatai</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3DECB3" w14:textId="77777777" w:rsidR="00527059" w:rsidRPr="00651987" w:rsidRDefault="00527059" w:rsidP="009224F4">
            <w:pPr>
              <w:suppressAutoHyphens/>
              <w:jc w:val="center"/>
              <w:rPr>
                <w:rFonts w:ascii="Calibri" w:hAnsi="Calibri" w:cs="Calibri"/>
                <w:sz w:val="22"/>
                <w:szCs w:val="22"/>
              </w:rPr>
            </w:pPr>
            <w:r w:rsidRPr="00651987">
              <w:rPr>
                <w:rFonts w:ascii="Calibri" w:eastAsia="Arial" w:hAnsi="Calibri" w:cs="Calibri"/>
                <w:sz w:val="22"/>
                <w:szCs w:val="22"/>
              </w:rPr>
              <w:t>2 priedo 2 lentelės 13 punktas ir 3 priedo 2 lentelės 13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AE40ED" w14:textId="77777777" w:rsidR="00527059" w:rsidRPr="00651987" w:rsidRDefault="00527059" w:rsidP="009224F4">
            <w:pPr>
              <w:rPr>
                <w:rFonts w:ascii="Calibri" w:hAnsi="Calibri" w:cs="Calibri"/>
                <w:sz w:val="22"/>
                <w:szCs w:val="22"/>
              </w:rPr>
            </w:pPr>
          </w:p>
          <w:p w14:paraId="73FDC340"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385187" w14:textId="77777777" w:rsidR="00527059" w:rsidRPr="00651987" w:rsidRDefault="00527059" w:rsidP="009224F4">
            <w:pPr>
              <w:rPr>
                <w:rFonts w:ascii="Calibri" w:hAnsi="Calibri" w:cs="Calibri"/>
                <w:sz w:val="22"/>
                <w:szCs w:val="22"/>
              </w:rPr>
            </w:pPr>
          </w:p>
          <w:p w14:paraId="309C9BCF" w14:textId="77777777" w:rsidR="00527059" w:rsidRPr="00651987" w:rsidRDefault="00527059" w:rsidP="009224F4">
            <w:pPr>
              <w:suppressAutoHyphens/>
              <w:jc w:val="center"/>
              <w:rPr>
                <w:rFonts w:ascii="Calibri" w:hAnsi="Calibri" w:cs="Calibri"/>
                <w:sz w:val="22"/>
                <w:szCs w:val="22"/>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03122008" w14:textId="77777777" w:rsidR="00527059" w:rsidRPr="00651987" w:rsidRDefault="00527059" w:rsidP="009224F4">
            <w:pPr>
              <w:rPr>
                <w:rFonts w:ascii="Calibri" w:hAnsi="Calibri" w:cs="Calibri"/>
                <w:sz w:val="22"/>
                <w:szCs w:val="22"/>
              </w:rPr>
            </w:pPr>
          </w:p>
          <w:p w14:paraId="69637F7D"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1EBB2D" w14:textId="77777777" w:rsidR="00527059" w:rsidRPr="00651987" w:rsidRDefault="00527059" w:rsidP="009224F4">
            <w:pPr>
              <w:rPr>
                <w:rFonts w:ascii="Calibri" w:hAnsi="Calibri" w:cs="Calibri"/>
                <w:sz w:val="22"/>
                <w:szCs w:val="22"/>
              </w:rPr>
            </w:pPr>
          </w:p>
          <w:p w14:paraId="1AFF72E2" w14:textId="77777777" w:rsidR="00527059" w:rsidRPr="00651987" w:rsidRDefault="00527059" w:rsidP="009224F4">
            <w:pPr>
              <w:suppressAutoHyphens/>
              <w:jc w:val="center"/>
              <w:rPr>
                <w:rFonts w:ascii="Calibri" w:hAnsi="Calibri" w:cs="Calibri"/>
                <w:sz w:val="22"/>
                <w:szCs w:val="22"/>
                <w:u w:val="single"/>
              </w:rPr>
            </w:pPr>
          </w:p>
        </w:tc>
      </w:tr>
      <w:tr w:rsidR="00527059" w:rsidRPr="00651987" w14:paraId="727E59F7" w14:textId="77777777" w:rsidTr="009224F4">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3F8A0931" w14:textId="77777777" w:rsidR="00527059" w:rsidRPr="00651987" w:rsidRDefault="00527059" w:rsidP="009224F4">
            <w:pPr>
              <w:rPr>
                <w:rFonts w:ascii="Calibri" w:hAnsi="Calibri" w:cs="Calibri"/>
                <w:sz w:val="22"/>
                <w:szCs w:val="22"/>
              </w:rPr>
            </w:pPr>
          </w:p>
          <w:p w14:paraId="2D8F7897"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14</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11FFE2" w14:textId="77777777" w:rsidR="00527059" w:rsidRPr="00651987" w:rsidRDefault="00527059" w:rsidP="009224F4">
            <w:pPr>
              <w:rPr>
                <w:rFonts w:ascii="Calibri" w:hAnsi="Calibri" w:cs="Calibri"/>
                <w:sz w:val="22"/>
                <w:szCs w:val="22"/>
              </w:rPr>
            </w:pPr>
          </w:p>
          <w:p w14:paraId="719288CB"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Projekto informacijos modelio padėtis erdvėje (koordinačių ir aukščių sistema)</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08E621" w14:textId="77777777" w:rsidR="00527059" w:rsidRPr="00651987" w:rsidRDefault="00527059" w:rsidP="009224F4">
            <w:pPr>
              <w:suppressAutoHyphens/>
              <w:jc w:val="center"/>
              <w:rPr>
                <w:rFonts w:ascii="Calibri" w:hAnsi="Calibri" w:cs="Calibri"/>
                <w:sz w:val="22"/>
                <w:szCs w:val="22"/>
              </w:rPr>
            </w:pPr>
            <w:r w:rsidRPr="00651987">
              <w:rPr>
                <w:rFonts w:ascii="Calibri" w:eastAsia="Arial" w:hAnsi="Calibri" w:cs="Calibri"/>
                <w:sz w:val="22"/>
                <w:szCs w:val="22"/>
              </w:rPr>
              <w:t>2 priedo 2 lentelės 14 punktas ir 3 priedo 2 lentelės 14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715029" w14:textId="77777777" w:rsidR="00527059" w:rsidRPr="00651987" w:rsidRDefault="00527059" w:rsidP="009224F4">
            <w:pPr>
              <w:rPr>
                <w:rFonts w:ascii="Calibri" w:hAnsi="Calibri" w:cs="Calibri"/>
                <w:sz w:val="22"/>
                <w:szCs w:val="22"/>
              </w:rPr>
            </w:pPr>
          </w:p>
          <w:p w14:paraId="741D1C5E"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D63C82" w14:textId="77777777" w:rsidR="00527059" w:rsidRPr="00651987" w:rsidRDefault="00527059" w:rsidP="009224F4">
            <w:pPr>
              <w:rPr>
                <w:rFonts w:ascii="Calibri" w:hAnsi="Calibri" w:cs="Calibri"/>
                <w:sz w:val="22"/>
                <w:szCs w:val="22"/>
              </w:rPr>
            </w:pPr>
          </w:p>
          <w:p w14:paraId="04DC1289" w14:textId="77777777" w:rsidR="00527059" w:rsidRPr="00651987" w:rsidRDefault="00527059" w:rsidP="009224F4">
            <w:pPr>
              <w:suppressAutoHyphens/>
              <w:jc w:val="center"/>
              <w:rPr>
                <w:rFonts w:ascii="Calibri" w:hAnsi="Calibri" w:cs="Calibri"/>
                <w:sz w:val="22"/>
                <w:szCs w:val="22"/>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09BFB3F1" w14:textId="77777777" w:rsidR="00527059" w:rsidRPr="00651987" w:rsidRDefault="00527059" w:rsidP="009224F4">
            <w:pPr>
              <w:rPr>
                <w:rFonts w:ascii="Calibri" w:hAnsi="Calibri" w:cs="Calibri"/>
                <w:sz w:val="22"/>
                <w:szCs w:val="22"/>
              </w:rPr>
            </w:pPr>
          </w:p>
          <w:p w14:paraId="1A66D16F"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D6198" w14:textId="77777777" w:rsidR="00527059" w:rsidRPr="00651987" w:rsidRDefault="00527059" w:rsidP="009224F4">
            <w:pPr>
              <w:rPr>
                <w:rFonts w:ascii="Calibri" w:hAnsi="Calibri" w:cs="Calibri"/>
                <w:sz w:val="22"/>
                <w:szCs w:val="22"/>
              </w:rPr>
            </w:pPr>
          </w:p>
          <w:p w14:paraId="6615EEFD" w14:textId="77777777" w:rsidR="00527059" w:rsidRPr="00651987" w:rsidRDefault="00527059" w:rsidP="009224F4">
            <w:pPr>
              <w:suppressAutoHyphens/>
              <w:jc w:val="center"/>
              <w:rPr>
                <w:rFonts w:ascii="Calibri" w:hAnsi="Calibri" w:cs="Calibri"/>
                <w:sz w:val="22"/>
                <w:szCs w:val="22"/>
                <w:u w:val="single"/>
              </w:rPr>
            </w:pPr>
          </w:p>
        </w:tc>
      </w:tr>
      <w:tr w:rsidR="00527059" w:rsidRPr="00651987" w14:paraId="4B642B84" w14:textId="77777777" w:rsidTr="009224F4">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744E54CF" w14:textId="77777777" w:rsidR="00527059" w:rsidRPr="00651987" w:rsidRDefault="00527059" w:rsidP="009224F4">
            <w:pPr>
              <w:rPr>
                <w:rFonts w:ascii="Calibri" w:hAnsi="Calibri" w:cs="Calibri"/>
                <w:sz w:val="22"/>
                <w:szCs w:val="22"/>
              </w:rPr>
            </w:pPr>
          </w:p>
          <w:p w14:paraId="7C18819B"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15</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31139D" w14:textId="77777777" w:rsidR="00527059" w:rsidRPr="00651987" w:rsidRDefault="00527059" w:rsidP="009224F4">
            <w:pPr>
              <w:rPr>
                <w:rFonts w:ascii="Calibri" w:hAnsi="Calibri" w:cs="Calibri"/>
                <w:sz w:val="22"/>
                <w:szCs w:val="22"/>
              </w:rPr>
            </w:pPr>
          </w:p>
          <w:p w14:paraId="1CCA5510"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Projekto informacijos modelio nustatymai</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402882" w14:textId="77777777" w:rsidR="00527059" w:rsidRPr="00651987" w:rsidRDefault="00527059" w:rsidP="009224F4">
            <w:pPr>
              <w:suppressAutoHyphens/>
              <w:jc w:val="center"/>
              <w:rPr>
                <w:rFonts w:ascii="Calibri" w:hAnsi="Calibri" w:cs="Calibri"/>
                <w:sz w:val="22"/>
                <w:szCs w:val="22"/>
              </w:rPr>
            </w:pPr>
            <w:r w:rsidRPr="00651987">
              <w:rPr>
                <w:rFonts w:ascii="Calibri" w:eastAsia="Arial" w:hAnsi="Calibri" w:cs="Calibri"/>
                <w:sz w:val="22"/>
                <w:szCs w:val="22"/>
              </w:rPr>
              <w:t>2 priedo 2 lentelės 15 punktas ir 3 priedo 2 lentelės 15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5EC6A9" w14:textId="77777777" w:rsidR="00527059" w:rsidRPr="00651987" w:rsidRDefault="00527059" w:rsidP="009224F4">
            <w:pPr>
              <w:rPr>
                <w:rFonts w:ascii="Calibri" w:hAnsi="Calibri" w:cs="Calibri"/>
                <w:sz w:val="22"/>
                <w:szCs w:val="22"/>
              </w:rPr>
            </w:pPr>
          </w:p>
          <w:p w14:paraId="7EF82D83"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F6FEFE" w14:textId="77777777" w:rsidR="00527059" w:rsidRPr="00651987" w:rsidRDefault="00527059" w:rsidP="009224F4">
            <w:pPr>
              <w:rPr>
                <w:rFonts w:ascii="Calibri" w:hAnsi="Calibri" w:cs="Calibri"/>
                <w:sz w:val="22"/>
                <w:szCs w:val="22"/>
              </w:rPr>
            </w:pPr>
          </w:p>
          <w:p w14:paraId="4BA10840" w14:textId="77777777" w:rsidR="00527059" w:rsidRPr="00651987" w:rsidRDefault="00527059" w:rsidP="009224F4">
            <w:pPr>
              <w:suppressAutoHyphens/>
              <w:jc w:val="center"/>
              <w:rPr>
                <w:rFonts w:ascii="Calibri" w:hAnsi="Calibri" w:cs="Calibri"/>
                <w:sz w:val="22"/>
                <w:szCs w:val="22"/>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7BC65F01" w14:textId="77777777" w:rsidR="00527059" w:rsidRPr="00651987" w:rsidRDefault="00527059" w:rsidP="009224F4">
            <w:pPr>
              <w:rPr>
                <w:rFonts w:ascii="Calibri" w:hAnsi="Calibri" w:cs="Calibri"/>
                <w:sz w:val="22"/>
                <w:szCs w:val="22"/>
              </w:rPr>
            </w:pPr>
          </w:p>
          <w:p w14:paraId="0437AED1"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A285E" w14:textId="77777777" w:rsidR="00527059" w:rsidRPr="00651987" w:rsidRDefault="00527059" w:rsidP="009224F4">
            <w:pPr>
              <w:rPr>
                <w:rFonts w:ascii="Calibri" w:hAnsi="Calibri" w:cs="Calibri"/>
                <w:sz w:val="22"/>
                <w:szCs w:val="22"/>
              </w:rPr>
            </w:pPr>
          </w:p>
          <w:p w14:paraId="3D2B90F0" w14:textId="77777777" w:rsidR="00527059" w:rsidRPr="00651987" w:rsidRDefault="00527059" w:rsidP="009224F4">
            <w:pPr>
              <w:suppressAutoHyphens/>
              <w:jc w:val="center"/>
              <w:rPr>
                <w:rFonts w:ascii="Calibri" w:hAnsi="Calibri" w:cs="Calibri"/>
                <w:sz w:val="22"/>
                <w:szCs w:val="22"/>
                <w:u w:val="single"/>
              </w:rPr>
            </w:pPr>
          </w:p>
        </w:tc>
      </w:tr>
      <w:tr w:rsidR="00527059" w:rsidRPr="00651987" w14:paraId="08A14293" w14:textId="77777777" w:rsidTr="009224F4">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5CE6491C" w14:textId="77777777" w:rsidR="00527059" w:rsidRPr="00651987" w:rsidRDefault="00527059" w:rsidP="009224F4">
            <w:pPr>
              <w:rPr>
                <w:rFonts w:ascii="Calibri" w:hAnsi="Calibri" w:cs="Calibri"/>
                <w:sz w:val="22"/>
                <w:szCs w:val="22"/>
              </w:rPr>
            </w:pPr>
          </w:p>
          <w:p w14:paraId="098F8F11"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16</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70351F" w14:textId="77777777" w:rsidR="00527059" w:rsidRPr="00651987" w:rsidRDefault="00527059" w:rsidP="009224F4">
            <w:pPr>
              <w:rPr>
                <w:rFonts w:ascii="Calibri" w:hAnsi="Calibri" w:cs="Calibri"/>
                <w:sz w:val="22"/>
                <w:szCs w:val="22"/>
              </w:rPr>
            </w:pPr>
          </w:p>
          <w:p w14:paraId="62B2DE12"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Programinė įranga</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6C078D" w14:textId="77777777" w:rsidR="00527059" w:rsidRPr="00651987" w:rsidRDefault="00527059" w:rsidP="009224F4">
            <w:pPr>
              <w:suppressAutoHyphens/>
              <w:jc w:val="center"/>
              <w:rPr>
                <w:rFonts w:ascii="Calibri" w:hAnsi="Calibri" w:cs="Calibri"/>
                <w:sz w:val="22"/>
                <w:szCs w:val="22"/>
              </w:rPr>
            </w:pPr>
            <w:r w:rsidRPr="00651987">
              <w:rPr>
                <w:rFonts w:ascii="Calibri" w:eastAsia="Arial" w:hAnsi="Calibri" w:cs="Calibri"/>
                <w:sz w:val="22"/>
                <w:szCs w:val="22"/>
              </w:rPr>
              <w:t>2 priedo 2 lentelės 16 punktas ir 3 priedo 2 lentelės 16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6A9D38" w14:textId="77777777" w:rsidR="00527059" w:rsidRPr="00651987" w:rsidRDefault="00527059" w:rsidP="009224F4">
            <w:pPr>
              <w:rPr>
                <w:rFonts w:ascii="Calibri" w:hAnsi="Calibri" w:cs="Calibri"/>
                <w:sz w:val="22"/>
                <w:szCs w:val="22"/>
              </w:rPr>
            </w:pPr>
          </w:p>
          <w:p w14:paraId="7B1E3499" w14:textId="77777777" w:rsidR="00527059" w:rsidRPr="00651987" w:rsidRDefault="00527059" w:rsidP="009224F4">
            <w:pPr>
              <w:suppressAutoHyphens/>
              <w:jc w:val="center"/>
              <w:rPr>
                <w:rFonts w:ascii="Calibri" w:hAnsi="Calibri" w:cs="Calibri"/>
                <w:sz w:val="22"/>
                <w:szCs w:val="22"/>
                <w:u w:val="single"/>
              </w:rPr>
            </w:pP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D4C7D1" w14:textId="77777777" w:rsidR="00527059" w:rsidRPr="00651987" w:rsidRDefault="00527059" w:rsidP="009224F4">
            <w:pPr>
              <w:suppressAutoHyphens/>
              <w:rPr>
                <w:rFonts w:ascii="Calibri" w:hAnsi="Calibri" w:cs="Calibri"/>
                <w:sz w:val="22"/>
                <w:szCs w:val="22"/>
              </w:rPr>
            </w:pPr>
          </w:p>
          <w:p w14:paraId="0E028F0C" w14:textId="77777777" w:rsidR="00527059" w:rsidRPr="00651987" w:rsidRDefault="00527059" w:rsidP="009224F4">
            <w:pPr>
              <w:suppressAutoHyphens/>
              <w:rPr>
                <w:rFonts w:ascii="Calibri" w:hAnsi="Calibri" w:cs="Calibri"/>
                <w:sz w:val="22"/>
                <w:szCs w:val="22"/>
              </w:rPr>
            </w:pPr>
          </w:p>
          <w:p w14:paraId="133664FA" w14:textId="77777777" w:rsidR="00527059" w:rsidRPr="00651987" w:rsidRDefault="00527059" w:rsidP="009224F4">
            <w:pPr>
              <w:suppressAutoHyphens/>
              <w:rPr>
                <w:rFonts w:ascii="Calibri" w:hAnsi="Calibri" w:cs="Calibri"/>
                <w:sz w:val="22"/>
                <w:szCs w:val="22"/>
              </w:rPr>
            </w:pPr>
          </w:p>
          <w:p w14:paraId="28CC8557"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49242F20" w14:textId="77777777" w:rsidR="00527059" w:rsidRPr="00651987" w:rsidRDefault="00527059" w:rsidP="009224F4">
            <w:pPr>
              <w:rPr>
                <w:rFonts w:ascii="Calibri" w:hAnsi="Calibri" w:cs="Calibri"/>
                <w:sz w:val="22"/>
                <w:szCs w:val="22"/>
              </w:rPr>
            </w:pPr>
          </w:p>
          <w:p w14:paraId="0C30B446" w14:textId="77777777" w:rsidR="00527059" w:rsidRPr="00651987" w:rsidRDefault="00527059" w:rsidP="009224F4">
            <w:pPr>
              <w:suppressAutoHyphens/>
              <w:jc w:val="center"/>
              <w:rPr>
                <w:rFonts w:ascii="Calibri" w:hAnsi="Calibri" w:cs="Calibri"/>
                <w:sz w:val="22"/>
                <w:szCs w:val="22"/>
                <w:u w:val="singl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808625" w14:textId="77777777" w:rsidR="00527059" w:rsidRPr="00651987" w:rsidRDefault="00527059" w:rsidP="009224F4">
            <w:pPr>
              <w:rPr>
                <w:rFonts w:ascii="Calibri" w:hAnsi="Calibri" w:cs="Calibri"/>
                <w:sz w:val="22"/>
                <w:szCs w:val="22"/>
              </w:rPr>
            </w:pPr>
          </w:p>
          <w:p w14:paraId="34A7136E" w14:textId="77777777" w:rsidR="00527059" w:rsidRPr="00651987" w:rsidRDefault="00527059" w:rsidP="009224F4">
            <w:pPr>
              <w:suppressAutoHyphens/>
              <w:jc w:val="center"/>
              <w:rPr>
                <w:rFonts w:ascii="Calibri" w:hAnsi="Calibri" w:cs="Calibri"/>
                <w:sz w:val="22"/>
                <w:szCs w:val="22"/>
                <w:u w:val="single"/>
              </w:rPr>
            </w:pPr>
          </w:p>
        </w:tc>
      </w:tr>
      <w:tr w:rsidR="00527059" w:rsidRPr="00651987" w14:paraId="0C767752" w14:textId="77777777" w:rsidTr="009224F4">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2D83AC30" w14:textId="77777777" w:rsidR="00527059" w:rsidRPr="00651987" w:rsidRDefault="00527059" w:rsidP="009224F4">
            <w:pPr>
              <w:rPr>
                <w:rFonts w:ascii="Calibri" w:hAnsi="Calibri" w:cs="Calibri"/>
                <w:sz w:val="22"/>
                <w:szCs w:val="22"/>
              </w:rPr>
            </w:pPr>
          </w:p>
          <w:p w14:paraId="2F717C6A"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17</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BEB338" w14:textId="77777777" w:rsidR="00527059" w:rsidRPr="00651987" w:rsidRDefault="00527059" w:rsidP="009224F4">
            <w:pPr>
              <w:rPr>
                <w:rFonts w:ascii="Calibri" w:hAnsi="Calibri" w:cs="Calibri"/>
                <w:sz w:val="22"/>
                <w:szCs w:val="22"/>
              </w:rPr>
            </w:pPr>
          </w:p>
          <w:p w14:paraId="41EE3479"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Informacinių technologijų sistemų našumas</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B75428" w14:textId="77777777" w:rsidR="00527059" w:rsidRPr="00651987" w:rsidRDefault="00527059" w:rsidP="009224F4">
            <w:pPr>
              <w:suppressAutoHyphens/>
              <w:jc w:val="center"/>
              <w:rPr>
                <w:rFonts w:ascii="Calibri" w:hAnsi="Calibri" w:cs="Calibri"/>
                <w:sz w:val="22"/>
                <w:szCs w:val="22"/>
              </w:rPr>
            </w:pPr>
            <w:r w:rsidRPr="00651987">
              <w:rPr>
                <w:rFonts w:ascii="Calibri" w:eastAsia="Arial" w:hAnsi="Calibri" w:cs="Calibri"/>
                <w:sz w:val="22"/>
                <w:szCs w:val="22"/>
              </w:rPr>
              <w:t>2 priedo 2 lentelės 17 punktas ir 3 priedo 2 lentelės 17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24704E" w14:textId="77777777" w:rsidR="00527059" w:rsidRPr="00651987" w:rsidRDefault="00527059" w:rsidP="009224F4">
            <w:pPr>
              <w:rPr>
                <w:rFonts w:ascii="Calibri" w:hAnsi="Calibri" w:cs="Calibri"/>
                <w:sz w:val="22"/>
                <w:szCs w:val="22"/>
              </w:rPr>
            </w:pPr>
          </w:p>
          <w:p w14:paraId="30F517DC" w14:textId="77777777" w:rsidR="00527059" w:rsidRPr="00651987" w:rsidRDefault="00527059" w:rsidP="009224F4">
            <w:pPr>
              <w:suppressAutoHyphens/>
              <w:jc w:val="center"/>
              <w:rPr>
                <w:rFonts w:ascii="Calibri" w:hAnsi="Calibri" w:cs="Calibri"/>
                <w:sz w:val="22"/>
                <w:szCs w:val="22"/>
                <w:u w:val="single"/>
              </w:rPr>
            </w:pP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A11D40" w14:textId="77777777" w:rsidR="00527059" w:rsidRPr="00651987" w:rsidRDefault="00527059" w:rsidP="009224F4">
            <w:pPr>
              <w:rPr>
                <w:rFonts w:ascii="Calibri" w:hAnsi="Calibri" w:cs="Calibri"/>
                <w:sz w:val="22"/>
                <w:szCs w:val="22"/>
              </w:rPr>
            </w:pPr>
          </w:p>
          <w:p w14:paraId="50EC0148"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08FA099E" w14:textId="77777777" w:rsidR="00527059" w:rsidRPr="00651987" w:rsidRDefault="00527059" w:rsidP="009224F4">
            <w:pPr>
              <w:rPr>
                <w:rFonts w:ascii="Calibri" w:hAnsi="Calibri" w:cs="Calibri"/>
                <w:sz w:val="22"/>
                <w:szCs w:val="22"/>
              </w:rPr>
            </w:pPr>
          </w:p>
          <w:p w14:paraId="7B4F996F" w14:textId="77777777" w:rsidR="00527059" w:rsidRPr="00651987" w:rsidRDefault="00527059" w:rsidP="009224F4">
            <w:pPr>
              <w:suppressAutoHyphens/>
              <w:jc w:val="center"/>
              <w:rPr>
                <w:rFonts w:ascii="Calibri" w:hAnsi="Calibri" w:cs="Calibri"/>
                <w:sz w:val="22"/>
                <w:szCs w:val="22"/>
                <w:u w:val="singl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E2984" w14:textId="77777777" w:rsidR="00527059" w:rsidRPr="00651987" w:rsidRDefault="00527059" w:rsidP="009224F4">
            <w:pPr>
              <w:rPr>
                <w:rFonts w:ascii="Calibri" w:hAnsi="Calibri" w:cs="Calibri"/>
                <w:sz w:val="22"/>
                <w:szCs w:val="22"/>
              </w:rPr>
            </w:pPr>
          </w:p>
          <w:p w14:paraId="154B7FE7" w14:textId="77777777" w:rsidR="00527059" w:rsidRPr="00651987" w:rsidRDefault="00527059" w:rsidP="009224F4">
            <w:pPr>
              <w:suppressAutoHyphens/>
              <w:jc w:val="center"/>
              <w:rPr>
                <w:rFonts w:ascii="Calibri" w:hAnsi="Calibri" w:cs="Calibri"/>
                <w:sz w:val="22"/>
                <w:szCs w:val="22"/>
                <w:u w:val="single"/>
              </w:rPr>
            </w:pPr>
          </w:p>
        </w:tc>
      </w:tr>
      <w:tr w:rsidR="00527059" w:rsidRPr="00651987" w14:paraId="631ABD94" w14:textId="77777777" w:rsidTr="009224F4">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37CC3352" w14:textId="77777777" w:rsidR="00527059" w:rsidRPr="00651987" w:rsidRDefault="00527059" w:rsidP="009224F4">
            <w:pPr>
              <w:rPr>
                <w:rFonts w:ascii="Calibri" w:hAnsi="Calibri" w:cs="Calibri"/>
                <w:sz w:val="22"/>
                <w:szCs w:val="22"/>
              </w:rPr>
            </w:pPr>
          </w:p>
          <w:p w14:paraId="2FD9A2E9"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18</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4BA17B" w14:textId="77777777" w:rsidR="00527059" w:rsidRPr="00651987" w:rsidRDefault="00527059" w:rsidP="009224F4">
            <w:pPr>
              <w:rPr>
                <w:rFonts w:ascii="Calibri" w:hAnsi="Calibri" w:cs="Calibri"/>
                <w:sz w:val="22"/>
                <w:szCs w:val="22"/>
              </w:rPr>
            </w:pPr>
          </w:p>
          <w:p w14:paraId="2F7EC78C"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Duomenų saugumas</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98BC22" w14:textId="77777777" w:rsidR="00527059" w:rsidRPr="00651987" w:rsidRDefault="00527059" w:rsidP="009224F4">
            <w:pPr>
              <w:suppressAutoHyphens/>
              <w:jc w:val="center"/>
              <w:rPr>
                <w:rFonts w:ascii="Calibri" w:hAnsi="Calibri" w:cs="Calibri"/>
                <w:sz w:val="22"/>
                <w:szCs w:val="22"/>
              </w:rPr>
            </w:pPr>
            <w:r w:rsidRPr="00651987">
              <w:rPr>
                <w:rFonts w:ascii="Calibri" w:eastAsia="Arial" w:hAnsi="Calibri" w:cs="Calibri"/>
                <w:sz w:val="22"/>
                <w:szCs w:val="22"/>
              </w:rPr>
              <w:t>2 priedo 2 lentelės 18 punktas ir 3 priedo 2 lentelės 18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763CB1" w14:textId="77777777" w:rsidR="00527059" w:rsidRPr="00651987" w:rsidRDefault="00527059" w:rsidP="009224F4">
            <w:pPr>
              <w:rPr>
                <w:rFonts w:ascii="Calibri" w:hAnsi="Calibri" w:cs="Calibri"/>
                <w:sz w:val="22"/>
                <w:szCs w:val="22"/>
              </w:rPr>
            </w:pPr>
          </w:p>
          <w:p w14:paraId="1F033210" w14:textId="77777777" w:rsidR="00527059" w:rsidRPr="00651987" w:rsidRDefault="00527059" w:rsidP="009224F4">
            <w:pPr>
              <w:suppressAutoHyphens/>
              <w:jc w:val="center"/>
              <w:rPr>
                <w:rFonts w:ascii="Calibri" w:hAnsi="Calibri" w:cs="Calibri"/>
                <w:sz w:val="22"/>
                <w:szCs w:val="22"/>
                <w:u w:val="single"/>
              </w:rPr>
            </w:pP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A44888" w14:textId="77777777" w:rsidR="00527059" w:rsidRPr="00651987" w:rsidRDefault="00527059" w:rsidP="009224F4">
            <w:pPr>
              <w:rPr>
                <w:rFonts w:ascii="Calibri" w:hAnsi="Calibri" w:cs="Calibri"/>
                <w:sz w:val="22"/>
                <w:szCs w:val="22"/>
              </w:rPr>
            </w:pPr>
          </w:p>
          <w:p w14:paraId="317F7681" w14:textId="77777777" w:rsidR="00527059" w:rsidRPr="00651987" w:rsidRDefault="00527059" w:rsidP="009224F4">
            <w:pPr>
              <w:suppressAutoHyphens/>
              <w:jc w:val="center"/>
              <w:rPr>
                <w:rFonts w:ascii="Calibri" w:hAnsi="Calibri" w:cs="Calibri"/>
                <w:sz w:val="22"/>
                <w:szCs w:val="22"/>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01F1F853" w14:textId="77777777" w:rsidR="00527059" w:rsidRPr="00651987" w:rsidRDefault="00527059" w:rsidP="009224F4">
            <w:pPr>
              <w:rPr>
                <w:rFonts w:ascii="Calibri" w:hAnsi="Calibri" w:cs="Calibri"/>
                <w:sz w:val="22"/>
                <w:szCs w:val="22"/>
              </w:rPr>
            </w:pPr>
          </w:p>
          <w:p w14:paraId="3AD04A3D" w14:textId="77777777" w:rsidR="00527059" w:rsidRPr="00651987" w:rsidRDefault="00527059" w:rsidP="009224F4">
            <w:pPr>
              <w:suppressAutoHyphens/>
              <w:jc w:val="center"/>
              <w:rPr>
                <w:rFonts w:ascii="Calibri" w:hAnsi="Calibri" w:cs="Calibri"/>
                <w:sz w:val="22"/>
                <w:szCs w:val="22"/>
                <w:u w:val="singl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CE7F1" w14:textId="77777777" w:rsidR="00527059" w:rsidRPr="00651987" w:rsidRDefault="00527059" w:rsidP="009224F4">
            <w:pPr>
              <w:rPr>
                <w:rFonts w:ascii="Calibri" w:hAnsi="Calibri" w:cs="Calibri"/>
                <w:sz w:val="22"/>
                <w:szCs w:val="22"/>
              </w:rPr>
            </w:pPr>
          </w:p>
          <w:p w14:paraId="611AFAF7" w14:textId="77777777" w:rsidR="00527059" w:rsidRPr="00651987" w:rsidRDefault="00527059" w:rsidP="009224F4">
            <w:pPr>
              <w:suppressAutoHyphens/>
              <w:jc w:val="center"/>
              <w:rPr>
                <w:rFonts w:ascii="Calibri" w:hAnsi="Calibri" w:cs="Calibri"/>
                <w:sz w:val="22"/>
                <w:szCs w:val="22"/>
                <w:u w:val="single"/>
              </w:rPr>
            </w:pPr>
            <w:r w:rsidRPr="00651987">
              <w:rPr>
                <w:rFonts w:ascii="Calibri" w:hAnsi="Calibri" w:cs="Calibri"/>
                <w:sz w:val="22"/>
                <w:szCs w:val="22"/>
                <w:u w:val="single"/>
              </w:rPr>
              <w:t>NA</w:t>
            </w:r>
          </w:p>
        </w:tc>
      </w:tr>
      <w:tr w:rsidR="00527059" w:rsidRPr="00651987" w14:paraId="5585B0AB" w14:textId="77777777" w:rsidTr="009224F4">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13E7CD88" w14:textId="77777777" w:rsidR="00527059" w:rsidRPr="00651987" w:rsidRDefault="00527059" w:rsidP="009224F4">
            <w:pPr>
              <w:rPr>
                <w:rFonts w:ascii="Calibri" w:hAnsi="Calibri" w:cs="Calibri"/>
                <w:sz w:val="22"/>
                <w:szCs w:val="22"/>
              </w:rPr>
            </w:pPr>
          </w:p>
          <w:p w14:paraId="3EC48A10"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19</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F14F5F" w14:textId="77777777" w:rsidR="00527059" w:rsidRPr="00651987" w:rsidRDefault="00527059" w:rsidP="009224F4">
            <w:pPr>
              <w:rPr>
                <w:rFonts w:ascii="Calibri" w:hAnsi="Calibri" w:cs="Calibri"/>
                <w:sz w:val="22"/>
                <w:szCs w:val="22"/>
              </w:rPr>
            </w:pPr>
          </w:p>
          <w:p w14:paraId="087EB4E6"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Bendroji duomenų aplinka</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172A62" w14:textId="77777777" w:rsidR="00527059" w:rsidRPr="00651987" w:rsidRDefault="00527059" w:rsidP="009224F4">
            <w:pPr>
              <w:suppressAutoHyphens/>
              <w:jc w:val="center"/>
              <w:rPr>
                <w:rFonts w:ascii="Calibri" w:hAnsi="Calibri" w:cs="Calibri"/>
                <w:sz w:val="22"/>
                <w:szCs w:val="22"/>
              </w:rPr>
            </w:pPr>
            <w:r w:rsidRPr="00651987">
              <w:rPr>
                <w:rFonts w:ascii="Calibri" w:eastAsia="Arial" w:hAnsi="Calibri" w:cs="Calibri"/>
                <w:sz w:val="22"/>
                <w:szCs w:val="22"/>
              </w:rPr>
              <w:t xml:space="preserve">2 priedo 2 lentelės 19 punktas ir 3 </w:t>
            </w:r>
            <w:r w:rsidRPr="00651987">
              <w:rPr>
                <w:rFonts w:ascii="Calibri" w:eastAsia="Arial" w:hAnsi="Calibri" w:cs="Calibri"/>
                <w:sz w:val="22"/>
                <w:szCs w:val="22"/>
              </w:rPr>
              <w:lastRenderedPageBreak/>
              <w:t>priedo 2 lentelės 19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C1F301" w14:textId="77777777" w:rsidR="00527059" w:rsidRPr="00651987" w:rsidRDefault="00527059" w:rsidP="009224F4">
            <w:pPr>
              <w:rPr>
                <w:rFonts w:ascii="Calibri" w:hAnsi="Calibri" w:cs="Calibri"/>
                <w:sz w:val="22"/>
                <w:szCs w:val="22"/>
              </w:rPr>
            </w:pPr>
          </w:p>
          <w:p w14:paraId="49943B83"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BBFBBC" w14:textId="77777777" w:rsidR="00527059" w:rsidRPr="00651987" w:rsidRDefault="00527059" w:rsidP="009224F4">
            <w:pPr>
              <w:rPr>
                <w:rFonts w:ascii="Calibri" w:hAnsi="Calibri" w:cs="Calibri"/>
                <w:sz w:val="22"/>
                <w:szCs w:val="22"/>
              </w:rPr>
            </w:pPr>
          </w:p>
          <w:p w14:paraId="04B551C3" w14:textId="77777777" w:rsidR="00527059" w:rsidRPr="00651987" w:rsidRDefault="00527059" w:rsidP="009224F4">
            <w:pPr>
              <w:suppressAutoHyphens/>
              <w:jc w:val="center"/>
              <w:rPr>
                <w:rFonts w:ascii="Calibri" w:hAnsi="Calibri" w:cs="Calibri"/>
                <w:sz w:val="22"/>
                <w:szCs w:val="22"/>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3B0E5FFC" w14:textId="77777777" w:rsidR="00527059" w:rsidRPr="00651987" w:rsidRDefault="00527059" w:rsidP="009224F4">
            <w:pPr>
              <w:rPr>
                <w:rFonts w:ascii="Calibri" w:hAnsi="Calibri" w:cs="Calibri"/>
                <w:sz w:val="22"/>
                <w:szCs w:val="22"/>
              </w:rPr>
            </w:pPr>
          </w:p>
          <w:p w14:paraId="31851E97" w14:textId="77777777" w:rsidR="00527059" w:rsidRPr="00651987" w:rsidRDefault="00527059" w:rsidP="009224F4">
            <w:pPr>
              <w:suppressAutoHyphens/>
              <w:jc w:val="center"/>
              <w:rPr>
                <w:rFonts w:ascii="Calibri" w:hAnsi="Calibri" w:cs="Calibri"/>
                <w:sz w:val="22"/>
                <w:szCs w:val="22"/>
                <w:u w:val="single"/>
              </w:rPr>
            </w:pPr>
            <w:r w:rsidRPr="00651987">
              <w:rPr>
                <w:rFonts w:ascii="Segoe UI Symbol" w:hAnsi="Segoe UI Symbol" w:cs="Segoe UI Symbol"/>
                <w:sz w:val="22"/>
                <w:szCs w:val="22"/>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34ABD" w14:textId="77777777" w:rsidR="00527059" w:rsidRPr="00651987" w:rsidRDefault="00527059" w:rsidP="009224F4">
            <w:pPr>
              <w:rPr>
                <w:rFonts w:ascii="Calibri" w:hAnsi="Calibri" w:cs="Calibri"/>
                <w:sz w:val="22"/>
                <w:szCs w:val="22"/>
              </w:rPr>
            </w:pPr>
          </w:p>
          <w:p w14:paraId="4287243B" w14:textId="77777777" w:rsidR="00527059" w:rsidRPr="00651987" w:rsidRDefault="00527059" w:rsidP="009224F4">
            <w:pPr>
              <w:suppressAutoHyphens/>
              <w:jc w:val="center"/>
              <w:rPr>
                <w:rFonts w:ascii="Calibri" w:hAnsi="Calibri" w:cs="Calibri"/>
                <w:sz w:val="22"/>
                <w:szCs w:val="22"/>
                <w:u w:val="single"/>
              </w:rPr>
            </w:pPr>
          </w:p>
        </w:tc>
      </w:tr>
      <w:tr w:rsidR="00527059" w:rsidRPr="00651987" w14:paraId="6D3B3034" w14:textId="77777777" w:rsidTr="009224F4">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04D763AC" w14:textId="77777777" w:rsidR="00527059" w:rsidRPr="00651987" w:rsidRDefault="00527059" w:rsidP="009224F4">
            <w:pPr>
              <w:rPr>
                <w:rFonts w:ascii="Calibri" w:hAnsi="Calibri" w:cs="Calibri"/>
                <w:sz w:val="22"/>
                <w:szCs w:val="22"/>
              </w:rPr>
            </w:pPr>
          </w:p>
          <w:p w14:paraId="56175EE7"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20</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A09E35"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Turto informacijos modelio (AIM) poreikis</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CD1F89" w14:textId="77777777" w:rsidR="00527059" w:rsidRPr="00651987" w:rsidRDefault="00527059" w:rsidP="009224F4">
            <w:pPr>
              <w:suppressAutoHyphens/>
              <w:jc w:val="center"/>
              <w:rPr>
                <w:rFonts w:ascii="Calibri" w:hAnsi="Calibri" w:cs="Calibri"/>
                <w:sz w:val="22"/>
                <w:szCs w:val="22"/>
              </w:rPr>
            </w:pPr>
            <w:r w:rsidRPr="00651987">
              <w:rPr>
                <w:rFonts w:ascii="Calibri" w:eastAsia="Arial" w:hAnsi="Calibri" w:cs="Calibri"/>
                <w:sz w:val="22"/>
                <w:szCs w:val="22"/>
              </w:rPr>
              <w:t>2 priedo 2 lentelės 20 punktas ir 3 priedo 2 lentelės 20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3FC19C" w14:textId="77777777" w:rsidR="00527059" w:rsidRPr="00651987" w:rsidRDefault="00527059" w:rsidP="009224F4">
            <w:pPr>
              <w:rPr>
                <w:rFonts w:ascii="Calibri" w:hAnsi="Calibri" w:cs="Calibri"/>
                <w:sz w:val="22"/>
                <w:szCs w:val="22"/>
              </w:rPr>
            </w:pPr>
          </w:p>
          <w:p w14:paraId="5CF34B4C" w14:textId="77777777" w:rsidR="00527059" w:rsidRPr="00651987" w:rsidRDefault="00527059" w:rsidP="009224F4">
            <w:pPr>
              <w:suppressAutoHyphens/>
              <w:jc w:val="center"/>
              <w:rPr>
                <w:rFonts w:ascii="Calibri" w:hAnsi="Calibri" w:cs="Calibri"/>
                <w:sz w:val="22"/>
                <w:szCs w:val="22"/>
                <w:u w:val="single"/>
              </w:rPr>
            </w:pP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9C8357" w14:textId="77777777" w:rsidR="00527059" w:rsidRPr="00651987" w:rsidRDefault="00527059" w:rsidP="009224F4">
            <w:pPr>
              <w:rPr>
                <w:rFonts w:ascii="Calibri" w:hAnsi="Calibri" w:cs="Calibri"/>
                <w:sz w:val="22"/>
                <w:szCs w:val="22"/>
              </w:rPr>
            </w:pPr>
          </w:p>
          <w:p w14:paraId="1B678D8E" w14:textId="77777777" w:rsidR="00527059" w:rsidRPr="00651987" w:rsidRDefault="00527059" w:rsidP="009224F4">
            <w:pPr>
              <w:suppressAutoHyphens/>
              <w:jc w:val="center"/>
              <w:rPr>
                <w:rFonts w:ascii="Calibri" w:hAnsi="Calibri" w:cs="Calibri"/>
                <w:sz w:val="22"/>
                <w:szCs w:val="22"/>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6EAE3841" w14:textId="77777777" w:rsidR="00527059" w:rsidRPr="00651987" w:rsidRDefault="00527059" w:rsidP="009224F4">
            <w:pPr>
              <w:rPr>
                <w:rFonts w:ascii="Calibri" w:hAnsi="Calibri" w:cs="Calibri"/>
                <w:sz w:val="22"/>
                <w:szCs w:val="22"/>
              </w:rPr>
            </w:pPr>
          </w:p>
          <w:p w14:paraId="2CB1143E" w14:textId="77777777" w:rsidR="00527059" w:rsidRPr="00651987" w:rsidRDefault="00527059" w:rsidP="009224F4">
            <w:pPr>
              <w:suppressAutoHyphens/>
              <w:jc w:val="center"/>
              <w:rPr>
                <w:rFonts w:ascii="Calibri" w:hAnsi="Calibri" w:cs="Calibri"/>
                <w:sz w:val="22"/>
                <w:szCs w:val="22"/>
                <w:u w:val="singl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626777" w14:textId="77777777" w:rsidR="00527059" w:rsidRPr="00651987" w:rsidRDefault="00527059" w:rsidP="009224F4">
            <w:pPr>
              <w:rPr>
                <w:rFonts w:ascii="Calibri" w:hAnsi="Calibri" w:cs="Calibri"/>
                <w:sz w:val="22"/>
                <w:szCs w:val="22"/>
              </w:rPr>
            </w:pPr>
          </w:p>
          <w:p w14:paraId="7A280B01" w14:textId="77777777" w:rsidR="00527059" w:rsidRPr="00651987" w:rsidRDefault="00527059" w:rsidP="009224F4">
            <w:pPr>
              <w:suppressAutoHyphens/>
              <w:jc w:val="center"/>
              <w:rPr>
                <w:rFonts w:ascii="Calibri" w:hAnsi="Calibri" w:cs="Calibri"/>
                <w:sz w:val="22"/>
                <w:szCs w:val="22"/>
                <w:u w:val="single"/>
              </w:rPr>
            </w:pPr>
            <w:r w:rsidRPr="00651987">
              <w:rPr>
                <w:rFonts w:ascii="Calibri" w:hAnsi="Calibri" w:cs="Calibri"/>
                <w:sz w:val="22"/>
                <w:szCs w:val="22"/>
                <w:u w:val="single"/>
              </w:rPr>
              <w:t>NA</w:t>
            </w:r>
          </w:p>
        </w:tc>
      </w:tr>
      <w:tr w:rsidR="00527059" w:rsidRPr="00651987" w14:paraId="43FA41F4" w14:textId="77777777" w:rsidTr="009224F4">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12B52B10" w14:textId="77777777" w:rsidR="00527059" w:rsidRPr="00651987" w:rsidRDefault="00527059" w:rsidP="009224F4">
            <w:pPr>
              <w:rPr>
                <w:rFonts w:ascii="Calibri" w:hAnsi="Calibri" w:cs="Calibri"/>
                <w:sz w:val="22"/>
                <w:szCs w:val="22"/>
              </w:rPr>
            </w:pPr>
          </w:p>
          <w:p w14:paraId="4B41B524"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21</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CF05FD" w14:textId="77777777" w:rsidR="00527059" w:rsidRPr="00651987" w:rsidRDefault="00527059" w:rsidP="009224F4">
            <w:pPr>
              <w:rPr>
                <w:rFonts w:ascii="Calibri" w:hAnsi="Calibri" w:cs="Calibri"/>
                <w:sz w:val="22"/>
                <w:szCs w:val="22"/>
              </w:rPr>
            </w:pPr>
          </w:p>
          <w:p w14:paraId="4B258191"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PIM ir turto informacijos modelio (AIM) informacijos suderinamumo strategija</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FE339E" w14:textId="77777777" w:rsidR="00527059" w:rsidRPr="00651987" w:rsidRDefault="00527059" w:rsidP="009224F4">
            <w:pPr>
              <w:suppressAutoHyphens/>
              <w:jc w:val="center"/>
              <w:rPr>
                <w:rFonts w:ascii="Calibri" w:hAnsi="Calibri" w:cs="Calibri"/>
                <w:sz w:val="22"/>
                <w:szCs w:val="22"/>
              </w:rPr>
            </w:pPr>
            <w:r w:rsidRPr="00651987">
              <w:rPr>
                <w:rFonts w:ascii="Calibri" w:eastAsia="Arial" w:hAnsi="Calibri" w:cs="Calibri"/>
                <w:sz w:val="22"/>
                <w:szCs w:val="22"/>
              </w:rPr>
              <w:t>2 priedo 2 lentelės 21 punktas ir 3 priedo 2 lentelės 21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0EEF84" w14:textId="77777777" w:rsidR="00527059" w:rsidRPr="00651987" w:rsidRDefault="00527059" w:rsidP="009224F4">
            <w:pPr>
              <w:rPr>
                <w:rFonts w:ascii="Calibri" w:hAnsi="Calibri" w:cs="Calibri"/>
                <w:sz w:val="22"/>
                <w:szCs w:val="22"/>
              </w:rPr>
            </w:pPr>
          </w:p>
          <w:p w14:paraId="700780DA" w14:textId="77777777" w:rsidR="00527059" w:rsidRPr="00651987" w:rsidRDefault="00527059" w:rsidP="009224F4">
            <w:pPr>
              <w:suppressAutoHyphens/>
              <w:jc w:val="center"/>
              <w:rPr>
                <w:rFonts w:ascii="Calibri" w:hAnsi="Calibri" w:cs="Calibri"/>
                <w:sz w:val="22"/>
                <w:szCs w:val="22"/>
                <w:u w:val="single"/>
              </w:rPr>
            </w:pP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E72C98" w14:textId="77777777" w:rsidR="00527059" w:rsidRPr="00651987" w:rsidRDefault="00527059" w:rsidP="009224F4">
            <w:pPr>
              <w:rPr>
                <w:rFonts w:ascii="Calibri" w:hAnsi="Calibri" w:cs="Calibri"/>
                <w:sz w:val="22"/>
                <w:szCs w:val="22"/>
              </w:rPr>
            </w:pPr>
          </w:p>
          <w:p w14:paraId="41A6B7BC" w14:textId="77777777" w:rsidR="00527059" w:rsidRPr="00651987" w:rsidRDefault="00527059" w:rsidP="009224F4">
            <w:pPr>
              <w:suppressAutoHyphens/>
              <w:jc w:val="center"/>
              <w:rPr>
                <w:rFonts w:ascii="Calibri" w:hAnsi="Calibri" w:cs="Calibri"/>
                <w:sz w:val="22"/>
                <w:szCs w:val="22"/>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33E36C28" w14:textId="77777777" w:rsidR="00527059" w:rsidRPr="00651987" w:rsidRDefault="00527059" w:rsidP="009224F4">
            <w:pPr>
              <w:rPr>
                <w:rFonts w:ascii="Calibri" w:hAnsi="Calibri" w:cs="Calibri"/>
                <w:sz w:val="22"/>
                <w:szCs w:val="22"/>
              </w:rPr>
            </w:pPr>
          </w:p>
          <w:p w14:paraId="36B91199" w14:textId="77777777" w:rsidR="00527059" w:rsidRPr="00651987" w:rsidRDefault="00527059" w:rsidP="009224F4">
            <w:pPr>
              <w:suppressAutoHyphens/>
              <w:jc w:val="center"/>
              <w:rPr>
                <w:rFonts w:ascii="Calibri" w:hAnsi="Calibri" w:cs="Calibri"/>
                <w:sz w:val="22"/>
                <w:szCs w:val="22"/>
                <w:u w:val="singl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4F6F7" w14:textId="77777777" w:rsidR="00527059" w:rsidRPr="00651987" w:rsidRDefault="00527059" w:rsidP="009224F4">
            <w:pPr>
              <w:rPr>
                <w:rFonts w:ascii="Calibri" w:hAnsi="Calibri" w:cs="Calibri"/>
                <w:sz w:val="22"/>
                <w:szCs w:val="22"/>
              </w:rPr>
            </w:pPr>
          </w:p>
          <w:p w14:paraId="0EE36083" w14:textId="77777777" w:rsidR="00527059" w:rsidRPr="00651987" w:rsidRDefault="00527059" w:rsidP="009224F4">
            <w:pPr>
              <w:suppressAutoHyphens/>
              <w:jc w:val="center"/>
              <w:rPr>
                <w:rFonts w:ascii="Calibri" w:hAnsi="Calibri" w:cs="Calibri"/>
                <w:sz w:val="22"/>
                <w:szCs w:val="22"/>
                <w:u w:val="single"/>
              </w:rPr>
            </w:pPr>
            <w:r w:rsidRPr="00651987">
              <w:rPr>
                <w:rFonts w:ascii="Calibri" w:hAnsi="Calibri" w:cs="Calibri"/>
                <w:sz w:val="22"/>
                <w:szCs w:val="22"/>
                <w:u w:val="single"/>
              </w:rPr>
              <w:t>NA</w:t>
            </w:r>
          </w:p>
        </w:tc>
      </w:tr>
      <w:tr w:rsidR="00527059" w:rsidRPr="00651987" w14:paraId="1B8C1B76" w14:textId="77777777" w:rsidTr="009224F4">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72C1089A" w14:textId="77777777" w:rsidR="00527059" w:rsidRPr="00651987" w:rsidRDefault="00527059" w:rsidP="009224F4">
            <w:pPr>
              <w:rPr>
                <w:rFonts w:ascii="Calibri" w:hAnsi="Calibri" w:cs="Calibri"/>
                <w:sz w:val="22"/>
                <w:szCs w:val="22"/>
              </w:rPr>
            </w:pPr>
          </w:p>
          <w:p w14:paraId="7273E96A"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22</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CE6FE2" w14:textId="77777777" w:rsidR="00527059" w:rsidRPr="00651987" w:rsidRDefault="00527059" w:rsidP="009224F4">
            <w:pPr>
              <w:rPr>
                <w:rFonts w:ascii="Calibri" w:hAnsi="Calibri" w:cs="Calibri"/>
                <w:sz w:val="22"/>
                <w:szCs w:val="22"/>
              </w:rPr>
            </w:pPr>
          </w:p>
          <w:p w14:paraId="01A70BFE"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PIM duomenų migracija į turto informacijos modelį (AIM)</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B8DB91" w14:textId="77777777" w:rsidR="00527059" w:rsidRPr="00651987" w:rsidRDefault="00527059" w:rsidP="009224F4">
            <w:pPr>
              <w:suppressAutoHyphens/>
              <w:jc w:val="center"/>
              <w:rPr>
                <w:rFonts w:ascii="Calibri" w:hAnsi="Calibri" w:cs="Calibri"/>
                <w:sz w:val="22"/>
                <w:szCs w:val="22"/>
              </w:rPr>
            </w:pPr>
            <w:r w:rsidRPr="00651987">
              <w:rPr>
                <w:rFonts w:ascii="Calibri" w:eastAsia="Arial" w:hAnsi="Calibri" w:cs="Calibri"/>
                <w:sz w:val="22"/>
                <w:szCs w:val="22"/>
              </w:rPr>
              <w:t>2 priedo 2 lentelės 22 punktas ir 3 priedo 2 lentelės 22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CC28A5" w14:textId="77777777" w:rsidR="00527059" w:rsidRPr="00651987" w:rsidRDefault="00527059" w:rsidP="009224F4">
            <w:pPr>
              <w:rPr>
                <w:rFonts w:ascii="Calibri" w:hAnsi="Calibri" w:cs="Calibri"/>
                <w:sz w:val="22"/>
                <w:szCs w:val="22"/>
              </w:rPr>
            </w:pPr>
          </w:p>
          <w:p w14:paraId="7C4020CC" w14:textId="77777777" w:rsidR="00527059" w:rsidRPr="00651987" w:rsidRDefault="00527059" w:rsidP="009224F4">
            <w:pPr>
              <w:suppressAutoHyphens/>
              <w:jc w:val="center"/>
              <w:rPr>
                <w:rFonts w:ascii="Calibri" w:hAnsi="Calibri" w:cs="Calibri"/>
                <w:sz w:val="22"/>
                <w:szCs w:val="22"/>
                <w:u w:val="single"/>
              </w:rPr>
            </w:pP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3730AA" w14:textId="77777777" w:rsidR="00527059" w:rsidRPr="00651987" w:rsidRDefault="00527059" w:rsidP="009224F4">
            <w:pPr>
              <w:rPr>
                <w:rFonts w:ascii="Calibri" w:hAnsi="Calibri" w:cs="Calibri"/>
                <w:sz w:val="22"/>
                <w:szCs w:val="22"/>
              </w:rPr>
            </w:pPr>
          </w:p>
          <w:p w14:paraId="3752BBA8" w14:textId="77777777" w:rsidR="00527059" w:rsidRPr="00651987" w:rsidRDefault="00527059" w:rsidP="009224F4">
            <w:pPr>
              <w:suppressAutoHyphens/>
              <w:jc w:val="center"/>
              <w:rPr>
                <w:rFonts w:ascii="Calibri" w:hAnsi="Calibri" w:cs="Calibri"/>
                <w:sz w:val="22"/>
                <w:szCs w:val="22"/>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7BF5E3F6" w14:textId="77777777" w:rsidR="00527059" w:rsidRPr="00651987" w:rsidRDefault="00527059" w:rsidP="009224F4">
            <w:pPr>
              <w:rPr>
                <w:rFonts w:ascii="Calibri" w:hAnsi="Calibri" w:cs="Calibri"/>
                <w:sz w:val="22"/>
                <w:szCs w:val="22"/>
              </w:rPr>
            </w:pPr>
          </w:p>
          <w:p w14:paraId="23373C98" w14:textId="77777777" w:rsidR="00527059" w:rsidRPr="00651987" w:rsidRDefault="00527059" w:rsidP="009224F4">
            <w:pPr>
              <w:suppressAutoHyphens/>
              <w:jc w:val="center"/>
              <w:rPr>
                <w:rFonts w:ascii="Calibri" w:hAnsi="Calibri" w:cs="Calibri"/>
                <w:sz w:val="22"/>
                <w:szCs w:val="22"/>
                <w:u w:val="singl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C602C" w14:textId="77777777" w:rsidR="00527059" w:rsidRPr="00651987" w:rsidRDefault="00527059" w:rsidP="009224F4">
            <w:pPr>
              <w:rPr>
                <w:rFonts w:ascii="Calibri" w:hAnsi="Calibri" w:cs="Calibri"/>
                <w:sz w:val="22"/>
                <w:szCs w:val="22"/>
              </w:rPr>
            </w:pPr>
          </w:p>
          <w:p w14:paraId="70A2405D" w14:textId="77777777" w:rsidR="00527059" w:rsidRPr="00651987" w:rsidRDefault="00527059" w:rsidP="009224F4">
            <w:pPr>
              <w:suppressAutoHyphens/>
              <w:jc w:val="center"/>
              <w:rPr>
                <w:rFonts w:ascii="Calibri" w:hAnsi="Calibri" w:cs="Calibri"/>
                <w:sz w:val="22"/>
                <w:szCs w:val="22"/>
                <w:u w:val="single"/>
              </w:rPr>
            </w:pPr>
            <w:r w:rsidRPr="00651987">
              <w:rPr>
                <w:rFonts w:ascii="Calibri" w:hAnsi="Calibri" w:cs="Calibri"/>
                <w:sz w:val="22"/>
                <w:szCs w:val="22"/>
                <w:u w:val="single"/>
              </w:rPr>
              <w:t>NA</w:t>
            </w:r>
          </w:p>
        </w:tc>
      </w:tr>
    </w:tbl>
    <w:p w14:paraId="69063217" w14:textId="77777777" w:rsidR="00527059" w:rsidRPr="00651987" w:rsidRDefault="00527059" w:rsidP="00527059">
      <w:pPr>
        <w:rPr>
          <w:rFonts w:ascii="Calibri" w:hAnsi="Calibri" w:cs="Calibri"/>
          <w:sz w:val="22"/>
          <w:szCs w:val="22"/>
        </w:rPr>
      </w:pPr>
    </w:p>
    <w:p w14:paraId="2DBC8D59" w14:textId="77777777" w:rsidR="00527059" w:rsidRPr="00651987" w:rsidRDefault="00527059" w:rsidP="00527059">
      <w:pPr>
        <w:suppressAutoHyphens/>
        <w:rPr>
          <w:rFonts w:ascii="Calibri" w:hAnsi="Calibri" w:cs="Calibri"/>
          <w:b/>
          <w:bCs/>
          <w:sz w:val="22"/>
          <w:szCs w:val="22"/>
        </w:rPr>
      </w:pPr>
      <w:r w:rsidRPr="00651987">
        <w:rPr>
          <w:rFonts w:ascii="Calibri" w:hAnsi="Calibri" w:cs="Calibri"/>
          <w:b/>
          <w:bCs/>
          <w:sz w:val="22"/>
          <w:szCs w:val="22"/>
        </w:rPr>
        <w:t>2 lentelė. Statinio informacinio modeliavimo reikalavimai paslaugoms, valdymui ir technologijoms</w:t>
      </w:r>
    </w:p>
    <w:tbl>
      <w:tblPr>
        <w:tblW w:w="27968" w:type="dxa"/>
        <w:tblInd w:w="-5" w:type="dxa"/>
        <w:tblLayout w:type="fixed"/>
        <w:tblCellMar>
          <w:left w:w="10" w:type="dxa"/>
          <w:right w:w="10" w:type="dxa"/>
        </w:tblCellMar>
        <w:tblLook w:val="0000" w:firstRow="0" w:lastRow="0" w:firstColumn="0" w:lastColumn="0" w:noHBand="0" w:noVBand="0"/>
      </w:tblPr>
      <w:tblGrid>
        <w:gridCol w:w="1220"/>
        <w:gridCol w:w="10"/>
        <w:gridCol w:w="21"/>
        <w:gridCol w:w="12"/>
        <w:gridCol w:w="8"/>
        <w:gridCol w:w="1968"/>
        <w:gridCol w:w="50"/>
        <w:gridCol w:w="78"/>
        <w:gridCol w:w="203"/>
        <w:gridCol w:w="11"/>
        <w:gridCol w:w="933"/>
        <w:gridCol w:w="1336"/>
        <w:gridCol w:w="524"/>
        <w:gridCol w:w="752"/>
        <w:gridCol w:w="98"/>
        <w:gridCol w:w="197"/>
        <w:gridCol w:w="52"/>
        <w:gridCol w:w="177"/>
        <w:gridCol w:w="797"/>
        <w:gridCol w:w="463"/>
        <w:gridCol w:w="45"/>
        <w:gridCol w:w="135"/>
        <w:gridCol w:w="504"/>
        <w:gridCol w:w="450"/>
        <w:gridCol w:w="65"/>
        <w:gridCol w:w="224"/>
        <w:gridCol w:w="246"/>
        <w:gridCol w:w="685"/>
        <w:gridCol w:w="34"/>
        <w:gridCol w:w="175"/>
        <w:gridCol w:w="103"/>
        <w:gridCol w:w="842"/>
        <w:gridCol w:w="43"/>
        <w:gridCol w:w="859"/>
        <w:gridCol w:w="232"/>
        <w:gridCol w:w="20"/>
        <w:gridCol w:w="23"/>
        <w:gridCol w:w="1134"/>
        <w:gridCol w:w="13239"/>
      </w:tblGrid>
      <w:tr w:rsidR="00527059" w:rsidRPr="00651987" w14:paraId="265C1459" w14:textId="77777777" w:rsidTr="009224F4">
        <w:trPr>
          <w:gridAfter w:val="1"/>
          <w:wAfter w:w="13239" w:type="dxa"/>
          <w:trHeight w:val="316"/>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765E0" w14:textId="77777777" w:rsidR="00527059" w:rsidRPr="00651987" w:rsidRDefault="00527059" w:rsidP="009224F4">
            <w:pPr>
              <w:suppressAutoHyphens/>
              <w:rPr>
                <w:rFonts w:ascii="Calibri" w:hAnsi="Calibri" w:cs="Calibri"/>
                <w:b/>
                <w:bCs/>
                <w:sz w:val="22"/>
                <w:szCs w:val="22"/>
              </w:rPr>
            </w:pPr>
            <w:r w:rsidRPr="00651987">
              <w:rPr>
                <w:rFonts w:ascii="Calibri" w:hAnsi="Calibri" w:cs="Calibri"/>
                <w:b/>
                <w:bCs/>
                <w:sz w:val="22"/>
                <w:szCs w:val="22"/>
              </w:rPr>
              <w:t>1. Statinio informacinio modeliavimo projekto etapai, stadijos ir rezultatai</w:t>
            </w:r>
          </w:p>
        </w:tc>
      </w:tr>
      <w:tr w:rsidR="00527059" w:rsidRPr="00651987" w14:paraId="77CB06BE" w14:textId="77777777" w:rsidTr="009224F4">
        <w:trPr>
          <w:gridAfter w:val="1"/>
          <w:wAfter w:w="13239" w:type="dxa"/>
          <w:trHeight w:val="199"/>
        </w:trPr>
        <w:tc>
          <w:tcPr>
            <w:tcW w:w="12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85693C"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Eil. Nr.</w:t>
            </w:r>
          </w:p>
        </w:tc>
        <w:tc>
          <w:tcPr>
            <w:tcW w:w="2137"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22E089"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Statinio gyvavimo ciklo etapas</w:t>
            </w:r>
          </w:p>
        </w:tc>
        <w:tc>
          <w:tcPr>
            <w:tcW w:w="410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CDB63"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Statinio gyvavimo ciklo stadija ir žymuo (S0–S6)</w:t>
            </w:r>
          </w:p>
        </w:tc>
        <w:tc>
          <w:tcPr>
            <w:tcW w:w="7256" w:type="dxa"/>
            <w:gridSpan w:val="2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922DC"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Statinio gyvavimo ciklo rezultatai</w:t>
            </w:r>
          </w:p>
        </w:tc>
      </w:tr>
      <w:tr w:rsidR="00527059" w:rsidRPr="00651987" w14:paraId="04CB90C1" w14:textId="77777777" w:rsidTr="009224F4">
        <w:trPr>
          <w:gridAfter w:val="1"/>
          <w:wAfter w:w="13239" w:type="dxa"/>
          <w:trHeight w:val="199"/>
        </w:trPr>
        <w:tc>
          <w:tcPr>
            <w:tcW w:w="12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CEA966"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1</w:t>
            </w:r>
          </w:p>
        </w:tc>
        <w:tc>
          <w:tcPr>
            <w:tcW w:w="2137"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589FF"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2</w:t>
            </w:r>
          </w:p>
        </w:tc>
        <w:tc>
          <w:tcPr>
            <w:tcW w:w="410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CBAA3E"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3</w:t>
            </w:r>
          </w:p>
        </w:tc>
        <w:tc>
          <w:tcPr>
            <w:tcW w:w="7256" w:type="dxa"/>
            <w:gridSpan w:val="2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EE59E"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4</w:t>
            </w:r>
          </w:p>
        </w:tc>
      </w:tr>
      <w:tr w:rsidR="00527059" w:rsidRPr="00651987" w14:paraId="4718073E" w14:textId="77777777" w:rsidTr="009224F4">
        <w:trPr>
          <w:gridAfter w:val="1"/>
          <w:wAfter w:w="13239" w:type="dxa"/>
          <w:trHeight w:val="199"/>
        </w:trPr>
        <w:tc>
          <w:tcPr>
            <w:tcW w:w="12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7CF1FE"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1.</w:t>
            </w:r>
          </w:p>
        </w:tc>
        <w:tc>
          <w:tcPr>
            <w:tcW w:w="2137"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C5862"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Planavimas</w:t>
            </w:r>
          </w:p>
        </w:tc>
        <w:tc>
          <w:tcPr>
            <w:tcW w:w="410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77E43"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Projekto programa (S1)</w:t>
            </w:r>
          </w:p>
        </w:tc>
        <w:tc>
          <w:tcPr>
            <w:tcW w:w="7256" w:type="dxa"/>
            <w:gridSpan w:val="2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37337"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Sukuriama bendrosios duomenų aplinkos (CDE) struktūra.</w:t>
            </w:r>
          </w:p>
        </w:tc>
      </w:tr>
      <w:tr w:rsidR="00527059" w:rsidRPr="00651987" w14:paraId="31BFA1DE" w14:textId="77777777" w:rsidTr="009224F4">
        <w:trPr>
          <w:gridAfter w:val="1"/>
          <w:wAfter w:w="13239" w:type="dxa"/>
          <w:trHeight w:val="199"/>
        </w:trPr>
        <w:tc>
          <w:tcPr>
            <w:tcW w:w="12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DABA4C"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2.</w:t>
            </w:r>
          </w:p>
        </w:tc>
        <w:tc>
          <w:tcPr>
            <w:tcW w:w="2137"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A0194"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Projektavimas</w:t>
            </w:r>
          </w:p>
        </w:tc>
        <w:tc>
          <w:tcPr>
            <w:tcW w:w="410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8B49EE"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Projektiniai pasiūlymai (S2)</w:t>
            </w:r>
          </w:p>
        </w:tc>
        <w:tc>
          <w:tcPr>
            <w:tcW w:w="7256" w:type="dxa"/>
            <w:gridSpan w:val="2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00E04" w14:textId="77777777" w:rsidR="00527059" w:rsidRPr="00651987" w:rsidRDefault="00527059" w:rsidP="00527059">
            <w:pPr>
              <w:pStyle w:val="Sraopastraipa"/>
              <w:numPr>
                <w:ilvl w:val="0"/>
                <w:numId w:val="20"/>
              </w:numPr>
              <w:suppressAutoHyphens/>
              <w:spacing w:after="0" w:line="240" w:lineRule="auto"/>
              <w:rPr>
                <w:rFonts w:cs="Calibri"/>
              </w:rPr>
            </w:pPr>
            <w:r w:rsidRPr="00651987">
              <w:rPr>
                <w:rFonts w:cs="Calibri"/>
              </w:rPr>
              <w:t xml:space="preserve">Parengti S2 modeliai (pagal LOD reikalavimus, plačiau žr. 7 priede „Projekto LOIN reikalavimai“). </w:t>
            </w:r>
          </w:p>
          <w:p w14:paraId="1846B880" w14:textId="77777777" w:rsidR="00527059" w:rsidRPr="00651987" w:rsidRDefault="00527059" w:rsidP="00527059">
            <w:pPr>
              <w:pStyle w:val="Sraopastraipa"/>
              <w:numPr>
                <w:ilvl w:val="0"/>
                <w:numId w:val="20"/>
              </w:numPr>
              <w:suppressAutoHyphens/>
              <w:spacing w:after="0" w:line="240" w:lineRule="auto"/>
              <w:rPr>
                <w:rFonts w:cs="Calibri"/>
              </w:rPr>
            </w:pPr>
            <w:r w:rsidRPr="00651987">
              <w:rPr>
                <w:rFonts w:cs="Calibri"/>
              </w:rPr>
              <w:t xml:space="preserve">Sukurta informacija patalpinama bendrojoje duomenų aplinkoje (CDE). </w:t>
            </w:r>
          </w:p>
          <w:p w14:paraId="6C20C284" w14:textId="77777777" w:rsidR="00527059" w:rsidRPr="00651987" w:rsidRDefault="00527059" w:rsidP="00527059">
            <w:pPr>
              <w:pStyle w:val="Sraopastraipa"/>
              <w:numPr>
                <w:ilvl w:val="0"/>
                <w:numId w:val="20"/>
              </w:numPr>
              <w:suppressAutoHyphens/>
              <w:spacing w:after="0" w:line="240" w:lineRule="auto"/>
              <w:rPr>
                <w:rFonts w:cs="Calibri"/>
              </w:rPr>
            </w:pPr>
            <w:r w:rsidRPr="00651987">
              <w:rPr>
                <w:rFonts w:cs="Calibri"/>
              </w:rPr>
              <w:t xml:space="preserve">Parengti ir paviešinti LR teisės aktų nustatyta tvarka projektiniai pasiūlymai. </w:t>
            </w:r>
          </w:p>
          <w:p w14:paraId="3FD32EC0" w14:textId="77777777" w:rsidR="00527059" w:rsidRPr="00651987" w:rsidRDefault="00527059" w:rsidP="00527059">
            <w:pPr>
              <w:pStyle w:val="Sraopastraipa"/>
              <w:numPr>
                <w:ilvl w:val="0"/>
                <w:numId w:val="20"/>
              </w:numPr>
              <w:suppressAutoHyphens/>
              <w:spacing w:after="0" w:line="240" w:lineRule="auto"/>
              <w:rPr>
                <w:rFonts w:cs="Calibri"/>
              </w:rPr>
            </w:pPr>
            <w:r w:rsidRPr="00651987">
              <w:rPr>
                <w:rFonts w:cs="Calibri"/>
              </w:rPr>
              <w:t xml:space="preserve">Parengti kiekių žiniaraščiai. </w:t>
            </w:r>
          </w:p>
          <w:p w14:paraId="23B54BB3" w14:textId="77777777" w:rsidR="00527059" w:rsidRPr="00651987" w:rsidRDefault="00527059" w:rsidP="00527059">
            <w:pPr>
              <w:pStyle w:val="Sraopastraipa"/>
              <w:numPr>
                <w:ilvl w:val="0"/>
                <w:numId w:val="20"/>
              </w:numPr>
              <w:suppressAutoHyphens/>
              <w:spacing w:after="0" w:line="240" w:lineRule="auto"/>
              <w:rPr>
                <w:rFonts w:cs="Calibri"/>
              </w:rPr>
            </w:pPr>
            <w:r w:rsidRPr="00651987">
              <w:rPr>
                <w:rFonts w:cs="Calibri"/>
              </w:rPr>
              <w:t xml:space="preserve">Gautas užsakovo pritarimas. </w:t>
            </w:r>
          </w:p>
          <w:p w14:paraId="7D25E498" w14:textId="77777777" w:rsidR="00527059" w:rsidRPr="00651987" w:rsidRDefault="00527059" w:rsidP="00527059">
            <w:pPr>
              <w:pStyle w:val="Sraopastraipa"/>
              <w:numPr>
                <w:ilvl w:val="0"/>
                <w:numId w:val="20"/>
              </w:numPr>
              <w:suppressAutoHyphens/>
              <w:spacing w:after="0" w:line="240" w:lineRule="auto"/>
              <w:rPr>
                <w:rFonts w:cs="Calibri"/>
              </w:rPr>
            </w:pPr>
            <w:r w:rsidRPr="00651987">
              <w:rPr>
                <w:rFonts w:cs="Calibri"/>
              </w:rPr>
              <w:t>Gautas statybos leidimas.</w:t>
            </w:r>
          </w:p>
        </w:tc>
      </w:tr>
      <w:tr w:rsidR="00527059" w:rsidRPr="00651987" w14:paraId="743331FF" w14:textId="77777777" w:rsidTr="009224F4">
        <w:trPr>
          <w:gridAfter w:val="1"/>
          <w:wAfter w:w="13239" w:type="dxa"/>
          <w:trHeight w:val="199"/>
        </w:trPr>
        <w:tc>
          <w:tcPr>
            <w:tcW w:w="12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184DD"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3.</w:t>
            </w:r>
          </w:p>
        </w:tc>
        <w:tc>
          <w:tcPr>
            <w:tcW w:w="2137"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42C323"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Projektavimas</w:t>
            </w:r>
          </w:p>
        </w:tc>
        <w:tc>
          <w:tcPr>
            <w:tcW w:w="410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5000A"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Techninis darbo projektas (S3)</w:t>
            </w:r>
          </w:p>
        </w:tc>
        <w:tc>
          <w:tcPr>
            <w:tcW w:w="7256" w:type="dxa"/>
            <w:gridSpan w:val="2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1F4FE1" w14:textId="77777777" w:rsidR="00527059" w:rsidRPr="00651987" w:rsidRDefault="00527059" w:rsidP="00527059">
            <w:pPr>
              <w:pStyle w:val="Sraopastraipa"/>
              <w:numPr>
                <w:ilvl w:val="0"/>
                <w:numId w:val="21"/>
              </w:numPr>
              <w:suppressAutoHyphens/>
              <w:spacing w:after="0" w:line="240" w:lineRule="auto"/>
              <w:rPr>
                <w:rFonts w:cs="Calibri"/>
              </w:rPr>
            </w:pPr>
            <w:r w:rsidRPr="00651987">
              <w:rPr>
                <w:rFonts w:cs="Calibri"/>
              </w:rPr>
              <w:t xml:space="preserve">Parengti S3 modeliai (pagal LOD reikalavimus, plačiau žr. 7 priede „Projekto LOIN reikalavimai“). </w:t>
            </w:r>
          </w:p>
          <w:p w14:paraId="0A485930" w14:textId="77777777" w:rsidR="00527059" w:rsidRPr="00651987" w:rsidRDefault="00527059" w:rsidP="00527059">
            <w:pPr>
              <w:pStyle w:val="Sraopastraipa"/>
              <w:numPr>
                <w:ilvl w:val="0"/>
                <w:numId w:val="21"/>
              </w:numPr>
              <w:suppressAutoHyphens/>
              <w:spacing w:after="0" w:line="240" w:lineRule="auto"/>
              <w:rPr>
                <w:rFonts w:cs="Calibri"/>
              </w:rPr>
            </w:pPr>
            <w:r w:rsidRPr="00651987">
              <w:rPr>
                <w:rFonts w:cs="Calibri"/>
              </w:rPr>
              <w:t xml:space="preserve">Sukurta informacija patalpinama bendrojoje duomenų aplinkoje (CDE). </w:t>
            </w:r>
          </w:p>
          <w:p w14:paraId="14922FE0" w14:textId="77777777" w:rsidR="00527059" w:rsidRPr="00651987" w:rsidRDefault="00527059" w:rsidP="00527059">
            <w:pPr>
              <w:pStyle w:val="Sraopastraipa"/>
              <w:numPr>
                <w:ilvl w:val="0"/>
                <w:numId w:val="21"/>
              </w:numPr>
              <w:suppressAutoHyphens/>
              <w:spacing w:after="0" w:line="240" w:lineRule="auto"/>
              <w:rPr>
                <w:rFonts w:cs="Calibri"/>
              </w:rPr>
            </w:pPr>
            <w:r w:rsidRPr="00651987">
              <w:rPr>
                <w:rFonts w:cs="Calibri"/>
              </w:rPr>
              <w:lastRenderedPageBreak/>
              <w:t xml:space="preserve">Parengti kiekių žiniaraščiai, koreliuojantys su skaitmeniniais modeliais 10% paklaida. </w:t>
            </w:r>
          </w:p>
          <w:p w14:paraId="47436902" w14:textId="77777777" w:rsidR="00527059" w:rsidRPr="00651987" w:rsidRDefault="00527059" w:rsidP="00527059">
            <w:pPr>
              <w:pStyle w:val="Sraopastraipa"/>
              <w:numPr>
                <w:ilvl w:val="0"/>
                <w:numId w:val="21"/>
              </w:numPr>
              <w:suppressAutoHyphens/>
              <w:spacing w:after="0" w:line="240" w:lineRule="auto"/>
              <w:rPr>
                <w:rFonts w:cs="Calibri"/>
              </w:rPr>
            </w:pPr>
            <w:r w:rsidRPr="00651987">
              <w:rPr>
                <w:rFonts w:cs="Calibri"/>
              </w:rPr>
              <w:t>Gautas užsakovo pritarimas vykdyti darbus pagal parengtą projektą.</w:t>
            </w:r>
          </w:p>
          <w:p w14:paraId="00205A41" w14:textId="77777777" w:rsidR="00527059" w:rsidRPr="00651987" w:rsidRDefault="00527059" w:rsidP="00527059">
            <w:pPr>
              <w:pStyle w:val="Sraopastraipa"/>
              <w:numPr>
                <w:ilvl w:val="0"/>
                <w:numId w:val="21"/>
              </w:numPr>
              <w:suppressAutoHyphens/>
              <w:spacing w:after="0" w:line="240" w:lineRule="auto"/>
              <w:rPr>
                <w:rFonts w:cs="Calibri"/>
              </w:rPr>
            </w:pPr>
            <w:r w:rsidRPr="00651987">
              <w:rPr>
                <w:rFonts w:cs="Calibri"/>
              </w:rPr>
              <w:t>Gauta teigiama projekto ekspertizės išvada</w:t>
            </w:r>
          </w:p>
        </w:tc>
      </w:tr>
      <w:tr w:rsidR="00527059" w:rsidRPr="00651987" w14:paraId="5961BB2C" w14:textId="77777777" w:rsidTr="009224F4">
        <w:trPr>
          <w:gridAfter w:val="1"/>
          <w:wAfter w:w="13239" w:type="dxa"/>
          <w:trHeight w:val="199"/>
        </w:trPr>
        <w:tc>
          <w:tcPr>
            <w:tcW w:w="12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2014A"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lastRenderedPageBreak/>
              <w:t>4.</w:t>
            </w:r>
          </w:p>
        </w:tc>
        <w:tc>
          <w:tcPr>
            <w:tcW w:w="2137"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C873A3"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Statyba</w:t>
            </w:r>
          </w:p>
        </w:tc>
        <w:tc>
          <w:tcPr>
            <w:tcW w:w="410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090284"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Statyba (S4)</w:t>
            </w:r>
          </w:p>
        </w:tc>
        <w:tc>
          <w:tcPr>
            <w:tcW w:w="7256" w:type="dxa"/>
            <w:gridSpan w:val="2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254AC" w14:textId="77777777" w:rsidR="00527059" w:rsidRPr="00651987" w:rsidRDefault="00527059" w:rsidP="00527059">
            <w:pPr>
              <w:pStyle w:val="Sraopastraipa"/>
              <w:numPr>
                <w:ilvl w:val="0"/>
                <w:numId w:val="22"/>
              </w:numPr>
              <w:suppressAutoHyphens/>
              <w:spacing w:after="0" w:line="240" w:lineRule="auto"/>
              <w:rPr>
                <w:rFonts w:cs="Calibri"/>
              </w:rPr>
            </w:pPr>
            <w:r w:rsidRPr="00651987">
              <w:rPr>
                <w:rFonts w:cs="Calibri"/>
              </w:rPr>
              <w:t xml:space="preserve">Vykdomų darbų patikrinimas pagal PIM geometrinę ir atributinę informaciją, darbai atlikti pagal techninę specifikaciją. </w:t>
            </w:r>
          </w:p>
          <w:p w14:paraId="616738B4" w14:textId="77777777" w:rsidR="00527059" w:rsidRPr="00651987" w:rsidRDefault="00527059" w:rsidP="00527059">
            <w:pPr>
              <w:pStyle w:val="Sraopastraipa"/>
              <w:numPr>
                <w:ilvl w:val="0"/>
                <w:numId w:val="22"/>
              </w:numPr>
              <w:suppressAutoHyphens/>
              <w:spacing w:after="0" w:line="240" w:lineRule="auto"/>
              <w:rPr>
                <w:rFonts w:cs="Calibri"/>
              </w:rPr>
            </w:pPr>
            <w:r w:rsidRPr="00651987">
              <w:rPr>
                <w:rFonts w:cs="Calibri"/>
              </w:rPr>
              <w:t xml:space="preserve">Parengti S4 modeliai (pagal LOD reikalavimus, plačiau žr. 7 priede „Projekto LOIN reikalavimai“). </w:t>
            </w:r>
          </w:p>
          <w:p w14:paraId="4FF732B9" w14:textId="77777777" w:rsidR="00527059" w:rsidRPr="00651987" w:rsidRDefault="00527059" w:rsidP="00527059">
            <w:pPr>
              <w:pStyle w:val="Sraopastraipa"/>
              <w:numPr>
                <w:ilvl w:val="0"/>
                <w:numId w:val="22"/>
              </w:numPr>
              <w:suppressAutoHyphens/>
              <w:spacing w:after="0" w:line="240" w:lineRule="auto"/>
              <w:rPr>
                <w:rFonts w:cs="Calibri"/>
              </w:rPr>
            </w:pPr>
            <w:r w:rsidRPr="00651987">
              <w:rPr>
                <w:rFonts w:cs="Calibri"/>
              </w:rPr>
              <w:t>Sukurta informacija patalpinama bendrojoje duomenų aplinkoje (CDE).</w:t>
            </w:r>
          </w:p>
        </w:tc>
      </w:tr>
      <w:tr w:rsidR="00527059" w:rsidRPr="00651987" w14:paraId="52505418" w14:textId="77777777" w:rsidTr="009224F4">
        <w:trPr>
          <w:gridAfter w:val="1"/>
          <w:wAfter w:w="13239" w:type="dxa"/>
          <w:trHeight w:val="199"/>
        </w:trPr>
        <w:tc>
          <w:tcPr>
            <w:tcW w:w="12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66A44"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5.</w:t>
            </w:r>
          </w:p>
        </w:tc>
        <w:tc>
          <w:tcPr>
            <w:tcW w:w="2137"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78008"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Statyba</w:t>
            </w:r>
          </w:p>
        </w:tc>
        <w:tc>
          <w:tcPr>
            <w:tcW w:w="410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777C3"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Statybos užbaigimas (S5)</w:t>
            </w:r>
          </w:p>
        </w:tc>
        <w:tc>
          <w:tcPr>
            <w:tcW w:w="7256" w:type="dxa"/>
            <w:gridSpan w:val="2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A7146" w14:textId="77777777" w:rsidR="00527059" w:rsidRPr="00651987" w:rsidRDefault="00527059" w:rsidP="00527059">
            <w:pPr>
              <w:pStyle w:val="Sraopastraipa"/>
              <w:numPr>
                <w:ilvl w:val="0"/>
                <w:numId w:val="23"/>
              </w:numPr>
              <w:suppressAutoHyphens/>
              <w:spacing w:after="0" w:line="240" w:lineRule="auto"/>
              <w:rPr>
                <w:rFonts w:cs="Calibri"/>
              </w:rPr>
            </w:pPr>
            <w:r w:rsidRPr="00651987">
              <w:rPr>
                <w:rFonts w:cs="Calibri"/>
              </w:rPr>
              <w:t>Faktiškai atliktų darbų atitikimas projektiniams sprendiniams (PIM modeliams) (pagal LOD reikalavimus, plačiau žr. 7 priede „Projekto LOIN reikalavimai“);</w:t>
            </w:r>
          </w:p>
          <w:p w14:paraId="5BD8409A" w14:textId="77777777" w:rsidR="00527059" w:rsidRPr="00651987" w:rsidRDefault="00527059" w:rsidP="00527059">
            <w:pPr>
              <w:pStyle w:val="Sraopastraipa"/>
              <w:numPr>
                <w:ilvl w:val="0"/>
                <w:numId w:val="23"/>
              </w:numPr>
              <w:suppressAutoHyphens/>
              <w:spacing w:after="0" w:line="240" w:lineRule="auto"/>
              <w:rPr>
                <w:rFonts w:cs="Calibri"/>
              </w:rPr>
            </w:pPr>
            <w:r w:rsidRPr="00651987">
              <w:rPr>
                <w:rFonts w:cs="Calibri"/>
              </w:rPr>
              <w:t>Gautas statybos darbų užbaigimo aktas;</w:t>
            </w:r>
          </w:p>
          <w:p w14:paraId="12333A4D" w14:textId="77777777" w:rsidR="00527059" w:rsidRPr="00651987" w:rsidRDefault="00527059" w:rsidP="00527059">
            <w:pPr>
              <w:pStyle w:val="Sraopastraipa"/>
              <w:numPr>
                <w:ilvl w:val="0"/>
                <w:numId w:val="23"/>
              </w:numPr>
              <w:suppressAutoHyphens/>
              <w:spacing w:after="0" w:line="240" w:lineRule="auto"/>
              <w:rPr>
                <w:rFonts w:cs="Calibri"/>
              </w:rPr>
            </w:pPr>
            <w:r w:rsidRPr="00651987">
              <w:rPr>
                <w:rFonts w:cs="Calibri"/>
              </w:rPr>
              <w:t xml:space="preserve">Sukurtos informacijos bendrojoje duomenų aplinkoje (CDE) suarchyvavimas ir perdavimas Užsakovui. </w:t>
            </w:r>
          </w:p>
        </w:tc>
      </w:tr>
      <w:tr w:rsidR="00527059" w:rsidRPr="00651987" w14:paraId="5C150D7E" w14:textId="77777777" w:rsidTr="009224F4">
        <w:trPr>
          <w:gridAfter w:val="1"/>
          <w:wAfter w:w="13239" w:type="dxa"/>
          <w:trHeight w:val="190"/>
        </w:trPr>
        <w:tc>
          <w:tcPr>
            <w:tcW w:w="14729" w:type="dxa"/>
            <w:gridSpan w:val="38"/>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EB6F86E" w14:textId="77777777" w:rsidR="00527059" w:rsidRPr="00651987" w:rsidRDefault="00527059" w:rsidP="009224F4">
            <w:pPr>
              <w:suppressAutoHyphens/>
              <w:rPr>
                <w:rFonts w:ascii="Calibri" w:hAnsi="Calibri" w:cs="Calibri"/>
                <w:b/>
                <w:bCs/>
                <w:sz w:val="22"/>
                <w:szCs w:val="22"/>
              </w:rPr>
            </w:pPr>
            <w:r w:rsidRPr="00651987">
              <w:rPr>
                <w:rFonts w:ascii="Calibri" w:hAnsi="Calibri" w:cs="Calibri"/>
                <w:b/>
                <w:bCs/>
                <w:sz w:val="22"/>
                <w:szCs w:val="22"/>
              </w:rPr>
              <w:t xml:space="preserve">2. Statinio informacinio modeliavimo taikymo atvejai, susieti su statinio gyvavimo ciklo etapais ir etapų stadijomis (lentelėje nurodomi projekto dalyviai, atsakingi už konkrečių BIM taikymo atvejų įvykdymą: U – užsakovas, P – projektuotojas, R – generalinis rangovas, T – turto valdytojas). </w:t>
            </w:r>
          </w:p>
          <w:p w14:paraId="7C657A62" w14:textId="77777777" w:rsidR="00527059" w:rsidRPr="00651987" w:rsidRDefault="00527059" w:rsidP="009224F4">
            <w:pPr>
              <w:suppressAutoHyphens/>
              <w:rPr>
                <w:rFonts w:ascii="Calibri" w:hAnsi="Calibri" w:cs="Calibri"/>
                <w:b/>
                <w:bCs/>
                <w:sz w:val="22"/>
                <w:szCs w:val="22"/>
              </w:rPr>
            </w:pPr>
          </w:p>
        </w:tc>
      </w:tr>
      <w:tr w:rsidR="00527059" w:rsidRPr="00651987" w14:paraId="47106C5D" w14:textId="77777777" w:rsidTr="009224F4">
        <w:trPr>
          <w:gridAfter w:val="1"/>
          <w:wAfter w:w="13239" w:type="dxa"/>
          <w:trHeight w:val="190"/>
        </w:trPr>
        <w:tc>
          <w:tcPr>
            <w:tcW w:w="1263" w:type="dxa"/>
            <w:gridSpan w:val="4"/>
            <w:vMerge w:val="restar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2EB37969"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Eil. Nr.</w:t>
            </w:r>
          </w:p>
        </w:tc>
        <w:tc>
          <w:tcPr>
            <w:tcW w:w="4587" w:type="dxa"/>
            <w:gridSpan w:val="8"/>
            <w:vMerge w:val="restar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3645746E"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Statinio informacinio modeliavimo</w:t>
            </w:r>
            <w:r w:rsidRPr="00651987">
              <w:rPr>
                <w:rFonts w:ascii="Calibri" w:hAnsi="Calibri" w:cs="Calibri"/>
                <w:b/>
                <w:bCs/>
                <w:sz w:val="22"/>
                <w:szCs w:val="22"/>
                <w:lang w:eastAsia="lt-LT"/>
              </w:rPr>
              <w:t xml:space="preserve"> taikymo atvejai</w:t>
            </w:r>
          </w:p>
        </w:tc>
        <w:tc>
          <w:tcPr>
            <w:tcW w:w="3240" w:type="dxa"/>
            <w:gridSpan w:val="10"/>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1907E26" w14:textId="77777777" w:rsidR="00527059" w:rsidRPr="00651987" w:rsidRDefault="00527059" w:rsidP="009224F4">
            <w:pPr>
              <w:suppressAutoHyphens/>
              <w:ind w:left="-138"/>
              <w:jc w:val="center"/>
              <w:rPr>
                <w:rFonts w:ascii="Calibri" w:hAnsi="Calibri" w:cs="Calibri"/>
                <w:b/>
                <w:bCs/>
                <w:sz w:val="22"/>
                <w:szCs w:val="22"/>
              </w:rPr>
            </w:pPr>
            <w:r w:rsidRPr="00651987">
              <w:rPr>
                <w:rFonts w:ascii="Calibri" w:hAnsi="Calibri" w:cs="Calibri"/>
                <w:b/>
                <w:bCs/>
                <w:color w:val="000000"/>
                <w:sz w:val="22"/>
                <w:szCs w:val="22"/>
                <w:lang w:eastAsia="lt-LT"/>
              </w:rPr>
              <w:t>Planavimas</w:t>
            </w:r>
          </w:p>
        </w:tc>
        <w:tc>
          <w:tcPr>
            <w:tcW w:w="2208" w:type="dxa"/>
            <w:gridSpan w:val="7"/>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F4437A5"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color w:val="000000"/>
                <w:sz w:val="22"/>
                <w:szCs w:val="22"/>
                <w:lang w:eastAsia="lt-LT"/>
              </w:rPr>
              <w:t>Projektavimas</w:t>
            </w:r>
          </w:p>
        </w:tc>
        <w:tc>
          <w:tcPr>
            <w:tcW w:w="202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17857D"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color w:val="000000"/>
                <w:sz w:val="22"/>
                <w:szCs w:val="22"/>
                <w:lang w:eastAsia="lt-LT"/>
              </w:rPr>
              <w:t>Statyba</w:t>
            </w:r>
          </w:p>
        </w:tc>
        <w:tc>
          <w:tcPr>
            <w:tcW w:w="140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68F05E" w14:textId="77777777" w:rsidR="00527059" w:rsidRPr="00651987" w:rsidRDefault="00527059" w:rsidP="009224F4">
            <w:pPr>
              <w:suppressAutoHyphens/>
              <w:jc w:val="center"/>
              <w:rPr>
                <w:rFonts w:ascii="Calibri" w:hAnsi="Calibri" w:cs="Calibri"/>
                <w:b/>
                <w:bCs/>
                <w:color w:val="000000"/>
                <w:sz w:val="22"/>
                <w:szCs w:val="22"/>
                <w:lang w:eastAsia="lt-LT"/>
              </w:rPr>
            </w:pPr>
            <w:r w:rsidRPr="00651987">
              <w:rPr>
                <w:rFonts w:ascii="Calibri" w:hAnsi="Calibri" w:cs="Calibri"/>
                <w:b/>
                <w:bCs/>
                <w:color w:val="000000"/>
                <w:sz w:val="22"/>
                <w:szCs w:val="22"/>
                <w:lang w:eastAsia="lt-LT"/>
              </w:rPr>
              <w:t>Naudoji</w:t>
            </w:r>
          </w:p>
          <w:p w14:paraId="00DA0578" w14:textId="77777777" w:rsidR="00527059" w:rsidRPr="00651987" w:rsidRDefault="00527059" w:rsidP="009224F4">
            <w:pPr>
              <w:suppressAutoHyphens/>
              <w:jc w:val="center"/>
              <w:rPr>
                <w:rFonts w:ascii="Calibri" w:hAnsi="Calibri" w:cs="Calibri"/>
                <w:b/>
                <w:bCs/>
                <w:sz w:val="22"/>
                <w:szCs w:val="22"/>
              </w:rPr>
            </w:pPr>
            <w:proofErr w:type="spellStart"/>
            <w:r w:rsidRPr="00651987">
              <w:rPr>
                <w:rFonts w:ascii="Calibri" w:hAnsi="Calibri" w:cs="Calibri"/>
                <w:b/>
                <w:bCs/>
                <w:color w:val="000000"/>
                <w:sz w:val="22"/>
                <w:szCs w:val="22"/>
                <w:lang w:eastAsia="lt-LT"/>
              </w:rPr>
              <w:t>mas</w:t>
            </w:r>
            <w:proofErr w:type="spellEnd"/>
          </w:p>
        </w:tc>
      </w:tr>
      <w:tr w:rsidR="00527059" w:rsidRPr="00651987" w14:paraId="57E39F2F" w14:textId="77777777" w:rsidTr="009224F4">
        <w:trPr>
          <w:gridAfter w:val="1"/>
          <w:wAfter w:w="13239" w:type="dxa"/>
          <w:trHeight w:val="151"/>
        </w:trPr>
        <w:tc>
          <w:tcPr>
            <w:tcW w:w="1263" w:type="dxa"/>
            <w:gridSpan w:val="4"/>
            <w:vMerge/>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C1A0639" w14:textId="77777777" w:rsidR="00527059" w:rsidRPr="00651987" w:rsidRDefault="00527059" w:rsidP="009224F4">
            <w:pPr>
              <w:suppressAutoHyphens/>
              <w:jc w:val="center"/>
              <w:rPr>
                <w:rFonts w:ascii="Calibri" w:hAnsi="Calibri" w:cs="Calibri"/>
                <w:b/>
                <w:bCs/>
                <w:sz w:val="22"/>
                <w:szCs w:val="22"/>
                <w:lang w:eastAsia="lt-LT"/>
              </w:rPr>
            </w:pPr>
          </w:p>
        </w:tc>
        <w:tc>
          <w:tcPr>
            <w:tcW w:w="4587" w:type="dxa"/>
            <w:gridSpan w:val="8"/>
            <w:vMerge/>
            <w:tcBorders>
              <w:left w:val="single" w:sz="4" w:space="0" w:color="auto"/>
            </w:tcBorders>
            <w:tcMar>
              <w:top w:w="0" w:type="dxa"/>
              <w:left w:w="108" w:type="dxa"/>
              <w:bottom w:w="0" w:type="dxa"/>
              <w:right w:w="108" w:type="dxa"/>
            </w:tcMar>
            <w:vAlign w:val="center"/>
          </w:tcPr>
          <w:p w14:paraId="6D6DA739" w14:textId="77777777" w:rsidR="00527059" w:rsidRPr="00651987" w:rsidRDefault="00527059" w:rsidP="009224F4">
            <w:pPr>
              <w:suppressAutoHyphens/>
              <w:jc w:val="center"/>
              <w:rPr>
                <w:rFonts w:ascii="Calibri" w:hAnsi="Calibri" w:cs="Calibri"/>
                <w:b/>
                <w:bCs/>
                <w:sz w:val="22"/>
                <w:szCs w:val="22"/>
                <w:lang w:eastAsia="lt-LT"/>
              </w:rPr>
            </w:pP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2B532D7"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lang w:eastAsia="lt-LT"/>
              </w:rPr>
              <w:t>S0</w:t>
            </w:r>
          </w:p>
        </w:tc>
        <w:tc>
          <w:tcPr>
            <w:tcW w:w="14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6C22C5"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lang w:eastAsia="lt-LT"/>
              </w:rPr>
              <w:t>S1</w:t>
            </w: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B7EB009"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lang w:eastAsia="lt-LT"/>
              </w:rPr>
              <w:t>S2</w:t>
            </w:r>
          </w:p>
        </w:tc>
        <w:tc>
          <w:tcPr>
            <w:tcW w:w="9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44C9E"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lang w:eastAsia="lt-LT"/>
              </w:rPr>
              <w:t>S3</w:t>
            </w:r>
          </w:p>
        </w:tc>
        <w:tc>
          <w:tcPr>
            <w:tcW w:w="116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6C3345"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lang w:eastAsia="lt-LT"/>
              </w:rPr>
              <w:t>S4</w:t>
            </w: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4F7D128"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lang w:eastAsia="lt-LT"/>
              </w:rPr>
              <w:t>S5</w:t>
            </w:r>
          </w:p>
        </w:tc>
        <w:tc>
          <w:tcPr>
            <w:tcW w:w="140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1FC55F"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lang w:eastAsia="lt-LT"/>
              </w:rPr>
              <w:t>S6</w:t>
            </w:r>
          </w:p>
        </w:tc>
      </w:tr>
      <w:tr w:rsidR="00527059" w:rsidRPr="00651987" w14:paraId="71B9C0EA" w14:textId="77777777" w:rsidTr="009224F4">
        <w:trPr>
          <w:gridAfter w:val="1"/>
          <w:wAfter w:w="13239" w:type="dxa"/>
          <w:trHeight w:val="216"/>
        </w:trPr>
        <w:tc>
          <w:tcPr>
            <w:tcW w:w="1263" w:type="dxa"/>
            <w:gridSpan w:val="4"/>
            <w:tcBorders>
              <w:top w:val="single" w:sz="4" w:space="0" w:color="auto"/>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25EA776"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lang w:eastAsia="lt-LT"/>
              </w:rPr>
              <w:t>1</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4B4E75"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2</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80DAA42"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lang w:eastAsia="lt-LT"/>
              </w:rPr>
              <w:t>3</w:t>
            </w: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F4971F5"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lang w:eastAsia="lt-LT"/>
              </w:rPr>
              <w:t>4</w:t>
            </w: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FA57E86"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lang w:eastAsia="lt-LT"/>
              </w:rPr>
              <w:t>5</w:t>
            </w: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AF3AF32"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lang w:eastAsia="lt-LT"/>
              </w:rPr>
              <w:t>6</w:t>
            </w: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1950D2B"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lang w:eastAsia="lt-LT"/>
              </w:rPr>
              <w:t>8</w:t>
            </w: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E271C22"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lang w:eastAsia="lt-LT"/>
              </w:rPr>
              <w:t>9</w:t>
            </w: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D6F4BBF"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lang w:eastAsia="lt-LT"/>
              </w:rPr>
              <w:t>10</w:t>
            </w:r>
          </w:p>
        </w:tc>
      </w:tr>
      <w:tr w:rsidR="00527059" w:rsidRPr="00651987" w14:paraId="5175FF9F"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E2ACBBD"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lang w:eastAsia="lt-LT"/>
              </w:rPr>
              <w:t>1</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D6FFE1" w14:textId="77777777" w:rsidR="00527059" w:rsidRPr="00651987" w:rsidRDefault="00527059" w:rsidP="009224F4">
            <w:pPr>
              <w:suppressAutoHyphens/>
              <w:rPr>
                <w:rFonts w:ascii="Calibri" w:hAnsi="Calibri" w:cs="Calibri"/>
                <w:b/>
                <w:bCs/>
                <w:sz w:val="22"/>
                <w:szCs w:val="22"/>
              </w:rPr>
            </w:pPr>
            <w:r w:rsidRPr="00651987">
              <w:rPr>
                <w:rFonts w:ascii="Calibri" w:hAnsi="Calibri" w:cs="Calibri"/>
                <w:b/>
                <w:bCs/>
                <w:sz w:val="22"/>
                <w:szCs w:val="22"/>
              </w:rPr>
              <w:t>Esamų sąlygų modeliavimas (privalomas)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5233C12" w14:textId="77777777" w:rsidR="00527059" w:rsidRPr="00651987" w:rsidRDefault="00527059" w:rsidP="009224F4">
            <w:pPr>
              <w:suppressAutoHyphens/>
              <w:rPr>
                <w:rFonts w:ascii="Calibri" w:hAnsi="Calibri" w:cs="Calibri"/>
                <w:sz w:val="22"/>
                <w:szCs w:val="22"/>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3C45682"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E377625" w14:textId="77777777" w:rsidR="00527059" w:rsidRPr="00651987" w:rsidRDefault="00527059" w:rsidP="009224F4">
            <w:pPr>
              <w:suppressAutoHyphens/>
              <w:rPr>
                <w:rFonts w:ascii="Calibri" w:hAnsi="Calibri" w:cs="Calibri"/>
                <w:sz w:val="22"/>
                <w:szCs w:val="22"/>
                <w:lang w:eastAsia="lt-LT"/>
              </w:rPr>
            </w:pPr>
            <w:r w:rsidRPr="00651987">
              <w:rPr>
                <w:rFonts w:ascii="Calibri" w:hAnsi="Calibri" w:cs="Calibri"/>
                <w:sz w:val="22"/>
                <w:szCs w:val="22"/>
                <w:lang w:eastAsia="lt-LT"/>
              </w:rPr>
              <w:t>P</w:t>
            </w: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0BC36C4"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F8DE86C"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21A74BE"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BFD5A17" w14:textId="77777777" w:rsidR="00527059" w:rsidRPr="00651987" w:rsidRDefault="00527059" w:rsidP="009224F4">
            <w:pPr>
              <w:suppressAutoHyphens/>
              <w:rPr>
                <w:rFonts w:ascii="Calibri" w:hAnsi="Calibri" w:cs="Calibri"/>
                <w:sz w:val="22"/>
                <w:szCs w:val="22"/>
                <w:lang w:eastAsia="lt-LT"/>
              </w:rPr>
            </w:pPr>
          </w:p>
        </w:tc>
      </w:tr>
      <w:tr w:rsidR="00527059" w:rsidRPr="00651987" w14:paraId="23CE1765"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6DC4A62"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lang w:eastAsia="lt-LT"/>
              </w:rPr>
              <w:t>2</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1E605A" w14:textId="77777777" w:rsidR="00527059" w:rsidRPr="00651987" w:rsidRDefault="00527059" w:rsidP="009224F4">
            <w:pPr>
              <w:suppressAutoHyphens/>
              <w:rPr>
                <w:rFonts w:ascii="Calibri" w:hAnsi="Calibri" w:cs="Calibri"/>
                <w:b/>
                <w:bCs/>
                <w:sz w:val="22"/>
                <w:szCs w:val="22"/>
              </w:rPr>
            </w:pPr>
            <w:r w:rsidRPr="00651987">
              <w:rPr>
                <w:rFonts w:ascii="Calibri" w:hAnsi="Calibri" w:cs="Calibri"/>
                <w:b/>
                <w:bCs/>
                <w:sz w:val="22"/>
                <w:szCs w:val="22"/>
              </w:rPr>
              <w:t>Kiekių skaičiavimai (privalomas)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46332DC"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CA31DC8"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8BA3EE0" w14:textId="77777777" w:rsidR="00527059" w:rsidRPr="00651987" w:rsidRDefault="00527059" w:rsidP="009224F4">
            <w:pPr>
              <w:suppressAutoHyphens/>
              <w:rPr>
                <w:rFonts w:ascii="Calibri" w:hAnsi="Calibri" w:cs="Calibri"/>
                <w:sz w:val="22"/>
                <w:szCs w:val="22"/>
                <w:lang w:eastAsia="lt-LT"/>
              </w:rPr>
            </w:pPr>
            <w:r w:rsidRPr="00651987">
              <w:rPr>
                <w:rFonts w:ascii="Calibri" w:hAnsi="Calibri" w:cs="Calibri"/>
                <w:sz w:val="22"/>
                <w:szCs w:val="22"/>
                <w:lang w:eastAsia="lt-LT"/>
              </w:rPr>
              <w:t>P</w:t>
            </w: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C0ADA36" w14:textId="77777777" w:rsidR="00527059" w:rsidRPr="00651987" w:rsidRDefault="00527059" w:rsidP="009224F4">
            <w:pPr>
              <w:suppressAutoHyphens/>
              <w:rPr>
                <w:rFonts w:ascii="Calibri" w:hAnsi="Calibri" w:cs="Calibri"/>
                <w:sz w:val="22"/>
                <w:szCs w:val="22"/>
                <w:lang w:eastAsia="lt-LT"/>
              </w:rPr>
            </w:pPr>
            <w:r w:rsidRPr="00651987">
              <w:rPr>
                <w:rFonts w:ascii="Calibri" w:hAnsi="Calibri" w:cs="Calibri"/>
                <w:sz w:val="22"/>
                <w:szCs w:val="22"/>
                <w:lang w:eastAsia="lt-LT"/>
              </w:rPr>
              <w:t>P</w:t>
            </w: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762245B"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B198F9F"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EA7BB6D" w14:textId="77777777" w:rsidR="00527059" w:rsidRPr="00651987" w:rsidRDefault="00527059" w:rsidP="009224F4">
            <w:pPr>
              <w:suppressAutoHyphens/>
              <w:rPr>
                <w:rFonts w:ascii="Calibri" w:hAnsi="Calibri" w:cs="Calibri"/>
                <w:sz w:val="22"/>
                <w:szCs w:val="22"/>
                <w:lang w:eastAsia="lt-LT"/>
              </w:rPr>
            </w:pPr>
          </w:p>
        </w:tc>
      </w:tr>
      <w:tr w:rsidR="00527059" w:rsidRPr="00651987" w14:paraId="77791090"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4644C84"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t>3</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D84118"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Projekto etapų planavimas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145E0BB"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0CB2373"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C1BD17C" w14:textId="77777777" w:rsidR="00527059" w:rsidRPr="00651987" w:rsidRDefault="00527059" w:rsidP="009224F4">
            <w:pPr>
              <w:suppressAutoHyphens/>
              <w:rPr>
                <w:rFonts w:ascii="Calibri" w:hAnsi="Calibri" w:cs="Calibri"/>
                <w:sz w:val="22"/>
                <w:szCs w:val="22"/>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24072AB"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D7BBDE5"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F30E7BE"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2371DA4" w14:textId="77777777" w:rsidR="00527059" w:rsidRPr="00651987" w:rsidRDefault="00527059" w:rsidP="009224F4">
            <w:pPr>
              <w:suppressAutoHyphens/>
              <w:rPr>
                <w:rFonts w:ascii="Calibri" w:hAnsi="Calibri" w:cs="Calibri"/>
                <w:sz w:val="22"/>
                <w:szCs w:val="22"/>
                <w:lang w:eastAsia="lt-LT"/>
              </w:rPr>
            </w:pPr>
          </w:p>
        </w:tc>
      </w:tr>
      <w:tr w:rsidR="00527059" w:rsidRPr="00651987" w14:paraId="50229754"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A7D6B68" w14:textId="77777777" w:rsidR="00527059" w:rsidRPr="00651987" w:rsidRDefault="00527059" w:rsidP="009224F4">
            <w:pPr>
              <w:suppressAutoHyphens/>
              <w:jc w:val="center"/>
              <w:rPr>
                <w:rFonts w:ascii="Calibri" w:hAnsi="Calibri" w:cs="Calibri"/>
                <w:sz w:val="22"/>
                <w:szCs w:val="22"/>
                <w:lang w:eastAsia="lt-LT"/>
              </w:rPr>
            </w:pPr>
            <w:r w:rsidRPr="00651987">
              <w:rPr>
                <w:rFonts w:ascii="Calibri" w:hAnsi="Calibri" w:cs="Calibri"/>
                <w:sz w:val="22"/>
                <w:szCs w:val="22"/>
                <w:lang w:eastAsia="lt-LT"/>
              </w:rPr>
              <w:t>4</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8E61CD"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Sklypo analizė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94ADA67"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7A96E98"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A049A82" w14:textId="77777777" w:rsidR="00527059" w:rsidRPr="00651987" w:rsidRDefault="00527059" w:rsidP="009224F4">
            <w:pPr>
              <w:suppressAutoHyphens/>
              <w:rPr>
                <w:rFonts w:ascii="Calibri" w:hAnsi="Calibri" w:cs="Calibri"/>
                <w:sz w:val="22"/>
                <w:szCs w:val="22"/>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DA8262C"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6CD419E"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B5B5039"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9215E11" w14:textId="77777777" w:rsidR="00527059" w:rsidRPr="00651987" w:rsidRDefault="00527059" w:rsidP="009224F4">
            <w:pPr>
              <w:suppressAutoHyphens/>
              <w:rPr>
                <w:rFonts w:ascii="Calibri" w:hAnsi="Calibri" w:cs="Calibri"/>
                <w:sz w:val="22"/>
                <w:szCs w:val="22"/>
                <w:lang w:eastAsia="lt-LT"/>
              </w:rPr>
            </w:pPr>
          </w:p>
        </w:tc>
      </w:tr>
      <w:tr w:rsidR="00527059" w:rsidRPr="00651987" w14:paraId="342C8A38"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A145398"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lang w:eastAsia="lt-LT"/>
              </w:rPr>
              <w:t>5</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7E581" w14:textId="77777777" w:rsidR="00527059" w:rsidRPr="00651987" w:rsidRDefault="00527059" w:rsidP="009224F4">
            <w:pPr>
              <w:suppressAutoHyphens/>
              <w:rPr>
                <w:rFonts w:ascii="Calibri" w:hAnsi="Calibri" w:cs="Calibri"/>
                <w:b/>
                <w:bCs/>
                <w:sz w:val="22"/>
                <w:szCs w:val="22"/>
              </w:rPr>
            </w:pPr>
            <w:r w:rsidRPr="00651987">
              <w:rPr>
                <w:rFonts w:ascii="Calibri" w:hAnsi="Calibri" w:cs="Calibri"/>
                <w:b/>
                <w:bCs/>
                <w:sz w:val="22"/>
                <w:szCs w:val="22"/>
              </w:rPr>
              <w:t>Funkcinis, tūrinis, planinis vertinimas (privalomas)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D8C664B"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E3D42AF"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F33FBBB"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P</w:t>
            </w: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84D0BB4"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EC6B8E7"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8B05ED2"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1325D27" w14:textId="77777777" w:rsidR="00527059" w:rsidRPr="00651987" w:rsidRDefault="00527059" w:rsidP="009224F4">
            <w:pPr>
              <w:suppressAutoHyphens/>
              <w:rPr>
                <w:rFonts w:ascii="Calibri" w:hAnsi="Calibri" w:cs="Calibri"/>
                <w:sz w:val="22"/>
                <w:szCs w:val="22"/>
                <w:lang w:eastAsia="lt-LT"/>
              </w:rPr>
            </w:pPr>
          </w:p>
        </w:tc>
      </w:tr>
      <w:tr w:rsidR="00527059" w:rsidRPr="00651987" w14:paraId="56E4A939"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BBF534C"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t>6</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EB52FD"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Statinio informacinio modeliavimo projekto vizualizavimas ir peržiūros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FDB9F96"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785F1A4"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8940A99" w14:textId="77777777" w:rsidR="00527059" w:rsidRPr="00651987" w:rsidRDefault="00527059" w:rsidP="009224F4">
            <w:pPr>
              <w:suppressAutoHyphens/>
              <w:rPr>
                <w:rFonts w:ascii="Calibri" w:hAnsi="Calibri" w:cs="Calibri"/>
                <w:sz w:val="22"/>
                <w:szCs w:val="22"/>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26790B0"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A266224"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D8FCD61"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0C6D4F6" w14:textId="77777777" w:rsidR="00527059" w:rsidRPr="00651987" w:rsidRDefault="00527059" w:rsidP="009224F4">
            <w:pPr>
              <w:suppressAutoHyphens/>
              <w:rPr>
                <w:rFonts w:ascii="Calibri" w:hAnsi="Calibri" w:cs="Calibri"/>
                <w:sz w:val="22"/>
                <w:szCs w:val="22"/>
                <w:lang w:eastAsia="lt-LT"/>
              </w:rPr>
            </w:pPr>
          </w:p>
        </w:tc>
      </w:tr>
      <w:tr w:rsidR="00527059" w:rsidRPr="00651987" w14:paraId="30E23402"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D3CD0F7"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lang w:eastAsia="lt-LT"/>
              </w:rPr>
              <w:t>7</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2964BA" w14:textId="77777777" w:rsidR="00527059" w:rsidRPr="00651987" w:rsidRDefault="00527059" w:rsidP="009224F4">
            <w:pPr>
              <w:suppressAutoHyphens/>
              <w:rPr>
                <w:rFonts w:ascii="Calibri" w:hAnsi="Calibri" w:cs="Calibri"/>
                <w:b/>
                <w:bCs/>
                <w:sz w:val="22"/>
                <w:szCs w:val="22"/>
              </w:rPr>
            </w:pPr>
            <w:r w:rsidRPr="00651987">
              <w:rPr>
                <w:rFonts w:ascii="Calibri" w:hAnsi="Calibri" w:cs="Calibri"/>
                <w:b/>
                <w:bCs/>
                <w:sz w:val="22"/>
                <w:szCs w:val="22"/>
              </w:rPr>
              <w:t>Projektavimas ir (ar) modeliavimas (privalomas)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C0A1AF8"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AB98F68"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BBF779A"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P</w:t>
            </w: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B5C1B3A" w14:textId="77777777" w:rsidR="00527059" w:rsidRPr="00651987" w:rsidRDefault="00527059" w:rsidP="009224F4">
            <w:pPr>
              <w:suppressAutoHyphens/>
              <w:rPr>
                <w:rFonts w:ascii="Calibri" w:hAnsi="Calibri" w:cs="Calibri"/>
                <w:sz w:val="22"/>
                <w:szCs w:val="22"/>
                <w:lang w:eastAsia="lt-LT"/>
              </w:rPr>
            </w:pPr>
            <w:r w:rsidRPr="00651987">
              <w:rPr>
                <w:rFonts w:ascii="Calibri" w:hAnsi="Calibri" w:cs="Calibri"/>
                <w:sz w:val="22"/>
                <w:szCs w:val="22"/>
                <w:lang w:eastAsia="lt-LT"/>
              </w:rPr>
              <w:t>P</w:t>
            </w: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78D301A" w14:textId="77777777" w:rsidR="00527059" w:rsidRPr="00651987" w:rsidRDefault="00527059" w:rsidP="009224F4">
            <w:pPr>
              <w:suppressAutoHyphens/>
              <w:rPr>
                <w:rFonts w:ascii="Calibri" w:hAnsi="Calibri" w:cs="Calibri"/>
                <w:sz w:val="22"/>
                <w:szCs w:val="22"/>
                <w:lang w:eastAsia="lt-LT"/>
              </w:rPr>
            </w:pPr>
            <w:r w:rsidRPr="00651987">
              <w:rPr>
                <w:rFonts w:ascii="Calibri" w:hAnsi="Calibri" w:cs="Calibri"/>
                <w:sz w:val="22"/>
                <w:szCs w:val="22"/>
                <w:lang w:eastAsia="lt-LT"/>
              </w:rPr>
              <w:t>P su R*</w:t>
            </w: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E7B197B"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38D5AD4" w14:textId="77777777" w:rsidR="00527059" w:rsidRPr="00651987" w:rsidRDefault="00527059" w:rsidP="009224F4">
            <w:pPr>
              <w:suppressAutoHyphens/>
              <w:rPr>
                <w:rFonts w:ascii="Calibri" w:hAnsi="Calibri" w:cs="Calibri"/>
                <w:sz w:val="22"/>
                <w:szCs w:val="22"/>
                <w:lang w:eastAsia="lt-LT"/>
              </w:rPr>
            </w:pPr>
          </w:p>
        </w:tc>
      </w:tr>
      <w:tr w:rsidR="00527059" w:rsidRPr="00651987" w14:paraId="0BD4E54F"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0F20505"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lastRenderedPageBreak/>
              <w:t>8</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B777EC"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Inžineriniai skaičiavimai ir analizė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C8049D1"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09C896E"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05104C6" w14:textId="77777777" w:rsidR="00527059" w:rsidRPr="00651987" w:rsidRDefault="00527059" w:rsidP="009224F4">
            <w:pPr>
              <w:suppressAutoHyphens/>
              <w:rPr>
                <w:rFonts w:ascii="Calibri" w:hAnsi="Calibri" w:cs="Calibri"/>
                <w:sz w:val="22"/>
                <w:szCs w:val="22"/>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F30E22B"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16154FA"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E05DC61"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1E43BBE" w14:textId="77777777" w:rsidR="00527059" w:rsidRPr="00651987" w:rsidRDefault="00527059" w:rsidP="009224F4">
            <w:pPr>
              <w:suppressAutoHyphens/>
              <w:rPr>
                <w:rFonts w:ascii="Calibri" w:hAnsi="Calibri" w:cs="Calibri"/>
                <w:sz w:val="22"/>
                <w:szCs w:val="22"/>
                <w:lang w:eastAsia="lt-LT"/>
              </w:rPr>
            </w:pPr>
          </w:p>
        </w:tc>
      </w:tr>
      <w:tr w:rsidR="00527059" w:rsidRPr="00651987" w14:paraId="3E6CC0E4"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16DAFCA"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t>9</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D92AD"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Energinė analizė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5F0DCD5"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4547820"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7912590" w14:textId="77777777" w:rsidR="00527059" w:rsidRPr="00651987" w:rsidRDefault="00527059" w:rsidP="009224F4">
            <w:pPr>
              <w:suppressAutoHyphens/>
              <w:rPr>
                <w:rFonts w:ascii="Calibri" w:hAnsi="Calibri" w:cs="Calibri"/>
                <w:sz w:val="22"/>
                <w:szCs w:val="22"/>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65AD928"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649B72F"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505763F"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D95FF37" w14:textId="77777777" w:rsidR="00527059" w:rsidRPr="00651987" w:rsidRDefault="00527059" w:rsidP="009224F4">
            <w:pPr>
              <w:suppressAutoHyphens/>
              <w:rPr>
                <w:rFonts w:ascii="Calibri" w:hAnsi="Calibri" w:cs="Calibri"/>
                <w:sz w:val="22"/>
                <w:szCs w:val="22"/>
                <w:lang w:eastAsia="lt-LT"/>
              </w:rPr>
            </w:pPr>
          </w:p>
        </w:tc>
      </w:tr>
      <w:tr w:rsidR="00527059" w:rsidRPr="00651987" w14:paraId="1B99BF2E"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D30B17C"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t>10</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15C6E8"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Tvarumo vertinimas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E7C5246"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26D36C6"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2DB2E43" w14:textId="77777777" w:rsidR="00527059" w:rsidRPr="00651987" w:rsidRDefault="00527059" w:rsidP="009224F4">
            <w:pPr>
              <w:suppressAutoHyphens/>
              <w:rPr>
                <w:rFonts w:ascii="Calibri" w:hAnsi="Calibri" w:cs="Calibri"/>
                <w:sz w:val="22"/>
                <w:szCs w:val="22"/>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D8A7C21"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4C8FC3E"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D81B2E8"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3B96D10" w14:textId="77777777" w:rsidR="00527059" w:rsidRPr="00651987" w:rsidRDefault="00527059" w:rsidP="009224F4">
            <w:pPr>
              <w:suppressAutoHyphens/>
              <w:rPr>
                <w:rFonts w:ascii="Calibri" w:hAnsi="Calibri" w:cs="Calibri"/>
                <w:sz w:val="22"/>
                <w:szCs w:val="22"/>
                <w:lang w:eastAsia="lt-LT"/>
              </w:rPr>
            </w:pPr>
          </w:p>
        </w:tc>
      </w:tr>
      <w:tr w:rsidR="00527059" w:rsidRPr="00651987" w14:paraId="7669232A"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447FC4F"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t>11</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A7502C"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Konstrukcijų analizė ir projektavimas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5BB6A00"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1DE3673"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4DBB94F" w14:textId="77777777" w:rsidR="00527059" w:rsidRPr="00651987" w:rsidRDefault="00527059" w:rsidP="009224F4">
            <w:pPr>
              <w:suppressAutoHyphens/>
              <w:rPr>
                <w:rFonts w:ascii="Calibri" w:hAnsi="Calibri" w:cs="Calibri"/>
                <w:sz w:val="22"/>
                <w:szCs w:val="22"/>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C60FC3F"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FB9A99E"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0ACFD19"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77674BC" w14:textId="77777777" w:rsidR="00527059" w:rsidRPr="00651987" w:rsidRDefault="00527059" w:rsidP="009224F4">
            <w:pPr>
              <w:suppressAutoHyphens/>
              <w:rPr>
                <w:rFonts w:ascii="Calibri" w:hAnsi="Calibri" w:cs="Calibri"/>
                <w:sz w:val="22"/>
                <w:szCs w:val="22"/>
                <w:lang w:eastAsia="lt-LT"/>
              </w:rPr>
            </w:pPr>
          </w:p>
        </w:tc>
      </w:tr>
      <w:tr w:rsidR="00527059" w:rsidRPr="00651987" w14:paraId="77EA586F"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A76FE6A"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t>12</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0B019A"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Apšvietimo analizė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B49234B"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FDBF6D9"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499C450" w14:textId="77777777" w:rsidR="00527059" w:rsidRPr="00651987" w:rsidRDefault="00527059" w:rsidP="009224F4">
            <w:pPr>
              <w:suppressAutoHyphens/>
              <w:rPr>
                <w:rFonts w:ascii="Calibri" w:hAnsi="Calibri" w:cs="Calibri"/>
                <w:sz w:val="22"/>
                <w:szCs w:val="22"/>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A0D16F7"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336DCC4"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AC03FA5"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C565AE8" w14:textId="77777777" w:rsidR="00527059" w:rsidRPr="00651987" w:rsidRDefault="00527059" w:rsidP="009224F4">
            <w:pPr>
              <w:suppressAutoHyphens/>
              <w:rPr>
                <w:rFonts w:ascii="Calibri" w:hAnsi="Calibri" w:cs="Calibri"/>
                <w:sz w:val="22"/>
                <w:szCs w:val="22"/>
                <w:lang w:eastAsia="lt-LT"/>
              </w:rPr>
            </w:pPr>
          </w:p>
        </w:tc>
      </w:tr>
      <w:tr w:rsidR="00527059" w:rsidRPr="00651987" w14:paraId="022A28D9"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44F9893"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t>13</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9D4227"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Inžinerinių sistemų, tinklų ir komunikacijų analizė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7FFAAA9"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642DCBB"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E1AA26A" w14:textId="77777777" w:rsidR="00527059" w:rsidRPr="00651987" w:rsidRDefault="00527059" w:rsidP="009224F4">
            <w:pPr>
              <w:suppressAutoHyphens/>
              <w:rPr>
                <w:rFonts w:ascii="Calibri" w:hAnsi="Calibri" w:cs="Calibri"/>
                <w:sz w:val="22"/>
                <w:szCs w:val="22"/>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ED583FC"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03565B0"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B8AF69D"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D23D189" w14:textId="77777777" w:rsidR="00527059" w:rsidRPr="00651987" w:rsidRDefault="00527059" w:rsidP="009224F4">
            <w:pPr>
              <w:suppressAutoHyphens/>
              <w:rPr>
                <w:rFonts w:ascii="Calibri" w:hAnsi="Calibri" w:cs="Calibri"/>
                <w:sz w:val="22"/>
                <w:szCs w:val="22"/>
                <w:lang w:eastAsia="lt-LT"/>
              </w:rPr>
            </w:pPr>
          </w:p>
        </w:tc>
      </w:tr>
      <w:tr w:rsidR="00527059" w:rsidRPr="00651987" w14:paraId="6FF0C11E"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66DC987"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t>14</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D8F877"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Kiti analizės atvejai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AC0D576"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2C9B662"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F668F04" w14:textId="77777777" w:rsidR="00527059" w:rsidRPr="00651987" w:rsidRDefault="00527059" w:rsidP="009224F4">
            <w:pPr>
              <w:suppressAutoHyphens/>
              <w:rPr>
                <w:rFonts w:ascii="Calibri" w:hAnsi="Calibri" w:cs="Calibri"/>
                <w:sz w:val="22"/>
                <w:szCs w:val="22"/>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C8955E3"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BB0993E"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0F3A6B5"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E4F36A8" w14:textId="77777777" w:rsidR="00527059" w:rsidRPr="00651987" w:rsidRDefault="00527059" w:rsidP="009224F4">
            <w:pPr>
              <w:suppressAutoHyphens/>
              <w:rPr>
                <w:rFonts w:ascii="Calibri" w:hAnsi="Calibri" w:cs="Calibri"/>
                <w:sz w:val="22"/>
                <w:szCs w:val="22"/>
                <w:lang w:eastAsia="lt-LT"/>
              </w:rPr>
            </w:pPr>
          </w:p>
        </w:tc>
      </w:tr>
      <w:tr w:rsidR="00527059" w:rsidRPr="00651987" w14:paraId="772F4F92"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22D7FEF"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t>15</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9193D2"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Atitikties vertinimas ir (ar) statinio informacinio modeliavimas projekto ekspertizė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9E0A846"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AA44CC2"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C21ABAF" w14:textId="77777777" w:rsidR="00527059" w:rsidRPr="00651987" w:rsidRDefault="00527059" w:rsidP="009224F4">
            <w:pPr>
              <w:suppressAutoHyphens/>
              <w:rPr>
                <w:rFonts w:ascii="Calibri" w:hAnsi="Calibri" w:cs="Calibri"/>
                <w:sz w:val="22"/>
                <w:szCs w:val="22"/>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2C42023"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9117DBC"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F1176C7"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C06AD34" w14:textId="77777777" w:rsidR="00527059" w:rsidRPr="00651987" w:rsidRDefault="00527059" w:rsidP="009224F4">
            <w:pPr>
              <w:suppressAutoHyphens/>
              <w:rPr>
                <w:rFonts w:ascii="Calibri" w:hAnsi="Calibri" w:cs="Calibri"/>
                <w:sz w:val="22"/>
                <w:szCs w:val="22"/>
                <w:lang w:eastAsia="lt-LT"/>
              </w:rPr>
            </w:pPr>
          </w:p>
        </w:tc>
      </w:tr>
      <w:tr w:rsidR="00527059" w:rsidRPr="00651987" w14:paraId="4FB9AA58"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D0C9045" w14:textId="77777777" w:rsidR="00527059" w:rsidRPr="00651987" w:rsidRDefault="00527059" w:rsidP="009224F4">
            <w:pPr>
              <w:suppressAutoHyphens/>
              <w:jc w:val="center"/>
              <w:rPr>
                <w:rFonts w:ascii="Calibri" w:hAnsi="Calibri" w:cs="Calibri"/>
                <w:b/>
                <w:bCs/>
                <w:sz w:val="22"/>
                <w:szCs w:val="22"/>
                <w:lang w:eastAsia="lt-LT"/>
              </w:rPr>
            </w:pPr>
            <w:r w:rsidRPr="00651987">
              <w:rPr>
                <w:rFonts w:ascii="Calibri" w:hAnsi="Calibri" w:cs="Calibri"/>
                <w:b/>
                <w:bCs/>
                <w:sz w:val="22"/>
                <w:szCs w:val="22"/>
                <w:lang w:eastAsia="lt-LT"/>
              </w:rPr>
              <w:t>16</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078734" w14:textId="77777777" w:rsidR="00527059" w:rsidRPr="00651987" w:rsidRDefault="00527059" w:rsidP="009224F4">
            <w:pPr>
              <w:suppressAutoHyphens/>
              <w:rPr>
                <w:rFonts w:ascii="Calibri" w:hAnsi="Calibri" w:cs="Calibri"/>
                <w:b/>
                <w:bCs/>
                <w:sz w:val="22"/>
                <w:szCs w:val="22"/>
              </w:rPr>
            </w:pPr>
            <w:r w:rsidRPr="00651987">
              <w:rPr>
                <w:rFonts w:ascii="Calibri" w:hAnsi="Calibri" w:cs="Calibri"/>
                <w:b/>
                <w:bCs/>
                <w:sz w:val="22"/>
                <w:szCs w:val="22"/>
              </w:rPr>
              <w:t>3D koordinavimas ir (ar) susikirtimų patikra (privalomas)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9DA8B2A"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019A9B8"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390BB0E" w14:textId="77777777" w:rsidR="00527059" w:rsidRPr="00651987" w:rsidRDefault="00527059" w:rsidP="009224F4">
            <w:pPr>
              <w:suppressAutoHyphens/>
              <w:rPr>
                <w:rFonts w:ascii="Calibri" w:hAnsi="Calibri" w:cs="Calibri"/>
                <w:sz w:val="22"/>
                <w:szCs w:val="22"/>
                <w:lang w:eastAsia="lt-LT"/>
              </w:rPr>
            </w:pPr>
            <w:r w:rsidRPr="00651987">
              <w:rPr>
                <w:rFonts w:ascii="Calibri" w:hAnsi="Calibri" w:cs="Calibri"/>
                <w:sz w:val="22"/>
                <w:szCs w:val="22"/>
                <w:lang w:eastAsia="lt-LT"/>
              </w:rPr>
              <w:t>P</w:t>
            </w: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264DF4E" w14:textId="77777777" w:rsidR="00527059" w:rsidRPr="00651987" w:rsidRDefault="00527059" w:rsidP="009224F4">
            <w:pPr>
              <w:suppressAutoHyphens/>
              <w:rPr>
                <w:rFonts w:ascii="Calibri" w:hAnsi="Calibri" w:cs="Calibri"/>
                <w:sz w:val="22"/>
                <w:szCs w:val="22"/>
                <w:lang w:eastAsia="lt-LT"/>
              </w:rPr>
            </w:pPr>
            <w:r w:rsidRPr="00651987">
              <w:rPr>
                <w:rFonts w:ascii="Calibri" w:hAnsi="Calibri" w:cs="Calibri"/>
                <w:sz w:val="22"/>
                <w:szCs w:val="22"/>
                <w:lang w:eastAsia="lt-LT"/>
              </w:rPr>
              <w:t>P</w:t>
            </w: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2D7774D" w14:textId="77777777" w:rsidR="00527059" w:rsidRPr="00651987" w:rsidRDefault="00527059" w:rsidP="009224F4">
            <w:pPr>
              <w:suppressAutoHyphens/>
              <w:rPr>
                <w:rFonts w:ascii="Calibri" w:hAnsi="Calibri" w:cs="Calibri"/>
                <w:sz w:val="22"/>
                <w:szCs w:val="22"/>
                <w:lang w:eastAsia="lt-LT"/>
              </w:rPr>
            </w:pPr>
            <w:r w:rsidRPr="00651987">
              <w:rPr>
                <w:rFonts w:ascii="Calibri" w:hAnsi="Calibri" w:cs="Calibri"/>
                <w:sz w:val="22"/>
                <w:szCs w:val="22"/>
                <w:lang w:eastAsia="lt-LT"/>
              </w:rPr>
              <w:t>P su R*</w:t>
            </w: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F086EC8"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18ED622" w14:textId="77777777" w:rsidR="00527059" w:rsidRPr="00651987" w:rsidRDefault="00527059" w:rsidP="009224F4">
            <w:pPr>
              <w:suppressAutoHyphens/>
              <w:rPr>
                <w:rFonts w:ascii="Calibri" w:hAnsi="Calibri" w:cs="Calibri"/>
                <w:sz w:val="22"/>
                <w:szCs w:val="22"/>
                <w:lang w:eastAsia="lt-LT"/>
              </w:rPr>
            </w:pPr>
          </w:p>
        </w:tc>
      </w:tr>
      <w:tr w:rsidR="00527059" w:rsidRPr="00651987" w14:paraId="4CE4365C"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0C8E390" w14:textId="77777777" w:rsidR="00527059" w:rsidRPr="00651987" w:rsidRDefault="00527059" w:rsidP="009224F4">
            <w:pPr>
              <w:suppressAutoHyphens/>
              <w:jc w:val="center"/>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lang w:eastAsia="lt-LT"/>
              </w:rPr>
              <w:t>17</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CECCE0"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Statybvietės planavimas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99684BD"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E6F3EEC"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CCDABBE" w14:textId="77777777" w:rsidR="00527059" w:rsidRPr="00651987" w:rsidRDefault="00527059" w:rsidP="009224F4">
            <w:pPr>
              <w:suppressAutoHyphens/>
              <w:rPr>
                <w:rFonts w:ascii="Calibri" w:hAnsi="Calibri" w:cs="Calibri"/>
                <w:sz w:val="22"/>
                <w:szCs w:val="22"/>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94260DA"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28A7A51"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5833737"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5E9FEE4" w14:textId="77777777" w:rsidR="00527059" w:rsidRPr="00651987" w:rsidRDefault="00527059" w:rsidP="009224F4">
            <w:pPr>
              <w:suppressAutoHyphens/>
              <w:rPr>
                <w:rFonts w:ascii="Calibri" w:hAnsi="Calibri" w:cs="Calibri"/>
                <w:sz w:val="22"/>
                <w:szCs w:val="22"/>
                <w:lang w:eastAsia="lt-LT"/>
              </w:rPr>
            </w:pPr>
          </w:p>
        </w:tc>
      </w:tr>
      <w:tr w:rsidR="00527059" w:rsidRPr="00651987" w14:paraId="0F80AE76"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A0656D7"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t>18</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3E53C5"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Sveikatos ir saugos priemonių planavimas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22061FE"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F5C144E"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A83D5AB" w14:textId="77777777" w:rsidR="00527059" w:rsidRPr="00651987" w:rsidRDefault="00527059" w:rsidP="009224F4">
            <w:pPr>
              <w:suppressAutoHyphens/>
              <w:rPr>
                <w:rFonts w:ascii="Calibri" w:hAnsi="Calibri" w:cs="Calibri"/>
                <w:sz w:val="22"/>
                <w:szCs w:val="22"/>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EA8D929"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E9FE424"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70028CC"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C29ED48" w14:textId="77777777" w:rsidR="00527059" w:rsidRPr="00651987" w:rsidRDefault="00527059" w:rsidP="009224F4">
            <w:pPr>
              <w:suppressAutoHyphens/>
              <w:rPr>
                <w:rFonts w:ascii="Calibri" w:hAnsi="Calibri" w:cs="Calibri"/>
                <w:sz w:val="22"/>
                <w:szCs w:val="22"/>
                <w:lang w:eastAsia="lt-LT"/>
              </w:rPr>
            </w:pPr>
          </w:p>
        </w:tc>
      </w:tr>
      <w:tr w:rsidR="00527059" w:rsidRPr="00651987" w14:paraId="75E52C86"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6B1AD66"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t>19</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55F54C"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Konstrukcinė-technologinė analizė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1B05D3E"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5F5FE73"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92F3D0C" w14:textId="77777777" w:rsidR="00527059" w:rsidRPr="00651987" w:rsidRDefault="00527059" w:rsidP="009224F4">
            <w:pPr>
              <w:suppressAutoHyphens/>
              <w:rPr>
                <w:rFonts w:ascii="Calibri" w:hAnsi="Calibri" w:cs="Calibri"/>
                <w:sz w:val="22"/>
                <w:szCs w:val="22"/>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445C2D6"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3505E8A"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D47A2F4"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0436E24" w14:textId="77777777" w:rsidR="00527059" w:rsidRPr="00651987" w:rsidRDefault="00527059" w:rsidP="009224F4">
            <w:pPr>
              <w:suppressAutoHyphens/>
              <w:rPr>
                <w:rFonts w:ascii="Calibri" w:hAnsi="Calibri" w:cs="Calibri"/>
                <w:sz w:val="22"/>
                <w:szCs w:val="22"/>
                <w:lang w:eastAsia="lt-LT"/>
              </w:rPr>
            </w:pPr>
          </w:p>
        </w:tc>
      </w:tr>
      <w:tr w:rsidR="00527059" w:rsidRPr="00651987" w14:paraId="01D0585D"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3E9FB86"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t>20</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6344C7"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Statybos technologijos (technologinės schemos) ir montavimo eigos modeliavimas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552854B"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9D089F4"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0492B36" w14:textId="77777777" w:rsidR="00527059" w:rsidRPr="00651987" w:rsidRDefault="00527059" w:rsidP="009224F4">
            <w:pPr>
              <w:suppressAutoHyphens/>
              <w:rPr>
                <w:rFonts w:ascii="Calibri" w:hAnsi="Calibri" w:cs="Calibri"/>
                <w:sz w:val="22"/>
                <w:szCs w:val="22"/>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20B7ABA"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D700FAF"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F166571"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93E9B15" w14:textId="77777777" w:rsidR="00527059" w:rsidRPr="00651987" w:rsidRDefault="00527059" w:rsidP="009224F4">
            <w:pPr>
              <w:suppressAutoHyphens/>
              <w:rPr>
                <w:rFonts w:ascii="Calibri" w:hAnsi="Calibri" w:cs="Calibri"/>
                <w:sz w:val="22"/>
                <w:szCs w:val="22"/>
                <w:lang w:eastAsia="lt-LT"/>
              </w:rPr>
            </w:pPr>
          </w:p>
        </w:tc>
      </w:tr>
      <w:tr w:rsidR="00527059" w:rsidRPr="00651987" w14:paraId="6F15A642"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0DA9232"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t>21</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75AA9"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Statybos logistikos planavimas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CCDF5B7"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4582BAC"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590362E" w14:textId="77777777" w:rsidR="00527059" w:rsidRPr="00651987" w:rsidRDefault="00527059" w:rsidP="009224F4">
            <w:pPr>
              <w:suppressAutoHyphens/>
              <w:rPr>
                <w:rFonts w:ascii="Calibri" w:hAnsi="Calibri" w:cs="Calibri"/>
                <w:sz w:val="22"/>
                <w:szCs w:val="22"/>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87B749A"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3351561"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682177D"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7CBC371" w14:textId="77777777" w:rsidR="00527059" w:rsidRPr="00651987" w:rsidRDefault="00527059" w:rsidP="009224F4">
            <w:pPr>
              <w:suppressAutoHyphens/>
              <w:rPr>
                <w:rFonts w:ascii="Calibri" w:hAnsi="Calibri" w:cs="Calibri"/>
                <w:sz w:val="22"/>
                <w:szCs w:val="22"/>
                <w:lang w:eastAsia="lt-LT"/>
              </w:rPr>
            </w:pPr>
          </w:p>
        </w:tc>
      </w:tr>
      <w:tr w:rsidR="00527059" w:rsidRPr="00651987" w14:paraId="4A17D8F2"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C981482" w14:textId="77777777" w:rsidR="00527059" w:rsidRPr="00651987" w:rsidRDefault="00527059" w:rsidP="009224F4">
            <w:pPr>
              <w:suppressAutoHyphens/>
              <w:jc w:val="center"/>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lang w:eastAsia="lt-LT"/>
              </w:rPr>
              <w:t>22</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5793AB"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Statybos procesų modeliavimas ir valdymas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7C8FC28"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47E8017"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404F269" w14:textId="77777777" w:rsidR="00527059" w:rsidRPr="00651987" w:rsidRDefault="00527059" w:rsidP="009224F4">
            <w:pPr>
              <w:suppressAutoHyphens/>
              <w:rPr>
                <w:rFonts w:ascii="Calibri" w:hAnsi="Calibri" w:cs="Calibri"/>
                <w:sz w:val="22"/>
                <w:szCs w:val="22"/>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CD469F5"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BF19E3E"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F5079E1"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D607FE9" w14:textId="77777777" w:rsidR="00527059" w:rsidRPr="00651987" w:rsidRDefault="00527059" w:rsidP="009224F4">
            <w:pPr>
              <w:suppressAutoHyphens/>
              <w:rPr>
                <w:rFonts w:ascii="Calibri" w:hAnsi="Calibri" w:cs="Calibri"/>
                <w:sz w:val="22"/>
                <w:szCs w:val="22"/>
                <w:lang w:eastAsia="lt-LT"/>
              </w:rPr>
            </w:pPr>
          </w:p>
        </w:tc>
      </w:tr>
      <w:tr w:rsidR="00527059" w:rsidRPr="00651987" w14:paraId="552ECDB5"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FEAAAD0"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t>23</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A79A72"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Skaitmeninė gamyba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0DCD9B0"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397F95A"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8459EF3" w14:textId="77777777" w:rsidR="00527059" w:rsidRPr="00651987" w:rsidRDefault="00527059" w:rsidP="009224F4">
            <w:pPr>
              <w:suppressAutoHyphens/>
              <w:rPr>
                <w:rFonts w:ascii="Calibri" w:hAnsi="Calibri" w:cs="Calibri"/>
                <w:sz w:val="22"/>
                <w:szCs w:val="22"/>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1EFC564"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6746393"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A1CB480"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A4571E1" w14:textId="77777777" w:rsidR="00527059" w:rsidRPr="00651987" w:rsidRDefault="00527059" w:rsidP="009224F4">
            <w:pPr>
              <w:suppressAutoHyphens/>
              <w:rPr>
                <w:rFonts w:ascii="Calibri" w:hAnsi="Calibri" w:cs="Calibri"/>
                <w:sz w:val="22"/>
                <w:szCs w:val="22"/>
                <w:lang w:eastAsia="lt-LT"/>
              </w:rPr>
            </w:pPr>
          </w:p>
        </w:tc>
      </w:tr>
      <w:tr w:rsidR="00527059" w:rsidRPr="00651987" w14:paraId="6871DC3F"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F967417"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t>24</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F0804E"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Statybos darbų techninė priežiūra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A77042F"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2E83C5E"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260ABF5" w14:textId="77777777" w:rsidR="00527059" w:rsidRPr="00651987" w:rsidRDefault="00527059" w:rsidP="009224F4">
            <w:pPr>
              <w:suppressAutoHyphens/>
              <w:rPr>
                <w:rFonts w:ascii="Calibri" w:hAnsi="Calibri" w:cs="Calibri"/>
                <w:sz w:val="22"/>
                <w:szCs w:val="22"/>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1B18643"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2786AEB"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0AA8426"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89C8A49" w14:textId="77777777" w:rsidR="00527059" w:rsidRPr="00651987" w:rsidRDefault="00527059" w:rsidP="009224F4">
            <w:pPr>
              <w:suppressAutoHyphens/>
              <w:rPr>
                <w:rFonts w:ascii="Calibri" w:hAnsi="Calibri" w:cs="Calibri"/>
                <w:sz w:val="22"/>
                <w:szCs w:val="22"/>
                <w:lang w:eastAsia="lt-LT"/>
              </w:rPr>
            </w:pPr>
          </w:p>
        </w:tc>
      </w:tr>
      <w:tr w:rsidR="00527059" w:rsidRPr="00651987" w14:paraId="166CEA41"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31B52E5"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t>25</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81E9D"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Išpildomasis modeliavimas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BCB5DF4"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3E0294B"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99CD8F2" w14:textId="77777777" w:rsidR="00527059" w:rsidRPr="00651987" w:rsidRDefault="00527059" w:rsidP="009224F4">
            <w:pPr>
              <w:suppressAutoHyphens/>
              <w:rPr>
                <w:rFonts w:ascii="Calibri" w:hAnsi="Calibri" w:cs="Calibri"/>
                <w:sz w:val="22"/>
                <w:szCs w:val="22"/>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13B8652"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39CB96E"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E8268EF"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C006699" w14:textId="77777777" w:rsidR="00527059" w:rsidRPr="00651987" w:rsidRDefault="00527059" w:rsidP="009224F4">
            <w:pPr>
              <w:suppressAutoHyphens/>
              <w:rPr>
                <w:rFonts w:ascii="Calibri" w:hAnsi="Calibri" w:cs="Calibri"/>
                <w:sz w:val="22"/>
                <w:szCs w:val="22"/>
                <w:lang w:eastAsia="lt-LT"/>
              </w:rPr>
            </w:pPr>
          </w:p>
        </w:tc>
      </w:tr>
      <w:tr w:rsidR="00527059" w:rsidRPr="00651987" w14:paraId="2D6F8422"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B637DF4"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t>26</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3D846"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Duomenų modeliavimas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9ECDF27"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F39C052"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593EBE0" w14:textId="77777777" w:rsidR="00527059" w:rsidRPr="00651987" w:rsidRDefault="00527059" w:rsidP="009224F4">
            <w:pPr>
              <w:suppressAutoHyphens/>
              <w:rPr>
                <w:rFonts w:ascii="Calibri" w:hAnsi="Calibri" w:cs="Calibri"/>
                <w:sz w:val="22"/>
                <w:szCs w:val="22"/>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6CC9B02"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2638320"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EAA55F0"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7AFC6EE" w14:textId="77777777" w:rsidR="00527059" w:rsidRPr="00651987" w:rsidRDefault="00527059" w:rsidP="009224F4">
            <w:pPr>
              <w:suppressAutoHyphens/>
              <w:rPr>
                <w:rFonts w:ascii="Calibri" w:hAnsi="Calibri" w:cs="Calibri"/>
                <w:sz w:val="22"/>
                <w:szCs w:val="22"/>
                <w:lang w:eastAsia="lt-LT"/>
              </w:rPr>
            </w:pPr>
          </w:p>
        </w:tc>
      </w:tr>
      <w:tr w:rsidR="00527059" w:rsidRPr="00651987" w14:paraId="4728CF5B"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A2CE6F1"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t>27</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A4762F"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Statinio priežiūros planavimas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B569941"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4422495"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8825D64" w14:textId="77777777" w:rsidR="00527059" w:rsidRPr="00651987" w:rsidRDefault="00527059" w:rsidP="009224F4">
            <w:pPr>
              <w:suppressAutoHyphens/>
              <w:rPr>
                <w:rFonts w:ascii="Calibri" w:hAnsi="Calibri" w:cs="Calibri"/>
                <w:sz w:val="22"/>
                <w:szCs w:val="22"/>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C45A96F"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781D493"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AC4EFA9"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02ADB38" w14:textId="77777777" w:rsidR="00527059" w:rsidRPr="00651987" w:rsidRDefault="00527059" w:rsidP="009224F4">
            <w:pPr>
              <w:suppressAutoHyphens/>
              <w:rPr>
                <w:rFonts w:ascii="Calibri" w:hAnsi="Calibri" w:cs="Calibri"/>
                <w:sz w:val="22"/>
                <w:szCs w:val="22"/>
                <w:lang w:eastAsia="lt-LT"/>
              </w:rPr>
            </w:pPr>
          </w:p>
        </w:tc>
      </w:tr>
      <w:tr w:rsidR="00527059" w:rsidRPr="00651987" w14:paraId="24DC254B"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3A7B200"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lastRenderedPageBreak/>
              <w:t>28</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64589B"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Statinio inžinerinių sistemų, tinklų ir komunikacinė analizė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BA80B66"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8CA20C6"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D5801CD" w14:textId="77777777" w:rsidR="00527059" w:rsidRPr="00651987" w:rsidRDefault="00527059" w:rsidP="009224F4">
            <w:pPr>
              <w:suppressAutoHyphens/>
              <w:rPr>
                <w:rFonts w:ascii="Calibri" w:hAnsi="Calibri" w:cs="Calibri"/>
                <w:sz w:val="22"/>
                <w:szCs w:val="22"/>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44A0651"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6E11A07"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4B07F1E"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2099669" w14:textId="77777777" w:rsidR="00527059" w:rsidRPr="00651987" w:rsidRDefault="00527059" w:rsidP="009224F4">
            <w:pPr>
              <w:suppressAutoHyphens/>
              <w:rPr>
                <w:rFonts w:ascii="Calibri" w:hAnsi="Calibri" w:cs="Calibri"/>
                <w:sz w:val="22"/>
                <w:szCs w:val="22"/>
                <w:lang w:eastAsia="lt-LT"/>
              </w:rPr>
            </w:pPr>
          </w:p>
        </w:tc>
      </w:tr>
      <w:tr w:rsidR="00527059" w:rsidRPr="00651987" w14:paraId="2AEA4AE3"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C8F7E59"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t>29</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EED67B"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Energijos sąnaudų analizė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0A6DE5D"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CAD59AB"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155E4B2" w14:textId="77777777" w:rsidR="00527059" w:rsidRPr="00651987" w:rsidRDefault="00527059" w:rsidP="009224F4">
            <w:pPr>
              <w:suppressAutoHyphens/>
              <w:rPr>
                <w:rFonts w:ascii="Calibri" w:hAnsi="Calibri" w:cs="Calibri"/>
                <w:sz w:val="22"/>
                <w:szCs w:val="22"/>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7331F89"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F4D9E50"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FBF5CAC"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B5304C2" w14:textId="77777777" w:rsidR="00527059" w:rsidRPr="00651987" w:rsidRDefault="00527059" w:rsidP="009224F4">
            <w:pPr>
              <w:suppressAutoHyphens/>
              <w:rPr>
                <w:rFonts w:ascii="Calibri" w:hAnsi="Calibri" w:cs="Calibri"/>
                <w:sz w:val="22"/>
                <w:szCs w:val="22"/>
                <w:lang w:eastAsia="lt-LT"/>
              </w:rPr>
            </w:pPr>
          </w:p>
        </w:tc>
      </w:tr>
      <w:tr w:rsidR="00527059" w:rsidRPr="00651987" w14:paraId="0701ABF9"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947BA15"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t>30</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BAACBE"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Turto valdymas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781CB44"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95FCC2A"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B2846A4" w14:textId="77777777" w:rsidR="00527059" w:rsidRPr="00651987" w:rsidRDefault="00527059" w:rsidP="009224F4">
            <w:pPr>
              <w:suppressAutoHyphens/>
              <w:rPr>
                <w:rFonts w:ascii="Calibri" w:hAnsi="Calibri" w:cs="Calibri"/>
                <w:sz w:val="22"/>
                <w:szCs w:val="22"/>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32AE42F"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F80BA69"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87C3819"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080C491" w14:textId="77777777" w:rsidR="00527059" w:rsidRPr="00651987" w:rsidRDefault="00527059" w:rsidP="009224F4">
            <w:pPr>
              <w:suppressAutoHyphens/>
              <w:rPr>
                <w:rFonts w:ascii="Calibri" w:hAnsi="Calibri" w:cs="Calibri"/>
                <w:sz w:val="22"/>
                <w:szCs w:val="22"/>
                <w:lang w:eastAsia="lt-LT"/>
              </w:rPr>
            </w:pPr>
          </w:p>
        </w:tc>
      </w:tr>
      <w:tr w:rsidR="00527059" w:rsidRPr="00651987" w14:paraId="6EEEC786"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62F12E5"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t>31</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F4D82C"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Erdvės valdymas ir stebėsena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A15E8EC"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59596E0"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6C9F3DB" w14:textId="77777777" w:rsidR="00527059" w:rsidRPr="00651987" w:rsidRDefault="00527059" w:rsidP="009224F4">
            <w:pPr>
              <w:suppressAutoHyphens/>
              <w:rPr>
                <w:rFonts w:ascii="Calibri" w:hAnsi="Calibri" w:cs="Calibri"/>
                <w:sz w:val="22"/>
                <w:szCs w:val="22"/>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C9CE249"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9A20089"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6FB3E8B"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F9B2BDF" w14:textId="77777777" w:rsidR="00527059" w:rsidRPr="00651987" w:rsidRDefault="00527059" w:rsidP="009224F4">
            <w:pPr>
              <w:suppressAutoHyphens/>
              <w:rPr>
                <w:rFonts w:ascii="Calibri" w:hAnsi="Calibri" w:cs="Calibri"/>
                <w:sz w:val="22"/>
                <w:szCs w:val="22"/>
                <w:lang w:eastAsia="lt-LT"/>
              </w:rPr>
            </w:pPr>
          </w:p>
        </w:tc>
      </w:tr>
      <w:tr w:rsidR="00527059" w:rsidRPr="00651987" w14:paraId="391214B6"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96964C0"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t>32</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B0A5E"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Tvarumo stebėsena ir analizė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8D99236"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DCB0831"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1063331" w14:textId="77777777" w:rsidR="00527059" w:rsidRPr="00651987" w:rsidRDefault="00527059" w:rsidP="009224F4">
            <w:pPr>
              <w:suppressAutoHyphens/>
              <w:rPr>
                <w:rFonts w:ascii="Calibri" w:hAnsi="Calibri" w:cs="Calibri"/>
                <w:sz w:val="22"/>
                <w:szCs w:val="22"/>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5E6AE26"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DB3CF5B"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626B118"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564DA28" w14:textId="77777777" w:rsidR="00527059" w:rsidRPr="00651987" w:rsidRDefault="00527059" w:rsidP="009224F4">
            <w:pPr>
              <w:suppressAutoHyphens/>
              <w:rPr>
                <w:rFonts w:ascii="Calibri" w:hAnsi="Calibri" w:cs="Calibri"/>
                <w:sz w:val="22"/>
                <w:szCs w:val="22"/>
                <w:lang w:eastAsia="lt-LT"/>
              </w:rPr>
            </w:pPr>
          </w:p>
        </w:tc>
      </w:tr>
      <w:tr w:rsidR="00527059" w:rsidRPr="00651987" w14:paraId="0E332B8D" w14:textId="77777777" w:rsidTr="009224F4">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5B15E6A" w14:textId="77777777" w:rsidR="00527059" w:rsidRPr="00651987" w:rsidRDefault="00527059" w:rsidP="009224F4">
            <w:pPr>
              <w:suppressAutoHyphens/>
              <w:jc w:val="center"/>
              <w:rPr>
                <w:rFonts w:ascii="Calibri" w:hAnsi="Calibri" w:cs="Calibri"/>
                <w:color w:val="BFBFBF" w:themeColor="background1" w:themeShade="BF"/>
                <w:sz w:val="22"/>
                <w:szCs w:val="22"/>
                <w:lang w:eastAsia="lt-LT"/>
              </w:rPr>
            </w:pPr>
            <w:r w:rsidRPr="00651987">
              <w:rPr>
                <w:rFonts w:ascii="Calibri" w:hAnsi="Calibri" w:cs="Calibri"/>
                <w:color w:val="BFBFBF" w:themeColor="background1" w:themeShade="BF"/>
                <w:sz w:val="22"/>
                <w:szCs w:val="22"/>
                <w:lang w:eastAsia="lt-LT"/>
              </w:rPr>
              <w:t>33</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7FC940" w14:textId="77777777" w:rsidR="00527059" w:rsidRPr="00651987" w:rsidRDefault="00527059" w:rsidP="009224F4">
            <w:pPr>
              <w:suppressAutoHyphens/>
              <w:rPr>
                <w:rFonts w:ascii="Calibri" w:hAnsi="Calibri" w:cs="Calibri"/>
                <w:color w:val="BFBFBF" w:themeColor="background1" w:themeShade="BF"/>
                <w:sz w:val="22"/>
                <w:szCs w:val="22"/>
              </w:rPr>
            </w:pPr>
            <w:r w:rsidRPr="00651987">
              <w:rPr>
                <w:rFonts w:ascii="Calibri" w:hAnsi="Calibri" w:cs="Calibri"/>
                <w:color w:val="BFBFBF" w:themeColor="background1" w:themeShade="BF"/>
                <w:sz w:val="22"/>
                <w:szCs w:val="22"/>
              </w:rPr>
              <w:t>Avarijų prevencija (laisvai pasirenkamas)</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1584D54" w14:textId="77777777" w:rsidR="00527059" w:rsidRPr="00651987" w:rsidRDefault="00527059" w:rsidP="009224F4">
            <w:pPr>
              <w:suppressAutoHyphens/>
              <w:rPr>
                <w:rFonts w:ascii="Calibri" w:hAnsi="Calibri" w:cs="Calibri"/>
                <w:sz w:val="22"/>
                <w:szCs w:val="22"/>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39B6861" w14:textId="77777777" w:rsidR="00527059" w:rsidRPr="00651987" w:rsidRDefault="00527059" w:rsidP="009224F4">
            <w:pPr>
              <w:suppressAutoHyphens/>
              <w:rPr>
                <w:rFonts w:ascii="Calibri" w:hAnsi="Calibri" w:cs="Calibri"/>
                <w:sz w:val="22"/>
                <w:szCs w:val="22"/>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C0046E1" w14:textId="77777777" w:rsidR="00527059" w:rsidRPr="00651987" w:rsidRDefault="00527059" w:rsidP="009224F4">
            <w:pPr>
              <w:suppressAutoHyphens/>
              <w:rPr>
                <w:rFonts w:ascii="Calibri" w:hAnsi="Calibri" w:cs="Calibri"/>
                <w:sz w:val="22"/>
                <w:szCs w:val="22"/>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1ABE01C" w14:textId="77777777" w:rsidR="00527059" w:rsidRPr="00651987" w:rsidRDefault="00527059" w:rsidP="009224F4">
            <w:pPr>
              <w:suppressAutoHyphens/>
              <w:rPr>
                <w:rFonts w:ascii="Calibri" w:hAnsi="Calibri" w:cs="Calibri"/>
                <w:sz w:val="22"/>
                <w:szCs w:val="22"/>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9C158C1" w14:textId="77777777" w:rsidR="00527059" w:rsidRPr="00651987" w:rsidRDefault="00527059" w:rsidP="009224F4">
            <w:pPr>
              <w:suppressAutoHyphens/>
              <w:rPr>
                <w:rFonts w:ascii="Calibri" w:hAnsi="Calibri" w:cs="Calibri"/>
                <w:sz w:val="22"/>
                <w:szCs w:val="22"/>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976C1FF" w14:textId="77777777" w:rsidR="00527059" w:rsidRPr="00651987" w:rsidRDefault="00527059" w:rsidP="009224F4">
            <w:pPr>
              <w:suppressAutoHyphens/>
              <w:rPr>
                <w:rFonts w:ascii="Calibri" w:hAnsi="Calibri" w:cs="Calibri"/>
                <w:sz w:val="22"/>
                <w:szCs w:val="22"/>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BFD4455" w14:textId="77777777" w:rsidR="00527059" w:rsidRPr="00651987" w:rsidRDefault="00527059" w:rsidP="009224F4">
            <w:pPr>
              <w:suppressAutoHyphens/>
              <w:rPr>
                <w:rFonts w:ascii="Calibri" w:hAnsi="Calibri" w:cs="Calibri"/>
                <w:sz w:val="22"/>
                <w:szCs w:val="22"/>
                <w:lang w:eastAsia="lt-LT"/>
              </w:rPr>
            </w:pPr>
          </w:p>
        </w:tc>
      </w:tr>
      <w:tr w:rsidR="00527059" w:rsidRPr="00651987" w14:paraId="7F1FFCD3" w14:textId="77777777" w:rsidTr="009224F4">
        <w:trPr>
          <w:gridAfter w:val="1"/>
          <w:wAfter w:w="13239" w:type="dxa"/>
          <w:trHeight w:val="216"/>
        </w:trPr>
        <w:tc>
          <w:tcPr>
            <w:tcW w:w="14729" w:type="dxa"/>
            <w:gridSpan w:val="38"/>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C1A7C50" w14:textId="77777777" w:rsidR="00527059" w:rsidRPr="00651987" w:rsidRDefault="00527059" w:rsidP="009224F4">
            <w:pPr>
              <w:suppressAutoHyphens/>
              <w:rPr>
                <w:rFonts w:ascii="Calibri" w:hAnsi="Calibri" w:cs="Calibri"/>
                <w:sz w:val="22"/>
                <w:szCs w:val="22"/>
                <w:lang w:eastAsia="lt-LT"/>
              </w:rPr>
            </w:pPr>
            <w:r w:rsidRPr="00651987">
              <w:rPr>
                <w:rFonts w:ascii="Calibri" w:hAnsi="Calibri" w:cs="Calibri"/>
                <w:sz w:val="22"/>
                <w:szCs w:val="22"/>
                <w:lang w:eastAsia="lt-LT"/>
              </w:rPr>
              <w:t>P su R* - jei atliekami tikslinimai statybos darbų metu.</w:t>
            </w:r>
          </w:p>
        </w:tc>
      </w:tr>
      <w:tr w:rsidR="00527059" w:rsidRPr="00651987" w14:paraId="08E65D6B" w14:textId="77777777" w:rsidTr="009224F4">
        <w:trPr>
          <w:gridAfter w:val="1"/>
          <w:wAfter w:w="13239" w:type="dxa"/>
          <w:trHeight w:val="100"/>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31CD9" w14:textId="77777777" w:rsidR="00527059" w:rsidRPr="00651987" w:rsidRDefault="00527059" w:rsidP="009224F4">
            <w:pPr>
              <w:suppressAutoHyphens/>
              <w:rPr>
                <w:rFonts w:ascii="Calibri" w:hAnsi="Calibri" w:cs="Calibri"/>
                <w:b/>
                <w:bCs/>
                <w:sz w:val="22"/>
                <w:szCs w:val="22"/>
              </w:rPr>
            </w:pPr>
            <w:r w:rsidRPr="00651987">
              <w:rPr>
                <w:rFonts w:ascii="Calibri" w:hAnsi="Calibri" w:cs="Calibri"/>
                <w:b/>
                <w:bCs/>
                <w:sz w:val="22"/>
                <w:szCs w:val="22"/>
              </w:rPr>
              <w:t>3.</w:t>
            </w:r>
            <w:r w:rsidRPr="00651987">
              <w:rPr>
                <w:rFonts w:ascii="Calibri" w:hAnsi="Calibri" w:cs="Calibri"/>
                <w:b/>
                <w:bCs/>
                <w:sz w:val="22"/>
                <w:szCs w:val="22"/>
              </w:rPr>
              <w:tab/>
              <w:t>Mokymų poreikis, susijęs su pirkimo objektu</w:t>
            </w:r>
          </w:p>
        </w:tc>
      </w:tr>
      <w:tr w:rsidR="00527059" w:rsidRPr="00651987" w14:paraId="0442CAC1" w14:textId="77777777" w:rsidTr="009224F4">
        <w:trPr>
          <w:gridAfter w:val="1"/>
          <w:wAfter w:w="13239" w:type="dxa"/>
          <w:trHeight w:val="85"/>
        </w:trPr>
        <w:tc>
          <w:tcPr>
            <w:tcW w:w="126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A8846"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Eil. Nr.</w:t>
            </w:r>
          </w:p>
        </w:tc>
        <w:tc>
          <w:tcPr>
            <w:tcW w:w="596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A93F6"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Mokymų pavadinimas ir tikslas</w:t>
            </w:r>
          </w:p>
        </w:tc>
        <w:tc>
          <w:tcPr>
            <w:tcW w:w="4074"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B167D"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Mokymų trukmė</w:t>
            </w:r>
          </w:p>
        </w:tc>
        <w:tc>
          <w:tcPr>
            <w:tcW w:w="343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A963F"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Pastabos</w:t>
            </w:r>
          </w:p>
        </w:tc>
      </w:tr>
      <w:tr w:rsidR="00527059" w:rsidRPr="00651987" w14:paraId="25CD86AE" w14:textId="77777777" w:rsidTr="009224F4">
        <w:trPr>
          <w:gridAfter w:val="1"/>
          <w:wAfter w:w="13239" w:type="dxa"/>
          <w:trHeight w:val="83"/>
        </w:trPr>
        <w:tc>
          <w:tcPr>
            <w:tcW w:w="126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8F5C1"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1</w:t>
            </w:r>
          </w:p>
        </w:tc>
        <w:tc>
          <w:tcPr>
            <w:tcW w:w="596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8A3F7"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2</w:t>
            </w:r>
          </w:p>
        </w:tc>
        <w:tc>
          <w:tcPr>
            <w:tcW w:w="4074"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6ECB6"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3</w:t>
            </w:r>
          </w:p>
        </w:tc>
        <w:tc>
          <w:tcPr>
            <w:tcW w:w="343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D3BB85"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4</w:t>
            </w:r>
          </w:p>
        </w:tc>
      </w:tr>
      <w:tr w:rsidR="00527059" w:rsidRPr="00651987" w14:paraId="1A0CCC92" w14:textId="77777777" w:rsidTr="009224F4">
        <w:trPr>
          <w:gridAfter w:val="1"/>
          <w:wAfter w:w="13239" w:type="dxa"/>
          <w:trHeight w:val="83"/>
        </w:trPr>
        <w:tc>
          <w:tcPr>
            <w:tcW w:w="126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47EE0"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1.</w:t>
            </w:r>
          </w:p>
        </w:tc>
        <w:tc>
          <w:tcPr>
            <w:tcW w:w="596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44406"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Tiekėjas organizuos CDE mokymus ir suteiks technines konsultacijas jos naudojimuisi Užsakovo atsakingiems asmenims.</w:t>
            </w:r>
          </w:p>
        </w:tc>
        <w:tc>
          <w:tcPr>
            <w:tcW w:w="4074"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25C31"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Įvadiniai mokymai iki 2 valandų; papildomų pavienių konsultacijų naudojimuisi trukmė neapibrėžiama.</w:t>
            </w:r>
          </w:p>
        </w:tc>
        <w:tc>
          <w:tcPr>
            <w:tcW w:w="343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79E9D"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Mokymai turi būti organizuojami iki darbo su CDE pradžios. Parengiamas mokymų vaizdo įrašas naujiems (prisijungiantiems projekto metu) projekto dalyviams.</w:t>
            </w:r>
          </w:p>
        </w:tc>
      </w:tr>
      <w:tr w:rsidR="00527059" w:rsidRPr="00651987" w14:paraId="561ED929" w14:textId="77777777" w:rsidTr="009224F4">
        <w:trPr>
          <w:gridAfter w:val="1"/>
          <w:wAfter w:w="13239" w:type="dxa"/>
          <w:trHeight w:val="83"/>
        </w:trPr>
        <w:tc>
          <w:tcPr>
            <w:tcW w:w="126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10C737"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2.</w:t>
            </w:r>
          </w:p>
        </w:tc>
        <w:tc>
          <w:tcPr>
            <w:tcW w:w="596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78271"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 xml:space="preserve">BEP pristatymas </w:t>
            </w:r>
          </w:p>
        </w:tc>
        <w:tc>
          <w:tcPr>
            <w:tcW w:w="4074"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3ED76"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Iki 2 valandų</w:t>
            </w:r>
          </w:p>
        </w:tc>
        <w:tc>
          <w:tcPr>
            <w:tcW w:w="343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99B7D"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Tiekėjo parengto BEP dokumento pristatymas pagal Užsakovo keliamus BIM reikalavimus. Pristatoma visiems projekto dalyviams. Parengiamas mokymų vaizdo įrašas naujiems (prisijungiantiems projekto metu) projekto dalyviams.</w:t>
            </w:r>
          </w:p>
        </w:tc>
      </w:tr>
      <w:tr w:rsidR="00527059" w:rsidRPr="00651987" w14:paraId="3E3BFFFE" w14:textId="77777777" w:rsidTr="009224F4">
        <w:trPr>
          <w:gridAfter w:val="1"/>
          <w:wAfter w:w="13239" w:type="dxa"/>
          <w:trHeight w:val="83"/>
        </w:trPr>
        <w:tc>
          <w:tcPr>
            <w:tcW w:w="126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DD00F"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3.</w:t>
            </w:r>
          </w:p>
        </w:tc>
        <w:tc>
          <w:tcPr>
            <w:tcW w:w="596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3CB4F"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NSIK taikymas</w:t>
            </w:r>
          </w:p>
        </w:tc>
        <w:tc>
          <w:tcPr>
            <w:tcW w:w="4074"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B52EA"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Iki 2 valandų</w:t>
            </w:r>
          </w:p>
        </w:tc>
        <w:tc>
          <w:tcPr>
            <w:tcW w:w="343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8C435"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 xml:space="preserve">Prieš pradedant projektavimo darbus, Tiekėjo paskirtas BIM koordinatorius turi supažindinti projektavimo ir Rangovo komandas su projekte numatoma taikyti klasifikavimo sistema – Lietuvos nacionaliniu statybos informacijos klasifikatoriumi (NSIK). Parengiamas mokymų vaizdo įrašas </w:t>
            </w:r>
            <w:r w:rsidRPr="00651987">
              <w:rPr>
                <w:rFonts w:ascii="Calibri" w:hAnsi="Calibri" w:cs="Calibri"/>
                <w:sz w:val="22"/>
                <w:szCs w:val="22"/>
              </w:rPr>
              <w:lastRenderedPageBreak/>
              <w:t>naujiems (prisijungiantiems projekto metu) projekto dalyviams.</w:t>
            </w:r>
          </w:p>
        </w:tc>
      </w:tr>
      <w:tr w:rsidR="00527059" w:rsidRPr="00651987" w14:paraId="74798567" w14:textId="77777777" w:rsidTr="009224F4">
        <w:trPr>
          <w:gridAfter w:val="1"/>
          <w:wAfter w:w="13239" w:type="dxa"/>
          <w:trHeight w:val="305"/>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88BD7" w14:textId="77777777" w:rsidR="00527059" w:rsidRPr="00651987" w:rsidRDefault="00527059" w:rsidP="009224F4">
            <w:pPr>
              <w:suppressAutoHyphens/>
              <w:rPr>
                <w:rFonts w:ascii="Calibri" w:hAnsi="Calibri" w:cs="Calibri"/>
                <w:b/>
                <w:bCs/>
                <w:sz w:val="22"/>
                <w:szCs w:val="22"/>
              </w:rPr>
            </w:pPr>
            <w:r w:rsidRPr="00651987">
              <w:rPr>
                <w:rFonts w:ascii="Calibri" w:hAnsi="Calibri" w:cs="Calibri"/>
                <w:b/>
                <w:bCs/>
                <w:sz w:val="22"/>
                <w:szCs w:val="22"/>
              </w:rPr>
              <w:lastRenderedPageBreak/>
              <w:t>4. Projekto informacijos modelio struktūra</w:t>
            </w:r>
          </w:p>
        </w:tc>
      </w:tr>
      <w:tr w:rsidR="00527059" w:rsidRPr="00651987" w14:paraId="6B665350" w14:textId="77777777" w:rsidTr="009224F4">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FB980"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Eil. Nr.</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7C51B9"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Projekto informacijos modelio tipas</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57E12C"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Projekto informacijos modelio paskirtis</w:t>
            </w:r>
          </w:p>
        </w:tc>
      </w:tr>
      <w:tr w:rsidR="00527059" w:rsidRPr="00651987" w14:paraId="01B78C8E" w14:textId="77777777" w:rsidTr="009224F4">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970758"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1</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1885E"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2</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97058"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rPr>
              <w:t>3</w:t>
            </w:r>
          </w:p>
        </w:tc>
      </w:tr>
      <w:tr w:rsidR="00527059" w:rsidRPr="00651987" w14:paraId="5C6B9F1E" w14:textId="77777777" w:rsidTr="009224F4">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7D9FB"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1.</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26D71"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AA-Projekto numeris-Projekto stadija-Projekto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D712C"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Mažosios architektūros modelis</w:t>
            </w:r>
          </w:p>
        </w:tc>
      </w:tr>
      <w:tr w:rsidR="00527059" w:rsidRPr="00651987" w14:paraId="0F60F668" w14:textId="77777777" w:rsidTr="009224F4">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41EBD"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2.</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BEE29"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AP.0-Projekto numeris-Projekto stadija-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C68E4"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Esamos situacijos modelis</w:t>
            </w:r>
          </w:p>
        </w:tc>
      </w:tr>
      <w:tr w:rsidR="00527059" w:rsidRPr="00651987" w14:paraId="7F88CBD5" w14:textId="77777777" w:rsidTr="009224F4">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9A5C3"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3.</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B8E33C"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AP-Projekto numeris-Projekto stadija-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253E2"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Sklypo sutvarkymo projekto dalies modelis</w:t>
            </w:r>
          </w:p>
        </w:tc>
      </w:tr>
      <w:tr w:rsidR="00527059" w:rsidRPr="00651987" w14:paraId="13752B40" w14:textId="77777777" w:rsidTr="009224F4">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09633"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4.</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8F0B0E"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AD-Projekto numeris-Projekto stadija-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7DA7A"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Lauko dujotiekio dalies modelis</w:t>
            </w:r>
          </w:p>
        </w:tc>
      </w:tr>
      <w:tr w:rsidR="00527059" w:rsidRPr="00651987" w14:paraId="068F2BB4" w14:textId="77777777" w:rsidTr="009224F4">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9012E"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5.</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F0DC4"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AE.0-Projekto numeris-Projekto stadija-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3FD9B1"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Esamų lauko elektrotechnikos tinklų dalies modelis</w:t>
            </w:r>
          </w:p>
        </w:tc>
      </w:tr>
      <w:tr w:rsidR="00527059" w:rsidRPr="00651987" w14:paraId="6CF62C98" w14:textId="77777777" w:rsidTr="009224F4">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8C480C"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6.</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4BBEA"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AE-Projekto numeris-Projekto stadija-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9EBC1"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Lauko elektrotechnikos dalies modelis</w:t>
            </w:r>
          </w:p>
        </w:tc>
      </w:tr>
      <w:tr w:rsidR="00527059" w:rsidRPr="00651987" w14:paraId="3ABC758A" w14:textId="77777777" w:rsidTr="009224F4">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19A91F"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7.</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9E54C"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AR.0-Projekto numeris-Projekto stadija-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E890B"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Esamų lauko elektroninių ryšių ir telekomunikacijų tinklų dalies modelis</w:t>
            </w:r>
          </w:p>
        </w:tc>
      </w:tr>
      <w:tr w:rsidR="00527059" w:rsidRPr="00651987" w14:paraId="4129C189" w14:textId="77777777" w:rsidTr="009224F4">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6036D"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8.</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E53B2"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AR-Projekto numeris-Projekto stadija-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DD178"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Lauko elektroninių ryšių ir telekomunikacijų dalies modelis</w:t>
            </w:r>
          </w:p>
        </w:tc>
      </w:tr>
      <w:tr w:rsidR="00527059" w:rsidRPr="00651987" w14:paraId="3E7F7BC3" w14:textId="77777777" w:rsidTr="009224F4">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F26F8B"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9.</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E3256"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AS-Projekto numeris-Projekto stadija-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DFD6A"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Susisiekimo dalies modelis</w:t>
            </w:r>
          </w:p>
        </w:tc>
      </w:tr>
      <w:tr w:rsidR="00527059" w:rsidRPr="00651987" w14:paraId="52FE3191" w14:textId="77777777" w:rsidTr="009224F4">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BC0C8"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10.</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F8370"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AV.0-Projekto numeris-Projekto stadija-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21DCE"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Esamų lauko vandentiekio ir nuotekų šalinimo tinklų dalies modelis</w:t>
            </w:r>
          </w:p>
        </w:tc>
      </w:tr>
      <w:tr w:rsidR="00527059" w:rsidRPr="00651987" w14:paraId="6165676B" w14:textId="77777777" w:rsidTr="009224F4">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C05752"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11.</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2E836"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AV-Projekto numeris-Projekto stadija-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3508A" w14:textId="77777777" w:rsidR="00527059" w:rsidRPr="00651987" w:rsidRDefault="00527059" w:rsidP="009224F4">
            <w:pPr>
              <w:suppressAutoHyphens/>
              <w:rPr>
                <w:rFonts w:ascii="Calibri" w:hAnsi="Calibri" w:cs="Calibri"/>
                <w:sz w:val="22"/>
                <w:szCs w:val="22"/>
              </w:rPr>
            </w:pPr>
            <w:r w:rsidRPr="00651987">
              <w:rPr>
                <w:rFonts w:ascii="Calibri" w:hAnsi="Calibri" w:cs="Calibri"/>
                <w:sz w:val="22"/>
                <w:szCs w:val="22"/>
              </w:rPr>
              <w:t>Lauko vandentiekio ir nuotekų šalinimo dalies modelis</w:t>
            </w:r>
          </w:p>
        </w:tc>
      </w:tr>
      <w:tr w:rsidR="00EF0E51" w:rsidRPr="00651987" w14:paraId="7B6C3D5F" w14:textId="77777777" w:rsidTr="009224F4">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70AA2" w14:textId="4DBACA97" w:rsidR="00EF0E51" w:rsidRPr="00651987" w:rsidRDefault="00EF0E51" w:rsidP="009224F4">
            <w:pPr>
              <w:suppressAutoHyphens/>
              <w:jc w:val="center"/>
              <w:rPr>
                <w:rFonts w:ascii="Calibri" w:hAnsi="Calibri" w:cs="Calibri"/>
                <w:sz w:val="22"/>
                <w:szCs w:val="22"/>
              </w:rPr>
            </w:pPr>
            <w:r w:rsidRPr="00651987">
              <w:rPr>
                <w:rFonts w:ascii="Calibri" w:hAnsi="Calibri" w:cs="Calibri"/>
                <w:sz w:val="22"/>
                <w:szCs w:val="22"/>
              </w:rPr>
              <w:t>12.</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F9BF4" w14:textId="0E8C7BC8" w:rsidR="00EF0E51" w:rsidRPr="00651987" w:rsidRDefault="007608CF" w:rsidP="009224F4">
            <w:pPr>
              <w:suppressAutoHyphens/>
              <w:rPr>
                <w:rFonts w:ascii="Calibri" w:hAnsi="Calibri" w:cs="Calibri"/>
                <w:sz w:val="22"/>
                <w:szCs w:val="22"/>
              </w:rPr>
            </w:pPr>
            <w:r w:rsidRPr="00651987">
              <w:rPr>
                <w:rFonts w:ascii="Calibri" w:hAnsi="Calibri" w:cs="Calibri"/>
                <w:sz w:val="22"/>
                <w:szCs w:val="22"/>
              </w:rPr>
              <w:t>AŠ.0 – Projekto numeris – Projekto stadija</w:t>
            </w:r>
            <w:r w:rsidR="00AF0EB3" w:rsidRPr="00651987">
              <w:rPr>
                <w:rFonts w:ascii="Calibri" w:hAnsi="Calibri" w:cs="Calibri"/>
                <w:sz w:val="22"/>
                <w:szCs w:val="22"/>
              </w:rPr>
              <w:t xml:space="preserve"> –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EB4D6" w14:textId="7073C90D" w:rsidR="00EF0E51" w:rsidRPr="00651987" w:rsidRDefault="00AF0EB3" w:rsidP="009224F4">
            <w:pPr>
              <w:suppressAutoHyphens/>
              <w:rPr>
                <w:rFonts w:ascii="Calibri" w:hAnsi="Calibri" w:cs="Calibri"/>
                <w:sz w:val="22"/>
                <w:szCs w:val="22"/>
              </w:rPr>
            </w:pPr>
            <w:r w:rsidRPr="00651987">
              <w:rPr>
                <w:rFonts w:ascii="Calibri" w:hAnsi="Calibri" w:cs="Calibri"/>
                <w:sz w:val="22"/>
                <w:szCs w:val="22"/>
              </w:rPr>
              <w:t>Esamų lauko šilumos tinklų dalies modelis</w:t>
            </w:r>
          </w:p>
        </w:tc>
      </w:tr>
      <w:tr w:rsidR="00AF0EB3" w:rsidRPr="00651987" w14:paraId="0AEAFC79" w14:textId="77777777" w:rsidTr="009224F4">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04C92" w14:textId="042671C5" w:rsidR="00AF0EB3" w:rsidRPr="00651987" w:rsidRDefault="00AF0EB3" w:rsidP="00AF0EB3">
            <w:pPr>
              <w:suppressAutoHyphens/>
              <w:jc w:val="center"/>
              <w:rPr>
                <w:rFonts w:ascii="Calibri" w:hAnsi="Calibri" w:cs="Calibri"/>
                <w:sz w:val="22"/>
                <w:szCs w:val="22"/>
              </w:rPr>
            </w:pPr>
            <w:r w:rsidRPr="00651987">
              <w:rPr>
                <w:rFonts w:ascii="Calibri" w:hAnsi="Calibri" w:cs="Calibri"/>
                <w:sz w:val="22"/>
                <w:szCs w:val="22"/>
              </w:rPr>
              <w:t>13.</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6542E" w14:textId="2591E30C" w:rsidR="00AF0EB3" w:rsidRPr="00651987" w:rsidRDefault="00AF0EB3" w:rsidP="00AF0EB3">
            <w:pPr>
              <w:suppressAutoHyphens/>
              <w:rPr>
                <w:rFonts w:ascii="Calibri" w:hAnsi="Calibri" w:cs="Calibri"/>
                <w:sz w:val="22"/>
                <w:szCs w:val="22"/>
              </w:rPr>
            </w:pPr>
            <w:r w:rsidRPr="00651987">
              <w:rPr>
                <w:rFonts w:ascii="Calibri" w:hAnsi="Calibri" w:cs="Calibri"/>
                <w:sz w:val="22"/>
                <w:szCs w:val="22"/>
              </w:rPr>
              <w:t>AŠ.– Projekto numeris – Projekto stadija –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D84C11" w14:textId="335F0BE6" w:rsidR="00AF0EB3" w:rsidRPr="00651987" w:rsidRDefault="009258B6" w:rsidP="00AF0EB3">
            <w:pPr>
              <w:suppressAutoHyphens/>
              <w:rPr>
                <w:rFonts w:ascii="Calibri" w:hAnsi="Calibri" w:cs="Calibri"/>
                <w:sz w:val="22"/>
                <w:szCs w:val="22"/>
              </w:rPr>
            </w:pPr>
            <w:r w:rsidRPr="00651987">
              <w:rPr>
                <w:rFonts w:ascii="Calibri" w:hAnsi="Calibri" w:cs="Calibri"/>
                <w:sz w:val="22"/>
                <w:szCs w:val="22"/>
              </w:rPr>
              <w:t>L</w:t>
            </w:r>
            <w:r w:rsidR="00AF0EB3" w:rsidRPr="00651987">
              <w:rPr>
                <w:rFonts w:ascii="Calibri" w:hAnsi="Calibri" w:cs="Calibri"/>
                <w:sz w:val="22"/>
                <w:szCs w:val="22"/>
              </w:rPr>
              <w:t>auko šilumos tinklų dalies modelis</w:t>
            </w:r>
          </w:p>
        </w:tc>
      </w:tr>
      <w:tr w:rsidR="009258B6" w:rsidRPr="00651987" w14:paraId="3EEF6ECB" w14:textId="77777777" w:rsidTr="009224F4">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52E87" w14:textId="191DFD19" w:rsidR="009258B6" w:rsidRPr="00651987" w:rsidRDefault="009258B6" w:rsidP="009258B6">
            <w:pPr>
              <w:suppressAutoHyphens/>
              <w:jc w:val="center"/>
              <w:rPr>
                <w:rFonts w:ascii="Calibri" w:hAnsi="Calibri" w:cs="Calibri"/>
                <w:sz w:val="22"/>
                <w:szCs w:val="22"/>
              </w:rPr>
            </w:pPr>
            <w:r w:rsidRPr="00651987">
              <w:rPr>
                <w:rFonts w:ascii="Calibri" w:hAnsi="Calibri" w:cs="Calibri"/>
                <w:sz w:val="22"/>
                <w:szCs w:val="22"/>
              </w:rPr>
              <w:t>14.</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6D585" w14:textId="37010A74" w:rsidR="009258B6" w:rsidRPr="00651987" w:rsidRDefault="009258B6" w:rsidP="009258B6">
            <w:pPr>
              <w:suppressAutoHyphens/>
              <w:rPr>
                <w:rFonts w:ascii="Calibri" w:hAnsi="Calibri" w:cs="Calibri"/>
                <w:sz w:val="22"/>
                <w:szCs w:val="22"/>
              </w:rPr>
            </w:pPr>
            <w:r w:rsidRPr="00651987">
              <w:rPr>
                <w:rFonts w:ascii="Calibri" w:hAnsi="Calibri" w:cs="Calibri"/>
                <w:sz w:val="22"/>
                <w:szCs w:val="22"/>
              </w:rPr>
              <w:t>ALN.0 – Projekto numeris – Projekto stadija –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A3F68" w14:textId="13101F82" w:rsidR="009258B6" w:rsidRPr="00651987" w:rsidRDefault="009258B6" w:rsidP="009258B6">
            <w:pPr>
              <w:suppressAutoHyphens/>
              <w:rPr>
                <w:rFonts w:ascii="Calibri" w:hAnsi="Calibri" w:cs="Calibri"/>
                <w:sz w:val="22"/>
                <w:szCs w:val="22"/>
              </w:rPr>
            </w:pPr>
            <w:r w:rsidRPr="00651987">
              <w:rPr>
                <w:rFonts w:ascii="Calibri" w:hAnsi="Calibri" w:cs="Calibri"/>
                <w:sz w:val="22"/>
                <w:szCs w:val="22"/>
              </w:rPr>
              <w:t>Esamų lietaus</w:t>
            </w:r>
            <w:r w:rsidR="008174DB" w:rsidRPr="00651987">
              <w:rPr>
                <w:rFonts w:ascii="Calibri" w:hAnsi="Calibri" w:cs="Calibri"/>
                <w:sz w:val="22"/>
                <w:szCs w:val="22"/>
              </w:rPr>
              <w:t xml:space="preserve"> nuotekų</w:t>
            </w:r>
            <w:r w:rsidRPr="00651987">
              <w:rPr>
                <w:rFonts w:ascii="Calibri" w:hAnsi="Calibri" w:cs="Calibri"/>
                <w:sz w:val="22"/>
                <w:szCs w:val="22"/>
              </w:rPr>
              <w:t xml:space="preserve"> tinklų dalies modelis</w:t>
            </w:r>
          </w:p>
        </w:tc>
      </w:tr>
      <w:tr w:rsidR="008174DB" w:rsidRPr="00651987" w14:paraId="34A80291" w14:textId="77777777" w:rsidTr="009224F4">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12541" w14:textId="4EB4BAFF"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lastRenderedPageBreak/>
              <w:t>15.</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EF379" w14:textId="547B23E3"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ALN – Projekto numeris – Projekto stadija –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F4005" w14:textId="48417475"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Lietaus nuotekų tinklų dalies modelis</w:t>
            </w:r>
          </w:p>
        </w:tc>
      </w:tr>
      <w:tr w:rsidR="008174DB" w:rsidRPr="00651987" w14:paraId="6D56AB3A" w14:textId="77777777" w:rsidTr="009224F4">
        <w:trPr>
          <w:gridAfter w:val="1"/>
          <w:wAfter w:w="13239" w:type="dxa"/>
          <w:trHeight w:val="305"/>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D50F0" w14:textId="77777777" w:rsidR="008174DB" w:rsidRPr="00651987" w:rsidRDefault="008174DB" w:rsidP="008174DB">
            <w:pPr>
              <w:suppressAutoHyphens/>
              <w:rPr>
                <w:rFonts w:ascii="Calibri" w:hAnsi="Calibri" w:cs="Calibri"/>
                <w:b/>
                <w:bCs/>
                <w:sz w:val="22"/>
                <w:szCs w:val="22"/>
              </w:rPr>
            </w:pPr>
            <w:r w:rsidRPr="00651987">
              <w:rPr>
                <w:rFonts w:ascii="Calibri" w:hAnsi="Calibri" w:cs="Calibri"/>
                <w:b/>
                <w:bCs/>
                <w:sz w:val="22"/>
                <w:szCs w:val="22"/>
              </w:rPr>
              <w:t>5. Projekto informacijos modelio duomenų atskyrimo ir susiejimo principai</w:t>
            </w:r>
          </w:p>
        </w:tc>
      </w:tr>
      <w:tr w:rsidR="008174DB" w:rsidRPr="00651987" w14:paraId="65692726" w14:textId="77777777" w:rsidTr="009224F4">
        <w:trPr>
          <w:gridAfter w:val="1"/>
          <w:wAfter w:w="13239" w:type="dxa"/>
          <w:trHeight w:val="312"/>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F3B812"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Eil. Nr.</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968E1"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Projekto informacijos modelio duomenų atskyrimo ir susiejimo principai</w:t>
            </w:r>
          </w:p>
        </w:tc>
      </w:tr>
      <w:tr w:rsidR="008174DB" w:rsidRPr="00651987" w14:paraId="3894C308" w14:textId="77777777" w:rsidTr="009224F4">
        <w:trPr>
          <w:gridAfter w:val="1"/>
          <w:wAfter w:w="13239" w:type="dxa"/>
          <w:trHeight w:val="312"/>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FCB7A"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1</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DC5AA"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2</w:t>
            </w:r>
          </w:p>
        </w:tc>
      </w:tr>
      <w:tr w:rsidR="008174DB" w:rsidRPr="00651987" w14:paraId="143BDFC1" w14:textId="77777777" w:rsidTr="009224F4">
        <w:trPr>
          <w:gridAfter w:val="1"/>
          <w:wAfter w:w="13239" w:type="dxa"/>
          <w:trHeight w:val="323"/>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ACD31"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1.</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6EAEFC"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CDE turi turėti funkcinę galimybę peržiūrėti rengiamus skaitmeninius modelius po vieną arba apjungiant į visumą (jungtinį skaitmeninį projekto modelį).</w:t>
            </w:r>
          </w:p>
        </w:tc>
      </w:tr>
      <w:tr w:rsidR="008174DB" w:rsidRPr="00651987" w14:paraId="774665FD" w14:textId="77777777" w:rsidTr="009224F4">
        <w:trPr>
          <w:gridAfter w:val="1"/>
          <w:wAfter w:w="13239" w:type="dxa"/>
          <w:trHeight w:val="312"/>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3994C"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2.</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CDC91" w14:textId="3315DDE5"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Projekto dokumentacijos talpinimas, apsikeitimas ir archyvavimas numatytas atlikti projekto bendrojoje duomenų aplinkoje (CDE).</w:t>
            </w:r>
          </w:p>
        </w:tc>
      </w:tr>
      <w:tr w:rsidR="008174DB" w:rsidRPr="00651987" w14:paraId="4C39F666" w14:textId="77777777" w:rsidTr="009224F4">
        <w:trPr>
          <w:gridAfter w:val="1"/>
          <w:wAfter w:w="13239" w:type="dxa"/>
          <w:trHeight w:val="312"/>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38768"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3.</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E7B39" w14:textId="73A3957D"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Visų projekto dalių modeliai pateikiami toje pačioje koordinačių sistemoje (turi turėti bendrą projekto atskaitos tašką), matavimo vienetų sistemoje, siekiant koordinačių nuoseklumo ir eliminuojant skirtingų mastelių riz</w:t>
            </w:r>
            <w:r w:rsidR="00B77CF9" w:rsidRPr="00651987">
              <w:rPr>
                <w:rFonts w:ascii="Calibri" w:hAnsi="Calibri" w:cs="Calibri"/>
                <w:sz w:val="22"/>
                <w:szCs w:val="22"/>
              </w:rPr>
              <w:t>i</w:t>
            </w:r>
            <w:r w:rsidRPr="00651987">
              <w:rPr>
                <w:rFonts w:ascii="Calibri" w:hAnsi="Calibri" w:cs="Calibri"/>
                <w:sz w:val="22"/>
                <w:szCs w:val="22"/>
              </w:rPr>
              <w:t>kas.</w:t>
            </w:r>
          </w:p>
        </w:tc>
      </w:tr>
      <w:tr w:rsidR="008174DB" w:rsidRPr="00651987" w14:paraId="5F7596C1" w14:textId="77777777" w:rsidTr="009224F4">
        <w:trPr>
          <w:gridAfter w:val="1"/>
          <w:wAfter w:w="13239" w:type="dxa"/>
          <w:trHeight w:val="312"/>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E85D7"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4.</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17154"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Esamos situacijos modeliai (esamos teritorijos modelis, esami tinklai) atskiriami į atskirus modelius, nurodytus 2 lentelės 4 punkte.</w:t>
            </w:r>
          </w:p>
        </w:tc>
      </w:tr>
      <w:tr w:rsidR="008174DB" w:rsidRPr="00651987" w14:paraId="5BC36142" w14:textId="77777777" w:rsidTr="009224F4">
        <w:trPr>
          <w:gridAfter w:val="1"/>
          <w:wAfter w:w="13239" w:type="dxa"/>
          <w:trHeight w:val="305"/>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551E4" w14:textId="77777777" w:rsidR="008174DB" w:rsidRPr="00651987" w:rsidRDefault="008174DB" w:rsidP="008174DB">
            <w:pPr>
              <w:suppressAutoHyphens/>
              <w:rPr>
                <w:rFonts w:ascii="Calibri" w:hAnsi="Calibri" w:cs="Calibri"/>
                <w:b/>
                <w:bCs/>
                <w:sz w:val="22"/>
                <w:szCs w:val="22"/>
              </w:rPr>
            </w:pPr>
            <w:r w:rsidRPr="00651987">
              <w:rPr>
                <w:rFonts w:ascii="Calibri" w:hAnsi="Calibri" w:cs="Calibri"/>
                <w:b/>
                <w:bCs/>
                <w:sz w:val="22"/>
                <w:szCs w:val="22"/>
              </w:rPr>
              <w:t>6. Klasifikavimo sistema</w:t>
            </w:r>
          </w:p>
        </w:tc>
      </w:tr>
      <w:tr w:rsidR="008174DB" w:rsidRPr="00651987" w14:paraId="33746FAF" w14:textId="77777777" w:rsidTr="009224F4">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6FB1D"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Eil. Nr.</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C7514"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Klasifikavimo sistema</w:t>
            </w:r>
          </w:p>
        </w:tc>
      </w:tr>
      <w:tr w:rsidR="008174DB" w:rsidRPr="00651987" w14:paraId="6A39BA6A" w14:textId="77777777" w:rsidTr="009224F4">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D6A50"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1</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43B74"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2</w:t>
            </w:r>
          </w:p>
        </w:tc>
      </w:tr>
      <w:tr w:rsidR="008174DB" w:rsidRPr="00651987" w14:paraId="3D719E2A" w14:textId="77777777" w:rsidTr="009224F4">
        <w:trPr>
          <w:gridAfter w:val="1"/>
          <w:wAfter w:w="13239" w:type="dxa"/>
          <w:trHeight w:val="218"/>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1564A"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1.</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8304D"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Numatoma taikyti klasifikavimo sistema – Lietuvos nacionalinis statybos informacijos klasifikatorius (NSIK). Užsakovo informacijos reikalavimai SGC stadijose (S2, S3 ir S4) detalizuojami 5 priede „Projekto NSIK“.</w:t>
            </w:r>
          </w:p>
        </w:tc>
      </w:tr>
      <w:tr w:rsidR="008174DB" w:rsidRPr="00651987" w14:paraId="11E08D7C" w14:textId="77777777" w:rsidTr="009224F4">
        <w:trPr>
          <w:gridAfter w:val="1"/>
          <w:wAfter w:w="13239" w:type="dxa"/>
          <w:trHeight w:val="56"/>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D80D5"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sz w:val="22"/>
                <w:szCs w:val="22"/>
              </w:rPr>
              <w:t>2.</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44179" w14:textId="77777777" w:rsidR="008174DB" w:rsidRPr="00651987" w:rsidRDefault="008174DB" w:rsidP="008174DB">
            <w:pPr>
              <w:suppressAutoHyphens/>
              <w:rPr>
                <w:rFonts w:ascii="Calibri" w:hAnsi="Calibri" w:cs="Calibri"/>
                <w:b/>
                <w:bCs/>
                <w:sz w:val="22"/>
                <w:szCs w:val="22"/>
              </w:rPr>
            </w:pPr>
            <w:r w:rsidRPr="00651987">
              <w:rPr>
                <w:rFonts w:ascii="Calibri" w:hAnsi="Calibri" w:cs="Calibri"/>
                <w:sz w:val="22"/>
                <w:szCs w:val="22"/>
              </w:rPr>
              <w:t>Failų ir aplankų pavadinimams naudojama tvarka gali apjungti NSIK ir LST 1516:2015 reikalavimus, pvz.: AP-Projekto numeris-SP-BR.01.</w:t>
            </w:r>
          </w:p>
        </w:tc>
      </w:tr>
      <w:tr w:rsidR="008174DB" w:rsidRPr="00651987" w14:paraId="3510491E" w14:textId="77777777" w:rsidTr="009224F4">
        <w:trPr>
          <w:trHeight w:val="305"/>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08F4F" w14:textId="77777777" w:rsidR="008174DB" w:rsidRPr="00651987" w:rsidRDefault="008174DB" w:rsidP="008174DB">
            <w:pPr>
              <w:suppressAutoHyphens/>
              <w:rPr>
                <w:rFonts w:ascii="Calibri" w:hAnsi="Calibri" w:cs="Calibri"/>
                <w:sz w:val="22"/>
                <w:szCs w:val="22"/>
              </w:rPr>
            </w:pPr>
            <w:r w:rsidRPr="00651987">
              <w:rPr>
                <w:rFonts w:ascii="Calibri" w:hAnsi="Calibri" w:cs="Calibri"/>
                <w:b/>
                <w:bCs/>
                <w:sz w:val="22"/>
                <w:szCs w:val="22"/>
              </w:rPr>
              <w:t xml:space="preserve">7. Projekto informacijos modelio vientisumo ir kokybės užtikrinimas </w:t>
            </w:r>
          </w:p>
        </w:tc>
        <w:tc>
          <w:tcPr>
            <w:tcW w:w="13239" w:type="dxa"/>
          </w:tcPr>
          <w:p w14:paraId="20A6AB8F" w14:textId="77777777" w:rsidR="008174DB" w:rsidRPr="00651987" w:rsidRDefault="008174DB" w:rsidP="008174DB">
            <w:pPr>
              <w:rPr>
                <w:rFonts w:ascii="Calibri" w:hAnsi="Calibri" w:cs="Calibri"/>
                <w:sz w:val="22"/>
                <w:szCs w:val="22"/>
              </w:rPr>
            </w:pPr>
          </w:p>
        </w:tc>
      </w:tr>
      <w:tr w:rsidR="008174DB" w:rsidRPr="00651987" w14:paraId="66C7342B" w14:textId="77777777" w:rsidTr="009224F4">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D1D844"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Eil. Nr.</w:t>
            </w:r>
          </w:p>
        </w:tc>
        <w:tc>
          <w:tcPr>
            <w:tcW w:w="235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6296C6"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Peržiūra</w:t>
            </w:r>
          </w:p>
        </w:tc>
        <w:tc>
          <w:tcPr>
            <w:tcW w:w="355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EFD40"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Peržiūros tikslas</w:t>
            </w:r>
          </w:p>
        </w:tc>
        <w:tc>
          <w:tcPr>
            <w:tcW w:w="246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86597D"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Atsakingo asmens funkcijos</w:t>
            </w:r>
          </w:p>
        </w:tc>
        <w:tc>
          <w:tcPr>
            <w:tcW w:w="1982"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23F710"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Programinė įranga ir (ar) duomenų formatai</w:t>
            </w:r>
          </w:p>
        </w:tc>
        <w:tc>
          <w:tcPr>
            <w:tcW w:w="3153"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C9F4F5"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Periodiškumas</w:t>
            </w:r>
          </w:p>
        </w:tc>
      </w:tr>
      <w:tr w:rsidR="008174DB" w:rsidRPr="00651987" w14:paraId="168D4512" w14:textId="77777777" w:rsidTr="009224F4">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9354F"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1</w:t>
            </w:r>
          </w:p>
        </w:tc>
        <w:tc>
          <w:tcPr>
            <w:tcW w:w="235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EEC973"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2</w:t>
            </w:r>
          </w:p>
        </w:tc>
        <w:tc>
          <w:tcPr>
            <w:tcW w:w="355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33200"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3</w:t>
            </w:r>
          </w:p>
        </w:tc>
        <w:tc>
          <w:tcPr>
            <w:tcW w:w="246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1DFB9"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4</w:t>
            </w:r>
          </w:p>
        </w:tc>
        <w:tc>
          <w:tcPr>
            <w:tcW w:w="1982"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09F1E"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5</w:t>
            </w:r>
          </w:p>
        </w:tc>
        <w:tc>
          <w:tcPr>
            <w:tcW w:w="3153"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4EC63"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6</w:t>
            </w:r>
          </w:p>
        </w:tc>
      </w:tr>
      <w:tr w:rsidR="008174DB" w:rsidRPr="00651987" w14:paraId="26265E10" w14:textId="77777777" w:rsidTr="009224F4">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F725F"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1.</w:t>
            </w:r>
          </w:p>
        </w:tc>
        <w:tc>
          <w:tcPr>
            <w:tcW w:w="235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F36E25"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Vizualinė patikra</w:t>
            </w:r>
          </w:p>
        </w:tc>
        <w:tc>
          <w:tcPr>
            <w:tcW w:w="355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54DCC"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Peržiūrima, ar nėra netinkamų BIM modelio elementų, ar projekto sprendiniai tinkamai atvaizduoti.</w:t>
            </w:r>
          </w:p>
        </w:tc>
        <w:tc>
          <w:tcPr>
            <w:tcW w:w="246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6421B"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Tiekėjo BIM koordinatorius, kiti projekto dalyviai</w:t>
            </w:r>
          </w:p>
        </w:tc>
        <w:tc>
          <w:tcPr>
            <w:tcW w:w="1982"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2EC15"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Modelių peržiūrai naudojamas .</w:t>
            </w:r>
            <w:proofErr w:type="spellStart"/>
            <w:r w:rsidRPr="00651987">
              <w:rPr>
                <w:rFonts w:ascii="Calibri" w:hAnsi="Calibri" w:cs="Calibri"/>
                <w:sz w:val="22"/>
                <w:szCs w:val="22"/>
              </w:rPr>
              <w:t>ifc</w:t>
            </w:r>
            <w:proofErr w:type="spellEnd"/>
            <w:r w:rsidRPr="00651987">
              <w:rPr>
                <w:rFonts w:ascii="Calibri" w:hAnsi="Calibri" w:cs="Calibri"/>
                <w:sz w:val="22"/>
                <w:szCs w:val="22"/>
              </w:rPr>
              <w:t xml:space="preserve"> formatas.</w:t>
            </w:r>
          </w:p>
        </w:tc>
        <w:tc>
          <w:tcPr>
            <w:tcW w:w="3153"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7DF82"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Tiekėjo pasirinkta programinė įranga nurodoma PIP dokumente. Patikra atliekama ne rečiau negu 1 kartą per mėnesį.</w:t>
            </w:r>
          </w:p>
        </w:tc>
      </w:tr>
      <w:tr w:rsidR="008174DB" w:rsidRPr="00651987" w14:paraId="74EF1989" w14:textId="77777777" w:rsidTr="009224F4">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34B81"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2.</w:t>
            </w:r>
          </w:p>
        </w:tc>
        <w:tc>
          <w:tcPr>
            <w:tcW w:w="235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4567A"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Sankirtų patikra</w:t>
            </w:r>
          </w:p>
        </w:tc>
        <w:tc>
          <w:tcPr>
            <w:tcW w:w="355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64C27"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Atlikti geometrinę ir loginę BIM modelių sankirtų (kolizijų) patikrą skirtinguose projekto dalių BIM modeliuose bei sujungus juos į visumą, valdyti sankirtų taisymo procesą.</w:t>
            </w:r>
          </w:p>
        </w:tc>
        <w:tc>
          <w:tcPr>
            <w:tcW w:w="246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45918"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Tiekėjo BIM koordinatorius</w:t>
            </w:r>
          </w:p>
        </w:tc>
        <w:tc>
          <w:tcPr>
            <w:tcW w:w="1982"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AE156"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Ataskaitos pateikiamos .</w:t>
            </w:r>
            <w:proofErr w:type="spellStart"/>
            <w:r w:rsidRPr="00651987">
              <w:rPr>
                <w:rFonts w:ascii="Calibri" w:hAnsi="Calibri" w:cs="Calibri"/>
                <w:sz w:val="22"/>
                <w:szCs w:val="22"/>
              </w:rPr>
              <w:t>bcf</w:t>
            </w:r>
            <w:proofErr w:type="spellEnd"/>
            <w:r w:rsidRPr="00651987">
              <w:rPr>
                <w:rFonts w:ascii="Calibri" w:hAnsi="Calibri" w:cs="Calibri"/>
                <w:sz w:val="22"/>
                <w:szCs w:val="22"/>
              </w:rPr>
              <w:t>, .</w:t>
            </w:r>
            <w:proofErr w:type="spellStart"/>
            <w:r w:rsidRPr="00651987">
              <w:rPr>
                <w:rFonts w:ascii="Calibri" w:hAnsi="Calibri" w:cs="Calibri"/>
                <w:sz w:val="22"/>
                <w:szCs w:val="22"/>
              </w:rPr>
              <w:t>pdf</w:t>
            </w:r>
            <w:proofErr w:type="spellEnd"/>
            <w:r w:rsidRPr="00651987">
              <w:rPr>
                <w:rFonts w:ascii="Calibri" w:hAnsi="Calibri" w:cs="Calibri"/>
                <w:sz w:val="22"/>
                <w:szCs w:val="22"/>
              </w:rPr>
              <w:t>, .</w:t>
            </w:r>
            <w:proofErr w:type="spellStart"/>
            <w:r w:rsidRPr="00651987">
              <w:rPr>
                <w:rFonts w:ascii="Calibri" w:hAnsi="Calibri" w:cs="Calibri"/>
                <w:sz w:val="22"/>
                <w:szCs w:val="22"/>
              </w:rPr>
              <w:t>xls</w:t>
            </w:r>
            <w:proofErr w:type="spellEnd"/>
            <w:r w:rsidRPr="00651987">
              <w:rPr>
                <w:rFonts w:ascii="Calibri" w:hAnsi="Calibri" w:cs="Calibri"/>
                <w:sz w:val="22"/>
                <w:szCs w:val="22"/>
              </w:rPr>
              <w:t xml:space="preserve"> ar kitu PIP dokumente nurodytu formatu.</w:t>
            </w:r>
          </w:p>
        </w:tc>
        <w:tc>
          <w:tcPr>
            <w:tcW w:w="3153"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35E22"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Tiekėjo pasirinkta programinė įranga nurodoma PIP dokumente. Patikra atliekama ne rečiau negu 1 kartą per mėnesį.</w:t>
            </w:r>
          </w:p>
        </w:tc>
      </w:tr>
      <w:tr w:rsidR="008174DB" w:rsidRPr="00651987" w14:paraId="793CD12F" w14:textId="77777777" w:rsidTr="009224F4">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B39F26"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lastRenderedPageBreak/>
              <w:t>3.</w:t>
            </w:r>
          </w:p>
        </w:tc>
        <w:tc>
          <w:tcPr>
            <w:tcW w:w="235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ED2A60"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Informacinė patikra</w:t>
            </w:r>
          </w:p>
        </w:tc>
        <w:tc>
          <w:tcPr>
            <w:tcW w:w="355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7FA035" w14:textId="30251A58"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Tikrin</w:t>
            </w:r>
            <w:r w:rsidR="00B6348B" w:rsidRPr="00651987">
              <w:rPr>
                <w:rFonts w:ascii="Calibri" w:hAnsi="Calibri" w:cs="Calibri"/>
                <w:sz w:val="22"/>
                <w:szCs w:val="22"/>
              </w:rPr>
              <w:t>a</w:t>
            </w:r>
            <w:r w:rsidRPr="00651987">
              <w:rPr>
                <w:rFonts w:ascii="Calibri" w:hAnsi="Calibri" w:cs="Calibri"/>
                <w:sz w:val="22"/>
                <w:szCs w:val="22"/>
              </w:rPr>
              <w:t>ma, ar visuose skaitmeniniuose modeliuose esančiuose elementuose tinkamai nurodyta informacija, kuri koreliuoja su kiekių žiniaraščiuose nurodyta informacija bei NSIK klasifikatoriumi.</w:t>
            </w:r>
          </w:p>
        </w:tc>
        <w:tc>
          <w:tcPr>
            <w:tcW w:w="246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31EA7E"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Tiekėjo BIM koordinatorius</w:t>
            </w:r>
          </w:p>
        </w:tc>
        <w:tc>
          <w:tcPr>
            <w:tcW w:w="1982"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DCA6D"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Ataskaitos pateikiamos .</w:t>
            </w:r>
            <w:proofErr w:type="spellStart"/>
            <w:r w:rsidRPr="00651987">
              <w:rPr>
                <w:rFonts w:ascii="Calibri" w:hAnsi="Calibri" w:cs="Calibri"/>
                <w:sz w:val="22"/>
                <w:szCs w:val="22"/>
              </w:rPr>
              <w:t>bcf</w:t>
            </w:r>
            <w:proofErr w:type="spellEnd"/>
            <w:r w:rsidRPr="00651987">
              <w:rPr>
                <w:rFonts w:ascii="Calibri" w:hAnsi="Calibri" w:cs="Calibri"/>
                <w:sz w:val="22"/>
                <w:szCs w:val="22"/>
              </w:rPr>
              <w:t>, .</w:t>
            </w:r>
            <w:proofErr w:type="spellStart"/>
            <w:r w:rsidRPr="00651987">
              <w:rPr>
                <w:rFonts w:ascii="Calibri" w:hAnsi="Calibri" w:cs="Calibri"/>
                <w:sz w:val="22"/>
                <w:szCs w:val="22"/>
              </w:rPr>
              <w:t>pdf</w:t>
            </w:r>
            <w:proofErr w:type="spellEnd"/>
            <w:r w:rsidRPr="00651987">
              <w:rPr>
                <w:rFonts w:ascii="Calibri" w:hAnsi="Calibri" w:cs="Calibri"/>
                <w:sz w:val="22"/>
                <w:szCs w:val="22"/>
              </w:rPr>
              <w:t>, .</w:t>
            </w:r>
            <w:proofErr w:type="spellStart"/>
            <w:r w:rsidRPr="00651987">
              <w:rPr>
                <w:rFonts w:ascii="Calibri" w:hAnsi="Calibri" w:cs="Calibri"/>
                <w:sz w:val="22"/>
                <w:szCs w:val="22"/>
              </w:rPr>
              <w:t>xls</w:t>
            </w:r>
            <w:proofErr w:type="spellEnd"/>
            <w:r w:rsidRPr="00651987">
              <w:rPr>
                <w:rFonts w:ascii="Calibri" w:hAnsi="Calibri" w:cs="Calibri"/>
                <w:sz w:val="22"/>
                <w:szCs w:val="22"/>
              </w:rPr>
              <w:t xml:space="preserve"> ar kitu PIP dokumente nurodytu formatu.</w:t>
            </w:r>
          </w:p>
        </w:tc>
        <w:tc>
          <w:tcPr>
            <w:tcW w:w="3153"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B8BBD"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Tiekėjo pasirinkta programinė įranga nurodoma PIP dokumento 16 lentelėje.</w:t>
            </w:r>
          </w:p>
        </w:tc>
      </w:tr>
      <w:tr w:rsidR="008174DB" w:rsidRPr="00651987" w14:paraId="05CBE6DA" w14:textId="77777777" w:rsidTr="009224F4">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1FE46"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4.</w:t>
            </w:r>
          </w:p>
        </w:tc>
        <w:tc>
          <w:tcPr>
            <w:tcW w:w="235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48331"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Modelių vientisumo patikra</w:t>
            </w:r>
          </w:p>
        </w:tc>
        <w:tc>
          <w:tcPr>
            <w:tcW w:w="355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59DEBE"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Tikrinama, ar projekto dalių modeliai atlikti laikantis gerosios modeliavimo praktikos, EIR ir BEP nurodytus reikalavimus.</w:t>
            </w:r>
          </w:p>
        </w:tc>
        <w:tc>
          <w:tcPr>
            <w:tcW w:w="246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30740"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Tiekėjo BIM koordinatorius</w:t>
            </w:r>
          </w:p>
        </w:tc>
        <w:tc>
          <w:tcPr>
            <w:tcW w:w="1982"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9EF21"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Ataskaitos pateikiamos .</w:t>
            </w:r>
            <w:proofErr w:type="spellStart"/>
            <w:r w:rsidRPr="00651987">
              <w:rPr>
                <w:rFonts w:ascii="Calibri" w:hAnsi="Calibri" w:cs="Calibri"/>
                <w:sz w:val="22"/>
                <w:szCs w:val="22"/>
              </w:rPr>
              <w:t>bcf</w:t>
            </w:r>
            <w:proofErr w:type="spellEnd"/>
            <w:r w:rsidRPr="00651987">
              <w:rPr>
                <w:rFonts w:ascii="Calibri" w:hAnsi="Calibri" w:cs="Calibri"/>
                <w:sz w:val="22"/>
                <w:szCs w:val="22"/>
              </w:rPr>
              <w:t>, .</w:t>
            </w:r>
            <w:proofErr w:type="spellStart"/>
            <w:r w:rsidRPr="00651987">
              <w:rPr>
                <w:rFonts w:ascii="Calibri" w:hAnsi="Calibri" w:cs="Calibri"/>
                <w:sz w:val="22"/>
                <w:szCs w:val="22"/>
              </w:rPr>
              <w:t>pdf</w:t>
            </w:r>
            <w:proofErr w:type="spellEnd"/>
            <w:r w:rsidRPr="00651987">
              <w:rPr>
                <w:rFonts w:ascii="Calibri" w:hAnsi="Calibri" w:cs="Calibri"/>
                <w:sz w:val="22"/>
                <w:szCs w:val="22"/>
              </w:rPr>
              <w:t>, .</w:t>
            </w:r>
            <w:proofErr w:type="spellStart"/>
            <w:r w:rsidRPr="00651987">
              <w:rPr>
                <w:rFonts w:ascii="Calibri" w:hAnsi="Calibri" w:cs="Calibri"/>
                <w:sz w:val="22"/>
                <w:szCs w:val="22"/>
              </w:rPr>
              <w:t>xls</w:t>
            </w:r>
            <w:proofErr w:type="spellEnd"/>
            <w:r w:rsidRPr="00651987">
              <w:rPr>
                <w:rFonts w:ascii="Calibri" w:hAnsi="Calibri" w:cs="Calibri"/>
                <w:sz w:val="22"/>
                <w:szCs w:val="22"/>
              </w:rPr>
              <w:t xml:space="preserve"> ar kitu PIP dokumente nurodytu formatu.</w:t>
            </w:r>
          </w:p>
        </w:tc>
        <w:tc>
          <w:tcPr>
            <w:tcW w:w="3153"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78667"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Tiekėjo pasirinkta programinė įranga nurodoma PIP dokumento 16 lentelėje.</w:t>
            </w:r>
          </w:p>
        </w:tc>
      </w:tr>
      <w:tr w:rsidR="008174DB" w:rsidRPr="00651987" w14:paraId="6686D3A3" w14:textId="77777777" w:rsidTr="009224F4">
        <w:trPr>
          <w:gridAfter w:val="1"/>
          <w:wAfter w:w="13239" w:type="dxa"/>
          <w:trHeight w:val="315"/>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3ECF8" w14:textId="77777777" w:rsidR="008174DB" w:rsidRPr="00651987" w:rsidRDefault="008174DB" w:rsidP="008174DB">
            <w:pPr>
              <w:suppressAutoHyphens/>
              <w:rPr>
                <w:rFonts w:ascii="Calibri" w:hAnsi="Calibri" w:cs="Calibri"/>
                <w:b/>
                <w:bCs/>
                <w:sz w:val="22"/>
                <w:szCs w:val="22"/>
              </w:rPr>
            </w:pPr>
            <w:r w:rsidRPr="00651987">
              <w:rPr>
                <w:rFonts w:ascii="Calibri" w:hAnsi="Calibri" w:cs="Calibri"/>
                <w:b/>
                <w:bCs/>
                <w:sz w:val="22"/>
                <w:szCs w:val="22"/>
              </w:rPr>
              <w:t xml:space="preserve">8. Pareigos ir atsakomybės valdant projekto informacijos modelį </w:t>
            </w:r>
          </w:p>
        </w:tc>
      </w:tr>
      <w:tr w:rsidR="008174DB" w:rsidRPr="00651987" w14:paraId="4ED47445" w14:textId="77777777" w:rsidTr="009224F4">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7203A2"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Eil. Nr.</w:t>
            </w:r>
          </w:p>
        </w:tc>
        <w:tc>
          <w:tcPr>
            <w:tcW w:w="7176"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023B82"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Projekto informacijos modelio užduotys</w:t>
            </w:r>
          </w:p>
        </w:tc>
        <w:tc>
          <w:tcPr>
            <w:tcW w:w="2851"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B1EC61"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Užsakovo paskirtas statinio informacinio modeliavimo vadovas</w:t>
            </w:r>
          </w:p>
        </w:tc>
        <w:tc>
          <w:tcPr>
            <w:tcW w:w="343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60C58"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Tiekėjo paskirtas statinio informacinio modeliavimo koordinatorius ir (ar) statinio informacinio modeliavimo vadovas</w:t>
            </w:r>
          </w:p>
        </w:tc>
      </w:tr>
      <w:tr w:rsidR="008174DB" w:rsidRPr="00651987" w14:paraId="298CAA96" w14:textId="77777777" w:rsidTr="009224F4">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D4EE9"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1</w:t>
            </w:r>
          </w:p>
        </w:tc>
        <w:tc>
          <w:tcPr>
            <w:tcW w:w="7176"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49244D"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2</w:t>
            </w:r>
          </w:p>
        </w:tc>
        <w:tc>
          <w:tcPr>
            <w:tcW w:w="2851"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267C6"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3</w:t>
            </w:r>
          </w:p>
        </w:tc>
        <w:tc>
          <w:tcPr>
            <w:tcW w:w="343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413E8"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4</w:t>
            </w:r>
          </w:p>
        </w:tc>
      </w:tr>
      <w:tr w:rsidR="008174DB" w:rsidRPr="00651987" w14:paraId="4EA3925F" w14:textId="77777777" w:rsidTr="009224F4">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90759"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1.</w:t>
            </w:r>
          </w:p>
        </w:tc>
        <w:tc>
          <w:tcPr>
            <w:tcW w:w="7176"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BA66C"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Projekto bendrosios duomenų aplinkos (CDE) administravimas</w:t>
            </w:r>
          </w:p>
        </w:tc>
        <w:tc>
          <w:tcPr>
            <w:tcW w:w="2851"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C1C7A"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Naudoja</w:t>
            </w:r>
          </w:p>
        </w:tc>
        <w:tc>
          <w:tcPr>
            <w:tcW w:w="343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D6AB6"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Kuria ir naudoja</w:t>
            </w:r>
          </w:p>
        </w:tc>
      </w:tr>
      <w:tr w:rsidR="008174DB" w:rsidRPr="00651987" w14:paraId="3A7EDE2D" w14:textId="77777777" w:rsidTr="009224F4">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32093"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2.</w:t>
            </w:r>
          </w:p>
        </w:tc>
        <w:tc>
          <w:tcPr>
            <w:tcW w:w="7176"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58DFA"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Preliminariojo projekto įgyvendinimo plano (PIP) sudarymas</w:t>
            </w:r>
          </w:p>
        </w:tc>
        <w:tc>
          <w:tcPr>
            <w:tcW w:w="2851"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4A34A" w14:textId="77777777" w:rsidR="008174DB" w:rsidRPr="00651987" w:rsidRDefault="008174DB" w:rsidP="008174DB">
            <w:pPr>
              <w:suppressAutoHyphens/>
              <w:jc w:val="center"/>
              <w:rPr>
                <w:rFonts w:ascii="Calibri" w:hAnsi="Calibri" w:cs="Calibri"/>
                <w:sz w:val="22"/>
                <w:szCs w:val="22"/>
                <w:u w:val="single"/>
              </w:rPr>
            </w:pPr>
            <w:r w:rsidRPr="00651987">
              <w:rPr>
                <w:rFonts w:ascii="Calibri" w:hAnsi="Calibri" w:cs="Calibri"/>
                <w:sz w:val="22"/>
                <w:szCs w:val="22"/>
              </w:rPr>
              <w:t>Tvirtina ir naudoja</w:t>
            </w:r>
          </w:p>
        </w:tc>
        <w:tc>
          <w:tcPr>
            <w:tcW w:w="343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8FDD5" w14:textId="77777777" w:rsidR="008174DB" w:rsidRPr="00651987" w:rsidRDefault="008174DB" w:rsidP="008174DB">
            <w:pPr>
              <w:suppressAutoHyphens/>
              <w:jc w:val="center"/>
              <w:rPr>
                <w:rFonts w:ascii="Calibri" w:hAnsi="Calibri" w:cs="Calibri"/>
                <w:sz w:val="22"/>
                <w:szCs w:val="22"/>
                <w:u w:val="single"/>
              </w:rPr>
            </w:pPr>
            <w:r w:rsidRPr="00651987">
              <w:rPr>
                <w:rFonts w:ascii="Calibri" w:hAnsi="Calibri" w:cs="Calibri"/>
                <w:sz w:val="22"/>
                <w:szCs w:val="22"/>
              </w:rPr>
              <w:t>Kuria ir naudoja</w:t>
            </w:r>
          </w:p>
        </w:tc>
      </w:tr>
      <w:tr w:rsidR="008174DB" w:rsidRPr="00651987" w14:paraId="31AE092A" w14:textId="77777777" w:rsidTr="009224F4">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E24DD"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3.</w:t>
            </w:r>
          </w:p>
        </w:tc>
        <w:tc>
          <w:tcPr>
            <w:tcW w:w="7176"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78F4D3"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BIM vykdymo plano (BEP) sudarymas</w:t>
            </w:r>
          </w:p>
        </w:tc>
        <w:tc>
          <w:tcPr>
            <w:tcW w:w="2851"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50185" w14:textId="77777777" w:rsidR="008174DB" w:rsidRPr="00651987" w:rsidRDefault="008174DB" w:rsidP="008174DB">
            <w:pPr>
              <w:suppressAutoHyphens/>
              <w:jc w:val="center"/>
              <w:rPr>
                <w:rFonts w:ascii="Calibri" w:hAnsi="Calibri" w:cs="Calibri"/>
                <w:sz w:val="22"/>
                <w:szCs w:val="22"/>
                <w:u w:val="single"/>
              </w:rPr>
            </w:pPr>
            <w:r w:rsidRPr="00651987">
              <w:rPr>
                <w:rFonts w:ascii="Calibri" w:hAnsi="Calibri" w:cs="Calibri"/>
                <w:sz w:val="22"/>
                <w:szCs w:val="22"/>
              </w:rPr>
              <w:t>Tvirtina ir naudoja</w:t>
            </w:r>
          </w:p>
        </w:tc>
        <w:tc>
          <w:tcPr>
            <w:tcW w:w="343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80E02" w14:textId="77777777" w:rsidR="008174DB" w:rsidRPr="00651987" w:rsidRDefault="008174DB" w:rsidP="008174DB">
            <w:pPr>
              <w:suppressAutoHyphens/>
              <w:jc w:val="center"/>
              <w:rPr>
                <w:rFonts w:ascii="Calibri" w:hAnsi="Calibri" w:cs="Calibri"/>
                <w:sz w:val="22"/>
                <w:szCs w:val="22"/>
                <w:u w:val="single"/>
              </w:rPr>
            </w:pPr>
            <w:r w:rsidRPr="00651987">
              <w:rPr>
                <w:rFonts w:ascii="Calibri" w:hAnsi="Calibri" w:cs="Calibri"/>
                <w:sz w:val="22"/>
                <w:szCs w:val="22"/>
              </w:rPr>
              <w:t>Kuria ir naudoja</w:t>
            </w:r>
          </w:p>
        </w:tc>
      </w:tr>
      <w:tr w:rsidR="008174DB" w:rsidRPr="00651987" w14:paraId="37F48330" w14:textId="77777777" w:rsidTr="009224F4">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27110"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4.</w:t>
            </w:r>
          </w:p>
        </w:tc>
        <w:tc>
          <w:tcPr>
            <w:tcW w:w="7176"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866B9"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Geometrijos kūrimas</w:t>
            </w:r>
          </w:p>
        </w:tc>
        <w:tc>
          <w:tcPr>
            <w:tcW w:w="2851"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9C769" w14:textId="77777777" w:rsidR="008174DB" w:rsidRPr="00651987" w:rsidRDefault="008174DB" w:rsidP="008174DB">
            <w:pPr>
              <w:suppressAutoHyphens/>
              <w:jc w:val="center"/>
              <w:rPr>
                <w:rFonts w:ascii="Calibri" w:hAnsi="Calibri" w:cs="Calibri"/>
                <w:sz w:val="22"/>
                <w:szCs w:val="22"/>
                <w:u w:val="single"/>
              </w:rPr>
            </w:pPr>
            <w:r w:rsidRPr="00651987">
              <w:rPr>
                <w:rFonts w:ascii="Calibri" w:hAnsi="Calibri" w:cs="Calibri"/>
                <w:sz w:val="22"/>
                <w:szCs w:val="22"/>
              </w:rPr>
              <w:t>Tvirtina</w:t>
            </w:r>
          </w:p>
        </w:tc>
        <w:tc>
          <w:tcPr>
            <w:tcW w:w="343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3D8E3" w14:textId="77777777" w:rsidR="008174DB" w:rsidRPr="00651987" w:rsidRDefault="008174DB" w:rsidP="008174DB">
            <w:pPr>
              <w:suppressAutoHyphens/>
              <w:jc w:val="center"/>
              <w:rPr>
                <w:rFonts w:ascii="Calibri" w:hAnsi="Calibri" w:cs="Calibri"/>
                <w:sz w:val="22"/>
                <w:szCs w:val="22"/>
                <w:u w:val="single"/>
              </w:rPr>
            </w:pPr>
            <w:r w:rsidRPr="00651987">
              <w:rPr>
                <w:rFonts w:ascii="Calibri" w:hAnsi="Calibri" w:cs="Calibri"/>
                <w:sz w:val="22"/>
                <w:szCs w:val="22"/>
              </w:rPr>
              <w:t>Prižiūri</w:t>
            </w:r>
          </w:p>
        </w:tc>
      </w:tr>
      <w:tr w:rsidR="008174DB" w:rsidRPr="00651987" w14:paraId="057D5EEA" w14:textId="77777777" w:rsidTr="009224F4">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992B1"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5.</w:t>
            </w:r>
          </w:p>
        </w:tc>
        <w:tc>
          <w:tcPr>
            <w:tcW w:w="7176"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D6A5E"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Informacijos kūrimas</w:t>
            </w:r>
          </w:p>
        </w:tc>
        <w:tc>
          <w:tcPr>
            <w:tcW w:w="2851"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6585D" w14:textId="77777777" w:rsidR="008174DB" w:rsidRPr="00651987" w:rsidRDefault="008174DB" w:rsidP="008174DB">
            <w:pPr>
              <w:suppressAutoHyphens/>
              <w:jc w:val="center"/>
              <w:rPr>
                <w:rFonts w:ascii="Calibri" w:hAnsi="Calibri" w:cs="Calibri"/>
                <w:sz w:val="22"/>
                <w:szCs w:val="22"/>
                <w:u w:val="single"/>
              </w:rPr>
            </w:pPr>
            <w:r w:rsidRPr="00651987">
              <w:rPr>
                <w:rFonts w:ascii="Calibri" w:hAnsi="Calibri" w:cs="Calibri"/>
                <w:sz w:val="22"/>
                <w:szCs w:val="22"/>
              </w:rPr>
              <w:t>Tvirtina</w:t>
            </w:r>
          </w:p>
        </w:tc>
        <w:tc>
          <w:tcPr>
            <w:tcW w:w="343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8B4CF" w14:textId="77777777" w:rsidR="008174DB" w:rsidRPr="00651987" w:rsidRDefault="008174DB" w:rsidP="008174DB">
            <w:pPr>
              <w:suppressAutoHyphens/>
              <w:jc w:val="center"/>
              <w:rPr>
                <w:rFonts w:ascii="Calibri" w:hAnsi="Calibri" w:cs="Calibri"/>
                <w:sz w:val="22"/>
                <w:szCs w:val="22"/>
                <w:u w:val="single"/>
              </w:rPr>
            </w:pPr>
            <w:r w:rsidRPr="00651987">
              <w:rPr>
                <w:rFonts w:ascii="Calibri" w:hAnsi="Calibri" w:cs="Calibri"/>
                <w:sz w:val="22"/>
                <w:szCs w:val="22"/>
              </w:rPr>
              <w:t>Prižiūri</w:t>
            </w:r>
          </w:p>
        </w:tc>
      </w:tr>
      <w:tr w:rsidR="008174DB" w:rsidRPr="00651987" w14:paraId="5221E639" w14:textId="77777777" w:rsidTr="009224F4">
        <w:trPr>
          <w:gridAfter w:val="1"/>
          <w:wAfter w:w="13239" w:type="dxa"/>
          <w:trHeight w:val="305"/>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EF832" w14:textId="77777777" w:rsidR="008174DB" w:rsidRPr="00651987" w:rsidRDefault="008174DB" w:rsidP="008174DB">
            <w:pPr>
              <w:suppressAutoHyphens/>
              <w:rPr>
                <w:rFonts w:ascii="Calibri" w:hAnsi="Calibri" w:cs="Calibri"/>
                <w:b/>
                <w:bCs/>
                <w:sz w:val="22"/>
                <w:szCs w:val="22"/>
                <w:vertAlign w:val="superscript"/>
              </w:rPr>
            </w:pPr>
            <w:r w:rsidRPr="00651987">
              <w:rPr>
                <w:rFonts w:ascii="Calibri" w:hAnsi="Calibri" w:cs="Calibri"/>
                <w:b/>
                <w:bCs/>
                <w:sz w:val="22"/>
                <w:szCs w:val="22"/>
              </w:rPr>
              <w:t>9. Projekto informacijos modelio vystymo ir informacijos pateikimo planas (pildomos 2 priedo 3 ir 4 lentelės)</w:t>
            </w:r>
            <w:r w:rsidRPr="00651987">
              <w:rPr>
                <w:rFonts w:ascii="Calibri" w:hAnsi="Calibri" w:cs="Calibri"/>
                <w:b/>
                <w:bCs/>
                <w:sz w:val="22"/>
                <w:szCs w:val="22"/>
                <w:vertAlign w:val="superscript"/>
              </w:rPr>
              <w:t xml:space="preserve"> </w:t>
            </w:r>
          </w:p>
          <w:p w14:paraId="1474710E" w14:textId="77777777" w:rsidR="008174DB" w:rsidRPr="00651987" w:rsidRDefault="008174DB" w:rsidP="008174DB">
            <w:pPr>
              <w:suppressAutoHyphens/>
              <w:rPr>
                <w:rFonts w:ascii="Calibri" w:hAnsi="Calibri" w:cs="Calibri"/>
                <w:b/>
                <w:bCs/>
                <w:sz w:val="22"/>
                <w:szCs w:val="22"/>
              </w:rPr>
            </w:pPr>
          </w:p>
        </w:tc>
      </w:tr>
      <w:tr w:rsidR="008174DB" w:rsidRPr="00651987" w14:paraId="7D061AC5" w14:textId="77777777" w:rsidTr="009224F4">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8A0520"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Eil. Nr.</w:t>
            </w:r>
          </w:p>
        </w:tc>
        <w:tc>
          <w:tcPr>
            <w:tcW w:w="1968" w:type="dxa"/>
            <w:tcBorders>
              <w:left w:val="single" w:sz="4" w:space="0" w:color="000000"/>
            </w:tcBorders>
            <w:tcMar>
              <w:top w:w="0" w:type="dxa"/>
              <w:left w:w="108" w:type="dxa"/>
              <w:bottom w:w="0" w:type="dxa"/>
              <w:right w:w="108" w:type="dxa"/>
            </w:tcMar>
            <w:vAlign w:val="center"/>
          </w:tcPr>
          <w:p w14:paraId="3EF39675"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 xml:space="preserve">Projekto </w:t>
            </w:r>
            <w:proofErr w:type="spellStart"/>
            <w:r w:rsidRPr="00651987">
              <w:rPr>
                <w:rFonts w:ascii="Calibri" w:hAnsi="Calibri" w:cs="Calibri"/>
                <w:b/>
                <w:bCs/>
                <w:sz w:val="22"/>
                <w:szCs w:val="22"/>
              </w:rPr>
              <w:t>informa</w:t>
            </w:r>
            <w:proofErr w:type="spellEnd"/>
            <w:r w:rsidRPr="00651987">
              <w:rPr>
                <w:rFonts w:ascii="Calibri" w:hAnsi="Calibri" w:cs="Calibri"/>
                <w:b/>
                <w:bCs/>
                <w:sz w:val="22"/>
                <w:szCs w:val="22"/>
              </w:rPr>
              <w:t xml:space="preserve"> </w:t>
            </w:r>
          </w:p>
          <w:p w14:paraId="21DFEDD5" w14:textId="77777777" w:rsidR="008174DB" w:rsidRPr="00651987" w:rsidRDefault="008174DB" w:rsidP="008174DB">
            <w:pPr>
              <w:suppressAutoHyphens/>
              <w:jc w:val="center"/>
              <w:rPr>
                <w:rFonts w:ascii="Calibri" w:hAnsi="Calibri" w:cs="Calibri"/>
                <w:b/>
                <w:bCs/>
                <w:sz w:val="22"/>
                <w:szCs w:val="22"/>
              </w:rPr>
            </w:pPr>
            <w:proofErr w:type="spellStart"/>
            <w:r w:rsidRPr="00651987">
              <w:rPr>
                <w:rFonts w:ascii="Calibri" w:hAnsi="Calibri" w:cs="Calibri"/>
                <w:b/>
                <w:bCs/>
                <w:sz w:val="22"/>
                <w:szCs w:val="22"/>
              </w:rPr>
              <w:t>cijos</w:t>
            </w:r>
            <w:proofErr w:type="spellEnd"/>
            <w:r w:rsidRPr="00651987">
              <w:rPr>
                <w:rFonts w:ascii="Calibri" w:hAnsi="Calibri" w:cs="Calibri"/>
                <w:b/>
                <w:bCs/>
                <w:sz w:val="22"/>
                <w:szCs w:val="22"/>
              </w:rPr>
              <w:t xml:space="preserve"> modelio sudėtis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B3CA5D"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S0</w:t>
            </w:r>
          </w:p>
        </w:tc>
        <w:tc>
          <w:tcPr>
            <w:tcW w:w="1336" w:type="dxa"/>
            <w:tcBorders>
              <w:top w:val="single" w:sz="4" w:space="0" w:color="000000"/>
              <w:left w:val="single" w:sz="4" w:space="0" w:color="000000"/>
              <w:bottom w:val="single" w:sz="4" w:space="0" w:color="000000"/>
              <w:right w:val="single" w:sz="4" w:space="0" w:color="000000"/>
            </w:tcBorders>
            <w:vAlign w:val="center"/>
          </w:tcPr>
          <w:p w14:paraId="5A671E49"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S1</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1C1D1"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S2</w:t>
            </w:r>
          </w:p>
        </w:tc>
        <w:tc>
          <w:tcPr>
            <w:tcW w:w="1534" w:type="dxa"/>
            <w:gridSpan w:val="5"/>
            <w:tcBorders>
              <w:top w:val="single" w:sz="4" w:space="0" w:color="000000"/>
              <w:left w:val="single" w:sz="4" w:space="0" w:color="000000"/>
              <w:bottom w:val="single" w:sz="4" w:space="0" w:color="000000"/>
              <w:right w:val="single" w:sz="4" w:space="0" w:color="000000"/>
            </w:tcBorders>
            <w:vAlign w:val="center"/>
          </w:tcPr>
          <w:p w14:paraId="7B754CF5"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S3</w:t>
            </w:r>
          </w:p>
        </w:tc>
        <w:tc>
          <w:tcPr>
            <w:tcW w:w="1154" w:type="dxa"/>
            <w:gridSpan w:val="4"/>
            <w:tcBorders>
              <w:top w:val="single" w:sz="4" w:space="0" w:color="000000"/>
              <w:left w:val="single" w:sz="4" w:space="0" w:color="000000"/>
              <w:bottom w:val="single" w:sz="4" w:space="0" w:color="000000"/>
              <w:right w:val="single" w:sz="4" w:space="0" w:color="000000"/>
            </w:tcBorders>
            <w:vAlign w:val="center"/>
          </w:tcPr>
          <w:p w14:paraId="5E1651A2"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S4</w:t>
            </w:r>
          </w:p>
        </w:tc>
        <w:tc>
          <w:tcPr>
            <w:tcW w:w="1155" w:type="dxa"/>
            <w:gridSpan w:val="3"/>
            <w:tcBorders>
              <w:top w:val="single" w:sz="4" w:space="0" w:color="000000"/>
              <w:left w:val="single" w:sz="4" w:space="0" w:color="000000"/>
              <w:bottom w:val="single" w:sz="4" w:space="0" w:color="000000"/>
              <w:right w:val="single" w:sz="4" w:space="0" w:color="000000"/>
            </w:tcBorders>
            <w:vAlign w:val="center"/>
          </w:tcPr>
          <w:p w14:paraId="19468CCB"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S5</w:t>
            </w:r>
          </w:p>
        </w:tc>
        <w:tc>
          <w:tcPr>
            <w:tcW w:w="1154" w:type="dxa"/>
            <w:gridSpan w:val="4"/>
            <w:tcBorders>
              <w:top w:val="single" w:sz="4" w:space="0" w:color="000000"/>
              <w:left w:val="single" w:sz="4" w:space="0" w:color="000000"/>
              <w:bottom w:val="single" w:sz="4" w:space="0" w:color="000000"/>
              <w:right w:val="single" w:sz="4" w:space="0" w:color="000000"/>
            </w:tcBorders>
            <w:vAlign w:val="center"/>
          </w:tcPr>
          <w:p w14:paraId="42941286"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S6</w:t>
            </w:r>
          </w:p>
        </w:tc>
        <w:tc>
          <w:tcPr>
            <w:tcW w:w="1154" w:type="dxa"/>
            <w:gridSpan w:val="4"/>
            <w:tcBorders>
              <w:top w:val="single" w:sz="4" w:space="0" w:color="000000"/>
              <w:left w:val="single" w:sz="4" w:space="0" w:color="000000"/>
              <w:bottom w:val="single" w:sz="4" w:space="0" w:color="000000"/>
              <w:right w:val="single" w:sz="4" w:space="0" w:color="000000"/>
            </w:tcBorders>
            <w:vAlign w:val="center"/>
          </w:tcPr>
          <w:p w14:paraId="45978329"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LOD</w:t>
            </w:r>
          </w:p>
        </w:tc>
        <w:tc>
          <w:tcPr>
            <w:tcW w:w="1157" w:type="dxa"/>
            <w:gridSpan w:val="2"/>
            <w:tcBorders>
              <w:top w:val="single" w:sz="4" w:space="0" w:color="000000"/>
              <w:left w:val="single" w:sz="4" w:space="0" w:color="000000"/>
              <w:bottom w:val="single" w:sz="4" w:space="0" w:color="000000"/>
              <w:right w:val="single" w:sz="4" w:space="0" w:color="000000"/>
            </w:tcBorders>
            <w:vAlign w:val="center"/>
          </w:tcPr>
          <w:p w14:paraId="608F859F"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Pastabos</w:t>
            </w:r>
          </w:p>
        </w:tc>
      </w:tr>
      <w:tr w:rsidR="008174DB" w:rsidRPr="00651987" w14:paraId="78CAD8F3" w14:textId="77777777" w:rsidTr="009224F4">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DFAFD"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1</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2ACD3"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2</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D10AA"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3</w:t>
            </w:r>
          </w:p>
        </w:tc>
        <w:tc>
          <w:tcPr>
            <w:tcW w:w="1336" w:type="dxa"/>
            <w:tcBorders>
              <w:top w:val="single" w:sz="4" w:space="0" w:color="000000"/>
              <w:left w:val="single" w:sz="4" w:space="0" w:color="000000"/>
              <w:bottom w:val="single" w:sz="4" w:space="0" w:color="000000"/>
              <w:right w:val="single" w:sz="4" w:space="0" w:color="000000"/>
            </w:tcBorders>
          </w:tcPr>
          <w:p w14:paraId="44B526D2"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4</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F10B1"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5</w:t>
            </w:r>
          </w:p>
        </w:tc>
        <w:tc>
          <w:tcPr>
            <w:tcW w:w="1534" w:type="dxa"/>
            <w:gridSpan w:val="5"/>
            <w:tcBorders>
              <w:top w:val="single" w:sz="4" w:space="0" w:color="000000"/>
              <w:left w:val="single" w:sz="4" w:space="0" w:color="000000"/>
              <w:bottom w:val="single" w:sz="4" w:space="0" w:color="000000"/>
              <w:right w:val="single" w:sz="4" w:space="0" w:color="000000"/>
            </w:tcBorders>
            <w:vAlign w:val="center"/>
          </w:tcPr>
          <w:p w14:paraId="15503E4E"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6</w:t>
            </w:r>
          </w:p>
        </w:tc>
        <w:tc>
          <w:tcPr>
            <w:tcW w:w="1154" w:type="dxa"/>
            <w:gridSpan w:val="4"/>
            <w:tcBorders>
              <w:top w:val="single" w:sz="4" w:space="0" w:color="000000"/>
              <w:left w:val="single" w:sz="4" w:space="0" w:color="000000"/>
              <w:bottom w:val="single" w:sz="4" w:space="0" w:color="000000"/>
              <w:right w:val="single" w:sz="4" w:space="0" w:color="000000"/>
            </w:tcBorders>
            <w:vAlign w:val="center"/>
          </w:tcPr>
          <w:p w14:paraId="4272EE4F"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7</w:t>
            </w:r>
          </w:p>
        </w:tc>
        <w:tc>
          <w:tcPr>
            <w:tcW w:w="1155" w:type="dxa"/>
            <w:gridSpan w:val="3"/>
            <w:tcBorders>
              <w:top w:val="single" w:sz="4" w:space="0" w:color="000000"/>
              <w:left w:val="single" w:sz="4" w:space="0" w:color="000000"/>
              <w:bottom w:val="single" w:sz="4" w:space="0" w:color="000000"/>
              <w:right w:val="single" w:sz="4" w:space="0" w:color="000000"/>
            </w:tcBorders>
            <w:vAlign w:val="center"/>
          </w:tcPr>
          <w:p w14:paraId="4E2D1A79"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8</w:t>
            </w:r>
          </w:p>
        </w:tc>
        <w:tc>
          <w:tcPr>
            <w:tcW w:w="1154" w:type="dxa"/>
            <w:gridSpan w:val="4"/>
            <w:tcBorders>
              <w:top w:val="single" w:sz="4" w:space="0" w:color="000000"/>
              <w:left w:val="single" w:sz="4" w:space="0" w:color="000000"/>
              <w:bottom w:val="single" w:sz="4" w:space="0" w:color="000000"/>
              <w:right w:val="single" w:sz="4" w:space="0" w:color="000000"/>
            </w:tcBorders>
            <w:vAlign w:val="center"/>
          </w:tcPr>
          <w:p w14:paraId="335D82A1"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9</w:t>
            </w:r>
          </w:p>
        </w:tc>
        <w:tc>
          <w:tcPr>
            <w:tcW w:w="1154" w:type="dxa"/>
            <w:gridSpan w:val="4"/>
            <w:tcBorders>
              <w:top w:val="single" w:sz="4" w:space="0" w:color="000000"/>
              <w:left w:val="single" w:sz="4" w:space="0" w:color="000000"/>
              <w:bottom w:val="single" w:sz="4" w:space="0" w:color="000000"/>
              <w:right w:val="single" w:sz="4" w:space="0" w:color="000000"/>
            </w:tcBorders>
            <w:vAlign w:val="center"/>
          </w:tcPr>
          <w:p w14:paraId="256918D5"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10</w:t>
            </w:r>
          </w:p>
        </w:tc>
        <w:tc>
          <w:tcPr>
            <w:tcW w:w="1157" w:type="dxa"/>
            <w:gridSpan w:val="2"/>
            <w:tcBorders>
              <w:top w:val="single" w:sz="4" w:space="0" w:color="000000"/>
              <w:left w:val="single" w:sz="4" w:space="0" w:color="000000"/>
              <w:bottom w:val="single" w:sz="4" w:space="0" w:color="000000"/>
              <w:right w:val="single" w:sz="4" w:space="0" w:color="000000"/>
            </w:tcBorders>
            <w:vAlign w:val="center"/>
          </w:tcPr>
          <w:p w14:paraId="4BEA5BA6"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11</w:t>
            </w:r>
          </w:p>
        </w:tc>
      </w:tr>
      <w:tr w:rsidR="008174DB" w:rsidRPr="00651987" w14:paraId="0E96FFA2" w14:textId="77777777" w:rsidTr="009224F4">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1E6D4"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1.</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112EF"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Mažosios architektūros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00BFA"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LOG 2 (200)</w:t>
            </w:r>
          </w:p>
        </w:tc>
        <w:tc>
          <w:tcPr>
            <w:tcW w:w="1336" w:type="dxa"/>
            <w:tcBorders>
              <w:top w:val="single" w:sz="4" w:space="0" w:color="000000"/>
              <w:left w:val="single" w:sz="4" w:space="0" w:color="000000"/>
              <w:bottom w:val="single" w:sz="4" w:space="0" w:color="000000"/>
              <w:right w:val="single" w:sz="4" w:space="0" w:color="000000"/>
            </w:tcBorders>
          </w:tcPr>
          <w:p w14:paraId="68C855A7"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Supaprastinta forma nurodomi mažosios architektūros elementai.</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ACDB8"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LOG 2 (200)</w:t>
            </w:r>
          </w:p>
        </w:tc>
        <w:tc>
          <w:tcPr>
            <w:tcW w:w="1489" w:type="dxa"/>
            <w:gridSpan w:val="4"/>
            <w:tcBorders>
              <w:top w:val="single" w:sz="4" w:space="0" w:color="000000"/>
              <w:left w:val="single" w:sz="4" w:space="0" w:color="000000"/>
              <w:bottom w:val="single" w:sz="4" w:space="0" w:color="000000"/>
              <w:right w:val="single" w:sz="4" w:space="0" w:color="000000"/>
            </w:tcBorders>
          </w:tcPr>
          <w:p w14:paraId="3002F4D2"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Supaprastinta forma nurodomi mažosios architektūros elementai.</w:t>
            </w:r>
          </w:p>
        </w:tc>
        <w:tc>
          <w:tcPr>
            <w:tcW w:w="1134" w:type="dxa"/>
            <w:gridSpan w:val="4"/>
            <w:tcBorders>
              <w:top w:val="single" w:sz="4" w:space="0" w:color="000000"/>
              <w:left w:val="single" w:sz="4" w:space="0" w:color="000000"/>
              <w:bottom w:val="single" w:sz="4" w:space="0" w:color="000000"/>
              <w:right w:val="single" w:sz="4" w:space="0" w:color="000000"/>
            </w:tcBorders>
          </w:tcPr>
          <w:p w14:paraId="7C76E21E" w14:textId="582A73C4"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LOG 2 (</w:t>
            </w:r>
            <w:r w:rsidR="00F6322A" w:rsidRPr="00651987">
              <w:rPr>
                <w:rFonts w:ascii="Calibri" w:hAnsi="Calibri" w:cs="Calibri"/>
                <w:sz w:val="22"/>
                <w:szCs w:val="22"/>
              </w:rPr>
              <w:t>2</w:t>
            </w:r>
            <w:r w:rsidRPr="00651987">
              <w:rPr>
                <w:rFonts w:ascii="Calibri" w:hAnsi="Calibri" w:cs="Calibri"/>
                <w:sz w:val="22"/>
                <w:szCs w:val="22"/>
              </w:rPr>
              <w:t>00)</w:t>
            </w:r>
          </w:p>
        </w:tc>
        <w:tc>
          <w:tcPr>
            <w:tcW w:w="1254" w:type="dxa"/>
            <w:gridSpan w:val="5"/>
            <w:tcBorders>
              <w:top w:val="single" w:sz="4" w:space="0" w:color="000000"/>
              <w:left w:val="single" w:sz="4" w:space="0" w:color="000000"/>
              <w:bottom w:val="single" w:sz="4" w:space="0" w:color="000000"/>
              <w:right w:val="single" w:sz="4" w:space="0" w:color="000000"/>
            </w:tcBorders>
          </w:tcPr>
          <w:p w14:paraId="77CDA430"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 xml:space="preserve">Jei buvo atlikti keitimai – atnaujinami supaprastintos formos mažosios </w:t>
            </w:r>
            <w:r w:rsidRPr="00651987">
              <w:rPr>
                <w:rFonts w:ascii="Calibri" w:hAnsi="Calibri" w:cs="Calibri"/>
                <w:sz w:val="22"/>
                <w:szCs w:val="22"/>
              </w:rPr>
              <w:lastRenderedPageBreak/>
              <w:t>architektūros elementai.</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2720B90E" w14:textId="77777777" w:rsidR="008174DB" w:rsidRPr="00651987" w:rsidRDefault="008174DB" w:rsidP="008174DB">
            <w:pPr>
              <w:suppressAutoHyphens/>
              <w:jc w:val="center"/>
              <w:rPr>
                <w:rFonts w:ascii="Calibri" w:hAnsi="Calibri" w:cs="Calibri"/>
                <w:sz w:val="22"/>
                <w:szCs w:val="22"/>
              </w:rPr>
            </w:pPr>
          </w:p>
        </w:tc>
        <w:tc>
          <w:tcPr>
            <w:tcW w:w="1134" w:type="dxa"/>
            <w:gridSpan w:val="4"/>
            <w:tcBorders>
              <w:top w:val="single" w:sz="4" w:space="0" w:color="000000"/>
              <w:left w:val="single" w:sz="4" w:space="0" w:color="000000"/>
              <w:bottom w:val="single" w:sz="4" w:space="0" w:color="000000"/>
              <w:right w:val="single" w:sz="4" w:space="0" w:color="000000"/>
            </w:tcBorders>
            <w:vAlign w:val="center"/>
          </w:tcPr>
          <w:p w14:paraId="2D680C0E" w14:textId="77777777" w:rsidR="008174DB" w:rsidRPr="00651987" w:rsidRDefault="008174DB" w:rsidP="008174DB">
            <w:pPr>
              <w:suppressAutoHyphens/>
              <w:jc w:val="center"/>
              <w:rPr>
                <w:rFonts w:ascii="Calibri" w:hAnsi="Calibri" w:cs="Calibri"/>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BA330E2" w14:textId="77777777" w:rsidR="008174DB" w:rsidRPr="00651987" w:rsidRDefault="008174DB" w:rsidP="008174DB">
            <w:pPr>
              <w:suppressAutoHyphens/>
              <w:jc w:val="center"/>
              <w:rPr>
                <w:rFonts w:ascii="Calibri" w:hAnsi="Calibri" w:cs="Calibri"/>
                <w:sz w:val="22"/>
                <w:szCs w:val="22"/>
                <w:lang w:val="pt-BR"/>
              </w:rPr>
            </w:pPr>
          </w:p>
        </w:tc>
      </w:tr>
      <w:tr w:rsidR="008174DB" w:rsidRPr="00651987" w14:paraId="0EB225BA" w14:textId="77777777" w:rsidTr="009224F4">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99FCD"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2.</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44CEC"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Esamos situacijos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7BE37"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LOG 2 (200)</w:t>
            </w:r>
          </w:p>
        </w:tc>
        <w:tc>
          <w:tcPr>
            <w:tcW w:w="1336" w:type="dxa"/>
            <w:tcBorders>
              <w:top w:val="single" w:sz="4" w:space="0" w:color="000000"/>
              <w:left w:val="single" w:sz="4" w:space="0" w:color="000000"/>
              <w:bottom w:val="single" w:sz="4" w:space="0" w:color="000000"/>
              <w:right w:val="single" w:sz="4" w:space="0" w:color="000000"/>
            </w:tcBorders>
          </w:tcPr>
          <w:p w14:paraId="7B6944EE"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Esamos situacijos sklypo modelis su esamais,</w:t>
            </w:r>
          </w:p>
          <w:p w14:paraId="10864F88"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paviršiais ir statinių</w:t>
            </w:r>
          </w:p>
          <w:p w14:paraId="0BA5CBA2"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apibendrintais tūriniais elementais. Taip pat supaprastinta forma nurodomi želdynai (esami).</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1B44E"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w:t>
            </w:r>
          </w:p>
        </w:tc>
        <w:tc>
          <w:tcPr>
            <w:tcW w:w="1489" w:type="dxa"/>
            <w:gridSpan w:val="4"/>
            <w:tcBorders>
              <w:top w:val="single" w:sz="4" w:space="0" w:color="000000"/>
              <w:left w:val="single" w:sz="4" w:space="0" w:color="000000"/>
              <w:bottom w:val="single" w:sz="4" w:space="0" w:color="000000"/>
              <w:right w:val="single" w:sz="4" w:space="0" w:color="000000"/>
            </w:tcBorders>
          </w:tcPr>
          <w:p w14:paraId="74EF05D9"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w:t>
            </w:r>
          </w:p>
        </w:tc>
        <w:tc>
          <w:tcPr>
            <w:tcW w:w="1134" w:type="dxa"/>
            <w:gridSpan w:val="4"/>
            <w:tcBorders>
              <w:top w:val="single" w:sz="4" w:space="0" w:color="000000"/>
              <w:left w:val="single" w:sz="4" w:space="0" w:color="000000"/>
              <w:bottom w:val="single" w:sz="4" w:space="0" w:color="000000"/>
              <w:right w:val="single" w:sz="4" w:space="0" w:color="000000"/>
            </w:tcBorders>
          </w:tcPr>
          <w:p w14:paraId="10C05D3B"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w:t>
            </w:r>
          </w:p>
        </w:tc>
        <w:tc>
          <w:tcPr>
            <w:tcW w:w="1254" w:type="dxa"/>
            <w:gridSpan w:val="5"/>
            <w:tcBorders>
              <w:top w:val="single" w:sz="4" w:space="0" w:color="000000"/>
              <w:left w:val="single" w:sz="4" w:space="0" w:color="000000"/>
              <w:bottom w:val="single" w:sz="4" w:space="0" w:color="000000"/>
              <w:right w:val="single" w:sz="4" w:space="0" w:color="000000"/>
            </w:tcBorders>
          </w:tcPr>
          <w:p w14:paraId="3EC55C9A"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347E5451" w14:textId="77777777" w:rsidR="008174DB" w:rsidRPr="00651987" w:rsidRDefault="008174DB" w:rsidP="008174DB">
            <w:pPr>
              <w:suppressAutoHyphens/>
              <w:jc w:val="center"/>
              <w:rPr>
                <w:rFonts w:ascii="Calibri" w:hAnsi="Calibri" w:cs="Calibri"/>
                <w:sz w:val="22"/>
                <w:szCs w:val="22"/>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6D756F21" w14:textId="77777777" w:rsidR="008174DB" w:rsidRPr="00651987" w:rsidRDefault="008174DB" w:rsidP="008174DB">
            <w:pPr>
              <w:suppressAutoHyphens/>
              <w:jc w:val="center"/>
              <w:rPr>
                <w:rFonts w:ascii="Calibri" w:hAnsi="Calibri" w:cs="Calibri"/>
                <w:sz w:val="22"/>
                <w:szCs w:val="22"/>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4D353EAC" w14:textId="77777777" w:rsidR="008174DB" w:rsidRPr="00651987" w:rsidRDefault="008174DB" w:rsidP="008174DB">
            <w:pPr>
              <w:suppressAutoHyphens/>
              <w:jc w:val="center"/>
              <w:rPr>
                <w:rFonts w:ascii="Calibri" w:hAnsi="Calibri" w:cs="Calibri"/>
                <w:sz w:val="22"/>
                <w:szCs w:val="22"/>
              </w:rPr>
            </w:pPr>
          </w:p>
        </w:tc>
      </w:tr>
      <w:tr w:rsidR="008174DB" w:rsidRPr="00651987" w14:paraId="7160629B" w14:textId="77777777" w:rsidTr="009224F4">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5E10DB"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3.</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99BEB"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Sklypo sutvarkymo projekto dalies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F519A"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LOG 2 (200)</w:t>
            </w:r>
          </w:p>
        </w:tc>
        <w:tc>
          <w:tcPr>
            <w:tcW w:w="1336" w:type="dxa"/>
            <w:tcBorders>
              <w:top w:val="single" w:sz="4" w:space="0" w:color="000000"/>
              <w:left w:val="single" w:sz="4" w:space="0" w:color="000000"/>
              <w:bottom w:val="single" w:sz="4" w:space="0" w:color="000000"/>
              <w:right w:val="single" w:sz="4" w:space="0" w:color="000000"/>
            </w:tcBorders>
          </w:tcPr>
          <w:p w14:paraId="540A4282"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Projektuojamos situacijos sklypo modelis su projektuojamais</w:t>
            </w:r>
          </w:p>
          <w:p w14:paraId="28A64C98"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paviršiais. Taip pat supaprastinta forma nurodomi želdynai (naikinami ir naujai sodinami).</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5351E"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LOG 3 (300)</w:t>
            </w:r>
          </w:p>
        </w:tc>
        <w:tc>
          <w:tcPr>
            <w:tcW w:w="1489" w:type="dxa"/>
            <w:gridSpan w:val="4"/>
            <w:tcBorders>
              <w:top w:val="single" w:sz="4" w:space="0" w:color="000000"/>
              <w:left w:val="single" w:sz="4" w:space="0" w:color="000000"/>
              <w:bottom w:val="single" w:sz="4" w:space="0" w:color="000000"/>
              <w:right w:val="single" w:sz="4" w:space="0" w:color="000000"/>
            </w:tcBorders>
          </w:tcPr>
          <w:p w14:paraId="246387D5"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Nurodomos dangos su nuolydžiais, atskirtos pagal tipus. Dangos tipas skiriasi tuomet, kai skiriasi dangos įrengimo detalė arba dengiančio objekto spalva.</w:t>
            </w:r>
          </w:p>
          <w:p w14:paraId="195EB83E"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Nurodomi dangų pagrindai, atskirti pagal jų tipus (detales);</w:t>
            </w:r>
          </w:p>
          <w:p w14:paraId="61CEEF66"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lastRenderedPageBreak/>
              <w:t xml:space="preserve">Nurodomi atraminiai ir linijiniai elementai: </w:t>
            </w:r>
            <w:proofErr w:type="spellStart"/>
            <w:r w:rsidRPr="00651987">
              <w:rPr>
                <w:rFonts w:ascii="Calibri" w:hAnsi="Calibri" w:cs="Calibri"/>
                <w:sz w:val="22"/>
                <w:szCs w:val="22"/>
              </w:rPr>
              <w:t>borteliai</w:t>
            </w:r>
            <w:proofErr w:type="spellEnd"/>
            <w:r w:rsidRPr="00651987">
              <w:rPr>
                <w:rFonts w:ascii="Calibri" w:hAnsi="Calibri" w:cs="Calibri"/>
                <w:sz w:val="22"/>
                <w:szCs w:val="22"/>
              </w:rPr>
              <w:t>, latakai, atraminės sienutės, turėklai ir porankiai, atitvarai, ir pan. ir jų pagrindai, atskirti pagal gaminių tipus ir įrengimo detales; Nurodomos medžių šaknų apsaugos grotelės ir pan.</w:t>
            </w:r>
          </w:p>
        </w:tc>
        <w:tc>
          <w:tcPr>
            <w:tcW w:w="1134" w:type="dxa"/>
            <w:gridSpan w:val="4"/>
            <w:tcBorders>
              <w:top w:val="single" w:sz="4" w:space="0" w:color="000000"/>
              <w:left w:val="single" w:sz="4" w:space="0" w:color="000000"/>
              <w:bottom w:val="single" w:sz="4" w:space="0" w:color="000000"/>
              <w:right w:val="single" w:sz="4" w:space="0" w:color="000000"/>
            </w:tcBorders>
          </w:tcPr>
          <w:p w14:paraId="5AC303D4"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lastRenderedPageBreak/>
              <w:t>LOG 3 (300)</w:t>
            </w:r>
          </w:p>
        </w:tc>
        <w:tc>
          <w:tcPr>
            <w:tcW w:w="1254" w:type="dxa"/>
            <w:gridSpan w:val="5"/>
            <w:tcBorders>
              <w:top w:val="single" w:sz="4" w:space="0" w:color="000000"/>
              <w:left w:val="single" w:sz="4" w:space="0" w:color="000000"/>
              <w:bottom w:val="single" w:sz="4" w:space="0" w:color="000000"/>
              <w:right w:val="single" w:sz="4" w:space="0" w:color="000000"/>
            </w:tcBorders>
          </w:tcPr>
          <w:p w14:paraId="0676CBD0"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Jei buvo atlikti keitimai – informacija patikslinama.</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16759E57" w14:textId="77777777" w:rsidR="008174DB" w:rsidRPr="00651987" w:rsidRDefault="008174DB" w:rsidP="008174DB">
            <w:pPr>
              <w:suppressAutoHyphens/>
              <w:jc w:val="center"/>
              <w:rPr>
                <w:rFonts w:ascii="Calibri" w:hAnsi="Calibri" w:cs="Calibri"/>
                <w:sz w:val="22"/>
                <w:szCs w:val="22"/>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394836CA" w14:textId="77777777" w:rsidR="008174DB" w:rsidRPr="00651987" w:rsidRDefault="008174DB" w:rsidP="008174DB">
            <w:pPr>
              <w:suppressAutoHyphens/>
              <w:jc w:val="center"/>
              <w:rPr>
                <w:rFonts w:ascii="Calibri" w:hAnsi="Calibri" w:cs="Calibri"/>
                <w:sz w:val="22"/>
                <w:szCs w:val="22"/>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226AAC4A" w14:textId="77777777" w:rsidR="008174DB" w:rsidRPr="00651987" w:rsidRDefault="008174DB" w:rsidP="008174DB">
            <w:pPr>
              <w:suppressAutoHyphens/>
              <w:jc w:val="center"/>
              <w:rPr>
                <w:rFonts w:ascii="Calibri" w:hAnsi="Calibri" w:cs="Calibri"/>
                <w:sz w:val="22"/>
                <w:szCs w:val="22"/>
              </w:rPr>
            </w:pPr>
          </w:p>
        </w:tc>
      </w:tr>
      <w:tr w:rsidR="008174DB" w:rsidRPr="00651987" w14:paraId="0CD9063E" w14:textId="77777777" w:rsidTr="009224F4">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3B857"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4.</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3A7F7"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Lauko dujotiekio dalies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F77B5"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LOG 2 (200)</w:t>
            </w:r>
          </w:p>
        </w:tc>
        <w:tc>
          <w:tcPr>
            <w:tcW w:w="1336" w:type="dxa"/>
            <w:tcBorders>
              <w:top w:val="single" w:sz="4" w:space="0" w:color="000000"/>
              <w:left w:val="single" w:sz="4" w:space="0" w:color="000000"/>
              <w:bottom w:val="single" w:sz="4" w:space="0" w:color="000000"/>
              <w:right w:val="single" w:sz="4" w:space="0" w:color="000000"/>
            </w:tcBorders>
          </w:tcPr>
          <w:p w14:paraId="36E057CF"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 xml:space="preserve">Supaprastinta forma nurodomos tinklų </w:t>
            </w:r>
            <w:proofErr w:type="spellStart"/>
            <w:r w:rsidRPr="00651987">
              <w:rPr>
                <w:rFonts w:ascii="Calibri" w:hAnsi="Calibri" w:cs="Calibri"/>
                <w:sz w:val="22"/>
                <w:szCs w:val="22"/>
              </w:rPr>
              <w:t>trasuotės</w:t>
            </w:r>
            <w:proofErr w:type="spellEnd"/>
            <w:r w:rsidRPr="00651987">
              <w:rPr>
                <w:rFonts w:ascii="Calibri" w:hAnsi="Calibri" w:cs="Calibri"/>
                <w:sz w:val="22"/>
                <w:szCs w:val="22"/>
              </w:rPr>
              <w:t xml:space="preserve"> ir pagrindinių aptarnavimo elementų vietos (skydai, sklendės, šuliniai ir </w:t>
            </w:r>
            <w:proofErr w:type="spellStart"/>
            <w:r w:rsidRPr="00651987">
              <w:rPr>
                <w:rFonts w:ascii="Calibri" w:hAnsi="Calibri" w:cs="Calibri"/>
                <w:sz w:val="22"/>
                <w:szCs w:val="22"/>
              </w:rPr>
              <w:t>pan</w:t>
            </w:r>
            <w:proofErr w:type="spellEnd"/>
            <w:r w:rsidRPr="00651987">
              <w:rPr>
                <w:rFonts w:ascii="Calibri" w:hAnsi="Calibri" w:cs="Calibri"/>
                <w:sz w:val="22"/>
                <w:szCs w:val="22"/>
              </w:rPr>
              <w:t>).</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5802E"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LOG 3 (300)</w:t>
            </w:r>
          </w:p>
        </w:tc>
        <w:tc>
          <w:tcPr>
            <w:tcW w:w="1489" w:type="dxa"/>
            <w:gridSpan w:val="4"/>
            <w:tcBorders>
              <w:top w:val="single" w:sz="4" w:space="0" w:color="000000"/>
              <w:left w:val="single" w:sz="4" w:space="0" w:color="000000"/>
              <w:bottom w:val="single" w:sz="4" w:space="0" w:color="000000"/>
              <w:right w:val="single" w:sz="4" w:space="0" w:color="000000"/>
            </w:tcBorders>
          </w:tcPr>
          <w:p w14:paraId="1D6358B4"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Inžineriniai tinklai ir jų įrenginiai:</w:t>
            </w:r>
          </w:p>
          <w:p w14:paraId="074EABC3"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požeminės ir antžeminės inžinerinės komunikacijos,</w:t>
            </w:r>
          </w:p>
          <w:p w14:paraId="70201E6B"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 xml:space="preserve">inžinerinių tinklų ženklų stovai, skydai ir pan. Šių elementų pamatai, pagrindai, užpylimo tūriai ir pan., atskirti </w:t>
            </w:r>
            <w:r w:rsidRPr="00651987">
              <w:rPr>
                <w:rFonts w:ascii="Calibri" w:hAnsi="Calibri" w:cs="Calibri"/>
                <w:sz w:val="22"/>
                <w:szCs w:val="22"/>
              </w:rPr>
              <w:lastRenderedPageBreak/>
              <w:t>elementais pagal įrengimo detales;</w:t>
            </w:r>
          </w:p>
          <w:p w14:paraId="1B3BF31F"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Nurodomos lauko inžinerinių tinklų apsaugos zonos.</w:t>
            </w:r>
          </w:p>
        </w:tc>
        <w:tc>
          <w:tcPr>
            <w:tcW w:w="1134" w:type="dxa"/>
            <w:gridSpan w:val="4"/>
            <w:tcBorders>
              <w:top w:val="single" w:sz="4" w:space="0" w:color="000000"/>
              <w:left w:val="single" w:sz="4" w:space="0" w:color="000000"/>
              <w:bottom w:val="single" w:sz="4" w:space="0" w:color="000000"/>
              <w:right w:val="single" w:sz="4" w:space="0" w:color="000000"/>
            </w:tcBorders>
          </w:tcPr>
          <w:p w14:paraId="65EAB6AA"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lastRenderedPageBreak/>
              <w:t>LOG 3 (300)</w:t>
            </w:r>
          </w:p>
        </w:tc>
        <w:tc>
          <w:tcPr>
            <w:tcW w:w="1254" w:type="dxa"/>
            <w:gridSpan w:val="5"/>
            <w:tcBorders>
              <w:top w:val="single" w:sz="4" w:space="0" w:color="000000"/>
              <w:left w:val="single" w:sz="4" w:space="0" w:color="000000"/>
              <w:bottom w:val="single" w:sz="4" w:space="0" w:color="000000"/>
              <w:right w:val="single" w:sz="4" w:space="0" w:color="000000"/>
            </w:tcBorders>
          </w:tcPr>
          <w:p w14:paraId="786E7FC1"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Jei buvo atlikti keitimai – informacija patikslinama.</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422813D0" w14:textId="77777777" w:rsidR="008174DB" w:rsidRPr="00651987" w:rsidRDefault="008174DB" w:rsidP="008174DB">
            <w:pPr>
              <w:suppressAutoHyphens/>
              <w:jc w:val="center"/>
              <w:rPr>
                <w:rFonts w:ascii="Calibri" w:hAnsi="Calibri" w:cs="Calibri"/>
                <w:sz w:val="22"/>
                <w:szCs w:val="22"/>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168CE06A" w14:textId="77777777" w:rsidR="008174DB" w:rsidRPr="00651987" w:rsidRDefault="008174DB" w:rsidP="008174DB">
            <w:pPr>
              <w:suppressAutoHyphens/>
              <w:jc w:val="center"/>
              <w:rPr>
                <w:rFonts w:ascii="Calibri" w:hAnsi="Calibri" w:cs="Calibri"/>
                <w:sz w:val="22"/>
                <w:szCs w:val="22"/>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358A11C8" w14:textId="77777777" w:rsidR="008174DB" w:rsidRPr="00651987" w:rsidRDefault="008174DB" w:rsidP="008174DB">
            <w:pPr>
              <w:suppressAutoHyphens/>
              <w:jc w:val="center"/>
              <w:rPr>
                <w:rFonts w:ascii="Calibri" w:hAnsi="Calibri" w:cs="Calibri"/>
                <w:sz w:val="22"/>
                <w:szCs w:val="22"/>
              </w:rPr>
            </w:pPr>
          </w:p>
        </w:tc>
      </w:tr>
      <w:tr w:rsidR="008174DB" w:rsidRPr="00651987" w14:paraId="1330AF53" w14:textId="77777777" w:rsidTr="009224F4">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1312A"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5.</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5824C1"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Esamų lauko elektrotechnikos tinklų dalies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A367"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LOG 2 (200)</w:t>
            </w:r>
          </w:p>
        </w:tc>
        <w:tc>
          <w:tcPr>
            <w:tcW w:w="1336" w:type="dxa"/>
            <w:tcBorders>
              <w:top w:val="single" w:sz="4" w:space="0" w:color="000000"/>
              <w:left w:val="single" w:sz="4" w:space="0" w:color="000000"/>
              <w:bottom w:val="single" w:sz="4" w:space="0" w:color="000000"/>
              <w:right w:val="single" w:sz="4" w:space="0" w:color="000000"/>
            </w:tcBorders>
          </w:tcPr>
          <w:p w14:paraId="58379576"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Nurodomos lauko inžinerinių tinklų apsaugos zonos ir už sklypo ribų (20m atstumu perimetru nuo sklypo ribos). Esamus tinklus modeliuoti tose vietose, kur galimi susikirtimai su naujai projektuojamais tinklais.</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DBF6F"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w:t>
            </w:r>
          </w:p>
        </w:tc>
        <w:tc>
          <w:tcPr>
            <w:tcW w:w="1489" w:type="dxa"/>
            <w:gridSpan w:val="4"/>
            <w:tcBorders>
              <w:top w:val="single" w:sz="4" w:space="0" w:color="000000"/>
              <w:left w:val="single" w:sz="4" w:space="0" w:color="000000"/>
              <w:bottom w:val="single" w:sz="4" w:space="0" w:color="000000"/>
              <w:right w:val="single" w:sz="4" w:space="0" w:color="000000"/>
            </w:tcBorders>
          </w:tcPr>
          <w:p w14:paraId="7855F0EB"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w:t>
            </w:r>
          </w:p>
        </w:tc>
        <w:tc>
          <w:tcPr>
            <w:tcW w:w="1134" w:type="dxa"/>
            <w:gridSpan w:val="4"/>
            <w:tcBorders>
              <w:top w:val="single" w:sz="4" w:space="0" w:color="000000"/>
              <w:left w:val="single" w:sz="4" w:space="0" w:color="000000"/>
              <w:bottom w:val="single" w:sz="4" w:space="0" w:color="000000"/>
              <w:right w:val="single" w:sz="4" w:space="0" w:color="000000"/>
            </w:tcBorders>
          </w:tcPr>
          <w:p w14:paraId="14086148"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w:t>
            </w:r>
          </w:p>
        </w:tc>
        <w:tc>
          <w:tcPr>
            <w:tcW w:w="1254" w:type="dxa"/>
            <w:gridSpan w:val="5"/>
            <w:tcBorders>
              <w:top w:val="single" w:sz="4" w:space="0" w:color="000000"/>
              <w:left w:val="single" w:sz="4" w:space="0" w:color="000000"/>
              <w:bottom w:val="single" w:sz="4" w:space="0" w:color="000000"/>
              <w:right w:val="single" w:sz="4" w:space="0" w:color="000000"/>
            </w:tcBorders>
          </w:tcPr>
          <w:p w14:paraId="2088CF04"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3B7A8759" w14:textId="77777777" w:rsidR="008174DB" w:rsidRPr="00651987" w:rsidRDefault="008174DB" w:rsidP="008174DB">
            <w:pPr>
              <w:suppressAutoHyphens/>
              <w:jc w:val="center"/>
              <w:rPr>
                <w:rFonts w:ascii="Calibri" w:hAnsi="Calibri" w:cs="Calibri"/>
                <w:sz w:val="22"/>
                <w:szCs w:val="22"/>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66A73254" w14:textId="77777777" w:rsidR="008174DB" w:rsidRPr="00651987" w:rsidRDefault="008174DB" w:rsidP="008174DB">
            <w:pPr>
              <w:suppressAutoHyphens/>
              <w:jc w:val="center"/>
              <w:rPr>
                <w:rFonts w:ascii="Calibri" w:hAnsi="Calibri" w:cs="Calibri"/>
                <w:sz w:val="22"/>
                <w:szCs w:val="22"/>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3742A7EB" w14:textId="77777777" w:rsidR="008174DB" w:rsidRPr="00651987" w:rsidRDefault="008174DB" w:rsidP="008174DB">
            <w:pPr>
              <w:suppressAutoHyphens/>
              <w:jc w:val="center"/>
              <w:rPr>
                <w:rFonts w:ascii="Calibri" w:hAnsi="Calibri" w:cs="Calibri"/>
                <w:sz w:val="22"/>
                <w:szCs w:val="22"/>
              </w:rPr>
            </w:pPr>
          </w:p>
        </w:tc>
      </w:tr>
      <w:tr w:rsidR="008174DB" w:rsidRPr="00651987" w14:paraId="1C076568" w14:textId="77777777" w:rsidTr="009224F4">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2CB88"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6.</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70C14"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Lauko elektrotechnikos dalies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735C8"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LOG 2 (200)</w:t>
            </w:r>
          </w:p>
        </w:tc>
        <w:tc>
          <w:tcPr>
            <w:tcW w:w="1336" w:type="dxa"/>
            <w:tcBorders>
              <w:top w:val="single" w:sz="4" w:space="0" w:color="000000"/>
              <w:left w:val="single" w:sz="4" w:space="0" w:color="000000"/>
              <w:bottom w:val="single" w:sz="4" w:space="0" w:color="000000"/>
              <w:right w:val="single" w:sz="4" w:space="0" w:color="000000"/>
            </w:tcBorders>
          </w:tcPr>
          <w:p w14:paraId="2486FD52"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 xml:space="preserve">Supaprastinta forma nurodomos tinklų </w:t>
            </w:r>
            <w:proofErr w:type="spellStart"/>
            <w:r w:rsidRPr="00651987">
              <w:rPr>
                <w:rFonts w:ascii="Calibri" w:hAnsi="Calibri" w:cs="Calibri"/>
                <w:sz w:val="22"/>
                <w:szCs w:val="22"/>
              </w:rPr>
              <w:t>trasuotės</w:t>
            </w:r>
            <w:proofErr w:type="spellEnd"/>
            <w:r w:rsidRPr="00651987">
              <w:rPr>
                <w:rFonts w:ascii="Calibri" w:hAnsi="Calibri" w:cs="Calibri"/>
                <w:sz w:val="22"/>
                <w:szCs w:val="22"/>
              </w:rPr>
              <w:t xml:space="preserve"> ir pagrindinių aptarnavimo elementų </w:t>
            </w:r>
            <w:r w:rsidRPr="00651987">
              <w:rPr>
                <w:rFonts w:ascii="Calibri" w:hAnsi="Calibri" w:cs="Calibri"/>
                <w:sz w:val="22"/>
                <w:szCs w:val="22"/>
              </w:rPr>
              <w:lastRenderedPageBreak/>
              <w:t xml:space="preserve">vietos (skydai, šuliniai ir </w:t>
            </w:r>
            <w:proofErr w:type="spellStart"/>
            <w:r w:rsidRPr="00651987">
              <w:rPr>
                <w:rFonts w:ascii="Calibri" w:hAnsi="Calibri" w:cs="Calibri"/>
                <w:sz w:val="22"/>
                <w:szCs w:val="22"/>
              </w:rPr>
              <w:t>pan</w:t>
            </w:r>
            <w:proofErr w:type="spellEnd"/>
            <w:r w:rsidRPr="00651987">
              <w:rPr>
                <w:rFonts w:ascii="Calibri" w:hAnsi="Calibri" w:cs="Calibri"/>
                <w:sz w:val="22"/>
                <w:szCs w:val="22"/>
              </w:rPr>
              <w:t>).</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0E716"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lastRenderedPageBreak/>
              <w:t>LOG 3 (300)</w:t>
            </w:r>
          </w:p>
        </w:tc>
        <w:tc>
          <w:tcPr>
            <w:tcW w:w="1489" w:type="dxa"/>
            <w:gridSpan w:val="4"/>
            <w:tcBorders>
              <w:top w:val="single" w:sz="4" w:space="0" w:color="000000"/>
              <w:left w:val="single" w:sz="4" w:space="0" w:color="000000"/>
              <w:bottom w:val="single" w:sz="4" w:space="0" w:color="000000"/>
              <w:right w:val="single" w:sz="4" w:space="0" w:color="000000"/>
            </w:tcBorders>
          </w:tcPr>
          <w:p w14:paraId="429E2EF4"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Inžineriniai tinklai ir jų įrenginiai:</w:t>
            </w:r>
          </w:p>
          <w:p w14:paraId="497C1910"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 xml:space="preserve">šviestuvai, požeminės ir antžeminės inžinerinės komunikacijos, </w:t>
            </w:r>
            <w:r w:rsidRPr="00651987">
              <w:rPr>
                <w:rFonts w:ascii="Calibri" w:hAnsi="Calibri" w:cs="Calibri"/>
                <w:sz w:val="22"/>
                <w:szCs w:val="22"/>
              </w:rPr>
              <w:lastRenderedPageBreak/>
              <w:t>inžinerinių tinklų ženklų stovai ir pan. Šių elementų pamatai, pagrindai, užpylimo tūriai ir pan., atskirti elementais pagal įrengimo detales;</w:t>
            </w:r>
          </w:p>
          <w:p w14:paraId="38DA4D29"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Nurodomos lauko inžinerinių tinklų apsaugos zonos.</w:t>
            </w:r>
          </w:p>
        </w:tc>
        <w:tc>
          <w:tcPr>
            <w:tcW w:w="1134" w:type="dxa"/>
            <w:gridSpan w:val="4"/>
            <w:tcBorders>
              <w:top w:val="single" w:sz="4" w:space="0" w:color="000000"/>
              <w:left w:val="single" w:sz="4" w:space="0" w:color="000000"/>
              <w:bottom w:val="single" w:sz="4" w:space="0" w:color="000000"/>
              <w:right w:val="single" w:sz="4" w:space="0" w:color="000000"/>
            </w:tcBorders>
          </w:tcPr>
          <w:p w14:paraId="29CEE946"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lastRenderedPageBreak/>
              <w:t>LOG 3 (300)</w:t>
            </w:r>
          </w:p>
        </w:tc>
        <w:tc>
          <w:tcPr>
            <w:tcW w:w="1254" w:type="dxa"/>
            <w:gridSpan w:val="5"/>
            <w:tcBorders>
              <w:top w:val="single" w:sz="4" w:space="0" w:color="000000"/>
              <w:left w:val="single" w:sz="4" w:space="0" w:color="000000"/>
              <w:bottom w:val="single" w:sz="4" w:space="0" w:color="000000"/>
              <w:right w:val="single" w:sz="4" w:space="0" w:color="000000"/>
            </w:tcBorders>
          </w:tcPr>
          <w:p w14:paraId="01D7F1EF"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Jei buvo atlikti keitimai – informacija patikslinama.</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54690696" w14:textId="77777777" w:rsidR="008174DB" w:rsidRPr="00651987" w:rsidRDefault="008174DB" w:rsidP="008174DB">
            <w:pPr>
              <w:suppressAutoHyphens/>
              <w:jc w:val="center"/>
              <w:rPr>
                <w:rFonts w:ascii="Calibri" w:hAnsi="Calibri" w:cs="Calibri"/>
                <w:sz w:val="22"/>
                <w:szCs w:val="22"/>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5C2E7B24" w14:textId="77777777" w:rsidR="008174DB" w:rsidRPr="00651987" w:rsidRDefault="008174DB" w:rsidP="008174DB">
            <w:pPr>
              <w:suppressAutoHyphens/>
              <w:jc w:val="center"/>
              <w:rPr>
                <w:rFonts w:ascii="Calibri" w:hAnsi="Calibri" w:cs="Calibri"/>
                <w:sz w:val="22"/>
                <w:szCs w:val="22"/>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7E36EBF7" w14:textId="77777777" w:rsidR="008174DB" w:rsidRPr="00651987" w:rsidRDefault="008174DB" w:rsidP="008174DB">
            <w:pPr>
              <w:suppressAutoHyphens/>
              <w:jc w:val="center"/>
              <w:rPr>
                <w:rFonts w:ascii="Calibri" w:hAnsi="Calibri" w:cs="Calibri"/>
                <w:sz w:val="22"/>
                <w:szCs w:val="22"/>
              </w:rPr>
            </w:pPr>
          </w:p>
        </w:tc>
      </w:tr>
      <w:tr w:rsidR="008174DB" w:rsidRPr="00651987" w14:paraId="6D74FC80" w14:textId="77777777" w:rsidTr="009224F4">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A183A"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7.</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053EA"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Esamų lauko elektroninių ryšių ir telekomunikacijų tinklų dalies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38F5"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LOG 2 (200)</w:t>
            </w:r>
          </w:p>
        </w:tc>
        <w:tc>
          <w:tcPr>
            <w:tcW w:w="1336" w:type="dxa"/>
            <w:tcBorders>
              <w:top w:val="single" w:sz="4" w:space="0" w:color="000000"/>
              <w:left w:val="single" w:sz="4" w:space="0" w:color="000000"/>
              <w:bottom w:val="single" w:sz="4" w:space="0" w:color="000000"/>
              <w:right w:val="single" w:sz="4" w:space="0" w:color="000000"/>
            </w:tcBorders>
          </w:tcPr>
          <w:p w14:paraId="13460013"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Nurodomos lauko inžinerinių tinklų apsaugos zonos ir už sklypo ribų (20m atstumu perimetru nuo sklypo ribos). Esamus tinklus modeliuoti tose vietose, kur galimi susikirtimai su naujai projektuojamais tinklais.</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D900C"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w:t>
            </w:r>
          </w:p>
        </w:tc>
        <w:tc>
          <w:tcPr>
            <w:tcW w:w="1489" w:type="dxa"/>
            <w:gridSpan w:val="4"/>
            <w:tcBorders>
              <w:top w:val="single" w:sz="4" w:space="0" w:color="000000"/>
              <w:left w:val="single" w:sz="4" w:space="0" w:color="000000"/>
              <w:bottom w:val="single" w:sz="4" w:space="0" w:color="000000"/>
              <w:right w:val="single" w:sz="4" w:space="0" w:color="000000"/>
            </w:tcBorders>
          </w:tcPr>
          <w:p w14:paraId="0F0C1094"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w:t>
            </w:r>
          </w:p>
        </w:tc>
        <w:tc>
          <w:tcPr>
            <w:tcW w:w="1134" w:type="dxa"/>
            <w:gridSpan w:val="4"/>
            <w:tcBorders>
              <w:top w:val="single" w:sz="4" w:space="0" w:color="000000"/>
              <w:left w:val="single" w:sz="4" w:space="0" w:color="000000"/>
              <w:bottom w:val="single" w:sz="4" w:space="0" w:color="000000"/>
              <w:right w:val="single" w:sz="4" w:space="0" w:color="000000"/>
            </w:tcBorders>
          </w:tcPr>
          <w:p w14:paraId="5CE4A6C0"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w:t>
            </w:r>
          </w:p>
        </w:tc>
        <w:tc>
          <w:tcPr>
            <w:tcW w:w="1254" w:type="dxa"/>
            <w:gridSpan w:val="5"/>
            <w:tcBorders>
              <w:top w:val="single" w:sz="4" w:space="0" w:color="000000"/>
              <w:left w:val="single" w:sz="4" w:space="0" w:color="000000"/>
              <w:bottom w:val="single" w:sz="4" w:space="0" w:color="000000"/>
              <w:right w:val="single" w:sz="4" w:space="0" w:color="000000"/>
            </w:tcBorders>
          </w:tcPr>
          <w:p w14:paraId="4ADDFB4D"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40FE93DC" w14:textId="77777777" w:rsidR="008174DB" w:rsidRPr="00651987" w:rsidRDefault="008174DB" w:rsidP="008174DB">
            <w:pPr>
              <w:suppressAutoHyphens/>
              <w:jc w:val="center"/>
              <w:rPr>
                <w:rFonts w:ascii="Calibri" w:hAnsi="Calibri" w:cs="Calibri"/>
                <w:sz w:val="22"/>
                <w:szCs w:val="22"/>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017B456E" w14:textId="77777777" w:rsidR="008174DB" w:rsidRPr="00651987" w:rsidRDefault="008174DB" w:rsidP="008174DB">
            <w:pPr>
              <w:suppressAutoHyphens/>
              <w:jc w:val="center"/>
              <w:rPr>
                <w:rFonts w:ascii="Calibri" w:hAnsi="Calibri" w:cs="Calibri"/>
                <w:sz w:val="22"/>
                <w:szCs w:val="22"/>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71232CA7" w14:textId="77777777" w:rsidR="008174DB" w:rsidRPr="00651987" w:rsidRDefault="008174DB" w:rsidP="008174DB">
            <w:pPr>
              <w:suppressAutoHyphens/>
              <w:jc w:val="center"/>
              <w:rPr>
                <w:rFonts w:ascii="Calibri" w:hAnsi="Calibri" w:cs="Calibri"/>
                <w:sz w:val="22"/>
                <w:szCs w:val="22"/>
              </w:rPr>
            </w:pPr>
          </w:p>
        </w:tc>
      </w:tr>
      <w:tr w:rsidR="008174DB" w:rsidRPr="00651987" w14:paraId="620B65DF" w14:textId="77777777" w:rsidTr="009224F4">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7AD37"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lastRenderedPageBreak/>
              <w:t>8.</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CF46B"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Lauko elektroninių ryšių ir telekomunikacijų dalies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973C0"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LOG 2 (200)</w:t>
            </w:r>
          </w:p>
        </w:tc>
        <w:tc>
          <w:tcPr>
            <w:tcW w:w="1336" w:type="dxa"/>
            <w:tcBorders>
              <w:top w:val="single" w:sz="4" w:space="0" w:color="000000"/>
              <w:left w:val="single" w:sz="4" w:space="0" w:color="000000"/>
              <w:bottom w:val="single" w:sz="4" w:space="0" w:color="000000"/>
              <w:right w:val="single" w:sz="4" w:space="0" w:color="000000"/>
            </w:tcBorders>
          </w:tcPr>
          <w:p w14:paraId="7B2A8681"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 xml:space="preserve">Supaprastinta forma nurodomos tinklų </w:t>
            </w:r>
            <w:proofErr w:type="spellStart"/>
            <w:r w:rsidRPr="00651987">
              <w:rPr>
                <w:rFonts w:ascii="Calibri" w:hAnsi="Calibri" w:cs="Calibri"/>
                <w:sz w:val="22"/>
                <w:szCs w:val="22"/>
              </w:rPr>
              <w:t>trasuotės</w:t>
            </w:r>
            <w:proofErr w:type="spellEnd"/>
            <w:r w:rsidRPr="00651987">
              <w:rPr>
                <w:rFonts w:ascii="Calibri" w:hAnsi="Calibri" w:cs="Calibri"/>
                <w:sz w:val="22"/>
                <w:szCs w:val="22"/>
              </w:rPr>
              <w:t xml:space="preserve"> ir pagrindinių aptarnavimo elementų vietos (skydai, šuliniai ir </w:t>
            </w:r>
            <w:proofErr w:type="spellStart"/>
            <w:r w:rsidRPr="00651987">
              <w:rPr>
                <w:rFonts w:ascii="Calibri" w:hAnsi="Calibri" w:cs="Calibri"/>
                <w:sz w:val="22"/>
                <w:szCs w:val="22"/>
              </w:rPr>
              <w:t>pan</w:t>
            </w:r>
            <w:proofErr w:type="spellEnd"/>
            <w:r w:rsidRPr="00651987">
              <w:rPr>
                <w:rFonts w:ascii="Calibri" w:hAnsi="Calibri" w:cs="Calibri"/>
                <w:sz w:val="22"/>
                <w:szCs w:val="22"/>
              </w:rPr>
              <w:t>).</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70983"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LOG 3 (300)</w:t>
            </w:r>
          </w:p>
        </w:tc>
        <w:tc>
          <w:tcPr>
            <w:tcW w:w="1489" w:type="dxa"/>
            <w:gridSpan w:val="4"/>
            <w:tcBorders>
              <w:top w:val="single" w:sz="4" w:space="0" w:color="000000"/>
              <w:left w:val="single" w:sz="4" w:space="0" w:color="000000"/>
              <w:bottom w:val="single" w:sz="4" w:space="0" w:color="000000"/>
              <w:right w:val="single" w:sz="4" w:space="0" w:color="000000"/>
            </w:tcBorders>
          </w:tcPr>
          <w:p w14:paraId="56B4A9CD"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Inžineriniai tinklai ir jų įrenginiai:</w:t>
            </w:r>
          </w:p>
          <w:p w14:paraId="6BE2F4B0"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požeminės ir antžeminės inžinerinės komunikacijos,</w:t>
            </w:r>
          </w:p>
          <w:p w14:paraId="7CD1EE42"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inžinerinių tinklų ženklų stovai ir pan. Šių elementų pamatai, pagrindai, užpylimo tūriai ir pan., atskirti elementais pagal įrengimo detales;</w:t>
            </w:r>
          </w:p>
          <w:p w14:paraId="1CAE5097"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Nurodomos lauko inžinerinių tinklų apsaugos zonos.</w:t>
            </w:r>
          </w:p>
        </w:tc>
        <w:tc>
          <w:tcPr>
            <w:tcW w:w="1134" w:type="dxa"/>
            <w:gridSpan w:val="4"/>
            <w:tcBorders>
              <w:top w:val="single" w:sz="4" w:space="0" w:color="000000"/>
              <w:left w:val="single" w:sz="4" w:space="0" w:color="000000"/>
              <w:bottom w:val="single" w:sz="4" w:space="0" w:color="000000"/>
              <w:right w:val="single" w:sz="4" w:space="0" w:color="000000"/>
            </w:tcBorders>
          </w:tcPr>
          <w:p w14:paraId="66567902"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LOG 3 (300)</w:t>
            </w:r>
          </w:p>
        </w:tc>
        <w:tc>
          <w:tcPr>
            <w:tcW w:w="1254" w:type="dxa"/>
            <w:gridSpan w:val="5"/>
            <w:tcBorders>
              <w:top w:val="single" w:sz="4" w:space="0" w:color="000000"/>
              <w:left w:val="single" w:sz="4" w:space="0" w:color="000000"/>
              <w:bottom w:val="single" w:sz="4" w:space="0" w:color="000000"/>
              <w:right w:val="single" w:sz="4" w:space="0" w:color="000000"/>
            </w:tcBorders>
          </w:tcPr>
          <w:p w14:paraId="1E6D3EDC"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Jei buvo atlikti keitimai – informacija patikslinama.</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60113E6F" w14:textId="77777777" w:rsidR="008174DB" w:rsidRPr="00651987" w:rsidRDefault="008174DB" w:rsidP="008174DB">
            <w:pPr>
              <w:suppressAutoHyphens/>
              <w:jc w:val="center"/>
              <w:rPr>
                <w:rFonts w:ascii="Calibri" w:hAnsi="Calibri" w:cs="Calibri"/>
                <w:sz w:val="22"/>
                <w:szCs w:val="22"/>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1095113A" w14:textId="77777777" w:rsidR="008174DB" w:rsidRPr="00651987" w:rsidRDefault="008174DB" w:rsidP="008174DB">
            <w:pPr>
              <w:suppressAutoHyphens/>
              <w:jc w:val="center"/>
              <w:rPr>
                <w:rFonts w:ascii="Calibri" w:hAnsi="Calibri" w:cs="Calibri"/>
                <w:sz w:val="22"/>
                <w:szCs w:val="22"/>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41C29CEF" w14:textId="77777777" w:rsidR="008174DB" w:rsidRPr="00651987" w:rsidRDefault="008174DB" w:rsidP="008174DB">
            <w:pPr>
              <w:suppressAutoHyphens/>
              <w:jc w:val="center"/>
              <w:rPr>
                <w:rFonts w:ascii="Calibri" w:hAnsi="Calibri" w:cs="Calibri"/>
                <w:sz w:val="22"/>
                <w:szCs w:val="22"/>
              </w:rPr>
            </w:pPr>
          </w:p>
        </w:tc>
      </w:tr>
      <w:tr w:rsidR="008174DB" w:rsidRPr="00651987" w14:paraId="1DC595DD" w14:textId="77777777" w:rsidTr="009224F4">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00F2D"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9.</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31228"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Susisiekimo dalies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C5616"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LOG 2 (200)</w:t>
            </w:r>
          </w:p>
        </w:tc>
        <w:tc>
          <w:tcPr>
            <w:tcW w:w="1336" w:type="dxa"/>
            <w:tcBorders>
              <w:top w:val="single" w:sz="4" w:space="0" w:color="000000"/>
              <w:left w:val="single" w:sz="4" w:space="0" w:color="000000"/>
              <w:bottom w:val="single" w:sz="4" w:space="0" w:color="000000"/>
              <w:right w:val="single" w:sz="4" w:space="0" w:color="000000"/>
            </w:tcBorders>
          </w:tcPr>
          <w:p w14:paraId="173F3D65"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 xml:space="preserve">Supaprastinta forma nurodomi pagrindiniai elementai ir jų vietos (eismo reguliavimas, vertikalus ir horizontalus kelių ženklinimas, atitvarai ir </w:t>
            </w:r>
            <w:proofErr w:type="spellStart"/>
            <w:r w:rsidRPr="00651987">
              <w:rPr>
                <w:rFonts w:ascii="Calibri" w:hAnsi="Calibri" w:cs="Calibri"/>
                <w:sz w:val="22"/>
                <w:szCs w:val="22"/>
              </w:rPr>
              <w:t>pan</w:t>
            </w:r>
            <w:proofErr w:type="spellEnd"/>
            <w:r w:rsidRPr="00651987">
              <w:rPr>
                <w:rFonts w:ascii="Calibri" w:hAnsi="Calibri" w:cs="Calibri"/>
                <w:sz w:val="22"/>
                <w:szCs w:val="22"/>
              </w:rPr>
              <w:t>).</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231664"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LOG 3 (300)</w:t>
            </w:r>
          </w:p>
        </w:tc>
        <w:tc>
          <w:tcPr>
            <w:tcW w:w="1489" w:type="dxa"/>
            <w:gridSpan w:val="4"/>
            <w:tcBorders>
              <w:top w:val="single" w:sz="4" w:space="0" w:color="000000"/>
              <w:left w:val="single" w:sz="4" w:space="0" w:color="000000"/>
              <w:bottom w:val="single" w:sz="4" w:space="0" w:color="000000"/>
              <w:right w:val="single" w:sz="4" w:space="0" w:color="000000"/>
            </w:tcBorders>
          </w:tcPr>
          <w:p w14:paraId="0D1EFE35"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Inžineriniai tinklai ir jų įrenginiai:</w:t>
            </w:r>
          </w:p>
          <w:p w14:paraId="790ADEBD"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eismo reguliavimo elementai, požeminės ir antžeminės inžinerinės komunikacijos,</w:t>
            </w:r>
          </w:p>
          <w:p w14:paraId="310FEE4C"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 xml:space="preserve">inžinerinių tinklų ženklų stovai ir pan. Šių </w:t>
            </w:r>
            <w:r w:rsidRPr="00651987">
              <w:rPr>
                <w:rFonts w:ascii="Calibri" w:hAnsi="Calibri" w:cs="Calibri"/>
                <w:sz w:val="22"/>
                <w:szCs w:val="22"/>
              </w:rPr>
              <w:lastRenderedPageBreak/>
              <w:t>elementų pamatai, pagrindai, užpylimo tūriai ir pan., atskirti elementais pagal įrengimo detales;</w:t>
            </w:r>
          </w:p>
        </w:tc>
        <w:tc>
          <w:tcPr>
            <w:tcW w:w="1134" w:type="dxa"/>
            <w:gridSpan w:val="4"/>
            <w:tcBorders>
              <w:top w:val="single" w:sz="4" w:space="0" w:color="000000"/>
              <w:left w:val="single" w:sz="4" w:space="0" w:color="000000"/>
              <w:bottom w:val="single" w:sz="4" w:space="0" w:color="000000"/>
              <w:right w:val="single" w:sz="4" w:space="0" w:color="000000"/>
            </w:tcBorders>
          </w:tcPr>
          <w:p w14:paraId="4B35BA57"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lastRenderedPageBreak/>
              <w:t>LOG 3 (300)</w:t>
            </w:r>
          </w:p>
        </w:tc>
        <w:tc>
          <w:tcPr>
            <w:tcW w:w="1254" w:type="dxa"/>
            <w:gridSpan w:val="5"/>
            <w:tcBorders>
              <w:top w:val="single" w:sz="4" w:space="0" w:color="000000"/>
              <w:left w:val="single" w:sz="4" w:space="0" w:color="000000"/>
              <w:bottom w:val="single" w:sz="4" w:space="0" w:color="000000"/>
              <w:right w:val="single" w:sz="4" w:space="0" w:color="000000"/>
            </w:tcBorders>
          </w:tcPr>
          <w:p w14:paraId="673A888D"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Jei buvo atlikti keitimai – informacija patikslinama.</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4B95671C" w14:textId="77777777" w:rsidR="008174DB" w:rsidRPr="00651987" w:rsidRDefault="008174DB" w:rsidP="008174DB">
            <w:pPr>
              <w:suppressAutoHyphens/>
              <w:jc w:val="center"/>
              <w:rPr>
                <w:rFonts w:ascii="Calibri" w:hAnsi="Calibri" w:cs="Calibri"/>
                <w:sz w:val="22"/>
                <w:szCs w:val="22"/>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3DA16780" w14:textId="77777777" w:rsidR="008174DB" w:rsidRPr="00651987" w:rsidRDefault="008174DB" w:rsidP="008174DB">
            <w:pPr>
              <w:suppressAutoHyphens/>
              <w:jc w:val="center"/>
              <w:rPr>
                <w:rFonts w:ascii="Calibri" w:hAnsi="Calibri" w:cs="Calibri"/>
                <w:sz w:val="22"/>
                <w:szCs w:val="22"/>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740C7A87" w14:textId="77777777" w:rsidR="008174DB" w:rsidRPr="00651987" w:rsidRDefault="008174DB" w:rsidP="008174DB">
            <w:pPr>
              <w:suppressAutoHyphens/>
              <w:jc w:val="center"/>
              <w:rPr>
                <w:rFonts w:ascii="Calibri" w:hAnsi="Calibri" w:cs="Calibri"/>
                <w:sz w:val="22"/>
                <w:szCs w:val="22"/>
              </w:rPr>
            </w:pPr>
          </w:p>
        </w:tc>
      </w:tr>
      <w:tr w:rsidR="008174DB" w:rsidRPr="00651987" w14:paraId="35D7BCF2" w14:textId="77777777" w:rsidTr="009224F4">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30CD6"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10.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04782"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Esamų lauko vandentiekio ir nuotekų šalinimo tinklų dalies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410ED"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LOG 2 (200)</w:t>
            </w:r>
          </w:p>
        </w:tc>
        <w:tc>
          <w:tcPr>
            <w:tcW w:w="1336" w:type="dxa"/>
            <w:tcBorders>
              <w:top w:val="single" w:sz="4" w:space="0" w:color="000000"/>
              <w:left w:val="single" w:sz="4" w:space="0" w:color="000000"/>
              <w:bottom w:val="single" w:sz="4" w:space="0" w:color="000000"/>
              <w:right w:val="single" w:sz="4" w:space="0" w:color="000000"/>
            </w:tcBorders>
          </w:tcPr>
          <w:p w14:paraId="1AAA57F9"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Nurodomos lauko inžinerinių tinklų apsaugos zonos ir už sklypo ribų (20m atstumu perimetru nuo sklypo ribos). Esamus tinklus modeliuoti tose vietose, kur galimi susikirtimai su naujai projektuojamais tinklais.</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DB94F"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w:t>
            </w:r>
          </w:p>
        </w:tc>
        <w:tc>
          <w:tcPr>
            <w:tcW w:w="1489" w:type="dxa"/>
            <w:gridSpan w:val="4"/>
            <w:tcBorders>
              <w:top w:val="single" w:sz="4" w:space="0" w:color="000000"/>
              <w:left w:val="single" w:sz="4" w:space="0" w:color="000000"/>
              <w:bottom w:val="single" w:sz="4" w:space="0" w:color="000000"/>
              <w:right w:val="single" w:sz="4" w:space="0" w:color="000000"/>
            </w:tcBorders>
          </w:tcPr>
          <w:p w14:paraId="07BADAFA"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w:t>
            </w:r>
          </w:p>
        </w:tc>
        <w:tc>
          <w:tcPr>
            <w:tcW w:w="1134" w:type="dxa"/>
            <w:gridSpan w:val="4"/>
            <w:tcBorders>
              <w:top w:val="single" w:sz="4" w:space="0" w:color="000000"/>
              <w:left w:val="single" w:sz="4" w:space="0" w:color="000000"/>
              <w:bottom w:val="single" w:sz="4" w:space="0" w:color="000000"/>
              <w:right w:val="single" w:sz="4" w:space="0" w:color="000000"/>
            </w:tcBorders>
          </w:tcPr>
          <w:p w14:paraId="266F630B"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w:t>
            </w:r>
          </w:p>
        </w:tc>
        <w:tc>
          <w:tcPr>
            <w:tcW w:w="1254" w:type="dxa"/>
            <w:gridSpan w:val="5"/>
            <w:tcBorders>
              <w:top w:val="single" w:sz="4" w:space="0" w:color="000000"/>
              <w:left w:val="single" w:sz="4" w:space="0" w:color="000000"/>
              <w:bottom w:val="single" w:sz="4" w:space="0" w:color="000000"/>
              <w:right w:val="single" w:sz="4" w:space="0" w:color="000000"/>
            </w:tcBorders>
          </w:tcPr>
          <w:p w14:paraId="1A3755A5"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57DD5AB4" w14:textId="77777777" w:rsidR="008174DB" w:rsidRPr="00651987" w:rsidRDefault="008174DB" w:rsidP="008174DB">
            <w:pPr>
              <w:suppressAutoHyphens/>
              <w:jc w:val="center"/>
              <w:rPr>
                <w:rFonts w:ascii="Calibri" w:hAnsi="Calibri" w:cs="Calibri"/>
                <w:sz w:val="22"/>
                <w:szCs w:val="22"/>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61ED9B55" w14:textId="77777777" w:rsidR="008174DB" w:rsidRPr="00651987" w:rsidRDefault="008174DB" w:rsidP="008174DB">
            <w:pPr>
              <w:suppressAutoHyphens/>
              <w:jc w:val="center"/>
              <w:rPr>
                <w:rFonts w:ascii="Calibri" w:hAnsi="Calibri" w:cs="Calibri"/>
                <w:sz w:val="22"/>
                <w:szCs w:val="22"/>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736CF3F4" w14:textId="77777777" w:rsidR="008174DB" w:rsidRPr="00651987" w:rsidRDefault="008174DB" w:rsidP="008174DB">
            <w:pPr>
              <w:suppressAutoHyphens/>
              <w:jc w:val="center"/>
              <w:rPr>
                <w:rFonts w:ascii="Calibri" w:hAnsi="Calibri" w:cs="Calibri"/>
                <w:sz w:val="22"/>
                <w:szCs w:val="22"/>
              </w:rPr>
            </w:pPr>
          </w:p>
        </w:tc>
      </w:tr>
      <w:tr w:rsidR="008174DB" w:rsidRPr="00651987" w14:paraId="07534693" w14:textId="77777777" w:rsidTr="009224F4">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85992"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11.</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0FEB9"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Lauko vandentiekio ir nuotekų šalinimo dalies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8BA06"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LOG 2 (200)</w:t>
            </w:r>
          </w:p>
        </w:tc>
        <w:tc>
          <w:tcPr>
            <w:tcW w:w="1336" w:type="dxa"/>
            <w:tcBorders>
              <w:top w:val="single" w:sz="4" w:space="0" w:color="000000"/>
              <w:left w:val="single" w:sz="4" w:space="0" w:color="000000"/>
              <w:bottom w:val="single" w:sz="4" w:space="0" w:color="000000"/>
              <w:right w:val="single" w:sz="4" w:space="0" w:color="000000"/>
            </w:tcBorders>
          </w:tcPr>
          <w:p w14:paraId="48D56892"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 xml:space="preserve">Supaprastinta forma nurodomos tinklų </w:t>
            </w:r>
            <w:proofErr w:type="spellStart"/>
            <w:r w:rsidRPr="00651987">
              <w:rPr>
                <w:rFonts w:ascii="Calibri" w:hAnsi="Calibri" w:cs="Calibri"/>
                <w:sz w:val="22"/>
                <w:szCs w:val="22"/>
              </w:rPr>
              <w:t>trasuotės</w:t>
            </w:r>
            <w:proofErr w:type="spellEnd"/>
            <w:r w:rsidRPr="00651987">
              <w:rPr>
                <w:rFonts w:ascii="Calibri" w:hAnsi="Calibri" w:cs="Calibri"/>
                <w:sz w:val="22"/>
                <w:szCs w:val="22"/>
              </w:rPr>
              <w:t xml:space="preserve"> ir pagrindinių aptarnavimo elementų </w:t>
            </w:r>
            <w:r w:rsidRPr="00651987">
              <w:rPr>
                <w:rFonts w:ascii="Calibri" w:hAnsi="Calibri" w:cs="Calibri"/>
                <w:sz w:val="22"/>
                <w:szCs w:val="22"/>
              </w:rPr>
              <w:lastRenderedPageBreak/>
              <w:t xml:space="preserve">vietos (šuliniai, latakai ir </w:t>
            </w:r>
            <w:proofErr w:type="spellStart"/>
            <w:r w:rsidRPr="00651987">
              <w:rPr>
                <w:rFonts w:ascii="Calibri" w:hAnsi="Calibri" w:cs="Calibri"/>
                <w:sz w:val="22"/>
                <w:szCs w:val="22"/>
              </w:rPr>
              <w:t>pan</w:t>
            </w:r>
            <w:proofErr w:type="spellEnd"/>
            <w:r w:rsidRPr="00651987">
              <w:rPr>
                <w:rFonts w:ascii="Calibri" w:hAnsi="Calibri" w:cs="Calibri"/>
                <w:sz w:val="22"/>
                <w:szCs w:val="22"/>
              </w:rPr>
              <w:t>).</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99490"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lastRenderedPageBreak/>
              <w:t>LOG 3 (300)</w:t>
            </w:r>
          </w:p>
        </w:tc>
        <w:tc>
          <w:tcPr>
            <w:tcW w:w="1489" w:type="dxa"/>
            <w:gridSpan w:val="4"/>
            <w:tcBorders>
              <w:top w:val="single" w:sz="4" w:space="0" w:color="000000"/>
              <w:left w:val="single" w:sz="4" w:space="0" w:color="000000"/>
              <w:bottom w:val="single" w:sz="4" w:space="0" w:color="000000"/>
              <w:right w:val="single" w:sz="4" w:space="0" w:color="000000"/>
            </w:tcBorders>
          </w:tcPr>
          <w:p w14:paraId="766524E3"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Inžineriniai tinklai ir jų įrenginiai:</w:t>
            </w:r>
          </w:p>
          <w:p w14:paraId="21450ABC"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 xml:space="preserve">vandens surinkimo latakai, požeminės ir antžeminės </w:t>
            </w:r>
            <w:r w:rsidRPr="00651987">
              <w:rPr>
                <w:rFonts w:ascii="Calibri" w:hAnsi="Calibri" w:cs="Calibri"/>
                <w:sz w:val="22"/>
                <w:szCs w:val="22"/>
              </w:rPr>
              <w:lastRenderedPageBreak/>
              <w:t>inžinerinės komunikacijos,</w:t>
            </w:r>
          </w:p>
          <w:p w14:paraId="70B981EB"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inžinerinių tinklų ženklų stovai ir pan. Šių elementų pamatai, pagrindai, užpylimo tūriai ir pan., atskirti elementais pagal įrengimo detales;</w:t>
            </w:r>
          </w:p>
          <w:p w14:paraId="17BA1A58"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Nurodomos lauko inžinerinių tinklų apsaugos zonos.</w:t>
            </w:r>
          </w:p>
        </w:tc>
        <w:tc>
          <w:tcPr>
            <w:tcW w:w="1134" w:type="dxa"/>
            <w:gridSpan w:val="4"/>
            <w:tcBorders>
              <w:top w:val="single" w:sz="4" w:space="0" w:color="000000"/>
              <w:left w:val="single" w:sz="4" w:space="0" w:color="000000"/>
              <w:bottom w:val="single" w:sz="4" w:space="0" w:color="000000"/>
              <w:right w:val="single" w:sz="4" w:space="0" w:color="000000"/>
            </w:tcBorders>
          </w:tcPr>
          <w:p w14:paraId="5991731D"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lastRenderedPageBreak/>
              <w:t>LOG 3 (300)</w:t>
            </w:r>
          </w:p>
        </w:tc>
        <w:tc>
          <w:tcPr>
            <w:tcW w:w="1254" w:type="dxa"/>
            <w:gridSpan w:val="5"/>
            <w:tcBorders>
              <w:top w:val="single" w:sz="4" w:space="0" w:color="000000"/>
              <w:left w:val="single" w:sz="4" w:space="0" w:color="000000"/>
              <w:bottom w:val="single" w:sz="4" w:space="0" w:color="000000"/>
              <w:right w:val="single" w:sz="4" w:space="0" w:color="000000"/>
            </w:tcBorders>
          </w:tcPr>
          <w:p w14:paraId="3BFA14E0"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Jei buvo atlikti keitimai – informacija patikslinama.</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03FF9A17" w14:textId="77777777" w:rsidR="008174DB" w:rsidRPr="00651987" w:rsidRDefault="008174DB" w:rsidP="008174DB">
            <w:pPr>
              <w:suppressAutoHyphens/>
              <w:jc w:val="center"/>
              <w:rPr>
                <w:rFonts w:ascii="Calibri" w:hAnsi="Calibri" w:cs="Calibri"/>
                <w:sz w:val="22"/>
                <w:szCs w:val="22"/>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7FC7071E" w14:textId="77777777" w:rsidR="008174DB" w:rsidRPr="00651987" w:rsidRDefault="008174DB" w:rsidP="008174DB">
            <w:pPr>
              <w:suppressAutoHyphens/>
              <w:jc w:val="center"/>
              <w:rPr>
                <w:rFonts w:ascii="Calibri" w:hAnsi="Calibri" w:cs="Calibri"/>
                <w:sz w:val="22"/>
                <w:szCs w:val="22"/>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116914E5" w14:textId="77777777" w:rsidR="008174DB" w:rsidRPr="00651987" w:rsidRDefault="008174DB" w:rsidP="008174DB">
            <w:pPr>
              <w:suppressAutoHyphens/>
              <w:jc w:val="center"/>
              <w:rPr>
                <w:rFonts w:ascii="Calibri" w:hAnsi="Calibri" w:cs="Calibri"/>
                <w:sz w:val="22"/>
                <w:szCs w:val="22"/>
              </w:rPr>
            </w:pPr>
          </w:p>
        </w:tc>
      </w:tr>
      <w:tr w:rsidR="00BA210F" w:rsidRPr="00651987" w14:paraId="0DA733AD" w14:textId="77777777" w:rsidTr="009224F4">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11E9B" w14:textId="4A02C05A" w:rsidR="00BA210F" w:rsidRPr="00651987" w:rsidRDefault="00BA210F" w:rsidP="008174DB">
            <w:pPr>
              <w:suppressAutoHyphens/>
              <w:jc w:val="center"/>
              <w:rPr>
                <w:rFonts w:ascii="Calibri" w:hAnsi="Calibri" w:cs="Calibri"/>
                <w:sz w:val="22"/>
                <w:szCs w:val="22"/>
              </w:rPr>
            </w:pPr>
            <w:r w:rsidRPr="00651987">
              <w:rPr>
                <w:rFonts w:ascii="Calibri" w:hAnsi="Calibri" w:cs="Calibri"/>
                <w:sz w:val="22"/>
                <w:szCs w:val="22"/>
              </w:rPr>
              <w:t>12.</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FD895" w14:textId="5FB05054" w:rsidR="00BA210F" w:rsidRPr="00651987" w:rsidRDefault="00BA210F" w:rsidP="008174DB">
            <w:pPr>
              <w:suppressAutoHyphens/>
              <w:jc w:val="center"/>
              <w:rPr>
                <w:rFonts w:ascii="Calibri" w:hAnsi="Calibri" w:cs="Calibri"/>
                <w:sz w:val="22"/>
                <w:szCs w:val="22"/>
              </w:rPr>
            </w:pPr>
            <w:r w:rsidRPr="00651987">
              <w:rPr>
                <w:rFonts w:ascii="Calibri" w:hAnsi="Calibri" w:cs="Calibri"/>
                <w:sz w:val="22"/>
                <w:szCs w:val="22"/>
              </w:rPr>
              <w:t>Esamų lauko šilumos tinklų dalies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C2C048" w14:textId="77777777" w:rsidR="00BA210F" w:rsidRPr="00651987" w:rsidRDefault="00BB1DDD" w:rsidP="008174DB">
            <w:pPr>
              <w:suppressAutoHyphens/>
              <w:jc w:val="center"/>
              <w:rPr>
                <w:rFonts w:ascii="Calibri" w:hAnsi="Calibri" w:cs="Calibri"/>
                <w:sz w:val="22"/>
                <w:szCs w:val="22"/>
              </w:rPr>
            </w:pPr>
            <w:r w:rsidRPr="00651987">
              <w:rPr>
                <w:rFonts w:ascii="Calibri" w:hAnsi="Calibri" w:cs="Calibri"/>
                <w:sz w:val="22"/>
                <w:szCs w:val="22"/>
              </w:rPr>
              <w:t>LOG 2</w:t>
            </w:r>
          </w:p>
          <w:p w14:paraId="1A848F6B" w14:textId="37080B46" w:rsidR="00BB1DDD" w:rsidRPr="00651987" w:rsidRDefault="00BB1DDD" w:rsidP="008174DB">
            <w:pPr>
              <w:suppressAutoHyphens/>
              <w:jc w:val="center"/>
              <w:rPr>
                <w:rFonts w:ascii="Calibri" w:hAnsi="Calibri" w:cs="Calibri"/>
                <w:sz w:val="22"/>
                <w:szCs w:val="22"/>
              </w:rPr>
            </w:pPr>
            <w:r w:rsidRPr="00651987">
              <w:rPr>
                <w:rFonts w:ascii="Calibri" w:hAnsi="Calibri" w:cs="Calibri"/>
                <w:sz w:val="22"/>
                <w:szCs w:val="22"/>
              </w:rPr>
              <w:t>(200)</w:t>
            </w:r>
          </w:p>
        </w:tc>
        <w:tc>
          <w:tcPr>
            <w:tcW w:w="1336" w:type="dxa"/>
            <w:tcBorders>
              <w:top w:val="single" w:sz="4" w:space="0" w:color="000000"/>
              <w:left w:val="single" w:sz="4" w:space="0" w:color="000000"/>
              <w:bottom w:val="single" w:sz="4" w:space="0" w:color="000000"/>
              <w:right w:val="single" w:sz="4" w:space="0" w:color="000000"/>
            </w:tcBorders>
          </w:tcPr>
          <w:p w14:paraId="6A7EB3B1" w14:textId="46C461FF" w:rsidR="00BA210F" w:rsidRPr="00651987" w:rsidRDefault="00362B66" w:rsidP="008174DB">
            <w:pPr>
              <w:suppressAutoHyphens/>
              <w:jc w:val="center"/>
              <w:rPr>
                <w:rFonts w:ascii="Calibri" w:hAnsi="Calibri" w:cs="Calibri"/>
                <w:sz w:val="22"/>
                <w:szCs w:val="22"/>
              </w:rPr>
            </w:pPr>
            <w:r w:rsidRPr="00651987">
              <w:rPr>
                <w:rFonts w:ascii="Calibri" w:hAnsi="Calibri" w:cs="Calibri"/>
                <w:sz w:val="22"/>
                <w:szCs w:val="22"/>
              </w:rPr>
              <w:t xml:space="preserve">Nurodomos lauko inžinerinių tinklų apsaugos zonos ir už sklypo ribų (20m atstumu perimetru nuo sklypo ribos). Esamus tinklus modeliuoti tose vietose, kur galimi susikirtimai su naujai </w:t>
            </w:r>
            <w:r w:rsidRPr="00651987">
              <w:rPr>
                <w:rFonts w:ascii="Calibri" w:hAnsi="Calibri" w:cs="Calibri"/>
                <w:sz w:val="22"/>
                <w:szCs w:val="22"/>
              </w:rPr>
              <w:lastRenderedPageBreak/>
              <w:t>projektuojamais tinklais.</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07381" w14:textId="5AB663CF" w:rsidR="00B73710" w:rsidRPr="00651987" w:rsidRDefault="00851D98" w:rsidP="008174DB">
            <w:pPr>
              <w:suppressAutoHyphens/>
              <w:jc w:val="center"/>
              <w:rPr>
                <w:rFonts w:ascii="Calibri" w:hAnsi="Calibri" w:cs="Calibri"/>
                <w:sz w:val="22"/>
                <w:szCs w:val="22"/>
              </w:rPr>
            </w:pPr>
            <w:r w:rsidRPr="00651987">
              <w:rPr>
                <w:rFonts w:ascii="Calibri" w:hAnsi="Calibri" w:cs="Calibri"/>
                <w:sz w:val="22"/>
                <w:szCs w:val="22"/>
              </w:rPr>
              <w:lastRenderedPageBreak/>
              <w:t>-</w:t>
            </w:r>
          </w:p>
        </w:tc>
        <w:tc>
          <w:tcPr>
            <w:tcW w:w="1489" w:type="dxa"/>
            <w:gridSpan w:val="4"/>
            <w:tcBorders>
              <w:top w:val="single" w:sz="4" w:space="0" w:color="000000"/>
              <w:left w:val="single" w:sz="4" w:space="0" w:color="000000"/>
              <w:bottom w:val="single" w:sz="4" w:space="0" w:color="000000"/>
              <w:right w:val="single" w:sz="4" w:space="0" w:color="000000"/>
            </w:tcBorders>
          </w:tcPr>
          <w:p w14:paraId="071BEC6A" w14:textId="19927DCB" w:rsidR="00BA210F" w:rsidRPr="00651987" w:rsidRDefault="00851D98" w:rsidP="008174DB">
            <w:pPr>
              <w:suppressAutoHyphens/>
              <w:jc w:val="center"/>
              <w:rPr>
                <w:rFonts w:ascii="Calibri" w:hAnsi="Calibri" w:cs="Calibri"/>
                <w:sz w:val="22"/>
                <w:szCs w:val="22"/>
              </w:rPr>
            </w:pPr>
            <w:r w:rsidRPr="00651987">
              <w:rPr>
                <w:rFonts w:ascii="Calibri" w:hAnsi="Calibri" w:cs="Calibri"/>
                <w:sz w:val="22"/>
                <w:szCs w:val="22"/>
              </w:rPr>
              <w:t>-</w:t>
            </w:r>
          </w:p>
        </w:tc>
        <w:tc>
          <w:tcPr>
            <w:tcW w:w="1134" w:type="dxa"/>
            <w:gridSpan w:val="4"/>
            <w:tcBorders>
              <w:top w:val="single" w:sz="4" w:space="0" w:color="000000"/>
              <w:left w:val="single" w:sz="4" w:space="0" w:color="000000"/>
              <w:bottom w:val="single" w:sz="4" w:space="0" w:color="000000"/>
              <w:right w:val="single" w:sz="4" w:space="0" w:color="000000"/>
            </w:tcBorders>
          </w:tcPr>
          <w:p w14:paraId="55495C19" w14:textId="221FE63A" w:rsidR="00BA210F" w:rsidRPr="00651987" w:rsidRDefault="00851D98" w:rsidP="008174DB">
            <w:pPr>
              <w:suppressAutoHyphens/>
              <w:jc w:val="center"/>
              <w:rPr>
                <w:rFonts w:ascii="Calibri" w:hAnsi="Calibri" w:cs="Calibri"/>
                <w:sz w:val="22"/>
                <w:szCs w:val="22"/>
              </w:rPr>
            </w:pPr>
            <w:r w:rsidRPr="00651987">
              <w:rPr>
                <w:rFonts w:ascii="Calibri" w:hAnsi="Calibri" w:cs="Calibri"/>
                <w:sz w:val="22"/>
                <w:szCs w:val="22"/>
              </w:rPr>
              <w:t>-</w:t>
            </w:r>
          </w:p>
        </w:tc>
        <w:tc>
          <w:tcPr>
            <w:tcW w:w="1254" w:type="dxa"/>
            <w:gridSpan w:val="5"/>
            <w:tcBorders>
              <w:top w:val="single" w:sz="4" w:space="0" w:color="000000"/>
              <w:left w:val="single" w:sz="4" w:space="0" w:color="000000"/>
              <w:bottom w:val="single" w:sz="4" w:space="0" w:color="000000"/>
              <w:right w:val="single" w:sz="4" w:space="0" w:color="000000"/>
            </w:tcBorders>
          </w:tcPr>
          <w:p w14:paraId="7A5F10C2" w14:textId="3CCFF35F" w:rsidR="00BA210F" w:rsidRPr="00651987" w:rsidRDefault="00851D98" w:rsidP="008174DB">
            <w:pPr>
              <w:suppressAutoHyphens/>
              <w:jc w:val="center"/>
              <w:rPr>
                <w:rFonts w:ascii="Calibri" w:hAnsi="Calibri" w:cs="Calibri"/>
                <w:sz w:val="22"/>
                <w:szCs w:val="22"/>
              </w:rPr>
            </w:pPr>
            <w:r w:rsidRPr="00651987">
              <w:rPr>
                <w:rFonts w:ascii="Calibri" w:hAnsi="Calibri" w:cs="Calibri"/>
                <w:sz w:val="22"/>
                <w:szCs w:val="22"/>
              </w:rPr>
              <w:t>-</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2C12CEF9" w14:textId="77777777" w:rsidR="00BA210F" w:rsidRPr="00651987" w:rsidRDefault="00BA210F" w:rsidP="008174DB">
            <w:pPr>
              <w:suppressAutoHyphens/>
              <w:jc w:val="center"/>
              <w:rPr>
                <w:rFonts w:ascii="Calibri" w:hAnsi="Calibri" w:cs="Calibri"/>
                <w:sz w:val="22"/>
                <w:szCs w:val="22"/>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689B00E5" w14:textId="77777777" w:rsidR="00BA210F" w:rsidRPr="00651987" w:rsidRDefault="00BA210F" w:rsidP="008174DB">
            <w:pPr>
              <w:suppressAutoHyphens/>
              <w:jc w:val="center"/>
              <w:rPr>
                <w:rFonts w:ascii="Calibri" w:hAnsi="Calibri" w:cs="Calibri"/>
                <w:sz w:val="22"/>
                <w:szCs w:val="22"/>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1D7E3440" w14:textId="77777777" w:rsidR="00BA210F" w:rsidRPr="00651987" w:rsidRDefault="00BA210F" w:rsidP="008174DB">
            <w:pPr>
              <w:suppressAutoHyphens/>
              <w:jc w:val="center"/>
              <w:rPr>
                <w:rFonts w:ascii="Calibri" w:hAnsi="Calibri" w:cs="Calibri"/>
                <w:sz w:val="22"/>
                <w:szCs w:val="22"/>
              </w:rPr>
            </w:pPr>
          </w:p>
        </w:tc>
      </w:tr>
      <w:tr w:rsidR="00BA210F" w:rsidRPr="00651987" w14:paraId="2E72AD10" w14:textId="77777777" w:rsidTr="009224F4">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9876D8" w14:textId="4A61CB0B" w:rsidR="00BA210F" w:rsidRPr="00651987" w:rsidRDefault="00BA210F" w:rsidP="008174DB">
            <w:pPr>
              <w:suppressAutoHyphens/>
              <w:jc w:val="center"/>
              <w:rPr>
                <w:rFonts w:ascii="Calibri" w:hAnsi="Calibri" w:cs="Calibri"/>
                <w:sz w:val="22"/>
                <w:szCs w:val="22"/>
              </w:rPr>
            </w:pPr>
            <w:r w:rsidRPr="00651987">
              <w:rPr>
                <w:rFonts w:ascii="Calibri" w:hAnsi="Calibri" w:cs="Calibri"/>
                <w:sz w:val="22"/>
                <w:szCs w:val="22"/>
              </w:rPr>
              <w:t>13.</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407EC" w14:textId="770A4AC4" w:rsidR="00BA210F" w:rsidRPr="00651987" w:rsidRDefault="00BA210F" w:rsidP="008174DB">
            <w:pPr>
              <w:suppressAutoHyphens/>
              <w:jc w:val="center"/>
              <w:rPr>
                <w:rFonts w:ascii="Calibri" w:hAnsi="Calibri" w:cs="Calibri"/>
                <w:sz w:val="22"/>
                <w:szCs w:val="22"/>
              </w:rPr>
            </w:pPr>
            <w:r w:rsidRPr="00651987">
              <w:rPr>
                <w:rFonts w:ascii="Calibri" w:hAnsi="Calibri" w:cs="Calibri"/>
                <w:sz w:val="22"/>
                <w:szCs w:val="22"/>
              </w:rPr>
              <w:t>Lauko šilumos tinklų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727F5" w14:textId="77777777" w:rsidR="00BA210F" w:rsidRPr="00651987" w:rsidRDefault="00B3203C" w:rsidP="008174DB">
            <w:pPr>
              <w:suppressAutoHyphens/>
              <w:jc w:val="center"/>
              <w:rPr>
                <w:rFonts w:ascii="Calibri" w:hAnsi="Calibri" w:cs="Calibri"/>
                <w:sz w:val="22"/>
                <w:szCs w:val="22"/>
              </w:rPr>
            </w:pPr>
            <w:r w:rsidRPr="00651987">
              <w:rPr>
                <w:rFonts w:ascii="Calibri" w:hAnsi="Calibri" w:cs="Calibri"/>
                <w:sz w:val="22"/>
                <w:szCs w:val="22"/>
              </w:rPr>
              <w:t>LOG 2</w:t>
            </w:r>
          </w:p>
          <w:p w14:paraId="4E80BF33" w14:textId="6C648ECA" w:rsidR="00B3203C" w:rsidRPr="00651987" w:rsidRDefault="00B3203C" w:rsidP="008174DB">
            <w:pPr>
              <w:suppressAutoHyphens/>
              <w:jc w:val="center"/>
              <w:rPr>
                <w:rFonts w:ascii="Calibri" w:hAnsi="Calibri" w:cs="Calibri"/>
                <w:sz w:val="22"/>
                <w:szCs w:val="22"/>
              </w:rPr>
            </w:pPr>
            <w:r w:rsidRPr="00651987">
              <w:rPr>
                <w:rFonts w:ascii="Calibri" w:hAnsi="Calibri" w:cs="Calibri"/>
                <w:sz w:val="22"/>
                <w:szCs w:val="22"/>
              </w:rPr>
              <w:t>(200)</w:t>
            </w:r>
          </w:p>
        </w:tc>
        <w:tc>
          <w:tcPr>
            <w:tcW w:w="1336" w:type="dxa"/>
            <w:tcBorders>
              <w:top w:val="single" w:sz="4" w:space="0" w:color="000000"/>
              <w:left w:val="single" w:sz="4" w:space="0" w:color="000000"/>
              <w:bottom w:val="single" w:sz="4" w:space="0" w:color="000000"/>
              <w:right w:val="single" w:sz="4" w:space="0" w:color="000000"/>
            </w:tcBorders>
          </w:tcPr>
          <w:p w14:paraId="3C33F8E5" w14:textId="1C8B543F" w:rsidR="00BA210F" w:rsidRPr="00651987" w:rsidRDefault="00B3203C" w:rsidP="008174DB">
            <w:pPr>
              <w:suppressAutoHyphens/>
              <w:jc w:val="center"/>
              <w:rPr>
                <w:rFonts w:ascii="Calibri" w:hAnsi="Calibri" w:cs="Calibri"/>
                <w:sz w:val="22"/>
                <w:szCs w:val="22"/>
              </w:rPr>
            </w:pPr>
            <w:r w:rsidRPr="00651987">
              <w:rPr>
                <w:rFonts w:ascii="Calibri" w:hAnsi="Calibri" w:cs="Calibri"/>
                <w:sz w:val="22"/>
                <w:szCs w:val="22"/>
              </w:rPr>
              <w:t xml:space="preserve">Supaprastinta forma nurodomos tinklų </w:t>
            </w:r>
            <w:proofErr w:type="spellStart"/>
            <w:r w:rsidRPr="00651987">
              <w:rPr>
                <w:rFonts w:ascii="Calibri" w:hAnsi="Calibri" w:cs="Calibri"/>
                <w:sz w:val="22"/>
                <w:szCs w:val="22"/>
              </w:rPr>
              <w:t>trasuotės</w:t>
            </w:r>
            <w:proofErr w:type="spellEnd"/>
            <w:r w:rsidRPr="00651987">
              <w:rPr>
                <w:rFonts w:ascii="Calibri" w:hAnsi="Calibri" w:cs="Calibri"/>
                <w:sz w:val="22"/>
                <w:szCs w:val="22"/>
              </w:rPr>
              <w:t xml:space="preserve"> ir pagrindinių aptarnavimo elementų vietos (šuliniai, latakai ir </w:t>
            </w:r>
            <w:proofErr w:type="spellStart"/>
            <w:r w:rsidRPr="00651987">
              <w:rPr>
                <w:rFonts w:ascii="Calibri" w:hAnsi="Calibri" w:cs="Calibri"/>
                <w:sz w:val="22"/>
                <w:szCs w:val="22"/>
              </w:rPr>
              <w:t>pan</w:t>
            </w:r>
            <w:proofErr w:type="spellEnd"/>
            <w:r w:rsidRPr="00651987">
              <w:rPr>
                <w:rFonts w:ascii="Calibri" w:hAnsi="Calibri" w:cs="Calibri"/>
                <w:sz w:val="22"/>
                <w:szCs w:val="22"/>
              </w:rPr>
              <w:t>).</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9ACA83" w14:textId="77777777" w:rsidR="00B73710" w:rsidRPr="00651987" w:rsidRDefault="00B73710" w:rsidP="00B73710">
            <w:pPr>
              <w:suppressAutoHyphens/>
              <w:jc w:val="center"/>
              <w:rPr>
                <w:rFonts w:ascii="Calibri" w:hAnsi="Calibri" w:cs="Calibri"/>
                <w:sz w:val="22"/>
                <w:szCs w:val="22"/>
              </w:rPr>
            </w:pPr>
            <w:r w:rsidRPr="00651987">
              <w:rPr>
                <w:rFonts w:ascii="Calibri" w:hAnsi="Calibri" w:cs="Calibri"/>
                <w:sz w:val="22"/>
                <w:szCs w:val="22"/>
              </w:rPr>
              <w:t>LOG 3</w:t>
            </w:r>
          </w:p>
          <w:p w14:paraId="30E03C37" w14:textId="2057ED2B" w:rsidR="00BA210F" w:rsidRPr="00651987" w:rsidRDefault="00B73710" w:rsidP="00B73710">
            <w:pPr>
              <w:suppressAutoHyphens/>
              <w:jc w:val="center"/>
              <w:rPr>
                <w:rFonts w:ascii="Calibri" w:hAnsi="Calibri" w:cs="Calibri"/>
                <w:sz w:val="22"/>
                <w:szCs w:val="22"/>
              </w:rPr>
            </w:pPr>
            <w:r w:rsidRPr="00651987">
              <w:rPr>
                <w:rFonts w:ascii="Calibri" w:hAnsi="Calibri" w:cs="Calibri"/>
                <w:sz w:val="22"/>
                <w:szCs w:val="22"/>
              </w:rPr>
              <w:t>(300)</w:t>
            </w:r>
          </w:p>
        </w:tc>
        <w:tc>
          <w:tcPr>
            <w:tcW w:w="1489" w:type="dxa"/>
            <w:gridSpan w:val="4"/>
            <w:tcBorders>
              <w:top w:val="single" w:sz="4" w:space="0" w:color="000000"/>
              <w:left w:val="single" w:sz="4" w:space="0" w:color="000000"/>
              <w:bottom w:val="single" w:sz="4" w:space="0" w:color="000000"/>
              <w:right w:val="single" w:sz="4" w:space="0" w:color="000000"/>
            </w:tcBorders>
          </w:tcPr>
          <w:p w14:paraId="61574F89" w14:textId="77777777" w:rsidR="00851D98" w:rsidRPr="00651987" w:rsidRDefault="00851D98" w:rsidP="00851D98">
            <w:pPr>
              <w:suppressAutoHyphens/>
              <w:jc w:val="center"/>
              <w:rPr>
                <w:rFonts w:ascii="Calibri" w:hAnsi="Calibri" w:cs="Calibri"/>
                <w:sz w:val="22"/>
                <w:szCs w:val="22"/>
              </w:rPr>
            </w:pPr>
            <w:r w:rsidRPr="00651987">
              <w:rPr>
                <w:rFonts w:ascii="Calibri" w:hAnsi="Calibri" w:cs="Calibri"/>
                <w:sz w:val="22"/>
                <w:szCs w:val="22"/>
              </w:rPr>
              <w:t>Inžineriniai tinklai ir jų įrenginiai:</w:t>
            </w:r>
          </w:p>
          <w:p w14:paraId="6D932B62" w14:textId="77777777" w:rsidR="00851D98" w:rsidRPr="00651987" w:rsidRDefault="00851D98" w:rsidP="00851D98">
            <w:pPr>
              <w:suppressAutoHyphens/>
              <w:jc w:val="center"/>
              <w:rPr>
                <w:rFonts w:ascii="Calibri" w:hAnsi="Calibri" w:cs="Calibri"/>
                <w:sz w:val="22"/>
                <w:szCs w:val="22"/>
              </w:rPr>
            </w:pPr>
            <w:r w:rsidRPr="00651987">
              <w:rPr>
                <w:rFonts w:ascii="Calibri" w:hAnsi="Calibri" w:cs="Calibri"/>
                <w:sz w:val="22"/>
                <w:szCs w:val="22"/>
              </w:rPr>
              <w:t>vandens surinkimo latakai, požeminės ir antžeminės inžinerinės komunikacijos,</w:t>
            </w:r>
          </w:p>
          <w:p w14:paraId="41F44F07" w14:textId="77777777" w:rsidR="00851D98" w:rsidRPr="00651987" w:rsidRDefault="00851D98" w:rsidP="00851D98">
            <w:pPr>
              <w:suppressAutoHyphens/>
              <w:jc w:val="center"/>
              <w:rPr>
                <w:rFonts w:ascii="Calibri" w:hAnsi="Calibri" w:cs="Calibri"/>
                <w:sz w:val="22"/>
                <w:szCs w:val="22"/>
              </w:rPr>
            </w:pPr>
            <w:r w:rsidRPr="00651987">
              <w:rPr>
                <w:rFonts w:ascii="Calibri" w:hAnsi="Calibri" w:cs="Calibri"/>
                <w:sz w:val="22"/>
                <w:szCs w:val="22"/>
              </w:rPr>
              <w:t>inžinerinių tinklų ženklų stovai ir pan. Šių elementų pamatai, pagrindai, užpylimo tūriai ir pan., atskirti elementais pagal įrengimo detales;</w:t>
            </w:r>
          </w:p>
          <w:p w14:paraId="2572C759" w14:textId="5488A645" w:rsidR="00BA210F" w:rsidRPr="00651987" w:rsidRDefault="00851D98" w:rsidP="00851D98">
            <w:pPr>
              <w:suppressAutoHyphens/>
              <w:jc w:val="center"/>
              <w:rPr>
                <w:rFonts w:ascii="Calibri" w:hAnsi="Calibri" w:cs="Calibri"/>
                <w:sz w:val="22"/>
                <w:szCs w:val="22"/>
              </w:rPr>
            </w:pPr>
            <w:r w:rsidRPr="00651987">
              <w:rPr>
                <w:rFonts w:ascii="Calibri" w:hAnsi="Calibri" w:cs="Calibri"/>
                <w:sz w:val="22"/>
                <w:szCs w:val="22"/>
              </w:rPr>
              <w:t>Nurodomos lauko inžinerinių tinklų apsaugos zonos.</w:t>
            </w:r>
          </w:p>
        </w:tc>
        <w:tc>
          <w:tcPr>
            <w:tcW w:w="1134" w:type="dxa"/>
            <w:gridSpan w:val="4"/>
            <w:tcBorders>
              <w:top w:val="single" w:sz="4" w:space="0" w:color="000000"/>
              <w:left w:val="single" w:sz="4" w:space="0" w:color="000000"/>
              <w:bottom w:val="single" w:sz="4" w:space="0" w:color="000000"/>
              <w:right w:val="single" w:sz="4" w:space="0" w:color="000000"/>
            </w:tcBorders>
          </w:tcPr>
          <w:p w14:paraId="3F56721B" w14:textId="6AF54EE2" w:rsidR="00BA210F" w:rsidRPr="00651987" w:rsidRDefault="00851D98" w:rsidP="008174DB">
            <w:pPr>
              <w:suppressAutoHyphens/>
              <w:jc w:val="center"/>
              <w:rPr>
                <w:rFonts w:ascii="Calibri" w:hAnsi="Calibri" w:cs="Calibri"/>
                <w:sz w:val="22"/>
                <w:szCs w:val="22"/>
              </w:rPr>
            </w:pPr>
            <w:r w:rsidRPr="00651987">
              <w:rPr>
                <w:rFonts w:ascii="Calibri" w:hAnsi="Calibri" w:cs="Calibri"/>
                <w:sz w:val="22"/>
                <w:szCs w:val="22"/>
              </w:rPr>
              <w:t>LOG 3 (300)</w:t>
            </w:r>
          </w:p>
        </w:tc>
        <w:tc>
          <w:tcPr>
            <w:tcW w:w="1254" w:type="dxa"/>
            <w:gridSpan w:val="5"/>
            <w:tcBorders>
              <w:top w:val="single" w:sz="4" w:space="0" w:color="000000"/>
              <w:left w:val="single" w:sz="4" w:space="0" w:color="000000"/>
              <w:bottom w:val="single" w:sz="4" w:space="0" w:color="000000"/>
              <w:right w:val="single" w:sz="4" w:space="0" w:color="000000"/>
            </w:tcBorders>
          </w:tcPr>
          <w:p w14:paraId="7264484D" w14:textId="2E356D99" w:rsidR="00BA210F" w:rsidRPr="00651987" w:rsidRDefault="00851D98" w:rsidP="008174DB">
            <w:pPr>
              <w:suppressAutoHyphens/>
              <w:jc w:val="center"/>
              <w:rPr>
                <w:rFonts w:ascii="Calibri" w:hAnsi="Calibri" w:cs="Calibri"/>
                <w:sz w:val="22"/>
                <w:szCs w:val="22"/>
              </w:rPr>
            </w:pPr>
            <w:r w:rsidRPr="00651987">
              <w:rPr>
                <w:rFonts w:ascii="Calibri" w:hAnsi="Calibri" w:cs="Calibri"/>
                <w:sz w:val="22"/>
                <w:szCs w:val="22"/>
              </w:rPr>
              <w:t>Jei buvo atlikti keitimai – informacija patikslinama.</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0C36B1A7" w14:textId="77777777" w:rsidR="00BA210F" w:rsidRPr="00651987" w:rsidRDefault="00BA210F" w:rsidP="008174DB">
            <w:pPr>
              <w:suppressAutoHyphens/>
              <w:jc w:val="center"/>
              <w:rPr>
                <w:rFonts w:ascii="Calibri" w:hAnsi="Calibri" w:cs="Calibri"/>
                <w:sz w:val="22"/>
                <w:szCs w:val="22"/>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294A1AED" w14:textId="77777777" w:rsidR="00BA210F" w:rsidRPr="00651987" w:rsidRDefault="00BA210F" w:rsidP="008174DB">
            <w:pPr>
              <w:suppressAutoHyphens/>
              <w:jc w:val="center"/>
              <w:rPr>
                <w:rFonts w:ascii="Calibri" w:hAnsi="Calibri" w:cs="Calibri"/>
                <w:sz w:val="22"/>
                <w:szCs w:val="22"/>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1AF7C5F9" w14:textId="77777777" w:rsidR="00BA210F" w:rsidRPr="00651987" w:rsidRDefault="00BA210F" w:rsidP="008174DB">
            <w:pPr>
              <w:suppressAutoHyphens/>
              <w:jc w:val="center"/>
              <w:rPr>
                <w:rFonts w:ascii="Calibri" w:hAnsi="Calibri" w:cs="Calibri"/>
                <w:sz w:val="22"/>
                <w:szCs w:val="22"/>
              </w:rPr>
            </w:pPr>
          </w:p>
        </w:tc>
      </w:tr>
      <w:tr w:rsidR="00BA210F" w:rsidRPr="00651987" w14:paraId="26C3A0B0" w14:textId="77777777" w:rsidTr="009224F4">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D5BDE" w14:textId="145D59E7" w:rsidR="00BA210F" w:rsidRPr="00651987" w:rsidRDefault="00BA210F" w:rsidP="008174DB">
            <w:pPr>
              <w:suppressAutoHyphens/>
              <w:jc w:val="center"/>
              <w:rPr>
                <w:rFonts w:ascii="Calibri" w:hAnsi="Calibri" w:cs="Calibri"/>
                <w:sz w:val="22"/>
                <w:szCs w:val="22"/>
              </w:rPr>
            </w:pPr>
            <w:r w:rsidRPr="00651987">
              <w:rPr>
                <w:rFonts w:ascii="Calibri" w:hAnsi="Calibri" w:cs="Calibri"/>
                <w:sz w:val="22"/>
                <w:szCs w:val="22"/>
              </w:rPr>
              <w:t>14.</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A4CF6" w14:textId="1E58CB77" w:rsidR="00BA210F" w:rsidRPr="00651987" w:rsidRDefault="00BA210F" w:rsidP="008174DB">
            <w:pPr>
              <w:suppressAutoHyphens/>
              <w:jc w:val="center"/>
              <w:rPr>
                <w:rFonts w:ascii="Calibri" w:hAnsi="Calibri" w:cs="Calibri"/>
                <w:sz w:val="22"/>
                <w:szCs w:val="22"/>
              </w:rPr>
            </w:pPr>
            <w:r w:rsidRPr="00651987">
              <w:rPr>
                <w:rFonts w:ascii="Calibri" w:hAnsi="Calibri" w:cs="Calibri"/>
                <w:sz w:val="22"/>
                <w:szCs w:val="22"/>
              </w:rPr>
              <w:t xml:space="preserve">Esamų lietaus nuotekų </w:t>
            </w:r>
            <w:r w:rsidR="00BB1DDD" w:rsidRPr="00651987">
              <w:rPr>
                <w:rFonts w:ascii="Calibri" w:hAnsi="Calibri" w:cs="Calibri"/>
                <w:sz w:val="22"/>
                <w:szCs w:val="22"/>
              </w:rPr>
              <w:t>tinklų dalies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D7DE0" w14:textId="77777777" w:rsidR="00B3203C" w:rsidRPr="00651987" w:rsidRDefault="00B3203C" w:rsidP="00B3203C">
            <w:pPr>
              <w:suppressAutoHyphens/>
              <w:jc w:val="center"/>
              <w:rPr>
                <w:rFonts w:ascii="Calibri" w:hAnsi="Calibri" w:cs="Calibri"/>
                <w:sz w:val="22"/>
                <w:szCs w:val="22"/>
              </w:rPr>
            </w:pPr>
            <w:r w:rsidRPr="00651987">
              <w:rPr>
                <w:rFonts w:ascii="Calibri" w:hAnsi="Calibri" w:cs="Calibri"/>
                <w:sz w:val="22"/>
                <w:szCs w:val="22"/>
              </w:rPr>
              <w:t>LOG 2</w:t>
            </w:r>
          </w:p>
          <w:p w14:paraId="43C72FC4" w14:textId="1792B100" w:rsidR="00BA210F" w:rsidRPr="00651987" w:rsidRDefault="00B3203C" w:rsidP="00B3203C">
            <w:pPr>
              <w:suppressAutoHyphens/>
              <w:jc w:val="center"/>
              <w:rPr>
                <w:rFonts w:ascii="Calibri" w:hAnsi="Calibri" w:cs="Calibri"/>
                <w:sz w:val="22"/>
                <w:szCs w:val="22"/>
              </w:rPr>
            </w:pPr>
            <w:r w:rsidRPr="00651987">
              <w:rPr>
                <w:rFonts w:ascii="Calibri" w:hAnsi="Calibri" w:cs="Calibri"/>
                <w:sz w:val="22"/>
                <w:szCs w:val="22"/>
              </w:rPr>
              <w:t>(200)</w:t>
            </w:r>
          </w:p>
        </w:tc>
        <w:tc>
          <w:tcPr>
            <w:tcW w:w="1336" w:type="dxa"/>
            <w:tcBorders>
              <w:top w:val="single" w:sz="4" w:space="0" w:color="000000"/>
              <w:left w:val="single" w:sz="4" w:space="0" w:color="000000"/>
              <w:bottom w:val="single" w:sz="4" w:space="0" w:color="000000"/>
              <w:right w:val="single" w:sz="4" w:space="0" w:color="000000"/>
            </w:tcBorders>
          </w:tcPr>
          <w:p w14:paraId="4B804719" w14:textId="79804E05" w:rsidR="00BA210F" w:rsidRPr="00651987" w:rsidRDefault="00362B66" w:rsidP="008174DB">
            <w:pPr>
              <w:suppressAutoHyphens/>
              <w:jc w:val="center"/>
              <w:rPr>
                <w:rFonts w:ascii="Calibri" w:hAnsi="Calibri" w:cs="Calibri"/>
                <w:sz w:val="22"/>
                <w:szCs w:val="22"/>
              </w:rPr>
            </w:pPr>
            <w:r w:rsidRPr="00651987">
              <w:rPr>
                <w:rFonts w:ascii="Calibri" w:hAnsi="Calibri" w:cs="Calibri"/>
                <w:sz w:val="22"/>
                <w:szCs w:val="22"/>
              </w:rPr>
              <w:t xml:space="preserve">Nurodomos lauko inžinerinių tinklų apsaugos zonos ir už sklypo ribų </w:t>
            </w:r>
            <w:r w:rsidRPr="00651987">
              <w:rPr>
                <w:rFonts w:ascii="Calibri" w:hAnsi="Calibri" w:cs="Calibri"/>
                <w:sz w:val="22"/>
                <w:szCs w:val="22"/>
              </w:rPr>
              <w:lastRenderedPageBreak/>
              <w:t>(20m atstumu perimetru nuo sklypo ribos). Esamus tinklus modeliuoti tose vietose, kur galimi susikirtimai su naujai projektuojamais tinklais.</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45C35" w14:textId="7118E80D" w:rsidR="00BA210F" w:rsidRPr="00651987" w:rsidRDefault="00851D98" w:rsidP="00B73710">
            <w:pPr>
              <w:suppressAutoHyphens/>
              <w:jc w:val="center"/>
              <w:rPr>
                <w:rFonts w:ascii="Calibri" w:hAnsi="Calibri" w:cs="Calibri"/>
                <w:sz w:val="22"/>
                <w:szCs w:val="22"/>
              </w:rPr>
            </w:pPr>
            <w:r w:rsidRPr="00651987">
              <w:rPr>
                <w:rFonts w:ascii="Calibri" w:hAnsi="Calibri" w:cs="Calibri"/>
                <w:sz w:val="22"/>
                <w:szCs w:val="22"/>
              </w:rPr>
              <w:lastRenderedPageBreak/>
              <w:t>-</w:t>
            </w:r>
          </w:p>
        </w:tc>
        <w:tc>
          <w:tcPr>
            <w:tcW w:w="1489" w:type="dxa"/>
            <w:gridSpan w:val="4"/>
            <w:tcBorders>
              <w:top w:val="single" w:sz="4" w:space="0" w:color="000000"/>
              <w:left w:val="single" w:sz="4" w:space="0" w:color="000000"/>
              <w:bottom w:val="single" w:sz="4" w:space="0" w:color="000000"/>
              <w:right w:val="single" w:sz="4" w:space="0" w:color="000000"/>
            </w:tcBorders>
          </w:tcPr>
          <w:p w14:paraId="5AC213BA" w14:textId="638B3095" w:rsidR="00BA210F" w:rsidRPr="00651987" w:rsidRDefault="00851D98" w:rsidP="008174DB">
            <w:pPr>
              <w:suppressAutoHyphens/>
              <w:jc w:val="center"/>
              <w:rPr>
                <w:rFonts w:ascii="Calibri" w:hAnsi="Calibri" w:cs="Calibri"/>
                <w:sz w:val="22"/>
                <w:szCs w:val="22"/>
              </w:rPr>
            </w:pPr>
            <w:r w:rsidRPr="00651987">
              <w:rPr>
                <w:rFonts w:ascii="Calibri" w:hAnsi="Calibri" w:cs="Calibri"/>
                <w:sz w:val="22"/>
                <w:szCs w:val="22"/>
              </w:rPr>
              <w:t>-</w:t>
            </w:r>
          </w:p>
        </w:tc>
        <w:tc>
          <w:tcPr>
            <w:tcW w:w="1134" w:type="dxa"/>
            <w:gridSpan w:val="4"/>
            <w:tcBorders>
              <w:top w:val="single" w:sz="4" w:space="0" w:color="000000"/>
              <w:left w:val="single" w:sz="4" w:space="0" w:color="000000"/>
              <w:bottom w:val="single" w:sz="4" w:space="0" w:color="000000"/>
              <w:right w:val="single" w:sz="4" w:space="0" w:color="000000"/>
            </w:tcBorders>
          </w:tcPr>
          <w:p w14:paraId="627BA26E" w14:textId="6DD3B9B0" w:rsidR="00BA210F" w:rsidRPr="00651987" w:rsidRDefault="00851D98" w:rsidP="008174DB">
            <w:pPr>
              <w:suppressAutoHyphens/>
              <w:jc w:val="center"/>
              <w:rPr>
                <w:rFonts w:ascii="Calibri" w:hAnsi="Calibri" w:cs="Calibri"/>
                <w:sz w:val="22"/>
                <w:szCs w:val="22"/>
              </w:rPr>
            </w:pPr>
            <w:r w:rsidRPr="00651987">
              <w:rPr>
                <w:rFonts w:ascii="Calibri" w:hAnsi="Calibri" w:cs="Calibri"/>
                <w:sz w:val="22"/>
                <w:szCs w:val="22"/>
              </w:rPr>
              <w:t>-</w:t>
            </w:r>
          </w:p>
        </w:tc>
        <w:tc>
          <w:tcPr>
            <w:tcW w:w="1254" w:type="dxa"/>
            <w:gridSpan w:val="5"/>
            <w:tcBorders>
              <w:top w:val="single" w:sz="4" w:space="0" w:color="000000"/>
              <w:left w:val="single" w:sz="4" w:space="0" w:color="000000"/>
              <w:bottom w:val="single" w:sz="4" w:space="0" w:color="000000"/>
              <w:right w:val="single" w:sz="4" w:space="0" w:color="000000"/>
            </w:tcBorders>
          </w:tcPr>
          <w:p w14:paraId="3C134A53" w14:textId="6E8794EA" w:rsidR="00BA210F" w:rsidRPr="00651987" w:rsidRDefault="00851D98" w:rsidP="008174DB">
            <w:pPr>
              <w:suppressAutoHyphens/>
              <w:jc w:val="center"/>
              <w:rPr>
                <w:rFonts w:ascii="Calibri" w:hAnsi="Calibri" w:cs="Calibri"/>
                <w:sz w:val="22"/>
                <w:szCs w:val="22"/>
              </w:rPr>
            </w:pPr>
            <w:r w:rsidRPr="00651987">
              <w:rPr>
                <w:rFonts w:ascii="Calibri" w:hAnsi="Calibri" w:cs="Calibri"/>
                <w:sz w:val="22"/>
                <w:szCs w:val="22"/>
              </w:rPr>
              <w:t>-</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4B172F5D" w14:textId="77777777" w:rsidR="00BA210F" w:rsidRPr="00651987" w:rsidRDefault="00BA210F" w:rsidP="008174DB">
            <w:pPr>
              <w:suppressAutoHyphens/>
              <w:jc w:val="center"/>
              <w:rPr>
                <w:rFonts w:ascii="Calibri" w:hAnsi="Calibri" w:cs="Calibri"/>
                <w:sz w:val="22"/>
                <w:szCs w:val="22"/>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5380DB20" w14:textId="77777777" w:rsidR="00BA210F" w:rsidRPr="00651987" w:rsidRDefault="00BA210F" w:rsidP="008174DB">
            <w:pPr>
              <w:suppressAutoHyphens/>
              <w:jc w:val="center"/>
              <w:rPr>
                <w:rFonts w:ascii="Calibri" w:hAnsi="Calibri" w:cs="Calibri"/>
                <w:sz w:val="22"/>
                <w:szCs w:val="22"/>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11633A63" w14:textId="77777777" w:rsidR="00BA210F" w:rsidRPr="00651987" w:rsidRDefault="00BA210F" w:rsidP="008174DB">
            <w:pPr>
              <w:suppressAutoHyphens/>
              <w:jc w:val="center"/>
              <w:rPr>
                <w:rFonts w:ascii="Calibri" w:hAnsi="Calibri" w:cs="Calibri"/>
                <w:sz w:val="22"/>
                <w:szCs w:val="22"/>
              </w:rPr>
            </w:pPr>
          </w:p>
        </w:tc>
      </w:tr>
      <w:tr w:rsidR="00BA210F" w:rsidRPr="00651987" w14:paraId="387BC5A1" w14:textId="77777777" w:rsidTr="009224F4">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1A4213" w14:textId="122B0323" w:rsidR="00BA210F" w:rsidRPr="00651987" w:rsidRDefault="00BA210F" w:rsidP="008174DB">
            <w:pPr>
              <w:suppressAutoHyphens/>
              <w:jc w:val="center"/>
              <w:rPr>
                <w:rFonts w:ascii="Calibri" w:hAnsi="Calibri" w:cs="Calibri"/>
                <w:sz w:val="22"/>
                <w:szCs w:val="22"/>
              </w:rPr>
            </w:pPr>
            <w:r w:rsidRPr="00651987">
              <w:rPr>
                <w:rFonts w:ascii="Calibri" w:hAnsi="Calibri" w:cs="Calibri"/>
                <w:sz w:val="22"/>
                <w:szCs w:val="22"/>
              </w:rPr>
              <w:t>15.</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5E1F1" w14:textId="37D1CE36" w:rsidR="00BA210F" w:rsidRPr="00651987" w:rsidRDefault="00BB1DDD" w:rsidP="008174DB">
            <w:pPr>
              <w:suppressAutoHyphens/>
              <w:jc w:val="center"/>
              <w:rPr>
                <w:rFonts w:ascii="Calibri" w:hAnsi="Calibri" w:cs="Calibri"/>
                <w:sz w:val="22"/>
                <w:szCs w:val="22"/>
              </w:rPr>
            </w:pPr>
            <w:r w:rsidRPr="00651987">
              <w:rPr>
                <w:rFonts w:ascii="Calibri" w:hAnsi="Calibri" w:cs="Calibri"/>
                <w:sz w:val="22"/>
                <w:szCs w:val="22"/>
              </w:rPr>
              <w:t>Lietaus nuotekų tinklų dalies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01972" w14:textId="77777777" w:rsidR="00B3203C" w:rsidRPr="00651987" w:rsidRDefault="00B3203C" w:rsidP="00B3203C">
            <w:pPr>
              <w:suppressAutoHyphens/>
              <w:jc w:val="center"/>
              <w:rPr>
                <w:rFonts w:ascii="Calibri" w:hAnsi="Calibri" w:cs="Calibri"/>
                <w:sz w:val="22"/>
                <w:szCs w:val="22"/>
              </w:rPr>
            </w:pPr>
            <w:r w:rsidRPr="00651987">
              <w:rPr>
                <w:rFonts w:ascii="Calibri" w:hAnsi="Calibri" w:cs="Calibri"/>
                <w:sz w:val="22"/>
                <w:szCs w:val="22"/>
              </w:rPr>
              <w:t>LOG 2</w:t>
            </w:r>
          </w:p>
          <w:p w14:paraId="3899AAF3" w14:textId="11AD290C" w:rsidR="00BA210F" w:rsidRPr="00651987" w:rsidRDefault="00B3203C" w:rsidP="00B3203C">
            <w:pPr>
              <w:suppressAutoHyphens/>
              <w:jc w:val="center"/>
              <w:rPr>
                <w:rFonts w:ascii="Calibri" w:hAnsi="Calibri" w:cs="Calibri"/>
                <w:sz w:val="22"/>
                <w:szCs w:val="22"/>
              </w:rPr>
            </w:pPr>
            <w:r w:rsidRPr="00651987">
              <w:rPr>
                <w:rFonts w:ascii="Calibri" w:hAnsi="Calibri" w:cs="Calibri"/>
                <w:sz w:val="22"/>
                <w:szCs w:val="22"/>
              </w:rPr>
              <w:t>(200)</w:t>
            </w:r>
          </w:p>
        </w:tc>
        <w:tc>
          <w:tcPr>
            <w:tcW w:w="1336" w:type="dxa"/>
            <w:tcBorders>
              <w:top w:val="single" w:sz="4" w:space="0" w:color="000000"/>
              <w:left w:val="single" w:sz="4" w:space="0" w:color="000000"/>
              <w:bottom w:val="single" w:sz="4" w:space="0" w:color="000000"/>
              <w:right w:val="single" w:sz="4" w:space="0" w:color="000000"/>
            </w:tcBorders>
          </w:tcPr>
          <w:p w14:paraId="7A40024B" w14:textId="315661E2" w:rsidR="00BA210F" w:rsidRPr="00651987" w:rsidRDefault="00B3203C" w:rsidP="008174DB">
            <w:pPr>
              <w:suppressAutoHyphens/>
              <w:jc w:val="center"/>
              <w:rPr>
                <w:rFonts w:ascii="Calibri" w:hAnsi="Calibri" w:cs="Calibri"/>
                <w:sz w:val="22"/>
                <w:szCs w:val="22"/>
              </w:rPr>
            </w:pPr>
            <w:r w:rsidRPr="00651987">
              <w:rPr>
                <w:rFonts w:ascii="Calibri" w:hAnsi="Calibri" w:cs="Calibri"/>
                <w:sz w:val="22"/>
                <w:szCs w:val="22"/>
              </w:rPr>
              <w:t xml:space="preserve">Supaprastinta forma nurodomos tinklų </w:t>
            </w:r>
            <w:proofErr w:type="spellStart"/>
            <w:r w:rsidRPr="00651987">
              <w:rPr>
                <w:rFonts w:ascii="Calibri" w:hAnsi="Calibri" w:cs="Calibri"/>
                <w:sz w:val="22"/>
                <w:szCs w:val="22"/>
              </w:rPr>
              <w:t>trasuotės</w:t>
            </w:r>
            <w:proofErr w:type="spellEnd"/>
            <w:r w:rsidRPr="00651987">
              <w:rPr>
                <w:rFonts w:ascii="Calibri" w:hAnsi="Calibri" w:cs="Calibri"/>
                <w:sz w:val="22"/>
                <w:szCs w:val="22"/>
              </w:rPr>
              <w:t xml:space="preserve"> ir pagrindinių aptarnavimo elementų vietos (šuliniai, latakai ir </w:t>
            </w:r>
            <w:proofErr w:type="spellStart"/>
            <w:r w:rsidRPr="00651987">
              <w:rPr>
                <w:rFonts w:ascii="Calibri" w:hAnsi="Calibri" w:cs="Calibri"/>
                <w:sz w:val="22"/>
                <w:szCs w:val="22"/>
              </w:rPr>
              <w:t>pan</w:t>
            </w:r>
            <w:proofErr w:type="spellEnd"/>
            <w:r w:rsidRPr="00651987">
              <w:rPr>
                <w:rFonts w:ascii="Calibri" w:hAnsi="Calibri" w:cs="Calibri"/>
                <w:sz w:val="22"/>
                <w:szCs w:val="22"/>
              </w:rPr>
              <w:t>).</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6AE371" w14:textId="77777777" w:rsidR="00B73710" w:rsidRPr="00651987" w:rsidRDefault="00B73710" w:rsidP="00B73710">
            <w:pPr>
              <w:suppressAutoHyphens/>
              <w:jc w:val="center"/>
              <w:rPr>
                <w:rFonts w:ascii="Calibri" w:hAnsi="Calibri" w:cs="Calibri"/>
                <w:sz w:val="22"/>
                <w:szCs w:val="22"/>
              </w:rPr>
            </w:pPr>
            <w:r w:rsidRPr="00651987">
              <w:rPr>
                <w:rFonts w:ascii="Calibri" w:hAnsi="Calibri" w:cs="Calibri"/>
                <w:sz w:val="22"/>
                <w:szCs w:val="22"/>
              </w:rPr>
              <w:t>LOG 3</w:t>
            </w:r>
          </w:p>
          <w:p w14:paraId="04A4E52B" w14:textId="7CA40511" w:rsidR="00BA210F" w:rsidRPr="00651987" w:rsidRDefault="00B73710" w:rsidP="00B73710">
            <w:pPr>
              <w:suppressAutoHyphens/>
              <w:jc w:val="center"/>
              <w:rPr>
                <w:rFonts w:ascii="Calibri" w:hAnsi="Calibri" w:cs="Calibri"/>
                <w:sz w:val="22"/>
                <w:szCs w:val="22"/>
              </w:rPr>
            </w:pPr>
            <w:r w:rsidRPr="00651987">
              <w:rPr>
                <w:rFonts w:ascii="Calibri" w:hAnsi="Calibri" w:cs="Calibri"/>
                <w:sz w:val="22"/>
                <w:szCs w:val="22"/>
              </w:rPr>
              <w:t>(300)</w:t>
            </w:r>
          </w:p>
        </w:tc>
        <w:tc>
          <w:tcPr>
            <w:tcW w:w="1489" w:type="dxa"/>
            <w:gridSpan w:val="4"/>
            <w:tcBorders>
              <w:top w:val="single" w:sz="4" w:space="0" w:color="000000"/>
              <w:left w:val="single" w:sz="4" w:space="0" w:color="000000"/>
              <w:bottom w:val="single" w:sz="4" w:space="0" w:color="000000"/>
              <w:right w:val="single" w:sz="4" w:space="0" w:color="000000"/>
            </w:tcBorders>
          </w:tcPr>
          <w:p w14:paraId="3048991C" w14:textId="77777777" w:rsidR="00851D98" w:rsidRPr="00651987" w:rsidRDefault="00851D98" w:rsidP="00851D98">
            <w:pPr>
              <w:suppressAutoHyphens/>
              <w:jc w:val="center"/>
              <w:rPr>
                <w:rFonts w:ascii="Calibri" w:hAnsi="Calibri" w:cs="Calibri"/>
                <w:sz w:val="22"/>
                <w:szCs w:val="22"/>
              </w:rPr>
            </w:pPr>
            <w:r w:rsidRPr="00651987">
              <w:rPr>
                <w:rFonts w:ascii="Calibri" w:hAnsi="Calibri" w:cs="Calibri"/>
                <w:sz w:val="22"/>
                <w:szCs w:val="22"/>
              </w:rPr>
              <w:t>Inžineriniai tinklai ir jų įrenginiai:</w:t>
            </w:r>
          </w:p>
          <w:p w14:paraId="6C26A07C" w14:textId="77777777" w:rsidR="00851D98" w:rsidRPr="00651987" w:rsidRDefault="00851D98" w:rsidP="00851D98">
            <w:pPr>
              <w:suppressAutoHyphens/>
              <w:jc w:val="center"/>
              <w:rPr>
                <w:rFonts w:ascii="Calibri" w:hAnsi="Calibri" w:cs="Calibri"/>
                <w:sz w:val="22"/>
                <w:szCs w:val="22"/>
              </w:rPr>
            </w:pPr>
            <w:r w:rsidRPr="00651987">
              <w:rPr>
                <w:rFonts w:ascii="Calibri" w:hAnsi="Calibri" w:cs="Calibri"/>
                <w:sz w:val="22"/>
                <w:szCs w:val="22"/>
              </w:rPr>
              <w:t>vandens surinkimo latakai, požeminės ir antžeminės inžinerinės komunikacijos,</w:t>
            </w:r>
          </w:p>
          <w:p w14:paraId="20E7A2AB" w14:textId="77777777" w:rsidR="00851D98" w:rsidRPr="00651987" w:rsidRDefault="00851D98" w:rsidP="00851D98">
            <w:pPr>
              <w:suppressAutoHyphens/>
              <w:jc w:val="center"/>
              <w:rPr>
                <w:rFonts w:ascii="Calibri" w:hAnsi="Calibri" w:cs="Calibri"/>
                <w:sz w:val="22"/>
                <w:szCs w:val="22"/>
              </w:rPr>
            </w:pPr>
            <w:r w:rsidRPr="00651987">
              <w:rPr>
                <w:rFonts w:ascii="Calibri" w:hAnsi="Calibri" w:cs="Calibri"/>
                <w:sz w:val="22"/>
                <w:szCs w:val="22"/>
              </w:rPr>
              <w:t>inžinerinių tinklų ženklų stovai ir pan. Šių elementų pamatai, pagrindai, užpylimo tūriai ir pan., atskirti elementais pagal įrengimo detales;</w:t>
            </w:r>
          </w:p>
          <w:p w14:paraId="44F86814" w14:textId="71584A11" w:rsidR="00BA210F" w:rsidRPr="00651987" w:rsidRDefault="00851D98" w:rsidP="00851D98">
            <w:pPr>
              <w:suppressAutoHyphens/>
              <w:jc w:val="center"/>
              <w:rPr>
                <w:rFonts w:ascii="Calibri" w:hAnsi="Calibri" w:cs="Calibri"/>
                <w:sz w:val="22"/>
                <w:szCs w:val="22"/>
              </w:rPr>
            </w:pPr>
            <w:r w:rsidRPr="00651987">
              <w:rPr>
                <w:rFonts w:ascii="Calibri" w:hAnsi="Calibri" w:cs="Calibri"/>
                <w:sz w:val="22"/>
                <w:szCs w:val="22"/>
              </w:rPr>
              <w:t xml:space="preserve">Nurodomos lauko inžinerinių </w:t>
            </w:r>
            <w:r w:rsidRPr="00651987">
              <w:rPr>
                <w:rFonts w:ascii="Calibri" w:hAnsi="Calibri" w:cs="Calibri"/>
                <w:sz w:val="22"/>
                <w:szCs w:val="22"/>
              </w:rPr>
              <w:lastRenderedPageBreak/>
              <w:t>tinklų apsaugos zonos.</w:t>
            </w:r>
          </w:p>
        </w:tc>
        <w:tc>
          <w:tcPr>
            <w:tcW w:w="1134" w:type="dxa"/>
            <w:gridSpan w:val="4"/>
            <w:tcBorders>
              <w:top w:val="single" w:sz="4" w:space="0" w:color="000000"/>
              <w:left w:val="single" w:sz="4" w:space="0" w:color="000000"/>
              <w:bottom w:val="single" w:sz="4" w:space="0" w:color="000000"/>
              <w:right w:val="single" w:sz="4" w:space="0" w:color="000000"/>
            </w:tcBorders>
          </w:tcPr>
          <w:p w14:paraId="08BDAFB8" w14:textId="5FE02385" w:rsidR="00BA210F" w:rsidRPr="00651987" w:rsidRDefault="00851D98" w:rsidP="008174DB">
            <w:pPr>
              <w:suppressAutoHyphens/>
              <w:jc w:val="center"/>
              <w:rPr>
                <w:rFonts w:ascii="Calibri" w:hAnsi="Calibri" w:cs="Calibri"/>
                <w:sz w:val="22"/>
                <w:szCs w:val="22"/>
              </w:rPr>
            </w:pPr>
            <w:r w:rsidRPr="00651987">
              <w:rPr>
                <w:rFonts w:ascii="Calibri" w:hAnsi="Calibri" w:cs="Calibri"/>
                <w:sz w:val="22"/>
                <w:szCs w:val="22"/>
              </w:rPr>
              <w:lastRenderedPageBreak/>
              <w:t>LOG 3 (300)</w:t>
            </w:r>
          </w:p>
        </w:tc>
        <w:tc>
          <w:tcPr>
            <w:tcW w:w="1254" w:type="dxa"/>
            <w:gridSpan w:val="5"/>
            <w:tcBorders>
              <w:top w:val="single" w:sz="4" w:space="0" w:color="000000"/>
              <w:left w:val="single" w:sz="4" w:space="0" w:color="000000"/>
              <w:bottom w:val="single" w:sz="4" w:space="0" w:color="000000"/>
              <w:right w:val="single" w:sz="4" w:space="0" w:color="000000"/>
            </w:tcBorders>
          </w:tcPr>
          <w:p w14:paraId="700AE142" w14:textId="52BA41ED" w:rsidR="00BA210F" w:rsidRPr="00651987" w:rsidRDefault="00851D98" w:rsidP="008174DB">
            <w:pPr>
              <w:suppressAutoHyphens/>
              <w:jc w:val="center"/>
              <w:rPr>
                <w:rFonts w:ascii="Calibri" w:hAnsi="Calibri" w:cs="Calibri"/>
                <w:sz w:val="22"/>
                <w:szCs w:val="22"/>
              </w:rPr>
            </w:pPr>
            <w:r w:rsidRPr="00651987">
              <w:rPr>
                <w:rFonts w:ascii="Calibri" w:hAnsi="Calibri" w:cs="Calibri"/>
                <w:sz w:val="22"/>
                <w:szCs w:val="22"/>
              </w:rPr>
              <w:t>Jei buvo atlikti keitimai – informacija patikslinama.</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6C70A2C0" w14:textId="77777777" w:rsidR="00BA210F" w:rsidRPr="00651987" w:rsidRDefault="00BA210F" w:rsidP="008174DB">
            <w:pPr>
              <w:suppressAutoHyphens/>
              <w:jc w:val="center"/>
              <w:rPr>
                <w:rFonts w:ascii="Calibri" w:hAnsi="Calibri" w:cs="Calibri"/>
                <w:sz w:val="22"/>
                <w:szCs w:val="22"/>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382090AB" w14:textId="77777777" w:rsidR="00BA210F" w:rsidRPr="00651987" w:rsidRDefault="00BA210F" w:rsidP="008174DB">
            <w:pPr>
              <w:suppressAutoHyphens/>
              <w:jc w:val="center"/>
              <w:rPr>
                <w:rFonts w:ascii="Calibri" w:hAnsi="Calibri" w:cs="Calibri"/>
                <w:sz w:val="22"/>
                <w:szCs w:val="22"/>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545ABFC5" w14:textId="77777777" w:rsidR="00BA210F" w:rsidRPr="00651987" w:rsidRDefault="00BA210F" w:rsidP="008174DB">
            <w:pPr>
              <w:suppressAutoHyphens/>
              <w:jc w:val="center"/>
              <w:rPr>
                <w:rFonts w:ascii="Calibri" w:hAnsi="Calibri" w:cs="Calibri"/>
                <w:sz w:val="22"/>
                <w:szCs w:val="22"/>
              </w:rPr>
            </w:pPr>
          </w:p>
        </w:tc>
      </w:tr>
      <w:tr w:rsidR="008174DB" w:rsidRPr="00651987" w14:paraId="11C04533" w14:textId="77777777" w:rsidTr="009224F4">
        <w:trPr>
          <w:gridAfter w:val="1"/>
          <w:wAfter w:w="13239" w:type="dxa"/>
          <w:trHeight w:val="305"/>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71D6B" w14:textId="77777777" w:rsidR="008174DB" w:rsidRPr="00651987" w:rsidRDefault="008174DB" w:rsidP="008174DB">
            <w:pPr>
              <w:suppressAutoHyphens/>
              <w:rPr>
                <w:rFonts w:ascii="Calibri" w:hAnsi="Calibri" w:cs="Calibri"/>
                <w:b/>
                <w:bCs/>
                <w:sz w:val="22"/>
                <w:szCs w:val="22"/>
              </w:rPr>
            </w:pPr>
            <w:r w:rsidRPr="00651987">
              <w:rPr>
                <w:rFonts w:ascii="Calibri" w:hAnsi="Calibri" w:cs="Calibri"/>
                <w:b/>
                <w:bCs/>
                <w:sz w:val="22"/>
                <w:szCs w:val="22"/>
              </w:rPr>
              <w:t>10. Bendradarbiavimo procesai ir procedūros – susitikimų planas</w:t>
            </w:r>
          </w:p>
        </w:tc>
      </w:tr>
      <w:tr w:rsidR="008174DB" w:rsidRPr="00651987" w14:paraId="7B7CFADB" w14:textId="77777777" w:rsidTr="009224F4">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2B7944"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Eil. Nr.</w:t>
            </w:r>
          </w:p>
        </w:tc>
        <w:tc>
          <w:tcPr>
            <w:tcW w:w="236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7E0F8"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Susitikimo tikslas</w:t>
            </w:r>
          </w:p>
        </w:tc>
        <w:tc>
          <w:tcPr>
            <w:tcW w:w="27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DE7DEF"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Statinio informacinio modeliavimo projekto stadija</w:t>
            </w:r>
          </w:p>
        </w:tc>
        <w:tc>
          <w:tcPr>
            <w:tcW w:w="27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20C9F"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Dažnumas</w:t>
            </w:r>
          </w:p>
        </w:tc>
        <w:tc>
          <w:tcPr>
            <w:tcW w:w="337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FAFE97"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Dalyviai</w:t>
            </w:r>
          </w:p>
        </w:tc>
        <w:tc>
          <w:tcPr>
            <w:tcW w:w="226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059DA1"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Vieta</w:t>
            </w:r>
          </w:p>
        </w:tc>
      </w:tr>
      <w:tr w:rsidR="008174DB" w:rsidRPr="00651987" w14:paraId="53B34DE4" w14:textId="77777777" w:rsidTr="009224F4">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B0ADCE"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1</w:t>
            </w:r>
          </w:p>
        </w:tc>
        <w:tc>
          <w:tcPr>
            <w:tcW w:w="236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087043"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2</w:t>
            </w:r>
          </w:p>
        </w:tc>
        <w:tc>
          <w:tcPr>
            <w:tcW w:w="27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C76533"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3</w:t>
            </w:r>
          </w:p>
        </w:tc>
        <w:tc>
          <w:tcPr>
            <w:tcW w:w="27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22B79"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4</w:t>
            </w:r>
          </w:p>
        </w:tc>
        <w:tc>
          <w:tcPr>
            <w:tcW w:w="337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CA818C"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5</w:t>
            </w:r>
          </w:p>
        </w:tc>
        <w:tc>
          <w:tcPr>
            <w:tcW w:w="226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D8A15E"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6</w:t>
            </w:r>
          </w:p>
        </w:tc>
      </w:tr>
      <w:tr w:rsidR="008174DB" w:rsidRPr="00651987" w14:paraId="18184466" w14:textId="77777777" w:rsidTr="009224F4">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00D41"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1.</w:t>
            </w:r>
          </w:p>
        </w:tc>
        <w:tc>
          <w:tcPr>
            <w:tcW w:w="236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93FE6"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Įvadinis susitikimas, kuriame Tiekėjo paskirtas BIM koordinatorius ir Projektų vadovas pristato darbo projekte principus.</w:t>
            </w:r>
          </w:p>
        </w:tc>
        <w:tc>
          <w:tcPr>
            <w:tcW w:w="27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50064"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S2</w:t>
            </w:r>
          </w:p>
        </w:tc>
        <w:tc>
          <w:tcPr>
            <w:tcW w:w="27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CF21E"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1 kartą, ne vėliau nei per 2 savaites nuo sutarties įsigaliojimo dienos</w:t>
            </w:r>
          </w:p>
        </w:tc>
        <w:tc>
          <w:tcPr>
            <w:tcW w:w="337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14823"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Visi suinteresuoti asmenys.</w:t>
            </w:r>
          </w:p>
        </w:tc>
        <w:tc>
          <w:tcPr>
            <w:tcW w:w="226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291505"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Pageidaujama nuotoliniu būdu</w:t>
            </w:r>
          </w:p>
        </w:tc>
      </w:tr>
      <w:tr w:rsidR="008174DB" w:rsidRPr="00651987" w14:paraId="2E9D7C90" w14:textId="77777777" w:rsidTr="009224F4">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4BFE3"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2.</w:t>
            </w:r>
          </w:p>
        </w:tc>
        <w:tc>
          <w:tcPr>
            <w:tcW w:w="236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426891"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Projekto komandos susitikimus organizuoja Tiekėjo paskirtas projekto vadovas. Kiekvieno susitikimo metu Tiekėjo paskirtas BIM koordinatorius turi pateikti BIM modelių pastabas, kūrimo progreso rezultatus ir kartu su Projektų vadovu priskirti atsakomybes.</w:t>
            </w:r>
          </w:p>
        </w:tc>
        <w:tc>
          <w:tcPr>
            <w:tcW w:w="27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25B51"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S2, S3</w:t>
            </w:r>
          </w:p>
        </w:tc>
        <w:tc>
          <w:tcPr>
            <w:tcW w:w="27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607B2"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Ne rečiau kaip kas 2 savaites nuo sutarties įsigaliojimo dienos</w:t>
            </w:r>
          </w:p>
        </w:tc>
        <w:tc>
          <w:tcPr>
            <w:tcW w:w="337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420644"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1. Tiekėjo BIM koordinatorius 2. Projektuotojai 3. Tiekėjo paskirtas Projekto vadovas. 4. Užsakovo atstovai (pagal poreikį). 5. Užsakovo paskirtas BIM vadovas (pagal poreikį).</w:t>
            </w:r>
          </w:p>
        </w:tc>
        <w:tc>
          <w:tcPr>
            <w:tcW w:w="226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726F0"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Pageidaujama nuotoliniu būdu</w:t>
            </w:r>
          </w:p>
        </w:tc>
      </w:tr>
      <w:tr w:rsidR="008174DB" w:rsidRPr="00651987" w14:paraId="70B14EAA" w14:textId="77777777" w:rsidTr="009224F4">
        <w:trPr>
          <w:gridAfter w:val="1"/>
          <w:wAfter w:w="13239" w:type="dxa"/>
          <w:trHeight w:val="305"/>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C05CB4" w14:textId="77777777" w:rsidR="008174DB" w:rsidRPr="00651987" w:rsidRDefault="008174DB" w:rsidP="008174DB">
            <w:pPr>
              <w:suppressAutoHyphens/>
              <w:rPr>
                <w:rFonts w:ascii="Calibri" w:hAnsi="Calibri" w:cs="Calibri"/>
                <w:b/>
                <w:bCs/>
                <w:sz w:val="22"/>
                <w:szCs w:val="22"/>
              </w:rPr>
            </w:pPr>
            <w:r w:rsidRPr="00651987">
              <w:rPr>
                <w:rFonts w:ascii="Calibri" w:hAnsi="Calibri" w:cs="Calibri"/>
                <w:b/>
                <w:bCs/>
                <w:sz w:val="22"/>
                <w:szCs w:val="22"/>
              </w:rPr>
              <w:t>11. Duomenų vardijimo reikalavimai (pildoma 2 priedo 5 lentelė)</w:t>
            </w:r>
            <w:r w:rsidRPr="00651987">
              <w:rPr>
                <w:rFonts w:ascii="Calibri" w:hAnsi="Calibri" w:cs="Calibri"/>
                <w:b/>
                <w:bCs/>
                <w:sz w:val="22"/>
                <w:szCs w:val="22"/>
                <w:vertAlign w:val="superscript"/>
              </w:rPr>
              <w:t xml:space="preserve"> </w:t>
            </w:r>
          </w:p>
        </w:tc>
      </w:tr>
      <w:tr w:rsidR="008174DB" w:rsidRPr="00651987" w14:paraId="0C131987" w14:textId="77777777" w:rsidTr="009224F4">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3B176"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Eil. Nr.</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BF6AD"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Duomenų vardijimo reikalavimai</w:t>
            </w:r>
          </w:p>
        </w:tc>
      </w:tr>
      <w:tr w:rsidR="008174DB" w:rsidRPr="00651987" w14:paraId="18DBC4D4" w14:textId="77777777" w:rsidTr="009224F4">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6F8E1"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1</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46A95B"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2</w:t>
            </w:r>
          </w:p>
        </w:tc>
      </w:tr>
      <w:tr w:rsidR="008174DB" w:rsidRPr="00651987" w14:paraId="13DCC66C" w14:textId="77777777" w:rsidTr="009224F4">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AB868"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1.</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13AE3"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Aplankų struktūrą ir vardijimo taisykles turi pateikti Tiekėjas. Tačiau galima vadovautis 2 lentelės 6 punkto rekomendacija.</w:t>
            </w:r>
          </w:p>
        </w:tc>
      </w:tr>
      <w:tr w:rsidR="008174DB" w:rsidRPr="00651987" w14:paraId="43ED991C" w14:textId="77777777" w:rsidTr="009224F4">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4DA4E"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2.</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27973D"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 xml:space="preserve">Dokumentų ir failų pavadinimai rašomi tik lotyniškomis raidėmis. Projekto dokumentacija privalo turėti vieną nekeičiamą pavadinimą, o dokumento versijos kaupiamos panaudojant CDE </w:t>
            </w:r>
            <w:proofErr w:type="spellStart"/>
            <w:r w:rsidRPr="00651987">
              <w:rPr>
                <w:rFonts w:ascii="Calibri" w:hAnsi="Calibri" w:cs="Calibri"/>
                <w:sz w:val="22"/>
                <w:szCs w:val="22"/>
              </w:rPr>
              <w:t>versijavimo</w:t>
            </w:r>
            <w:proofErr w:type="spellEnd"/>
            <w:r w:rsidRPr="00651987">
              <w:rPr>
                <w:rFonts w:ascii="Calibri" w:hAnsi="Calibri" w:cs="Calibri"/>
                <w:sz w:val="22"/>
                <w:szCs w:val="22"/>
              </w:rPr>
              <w:t xml:space="preserve"> funkciją, siekiant užtikrinti sklandžias projekto rengimo procedūras. </w:t>
            </w:r>
          </w:p>
          <w:p w14:paraId="59E1BBC7"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 xml:space="preserve">Kiekvienas projekto bylos brėžinys ar tekstinė dalis be apjungtos bylos saugojama atskirais failais, kurie pavadinami atsižvelgiant į dokumento kampinio rėmelio įrašą (LST 1516:2015). </w:t>
            </w:r>
          </w:p>
        </w:tc>
      </w:tr>
      <w:tr w:rsidR="008174DB" w:rsidRPr="00651987" w14:paraId="66FD5DCA" w14:textId="77777777" w:rsidTr="009224F4">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79C85"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lastRenderedPageBreak/>
              <w:t>3.</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C4985"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 xml:space="preserve">Tiek skaitmeniniai projekto modeliai, tiek projekto dokumentacija CDE saugoma tiek atviraisiais formatais (IFC, PDF, </w:t>
            </w:r>
            <w:r w:rsidRPr="00651987">
              <w:rPr>
                <w:rFonts w:ascii="Calibri" w:hAnsi="Calibri" w:cs="Calibri"/>
                <w:i/>
                <w:iCs/>
                <w:sz w:val="22"/>
                <w:szCs w:val="22"/>
              </w:rPr>
              <w:t>ADOC</w:t>
            </w:r>
            <w:r w:rsidRPr="00651987">
              <w:rPr>
                <w:rFonts w:ascii="Calibri" w:hAnsi="Calibri" w:cs="Calibri"/>
                <w:sz w:val="22"/>
                <w:szCs w:val="22"/>
              </w:rPr>
              <w:t>), tiek darbiniais formatais (.PLA, .DWG, .RVT, .DOCX, .XLS ir kt.).</w:t>
            </w:r>
          </w:p>
        </w:tc>
      </w:tr>
      <w:tr w:rsidR="008174DB" w:rsidRPr="00651987" w14:paraId="118C8A66" w14:textId="77777777" w:rsidTr="009224F4">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03EC7F"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4.</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47D02"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Skaitmeniniai modeliai pateikiami ne žemesne nei IFC4 versija.</w:t>
            </w:r>
          </w:p>
        </w:tc>
      </w:tr>
      <w:tr w:rsidR="008174DB" w:rsidRPr="00651987" w14:paraId="1C63C845" w14:textId="77777777" w:rsidTr="009224F4">
        <w:trPr>
          <w:gridAfter w:val="1"/>
          <w:wAfter w:w="13239" w:type="dxa"/>
          <w:trHeight w:val="305"/>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62845" w14:textId="77777777" w:rsidR="008174DB" w:rsidRPr="00651987" w:rsidRDefault="008174DB" w:rsidP="008174DB">
            <w:pPr>
              <w:suppressAutoHyphens/>
              <w:rPr>
                <w:rFonts w:ascii="Calibri" w:hAnsi="Calibri" w:cs="Calibri"/>
                <w:b/>
                <w:bCs/>
                <w:sz w:val="22"/>
                <w:szCs w:val="22"/>
              </w:rPr>
            </w:pPr>
            <w:r w:rsidRPr="00651987">
              <w:rPr>
                <w:rFonts w:ascii="Calibri" w:hAnsi="Calibri" w:cs="Calibri"/>
                <w:b/>
                <w:bCs/>
                <w:sz w:val="22"/>
                <w:szCs w:val="22"/>
              </w:rPr>
              <w:t>12. Informacijos atvaizdavimo standartai</w:t>
            </w:r>
          </w:p>
        </w:tc>
      </w:tr>
      <w:tr w:rsidR="008174DB" w:rsidRPr="00651987" w14:paraId="37E951B3" w14:textId="77777777" w:rsidTr="009224F4">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6B371"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Eil. Nr.</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1ECE9F"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Atvaizdavimo standartai</w:t>
            </w:r>
          </w:p>
        </w:tc>
      </w:tr>
      <w:tr w:rsidR="008174DB" w:rsidRPr="00651987" w14:paraId="77F27690" w14:textId="77777777" w:rsidTr="009224F4">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012C0"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1</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C179B"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2</w:t>
            </w:r>
          </w:p>
        </w:tc>
      </w:tr>
      <w:tr w:rsidR="008174DB" w:rsidRPr="00651987" w14:paraId="1C23CF12" w14:textId="77777777" w:rsidTr="009224F4">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B69D3"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1.</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792B3"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Užsakovas nekelia papildomų reikalavimų dėl dvimačio vaizdo kompiuterinio projektavimo atvaizdavimo standartų taikymo.</w:t>
            </w:r>
          </w:p>
        </w:tc>
      </w:tr>
      <w:tr w:rsidR="008174DB" w:rsidRPr="00651987" w14:paraId="14006F6F" w14:textId="77777777" w:rsidTr="009224F4">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BAA8D"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2.</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5AA1DD"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Minimalūs reikalavimai atvaizdavimui skaitmeniniuose modeliuose aprašyti 2 lentelės 9 punkte.</w:t>
            </w:r>
          </w:p>
        </w:tc>
      </w:tr>
      <w:tr w:rsidR="008174DB" w:rsidRPr="00651987" w14:paraId="26A1B34F" w14:textId="77777777" w:rsidTr="009224F4">
        <w:trPr>
          <w:gridAfter w:val="1"/>
          <w:wAfter w:w="13239" w:type="dxa"/>
          <w:trHeight w:val="371"/>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FA81F" w14:textId="77777777" w:rsidR="008174DB" w:rsidRPr="00651987" w:rsidRDefault="008174DB" w:rsidP="008174DB">
            <w:pPr>
              <w:suppressAutoHyphens/>
              <w:rPr>
                <w:rFonts w:ascii="Calibri" w:hAnsi="Calibri" w:cs="Calibri"/>
                <w:b/>
                <w:bCs/>
                <w:sz w:val="22"/>
                <w:szCs w:val="22"/>
              </w:rPr>
            </w:pPr>
            <w:r w:rsidRPr="00651987">
              <w:rPr>
                <w:rFonts w:ascii="Calibri" w:hAnsi="Calibri" w:cs="Calibri"/>
                <w:b/>
                <w:bCs/>
                <w:sz w:val="22"/>
                <w:szCs w:val="22"/>
              </w:rPr>
              <w:t>13. Projekto informacijos modelio tipai ir duomenų formatai</w:t>
            </w:r>
          </w:p>
        </w:tc>
      </w:tr>
      <w:tr w:rsidR="008174DB" w:rsidRPr="00651987" w14:paraId="0E169154" w14:textId="77777777" w:rsidTr="009224F4">
        <w:trPr>
          <w:gridAfter w:val="1"/>
          <w:wAfter w:w="13239" w:type="dxa"/>
          <w:trHeight w:val="92"/>
        </w:trPr>
        <w:tc>
          <w:tcPr>
            <w:tcW w:w="12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68B5E4"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Eil. Nr.</w:t>
            </w:r>
          </w:p>
        </w:tc>
        <w:tc>
          <w:tcPr>
            <w:tcW w:w="206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16BDA6"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Projekto informacijos modelio tipas</w:t>
            </w:r>
          </w:p>
        </w:tc>
        <w:tc>
          <w:tcPr>
            <w:tcW w:w="4361"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7670A1"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Projekto informacijos modelio trumpas aprašymas</w:t>
            </w:r>
          </w:p>
        </w:tc>
        <w:tc>
          <w:tcPr>
            <w:tcW w:w="144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CBBCD5"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Duomenų pateikimo ir (ar) sukūrimo formatai</w:t>
            </w:r>
          </w:p>
        </w:tc>
        <w:tc>
          <w:tcPr>
            <w:tcW w:w="3371"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182A3F"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Duomenų mainų formatai</w:t>
            </w:r>
          </w:p>
        </w:tc>
        <w:tc>
          <w:tcPr>
            <w:tcW w:w="226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1977D3"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Duomenų saugojimo formatai</w:t>
            </w:r>
          </w:p>
        </w:tc>
      </w:tr>
      <w:tr w:rsidR="008174DB" w:rsidRPr="00651987" w14:paraId="3C4A838C" w14:textId="77777777" w:rsidTr="009224F4">
        <w:trPr>
          <w:gridAfter w:val="1"/>
          <w:wAfter w:w="13239" w:type="dxa"/>
          <w:trHeight w:val="92"/>
        </w:trPr>
        <w:tc>
          <w:tcPr>
            <w:tcW w:w="12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D1F56C"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1</w:t>
            </w:r>
          </w:p>
        </w:tc>
        <w:tc>
          <w:tcPr>
            <w:tcW w:w="206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C0E2AA"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2</w:t>
            </w:r>
          </w:p>
        </w:tc>
        <w:tc>
          <w:tcPr>
            <w:tcW w:w="4361"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C45099"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3</w:t>
            </w:r>
          </w:p>
        </w:tc>
        <w:tc>
          <w:tcPr>
            <w:tcW w:w="144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54EA4D"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4</w:t>
            </w:r>
          </w:p>
        </w:tc>
        <w:tc>
          <w:tcPr>
            <w:tcW w:w="3371"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AD7B52"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5</w:t>
            </w:r>
          </w:p>
        </w:tc>
        <w:tc>
          <w:tcPr>
            <w:tcW w:w="226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60A944"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6</w:t>
            </w:r>
          </w:p>
        </w:tc>
      </w:tr>
      <w:tr w:rsidR="008174DB" w:rsidRPr="00651987" w14:paraId="430EF80F" w14:textId="77777777" w:rsidTr="009224F4">
        <w:trPr>
          <w:gridAfter w:val="1"/>
          <w:wAfter w:w="13239" w:type="dxa"/>
          <w:trHeight w:val="92"/>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576A4"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1.</w:t>
            </w:r>
          </w:p>
        </w:tc>
        <w:tc>
          <w:tcPr>
            <w:tcW w:w="206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530D2"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Skaitmeniniai modeliai</w:t>
            </w:r>
          </w:p>
        </w:tc>
        <w:tc>
          <w:tcPr>
            <w:tcW w:w="436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EA775"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Projekto dalių skaitmeniniai modeliai.</w:t>
            </w:r>
          </w:p>
        </w:tc>
        <w:tc>
          <w:tcPr>
            <w:tcW w:w="14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AEBB2"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1. IFC</w:t>
            </w:r>
          </w:p>
          <w:p w14:paraId="765114B4"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2. Gimtieji (.</w:t>
            </w:r>
            <w:proofErr w:type="spellStart"/>
            <w:r w:rsidRPr="00651987">
              <w:rPr>
                <w:rFonts w:ascii="Calibri" w:hAnsi="Calibri" w:cs="Calibri"/>
                <w:sz w:val="22"/>
                <w:szCs w:val="22"/>
              </w:rPr>
              <w:t>rvt</w:t>
            </w:r>
            <w:proofErr w:type="spellEnd"/>
            <w:r w:rsidRPr="00651987">
              <w:rPr>
                <w:rFonts w:ascii="Calibri" w:hAnsi="Calibri" w:cs="Calibri"/>
                <w:sz w:val="22"/>
                <w:szCs w:val="22"/>
              </w:rPr>
              <w:t>, .</w:t>
            </w:r>
            <w:proofErr w:type="spellStart"/>
            <w:r w:rsidRPr="00651987">
              <w:rPr>
                <w:rFonts w:ascii="Calibri" w:hAnsi="Calibri" w:cs="Calibri"/>
                <w:sz w:val="22"/>
                <w:szCs w:val="22"/>
              </w:rPr>
              <w:t>dxf</w:t>
            </w:r>
            <w:proofErr w:type="spellEnd"/>
            <w:r w:rsidRPr="00651987">
              <w:rPr>
                <w:rFonts w:ascii="Calibri" w:hAnsi="Calibri" w:cs="Calibri"/>
                <w:sz w:val="22"/>
                <w:szCs w:val="22"/>
              </w:rPr>
              <w:t>, .</w:t>
            </w:r>
            <w:proofErr w:type="spellStart"/>
            <w:r w:rsidRPr="00651987">
              <w:rPr>
                <w:rFonts w:ascii="Calibri" w:hAnsi="Calibri" w:cs="Calibri"/>
                <w:sz w:val="22"/>
                <w:szCs w:val="22"/>
              </w:rPr>
              <w:t>pla</w:t>
            </w:r>
            <w:proofErr w:type="spellEnd"/>
            <w:r w:rsidRPr="00651987">
              <w:rPr>
                <w:rFonts w:ascii="Calibri" w:hAnsi="Calibri" w:cs="Calibri"/>
                <w:sz w:val="22"/>
                <w:szCs w:val="22"/>
              </w:rPr>
              <w:t xml:space="preserve"> ir kt.)</w:t>
            </w:r>
          </w:p>
        </w:tc>
        <w:tc>
          <w:tcPr>
            <w:tcW w:w="337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44623"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1. IFC</w:t>
            </w:r>
          </w:p>
          <w:p w14:paraId="1653733A"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2. Gali būti gimtieji (pvz. .</w:t>
            </w:r>
            <w:proofErr w:type="spellStart"/>
            <w:r w:rsidRPr="00651987">
              <w:rPr>
                <w:rFonts w:ascii="Calibri" w:hAnsi="Calibri" w:cs="Calibri"/>
                <w:sz w:val="22"/>
                <w:szCs w:val="22"/>
              </w:rPr>
              <w:t>landXML</w:t>
            </w:r>
            <w:proofErr w:type="spellEnd"/>
            <w:r w:rsidRPr="00651987">
              <w:rPr>
                <w:rFonts w:ascii="Calibri" w:hAnsi="Calibri" w:cs="Calibri"/>
                <w:sz w:val="22"/>
                <w:szCs w:val="22"/>
              </w:rPr>
              <w:t xml:space="preserve"> arba .</w:t>
            </w:r>
            <w:proofErr w:type="spellStart"/>
            <w:r w:rsidRPr="00651987">
              <w:rPr>
                <w:rFonts w:ascii="Calibri" w:hAnsi="Calibri" w:cs="Calibri"/>
                <w:sz w:val="22"/>
                <w:szCs w:val="22"/>
              </w:rPr>
              <w:t>rvt</w:t>
            </w:r>
            <w:proofErr w:type="spellEnd"/>
            <w:r w:rsidRPr="00651987">
              <w:rPr>
                <w:rFonts w:ascii="Calibri" w:hAnsi="Calibri" w:cs="Calibri"/>
                <w:sz w:val="22"/>
                <w:szCs w:val="22"/>
              </w:rPr>
              <w:t>)</w:t>
            </w:r>
          </w:p>
        </w:tc>
        <w:tc>
          <w:tcPr>
            <w:tcW w:w="226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828A0"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1. IFC</w:t>
            </w:r>
          </w:p>
          <w:p w14:paraId="0EBB5094"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2. Gimtieji (.</w:t>
            </w:r>
            <w:proofErr w:type="spellStart"/>
            <w:r w:rsidRPr="00651987">
              <w:rPr>
                <w:rFonts w:ascii="Calibri" w:hAnsi="Calibri" w:cs="Calibri"/>
                <w:sz w:val="22"/>
                <w:szCs w:val="22"/>
              </w:rPr>
              <w:t>rvt</w:t>
            </w:r>
            <w:proofErr w:type="spellEnd"/>
            <w:r w:rsidRPr="00651987">
              <w:rPr>
                <w:rFonts w:ascii="Calibri" w:hAnsi="Calibri" w:cs="Calibri"/>
                <w:sz w:val="22"/>
                <w:szCs w:val="22"/>
              </w:rPr>
              <w:t>, .</w:t>
            </w:r>
            <w:proofErr w:type="spellStart"/>
            <w:r w:rsidRPr="00651987">
              <w:rPr>
                <w:rFonts w:ascii="Calibri" w:hAnsi="Calibri" w:cs="Calibri"/>
                <w:sz w:val="22"/>
                <w:szCs w:val="22"/>
              </w:rPr>
              <w:t>dxf</w:t>
            </w:r>
            <w:proofErr w:type="spellEnd"/>
            <w:r w:rsidRPr="00651987">
              <w:rPr>
                <w:rFonts w:ascii="Calibri" w:hAnsi="Calibri" w:cs="Calibri"/>
                <w:sz w:val="22"/>
                <w:szCs w:val="22"/>
              </w:rPr>
              <w:t>, .</w:t>
            </w:r>
            <w:proofErr w:type="spellStart"/>
            <w:r w:rsidRPr="00651987">
              <w:rPr>
                <w:rFonts w:ascii="Calibri" w:hAnsi="Calibri" w:cs="Calibri"/>
                <w:sz w:val="22"/>
                <w:szCs w:val="22"/>
              </w:rPr>
              <w:t>pla</w:t>
            </w:r>
            <w:proofErr w:type="spellEnd"/>
            <w:r w:rsidRPr="00651987">
              <w:rPr>
                <w:rFonts w:ascii="Calibri" w:hAnsi="Calibri" w:cs="Calibri"/>
                <w:sz w:val="22"/>
                <w:szCs w:val="22"/>
              </w:rPr>
              <w:t xml:space="preserve"> ir kt.)</w:t>
            </w:r>
          </w:p>
        </w:tc>
      </w:tr>
      <w:tr w:rsidR="008174DB" w:rsidRPr="00651987" w14:paraId="05E77AFC" w14:textId="77777777" w:rsidTr="009224F4">
        <w:trPr>
          <w:gridAfter w:val="1"/>
          <w:wAfter w:w="13239" w:type="dxa"/>
          <w:trHeight w:val="92"/>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F3D6E"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2.</w:t>
            </w:r>
          </w:p>
        </w:tc>
        <w:tc>
          <w:tcPr>
            <w:tcW w:w="206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4609A"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Projekto brėžiniai</w:t>
            </w:r>
          </w:p>
        </w:tc>
        <w:tc>
          <w:tcPr>
            <w:tcW w:w="436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2AE443"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Iš modelio sugeneruojami projekto brėžiniai. Atskirais atvejais (suderinus su Užsakovu) parengiami brėžiniai, kai jų sugeneruoti iš modelio nėra įmanoma.</w:t>
            </w:r>
          </w:p>
        </w:tc>
        <w:tc>
          <w:tcPr>
            <w:tcW w:w="14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3C2F8"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1. PDF</w:t>
            </w:r>
          </w:p>
          <w:p w14:paraId="5DDB7BC2"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2. Gimtieji (.</w:t>
            </w:r>
            <w:proofErr w:type="spellStart"/>
            <w:r w:rsidRPr="00651987">
              <w:rPr>
                <w:rFonts w:ascii="Calibri" w:hAnsi="Calibri" w:cs="Calibri"/>
                <w:sz w:val="22"/>
                <w:szCs w:val="22"/>
              </w:rPr>
              <w:t>dwg</w:t>
            </w:r>
            <w:proofErr w:type="spellEnd"/>
            <w:r w:rsidRPr="00651987">
              <w:rPr>
                <w:rFonts w:ascii="Calibri" w:hAnsi="Calibri" w:cs="Calibri"/>
                <w:sz w:val="22"/>
                <w:szCs w:val="22"/>
              </w:rPr>
              <w:t xml:space="preserve"> ir kt.)</w:t>
            </w:r>
          </w:p>
        </w:tc>
        <w:tc>
          <w:tcPr>
            <w:tcW w:w="337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7AF3F"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1. PDF</w:t>
            </w:r>
          </w:p>
          <w:p w14:paraId="357AE1B3"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2. Gimtieji (.</w:t>
            </w:r>
            <w:proofErr w:type="spellStart"/>
            <w:r w:rsidRPr="00651987">
              <w:rPr>
                <w:rFonts w:ascii="Calibri" w:hAnsi="Calibri" w:cs="Calibri"/>
                <w:sz w:val="22"/>
                <w:szCs w:val="22"/>
              </w:rPr>
              <w:t>dwg</w:t>
            </w:r>
            <w:proofErr w:type="spellEnd"/>
            <w:r w:rsidRPr="00651987">
              <w:rPr>
                <w:rFonts w:ascii="Calibri" w:hAnsi="Calibri" w:cs="Calibri"/>
                <w:sz w:val="22"/>
                <w:szCs w:val="22"/>
              </w:rPr>
              <w:t xml:space="preserve"> ir kt.)</w:t>
            </w:r>
          </w:p>
        </w:tc>
        <w:tc>
          <w:tcPr>
            <w:tcW w:w="226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315363"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1. PDF</w:t>
            </w:r>
          </w:p>
          <w:p w14:paraId="6D58E21E"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2. Gimtieji (.</w:t>
            </w:r>
            <w:proofErr w:type="spellStart"/>
            <w:r w:rsidRPr="00651987">
              <w:rPr>
                <w:rFonts w:ascii="Calibri" w:hAnsi="Calibri" w:cs="Calibri"/>
                <w:sz w:val="22"/>
                <w:szCs w:val="22"/>
              </w:rPr>
              <w:t>dwg</w:t>
            </w:r>
            <w:proofErr w:type="spellEnd"/>
            <w:r w:rsidRPr="00651987">
              <w:rPr>
                <w:rFonts w:ascii="Calibri" w:hAnsi="Calibri" w:cs="Calibri"/>
                <w:sz w:val="22"/>
                <w:szCs w:val="22"/>
              </w:rPr>
              <w:t xml:space="preserve"> ir kt.)</w:t>
            </w:r>
          </w:p>
        </w:tc>
      </w:tr>
      <w:tr w:rsidR="008174DB" w:rsidRPr="00651987" w14:paraId="319ECC95" w14:textId="77777777" w:rsidTr="009224F4">
        <w:trPr>
          <w:gridAfter w:val="1"/>
          <w:wAfter w:w="13239" w:type="dxa"/>
          <w:trHeight w:val="92"/>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5C02F"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3.</w:t>
            </w:r>
          </w:p>
        </w:tc>
        <w:tc>
          <w:tcPr>
            <w:tcW w:w="206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A8C1E"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Tekstinė projekto dalis</w:t>
            </w:r>
          </w:p>
        </w:tc>
        <w:tc>
          <w:tcPr>
            <w:tcW w:w="436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2E017D"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Aiškinamoji projekto dalis, tekstas.</w:t>
            </w:r>
          </w:p>
        </w:tc>
        <w:tc>
          <w:tcPr>
            <w:tcW w:w="14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BE0CA"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1. PDF</w:t>
            </w:r>
          </w:p>
          <w:p w14:paraId="68EB910D"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2. Gimtieji (.</w:t>
            </w:r>
            <w:proofErr w:type="spellStart"/>
            <w:r w:rsidRPr="00651987">
              <w:rPr>
                <w:rFonts w:ascii="Calibri" w:hAnsi="Calibri" w:cs="Calibri"/>
                <w:sz w:val="22"/>
                <w:szCs w:val="22"/>
              </w:rPr>
              <w:t>docx</w:t>
            </w:r>
            <w:proofErr w:type="spellEnd"/>
            <w:r w:rsidRPr="00651987">
              <w:rPr>
                <w:rFonts w:ascii="Calibri" w:hAnsi="Calibri" w:cs="Calibri"/>
                <w:sz w:val="22"/>
                <w:szCs w:val="22"/>
              </w:rPr>
              <w:t xml:space="preserve"> ir kt.)</w:t>
            </w:r>
          </w:p>
        </w:tc>
        <w:tc>
          <w:tcPr>
            <w:tcW w:w="337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8A09A"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1. PDF</w:t>
            </w:r>
          </w:p>
          <w:p w14:paraId="21A5F79C"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2. Gimtieji (.</w:t>
            </w:r>
            <w:proofErr w:type="spellStart"/>
            <w:r w:rsidRPr="00651987">
              <w:rPr>
                <w:rFonts w:ascii="Calibri" w:hAnsi="Calibri" w:cs="Calibri"/>
                <w:sz w:val="22"/>
                <w:szCs w:val="22"/>
              </w:rPr>
              <w:t>docx</w:t>
            </w:r>
            <w:proofErr w:type="spellEnd"/>
            <w:r w:rsidRPr="00651987">
              <w:rPr>
                <w:rFonts w:ascii="Calibri" w:hAnsi="Calibri" w:cs="Calibri"/>
                <w:sz w:val="22"/>
                <w:szCs w:val="22"/>
              </w:rPr>
              <w:t xml:space="preserve"> ir kt.)</w:t>
            </w:r>
          </w:p>
        </w:tc>
        <w:tc>
          <w:tcPr>
            <w:tcW w:w="226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8CFF8"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1. PDF</w:t>
            </w:r>
          </w:p>
          <w:p w14:paraId="0DEF550F"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2. Gimtieji (.</w:t>
            </w:r>
            <w:proofErr w:type="spellStart"/>
            <w:r w:rsidRPr="00651987">
              <w:rPr>
                <w:rFonts w:ascii="Calibri" w:hAnsi="Calibri" w:cs="Calibri"/>
                <w:sz w:val="22"/>
                <w:szCs w:val="22"/>
              </w:rPr>
              <w:t>docx</w:t>
            </w:r>
            <w:proofErr w:type="spellEnd"/>
            <w:r w:rsidRPr="00651987">
              <w:rPr>
                <w:rFonts w:ascii="Calibri" w:hAnsi="Calibri" w:cs="Calibri"/>
                <w:sz w:val="22"/>
                <w:szCs w:val="22"/>
              </w:rPr>
              <w:t xml:space="preserve"> ir kt.)</w:t>
            </w:r>
          </w:p>
        </w:tc>
      </w:tr>
      <w:tr w:rsidR="008174DB" w:rsidRPr="00651987" w14:paraId="3B4E6BA5" w14:textId="77777777" w:rsidTr="009224F4">
        <w:trPr>
          <w:gridAfter w:val="1"/>
          <w:wAfter w:w="13239" w:type="dxa"/>
          <w:trHeight w:val="92"/>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B4972"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4.</w:t>
            </w:r>
          </w:p>
        </w:tc>
        <w:tc>
          <w:tcPr>
            <w:tcW w:w="206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D61AC"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Grafikai, lentelės</w:t>
            </w:r>
          </w:p>
        </w:tc>
        <w:tc>
          <w:tcPr>
            <w:tcW w:w="436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8D35B"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Įvairios projekto skaičiuoklės, projekto įgyvendinimo grafikas.</w:t>
            </w:r>
          </w:p>
        </w:tc>
        <w:tc>
          <w:tcPr>
            <w:tcW w:w="14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13C07"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1. PDF</w:t>
            </w:r>
          </w:p>
          <w:p w14:paraId="71F89695"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2. Gimtieji (.</w:t>
            </w:r>
            <w:proofErr w:type="spellStart"/>
            <w:r w:rsidRPr="00651987">
              <w:rPr>
                <w:rFonts w:ascii="Calibri" w:hAnsi="Calibri" w:cs="Calibri"/>
                <w:sz w:val="22"/>
                <w:szCs w:val="22"/>
              </w:rPr>
              <w:t>xls</w:t>
            </w:r>
            <w:proofErr w:type="spellEnd"/>
            <w:r w:rsidRPr="00651987">
              <w:rPr>
                <w:rFonts w:ascii="Calibri" w:hAnsi="Calibri" w:cs="Calibri"/>
                <w:sz w:val="22"/>
                <w:szCs w:val="22"/>
              </w:rPr>
              <w:t xml:space="preserve"> ir kt.)</w:t>
            </w:r>
          </w:p>
        </w:tc>
        <w:tc>
          <w:tcPr>
            <w:tcW w:w="337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5BB40"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1. PDF</w:t>
            </w:r>
          </w:p>
          <w:p w14:paraId="1EDD8076"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2. Gimtieji (.</w:t>
            </w:r>
            <w:proofErr w:type="spellStart"/>
            <w:r w:rsidRPr="00651987">
              <w:rPr>
                <w:rFonts w:ascii="Calibri" w:hAnsi="Calibri" w:cs="Calibri"/>
                <w:sz w:val="22"/>
                <w:szCs w:val="22"/>
              </w:rPr>
              <w:t>xls</w:t>
            </w:r>
            <w:proofErr w:type="spellEnd"/>
            <w:r w:rsidRPr="00651987">
              <w:rPr>
                <w:rFonts w:ascii="Calibri" w:hAnsi="Calibri" w:cs="Calibri"/>
                <w:sz w:val="22"/>
                <w:szCs w:val="22"/>
              </w:rPr>
              <w:t xml:space="preserve"> ir kt.)</w:t>
            </w:r>
          </w:p>
        </w:tc>
        <w:tc>
          <w:tcPr>
            <w:tcW w:w="226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5EC29"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1. PDF</w:t>
            </w:r>
          </w:p>
          <w:p w14:paraId="3C91AAB3"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2. Gimtieji (.</w:t>
            </w:r>
            <w:proofErr w:type="spellStart"/>
            <w:r w:rsidRPr="00651987">
              <w:rPr>
                <w:rFonts w:ascii="Calibri" w:hAnsi="Calibri" w:cs="Calibri"/>
                <w:sz w:val="22"/>
                <w:szCs w:val="22"/>
              </w:rPr>
              <w:t>xls</w:t>
            </w:r>
            <w:proofErr w:type="spellEnd"/>
            <w:r w:rsidRPr="00651987">
              <w:rPr>
                <w:rFonts w:ascii="Calibri" w:hAnsi="Calibri" w:cs="Calibri"/>
                <w:sz w:val="22"/>
                <w:szCs w:val="22"/>
              </w:rPr>
              <w:t xml:space="preserve"> ir kt.)</w:t>
            </w:r>
          </w:p>
        </w:tc>
      </w:tr>
      <w:tr w:rsidR="008174DB" w:rsidRPr="00651987" w14:paraId="4E52D5DE" w14:textId="77777777" w:rsidTr="009224F4">
        <w:trPr>
          <w:gridAfter w:val="1"/>
          <w:wAfter w:w="13239" w:type="dxa"/>
          <w:trHeight w:val="92"/>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471E2"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5.</w:t>
            </w:r>
          </w:p>
        </w:tc>
        <w:tc>
          <w:tcPr>
            <w:tcW w:w="206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11B5E1"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Kolizijų ataskaita</w:t>
            </w:r>
          </w:p>
        </w:tc>
        <w:tc>
          <w:tcPr>
            <w:tcW w:w="436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B5D39"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Skaitmeninių modelių kokybės analizė, aprašanti ir identifikuojanti problemines vietas, atsakingą asmenį ir įvykdymo terminą.</w:t>
            </w:r>
          </w:p>
        </w:tc>
        <w:tc>
          <w:tcPr>
            <w:tcW w:w="14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3F713"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BCF, PDF, XLS, DOCX (Tiekėjo patikslinama PIP)</w:t>
            </w:r>
          </w:p>
          <w:p w14:paraId="6E1A638D" w14:textId="77777777" w:rsidR="008174DB" w:rsidRPr="00651987" w:rsidRDefault="008174DB" w:rsidP="008174DB">
            <w:pPr>
              <w:suppressAutoHyphens/>
              <w:rPr>
                <w:rFonts w:ascii="Calibri" w:hAnsi="Calibri" w:cs="Calibri"/>
                <w:sz w:val="22"/>
                <w:szCs w:val="22"/>
              </w:rPr>
            </w:pPr>
          </w:p>
        </w:tc>
        <w:tc>
          <w:tcPr>
            <w:tcW w:w="337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A00CA"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BCF, PDF, XLS, DOCX (Tiekėjo patikslinama PIP)</w:t>
            </w:r>
          </w:p>
          <w:p w14:paraId="4EACF81C" w14:textId="77777777" w:rsidR="008174DB" w:rsidRPr="00651987" w:rsidRDefault="008174DB" w:rsidP="008174DB">
            <w:pPr>
              <w:suppressAutoHyphens/>
              <w:rPr>
                <w:rFonts w:ascii="Calibri" w:hAnsi="Calibri" w:cs="Calibri"/>
                <w:sz w:val="22"/>
                <w:szCs w:val="22"/>
              </w:rPr>
            </w:pPr>
          </w:p>
        </w:tc>
        <w:tc>
          <w:tcPr>
            <w:tcW w:w="226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722E3"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BCF, PDF, XLS, DOCX (Tiekėjo patikslinama PIP)</w:t>
            </w:r>
          </w:p>
          <w:p w14:paraId="78C23AB3" w14:textId="77777777" w:rsidR="008174DB" w:rsidRPr="00651987" w:rsidRDefault="008174DB" w:rsidP="008174DB">
            <w:pPr>
              <w:suppressAutoHyphens/>
              <w:rPr>
                <w:rFonts w:ascii="Calibri" w:hAnsi="Calibri" w:cs="Calibri"/>
                <w:sz w:val="22"/>
                <w:szCs w:val="22"/>
              </w:rPr>
            </w:pPr>
          </w:p>
        </w:tc>
      </w:tr>
      <w:tr w:rsidR="008174DB" w:rsidRPr="00651987" w14:paraId="46991730" w14:textId="77777777" w:rsidTr="009224F4">
        <w:trPr>
          <w:gridAfter w:val="1"/>
          <w:wAfter w:w="13239" w:type="dxa"/>
          <w:trHeight w:val="92"/>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394C4"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lastRenderedPageBreak/>
              <w:t xml:space="preserve">6. </w:t>
            </w:r>
          </w:p>
        </w:tc>
        <w:tc>
          <w:tcPr>
            <w:tcW w:w="206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F0B5A"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Projekto dokumentacija statybos darbų leidimui gauti bei statybos darbų užbaigimo aktui gauti.</w:t>
            </w:r>
          </w:p>
        </w:tc>
        <w:tc>
          <w:tcPr>
            <w:tcW w:w="436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367F8" w14:textId="77777777" w:rsidR="008174DB" w:rsidRPr="00651987" w:rsidRDefault="008174DB" w:rsidP="008174DB">
            <w:pPr>
              <w:suppressAutoHyphens/>
              <w:rPr>
                <w:rFonts w:ascii="Calibri" w:hAnsi="Calibri" w:cs="Calibri"/>
                <w:sz w:val="22"/>
                <w:szCs w:val="22"/>
              </w:rPr>
            </w:pPr>
          </w:p>
        </w:tc>
        <w:tc>
          <w:tcPr>
            <w:tcW w:w="14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85AA0"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ADOC</w:t>
            </w:r>
          </w:p>
        </w:tc>
        <w:tc>
          <w:tcPr>
            <w:tcW w:w="337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99B8C"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ADOC</w:t>
            </w:r>
          </w:p>
        </w:tc>
        <w:tc>
          <w:tcPr>
            <w:tcW w:w="226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1013B"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ADOC</w:t>
            </w:r>
          </w:p>
        </w:tc>
      </w:tr>
      <w:tr w:rsidR="008174DB" w:rsidRPr="00651987" w14:paraId="0A7FA8D4" w14:textId="77777777" w:rsidTr="009224F4">
        <w:trPr>
          <w:gridAfter w:val="1"/>
          <w:wAfter w:w="13239" w:type="dxa"/>
          <w:trHeight w:val="92"/>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B75B5" w14:textId="77777777" w:rsidR="008174DB" w:rsidRPr="00651987" w:rsidRDefault="008174DB" w:rsidP="008174DB">
            <w:pPr>
              <w:suppressAutoHyphens/>
              <w:rPr>
                <w:rFonts w:ascii="Calibri" w:hAnsi="Calibri" w:cs="Calibri"/>
                <w:b/>
                <w:bCs/>
                <w:sz w:val="22"/>
                <w:szCs w:val="22"/>
              </w:rPr>
            </w:pPr>
            <w:r w:rsidRPr="00651987">
              <w:rPr>
                <w:rFonts w:ascii="Calibri" w:hAnsi="Calibri" w:cs="Calibri"/>
                <w:b/>
                <w:bCs/>
                <w:sz w:val="22"/>
                <w:szCs w:val="22"/>
              </w:rPr>
              <w:t>14. Projekto informacijos modelio padėtis erdvėje (koordinačių ir aukščių sistema)</w:t>
            </w:r>
          </w:p>
        </w:tc>
      </w:tr>
      <w:tr w:rsidR="008174DB" w:rsidRPr="00651987" w14:paraId="40A6ADAD"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7C7B18"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Eil. Nr.</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8B3CC1"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Projekto informacijos modelio padėtis erdvėje (koordinačių ir aukščių sistema)</w:t>
            </w:r>
          </w:p>
        </w:tc>
      </w:tr>
      <w:tr w:rsidR="008174DB" w:rsidRPr="00651987" w14:paraId="3BDCA064"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19F76"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1</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F5500"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2</w:t>
            </w:r>
          </w:p>
        </w:tc>
      </w:tr>
      <w:tr w:rsidR="008174DB" w:rsidRPr="00651987" w14:paraId="7A6F4238"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01E96F"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1.</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4F747"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 xml:space="preserve">Skaitmeniniai modeliai rengiami LKS-94 koordinačių ir LAS07 aukščių sistemose, </w:t>
            </w:r>
            <w:proofErr w:type="spellStart"/>
            <w:r w:rsidRPr="00651987">
              <w:rPr>
                <w:rFonts w:ascii="Calibri" w:hAnsi="Calibri" w:cs="Calibri"/>
                <w:sz w:val="22"/>
                <w:szCs w:val="22"/>
              </w:rPr>
              <w:t>pgal</w:t>
            </w:r>
            <w:proofErr w:type="spellEnd"/>
            <w:r w:rsidRPr="00651987">
              <w:rPr>
                <w:rFonts w:ascii="Calibri" w:hAnsi="Calibri" w:cs="Calibri"/>
                <w:sz w:val="22"/>
                <w:szCs w:val="22"/>
              </w:rPr>
              <w:t xml:space="preserve"> aktualią topografinę nuotrauką.</w:t>
            </w:r>
          </w:p>
        </w:tc>
      </w:tr>
      <w:tr w:rsidR="008174DB" w:rsidRPr="00651987" w14:paraId="0A4BC077"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C5FF9" w14:textId="77777777" w:rsidR="008174DB" w:rsidRPr="00651987" w:rsidRDefault="008174DB" w:rsidP="008174DB">
            <w:pPr>
              <w:suppressAutoHyphens/>
              <w:jc w:val="center"/>
              <w:rPr>
                <w:rFonts w:ascii="Calibri" w:hAnsi="Calibri" w:cs="Calibri"/>
                <w:sz w:val="22"/>
                <w:szCs w:val="22"/>
              </w:rPr>
            </w:pP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A903A" w14:textId="77777777" w:rsidR="008174DB" w:rsidRPr="00651987" w:rsidRDefault="008174DB" w:rsidP="008174DB">
            <w:pPr>
              <w:suppressAutoHyphens/>
              <w:rPr>
                <w:rFonts w:ascii="Calibri" w:hAnsi="Calibri" w:cs="Calibri"/>
                <w:sz w:val="22"/>
                <w:szCs w:val="22"/>
              </w:rPr>
            </w:pPr>
          </w:p>
        </w:tc>
      </w:tr>
      <w:tr w:rsidR="008174DB" w:rsidRPr="00651987" w14:paraId="3DC06F69" w14:textId="77777777" w:rsidTr="009224F4">
        <w:trPr>
          <w:gridAfter w:val="1"/>
          <w:wAfter w:w="13239" w:type="dxa"/>
          <w:trHeight w:val="92"/>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33BF9" w14:textId="77777777" w:rsidR="008174DB" w:rsidRPr="00651987" w:rsidRDefault="008174DB" w:rsidP="008174DB">
            <w:pPr>
              <w:suppressAutoHyphens/>
              <w:rPr>
                <w:rFonts w:ascii="Calibri" w:hAnsi="Calibri" w:cs="Calibri"/>
                <w:b/>
                <w:bCs/>
                <w:sz w:val="22"/>
                <w:szCs w:val="22"/>
              </w:rPr>
            </w:pPr>
            <w:r w:rsidRPr="00651987">
              <w:rPr>
                <w:rFonts w:ascii="Calibri" w:hAnsi="Calibri" w:cs="Calibri"/>
                <w:b/>
                <w:bCs/>
                <w:sz w:val="22"/>
                <w:szCs w:val="22"/>
              </w:rPr>
              <w:t>15. Projekto informacijos modelio nustatymai</w:t>
            </w:r>
          </w:p>
        </w:tc>
      </w:tr>
      <w:tr w:rsidR="008174DB" w:rsidRPr="00651987" w14:paraId="38B478BD"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7EF294"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Eil. Nr.</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2CCCAB"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Projekto informacijos modelio nustatymai</w:t>
            </w:r>
          </w:p>
        </w:tc>
      </w:tr>
      <w:tr w:rsidR="008174DB" w:rsidRPr="00651987" w14:paraId="225C2A67"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8C279"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1</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997A9"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2</w:t>
            </w:r>
          </w:p>
        </w:tc>
      </w:tr>
      <w:tr w:rsidR="008174DB" w:rsidRPr="00651987" w14:paraId="61CB213B"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37C7F"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1.</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5BEE21"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Eksportuojamuose .</w:t>
            </w:r>
            <w:proofErr w:type="spellStart"/>
            <w:r w:rsidRPr="00651987">
              <w:rPr>
                <w:rFonts w:ascii="Calibri" w:hAnsi="Calibri" w:cs="Calibri"/>
                <w:sz w:val="22"/>
                <w:szCs w:val="22"/>
              </w:rPr>
              <w:t>ifc</w:t>
            </w:r>
            <w:proofErr w:type="spellEnd"/>
            <w:r w:rsidRPr="00651987">
              <w:rPr>
                <w:rFonts w:ascii="Calibri" w:hAnsi="Calibri" w:cs="Calibri"/>
                <w:sz w:val="22"/>
                <w:szCs w:val="22"/>
              </w:rPr>
              <w:t>, .</w:t>
            </w:r>
            <w:proofErr w:type="spellStart"/>
            <w:r w:rsidRPr="00651987">
              <w:rPr>
                <w:rFonts w:ascii="Calibri" w:hAnsi="Calibri" w:cs="Calibri"/>
                <w:sz w:val="22"/>
                <w:szCs w:val="22"/>
              </w:rPr>
              <w:t>landXML</w:t>
            </w:r>
            <w:proofErr w:type="spellEnd"/>
            <w:r w:rsidRPr="00651987">
              <w:rPr>
                <w:rFonts w:ascii="Calibri" w:hAnsi="Calibri" w:cs="Calibri"/>
                <w:sz w:val="22"/>
                <w:szCs w:val="22"/>
              </w:rPr>
              <w:t xml:space="preserve"> ar kito formato modeliuose, patalpintuose CDE, numatytasis matavimo vienetas turi būti nustatytas metras.</w:t>
            </w:r>
          </w:p>
        </w:tc>
      </w:tr>
      <w:tr w:rsidR="008174DB" w:rsidRPr="00651987" w14:paraId="23CAC3B5"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6CBF2"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2.</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AE047"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Eksportuojamuose .</w:t>
            </w:r>
            <w:proofErr w:type="spellStart"/>
            <w:r w:rsidRPr="00651987">
              <w:rPr>
                <w:rFonts w:ascii="Calibri" w:hAnsi="Calibri" w:cs="Calibri"/>
                <w:sz w:val="22"/>
                <w:szCs w:val="22"/>
              </w:rPr>
              <w:t>ifc</w:t>
            </w:r>
            <w:proofErr w:type="spellEnd"/>
            <w:r w:rsidRPr="00651987">
              <w:rPr>
                <w:rFonts w:ascii="Calibri" w:hAnsi="Calibri" w:cs="Calibri"/>
                <w:sz w:val="22"/>
                <w:szCs w:val="22"/>
              </w:rPr>
              <w:t>, .</w:t>
            </w:r>
            <w:proofErr w:type="spellStart"/>
            <w:r w:rsidRPr="00651987">
              <w:rPr>
                <w:rFonts w:ascii="Calibri" w:hAnsi="Calibri" w:cs="Calibri"/>
                <w:sz w:val="22"/>
                <w:szCs w:val="22"/>
              </w:rPr>
              <w:t>landXML</w:t>
            </w:r>
            <w:proofErr w:type="spellEnd"/>
            <w:r w:rsidRPr="00651987">
              <w:rPr>
                <w:rFonts w:ascii="Calibri" w:hAnsi="Calibri" w:cs="Calibri"/>
                <w:sz w:val="22"/>
                <w:szCs w:val="22"/>
              </w:rPr>
              <w:t xml:space="preserve"> ar kito formato modeliuose, patalpintuose CDE, Projekto parametrai grupuojami atskirame parametrų rinkinyje, kuris pavadinamas nurodant projekto numerį ir projekto stadiją.</w:t>
            </w:r>
          </w:p>
        </w:tc>
      </w:tr>
      <w:tr w:rsidR="008174DB" w:rsidRPr="00651987" w14:paraId="30700CE7" w14:textId="77777777" w:rsidTr="009224F4">
        <w:trPr>
          <w:gridAfter w:val="1"/>
          <w:wAfter w:w="13239" w:type="dxa"/>
          <w:trHeight w:val="92"/>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2CE45" w14:textId="77777777" w:rsidR="008174DB" w:rsidRPr="00651987" w:rsidRDefault="008174DB" w:rsidP="008174DB">
            <w:pPr>
              <w:suppressAutoHyphens/>
              <w:rPr>
                <w:rFonts w:ascii="Calibri" w:hAnsi="Calibri" w:cs="Calibri"/>
                <w:b/>
                <w:bCs/>
                <w:sz w:val="22"/>
                <w:szCs w:val="22"/>
              </w:rPr>
            </w:pPr>
            <w:r w:rsidRPr="00651987">
              <w:rPr>
                <w:rFonts w:ascii="Calibri" w:hAnsi="Calibri" w:cs="Calibri"/>
                <w:b/>
                <w:bCs/>
                <w:sz w:val="22"/>
                <w:szCs w:val="22"/>
              </w:rPr>
              <w:t>16. Programinė įranga</w:t>
            </w:r>
          </w:p>
        </w:tc>
      </w:tr>
      <w:tr w:rsidR="008174DB" w:rsidRPr="00651987" w14:paraId="61D4979F"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ABB99B"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Eil. Nr.</w:t>
            </w:r>
          </w:p>
        </w:tc>
        <w:tc>
          <w:tcPr>
            <w:tcW w:w="6399"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FC5849"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Programinės įrangos paskirtis</w:t>
            </w:r>
          </w:p>
        </w:tc>
        <w:tc>
          <w:tcPr>
            <w:tcW w:w="7079" w:type="dxa"/>
            <w:gridSpan w:val="2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3AE5A"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Pastabos</w:t>
            </w:r>
          </w:p>
        </w:tc>
      </w:tr>
      <w:tr w:rsidR="008174DB" w:rsidRPr="00651987" w14:paraId="0602AC29"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C9A24D"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1</w:t>
            </w:r>
          </w:p>
        </w:tc>
        <w:tc>
          <w:tcPr>
            <w:tcW w:w="6399"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644142"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2</w:t>
            </w:r>
          </w:p>
        </w:tc>
        <w:tc>
          <w:tcPr>
            <w:tcW w:w="7079" w:type="dxa"/>
            <w:gridSpan w:val="2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286048"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3</w:t>
            </w:r>
          </w:p>
        </w:tc>
      </w:tr>
      <w:tr w:rsidR="008174DB" w:rsidRPr="00651987" w14:paraId="56ECE8DD"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35A11"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1.</w:t>
            </w:r>
          </w:p>
        </w:tc>
        <w:tc>
          <w:tcPr>
            <w:tcW w:w="6399"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3085B"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Galimybė peržiūrėti jungtinį projekto modelį.</w:t>
            </w:r>
          </w:p>
        </w:tc>
        <w:tc>
          <w:tcPr>
            <w:tcW w:w="7079" w:type="dxa"/>
            <w:gridSpan w:val="2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45E29"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CDE funkcionalumas.</w:t>
            </w:r>
          </w:p>
        </w:tc>
      </w:tr>
      <w:tr w:rsidR="008174DB" w:rsidRPr="00651987" w14:paraId="4F4C09A0"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E594D"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2.</w:t>
            </w:r>
          </w:p>
        </w:tc>
        <w:tc>
          <w:tcPr>
            <w:tcW w:w="6399"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4BD50"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Sankirtų patikros analizės.</w:t>
            </w:r>
          </w:p>
        </w:tc>
        <w:tc>
          <w:tcPr>
            <w:tcW w:w="7079" w:type="dxa"/>
            <w:gridSpan w:val="2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F4D7A"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Paliekama spręsti Tiekėjo paskirtam BIM koordinatoriui.</w:t>
            </w:r>
          </w:p>
        </w:tc>
      </w:tr>
      <w:tr w:rsidR="008174DB" w:rsidRPr="00651987" w14:paraId="3EFF1DD3"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A23D4"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3.</w:t>
            </w:r>
          </w:p>
        </w:tc>
        <w:tc>
          <w:tcPr>
            <w:tcW w:w="6399"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D5AA7"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Vizuali patikra.</w:t>
            </w:r>
          </w:p>
        </w:tc>
        <w:tc>
          <w:tcPr>
            <w:tcW w:w="7079" w:type="dxa"/>
            <w:gridSpan w:val="2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B7BF5"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CDE funkcionalumas.</w:t>
            </w:r>
          </w:p>
        </w:tc>
      </w:tr>
      <w:tr w:rsidR="008174DB" w:rsidRPr="00651987" w14:paraId="27296485"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80DDA"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4.</w:t>
            </w:r>
          </w:p>
        </w:tc>
        <w:tc>
          <w:tcPr>
            <w:tcW w:w="6399"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85B1C"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Komunikacija.</w:t>
            </w:r>
          </w:p>
        </w:tc>
        <w:tc>
          <w:tcPr>
            <w:tcW w:w="7079" w:type="dxa"/>
            <w:gridSpan w:val="2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BBFEC3"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CDE funkcionalumas. Skaitmeninių modelių patikros klausimais komunikacija galima atskirais BCF failais arba naudojant kitus BCF debesijos įrankius, prie kurių prijungiamas ir Užsakovo paskirtas BIM vadovas.</w:t>
            </w:r>
          </w:p>
        </w:tc>
      </w:tr>
      <w:tr w:rsidR="008174DB" w:rsidRPr="00651987" w14:paraId="0FCB82EE"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20872"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5.</w:t>
            </w:r>
          </w:p>
        </w:tc>
        <w:tc>
          <w:tcPr>
            <w:tcW w:w="6399"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AFE37"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Kiekių generavimas modelio pagrindu (pageidautina).</w:t>
            </w:r>
          </w:p>
        </w:tc>
        <w:tc>
          <w:tcPr>
            <w:tcW w:w="7079" w:type="dxa"/>
            <w:gridSpan w:val="2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7671D"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Pageidautina, esant galimybei, turėti CDE funkcionalumą su galimybę generuoti kiekius modelių pagrindu.</w:t>
            </w:r>
          </w:p>
        </w:tc>
      </w:tr>
      <w:tr w:rsidR="008174DB" w:rsidRPr="00651987" w14:paraId="4B6AF9D8" w14:textId="77777777" w:rsidTr="009224F4">
        <w:trPr>
          <w:gridAfter w:val="1"/>
          <w:wAfter w:w="13239" w:type="dxa"/>
          <w:trHeight w:val="92"/>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A8B34" w14:textId="77777777" w:rsidR="008174DB" w:rsidRPr="00651987" w:rsidRDefault="008174DB" w:rsidP="008174DB">
            <w:pPr>
              <w:suppressAutoHyphens/>
              <w:rPr>
                <w:rFonts w:ascii="Calibri" w:hAnsi="Calibri" w:cs="Calibri"/>
                <w:b/>
                <w:bCs/>
                <w:sz w:val="22"/>
                <w:szCs w:val="22"/>
              </w:rPr>
            </w:pPr>
            <w:r w:rsidRPr="00651987">
              <w:rPr>
                <w:rFonts w:ascii="Calibri" w:hAnsi="Calibri" w:cs="Calibri"/>
                <w:b/>
                <w:bCs/>
                <w:sz w:val="22"/>
                <w:szCs w:val="22"/>
              </w:rPr>
              <w:t>17. Informacinių technologijų sistemų našumas</w:t>
            </w:r>
          </w:p>
        </w:tc>
      </w:tr>
      <w:tr w:rsidR="008174DB" w:rsidRPr="00651987" w14:paraId="06ACE4E9" w14:textId="77777777" w:rsidTr="009224F4">
        <w:trPr>
          <w:gridAfter w:val="1"/>
          <w:wAfter w:w="13239" w:type="dxa"/>
          <w:trHeight w:val="110"/>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FB6E6" w14:textId="77777777" w:rsidR="008174DB" w:rsidRPr="00651987" w:rsidRDefault="008174DB" w:rsidP="008174DB">
            <w:pPr>
              <w:suppressAutoHyphens/>
              <w:rPr>
                <w:rFonts w:ascii="Calibri" w:hAnsi="Calibri" w:cs="Calibri"/>
                <w:b/>
                <w:bCs/>
                <w:sz w:val="22"/>
                <w:szCs w:val="22"/>
              </w:rPr>
            </w:pPr>
            <w:r w:rsidRPr="00651987">
              <w:rPr>
                <w:rFonts w:ascii="Calibri" w:hAnsi="Calibri" w:cs="Calibri"/>
                <w:b/>
                <w:bCs/>
                <w:sz w:val="22"/>
                <w:szCs w:val="22"/>
              </w:rPr>
              <w:t>Eil. Nr.</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870D2"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Informacinių technologijų sistemų paskirtis ir našumas</w:t>
            </w:r>
          </w:p>
        </w:tc>
      </w:tr>
      <w:tr w:rsidR="008174DB" w:rsidRPr="00651987" w14:paraId="6828DF2A"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D67019"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1</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97446E"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2</w:t>
            </w:r>
          </w:p>
        </w:tc>
      </w:tr>
      <w:tr w:rsidR="008174DB" w:rsidRPr="00651987" w14:paraId="49FB513B"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638BC"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1.</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BB3C0C"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 xml:space="preserve">Užsakovas nekelia reikalavimų informacinių technologijų sistemų našumui, tačiau tiekėjo prašoma atsižvelgti į komandos darbo našumo rizikas, jei skaitmeniniai modeliai taptų sunkiai suvaldomi darbo eigoje dėl duomenų kiekio. </w:t>
            </w:r>
          </w:p>
        </w:tc>
      </w:tr>
      <w:tr w:rsidR="008174DB" w:rsidRPr="00651987" w14:paraId="509E71D0"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8301B" w14:textId="77777777" w:rsidR="008174DB" w:rsidRPr="00651987" w:rsidRDefault="008174DB" w:rsidP="008174DB">
            <w:pPr>
              <w:suppressAutoHyphens/>
              <w:jc w:val="center"/>
              <w:rPr>
                <w:rFonts w:ascii="Calibri" w:hAnsi="Calibri" w:cs="Calibri"/>
                <w:sz w:val="22"/>
                <w:szCs w:val="22"/>
              </w:rPr>
            </w:pP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A5653" w14:textId="77777777" w:rsidR="008174DB" w:rsidRPr="00651987" w:rsidRDefault="008174DB" w:rsidP="008174DB">
            <w:pPr>
              <w:suppressAutoHyphens/>
              <w:rPr>
                <w:rFonts w:ascii="Calibri" w:hAnsi="Calibri" w:cs="Calibri"/>
                <w:sz w:val="22"/>
                <w:szCs w:val="22"/>
              </w:rPr>
            </w:pPr>
          </w:p>
        </w:tc>
      </w:tr>
      <w:tr w:rsidR="008174DB" w:rsidRPr="00651987" w14:paraId="17CB69AC" w14:textId="77777777" w:rsidTr="009224F4">
        <w:trPr>
          <w:gridAfter w:val="1"/>
          <w:wAfter w:w="13239" w:type="dxa"/>
          <w:trHeight w:val="92"/>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11339" w14:textId="77777777" w:rsidR="008174DB" w:rsidRPr="00651987" w:rsidRDefault="008174DB" w:rsidP="008174DB">
            <w:pPr>
              <w:suppressAutoHyphens/>
              <w:rPr>
                <w:rFonts w:ascii="Calibri" w:hAnsi="Calibri" w:cs="Calibri"/>
                <w:b/>
                <w:bCs/>
                <w:sz w:val="22"/>
                <w:szCs w:val="22"/>
              </w:rPr>
            </w:pPr>
            <w:r w:rsidRPr="00651987">
              <w:rPr>
                <w:rFonts w:ascii="Calibri" w:hAnsi="Calibri" w:cs="Calibri"/>
                <w:b/>
                <w:bCs/>
                <w:sz w:val="22"/>
                <w:szCs w:val="22"/>
              </w:rPr>
              <w:lastRenderedPageBreak/>
              <w:t>18. Duomenų saugumas</w:t>
            </w:r>
          </w:p>
        </w:tc>
      </w:tr>
      <w:tr w:rsidR="008174DB" w:rsidRPr="00651987" w14:paraId="226506EC"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A1978A"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Eil. Nr.</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F81D7"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Duomenų saugumo reikalavimai</w:t>
            </w:r>
          </w:p>
        </w:tc>
      </w:tr>
      <w:tr w:rsidR="008174DB" w:rsidRPr="00651987" w14:paraId="45AD3736"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76234"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1</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F2FE5"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2</w:t>
            </w:r>
          </w:p>
        </w:tc>
      </w:tr>
      <w:tr w:rsidR="008174DB" w:rsidRPr="00651987" w14:paraId="5F7D2F4E"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BF659"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1.</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6851B"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Tiekėjo CDE atitinka duomenų saugumo reikalavimus, kuriuos reglamentuoja: LR valstybės ir tarnybos paslapčių įstatymas, LR asmens duomenų teisinės apsaugos įstatymas, LR kibernetinio saugumo įstatymas ir šiuos įstatymus lydintys teisės aktai, ES bendrasis duomenų apsaugos reglamentas (GDPR) ir bet kokie kiti LR ar ES teisės aktai, reglamentuojantys informacijos saugos ir privatumo principus. Užtikrinama, kad pagal poreikį tenkinami kiti pirmiau nepaminėti reikalavimai CDE saugumui, apibrėžti Lietuvos Respublikos Vyriausybės 2018 m. rugpjūčio 13 d. nutarime Nr. 818 „Dėl Nacionalinės kibernetinio saugumo strategijos patvirtinimo“.</w:t>
            </w:r>
          </w:p>
        </w:tc>
      </w:tr>
      <w:tr w:rsidR="008174DB" w:rsidRPr="00651987" w14:paraId="15EC48F9"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C9CA6"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2.</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279EE"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Siekiama registruoti visus CDE duomenų tvarkymo veiksmus.</w:t>
            </w:r>
          </w:p>
        </w:tc>
      </w:tr>
      <w:tr w:rsidR="008174DB" w:rsidRPr="00651987" w14:paraId="4C17D7DA" w14:textId="77777777" w:rsidTr="009224F4">
        <w:trPr>
          <w:gridAfter w:val="1"/>
          <w:wAfter w:w="13239" w:type="dxa"/>
          <w:trHeight w:val="92"/>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84410" w14:textId="77777777" w:rsidR="008174DB" w:rsidRPr="00651987" w:rsidRDefault="008174DB" w:rsidP="008174DB">
            <w:pPr>
              <w:suppressAutoHyphens/>
              <w:rPr>
                <w:rFonts w:ascii="Calibri" w:hAnsi="Calibri" w:cs="Calibri"/>
                <w:b/>
                <w:bCs/>
                <w:sz w:val="22"/>
                <w:szCs w:val="22"/>
              </w:rPr>
            </w:pPr>
            <w:r w:rsidRPr="00651987">
              <w:rPr>
                <w:rFonts w:ascii="Calibri" w:hAnsi="Calibri" w:cs="Calibri"/>
                <w:b/>
                <w:bCs/>
                <w:sz w:val="22"/>
                <w:szCs w:val="22"/>
              </w:rPr>
              <w:t>19. Bendroji duomenų aplinka</w:t>
            </w:r>
          </w:p>
        </w:tc>
      </w:tr>
      <w:tr w:rsidR="008174DB" w:rsidRPr="00651987" w14:paraId="38324D24" w14:textId="77777777" w:rsidTr="009224F4">
        <w:trPr>
          <w:gridAfter w:val="1"/>
          <w:wAfter w:w="13239" w:type="dxa"/>
          <w:trHeight w:val="413"/>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C0AF52"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Eil. Nr.</w:t>
            </w:r>
          </w:p>
        </w:tc>
        <w:tc>
          <w:tcPr>
            <w:tcW w:w="9328"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2B090"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Bendrosios duomenų aplinkos reikalavimai</w:t>
            </w:r>
          </w:p>
        </w:tc>
        <w:tc>
          <w:tcPr>
            <w:tcW w:w="415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C3AA2"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Pastabos</w:t>
            </w:r>
          </w:p>
        </w:tc>
      </w:tr>
      <w:tr w:rsidR="008174DB" w:rsidRPr="00651987" w14:paraId="765EE65C" w14:textId="77777777" w:rsidTr="009224F4">
        <w:trPr>
          <w:gridAfter w:val="1"/>
          <w:wAfter w:w="13239" w:type="dxa"/>
          <w:trHeight w:val="83"/>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C641F4"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1</w:t>
            </w:r>
          </w:p>
        </w:tc>
        <w:tc>
          <w:tcPr>
            <w:tcW w:w="9328"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D32B6"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2</w:t>
            </w:r>
          </w:p>
        </w:tc>
        <w:tc>
          <w:tcPr>
            <w:tcW w:w="415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F60BC"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3</w:t>
            </w:r>
          </w:p>
        </w:tc>
      </w:tr>
      <w:tr w:rsidR="008174DB" w:rsidRPr="00651987" w14:paraId="126F3646" w14:textId="77777777" w:rsidTr="009224F4">
        <w:trPr>
          <w:gridAfter w:val="1"/>
          <w:wAfter w:w="13239" w:type="dxa"/>
          <w:trHeight w:val="83"/>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83E00"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1.</w:t>
            </w:r>
          </w:p>
        </w:tc>
        <w:tc>
          <w:tcPr>
            <w:tcW w:w="9328"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F531B"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Tiekėjo CDE unikaliai identifikuoja kiekvieną duomenis tvarkantį ir naudotojo teisėmis prie bendrosios duomenų aplinkos besijungiantį asmenį.</w:t>
            </w:r>
          </w:p>
        </w:tc>
        <w:tc>
          <w:tcPr>
            <w:tcW w:w="415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93E2C4" w14:textId="77777777" w:rsidR="008174DB" w:rsidRPr="00651987" w:rsidRDefault="008174DB" w:rsidP="008174DB">
            <w:pPr>
              <w:suppressAutoHyphens/>
              <w:rPr>
                <w:rFonts w:ascii="Calibri" w:hAnsi="Calibri" w:cs="Calibri"/>
                <w:sz w:val="22"/>
                <w:szCs w:val="22"/>
              </w:rPr>
            </w:pPr>
          </w:p>
        </w:tc>
      </w:tr>
      <w:tr w:rsidR="008174DB" w:rsidRPr="00651987" w14:paraId="753D79FB" w14:textId="77777777" w:rsidTr="009224F4">
        <w:trPr>
          <w:gridAfter w:val="1"/>
          <w:wAfter w:w="13239" w:type="dxa"/>
          <w:trHeight w:val="83"/>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1D054"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2.</w:t>
            </w:r>
          </w:p>
        </w:tc>
        <w:tc>
          <w:tcPr>
            <w:tcW w:w="9328"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2097F"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CDE valdymo teisės, suderintos su projekto komandos atsakomybių matrica, detalizuojamos po sutarties pasirašymo.</w:t>
            </w:r>
          </w:p>
        </w:tc>
        <w:tc>
          <w:tcPr>
            <w:tcW w:w="415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D324F4"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Tiekėjas privalo valdyti projekte dalyvaujančių asmenų sąrašą ir pasikeitus komandos nariams nedelsiant atnaujinti prisijungimus prie CDE (suteikti, panaikinti ar apriboti).</w:t>
            </w:r>
          </w:p>
        </w:tc>
      </w:tr>
      <w:tr w:rsidR="008174DB" w:rsidRPr="00651987" w14:paraId="792667C1" w14:textId="77777777" w:rsidTr="009224F4">
        <w:trPr>
          <w:gridAfter w:val="1"/>
          <w:wAfter w:w="13239" w:type="dxa"/>
          <w:trHeight w:val="83"/>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D8E1D"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3.</w:t>
            </w:r>
          </w:p>
        </w:tc>
        <w:tc>
          <w:tcPr>
            <w:tcW w:w="9328"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1D929"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Tiekėjas įsipareigoja nemokamai suteikti visiems projekto dalyviams priėjimą prie projektinės dokumentacijos (įskaitant ir skaitmeninius modelius) per suderintą CDE visuose projekto etapuose. Tiekėjas turi teisę šalinti vartotoją, jei jis nėra aktyvus 3 mėn. Ne mažiau 2 mokamas licencijas Užsakovui.</w:t>
            </w:r>
          </w:p>
        </w:tc>
        <w:tc>
          <w:tcPr>
            <w:tcW w:w="415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4BF93"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Pasibaigus projektui Tiekėjas turi suarchyvuoti visą CDE struktūrą su joje esančia dokumentacija ir pateikti Užsakovui arba turi informuoti Užsakovą dvi savaites prieš šalinamą užbaigto projekto CDE.</w:t>
            </w:r>
          </w:p>
        </w:tc>
      </w:tr>
      <w:tr w:rsidR="008174DB" w:rsidRPr="00651987" w14:paraId="2A95BC38" w14:textId="77777777" w:rsidTr="009224F4">
        <w:trPr>
          <w:gridAfter w:val="1"/>
          <w:wAfter w:w="13239" w:type="dxa"/>
          <w:trHeight w:val="83"/>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752E5"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4.</w:t>
            </w:r>
          </w:p>
        </w:tc>
        <w:tc>
          <w:tcPr>
            <w:tcW w:w="9328"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3F7BB"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Tiekėjas organizuoja CDE naudojimo supažindinimo mokymus visiems projekto dalyviams pasirašius sutartį.</w:t>
            </w:r>
          </w:p>
        </w:tc>
        <w:tc>
          <w:tcPr>
            <w:tcW w:w="415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380EC" w14:textId="77777777" w:rsidR="008174DB" w:rsidRPr="00651987" w:rsidRDefault="008174DB" w:rsidP="008174DB">
            <w:pPr>
              <w:suppressAutoHyphens/>
              <w:rPr>
                <w:rFonts w:ascii="Calibri" w:hAnsi="Calibri" w:cs="Calibri"/>
                <w:sz w:val="22"/>
                <w:szCs w:val="22"/>
              </w:rPr>
            </w:pPr>
          </w:p>
        </w:tc>
      </w:tr>
      <w:tr w:rsidR="008174DB" w:rsidRPr="00651987" w14:paraId="403F7B96" w14:textId="77777777" w:rsidTr="009224F4">
        <w:trPr>
          <w:gridAfter w:val="1"/>
          <w:wAfter w:w="13239" w:type="dxa"/>
          <w:trHeight w:val="83"/>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28C0E"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5.</w:t>
            </w:r>
          </w:p>
        </w:tc>
        <w:tc>
          <w:tcPr>
            <w:tcW w:w="9328"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A3DB83"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Projekto dokumentacijos talpinimas Tiekėjo CDE privalo būti EIR ir BEP sutartais failų formatais ir matavimo vienetais.</w:t>
            </w:r>
          </w:p>
        </w:tc>
        <w:tc>
          <w:tcPr>
            <w:tcW w:w="415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9160C" w14:textId="77777777" w:rsidR="008174DB" w:rsidRPr="00651987" w:rsidRDefault="008174DB" w:rsidP="008174DB">
            <w:pPr>
              <w:suppressAutoHyphens/>
              <w:rPr>
                <w:rFonts w:ascii="Calibri" w:hAnsi="Calibri" w:cs="Calibri"/>
                <w:sz w:val="22"/>
                <w:szCs w:val="22"/>
              </w:rPr>
            </w:pPr>
          </w:p>
        </w:tc>
      </w:tr>
      <w:tr w:rsidR="008174DB" w:rsidRPr="00651987" w14:paraId="4BFEEF2D" w14:textId="77777777" w:rsidTr="009224F4">
        <w:trPr>
          <w:gridAfter w:val="1"/>
          <w:wAfter w:w="13239" w:type="dxa"/>
          <w:trHeight w:val="92"/>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5104B" w14:textId="77777777" w:rsidR="008174DB" w:rsidRPr="00651987" w:rsidRDefault="008174DB" w:rsidP="008174DB">
            <w:pPr>
              <w:suppressAutoHyphens/>
              <w:rPr>
                <w:rFonts w:ascii="Calibri" w:hAnsi="Calibri" w:cs="Calibri"/>
                <w:b/>
                <w:bCs/>
                <w:sz w:val="22"/>
                <w:szCs w:val="22"/>
              </w:rPr>
            </w:pPr>
            <w:r w:rsidRPr="00651987">
              <w:rPr>
                <w:rFonts w:ascii="Calibri" w:hAnsi="Calibri" w:cs="Calibri"/>
                <w:b/>
                <w:bCs/>
                <w:sz w:val="22"/>
                <w:szCs w:val="22"/>
              </w:rPr>
              <w:t>20. Turto informacijos modelio (AIM) poreikis</w:t>
            </w:r>
          </w:p>
        </w:tc>
      </w:tr>
      <w:tr w:rsidR="008174DB" w:rsidRPr="00651987" w14:paraId="0403AD84" w14:textId="77777777" w:rsidTr="009224F4">
        <w:trPr>
          <w:gridAfter w:val="1"/>
          <w:wAfter w:w="13239" w:type="dxa"/>
          <w:trHeight w:val="517"/>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2A7AB3"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Eil. Nr.</w:t>
            </w:r>
          </w:p>
        </w:tc>
        <w:tc>
          <w:tcPr>
            <w:tcW w:w="19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B1E758"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Statinio informacinio modeliavimo taikymo atvejai naudojimo etape</w:t>
            </w:r>
          </w:p>
        </w:tc>
        <w:tc>
          <w:tcPr>
            <w:tcW w:w="11490" w:type="dxa"/>
            <w:gridSpan w:val="3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04C4ED"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Laukiamas rezultatas</w:t>
            </w:r>
          </w:p>
        </w:tc>
      </w:tr>
      <w:tr w:rsidR="008174DB" w:rsidRPr="00651987" w14:paraId="142B9B6E"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44645"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lastRenderedPageBreak/>
              <w:t>1</w:t>
            </w:r>
          </w:p>
        </w:tc>
        <w:tc>
          <w:tcPr>
            <w:tcW w:w="19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88A14"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2</w:t>
            </w:r>
          </w:p>
        </w:tc>
        <w:tc>
          <w:tcPr>
            <w:tcW w:w="11490" w:type="dxa"/>
            <w:gridSpan w:val="3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5DFE7"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3</w:t>
            </w:r>
          </w:p>
        </w:tc>
      </w:tr>
      <w:tr w:rsidR="008174DB" w:rsidRPr="00651987" w14:paraId="4CB2B23D" w14:textId="77777777" w:rsidTr="009224F4">
        <w:trPr>
          <w:gridAfter w:val="1"/>
          <w:wAfter w:w="13239" w:type="dxa"/>
          <w:trHeight w:val="83"/>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67DD6"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1.</w:t>
            </w:r>
          </w:p>
        </w:tc>
        <w:tc>
          <w:tcPr>
            <w:tcW w:w="19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66164"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Statinio priežiūros planavimas</w:t>
            </w:r>
          </w:p>
        </w:tc>
        <w:tc>
          <w:tcPr>
            <w:tcW w:w="11490" w:type="dxa"/>
            <w:gridSpan w:val="3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333B1" w14:textId="77777777" w:rsidR="008174DB" w:rsidRPr="00651987" w:rsidRDefault="008174DB" w:rsidP="008174DB">
            <w:pPr>
              <w:suppressAutoHyphens/>
              <w:rPr>
                <w:rFonts w:ascii="Calibri" w:hAnsi="Calibri" w:cs="Calibri"/>
                <w:sz w:val="22"/>
                <w:szCs w:val="22"/>
              </w:rPr>
            </w:pPr>
            <w:r w:rsidRPr="00651987">
              <w:rPr>
                <w:rFonts w:ascii="Calibri" w:hAnsi="Calibri" w:cs="Calibri"/>
                <w:sz w:val="22"/>
                <w:szCs w:val="22"/>
              </w:rPr>
              <w:t>Užsakovas nekelia reikalavimų AIM modeliui.</w:t>
            </w:r>
          </w:p>
        </w:tc>
      </w:tr>
      <w:tr w:rsidR="008174DB" w:rsidRPr="00651987" w14:paraId="2C9D9555" w14:textId="77777777" w:rsidTr="009224F4">
        <w:trPr>
          <w:gridAfter w:val="1"/>
          <w:wAfter w:w="13239" w:type="dxa"/>
          <w:trHeight w:val="92"/>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CBD0D" w14:textId="77777777" w:rsidR="008174DB" w:rsidRPr="00651987" w:rsidRDefault="008174DB" w:rsidP="008174DB">
            <w:pPr>
              <w:suppressAutoHyphens/>
              <w:rPr>
                <w:rFonts w:ascii="Calibri" w:hAnsi="Calibri" w:cs="Calibri"/>
                <w:b/>
                <w:bCs/>
                <w:sz w:val="22"/>
                <w:szCs w:val="22"/>
              </w:rPr>
            </w:pPr>
            <w:r w:rsidRPr="00651987">
              <w:rPr>
                <w:rFonts w:ascii="Calibri" w:hAnsi="Calibri" w:cs="Calibri"/>
                <w:b/>
                <w:bCs/>
                <w:sz w:val="22"/>
                <w:szCs w:val="22"/>
              </w:rPr>
              <w:t>21. Projekto informacijos modelio ir turto informacijos modelio informacijos suderinamumo strategija</w:t>
            </w:r>
          </w:p>
        </w:tc>
      </w:tr>
      <w:tr w:rsidR="008174DB" w:rsidRPr="00651987" w14:paraId="35573305"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6B03A"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Eil. Nr.</w:t>
            </w:r>
          </w:p>
        </w:tc>
        <w:tc>
          <w:tcPr>
            <w:tcW w:w="19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36C73"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Turto informacijos modelio sudėtis</w:t>
            </w:r>
          </w:p>
        </w:tc>
        <w:tc>
          <w:tcPr>
            <w:tcW w:w="7340" w:type="dxa"/>
            <w:gridSpan w:val="2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744747"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LOD</w:t>
            </w:r>
          </w:p>
        </w:tc>
        <w:tc>
          <w:tcPr>
            <w:tcW w:w="415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F3DEA"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Pastabos</w:t>
            </w:r>
          </w:p>
        </w:tc>
      </w:tr>
      <w:tr w:rsidR="008174DB" w:rsidRPr="00651987" w14:paraId="5C7DD3DE"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4D07B4"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1</w:t>
            </w:r>
          </w:p>
        </w:tc>
        <w:tc>
          <w:tcPr>
            <w:tcW w:w="19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2D69C5"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2</w:t>
            </w:r>
          </w:p>
        </w:tc>
        <w:tc>
          <w:tcPr>
            <w:tcW w:w="7340" w:type="dxa"/>
            <w:gridSpan w:val="2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3F7B44"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3</w:t>
            </w:r>
          </w:p>
        </w:tc>
        <w:tc>
          <w:tcPr>
            <w:tcW w:w="415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8AB3B" w14:textId="77777777" w:rsidR="008174DB" w:rsidRPr="00651987" w:rsidRDefault="008174DB" w:rsidP="008174DB">
            <w:pPr>
              <w:suppressAutoHyphens/>
              <w:jc w:val="center"/>
              <w:rPr>
                <w:rFonts w:ascii="Calibri" w:hAnsi="Calibri" w:cs="Calibri"/>
                <w:b/>
                <w:bCs/>
                <w:sz w:val="22"/>
                <w:szCs w:val="22"/>
              </w:rPr>
            </w:pPr>
            <w:r w:rsidRPr="00651987">
              <w:rPr>
                <w:rFonts w:ascii="Calibri" w:hAnsi="Calibri" w:cs="Calibri"/>
                <w:b/>
                <w:bCs/>
                <w:sz w:val="22"/>
                <w:szCs w:val="22"/>
              </w:rPr>
              <w:t>4</w:t>
            </w:r>
          </w:p>
        </w:tc>
      </w:tr>
      <w:tr w:rsidR="008174DB" w:rsidRPr="00651987" w14:paraId="4B89B965"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5D8E4"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1.</w:t>
            </w:r>
          </w:p>
        </w:tc>
        <w:tc>
          <w:tcPr>
            <w:tcW w:w="19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E9C96"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w:t>
            </w:r>
          </w:p>
        </w:tc>
        <w:tc>
          <w:tcPr>
            <w:tcW w:w="7340" w:type="dxa"/>
            <w:gridSpan w:val="2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5A06B2"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w:t>
            </w:r>
          </w:p>
        </w:tc>
        <w:tc>
          <w:tcPr>
            <w:tcW w:w="415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FE38F"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Užsakovas nekelia reikalavimų AIM modeliui.</w:t>
            </w:r>
          </w:p>
        </w:tc>
      </w:tr>
      <w:tr w:rsidR="008174DB" w:rsidRPr="00651987" w14:paraId="1DBEB35A" w14:textId="77777777" w:rsidTr="009224F4">
        <w:trPr>
          <w:gridAfter w:val="1"/>
          <w:wAfter w:w="13239" w:type="dxa"/>
          <w:trHeight w:val="92"/>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9A265D" w14:textId="77777777" w:rsidR="008174DB" w:rsidRPr="00651987" w:rsidRDefault="008174DB" w:rsidP="008174DB">
            <w:pPr>
              <w:suppressAutoHyphens/>
              <w:rPr>
                <w:rFonts w:ascii="Calibri" w:hAnsi="Calibri" w:cs="Calibri"/>
                <w:b/>
                <w:bCs/>
                <w:sz w:val="22"/>
                <w:szCs w:val="22"/>
              </w:rPr>
            </w:pPr>
            <w:r w:rsidRPr="00651987">
              <w:rPr>
                <w:rFonts w:ascii="Calibri" w:hAnsi="Calibri" w:cs="Calibri"/>
                <w:b/>
                <w:bCs/>
                <w:sz w:val="22"/>
                <w:szCs w:val="22"/>
              </w:rPr>
              <w:t xml:space="preserve">22. Projekto informacijos modelio duomenų migracija į turto informacijos modelį </w:t>
            </w:r>
          </w:p>
        </w:tc>
      </w:tr>
      <w:tr w:rsidR="008174DB" w:rsidRPr="00651987" w14:paraId="37555F08"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F33706"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Eil. Nr.</w:t>
            </w:r>
          </w:p>
        </w:tc>
        <w:tc>
          <w:tcPr>
            <w:tcW w:w="19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2A4EB"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Turto informacijos modelio tipas</w:t>
            </w:r>
          </w:p>
        </w:tc>
        <w:tc>
          <w:tcPr>
            <w:tcW w:w="8234"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CD86A3"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Turto informacijos modelio trumpas aprašymas</w:t>
            </w:r>
          </w:p>
        </w:tc>
        <w:tc>
          <w:tcPr>
            <w:tcW w:w="325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B30F0D"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Duomenų perdavimo formatai</w:t>
            </w:r>
          </w:p>
        </w:tc>
      </w:tr>
      <w:tr w:rsidR="008174DB" w:rsidRPr="00651987" w14:paraId="443C2964"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2B92BE"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1</w:t>
            </w:r>
          </w:p>
        </w:tc>
        <w:tc>
          <w:tcPr>
            <w:tcW w:w="19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A95EE2"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2</w:t>
            </w:r>
          </w:p>
        </w:tc>
        <w:tc>
          <w:tcPr>
            <w:tcW w:w="8234"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9F876"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3</w:t>
            </w:r>
          </w:p>
        </w:tc>
        <w:tc>
          <w:tcPr>
            <w:tcW w:w="325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ADCA71"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4</w:t>
            </w:r>
          </w:p>
        </w:tc>
      </w:tr>
      <w:tr w:rsidR="008174DB" w:rsidRPr="00651987" w14:paraId="1B89E008" w14:textId="77777777" w:rsidTr="009224F4">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0CC116"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1.</w:t>
            </w:r>
          </w:p>
        </w:tc>
        <w:tc>
          <w:tcPr>
            <w:tcW w:w="19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84814"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w:t>
            </w:r>
          </w:p>
        </w:tc>
        <w:tc>
          <w:tcPr>
            <w:tcW w:w="8234"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D1EDFF"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w:t>
            </w:r>
          </w:p>
        </w:tc>
        <w:tc>
          <w:tcPr>
            <w:tcW w:w="325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43B76" w14:textId="77777777" w:rsidR="008174DB" w:rsidRPr="00651987" w:rsidRDefault="008174DB" w:rsidP="008174DB">
            <w:pPr>
              <w:suppressAutoHyphens/>
              <w:jc w:val="center"/>
              <w:rPr>
                <w:rFonts w:ascii="Calibri" w:hAnsi="Calibri" w:cs="Calibri"/>
                <w:sz w:val="22"/>
                <w:szCs w:val="22"/>
              </w:rPr>
            </w:pPr>
            <w:r w:rsidRPr="00651987">
              <w:rPr>
                <w:rFonts w:ascii="Calibri" w:hAnsi="Calibri" w:cs="Calibri"/>
                <w:sz w:val="22"/>
                <w:szCs w:val="22"/>
              </w:rPr>
              <w:t>Užsakovas nekelia reikalavimų AIM modeliui.</w:t>
            </w:r>
          </w:p>
        </w:tc>
      </w:tr>
    </w:tbl>
    <w:p w14:paraId="1364554C" w14:textId="77777777" w:rsidR="00527059" w:rsidRPr="00651987" w:rsidRDefault="00527059" w:rsidP="00527059">
      <w:pPr>
        <w:rPr>
          <w:rFonts w:ascii="Calibri" w:hAnsi="Calibri" w:cs="Calibri"/>
          <w:sz w:val="22"/>
          <w:szCs w:val="22"/>
        </w:rPr>
      </w:pPr>
    </w:p>
    <w:p w14:paraId="0B28F58B" w14:textId="77777777" w:rsidR="00527059" w:rsidRPr="00651987" w:rsidRDefault="00527059" w:rsidP="00527059">
      <w:pPr>
        <w:rPr>
          <w:rFonts w:ascii="Calibri" w:hAnsi="Calibri" w:cs="Calibri"/>
          <w:sz w:val="22"/>
          <w:szCs w:val="22"/>
        </w:rPr>
      </w:pPr>
    </w:p>
    <w:p w14:paraId="3D607A10" w14:textId="77777777" w:rsidR="00527059" w:rsidRPr="00651987" w:rsidRDefault="00527059" w:rsidP="00527059">
      <w:pPr>
        <w:suppressAutoHyphens/>
        <w:rPr>
          <w:rFonts w:ascii="Calibri" w:hAnsi="Calibri" w:cs="Calibri"/>
          <w:b/>
          <w:bCs/>
          <w:sz w:val="22"/>
          <w:szCs w:val="22"/>
        </w:rPr>
      </w:pPr>
      <w:r w:rsidRPr="00651987">
        <w:rPr>
          <w:rFonts w:ascii="Calibri" w:hAnsi="Calibri" w:cs="Calibri"/>
          <w:b/>
          <w:bCs/>
          <w:sz w:val="22"/>
          <w:szCs w:val="22"/>
        </w:rPr>
        <w:t xml:space="preserve">3 lentelė. Statinio informacinio modeliavimo geometrijos detalumo lygio (LOG) reikalavimai </w:t>
      </w:r>
    </w:p>
    <w:p w14:paraId="393783DE" w14:textId="77777777" w:rsidR="00527059" w:rsidRPr="00651987" w:rsidRDefault="00527059" w:rsidP="00527059">
      <w:pPr>
        <w:suppressAutoHyphens/>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2215"/>
        <w:gridCol w:w="2215"/>
        <w:gridCol w:w="1194"/>
        <w:gridCol w:w="1749"/>
        <w:gridCol w:w="1706"/>
        <w:gridCol w:w="1194"/>
        <w:gridCol w:w="1308"/>
        <w:gridCol w:w="1194"/>
      </w:tblGrid>
      <w:tr w:rsidR="00527059" w:rsidRPr="00651987" w14:paraId="016090A4" w14:textId="77777777" w:rsidTr="009224F4">
        <w:trPr>
          <w:trHeight w:val="925"/>
        </w:trPr>
        <w:tc>
          <w:tcPr>
            <w:tcW w:w="1673" w:type="dxa"/>
            <w:vAlign w:val="center"/>
          </w:tcPr>
          <w:p w14:paraId="21CA9D23"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 xml:space="preserve">Kodinis žymuo pagal Nacionalinį statybos informacijos klasifikatorių </w:t>
            </w:r>
          </w:p>
        </w:tc>
        <w:tc>
          <w:tcPr>
            <w:tcW w:w="2215" w:type="dxa"/>
          </w:tcPr>
          <w:p w14:paraId="74FB181C"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color w:val="000000"/>
                <w:sz w:val="22"/>
                <w:szCs w:val="22"/>
                <w:lang w:eastAsia="pl-PL"/>
              </w:rPr>
              <w:t>Pavadinimas, aprašymas Nacionaliniame statybos informacijos klasifikatoriuje</w:t>
            </w:r>
          </w:p>
        </w:tc>
        <w:tc>
          <w:tcPr>
            <w:tcW w:w="2215" w:type="dxa"/>
            <w:vAlign w:val="center"/>
          </w:tcPr>
          <w:p w14:paraId="5FD8E68D"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Sinonimai, taikymo apimtis, apribojimai</w:t>
            </w:r>
          </w:p>
        </w:tc>
        <w:tc>
          <w:tcPr>
            <w:tcW w:w="1194" w:type="dxa"/>
            <w:vAlign w:val="center"/>
          </w:tcPr>
          <w:p w14:paraId="1F119D25"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 xml:space="preserve">LOG 1 </w:t>
            </w:r>
          </w:p>
        </w:tc>
        <w:tc>
          <w:tcPr>
            <w:tcW w:w="1719" w:type="dxa"/>
            <w:vAlign w:val="center"/>
          </w:tcPr>
          <w:p w14:paraId="01C659D4"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 xml:space="preserve">LOG 2 </w:t>
            </w:r>
          </w:p>
        </w:tc>
        <w:tc>
          <w:tcPr>
            <w:tcW w:w="1646" w:type="dxa"/>
            <w:vAlign w:val="center"/>
          </w:tcPr>
          <w:p w14:paraId="3170D523"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 xml:space="preserve">LOG 3 </w:t>
            </w:r>
          </w:p>
        </w:tc>
        <w:tc>
          <w:tcPr>
            <w:tcW w:w="1194" w:type="dxa"/>
            <w:vAlign w:val="center"/>
          </w:tcPr>
          <w:p w14:paraId="50AD5F41"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rPr>
              <w:t xml:space="preserve">LOG 4 </w:t>
            </w:r>
          </w:p>
        </w:tc>
        <w:tc>
          <w:tcPr>
            <w:tcW w:w="1308" w:type="dxa"/>
            <w:vAlign w:val="center"/>
          </w:tcPr>
          <w:p w14:paraId="262C32A8"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rPr>
              <w:t xml:space="preserve">LOG 5 </w:t>
            </w:r>
          </w:p>
        </w:tc>
        <w:tc>
          <w:tcPr>
            <w:tcW w:w="1194" w:type="dxa"/>
            <w:vAlign w:val="center"/>
          </w:tcPr>
          <w:p w14:paraId="08A01C0B"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rPr>
              <w:t xml:space="preserve">LOG 6 </w:t>
            </w:r>
          </w:p>
        </w:tc>
      </w:tr>
      <w:tr w:rsidR="00527059" w:rsidRPr="00651987" w14:paraId="4314B88A" w14:textId="77777777" w:rsidTr="009224F4">
        <w:trPr>
          <w:trHeight w:val="52"/>
        </w:trPr>
        <w:tc>
          <w:tcPr>
            <w:tcW w:w="1673" w:type="dxa"/>
            <w:vAlign w:val="center"/>
          </w:tcPr>
          <w:p w14:paraId="7099915B"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1</w:t>
            </w:r>
          </w:p>
        </w:tc>
        <w:tc>
          <w:tcPr>
            <w:tcW w:w="2215" w:type="dxa"/>
          </w:tcPr>
          <w:p w14:paraId="4E6A4F96"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2</w:t>
            </w:r>
          </w:p>
        </w:tc>
        <w:tc>
          <w:tcPr>
            <w:tcW w:w="2215" w:type="dxa"/>
            <w:vAlign w:val="center"/>
          </w:tcPr>
          <w:p w14:paraId="5F7C18B7"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3</w:t>
            </w:r>
          </w:p>
        </w:tc>
        <w:tc>
          <w:tcPr>
            <w:tcW w:w="1194" w:type="dxa"/>
            <w:vAlign w:val="center"/>
          </w:tcPr>
          <w:p w14:paraId="36CCFB8C"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4</w:t>
            </w:r>
          </w:p>
        </w:tc>
        <w:tc>
          <w:tcPr>
            <w:tcW w:w="1719" w:type="dxa"/>
            <w:vAlign w:val="center"/>
          </w:tcPr>
          <w:p w14:paraId="70DB063E"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5</w:t>
            </w:r>
          </w:p>
        </w:tc>
        <w:tc>
          <w:tcPr>
            <w:tcW w:w="1646" w:type="dxa"/>
            <w:vAlign w:val="center"/>
          </w:tcPr>
          <w:p w14:paraId="1D8B774E"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6</w:t>
            </w:r>
          </w:p>
        </w:tc>
        <w:tc>
          <w:tcPr>
            <w:tcW w:w="1194" w:type="dxa"/>
            <w:vAlign w:val="center"/>
          </w:tcPr>
          <w:p w14:paraId="0A6CABB4"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7</w:t>
            </w:r>
          </w:p>
        </w:tc>
        <w:tc>
          <w:tcPr>
            <w:tcW w:w="1308" w:type="dxa"/>
            <w:vAlign w:val="center"/>
          </w:tcPr>
          <w:p w14:paraId="0603CCFF"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8</w:t>
            </w:r>
          </w:p>
        </w:tc>
        <w:tc>
          <w:tcPr>
            <w:tcW w:w="1194" w:type="dxa"/>
            <w:vAlign w:val="center"/>
          </w:tcPr>
          <w:p w14:paraId="5ADBF361"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9</w:t>
            </w:r>
          </w:p>
        </w:tc>
      </w:tr>
      <w:tr w:rsidR="00527059" w:rsidRPr="00651987" w14:paraId="22AB9DDA" w14:textId="77777777" w:rsidTr="009224F4">
        <w:trPr>
          <w:trHeight w:val="740"/>
        </w:trPr>
        <w:tc>
          <w:tcPr>
            <w:tcW w:w="1673" w:type="dxa"/>
          </w:tcPr>
          <w:p w14:paraId="0CF859FB"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A</w:t>
            </w:r>
          </w:p>
        </w:tc>
        <w:tc>
          <w:tcPr>
            <w:tcW w:w="2215" w:type="dxa"/>
          </w:tcPr>
          <w:p w14:paraId="2EA0AF7A"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Paviršinė sistema</w:t>
            </w:r>
          </w:p>
        </w:tc>
        <w:tc>
          <w:tcPr>
            <w:tcW w:w="2215" w:type="dxa"/>
          </w:tcPr>
          <w:p w14:paraId="6578A51F"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 xml:space="preserve">Kelio pylimas, sankasa, kiemas, pagrindas, veja, sutankinto grunto sistema, pamato sistema, kelio ir tako sistema, kelkraščio sistema, dirbtinės dangos </w:t>
            </w:r>
            <w:proofErr w:type="spellStart"/>
            <w:r w:rsidRPr="00651987">
              <w:rPr>
                <w:rFonts w:ascii="Calibri" w:hAnsi="Calibri" w:cs="Calibri"/>
                <w:sz w:val="22"/>
                <w:szCs w:val="22"/>
              </w:rPr>
              <w:t>sisitema</w:t>
            </w:r>
            <w:proofErr w:type="spellEnd"/>
            <w:r w:rsidRPr="00651987">
              <w:rPr>
                <w:rFonts w:ascii="Calibri" w:hAnsi="Calibri" w:cs="Calibri"/>
                <w:sz w:val="22"/>
                <w:szCs w:val="22"/>
              </w:rPr>
              <w:t xml:space="preserve">, </w:t>
            </w:r>
            <w:r w:rsidRPr="00651987">
              <w:rPr>
                <w:rFonts w:ascii="Calibri" w:hAnsi="Calibri" w:cs="Calibri"/>
                <w:sz w:val="22"/>
                <w:szCs w:val="22"/>
              </w:rPr>
              <w:lastRenderedPageBreak/>
              <w:t>želdynų ir želdinių sistema, kelio sankasa sistema, paviršinės vandentvarkos sistema</w:t>
            </w:r>
          </w:p>
        </w:tc>
        <w:tc>
          <w:tcPr>
            <w:tcW w:w="1194" w:type="dxa"/>
            <w:vAlign w:val="center"/>
          </w:tcPr>
          <w:p w14:paraId="6063933E"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b/>
                <w:bCs/>
                <w:sz w:val="22"/>
                <w:szCs w:val="22"/>
                <w:lang w:eastAsia="pl-PL"/>
              </w:rPr>
              <w:lastRenderedPageBreak/>
              <w:t>-</w:t>
            </w:r>
          </w:p>
        </w:tc>
        <w:tc>
          <w:tcPr>
            <w:tcW w:w="1719" w:type="dxa"/>
            <w:vAlign w:val="center"/>
          </w:tcPr>
          <w:p w14:paraId="67148A76" w14:textId="77777777" w:rsidR="00527059" w:rsidRPr="00651987" w:rsidRDefault="00527059" w:rsidP="009224F4">
            <w:pPr>
              <w:rPr>
                <w:rFonts w:ascii="Calibri" w:hAnsi="Calibri" w:cs="Calibri"/>
                <w:sz w:val="22"/>
                <w:szCs w:val="22"/>
              </w:rPr>
            </w:pPr>
            <w:r w:rsidRPr="00651987">
              <w:rPr>
                <w:rFonts w:ascii="Calibri" w:hAnsi="Calibri" w:cs="Calibri"/>
                <w:sz w:val="22"/>
                <w:szCs w:val="22"/>
              </w:rPr>
              <w:t>Reprezentuojami norminiai arba numatomi kelių ir takų pločiai plane</w:t>
            </w:r>
            <w:r w:rsidRPr="00651987">
              <w:rPr>
                <w:rFonts w:ascii="Calibri" w:hAnsi="Calibri" w:cs="Calibri"/>
                <w:sz w:val="22"/>
                <w:szCs w:val="22"/>
              </w:rPr>
              <w:br/>
              <w:t xml:space="preserve">Išskiriamos pagrindinių elementų grupės </w:t>
            </w:r>
            <w:r w:rsidRPr="00651987">
              <w:rPr>
                <w:rFonts w:ascii="Calibri" w:hAnsi="Calibri" w:cs="Calibri"/>
                <w:sz w:val="22"/>
                <w:szCs w:val="22"/>
              </w:rPr>
              <w:lastRenderedPageBreak/>
              <w:t xml:space="preserve">(kelkraščiai, </w:t>
            </w:r>
            <w:proofErr w:type="spellStart"/>
            <w:r w:rsidRPr="00651987">
              <w:rPr>
                <w:rFonts w:ascii="Calibri" w:hAnsi="Calibri" w:cs="Calibri"/>
                <w:sz w:val="22"/>
                <w:szCs w:val="22"/>
              </w:rPr>
              <w:t>borteliai</w:t>
            </w:r>
            <w:proofErr w:type="spellEnd"/>
            <w:r w:rsidRPr="00651987">
              <w:rPr>
                <w:rFonts w:ascii="Calibri" w:hAnsi="Calibri" w:cs="Calibri"/>
                <w:sz w:val="22"/>
                <w:szCs w:val="22"/>
              </w:rPr>
              <w:t>)</w:t>
            </w:r>
          </w:p>
          <w:p w14:paraId="1A10C203" w14:textId="77777777" w:rsidR="00527059" w:rsidRPr="00651987" w:rsidRDefault="00527059" w:rsidP="009224F4">
            <w:pPr>
              <w:suppressAutoHyphens/>
              <w:jc w:val="center"/>
              <w:rPr>
                <w:rFonts w:ascii="Calibri" w:hAnsi="Calibri" w:cs="Calibri"/>
                <w:sz w:val="22"/>
                <w:szCs w:val="22"/>
                <w:lang w:eastAsia="pl-PL"/>
              </w:rPr>
            </w:pPr>
          </w:p>
        </w:tc>
        <w:tc>
          <w:tcPr>
            <w:tcW w:w="1646" w:type="dxa"/>
            <w:vAlign w:val="center"/>
          </w:tcPr>
          <w:p w14:paraId="0FEFAB35" w14:textId="77777777" w:rsidR="00527059" w:rsidRPr="00651987" w:rsidRDefault="00527059" w:rsidP="009224F4">
            <w:pPr>
              <w:rPr>
                <w:rFonts w:ascii="Calibri" w:hAnsi="Calibri" w:cs="Calibri"/>
                <w:sz w:val="22"/>
                <w:szCs w:val="22"/>
              </w:rPr>
            </w:pPr>
            <w:r w:rsidRPr="00651987">
              <w:rPr>
                <w:rFonts w:ascii="Calibri" w:hAnsi="Calibri" w:cs="Calibri"/>
                <w:sz w:val="22"/>
                <w:szCs w:val="22"/>
              </w:rPr>
              <w:lastRenderedPageBreak/>
              <w:t>Keliai ir takai vaizduojami tikslioje projektinėje lokacijoje, altitudėse.</w:t>
            </w:r>
            <w:r w:rsidRPr="00651987">
              <w:rPr>
                <w:rFonts w:ascii="Calibri" w:hAnsi="Calibri" w:cs="Calibri"/>
                <w:sz w:val="22"/>
                <w:szCs w:val="22"/>
              </w:rPr>
              <w:br/>
              <w:t xml:space="preserve">Keliai ir takai reprezentuojami su tiksliais </w:t>
            </w:r>
            <w:r w:rsidRPr="00651987">
              <w:rPr>
                <w:rFonts w:ascii="Calibri" w:hAnsi="Calibri" w:cs="Calibri"/>
                <w:sz w:val="22"/>
                <w:szCs w:val="22"/>
              </w:rPr>
              <w:lastRenderedPageBreak/>
              <w:t>nuolydžiais.</w:t>
            </w:r>
            <w:r w:rsidRPr="00651987">
              <w:rPr>
                <w:rFonts w:ascii="Calibri" w:hAnsi="Calibri" w:cs="Calibri"/>
                <w:sz w:val="22"/>
                <w:szCs w:val="22"/>
              </w:rPr>
              <w:br/>
              <w:t>Kelio ir tako priklausiniai suskirstomi į individualius komponentus ar sistemas, kurių esminius kiekius galima suskaičiuoti.</w:t>
            </w:r>
            <w:r w:rsidRPr="00651987">
              <w:rPr>
                <w:rFonts w:ascii="Calibri" w:hAnsi="Calibri" w:cs="Calibri"/>
                <w:sz w:val="22"/>
                <w:szCs w:val="22"/>
              </w:rPr>
              <w:br/>
              <w:t>Saugos salelės, greičio ribojimo priemonės, skiriamoji juosta, sankasa modeliuojami atskirais objektais.</w:t>
            </w:r>
            <w:r w:rsidRPr="00651987">
              <w:rPr>
                <w:rFonts w:ascii="Calibri" w:hAnsi="Calibri" w:cs="Calibri"/>
                <w:sz w:val="22"/>
                <w:szCs w:val="22"/>
              </w:rPr>
              <w:br/>
              <w:t>Visi objektų matmenys laikomi tikslūs, įskaitant dangos storius.</w:t>
            </w:r>
          </w:p>
          <w:p w14:paraId="7887D9FB" w14:textId="77777777" w:rsidR="00527059" w:rsidRPr="00651987" w:rsidRDefault="00527059" w:rsidP="009224F4">
            <w:pPr>
              <w:suppressAutoHyphens/>
              <w:jc w:val="center"/>
              <w:rPr>
                <w:rFonts w:ascii="Calibri" w:hAnsi="Calibri" w:cs="Calibri"/>
                <w:sz w:val="22"/>
                <w:szCs w:val="22"/>
                <w:lang w:eastAsia="pl-PL"/>
              </w:rPr>
            </w:pPr>
          </w:p>
        </w:tc>
        <w:tc>
          <w:tcPr>
            <w:tcW w:w="1194" w:type="dxa"/>
            <w:vAlign w:val="center"/>
          </w:tcPr>
          <w:p w14:paraId="0EC26833"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b/>
                <w:bCs/>
                <w:sz w:val="22"/>
                <w:szCs w:val="22"/>
                <w:lang w:eastAsia="pl-PL"/>
              </w:rPr>
              <w:lastRenderedPageBreak/>
              <w:t>-</w:t>
            </w:r>
          </w:p>
        </w:tc>
        <w:tc>
          <w:tcPr>
            <w:tcW w:w="1308" w:type="dxa"/>
            <w:vAlign w:val="center"/>
          </w:tcPr>
          <w:p w14:paraId="5324234D"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b/>
                <w:bCs/>
                <w:sz w:val="22"/>
                <w:szCs w:val="22"/>
                <w:lang w:eastAsia="pl-PL"/>
              </w:rPr>
              <w:t>-</w:t>
            </w:r>
          </w:p>
        </w:tc>
        <w:tc>
          <w:tcPr>
            <w:tcW w:w="1194" w:type="dxa"/>
            <w:vAlign w:val="center"/>
          </w:tcPr>
          <w:p w14:paraId="2C6B1259"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b/>
                <w:bCs/>
                <w:sz w:val="22"/>
                <w:szCs w:val="22"/>
                <w:lang w:eastAsia="pl-PL"/>
              </w:rPr>
              <w:t>-</w:t>
            </w:r>
          </w:p>
        </w:tc>
      </w:tr>
      <w:tr w:rsidR="00527059" w:rsidRPr="00651987" w14:paraId="4F3117AC" w14:textId="77777777" w:rsidTr="009224F4">
        <w:trPr>
          <w:trHeight w:val="740"/>
        </w:trPr>
        <w:tc>
          <w:tcPr>
            <w:tcW w:w="1673" w:type="dxa"/>
          </w:tcPr>
          <w:p w14:paraId="2CD36C8B"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CA</w:t>
            </w:r>
          </w:p>
        </w:tc>
        <w:tc>
          <w:tcPr>
            <w:tcW w:w="2215" w:type="dxa"/>
          </w:tcPr>
          <w:p w14:paraId="45F7DAC0"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Pagrindo konstrukcija</w:t>
            </w:r>
          </w:p>
        </w:tc>
        <w:tc>
          <w:tcPr>
            <w:tcW w:w="2215" w:type="dxa"/>
          </w:tcPr>
          <w:p w14:paraId="508FD1D0"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Skalda po pamatais, laiptais, pandusais</w:t>
            </w:r>
          </w:p>
        </w:tc>
        <w:tc>
          <w:tcPr>
            <w:tcW w:w="1194" w:type="dxa"/>
            <w:vAlign w:val="center"/>
          </w:tcPr>
          <w:p w14:paraId="3870FF24"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b/>
                <w:bCs/>
                <w:sz w:val="22"/>
                <w:szCs w:val="22"/>
                <w:lang w:eastAsia="pl-PL"/>
              </w:rPr>
              <w:t>-</w:t>
            </w:r>
          </w:p>
        </w:tc>
        <w:tc>
          <w:tcPr>
            <w:tcW w:w="1719" w:type="dxa"/>
            <w:vAlign w:val="center"/>
          </w:tcPr>
          <w:p w14:paraId="61F8D51A"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b/>
                <w:bCs/>
                <w:sz w:val="22"/>
                <w:szCs w:val="22"/>
                <w:lang w:eastAsia="pl-PL"/>
              </w:rPr>
              <w:t>-</w:t>
            </w:r>
          </w:p>
        </w:tc>
        <w:tc>
          <w:tcPr>
            <w:tcW w:w="1646" w:type="dxa"/>
            <w:vAlign w:val="center"/>
          </w:tcPr>
          <w:p w14:paraId="22143C29" w14:textId="77777777" w:rsidR="00527059" w:rsidRPr="00651987" w:rsidRDefault="00527059" w:rsidP="009224F4">
            <w:pPr>
              <w:rPr>
                <w:rFonts w:ascii="Calibri" w:hAnsi="Calibri" w:cs="Calibri"/>
                <w:sz w:val="22"/>
                <w:szCs w:val="22"/>
              </w:rPr>
            </w:pPr>
            <w:r w:rsidRPr="00651987">
              <w:rPr>
                <w:rFonts w:ascii="Calibri" w:hAnsi="Calibri" w:cs="Calibri"/>
                <w:sz w:val="22"/>
                <w:szCs w:val="22"/>
              </w:rPr>
              <w:t>Vaizduojama įvertinant skaldos kraštų nuolydį</w:t>
            </w:r>
            <w:r w:rsidRPr="00651987">
              <w:rPr>
                <w:rFonts w:ascii="Calibri" w:hAnsi="Calibri" w:cs="Calibri"/>
                <w:sz w:val="22"/>
                <w:szCs w:val="22"/>
              </w:rPr>
              <w:br/>
              <w:t>Vaizduojama kaip sistema</w:t>
            </w:r>
            <w:r w:rsidRPr="00651987">
              <w:rPr>
                <w:rFonts w:ascii="Calibri" w:hAnsi="Calibri" w:cs="Calibri"/>
                <w:sz w:val="22"/>
                <w:szCs w:val="22"/>
              </w:rPr>
              <w:br/>
              <w:t>Geometrija tikslioje projektinėje lokacijoje</w:t>
            </w:r>
          </w:p>
          <w:p w14:paraId="7D54B214" w14:textId="77777777" w:rsidR="00527059" w:rsidRPr="00651987" w:rsidRDefault="00527059" w:rsidP="009224F4">
            <w:pPr>
              <w:suppressAutoHyphens/>
              <w:jc w:val="center"/>
              <w:rPr>
                <w:rFonts w:ascii="Calibri" w:hAnsi="Calibri" w:cs="Calibri"/>
                <w:sz w:val="22"/>
                <w:szCs w:val="22"/>
                <w:lang w:eastAsia="pl-PL"/>
              </w:rPr>
            </w:pPr>
          </w:p>
        </w:tc>
        <w:tc>
          <w:tcPr>
            <w:tcW w:w="1194" w:type="dxa"/>
            <w:vAlign w:val="center"/>
          </w:tcPr>
          <w:p w14:paraId="3540AA85"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b/>
                <w:bCs/>
                <w:sz w:val="22"/>
                <w:szCs w:val="22"/>
                <w:lang w:eastAsia="pl-PL"/>
              </w:rPr>
              <w:t>-</w:t>
            </w:r>
          </w:p>
        </w:tc>
        <w:tc>
          <w:tcPr>
            <w:tcW w:w="1308" w:type="dxa"/>
            <w:vAlign w:val="center"/>
          </w:tcPr>
          <w:p w14:paraId="0CDA7089"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b/>
                <w:bCs/>
                <w:sz w:val="22"/>
                <w:szCs w:val="22"/>
                <w:lang w:eastAsia="pl-PL"/>
              </w:rPr>
              <w:t>-</w:t>
            </w:r>
          </w:p>
        </w:tc>
        <w:tc>
          <w:tcPr>
            <w:tcW w:w="1194" w:type="dxa"/>
            <w:vAlign w:val="center"/>
          </w:tcPr>
          <w:p w14:paraId="331BDE6F"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b/>
                <w:bCs/>
                <w:sz w:val="22"/>
                <w:szCs w:val="22"/>
                <w:lang w:eastAsia="pl-PL"/>
              </w:rPr>
              <w:t>-</w:t>
            </w:r>
          </w:p>
        </w:tc>
      </w:tr>
      <w:tr w:rsidR="00527059" w:rsidRPr="00651987" w14:paraId="5A137F34" w14:textId="77777777" w:rsidTr="009224F4">
        <w:trPr>
          <w:trHeight w:val="740"/>
        </w:trPr>
        <w:tc>
          <w:tcPr>
            <w:tcW w:w="1673" w:type="dxa"/>
          </w:tcPr>
          <w:p w14:paraId="29660909"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lastRenderedPageBreak/>
              <w:t>CK</w:t>
            </w:r>
          </w:p>
        </w:tc>
        <w:tc>
          <w:tcPr>
            <w:tcW w:w="2215" w:type="dxa"/>
          </w:tcPr>
          <w:p w14:paraId="4A757928"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Šlaitinių laiptų ir pandusų sistema</w:t>
            </w:r>
          </w:p>
        </w:tc>
        <w:tc>
          <w:tcPr>
            <w:tcW w:w="2215" w:type="dxa"/>
          </w:tcPr>
          <w:p w14:paraId="17B5DA09"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Laiptai ir pandusai su tarpinėmis aikštelėmis</w:t>
            </w:r>
          </w:p>
        </w:tc>
        <w:tc>
          <w:tcPr>
            <w:tcW w:w="1194" w:type="dxa"/>
            <w:vAlign w:val="center"/>
          </w:tcPr>
          <w:p w14:paraId="367A5154" w14:textId="77777777" w:rsidR="00527059" w:rsidRPr="00651987" w:rsidRDefault="00527059" w:rsidP="009224F4">
            <w:pPr>
              <w:suppressAutoHyphens/>
              <w:jc w:val="center"/>
              <w:rPr>
                <w:rFonts w:ascii="Calibri" w:hAnsi="Calibri" w:cs="Calibri"/>
                <w:sz w:val="22"/>
                <w:szCs w:val="22"/>
                <w:lang w:eastAsia="pl-PL"/>
              </w:rPr>
            </w:pPr>
          </w:p>
        </w:tc>
        <w:tc>
          <w:tcPr>
            <w:tcW w:w="1719" w:type="dxa"/>
          </w:tcPr>
          <w:p w14:paraId="0D8ED6FD"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Laiptai, pandusai, tarpinės aikštelės vaizduojamos atskirais modelio objektais</w:t>
            </w:r>
            <w:r w:rsidRPr="00651987">
              <w:rPr>
                <w:rFonts w:ascii="Calibri" w:hAnsi="Calibri" w:cs="Calibri"/>
                <w:sz w:val="22"/>
                <w:szCs w:val="22"/>
              </w:rPr>
              <w:br/>
              <w:t>Geometrija apytikslėje lokacijoje</w:t>
            </w:r>
          </w:p>
        </w:tc>
        <w:tc>
          <w:tcPr>
            <w:tcW w:w="1646" w:type="dxa"/>
          </w:tcPr>
          <w:p w14:paraId="3BDA68B9"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Geometrija tikslioje projektinėje lokacijoje</w:t>
            </w:r>
            <w:r w:rsidRPr="00651987">
              <w:rPr>
                <w:rFonts w:ascii="Calibri" w:hAnsi="Calibri" w:cs="Calibri"/>
                <w:sz w:val="22"/>
                <w:szCs w:val="22"/>
              </w:rPr>
              <w:br/>
              <w:t>Geometrija tikslių matmenų</w:t>
            </w:r>
          </w:p>
        </w:tc>
        <w:tc>
          <w:tcPr>
            <w:tcW w:w="1194" w:type="dxa"/>
            <w:vAlign w:val="center"/>
          </w:tcPr>
          <w:p w14:paraId="44F05F9E" w14:textId="77777777" w:rsidR="00527059" w:rsidRPr="00651987" w:rsidRDefault="00527059" w:rsidP="009224F4">
            <w:pPr>
              <w:suppressAutoHyphens/>
              <w:jc w:val="center"/>
              <w:rPr>
                <w:rFonts w:ascii="Calibri" w:hAnsi="Calibri" w:cs="Calibri"/>
                <w:sz w:val="22"/>
                <w:szCs w:val="22"/>
                <w:lang w:eastAsia="pl-PL"/>
              </w:rPr>
            </w:pPr>
          </w:p>
        </w:tc>
        <w:tc>
          <w:tcPr>
            <w:tcW w:w="1308" w:type="dxa"/>
            <w:vAlign w:val="center"/>
          </w:tcPr>
          <w:p w14:paraId="54910524" w14:textId="77777777" w:rsidR="00527059" w:rsidRPr="00651987" w:rsidRDefault="00527059" w:rsidP="009224F4">
            <w:pPr>
              <w:suppressAutoHyphens/>
              <w:jc w:val="center"/>
              <w:rPr>
                <w:rFonts w:ascii="Calibri" w:hAnsi="Calibri" w:cs="Calibri"/>
                <w:sz w:val="22"/>
                <w:szCs w:val="22"/>
                <w:lang w:eastAsia="pl-PL"/>
              </w:rPr>
            </w:pPr>
          </w:p>
        </w:tc>
        <w:tc>
          <w:tcPr>
            <w:tcW w:w="1194" w:type="dxa"/>
            <w:vAlign w:val="center"/>
          </w:tcPr>
          <w:p w14:paraId="5A7F20A0" w14:textId="77777777" w:rsidR="00527059" w:rsidRPr="00651987" w:rsidRDefault="00527059" w:rsidP="009224F4">
            <w:pPr>
              <w:suppressAutoHyphens/>
              <w:jc w:val="center"/>
              <w:rPr>
                <w:rFonts w:ascii="Calibri" w:hAnsi="Calibri" w:cs="Calibri"/>
                <w:sz w:val="22"/>
                <w:szCs w:val="22"/>
                <w:lang w:eastAsia="pl-PL"/>
              </w:rPr>
            </w:pPr>
          </w:p>
        </w:tc>
      </w:tr>
      <w:tr w:rsidR="00527059" w:rsidRPr="00651987" w14:paraId="0C3A0F36" w14:textId="77777777" w:rsidTr="009224F4">
        <w:trPr>
          <w:trHeight w:val="740"/>
        </w:trPr>
        <w:tc>
          <w:tcPr>
            <w:tcW w:w="1673" w:type="dxa"/>
          </w:tcPr>
          <w:p w14:paraId="3903C901"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JD</w:t>
            </w:r>
          </w:p>
        </w:tc>
        <w:tc>
          <w:tcPr>
            <w:tcW w:w="2215" w:type="dxa"/>
          </w:tcPr>
          <w:p w14:paraId="61430068"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Nuotekų ir atliekų sistema</w:t>
            </w:r>
          </w:p>
        </w:tc>
        <w:tc>
          <w:tcPr>
            <w:tcW w:w="2215" w:type="dxa"/>
          </w:tcPr>
          <w:p w14:paraId="627375D6"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Lietaus nuotekų surinkimo šulinėliai, vamzdžiai, latakai, drenažo vamzdžiai, buitinių nuotekų sistema</w:t>
            </w:r>
          </w:p>
        </w:tc>
        <w:tc>
          <w:tcPr>
            <w:tcW w:w="1194" w:type="dxa"/>
            <w:vAlign w:val="center"/>
          </w:tcPr>
          <w:p w14:paraId="027C8DB4" w14:textId="77777777" w:rsidR="00527059" w:rsidRPr="00651987" w:rsidRDefault="00527059" w:rsidP="009224F4">
            <w:pPr>
              <w:suppressAutoHyphens/>
              <w:jc w:val="center"/>
              <w:rPr>
                <w:rFonts w:ascii="Calibri" w:hAnsi="Calibri" w:cs="Calibri"/>
                <w:sz w:val="22"/>
                <w:szCs w:val="22"/>
                <w:lang w:eastAsia="pl-PL"/>
              </w:rPr>
            </w:pPr>
          </w:p>
        </w:tc>
        <w:tc>
          <w:tcPr>
            <w:tcW w:w="1719" w:type="dxa"/>
          </w:tcPr>
          <w:p w14:paraId="7F54E8A3"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 xml:space="preserve">Vaizduojama supaprastinta geometrija 3D modelyje </w:t>
            </w:r>
            <w:r w:rsidRPr="00651987">
              <w:rPr>
                <w:rFonts w:ascii="Calibri" w:hAnsi="Calibri" w:cs="Calibri"/>
                <w:sz w:val="22"/>
                <w:szCs w:val="22"/>
              </w:rPr>
              <w:br/>
              <w:t>Vamzdžiai, latakai, drena ir kiti linijiniai objektai vaizduojami kaip sistema, arba komponentų rinkinys, neskaidant į individualius komponentus</w:t>
            </w:r>
            <w:r w:rsidRPr="00651987">
              <w:rPr>
                <w:rFonts w:ascii="Calibri" w:hAnsi="Calibri" w:cs="Calibri"/>
                <w:sz w:val="22"/>
                <w:szCs w:val="22"/>
              </w:rPr>
              <w:br/>
              <w:t xml:space="preserve">Surinkimo šulinėliai vaizduojami apytikslių </w:t>
            </w:r>
            <w:proofErr w:type="spellStart"/>
            <w:r w:rsidRPr="00651987">
              <w:rPr>
                <w:rFonts w:ascii="Calibri" w:hAnsi="Calibri" w:cs="Calibri"/>
                <w:sz w:val="22"/>
                <w:szCs w:val="22"/>
              </w:rPr>
              <w:t>gabaritinių</w:t>
            </w:r>
            <w:proofErr w:type="spellEnd"/>
            <w:r w:rsidRPr="00651987">
              <w:rPr>
                <w:rFonts w:ascii="Calibri" w:hAnsi="Calibri" w:cs="Calibri"/>
                <w:sz w:val="22"/>
                <w:szCs w:val="22"/>
              </w:rPr>
              <w:t xml:space="preserve"> matmenų</w:t>
            </w:r>
            <w:r w:rsidRPr="00651987">
              <w:rPr>
                <w:rFonts w:ascii="Calibri" w:hAnsi="Calibri" w:cs="Calibri"/>
                <w:sz w:val="22"/>
                <w:szCs w:val="22"/>
              </w:rPr>
              <w:br/>
              <w:t>Geometrija apytikslėje lokacijoje</w:t>
            </w:r>
          </w:p>
        </w:tc>
        <w:tc>
          <w:tcPr>
            <w:tcW w:w="1646" w:type="dxa"/>
          </w:tcPr>
          <w:p w14:paraId="776DA289"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Geometrija tikslioje projektinėje lokacijoje</w:t>
            </w:r>
            <w:r w:rsidRPr="00651987">
              <w:rPr>
                <w:rFonts w:ascii="Calibri" w:hAnsi="Calibri" w:cs="Calibri"/>
                <w:sz w:val="22"/>
                <w:szCs w:val="22"/>
              </w:rPr>
              <w:br/>
              <w:t>Geometrija tikslių matmenų, ilgių</w:t>
            </w:r>
          </w:p>
        </w:tc>
        <w:tc>
          <w:tcPr>
            <w:tcW w:w="1194" w:type="dxa"/>
            <w:vAlign w:val="center"/>
          </w:tcPr>
          <w:p w14:paraId="44015323" w14:textId="77777777" w:rsidR="00527059" w:rsidRPr="00651987" w:rsidRDefault="00527059" w:rsidP="009224F4">
            <w:pPr>
              <w:suppressAutoHyphens/>
              <w:jc w:val="center"/>
              <w:rPr>
                <w:rFonts w:ascii="Calibri" w:hAnsi="Calibri" w:cs="Calibri"/>
                <w:sz w:val="22"/>
                <w:szCs w:val="22"/>
                <w:lang w:eastAsia="pl-PL"/>
              </w:rPr>
            </w:pPr>
          </w:p>
        </w:tc>
        <w:tc>
          <w:tcPr>
            <w:tcW w:w="1308" w:type="dxa"/>
            <w:vAlign w:val="center"/>
          </w:tcPr>
          <w:p w14:paraId="01DF38D0" w14:textId="77777777" w:rsidR="00527059" w:rsidRPr="00651987" w:rsidRDefault="00527059" w:rsidP="009224F4">
            <w:pPr>
              <w:suppressAutoHyphens/>
              <w:jc w:val="center"/>
              <w:rPr>
                <w:rFonts w:ascii="Calibri" w:hAnsi="Calibri" w:cs="Calibri"/>
                <w:sz w:val="22"/>
                <w:szCs w:val="22"/>
                <w:lang w:eastAsia="pl-PL"/>
              </w:rPr>
            </w:pPr>
          </w:p>
        </w:tc>
        <w:tc>
          <w:tcPr>
            <w:tcW w:w="1194" w:type="dxa"/>
            <w:vAlign w:val="center"/>
          </w:tcPr>
          <w:p w14:paraId="6B9347E5" w14:textId="77777777" w:rsidR="00527059" w:rsidRPr="00651987" w:rsidRDefault="00527059" w:rsidP="009224F4">
            <w:pPr>
              <w:suppressAutoHyphens/>
              <w:jc w:val="center"/>
              <w:rPr>
                <w:rFonts w:ascii="Calibri" w:hAnsi="Calibri" w:cs="Calibri"/>
                <w:sz w:val="22"/>
                <w:szCs w:val="22"/>
                <w:lang w:eastAsia="pl-PL"/>
              </w:rPr>
            </w:pPr>
          </w:p>
        </w:tc>
      </w:tr>
      <w:tr w:rsidR="00527059" w:rsidRPr="00651987" w14:paraId="25ADD422" w14:textId="77777777" w:rsidTr="009224F4">
        <w:trPr>
          <w:trHeight w:val="740"/>
        </w:trPr>
        <w:tc>
          <w:tcPr>
            <w:tcW w:w="1673" w:type="dxa"/>
          </w:tcPr>
          <w:p w14:paraId="2A664E21"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lastRenderedPageBreak/>
              <w:t>JK</w:t>
            </w:r>
          </w:p>
        </w:tc>
        <w:tc>
          <w:tcPr>
            <w:tcW w:w="2215" w:type="dxa"/>
          </w:tcPr>
          <w:p w14:paraId="31D014B7"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Elektros skirstymo sistema</w:t>
            </w:r>
          </w:p>
        </w:tc>
        <w:tc>
          <w:tcPr>
            <w:tcW w:w="2215" w:type="dxa"/>
          </w:tcPr>
          <w:p w14:paraId="16B78A53"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Elektros kabeliai, laidai, elektros dėžutė, įvadas, elektros skirstymo dėžutė</w:t>
            </w:r>
          </w:p>
        </w:tc>
        <w:tc>
          <w:tcPr>
            <w:tcW w:w="1194" w:type="dxa"/>
            <w:vAlign w:val="center"/>
          </w:tcPr>
          <w:p w14:paraId="1A423D77"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719" w:type="dxa"/>
          </w:tcPr>
          <w:p w14:paraId="7A3CB141"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Kabeliai, kabelių kanalai tūrine geometrija 3D modeliuose, esant atitinkamam PĮ funkcionalumui</w:t>
            </w:r>
            <w:r w:rsidRPr="00651987">
              <w:rPr>
                <w:rFonts w:ascii="Calibri" w:hAnsi="Calibri" w:cs="Calibri"/>
                <w:sz w:val="22"/>
                <w:szCs w:val="22"/>
              </w:rPr>
              <w:br/>
              <w:t>Geometrija apytikslėje lokacijoje</w:t>
            </w:r>
          </w:p>
        </w:tc>
        <w:tc>
          <w:tcPr>
            <w:tcW w:w="1646" w:type="dxa"/>
          </w:tcPr>
          <w:p w14:paraId="0568FF35"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Vaizduojama tūrine geometrija 3D modelyje</w:t>
            </w:r>
            <w:r w:rsidRPr="00651987">
              <w:rPr>
                <w:rFonts w:ascii="Calibri" w:hAnsi="Calibri" w:cs="Calibri"/>
                <w:sz w:val="22"/>
                <w:szCs w:val="22"/>
              </w:rPr>
              <w:br/>
              <w:t>Geometrija tikslioje projektinėje lokacijoje</w:t>
            </w:r>
            <w:r w:rsidRPr="00651987">
              <w:rPr>
                <w:rFonts w:ascii="Calibri" w:hAnsi="Calibri" w:cs="Calibri"/>
                <w:sz w:val="22"/>
                <w:szCs w:val="22"/>
              </w:rPr>
              <w:br/>
              <w:t>Geometrija tikslių matmenų, ilgių</w:t>
            </w:r>
          </w:p>
        </w:tc>
        <w:tc>
          <w:tcPr>
            <w:tcW w:w="1194" w:type="dxa"/>
            <w:vAlign w:val="center"/>
          </w:tcPr>
          <w:p w14:paraId="281339A5"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b/>
                <w:bCs/>
                <w:sz w:val="22"/>
                <w:szCs w:val="22"/>
                <w:lang w:eastAsia="pl-PL"/>
              </w:rPr>
              <w:t>-</w:t>
            </w:r>
          </w:p>
        </w:tc>
        <w:tc>
          <w:tcPr>
            <w:tcW w:w="1308" w:type="dxa"/>
            <w:vAlign w:val="center"/>
          </w:tcPr>
          <w:p w14:paraId="04973AEC"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b/>
                <w:bCs/>
                <w:sz w:val="22"/>
                <w:szCs w:val="22"/>
                <w:lang w:eastAsia="pl-PL"/>
              </w:rPr>
              <w:t>-</w:t>
            </w:r>
          </w:p>
        </w:tc>
        <w:tc>
          <w:tcPr>
            <w:tcW w:w="1194" w:type="dxa"/>
            <w:vAlign w:val="center"/>
          </w:tcPr>
          <w:p w14:paraId="38BC2A41"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b/>
                <w:bCs/>
                <w:sz w:val="22"/>
                <w:szCs w:val="22"/>
                <w:lang w:eastAsia="pl-PL"/>
              </w:rPr>
              <w:t>-</w:t>
            </w:r>
          </w:p>
        </w:tc>
      </w:tr>
      <w:tr w:rsidR="00527059" w:rsidRPr="00651987" w14:paraId="7FFCE7FA" w14:textId="77777777" w:rsidTr="009224F4">
        <w:trPr>
          <w:trHeight w:val="740"/>
        </w:trPr>
        <w:tc>
          <w:tcPr>
            <w:tcW w:w="1673" w:type="dxa"/>
          </w:tcPr>
          <w:p w14:paraId="18AFF1FF"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K</w:t>
            </w:r>
          </w:p>
        </w:tc>
        <w:tc>
          <w:tcPr>
            <w:tcW w:w="2215" w:type="dxa"/>
          </w:tcPr>
          <w:p w14:paraId="30E38EB7"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Elektros sistema</w:t>
            </w:r>
          </w:p>
        </w:tc>
        <w:tc>
          <w:tcPr>
            <w:tcW w:w="2215" w:type="dxa"/>
          </w:tcPr>
          <w:p w14:paraId="24E6DC79"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Elektros perdavimo sistema ir susiję įrenginiai, elektros vartojimo sistema ir susiję įrenginiai</w:t>
            </w:r>
          </w:p>
        </w:tc>
        <w:tc>
          <w:tcPr>
            <w:tcW w:w="1194" w:type="dxa"/>
            <w:vAlign w:val="center"/>
          </w:tcPr>
          <w:p w14:paraId="47A4C734"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719" w:type="dxa"/>
            <w:vAlign w:val="center"/>
          </w:tcPr>
          <w:p w14:paraId="177AE70A"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646" w:type="dxa"/>
          </w:tcPr>
          <w:p w14:paraId="60FE399B"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 xml:space="preserve">Vaizduojama tūrine geometrija 3D modelyje </w:t>
            </w:r>
            <w:r w:rsidRPr="00651987">
              <w:rPr>
                <w:rFonts w:ascii="Calibri" w:hAnsi="Calibri" w:cs="Calibri"/>
                <w:sz w:val="22"/>
                <w:szCs w:val="22"/>
              </w:rPr>
              <w:br/>
              <w:t>Geometrija tikslioje projektinėje lokacijoje</w:t>
            </w:r>
            <w:r w:rsidRPr="00651987">
              <w:rPr>
                <w:rFonts w:ascii="Calibri" w:hAnsi="Calibri" w:cs="Calibri"/>
                <w:sz w:val="22"/>
                <w:szCs w:val="22"/>
              </w:rPr>
              <w:br/>
              <w:t>Geometrija tikslių matmenų, ilgių</w:t>
            </w:r>
          </w:p>
        </w:tc>
        <w:tc>
          <w:tcPr>
            <w:tcW w:w="1194" w:type="dxa"/>
            <w:vAlign w:val="center"/>
          </w:tcPr>
          <w:p w14:paraId="13F4DA62" w14:textId="77777777" w:rsidR="00527059" w:rsidRPr="00651987" w:rsidRDefault="00527059" w:rsidP="009224F4">
            <w:pPr>
              <w:suppressAutoHyphens/>
              <w:jc w:val="center"/>
              <w:rPr>
                <w:rFonts w:ascii="Calibri" w:hAnsi="Calibri" w:cs="Calibri"/>
                <w:sz w:val="22"/>
                <w:szCs w:val="22"/>
                <w:lang w:eastAsia="pl-PL"/>
              </w:rPr>
            </w:pPr>
          </w:p>
        </w:tc>
        <w:tc>
          <w:tcPr>
            <w:tcW w:w="1308" w:type="dxa"/>
            <w:vAlign w:val="center"/>
          </w:tcPr>
          <w:p w14:paraId="336AAABC" w14:textId="77777777" w:rsidR="00527059" w:rsidRPr="00651987" w:rsidRDefault="00527059" w:rsidP="009224F4">
            <w:pPr>
              <w:suppressAutoHyphens/>
              <w:jc w:val="center"/>
              <w:rPr>
                <w:rFonts w:ascii="Calibri" w:hAnsi="Calibri" w:cs="Calibri"/>
                <w:sz w:val="22"/>
                <w:szCs w:val="22"/>
                <w:lang w:eastAsia="pl-PL"/>
              </w:rPr>
            </w:pPr>
          </w:p>
        </w:tc>
        <w:tc>
          <w:tcPr>
            <w:tcW w:w="1194" w:type="dxa"/>
            <w:vAlign w:val="center"/>
          </w:tcPr>
          <w:p w14:paraId="1E24AC91" w14:textId="77777777" w:rsidR="00527059" w:rsidRPr="00651987" w:rsidRDefault="00527059" w:rsidP="009224F4">
            <w:pPr>
              <w:suppressAutoHyphens/>
              <w:jc w:val="center"/>
              <w:rPr>
                <w:rFonts w:ascii="Calibri" w:hAnsi="Calibri" w:cs="Calibri"/>
                <w:sz w:val="22"/>
                <w:szCs w:val="22"/>
                <w:lang w:eastAsia="pl-PL"/>
              </w:rPr>
            </w:pPr>
          </w:p>
        </w:tc>
      </w:tr>
      <w:tr w:rsidR="00527059" w:rsidRPr="00651987" w14:paraId="6EE8F22E" w14:textId="77777777" w:rsidTr="009224F4">
        <w:trPr>
          <w:trHeight w:val="740"/>
        </w:trPr>
        <w:tc>
          <w:tcPr>
            <w:tcW w:w="1673" w:type="dxa"/>
          </w:tcPr>
          <w:p w14:paraId="245C4F98"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P</w:t>
            </w:r>
          </w:p>
        </w:tc>
        <w:tc>
          <w:tcPr>
            <w:tcW w:w="2215" w:type="dxa"/>
          </w:tcPr>
          <w:p w14:paraId="046631BF"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Apsaugos ir saugos sistema</w:t>
            </w:r>
          </w:p>
        </w:tc>
        <w:tc>
          <w:tcPr>
            <w:tcW w:w="2215" w:type="dxa"/>
          </w:tcPr>
          <w:p w14:paraId="5F8F105A"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Turėklų sistema, turėklai, atitvarai, apsaugos grandinės ir kiti apsauginiai elementai</w:t>
            </w:r>
          </w:p>
        </w:tc>
        <w:tc>
          <w:tcPr>
            <w:tcW w:w="1194" w:type="dxa"/>
          </w:tcPr>
          <w:p w14:paraId="0E732DBB"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719" w:type="dxa"/>
          </w:tcPr>
          <w:p w14:paraId="73AE1B06"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Vaizduojama supaprastina tūrine geometrija, apibrėžiančia objekto gabaritus</w:t>
            </w:r>
            <w:r w:rsidRPr="00651987">
              <w:rPr>
                <w:rFonts w:ascii="Calibri" w:hAnsi="Calibri" w:cs="Calibri"/>
                <w:sz w:val="22"/>
                <w:szCs w:val="22"/>
              </w:rPr>
              <w:br/>
              <w:t>Vaizduojama kaip sistema</w:t>
            </w:r>
            <w:r w:rsidRPr="00651987">
              <w:rPr>
                <w:rFonts w:ascii="Calibri" w:hAnsi="Calibri" w:cs="Calibri"/>
                <w:sz w:val="22"/>
                <w:szCs w:val="22"/>
              </w:rPr>
              <w:br/>
              <w:t>Geometrija apytikslėje lokacijoje</w:t>
            </w:r>
            <w:r w:rsidRPr="00651987">
              <w:rPr>
                <w:rFonts w:ascii="Calibri" w:hAnsi="Calibri" w:cs="Calibri"/>
                <w:sz w:val="22"/>
                <w:szCs w:val="22"/>
              </w:rPr>
              <w:br/>
              <w:t xml:space="preserve">Atitvarai </w:t>
            </w:r>
            <w:r w:rsidRPr="00651987">
              <w:rPr>
                <w:rFonts w:ascii="Calibri" w:hAnsi="Calibri" w:cs="Calibri"/>
                <w:sz w:val="22"/>
                <w:szCs w:val="22"/>
              </w:rPr>
              <w:lastRenderedPageBreak/>
              <w:t>vaizduojami kaip sistema, supaprastinta geometrija</w:t>
            </w:r>
          </w:p>
        </w:tc>
        <w:tc>
          <w:tcPr>
            <w:tcW w:w="1646" w:type="dxa"/>
          </w:tcPr>
          <w:p w14:paraId="794FA8F1"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lastRenderedPageBreak/>
              <w:t>Vaizduojama detalizuota tūrine geometrija, apibrėžiančia objekto gabaritus</w:t>
            </w:r>
            <w:r w:rsidRPr="00651987">
              <w:rPr>
                <w:rFonts w:ascii="Calibri" w:hAnsi="Calibri" w:cs="Calibri"/>
                <w:sz w:val="22"/>
                <w:szCs w:val="22"/>
              </w:rPr>
              <w:br/>
              <w:t>Vaizduojama kaip sistema, neišskiriant atskirų turėklų komponentų</w:t>
            </w:r>
            <w:r w:rsidRPr="00651987">
              <w:rPr>
                <w:rFonts w:ascii="Calibri" w:hAnsi="Calibri" w:cs="Calibri"/>
                <w:sz w:val="22"/>
                <w:szCs w:val="22"/>
              </w:rPr>
              <w:br/>
              <w:t xml:space="preserve">Geometrija </w:t>
            </w:r>
            <w:r w:rsidRPr="00651987">
              <w:rPr>
                <w:rFonts w:ascii="Calibri" w:hAnsi="Calibri" w:cs="Calibri"/>
                <w:sz w:val="22"/>
                <w:szCs w:val="22"/>
              </w:rPr>
              <w:lastRenderedPageBreak/>
              <w:t>tikslioje projektinėje lokacijoje</w:t>
            </w:r>
            <w:r w:rsidRPr="00651987">
              <w:rPr>
                <w:rFonts w:ascii="Calibri" w:hAnsi="Calibri" w:cs="Calibri"/>
                <w:sz w:val="22"/>
                <w:szCs w:val="22"/>
              </w:rPr>
              <w:br/>
              <w:t>Atitvarai vaizduojami kaip sistema, supaprastinta geometrija</w:t>
            </w:r>
          </w:p>
        </w:tc>
        <w:tc>
          <w:tcPr>
            <w:tcW w:w="1194" w:type="dxa"/>
            <w:vAlign w:val="center"/>
          </w:tcPr>
          <w:p w14:paraId="001117D2"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b/>
                <w:bCs/>
                <w:sz w:val="22"/>
                <w:szCs w:val="22"/>
                <w:lang w:eastAsia="pl-PL"/>
              </w:rPr>
              <w:lastRenderedPageBreak/>
              <w:t>-</w:t>
            </w:r>
          </w:p>
        </w:tc>
        <w:tc>
          <w:tcPr>
            <w:tcW w:w="1308" w:type="dxa"/>
            <w:vAlign w:val="center"/>
          </w:tcPr>
          <w:p w14:paraId="2ACB86EB"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b/>
                <w:bCs/>
                <w:sz w:val="22"/>
                <w:szCs w:val="22"/>
                <w:lang w:eastAsia="pl-PL"/>
              </w:rPr>
              <w:t>-</w:t>
            </w:r>
          </w:p>
        </w:tc>
        <w:tc>
          <w:tcPr>
            <w:tcW w:w="1194" w:type="dxa"/>
            <w:vAlign w:val="center"/>
          </w:tcPr>
          <w:p w14:paraId="5D039E9E"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b/>
                <w:bCs/>
                <w:sz w:val="22"/>
                <w:szCs w:val="22"/>
                <w:lang w:eastAsia="pl-PL"/>
              </w:rPr>
              <w:t>-</w:t>
            </w:r>
          </w:p>
        </w:tc>
      </w:tr>
      <w:tr w:rsidR="00527059" w:rsidRPr="00651987" w14:paraId="194C7794" w14:textId="77777777" w:rsidTr="009224F4">
        <w:trPr>
          <w:trHeight w:val="740"/>
        </w:trPr>
        <w:tc>
          <w:tcPr>
            <w:tcW w:w="1673" w:type="dxa"/>
          </w:tcPr>
          <w:p w14:paraId="799FC64B"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PHD</w:t>
            </w:r>
          </w:p>
        </w:tc>
        <w:tc>
          <w:tcPr>
            <w:tcW w:w="2215" w:type="dxa"/>
          </w:tcPr>
          <w:p w14:paraId="0187278E"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Ženklas</w:t>
            </w:r>
          </w:p>
        </w:tc>
        <w:tc>
          <w:tcPr>
            <w:tcW w:w="2215" w:type="dxa"/>
          </w:tcPr>
          <w:p w14:paraId="39053340"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Elektrosaugos ženklas, gaisrinės saugos ženklinimas, lentelė, reklaminis ženklas, nuoroda, įspėjamasis ženklas, avarinis ženklas, parkavimo ženklas</w:t>
            </w:r>
          </w:p>
        </w:tc>
        <w:tc>
          <w:tcPr>
            <w:tcW w:w="1194" w:type="dxa"/>
          </w:tcPr>
          <w:p w14:paraId="178BEEBA" w14:textId="77777777" w:rsidR="00527059" w:rsidRPr="00651987" w:rsidRDefault="00527059" w:rsidP="009224F4">
            <w:pPr>
              <w:suppressAutoHyphens/>
              <w:jc w:val="center"/>
              <w:rPr>
                <w:rFonts w:ascii="Calibri" w:hAnsi="Calibri" w:cs="Calibri"/>
                <w:sz w:val="22"/>
                <w:szCs w:val="22"/>
                <w:lang w:eastAsia="pl-PL"/>
              </w:rPr>
            </w:pPr>
          </w:p>
        </w:tc>
        <w:tc>
          <w:tcPr>
            <w:tcW w:w="1719" w:type="dxa"/>
          </w:tcPr>
          <w:p w14:paraId="6E5217A8"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Kelio ženklai vaizduojami simboliu arba supaprastinta geometrija, nurodančiu jo apytikslę lokaciją. Simbolinis reprezentavimas skirtas identifikuoti konkretų kelio ženklą, informaciją.</w:t>
            </w:r>
          </w:p>
        </w:tc>
        <w:tc>
          <w:tcPr>
            <w:tcW w:w="1646" w:type="dxa"/>
          </w:tcPr>
          <w:p w14:paraId="5E6269D0"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 xml:space="preserve">Kelio ženklai reprezentuojami dviem objektais, ženklo atramos objektu ir simboliniu </w:t>
            </w:r>
            <w:proofErr w:type="spellStart"/>
            <w:r w:rsidRPr="00651987">
              <w:rPr>
                <w:rFonts w:ascii="Calibri" w:hAnsi="Calibri" w:cs="Calibri"/>
                <w:sz w:val="22"/>
                <w:szCs w:val="22"/>
              </w:rPr>
              <w:t>ženku</w:t>
            </w:r>
            <w:proofErr w:type="spellEnd"/>
            <w:r w:rsidRPr="00651987">
              <w:rPr>
                <w:rFonts w:ascii="Calibri" w:hAnsi="Calibri" w:cs="Calibri"/>
                <w:sz w:val="22"/>
                <w:szCs w:val="22"/>
              </w:rPr>
              <w:t>.</w:t>
            </w:r>
            <w:r w:rsidRPr="00651987">
              <w:rPr>
                <w:rFonts w:ascii="Calibri" w:hAnsi="Calibri" w:cs="Calibri"/>
                <w:sz w:val="22"/>
                <w:szCs w:val="22"/>
              </w:rPr>
              <w:br/>
              <w:t>Kelio ženklo objektas projektinių matmenų ir projektinėje lokacijoje. 3D modelis tikslioje altitudėje.</w:t>
            </w:r>
          </w:p>
        </w:tc>
        <w:tc>
          <w:tcPr>
            <w:tcW w:w="1194" w:type="dxa"/>
            <w:vAlign w:val="center"/>
          </w:tcPr>
          <w:p w14:paraId="00822C0E"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b/>
                <w:bCs/>
                <w:sz w:val="22"/>
                <w:szCs w:val="22"/>
                <w:lang w:eastAsia="pl-PL"/>
              </w:rPr>
              <w:t>-</w:t>
            </w:r>
          </w:p>
        </w:tc>
        <w:tc>
          <w:tcPr>
            <w:tcW w:w="1308" w:type="dxa"/>
            <w:vAlign w:val="center"/>
          </w:tcPr>
          <w:p w14:paraId="1CE0C03F"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b/>
                <w:bCs/>
                <w:sz w:val="22"/>
                <w:szCs w:val="22"/>
                <w:lang w:eastAsia="pl-PL"/>
              </w:rPr>
              <w:t>-</w:t>
            </w:r>
          </w:p>
        </w:tc>
        <w:tc>
          <w:tcPr>
            <w:tcW w:w="1194" w:type="dxa"/>
            <w:vAlign w:val="center"/>
          </w:tcPr>
          <w:p w14:paraId="753BFC56"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b/>
                <w:bCs/>
                <w:sz w:val="22"/>
                <w:szCs w:val="22"/>
                <w:lang w:eastAsia="pl-PL"/>
              </w:rPr>
              <w:t>-</w:t>
            </w:r>
          </w:p>
        </w:tc>
      </w:tr>
      <w:tr w:rsidR="00527059" w:rsidRPr="00651987" w14:paraId="6A482D5D" w14:textId="77777777" w:rsidTr="009224F4">
        <w:trPr>
          <w:trHeight w:val="740"/>
        </w:trPr>
        <w:tc>
          <w:tcPr>
            <w:tcW w:w="1673" w:type="dxa"/>
          </w:tcPr>
          <w:p w14:paraId="25941C18"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Q</w:t>
            </w:r>
          </w:p>
        </w:tc>
        <w:tc>
          <w:tcPr>
            <w:tcW w:w="2215" w:type="dxa"/>
          </w:tcPr>
          <w:p w14:paraId="3E068874"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Apšvietimo sistema</w:t>
            </w:r>
          </w:p>
        </w:tc>
        <w:tc>
          <w:tcPr>
            <w:tcW w:w="2215" w:type="dxa"/>
          </w:tcPr>
          <w:p w14:paraId="1BADABC6"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Apšvietimo stulpas, apšvietimo įrenginiai</w:t>
            </w:r>
          </w:p>
        </w:tc>
        <w:tc>
          <w:tcPr>
            <w:tcW w:w="1194" w:type="dxa"/>
          </w:tcPr>
          <w:p w14:paraId="70A39867" w14:textId="77777777" w:rsidR="00527059" w:rsidRPr="00651987" w:rsidRDefault="00527059" w:rsidP="009224F4">
            <w:pPr>
              <w:suppressAutoHyphens/>
              <w:jc w:val="center"/>
              <w:rPr>
                <w:rFonts w:ascii="Calibri" w:hAnsi="Calibri" w:cs="Calibri"/>
                <w:sz w:val="22"/>
                <w:szCs w:val="22"/>
                <w:lang w:eastAsia="pl-PL"/>
              </w:rPr>
            </w:pPr>
          </w:p>
        </w:tc>
        <w:tc>
          <w:tcPr>
            <w:tcW w:w="1719" w:type="dxa"/>
          </w:tcPr>
          <w:p w14:paraId="4F1AA094"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Vaizduojama supaprastinta tūrine geometrija</w:t>
            </w:r>
            <w:r w:rsidRPr="00651987">
              <w:rPr>
                <w:rFonts w:ascii="Calibri" w:hAnsi="Calibri" w:cs="Calibri"/>
                <w:sz w:val="22"/>
                <w:szCs w:val="22"/>
              </w:rPr>
              <w:br/>
              <w:t>Stulpo pamatas vaizduojamas kaip atskiras komponentas</w:t>
            </w:r>
            <w:r w:rsidRPr="00651987">
              <w:rPr>
                <w:rFonts w:ascii="Calibri" w:hAnsi="Calibri" w:cs="Calibri"/>
                <w:sz w:val="22"/>
                <w:szCs w:val="22"/>
              </w:rPr>
              <w:br/>
              <w:t xml:space="preserve">Šviesos šaltinis (lempa) vaizduojama atskiru </w:t>
            </w:r>
            <w:r w:rsidRPr="00651987">
              <w:rPr>
                <w:rFonts w:ascii="Calibri" w:hAnsi="Calibri" w:cs="Calibri"/>
                <w:sz w:val="22"/>
                <w:szCs w:val="22"/>
              </w:rPr>
              <w:lastRenderedPageBreak/>
              <w:t>komponentu</w:t>
            </w:r>
            <w:r w:rsidRPr="00651987">
              <w:rPr>
                <w:rFonts w:ascii="Calibri" w:hAnsi="Calibri" w:cs="Calibri"/>
                <w:sz w:val="22"/>
                <w:szCs w:val="22"/>
              </w:rPr>
              <w:br/>
              <w:t>Geometrija apytikslėje lokacijoje</w:t>
            </w:r>
          </w:p>
        </w:tc>
        <w:tc>
          <w:tcPr>
            <w:tcW w:w="1646" w:type="dxa"/>
          </w:tcPr>
          <w:p w14:paraId="4B8F1CAA"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lastRenderedPageBreak/>
              <w:t>Geometrija tikslioje projektinėje lokacijoje</w:t>
            </w:r>
            <w:r w:rsidRPr="00651987">
              <w:rPr>
                <w:rFonts w:ascii="Calibri" w:hAnsi="Calibri" w:cs="Calibri"/>
                <w:sz w:val="22"/>
                <w:szCs w:val="22"/>
              </w:rPr>
              <w:br/>
              <w:t>Geometrija tikslių matmenų</w:t>
            </w:r>
          </w:p>
        </w:tc>
        <w:tc>
          <w:tcPr>
            <w:tcW w:w="1194" w:type="dxa"/>
            <w:vAlign w:val="center"/>
          </w:tcPr>
          <w:p w14:paraId="4C4B89DD"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b/>
                <w:bCs/>
                <w:sz w:val="22"/>
                <w:szCs w:val="22"/>
                <w:lang w:eastAsia="pl-PL"/>
              </w:rPr>
              <w:t>-</w:t>
            </w:r>
          </w:p>
        </w:tc>
        <w:tc>
          <w:tcPr>
            <w:tcW w:w="1308" w:type="dxa"/>
            <w:vAlign w:val="center"/>
          </w:tcPr>
          <w:p w14:paraId="08F4B08A"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b/>
                <w:bCs/>
                <w:sz w:val="22"/>
                <w:szCs w:val="22"/>
                <w:lang w:eastAsia="pl-PL"/>
              </w:rPr>
              <w:t>-</w:t>
            </w:r>
          </w:p>
        </w:tc>
        <w:tc>
          <w:tcPr>
            <w:tcW w:w="1194" w:type="dxa"/>
            <w:vAlign w:val="center"/>
          </w:tcPr>
          <w:p w14:paraId="2E255C06"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b/>
                <w:bCs/>
                <w:sz w:val="22"/>
                <w:szCs w:val="22"/>
                <w:lang w:eastAsia="pl-PL"/>
              </w:rPr>
              <w:t>-</w:t>
            </w:r>
          </w:p>
        </w:tc>
      </w:tr>
    </w:tbl>
    <w:p w14:paraId="6E014B28" w14:textId="77777777" w:rsidR="00527059" w:rsidRPr="00651987" w:rsidRDefault="00527059" w:rsidP="00527059">
      <w:pPr>
        <w:suppressAutoHyphens/>
        <w:rPr>
          <w:rFonts w:ascii="Calibri" w:hAnsi="Calibri" w:cs="Calibri"/>
          <w:sz w:val="22"/>
          <w:szCs w:val="22"/>
        </w:rPr>
      </w:pPr>
    </w:p>
    <w:p w14:paraId="42AD3FD5" w14:textId="77777777" w:rsidR="00527059" w:rsidRPr="00651987" w:rsidRDefault="00527059" w:rsidP="00527059">
      <w:pPr>
        <w:suppressAutoHyphens/>
        <w:rPr>
          <w:rFonts w:ascii="Calibri" w:hAnsi="Calibri" w:cs="Calibri"/>
          <w:b/>
          <w:bCs/>
          <w:sz w:val="22"/>
          <w:szCs w:val="22"/>
        </w:rPr>
      </w:pPr>
      <w:r w:rsidRPr="00651987">
        <w:rPr>
          <w:rFonts w:ascii="Calibri" w:hAnsi="Calibri" w:cs="Calibri"/>
          <w:b/>
          <w:bCs/>
          <w:sz w:val="22"/>
          <w:szCs w:val="22"/>
        </w:rPr>
        <w:t xml:space="preserve">4 lentelė. Statinio informacinio modeliavimo informacijos detalumo lygio (LOI) reikalavimai </w:t>
      </w:r>
    </w:p>
    <w:p w14:paraId="0B76A36D" w14:textId="77777777" w:rsidR="00527059" w:rsidRPr="00651987" w:rsidRDefault="00527059" w:rsidP="00527059">
      <w:pPr>
        <w:rPr>
          <w:rFonts w:ascii="Calibri" w:hAnsi="Calibri" w:cs="Calibri"/>
          <w:b/>
          <w:bCs/>
          <w:sz w:val="22"/>
          <w:szCs w:val="22"/>
        </w:rPr>
      </w:pPr>
    </w:p>
    <w:tbl>
      <w:tblPr>
        <w:tblW w:w="14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1510"/>
        <w:gridCol w:w="1316"/>
        <w:gridCol w:w="28"/>
        <w:gridCol w:w="1873"/>
        <w:gridCol w:w="21"/>
        <w:gridCol w:w="1170"/>
        <w:gridCol w:w="940"/>
        <w:gridCol w:w="31"/>
        <w:gridCol w:w="1676"/>
        <w:gridCol w:w="30"/>
        <w:gridCol w:w="1103"/>
        <w:gridCol w:w="14"/>
        <w:gridCol w:w="1265"/>
        <w:gridCol w:w="31"/>
        <w:gridCol w:w="40"/>
        <w:gridCol w:w="1612"/>
        <w:gridCol w:w="23"/>
        <w:gridCol w:w="1425"/>
        <w:gridCol w:w="14"/>
      </w:tblGrid>
      <w:tr w:rsidR="00527059" w:rsidRPr="00651987" w14:paraId="38AFC6AA" w14:textId="77777777" w:rsidTr="009224F4">
        <w:trPr>
          <w:trHeight w:val="416"/>
        </w:trPr>
        <w:tc>
          <w:tcPr>
            <w:tcW w:w="557" w:type="dxa"/>
            <w:vMerge w:val="restart"/>
            <w:vAlign w:val="center"/>
          </w:tcPr>
          <w:p w14:paraId="6168464A"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Nr.</w:t>
            </w:r>
          </w:p>
        </w:tc>
        <w:tc>
          <w:tcPr>
            <w:tcW w:w="4748" w:type="dxa"/>
            <w:gridSpan w:val="5"/>
            <w:vAlign w:val="center"/>
          </w:tcPr>
          <w:p w14:paraId="785D7FD6"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Nacionalinis statybos informacijos klasifikatorius</w:t>
            </w:r>
          </w:p>
        </w:tc>
        <w:tc>
          <w:tcPr>
            <w:tcW w:w="4950" w:type="dxa"/>
            <w:gridSpan w:val="6"/>
            <w:vAlign w:val="center"/>
          </w:tcPr>
          <w:p w14:paraId="35FE37B8"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lang w:eastAsia="pl-PL"/>
              </w:rPr>
              <w:t>Atributai</w:t>
            </w:r>
          </w:p>
        </w:tc>
        <w:tc>
          <w:tcPr>
            <w:tcW w:w="1310" w:type="dxa"/>
            <w:gridSpan w:val="3"/>
            <w:vAlign w:val="center"/>
          </w:tcPr>
          <w:p w14:paraId="74AC54CC" w14:textId="77777777" w:rsidR="00527059" w:rsidRPr="00651987" w:rsidRDefault="00527059" w:rsidP="009224F4">
            <w:pPr>
              <w:suppressAutoHyphens/>
              <w:jc w:val="center"/>
              <w:rPr>
                <w:rFonts w:ascii="Calibri" w:hAnsi="Calibri" w:cs="Calibri"/>
                <w:b/>
                <w:bCs/>
                <w:sz w:val="22"/>
                <w:szCs w:val="22"/>
              </w:rPr>
            </w:pPr>
            <w:r w:rsidRPr="00651987">
              <w:rPr>
                <w:rFonts w:ascii="Calibri" w:hAnsi="Calibri" w:cs="Calibri"/>
                <w:b/>
                <w:bCs/>
                <w:sz w:val="22"/>
                <w:szCs w:val="22"/>
                <w:lang w:eastAsia="pl-PL"/>
              </w:rPr>
              <w:t>Galimos ir (ar) ribinės atributų reikšmės</w:t>
            </w:r>
          </w:p>
        </w:tc>
        <w:tc>
          <w:tcPr>
            <w:tcW w:w="1675" w:type="dxa"/>
            <w:gridSpan w:val="3"/>
            <w:vAlign w:val="center"/>
          </w:tcPr>
          <w:p w14:paraId="123E16D7"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Projekto dalis</w:t>
            </w:r>
          </w:p>
        </w:tc>
        <w:tc>
          <w:tcPr>
            <w:tcW w:w="1439" w:type="dxa"/>
            <w:gridSpan w:val="2"/>
            <w:vAlign w:val="center"/>
          </w:tcPr>
          <w:p w14:paraId="72FEEBFA"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 xml:space="preserve">Tiekėjo </w:t>
            </w:r>
            <w:r w:rsidRPr="00651987">
              <w:rPr>
                <w:rFonts w:ascii="Calibri" w:hAnsi="Calibri" w:cs="Calibri"/>
                <w:b/>
                <w:bCs/>
                <w:sz w:val="22"/>
                <w:szCs w:val="22"/>
              </w:rPr>
              <w:t>papildyta informacija</w:t>
            </w:r>
          </w:p>
        </w:tc>
      </w:tr>
      <w:tr w:rsidR="00527059" w:rsidRPr="00651987" w14:paraId="5A01703D" w14:textId="77777777" w:rsidTr="009224F4">
        <w:trPr>
          <w:trHeight w:val="707"/>
        </w:trPr>
        <w:tc>
          <w:tcPr>
            <w:tcW w:w="557" w:type="dxa"/>
            <w:vMerge/>
            <w:vAlign w:val="center"/>
          </w:tcPr>
          <w:p w14:paraId="4A653083" w14:textId="77777777" w:rsidR="00527059" w:rsidRPr="00651987" w:rsidRDefault="00527059" w:rsidP="009224F4">
            <w:pPr>
              <w:jc w:val="center"/>
              <w:rPr>
                <w:rFonts w:ascii="Calibri" w:hAnsi="Calibri" w:cs="Calibri"/>
                <w:b/>
                <w:bCs/>
                <w:sz w:val="22"/>
                <w:szCs w:val="22"/>
              </w:rPr>
            </w:pPr>
          </w:p>
        </w:tc>
        <w:tc>
          <w:tcPr>
            <w:tcW w:w="1510" w:type="dxa"/>
            <w:tcBorders>
              <w:bottom w:val="single" w:sz="4" w:space="0" w:color="auto"/>
            </w:tcBorders>
            <w:vAlign w:val="center"/>
          </w:tcPr>
          <w:p w14:paraId="2702F9BE"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 xml:space="preserve">Nacionalinio statybos informacijos </w:t>
            </w:r>
            <w:proofErr w:type="spellStart"/>
            <w:r w:rsidRPr="00651987">
              <w:rPr>
                <w:rFonts w:ascii="Calibri" w:hAnsi="Calibri" w:cs="Calibri"/>
                <w:b/>
                <w:bCs/>
                <w:sz w:val="22"/>
                <w:szCs w:val="22"/>
                <w:lang w:eastAsia="pl-PL"/>
              </w:rPr>
              <w:t>klasifikato</w:t>
            </w:r>
            <w:proofErr w:type="spellEnd"/>
          </w:p>
          <w:p w14:paraId="3833B3EF" w14:textId="77777777" w:rsidR="00527059" w:rsidRPr="00651987" w:rsidRDefault="00527059" w:rsidP="009224F4">
            <w:pPr>
              <w:suppressAutoHyphens/>
              <w:jc w:val="center"/>
              <w:rPr>
                <w:rFonts w:ascii="Calibri" w:hAnsi="Calibri" w:cs="Calibri"/>
                <w:b/>
                <w:bCs/>
                <w:sz w:val="22"/>
                <w:szCs w:val="22"/>
                <w:lang w:eastAsia="pl-PL"/>
              </w:rPr>
            </w:pPr>
            <w:proofErr w:type="spellStart"/>
            <w:r w:rsidRPr="00651987">
              <w:rPr>
                <w:rFonts w:ascii="Calibri" w:hAnsi="Calibri" w:cs="Calibri"/>
                <w:b/>
                <w:bCs/>
                <w:sz w:val="22"/>
                <w:szCs w:val="22"/>
                <w:lang w:eastAsia="pl-PL"/>
              </w:rPr>
              <w:t>riaus</w:t>
            </w:r>
            <w:proofErr w:type="spellEnd"/>
            <w:r w:rsidRPr="00651987">
              <w:rPr>
                <w:rFonts w:ascii="Calibri" w:hAnsi="Calibri" w:cs="Calibri"/>
                <w:b/>
                <w:bCs/>
                <w:sz w:val="22"/>
                <w:szCs w:val="22"/>
                <w:lang w:eastAsia="pl-PL"/>
              </w:rPr>
              <w:t xml:space="preserve"> reikšmė</w:t>
            </w:r>
          </w:p>
        </w:tc>
        <w:tc>
          <w:tcPr>
            <w:tcW w:w="1344" w:type="dxa"/>
            <w:gridSpan w:val="2"/>
            <w:tcBorders>
              <w:bottom w:val="single" w:sz="4" w:space="0" w:color="auto"/>
            </w:tcBorders>
            <w:vAlign w:val="center"/>
          </w:tcPr>
          <w:p w14:paraId="328A9D5C"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Pavadini</w:t>
            </w:r>
          </w:p>
          <w:p w14:paraId="0AC39B7B" w14:textId="77777777" w:rsidR="00527059" w:rsidRPr="00651987" w:rsidRDefault="00527059" w:rsidP="009224F4">
            <w:pPr>
              <w:suppressAutoHyphens/>
              <w:jc w:val="center"/>
              <w:rPr>
                <w:rFonts w:ascii="Calibri" w:hAnsi="Calibri" w:cs="Calibri"/>
                <w:b/>
                <w:bCs/>
                <w:sz w:val="22"/>
                <w:szCs w:val="22"/>
                <w:lang w:eastAsia="pl-PL"/>
              </w:rPr>
            </w:pPr>
            <w:proofErr w:type="spellStart"/>
            <w:r w:rsidRPr="00651987">
              <w:rPr>
                <w:rFonts w:ascii="Calibri" w:hAnsi="Calibri" w:cs="Calibri"/>
                <w:b/>
                <w:bCs/>
                <w:sz w:val="22"/>
                <w:szCs w:val="22"/>
                <w:lang w:eastAsia="pl-PL"/>
              </w:rPr>
              <w:t>mas</w:t>
            </w:r>
            <w:proofErr w:type="spellEnd"/>
            <w:r w:rsidRPr="00651987">
              <w:rPr>
                <w:rFonts w:ascii="Calibri" w:hAnsi="Calibri" w:cs="Calibri"/>
                <w:b/>
                <w:bCs/>
                <w:sz w:val="22"/>
                <w:szCs w:val="22"/>
                <w:lang w:eastAsia="pl-PL"/>
              </w:rPr>
              <w:t>, aprašymas</w:t>
            </w:r>
          </w:p>
        </w:tc>
        <w:tc>
          <w:tcPr>
            <w:tcW w:w="1894" w:type="dxa"/>
            <w:gridSpan w:val="2"/>
            <w:tcBorders>
              <w:bottom w:val="single" w:sz="4" w:space="0" w:color="auto"/>
            </w:tcBorders>
            <w:vAlign w:val="center"/>
          </w:tcPr>
          <w:p w14:paraId="0D3074FC"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Taikymo apimtis, apriboji</w:t>
            </w:r>
          </w:p>
          <w:p w14:paraId="17049CF9" w14:textId="77777777" w:rsidR="00527059" w:rsidRPr="00651987" w:rsidRDefault="00527059" w:rsidP="009224F4">
            <w:pPr>
              <w:suppressAutoHyphens/>
              <w:jc w:val="center"/>
              <w:rPr>
                <w:rFonts w:ascii="Calibri" w:hAnsi="Calibri" w:cs="Calibri"/>
                <w:b/>
                <w:bCs/>
                <w:sz w:val="22"/>
                <w:szCs w:val="22"/>
                <w:lang w:eastAsia="pl-PL"/>
              </w:rPr>
            </w:pPr>
            <w:proofErr w:type="spellStart"/>
            <w:r w:rsidRPr="00651987">
              <w:rPr>
                <w:rFonts w:ascii="Calibri" w:hAnsi="Calibri" w:cs="Calibri"/>
                <w:b/>
                <w:bCs/>
                <w:sz w:val="22"/>
                <w:szCs w:val="22"/>
                <w:lang w:eastAsia="pl-PL"/>
              </w:rPr>
              <w:t>mai</w:t>
            </w:r>
            <w:proofErr w:type="spellEnd"/>
          </w:p>
        </w:tc>
        <w:tc>
          <w:tcPr>
            <w:tcW w:w="1170" w:type="dxa"/>
            <w:tcBorders>
              <w:bottom w:val="single" w:sz="4" w:space="0" w:color="auto"/>
            </w:tcBorders>
            <w:vAlign w:val="center"/>
          </w:tcPr>
          <w:p w14:paraId="2706C37E"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Atributo pavadini</w:t>
            </w:r>
          </w:p>
          <w:p w14:paraId="498673BE" w14:textId="77777777" w:rsidR="00527059" w:rsidRPr="00651987" w:rsidRDefault="00527059" w:rsidP="009224F4">
            <w:pPr>
              <w:suppressAutoHyphens/>
              <w:jc w:val="center"/>
              <w:rPr>
                <w:rFonts w:ascii="Calibri" w:hAnsi="Calibri" w:cs="Calibri"/>
                <w:b/>
                <w:bCs/>
                <w:sz w:val="22"/>
                <w:szCs w:val="22"/>
                <w:lang w:eastAsia="pl-PL"/>
              </w:rPr>
            </w:pPr>
            <w:proofErr w:type="spellStart"/>
            <w:r w:rsidRPr="00651987">
              <w:rPr>
                <w:rFonts w:ascii="Calibri" w:hAnsi="Calibri" w:cs="Calibri"/>
                <w:b/>
                <w:bCs/>
                <w:sz w:val="22"/>
                <w:szCs w:val="22"/>
                <w:lang w:eastAsia="pl-PL"/>
              </w:rPr>
              <w:t>mas</w:t>
            </w:r>
            <w:proofErr w:type="spellEnd"/>
          </w:p>
        </w:tc>
        <w:tc>
          <w:tcPr>
            <w:tcW w:w="971" w:type="dxa"/>
            <w:gridSpan w:val="2"/>
            <w:tcBorders>
              <w:bottom w:val="single" w:sz="4" w:space="0" w:color="auto"/>
            </w:tcBorders>
            <w:vAlign w:val="center"/>
          </w:tcPr>
          <w:p w14:paraId="461317FD" w14:textId="77777777" w:rsidR="00527059" w:rsidRPr="00651987" w:rsidRDefault="00527059" w:rsidP="009224F4">
            <w:pPr>
              <w:suppressAutoHyphens/>
              <w:jc w:val="center"/>
              <w:rPr>
                <w:rFonts w:ascii="Calibri" w:hAnsi="Calibri" w:cs="Calibri"/>
                <w:b/>
                <w:bCs/>
                <w:strike/>
                <w:sz w:val="22"/>
                <w:szCs w:val="22"/>
                <w:lang w:eastAsia="pl-PL"/>
              </w:rPr>
            </w:pPr>
            <w:r w:rsidRPr="00651987">
              <w:rPr>
                <w:rFonts w:ascii="Calibri" w:hAnsi="Calibri" w:cs="Calibri"/>
                <w:b/>
                <w:bCs/>
                <w:sz w:val="22"/>
                <w:szCs w:val="22"/>
                <w:lang w:eastAsia="pl-PL"/>
              </w:rPr>
              <w:t>Duomenų įvedimo formatas (skaičius, tekstas ir kt.)</w:t>
            </w:r>
          </w:p>
        </w:tc>
        <w:tc>
          <w:tcPr>
            <w:tcW w:w="1706" w:type="dxa"/>
            <w:gridSpan w:val="2"/>
            <w:tcBorders>
              <w:bottom w:val="single" w:sz="4" w:space="0" w:color="auto"/>
            </w:tcBorders>
            <w:vAlign w:val="center"/>
          </w:tcPr>
          <w:p w14:paraId="658C2830" w14:textId="77777777" w:rsidR="00527059" w:rsidRPr="00651987" w:rsidRDefault="00527059" w:rsidP="009224F4">
            <w:pPr>
              <w:suppressAutoHyphens/>
              <w:jc w:val="center"/>
              <w:rPr>
                <w:rFonts w:ascii="Calibri" w:hAnsi="Calibri" w:cs="Calibri"/>
                <w:b/>
                <w:bCs/>
                <w:sz w:val="22"/>
                <w:szCs w:val="22"/>
                <w:lang w:eastAsia="pl-PL"/>
              </w:rPr>
            </w:pPr>
            <w:proofErr w:type="spellStart"/>
            <w:r w:rsidRPr="00651987">
              <w:rPr>
                <w:rFonts w:ascii="Calibri" w:hAnsi="Calibri" w:cs="Calibri"/>
                <w:b/>
                <w:bCs/>
                <w:sz w:val="22"/>
                <w:szCs w:val="22"/>
                <w:lang w:eastAsia="pl-PL"/>
              </w:rPr>
              <w:t>Aprašy</w:t>
            </w:r>
            <w:proofErr w:type="spellEnd"/>
          </w:p>
          <w:p w14:paraId="4CEEAD20" w14:textId="77777777" w:rsidR="00527059" w:rsidRPr="00651987" w:rsidRDefault="00527059" w:rsidP="009224F4">
            <w:pPr>
              <w:suppressAutoHyphens/>
              <w:jc w:val="center"/>
              <w:rPr>
                <w:rFonts w:ascii="Calibri" w:hAnsi="Calibri" w:cs="Calibri"/>
                <w:b/>
                <w:bCs/>
                <w:strike/>
                <w:sz w:val="22"/>
                <w:szCs w:val="22"/>
                <w:lang w:eastAsia="pl-PL"/>
              </w:rPr>
            </w:pPr>
            <w:proofErr w:type="spellStart"/>
            <w:r w:rsidRPr="00651987">
              <w:rPr>
                <w:rFonts w:ascii="Calibri" w:hAnsi="Calibri" w:cs="Calibri"/>
                <w:b/>
                <w:bCs/>
                <w:sz w:val="22"/>
                <w:szCs w:val="22"/>
                <w:lang w:eastAsia="pl-PL"/>
              </w:rPr>
              <w:t>mas</w:t>
            </w:r>
            <w:proofErr w:type="spellEnd"/>
          </w:p>
        </w:tc>
        <w:tc>
          <w:tcPr>
            <w:tcW w:w="1103" w:type="dxa"/>
            <w:vAlign w:val="center"/>
          </w:tcPr>
          <w:p w14:paraId="7B748FD8"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Matavimo vienetai</w:t>
            </w:r>
          </w:p>
        </w:tc>
        <w:tc>
          <w:tcPr>
            <w:tcW w:w="1350" w:type="dxa"/>
            <w:gridSpan w:val="4"/>
            <w:tcBorders>
              <w:bottom w:val="single" w:sz="4" w:space="0" w:color="auto"/>
            </w:tcBorders>
            <w:vAlign w:val="center"/>
          </w:tcPr>
          <w:p w14:paraId="41BF4EE6" w14:textId="77777777" w:rsidR="00527059" w:rsidRPr="00651987" w:rsidRDefault="00527059" w:rsidP="009224F4">
            <w:pPr>
              <w:suppressAutoHyphens/>
              <w:jc w:val="center"/>
              <w:rPr>
                <w:rFonts w:ascii="Calibri" w:hAnsi="Calibri" w:cs="Calibri"/>
                <w:b/>
                <w:bCs/>
                <w:sz w:val="22"/>
                <w:szCs w:val="22"/>
                <w:lang w:eastAsia="pl-PL"/>
              </w:rPr>
            </w:pPr>
          </w:p>
        </w:tc>
        <w:tc>
          <w:tcPr>
            <w:tcW w:w="1635" w:type="dxa"/>
            <w:gridSpan w:val="2"/>
            <w:tcBorders>
              <w:bottom w:val="single" w:sz="4" w:space="0" w:color="auto"/>
            </w:tcBorders>
            <w:vAlign w:val="center"/>
          </w:tcPr>
          <w:p w14:paraId="6342AA17"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sz w:val="22"/>
                <w:szCs w:val="22"/>
                <w:lang w:eastAsia="pl-PL"/>
              </w:rPr>
              <w:t>Visos projekto dalys</w:t>
            </w:r>
          </w:p>
        </w:tc>
        <w:tc>
          <w:tcPr>
            <w:tcW w:w="1439" w:type="dxa"/>
            <w:gridSpan w:val="2"/>
            <w:vAlign w:val="center"/>
          </w:tcPr>
          <w:p w14:paraId="0F841AB6" w14:textId="77777777" w:rsidR="00527059" w:rsidRPr="00651987" w:rsidRDefault="00527059" w:rsidP="009224F4">
            <w:pPr>
              <w:jc w:val="center"/>
              <w:rPr>
                <w:rFonts w:ascii="Calibri" w:hAnsi="Calibri" w:cs="Calibri"/>
                <w:b/>
                <w:bCs/>
                <w:sz w:val="22"/>
                <w:szCs w:val="22"/>
              </w:rPr>
            </w:pPr>
          </w:p>
        </w:tc>
      </w:tr>
      <w:tr w:rsidR="00527059" w:rsidRPr="00651987" w14:paraId="3FC75AE3" w14:textId="77777777" w:rsidTr="009224F4">
        <w:trPr>
          <w:trHeight w:val="340"/>
        </w:trPr>
        <w:tc>
          <w:tcPr>
            <w:tcW w:w="557" w:type="dxa"/>
            <w:vAlign w:val="center"/>
          </w:tcPr>
          <w:p w14:paraId="043BAFE0"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1</w:t>
            </w:r>
          </w:p>
        </w:tc>
        <w:tc>
          <w:tcPr>
            <w:tcW w:w="1510" w:type="dxa"/>
            <w:vAlign w:val="center"/>
          </w:tcPr>
          <w:p w14:paraId="00D6E471"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2</w:t>
            </w:r>
          </w:p>
        </w:tc>
        <w:tc>
          <w:tcPr>
            <w:tcW w:w="1344" w:type="dxa"/>
            <w:gridSpan w:val="2"/>
            <w:vAlign w:val="center"/>
          </w:tcPr>
          <w:p w14:paraId="4F068224"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3</w:t>
            </w:r>
          </w:p>
        </w:tc>
        <w:tc>
          <w:tcPr>
            <w:tcW w:w="1894" w:type="dxa"/>
            <w:gridSpan w:val="2"/>
            <w:vAlign w:val="center"/>
          </w:tcPr>
          <w:p w14:paraId="47BB76AC"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4</w:t>
            </w:r>
          </w:p>
        </w:tc>
        <w:tc>
          <w:tcPr>
            <w:tcW w:w="1170" w:type="dxa"/>
            <w:vAlign w:val="center"/>
          </w:tcPr>
          <w:p w14:paraId="7DC47062"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5</w:t>
            </w:r>
          </w:p>
        </w:tc>
        <w:tc>
          <w:tcPr>
            <w:tcW w:w="971" w:type="dxa"/>
            <w:gridSpan w:val="2"/>
            <w:vAlign w:val="center"/>
          </w:tcPr>
          <w:p w14:paraId="74185FE0"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6</w:t>
            </w:r>
          </w:p>
        </w:tc>
        <w:tc>
          <w:tcPr>
            <w:tcW w:w="1706" w:type="dxa"/>
            <w:gridSpan w:val="2"/>
            <w:vAlign w:val="center"/>
          </w:tcPr>
          <w:p w14:paraId="66231360"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7</w:t>
            </w:r>
          </w:p>
        </w:tc>
        <w:tc>
          <w:tcPr>
            <w:tcW w:w="1103" w:type="dxa"/>
            <w:vAlign w:val="center"/>
          </w:tcPr>
          <w:p w14:paraId="6AAB4594" w14:textId="77777777" w:rsidR="00527059" w:rsidRPr="00651987" w:rsidRDefault="00527059" w:rsidP="009224F4">
            <w:pPr>
              <w:suppressAutoHyphens/>
              <w:jc w:val="center"/>
              <w:rPr>
                <w:rFonts w:ascii="Calibri" w:hAnsi="Calibri" w:cs="Calibri"/>
                <w:b/>
                <w:bCs/>
                <w:strike/>
                <w:sz w:val="22"/>
                <w:szCs w:val="22"/>
                <w:lang w:eastAsia="pl-PL"/>
              </w:rPr>
            </w:pPr>
            <w:r w:rsidRPr="00651987">
              <w:rPr>
                <w:rFonts w:ascii="Calibri" w:hAnsi="Calibri" w:cs="Calibri"/>
                <w:b/>
                <w:bCs/>
                <w:sz w:val="22"/>
                <w:szCs w:val="22"/>
                <w:lang w:eastAsia="pl-PL"/>
              </w:rPr>
              <w:t>8</w:t>
            </w:r>
          </w:p>
        </w:tc>
        <w:tc>
          <w:tcPr>
            <w:tcW w:w="1350" w:type="dxa"/>
            <w:gridSpan w:val="4"/>
            <w:vAlign w:val="center"/>
          </w:tcPr>
          <w:p w14:paraId="47993AB2"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9</w:t>
            </w:r>
          </w:p>
        </w:tc>
        <w:tc>
          <w:tcPr>
            <w:tcW w:w="1635" w:type="dxa"/>
            <w:gridSpan w:val="2"/>
            <w:vAlign w:val="center"/>
          </w:tcPr>
          <w:p w14:paraId="5C6DA923"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10</w:t>
            </w:r>
          </w:p>
        </w:tc>
        <w:tc>
          <w:tcPr>
            <w:tcW w:w="1439" w:type="dxa"/>
            <w:gridSpan w:val="2"/>
            <w:vAlign w:val="center"/>
          </w:tcPr>
          <w:p w14:paraId="75FE81D2" w14:textId="77777777" w:rsidR="00527059" w:rsidRPr="00651987" w:rsidRDefault="00527059" w:rsidP="009224F4">
            <w:pPr>
              <w:suppressAutoHyphens/>
              <w:jc w:val="center"/>
              <w:rPr>
                <w:rFonts w:ascii="Calibri" w:hAnsi="Calibri" w:cs="Calibri"/>
                <w:b/>
                <w:bCs/>
                <w:sz w:val="22"/>
                <w:szCs w:val="22"/>
                <w:lang w:eastAsia="pl-PL"/>
              </w:rPr>
            </w:pPr>
            <w:r w:rsidRPr="00651987">
              <w:rPr>
                <w:rFonts w:ascii="Calibri" w:hAnsi="Calibri" w:cs="Calibri"/>
                <w:b/>
                <w:bCs/>
                <w:sz w:val="22"/>
                <w:szCs w:val="22"/>
                <w:lang w:eastAsia="pl-PL"/>
              </w:rPr>
              <w:t>11</w:t>
            </w:r>
          </w:p>
        </w:tc>
      </w:tr>
      <w:tr w:rsidR="00527059" w:rsidRPr="00651987" w14:paraId="2563C881" w14:textId="77777777" w:rsidTr="009224F4">
        <w:trPr>
          <w:trHeight w:val="750"/>
        </w:trPr>
        <w:tc>
          <w:tcPr>
            <w:tcW w:w="557" w:type="dxa"/>
            <w:vAlign w:val="center"/>
          </w:tcPr>
          <w:p w14:paraId="5DF68B35"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1.</w:t>
            </w:r>
          </w:p>
        </w:tc>
        <w:tc>
          <w:tcPr>
            <w:tcW w:w="1510" w:type="dxa"/>
            <w:vAlign w:val="center"/>
          </w:tcPr>
          <w:p w14:paraId="56475ACD"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44" w:type="dxa"/>
            <w:gridSpan w:val="2"/>
            <w:vAlign w:val="center"/>
          </w:tcPr>
          <w:p w14:paraId="0A734F8E"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894" w:type="dxa"/>
            <w:gridSpan w:val="2"/>
            <w:vAlign w:val="center"/>
          </w:tcPr>
          <w:p w14:paraId="04BFAF57"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170" w:type="dxa"/>
            <w:vAlign w:val="center"/>
          </w:tcPr>
          <w:p w14:paraId="48B64B49" w14:textId="77777777" w:rsidR="00527059" w:rsidRPr="00651987" w:rsidRDefault="00527059" w:rsidP="009224F4">
            <w:pPr>
              <w:suppressAutoHyphens/>
              <w:jc w:val="center"/>
              <w:rPr>
                <w:rFonts w:ascii="Calibri" w:hAnsi="Calibri" w:cs="Calibri"/>
                <w:sz w:val="22"/>
                <w:szCs w:val="22"/>
              </w:rPr>
            </w:pPr>
            <w:proofErr w:type="spellStart"/>
            <w:r w:rsidRPr="00651987">
              <w:rPr>
                <w:rFonts w:ascii="Calibri" w:hAnsi="Calibri" w:cs="Calibri"/>
                <w:sz w:val="22"/>
                <w:szCs w:val="22"/>
              </w:rPr>
              <w:t>NSIKVers</w:t>
            </w:r>
            <w:proofErr w:type="spellEnd"/>
          </w:p>
        </w:tc>
        <w:tc>
          <w:tcPr>
            <w:tcW w:w="971" w:type="dxa"/>
            <w:gridSpan w:val="2"/>
            <w:vAlign w:val="center"/>
          </w:tcPr>
          <w:p w14:paraId="14730F95" w14:textId="77777777" w:rsidR="00527059" w:rsidRPr="00651987" w:rsidRDefault="00527059" w:rsidP="009224F4">
            <w:pPr>
              <w:suppressAutoHyphens/>
              <w:jc w:val="center"/>
              <w:rPr>
                <w:rFonts w:ascii="Calibri" w:hAnsi="Calibri" w:cs="Calibri"/>
                <w:strike/>
                <w:sz w:val="22"/>
                <w:szCs w:val="22"/>
              </w:rPr>
            </w:pPr>
            <w:r w:rsidRPr="00651987">
              <w:rPr>
                <w:rFonts w:ascii="Calibri" w:hAnsi="Calibri" w:cs="Calibri"/>
                <w:sz w:val="22"/>
                <w:szCs w:val="22"/>
              </w:rPr>
              <w:t>Tekstas</w:t>
            </w:r>
          </w:p>
        </w:tc>
        <w:tc>
          <w:tcPr>
            <w:tcW w:w="1706" w:type="dxa"/>
            <w:gridSpan w:val="2"/>
            <w:vAlign w:val="center"/>
          </w:tcPr>
          <w:p w14:paraId="1D29755D" w14:textId="77777777" w:rsidR="00527059" w:rsidRPr="00651987" w:rsidRDefault="00527059" w:rsidP="009224F4">
            <w:pPr>
              <w:suppressAutoHyphens/>
              <w:jc w:val="center"/>
              <w:rPr>
                <w:rFonts w:ascii="Calibri" w:hAnsi="Calibri" w:cs="Calibri"/>
                <w:strike/>
                <w:sz w:val="22"/>
                <w:szCs w:val="22"/>
              </w:rPr>
            </w:pPr>
            <w:r w:rsidRPr="00651987">
              <w:rPr>
                <w:rFonts w:ascii="Calibri" w:hAnsi="Calibri" w:cs="Calibri"/>
                <w:sz w:val="22"/>
                <w:szCs w:val="22"/>
              </w:rPr>
              <w:t>NSIK versija</w:t>
            </w:r>
          </w:p>
        </w:tc>
        <w:tc>
          <w:tcPr>
            <w:tcW w:w="1103" w:type="dxa"/>
            <w:vAlign w:val="center"/>
          </w:tcPr>
          <w:p w14:paraId="5A882708" w14:textId="77777777" w:rsidR="00527059" w:rsidRPr="00651987" w:rsidRDefault="00527059" w:rsidP="009224F4">
            <w:pPr>
              <w:suppressAutoHyphens/>
              <w:jc w:val="center"/>
              <w:rPr>
                <w:rFonts w:ascii="Calibri" w:hAnsi="Calibri" w:cs="Calibri"/>
                <w:strike/>
                <w:sz w:val="22"/>
                <w:szCs w:val="22"/>
              </w:rPr>
            </w:pPr>
            <w:r w:rsidRPr="00651987">
              <w:rPr>
                <w:rFonts w:ascii="Calibri" w:hAnsi="Calibri" w:cs="Calibri"/>
                <w:sz w:val="22"/>
                <w:szCs w:val="22"/>
              </w:rPr>
              <w:t>-</w:t>
            </w:r>
          </w:p>
        </w:tc>
        <w:tc>
          <w:tcPr>
            <w:tcW w:w="1350" w:type="dxa"/>
            <w:gridSpan w:val="4"/>
            <w:vAlign w:val="center"/>
          </w:tcPr>
          <w:p w14:paraId="344E4B3A"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V2.0</w:t>
            </w:r>
          </w:p>
        </w:tc>
        <w:tc>
          <w:tcPr>
            <w:tcW w:w="1635" w:type="dxa"/>
            <w:gridSpan w:val="2"/>
            <w:vMerge w:val="restart"/>
            <w:vAlign w:val="center"/>
          </w:tcPr>
          <w:p w14:paraId="3AA8CA6F" w14:textId="77777777" w:rsidR="00527059" w:rsidRPr="00651987" w:rsidRDefault="00527059" w:rsidP="009224F4">
            <w:pPr>
              <w:suppressAutoHyphens/>
              <w:jc w:val="center"/>
              <w:rPr>
                <w:rFonts w:ascii="Calibri" w:hAnsi="Calibri" w:cs="Calibri"/>
                <w:sz w:val="22"/>
                <w:szCs w:val="22"/>
                <w:lang w:eastAsia="pl-PL"/>
              </w:rPr>
            </w:pPr>
          </w:p>
          <w:p w14:paraId="786AE068" w14:textId="77777777" w:rsidR="00527059" w:rsidRPr="00651987" w:rsidRDefault="00527059" w:rsidP="009224F4">
            <w:pPr>
              <w:suppressAutoHyphens/>
              <w:jc w:val="center"/>
              <w:rPr>
                <w:rFonts w:ascii="Calibri" w:hAnsi="Calibri" w:cs="Calibri"/>
                <w:sz w:val="22"/>
                <w:szCs w:val="22"/>
                <w:lang w:eastAsia="pl-PL"/>
              </w:rPr>
            </w:pPr>
          </w:p>
          <w:p w14:paraId="372FFF0D"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Taikoma visoms projekto dalims, kurioms rengiami skaitmeniniai modeliai</w:t>
            </w:r>
          </w:p>
        </w:tc>
        <w:tc>
          <w:tcPr>
            <w:tcW w:w="1439" w:type="dxa"/>
            <w:gridSpan w:val="2"/>
            <w:vAlign w:val="center"/>
          </w:tcPr>
          <w:p w14:paraId="47586692"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r>
      <w:tr w:rsidR="00527059" w:rsidRPr="00651987" w14:paraId="08FE8D39" w14:textId="77777777" w:rsidTr="009224F4">
        <w:trPr>
          <w:trHeight w:val="750"/>
        </w:trPr>
        <w:tc>
          <w:tcPr>
            <w:tcW w:w="557" w:type="dxa"/>
            <w:vAlign w:val="center"/>
          </w:tcPr>
          <w:p w14:paraId="000FD210"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2.</w:t>
            </w:r>
          </w:p>
        </w:tc>
        <w:tc>
          <w:tcPr>
            <w:tcW w:w="1510" w:type="dxa"/>
            <w:vMerge w:val="restart"/>
            <w:vAlign w:val="center"/>
          </w:tcPr>
          <w:p w14:paraId="79FA5114"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&lt;L&gt;F</w:t>
            </w:r>
          </w:p>
        </w:tc>
        <w:tc>
          <w:tcPr>
            <w:tcW w:w="1344" w:type="dxa"/>
            <w:gridSpan w:val="2"/>
            <w:vMerge w:val="restart"/>
            <w:vAlign w:val="center"/>
          </w:tcPr>
          <w:p w14:paraId="13055EFC"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Funkcinės sistemos</w:t>
            </w:r>
          </w:p>
        </w:tc>
        <w:tc>
          <w:tcPr>
            <w:tcW w:w="1894" w:type="dxa"/>
            <w:gridSpan w:val="2"/>
            <w:vMerge w:val="restart"/>
            <w:vAlign w:val="center"/>
          </w:tcPr>
          <w:p w14:paraId="5019AE41"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Taikomi visoms NSIK funkcinėms, techninėms sistemoms ir komponentams</w:t>
            </w:r>
          </w:p>
        </w:tc>
        <w:tc>
          <w:tcPr>
            <w:tcW w:w="1170" w:type="dxa"/>
            <w:vAlign w:val="center"/>
          </w:tcPr>
          <w:p w14:paraId="043EE31C" w14:textId="77777777" w:rsidR="00527059" w:rsidRPr="00651987" w:rsidRDefault="00527059" w:rsidP="009224F4">
            <w:pPr>
              <w:suppressAutoHyphens/>
              <w:jc w:val="center"/>
              <w:rPr>
                <w:rFonts w:ascii="Calibri" w:hAnsi="Calibri" w:cs="Calibri"/>
                <w:sz w:val="22"/>
                <w:szCs w:val="22"/>
              </w:rPr>
            </w:pPr>
            <w:proofErr w:type="spellStart"/>
            <w:r w:rsidRPr="00651987">
              <w:rPr>
                <w:rFonts w:ascii="Calibri" w:hAnsi="Calibri" w:cs="Calibri"/>
                <w:sz w:val="22"/>
                <w:szCs w:val="22"/>
              </w:rPr>
              <w:t>NSIKtermLF</w:t>
            </w:r>
            <w:proofErr w:type="spellEnd"/>
          </w:p>
        </w:tc>
        <w:tc>
          <w:tcPr>
            <w:tcW w:w="971" w:type="dxa"/>
            <w:gridSpan w:val="2"/>
            <w:vAlign w:val="center"/>
          </w:tcPr>
          <w:p w14:paraId="7B9B676F" w14:textId="77777777" w:rsidR="00527059" w:rsidRPr="00651987" w:rsidRDefault="00527059" w:rsidP="009224F4">
            <w:pPr>
              <w:suppressAutoHyphens/>
              <w:jc w:val="center"/>
              <w:rPr>
                <w:rFonts w:ascii="Calibri" w:hAnsi="Calibri" w:cs="Calibri"/>
                <w:strike/>
                <w:sz w:val="22"/>
                <w:szCs w:val="22"/>
              </w:rPr>
            </w:pPr>
            <w:r w:rsidRPr="00651987">
              <w:rPr>
                <w:rFonts w:ascii="Calibri" w:hAnsi="Calibri" w:cs="Calibri"/>
                <w:sz w:val="22"/>
                <w:szCs w:val="22"/>
              </w:rPr>
              <w:t>Tekstas</w:t>
            </w:r>
          </w:p>
        </w:tc>
        <w:tc>
          <w:tcPr>
            <w:tcW w:w="1706" w:type="dxa"/>
            <w:gridSpan w:val="2"/>
            <w:vAlign w:val="center"/>
          </w:tcPr>
          <w:p w14:paraId="13DC0B5B" w14:textId="77777777" w:rsidR="00527059" w:rsidRPr="00651987" w:rsidRDefault="00527059" w:rsidP="009224F4">
            <w:pPr>
              <w:suppressAutoHyphens/>
              <w:jc w:val="center"/>
              <w:rPr>
                <w:rFonts w:ascii="Calibri" w:hAnsi="Calibri" w:cs="Calibri"/>
                <w:strike/>
                <w:sz w:val="22"/>
                <w:szCs w:val="22"/>
              </w:rPr>
            </w:pPr>
            <w:r w:rsidRPr="00651987">
              <w:rPr>
                <w:rFonts w:ascii="Calibri" w:hAnsi="Calibri" w:cs="Calibri"/>
                <w:sz w:val="22"/>
                <w:szCs w:val="22"/>
              </w:rPr>
              <w:t>NSIK funkcinės sistemos terminas. Pvz. Elektros sistema</w:t>
            </w:r>
          </w:p>
        </w:tc>
        <w:tc>
          <w:tcPr>
            <w:tcW w:w="1103" w:type="dxa"/>
            <w:vAlign w:val="center"/>
          </w:tcPr>
          <w:p w14:paraId="7BAC699D" w14:textId="77777777" w:rsidR="00527059" w:rsidRPr="00651987" w:rsidRDefault="00527059" w:rsidP="009224F4">
            <w:pPr>
              <w:suppressAutoHyphens/>
              <w:jc w:val="center"/>
              <w:rPr>
                <w:rFonts w:ascii="Calibri" w:hAnsi="Calibri" w:cs="Calibri"/>
                <w:strike/>
                <w:sz w:val="22"/>
                <w:szCs w:val="22"/>
              </w:rPr>
            </w:pPr>
            <w:r w:rsidRPr="00651987">
              <w:rPr>
                <w:rFonts w:ascii="Calibri" w:hAnsi="Calibri" w:cs="Calibri"/>
                <w:sz w:val="22"/>
                <w:szCs w:val="22"/>
              </w:rPr>
              <w:t>-</w:t>
            </w:r>
          </w:p>
        </w:tc>
        <w:tc>
          <w:tcPr>
            <w:tcW w:w="1350" w:type="dxa"/>
            <w:gridSpan w:val="4"/>
            <w:vAlign w:val="center"/>
          </w:tcPr>
          <w:p w14:paraId="205C97C9"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Paviršinė sistema</w:t>
            </w:r>
          </w:p>
        </w:tc>
        <w:tc>
          <w:tcPr>
            <w:tcW w:w="1635" w:type="dxa"/>
            <w:gridSpan w:val="2"/>
            <w:vMerge/>
            <w:vAlign w:val="center"/>
          </w:tcPr>
          <w:p w14:paraId="1B37B54A" w14:textId="77777777" w:rsidR="00527059" w:rsidRPr="00651987" w:rsidRDefault="00527059" w:rsidP="009224F4">
            <w:pPr>
              <w:suppressAutoHyphens/>
              <w:jc w:val="center"/>
              <w:rPr>
                <w:rFonts w:ascii="Calibri" w:hAnsi="Calibri" w:cs="Calibri"/>
                <w:sz w:val="22"/>
                <w:szCs w:val="22"/>
              </w:rPr>
            </w:pPr>
          </w:p>
        </w:tc>
        <w:tc>
          <w:tcPr>
            <w:tcW w:w="1439" w:type="dxa"/>
            <w:gridSpan w:val="2"/>
            <w:vMerge w:val="restart"/>
            <w:vAlign w:val="center"/>
          </w:tcPr>
          <w:p w14:paraId="4332A55C"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Vadovautis NSIK funkcinių, techninių sistemų ontologijomis</w:t>
            </w:r>
          </w:p>
        </w:tc>
      </w:tr>
      <w:tr w:rsidR="00527059" w:rsidRPr="00651987" w14:paraId="179D78B6" w14:textId="77777777" w:rsidTr="009224F4">
        <w:trPr>
          <w:trHeight w:val="750"/>
        </w:trPr>
        <w:tc>
          <w:tcPr>
            <w:tcW w:w="557" w:type="dxa"/>
            <w:vAlign w:val="center"/>
          </w:tcPr>
          <w:p w14:paraId="287C6C2C"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3.</w:t>
            </w:r>
          </w:p>
        </w:tc>
        <w:tc>
          <w:tcPr>
            <w:tcW w:w="1510" w:type="dxa"/>
            <w:vMerge/>
            <w:vAlign w:val="center"/>
          </w:tcPr>
          <w:p w14:paraId="484E8AC2" w14:textId="77777777" w:rsidR="00527059" w:rsidRPr="00651987" w:rsidRDefault="00527059" w:rsidP="009224F4">
            <w:pPr>
              <w:suppressAutoHyphens/>
              <w:jc w:val="center"/>
              <w:rPr>
                <w:rFonts w:ascii="Calibri" w:hAnsi="Calibri" w:cs="Calibri"/>
                <w:sz w:val="22"/>
                <w:szCs w:val="22"/>
              </w:rPr>
            </w:pPr>
          </w:p>
        </w:tc>
        <w:tc>
          <w:tcPr>
            <w:tcW w:w="1344" w:type="dxa"/>
            <w:gridSpan w:val="2"/>
            <w:vMerge/>
            <w:vAlign w:val="center"/>
          </w:tcPr>
          <w:p w14:paraId="082E05DA" w14:textId="77777777" w:rsidR="00527059" w:rsidRPr="00651987" w:rsidRDefault="00527059" w:rsidP="009224F4">
            <w:pPr>
              <w:suppressAutoHyphens/>
              <w:jc w:val="center"/>
              <w:rPr>
                <w:rFonts w:ascii="Calibri" w:hAnsi="Calibri" w:cs="Calibri"/>
                <w:sz w:val="22"/>
                <w:szCs w:val="22"/>
              </w:rPr>
            </w:pPr>
          </w:p>
        </w:tc>
        <w:tc>
          <w:tcPr>
            <w:tcW w:w="1894" w:type="dxa"/>
            <w:gridSpan w:val="2"/>
            <w:vMerge/>
            <w:vAlign w:val="center"/>
          </w:tcPr>
          <w:p w14:paraId="68A339B6" w14:textId="77777777" w:rsidR="00527059" w:rsidRPr="00651987" w:rsidRDefault="00527059" w:rsidP="009224F4">
            <w:pPr>
              <w:suppressAutoHyphens/>
              <w:jc w:val="center"/>
              <w:rPr>
                <w:rFonts w:ascii="Calibri" w:hAnsi="Calibri" w:cs="Calibri"/>
                <w:sz w:val="22"/>
                <w:szCs w:val="22"/>
              </w:rPr>
            </w:pPr>
          </w:p>
        </w:tc>
        <w:tc>
          <w:tcPr>
            <w:tcW w:w="1170" w:type="dxa"/>
            <w:vAlign w:val="center"/>
          </w:tcPr>
          <w:p w14:paraId="58E9D9D3" w14:textId="77777777" w:rsidR="00527059" w:rsidRPr="00651987" w:rsidRDefault="00527059" w:rsidP="009224F4">
            <w:pPr>
              <w:suppressAutoHyphens/>
              <w:jc w:val="center"/>
              <w:rPr>
                <w:rFonts w:ascii="Calibri" w:hAnsi="Calibri" w:cs="Calibri"/>
                <w:sz w:val="22"/>
                <w:szCs w:val="22"/>
              </w:rPr>
            </w:pPr>
            <w:proofErr w:type="spellStart"/>
            <w:r w:rsidRPr="00651987">
              <w:rPr>
                <w:rFonts w:ascii="Calibri" w:hAnsi="Calibri" w:cs="Calibri"/>
                <w:sz w:val="22"/>
                <w:szCs w:val="22"/>
              </w:rPr>
              <w:t>NSIKcodeLF</w:t>
            </w:r>
            <w:proofErr w:type="spellEnd"/>
          </w:p>
        </w:tc>
        <w:tc>
          <w:tcPr>
            <w:tcW w:w="971" w:type="dxa"/>
            <w:gridSpan w:val="2"/>
            <w:vAlign w:val="center"/>
          </w:tcPr>
          <w:p w14:paraId="1E566446" w14:textId="77777777" w:rsidR="00527059" w:rsidRPr="00651987" w:rsidRDefault="00527059" w:rsidP="009224F4">
            <w:pPr>
              <w:suppressAutoHyphens/>
              <w:jc w:val="center"/>
              <w:rPr>
                <w:rFonts w:ascii="Calibri" w:hAnsi="Calibri" w:cs="Calibri"/>
                <w:strike/>
                <w:sz w:val="22"/>
                <w:szCs w:val="22"/>
              </w:rPr>
            </w:pPr>
            <w:r w:rsidRPr="00651987">
              <w:rPr>
                <w:rFonts w:ascii="Calibri" w:hAnsi="Calibri" w:cs="Calibri"/>
                <w:sz w:val="22"/>
                <w:szCs w:val="22"/>
              </w:rPr>
              <w:t>Tekstas</w:t>
            </w:r>
          </w:p>
        </w:tc>
        <w:tc>
          <w:tcPr>
            <w:tcW w:w="1706" w:type="dxa"/>
            <w:gridSpan w:val="2"/>
            <w:vAlign w:val="center"/>
          </w:tcPr>
          <w:p w14:paraId="73518521" w14:textId="77777777" w:rsidR="00527059" w:rsidRPr="00651987" w:rsidRDefault="00527059" w:rsidP="009224F4">
            <w:pPr>
              <w:suppressAutoHyphens/>
              <w:jc w:val="center"/>
              <w:rPr>
                <w:rFonts w:ascii="Calibri" w:hAnsi="Calibri" w:cs="Calibri"/>
                <w:strike/>
                <w:sz w:val="22"/>
                <w:szCs w:val="22"/>
              </w:rPr>
            </w:pPr>
            <w:r w:rsidRPr="00651987">
              <w:rPr>
                <w:rFonts w:ascii="Calibri" w:hAnsi="Calibri" w:cs="Calibri"/>
                <w:sz w:val="22"/>
                <w:szCs w:val="22"/>
              </w:rPr>
              <w:t>NSIK funkcinės sistemos kodinis žymėjimas. Pvz. K</w:t>
            </w:r>
          </w:p>
        </w:tc>
        <w:tc>
          <w:tcPr>
            <w:tcW w:w="1103" w:type="dxa"/>
            <w:vAlign w:val="center"/>
          </w:tcPr>
          <w:p w14:paraId="196D2991" w14:textId="77777777" w:rsidR="00527059" w:rsidRPr="00651987" w:rsidRDefault="00527059" w:rsidP="009224F4">
            <w:pPr>
              <w:suppressAutoHyphens/>
              <w:jc w:val="center"/>
              <w:rPr>
                <w:rFonts w:ascii="Calibri" w:hAnsi="Calibri" w:cs="Calibri"/>
                <w:strike/>
                <w:sz w:val="22"/>
                <w:szCs w:val="22"/>
              </w:rPr>
            </w:pPr>
            <w:r w:rsidRPr="00651987">
              <w:rPr>
                <w:rFonts w:ascii="Calibri" w:hAnsi="Calibri" w:cs="Calibri"/>
                <w:sz w:val="22"/>
                <w:szCs w:val="22"/>
              </w:rPr>
              <w:t>-</w:t>
            </w:r>
          </w:p>
        </w:tc>
        <w:tc>
          <w:tcPr>
            <w:tcW w:w="1350" w:type="dxa"/>
            <w:gridSpan w:val="4"/>
            <w:vAlign w:val="center"/>
          </w:tcPr>
          <w:p w14:paraId="0BE06CC8"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A</w:t>
            </w:r>
          </w:p>
        </w:tc>
        <w:tc>
          <w:tcPr>
            <w:tcW w:w="1635" w:type="dxa"/>
            <w:gridSpan w:val="2"/>
            <w:vMerge/>
            <w:vAlign w:val="center"/>
          </w:tcPr>
          <w:p w14:paraId="3BB9E49C" w14:textId="77777777" w:rsidR="00527059" w:rsidRPr="00651987" w:rsidRDefault="00527059" w:rsidP="009224F4">
            <w:pPr>
              <w:suppressAutoHyphens/>
              <w:jc w:val="center"/>
              <w:rPr>
                <w:rFonts w:ascii="Calibri" w:hAnsi="Calibri" w:cs="Calibri"/>
                <w:sz w:val="22"/>
                <w:szCs w:val="22"/>
              </w:rPr>
            </w:pPr>
          </w:p>
        </w:tc>
        <w:tc>
          <w:tcPr>
            <w:tcW w:w="1439" w:type="dxa"/>
            <w:gridSpan w:val="2"/>
            <w:vMerge/>
            <w:vAlign w:val="center"/>
          </w:tcPr>
          <w:p w14:paraId="6584181A" w14:textId="77777777" w:rsidR="00527059" w:rsidRPr="00651987" w:rsidRDefault="00527059" w:rsidP="009224F4">
            <w:pPr>
              <w:suppressAutoHyphens/>
              <w:jc w:val="center"/>
              <w:rPr>
                <w:rFonts w:ascii="Calibri" w:hAnsi="Calibri" w:cs="Calibri"/>
                <w:sz w:val="22"/>
                <w:szCs w:val="22"/>
              </w:rPr>
            </w:pPr>
          </w:p>
        </w:tc>
      </w:tr>
      <w:tr w:rsidR="00527059" w:rsidRPr="00651987" w14:paraId="3299A5B7" w14:textId="77777777" w:rsidTr="009224F4">
        <w:trPr>
          <w:trHeight w:val="750"/>
        </w:trPr>
        <w:tc>
          <w:tcPr>
            <w:tcW w:w="557" w:type="dxa"/>
            <w:vAlign w:val="center"/>
          </w:tcPr>
          <w:p w14:paraId="0F2C9ABD"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4.</w:t>
            </w:r>
          </w:p>
        </w:tc>
        <w:tc>
          <w:tcPr>
            <w:tcW w:w="1510" w:type="dxa"/>
            <w:vMerge w:val="restart"/>
            <w:vAlign w:val="center"/>
          </w:tcPr>
          <w:p w14:paraId="3D38F61D"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&lt;L&gt;T</w:t>
            </w:r>
          </w:p>
        </w:tc>
        <w:tc>
          <w:tcPr>
            <w:tcW w:w="1344" w:type="dxa"/>
            <w:gridSpan w:val="2"/>
            <w:vMerge w:val="restart"/>
            <w:vAlign w:val="center"/>
          </w:tcPr>
          <w:p w14:paraId="4D468BE1"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Techninės sistemos</w:t>
            </w:r>
          </w:p>
          <w:p w14:paraId="26710C4F" w14:textId="77777777" w:rsidR="00527059" w:rsidRPr="00651987" w:rsidRDefault="00527059" w:rsidP="009224F4">
            <w:pPr>
              <w:suppressAutoHyphens/>
              <w:jc w:val="center"/>
              <w:rPr>
                <w:rFonts w:ascii="Calibri" w:hAnsi="Calibri" w:cs="Calibri"/>
                <w:sz w:val="22"/>
                <w:szCs w:val="22"/>
              </w:rPr>
            </w:pPr>
          </w:p>
        </w:tc>
        <w:tc>
          <w:tcPr>
            <w:tcW w:w="1894" w:type="dxa"/>
            <w:gridSpan w:val="2"/>
            <w:vMerge/>
            <w:vAlign w:val="center"/>
          </w:tcPr>
          <w:p w14:paraId="59F1F6CF" w14:textId="77777777" w:rsidR="00527059" w:rsidRPr="00651987" w:rsidRDefault="00527059" w:rsidP="009224F4">
            <w:pPr>
              <w:suppressAutoHyphens/>
              <w:jc w:val="center"/>
              <w:rPr>
                <w:rFonts w:ascii="Calibri" w:hAnsi="Calibri" w:cs="Calibri"/>
                <w:sz w:val="22"/>
                <w:szCs w:val="22"/>
              </w:rPr>
            </w:pPr>
          </w:p>
        </w:tc>
        <w:tc>
          <w:tcPr>
            <w:tcW w:w="1170" w:type="dxa"/>
            <w:vAlign w:val="center"/>
          </w:tcPr>
          <w:p w14:paraId="3296414F" w14:textId="77777777" w:rsidR="00527059" w:rsidRPr="00651987" w:rsidRDefault="00527059" w:rsidP="009224F4">
            <w:pPr>
              <w:suppressAutoHyphens/>
              <w:jc w:val="center"/>
              <w:rPr>
                <w:rFonts w:ascii="Calibri" w:hAnsi="Calibri" w:cs="Calibri"/>
                <w:sz w:val="22"/>
                <w:szCs w:val="22"/>
              </w:rPr>
            </w:pPr>
            <w:proofErr w:type="spellStart"/>
            <w:r w:rsidRPr="00651987">
              <w:rPr>
                <w:rFonts w:ascii="Calibri" w:hAnsi="Calibri" w:cs="Calibri"/>
                <w:sz w:val="22"/>
                <w:szCs w:val="22"/>
              </w:rPr>
              <w:t>NSIKtermLT</w:t>
            </w:r>
            <w:proofErr w:type="spellEnd"/>
          </w:p>
        </w:tc>
        <w:tc>
          <w:tcPr>
            <w:tcW w:w="971" w:type="dxa"/>
            <w:gridSpan w:val="2"/>
            <w:vAlign w:val="center"/>
          </w:tcPr>
          <w:p w14:paraId="495452EF" w14:textId="77777777" w:rsidR="00527059" w:rsidRPr="00651987" w:rsidRDefault="00527059" w:rsidP="009224F4">
            <w:pPr>
              <w:suppressAutoHyphens/>
              <w:jc w:val="center"/>
              <w:rPr>
                <w:rFonts w:ascii="Calibri" w:hAnsi="Calibri" w:cs="Calibri"/>
                <w:strike/>
                <w:sz w:val="22"/>
                <w:szCs w:val="22"/>
              </w:rPr>
            </w:pPr>
            <w:r w:rsidRPr="00651987">
              <w:rPr>
                <w:rFonts w:ascii="Calibri" w:hAnsi="Calibri" w:cs="Calibri"/>
                <w:sz w:val="22"/>
                <w:szCs w:val="22"/>
              </w:rPr>
              <w:t>Tekstas</w:t>
            </w:r>
          </w:p>
        </w:tc>
        <w:tc>
          <w:tcPr>
            <w:tcW w:w="1706" w:type="dxa"/>
            <w:gridSpan w:val="2"/>
            <w:vAlign w:val="center"/>
          </w:tcPr>
          <w:p w14:paraId="42FE6F7E" w14:textId="77777777" w:rsidR="00527059" w:rsidRPr="00651987" w:rsidRDefault="00527059" w:rsidP="009224F4">
            <w:pPr>
              <w:suppressAutoHyphens/>
              <w:jc w:val="center"/>
              <w:rPr>
                <w:rFonts w:ascii="Calibri" w:hAnsi="Calibri" w:cs="Calibri"/>
                <w:strike/>
                <w:sz w:val="22"/>
                <w:szCs w:val="22"/>
              </w:rPr>
            </w:pPr>
            <w:r w:rsidRPr="00651987">
              <w:rPr>
                <w:rFonts w:ascii="Calibri" w:hAnsi="Calibri" w:cs="Calibri"/>
                <w:sz w:val="22"/>
                <w:szCs w:val="22"/>
              </w:rPr>
              <w:t xml:space="preserve">NSIK techninės sistemos terminas. Pvz. </w:t>
            </w:r>
            <w:r w:rsidRPr="00651987">
              <w:rPr>
                <w:rFonts w:ascii="Calibri" w:hAnsi="Calibri" w:cs="Calibri"/>
                <w:sz w:val="22"/>
                <w:szCs w:val="22"/>
              </w:rPr>
              <w:lastRenderedPageBreak/>
              <w:t>Elektros energijos tiekimo sistema</w:t>
            </w:r>
          </w:p>
        </w:tc>
        <w:tc>
          <w:tcPr>
            <w:tcW w:w="1103" w:type="dxa"/>
            <w:vAlign w:val="center"/>
          </w:tcPr>
          <w:p w14:paraId="3608185B" w14:textId="77777777" w:rsidR="00527059" w:rsidRPr="00651987" w:rsidRDefault="00527059" w:rsidP="009224F4">
            <w:pPr>
              <w:suppressAutoHyphens/>
              <w:jc w:val="center"/>
              <w:rPr>
                <w:rFonts w:ascii="Calibri" w:hAnsi="Calibri" w:cs="Calibri"/>
                <w:strike/>
                <w:sz w:val="22"/>
                <w:szCs w:val="22"/>
              </w:rPr>
            </w:pPr>
            <w:r w:rsidRPr="00651987">
              <w:rPr>
                <w:rFonts w:ascii="Calibri" w:hAnsi="Calibri" w:cs="Calibri"/>
                <w:sz w:val="22"/>
                <w:szCs w:val="22"/>
              </w:rPr>
              <w:lastRenderedPageBreak/>
              <w:t>-</w:t>
            </w:r>
          </w:p>
        </w:tc>
        <w:tc>
          <w:tcPr>
            <w:tcW w:w="1350" w:type="dxa"/>
            <w:gridSpan w:val="4"/>
            <w:vAlign w:val="center"/>
          </w:tcPr>
          <w:p w14:paraId="6F9B1DE4"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 xml:space="preserve">Dengtos eismo erdvės </w:t>
            </w:r>
            <w:r w:rsidRPr="00651987">
              <w:rPr>
                <w:rFonts w:ascii="Calibri" w:hAnsi="Calibri" w:cs="Calibri"/>
                <w:sz w:val="22"/>
                <w:szCs w:val="22"/>
                <w:lang w:eastAsia="pl-PL"/>
              </w:rPr>
              <w:lastRenderedPageBreak/>
              <w:t>sudėtinė sistema</w:t>
            </w:r>
          </w:p>
        </w:tc>
        <w:tc>
          <w:tcPr>
            <w:tcW w:w="1635" w:type="dxa"/>
            <w:gridSpan w:val="2"/>
            <w:vMerge/>
            <w:vAlign w:val="center"/>
          </w:tcPr>
          <w:p w14:paraId="2CD6B4EE" w14:textId="77777777" w:rsidR="00527059" w:rsidRPr="00651987" w:rsidRDefault="00527059" w:rsidP="009224F4">
            <w:pPr>
              <w:suppressAutoHyphens/>
              <w:jc w:val="center"/>
              <w:rPr>
                <w:rFonts w:ascii="Calibri" w:hAnsi="Calibri" w:cs="Calibri"/>
                <w:sz w:val="22"/>
                <w:szCs w:val="22"/>
              </w:rPr>
            </w:pPr>
          </w:p>
        </w:tc>
        <w:tc>
          <w:tcPr>
            <w:tcW w:w="1439" w:type="dxa"/>
            <w:gridSpan w:val="2"/>
            <w:vMerge/>
            <w:vAlign w:val="center"/>
          </w:tcPr>
          <w:p w14:paraId="43E7E71A" w14:textId="77777777" w:rsidR="00527059" w:rsidRPr="00651987" w:rsidRDefault="00527059" w:rsidP="009224F4">
            <w:pPr>
              <w:suppressAutoHyphens/>
              <w:jc w:val="center"/>
              <w:rPr>
                <w:rFonts w:ascii="Calibri" w:hAnsi="Calibri" w:cs="Calibri"/>
                <w:sz w:val="22"/>
                <w:szCs w:val="22"/>
              </w:rPr>
            </w:pPr>
          </w:p>
        </w:tc>
      </w:tr>
      <w:tr w:rsidR="00527059" w:rsidRPr="00651987" w14:paraId="01A162C5" w14:textId="77777777" w:rsidTr="009224F4">
        <w:trPr>
          <w:trHeight w:val="750"/>
        </w:trPr>
        <w:tc>
          <w:tcPr>
            <w:tcW w:w="557" w:type="dxa"/>
            <w:vAlign w:val="center"/>
          </w:tcPr>
          <w:p w14:paraId="4B772C14"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5.</w:t>
            </w:r>
          </w:p>
        </w:tc>
        <w:tc>
          <w:tcPr>
            <w:tcW w:w="1510" w:type="dxa"/>
            <w:vMerge/>
            <w:vAlign w:val="center"/>
          </w:tcPr>
          <w:p w14:paraId="35E2E9DC" w14:textId="77777777" w:rsidR="00527059" w:rsidRPr="00651987" w:rsidRDefault="00527059" w:rsidP="009224F4">
            <w:pPr>
              <w:suppressAutoHyphens/>
              <w:jc w:val="center"/>
              <w:rPr>
                <w:rFonts w:ascii="Calibri" w:hAnsi="Calibri" w:cs="Calibri"/>
                <w:sz w:val="22"/>
                <w:szCs w:val="22"/>
              </w:rPr>
            </w:pPr>
          </w:p>
        </w:tc>
        <w:tc>
          <w:tcPr>
            <w:tcW w:w="1344" w:type="dxa"/>
            <w:gridSpan w:val="2"/>
            <w:vMerge/>
            <w:vAlign w:val="center"/>
          </w:tcPr>
          <w:p w14:paraId="5D327AA8" w14:textId="77777777" w:rsidR="00527059" w:rsidRPr="00651987" w:rsidRDefault="00527059" w:rsidP="009224F4">
            <w:pPr>
              <w:suppressAutoHyphens/>
              <w:jc w:val="center"/>
              <w:rPr>
                <w:rFonts w:ascii="Calibri" w:hAnsi="Calibri" w:cs="Calibri"/>
                <w:sz w:val="22"/>
                <w:szCs w:val="22"/>
              </w:rPr>
            </w:pPr>
          </w:p>
        </w:tc>
        <w:tc>
          <w:tcPr>
            <w:tcW w:w="1894" w:type="dxa"/>
            <w:gridSpan w:val="2"/>
            <w:vMerge/>
            <w:vAlign w:val="center"/>
          </w:tcPr>
          <w:p w14:paraId="749861C9" w14:textId="77777777" w:rsidR="00527059" w:rsidRPr="00651987" w:rsidRDefault="00527059" w:rsidP="009224F4">
            <w:pPr>
              <w:suppressAutoHyphens/>
              <w:jc w:val="center"/>
              <w:rPr>
                <w:rFonts w:ascii="Calibri" w:hAnsi="Calibri" w:cs="Calibri"/>
                <w:sz w:val="22"/>
                <w:szCs w:val="22"/>
              </w:rPr>
            </w:pPr>
          </w:p>
        </w:tc>
        <w:tc>
          <w:tcPr>
            <w:tcW w:w="1170" w:type="dxa"/>
            <w:vAlign w:val="center"/>
          </w:tcPr>
          <w:p w14:paraId="14EC454C" w14:textId="77777777" w:rsidR="00527059" w:rsidRPr="00651987" w:rsidRDefault="00527059" w:rsidP="009224F4">
            <w:pPr>
              <w:suppressAutoHyphens/>
              <w:jc w:val="center"/>
              <w:rPr>
                <w:rFonts w:ascii="Calibri" w:hAnsi="Calibri" w:cs="Calibri"/>
                <w:sz w:val="22"/>
                <w:szCs w:val="22"/>
              </w:rPr>
            </w:pPr>
            <w:proofErr w:type="spellStart"/>
            <w:r w:rsidRPr="00651987">
              <w:rPr>
                <w:rFonts w:ascii="Calibri" w:hAnsi="Calibri" w:cs="Calibri"/>
                <w:sz w:val="22"/>
                <w:szCs w:val="22"/>
              </w:rPr>
              <w:t>NSIKcodeLT</w:t>
            </w:r>
            <w:proofErr w:type="spellEnd"/>
          </w:p>
        </w:tc>
        <w:tc>
          <w:tcPr>
            <w:tcW w:w="971" w:type="dxa"/>
            <w:gridSpan w:val="2"/>
            <w:vAlign w:val="center"/>
          </w:tcPr>
          <w:p w14:paraId="472B3007" w14:textId="77777777" w:rsidR="00527059" w:rsidRPr="00651987" w:rsidRDefault="00527059" w:rsidP="009224F4">
            <w:pPr>
              <w:suppressAutoHyphens/>
              <w:jc w:val="center"/>
              <w:rPr>
                <w:rFonts w:ascii="Calibri" w:hAnsi="Calibri" w:cs="Calibri"/>
                <w:strike/>
                <w:sz w:val="22"/>
                <w:szCs w:val="22"/>
              </w:rPr>
            </w:pPr>
            <w:r w:rsidRPr="00651987">
              <w:rPr>
                <w:rFonts w:ascii="Calibri" w:hAnsi="Calibri" w:cs="Calibri"/>
                <w:sz w:val="22"/>
                <w:szCs w:val="22"/>
              </w:rPr>
              <w:t>Tekstas</w:t>
            </w:r>
          </w:p>
        </w:tc>
        <w:tc>
          <w:tcPr>
            <w:tcW w:w="1706" w:type="dxa"/>
            <w:gridSpan w:val="2"/>
            <w:vAlign w:val="center"/>
          </w:tcPr>
          <w:p w14:paraId="5EDE57F4" w14:textId="77777777" w:rsidR="00527059" w:rsidRPr="00651987" w:rsidRDefault="00527059" w:rsidP="009224F4">
            <w:pPr>
              <w:suppressAutoHyphens/>
              <w:jc w:val="center"/>
              <w:rPr>
                <w:rFonts w:ascii="Calibri" w:hAnsi="Calibri" w:cs="Calibri"/>
                <w:strike/>
                <w:sz w:val="22"/>
                <w:szCs w:val="22"/>
              </w:rPr>
            </w:pPr>
            <w:r w:rsidRPr="00651987">
              <w:rPr>
                <w:rFonts w:ascii="Calibri" w:hAnsi="Calibri" w:cs="Calibri"/>
                <w:sz w:val="22"/>
                <w:szCs w:val="22"/>
              </w:rPr>
              <w:t>NSIK techninės sistemos kodinis žymėjimas. Pvz. HG</w:t>
            </w:r>
          </w:p>
        </w:tc>
        <w:tc>
          <w:tcPr>
            <w:tcW w:w="1103" w:type="dxa"/>
            <w:vAlign w:val="center"/>
          </w:tcPr>
          <w:p w14:paraId="12E11C90" w14:textId="77777777" w:rsidR="00527059" w:rsidRPr="00651987" w:rsidRDefault="00527059" w:rsidP="009224F4">
            <w:pPr>
              <w:suppressAutoHyphens/>
              <w:jc w:val="center"/>
              <w:rPr>
                <w:rFonts w:ascii="Calibri" w:hAnsi="Calibri" w:cs="Calibri"/>
                <w:strike/>
                <w:sz w:val="22"/>
                <w:szCs w:val="22"/>
              </w:rPr>
            </w:pPr>
            <w:r w:rsidRPr="00651987">
              <w:rPr>
                <w:rFonts w:ascii="Calibri" w:hAnsi="Calibri" w:cs="Calibri"/>
                <w:sz w:val="22"/>
                <w:szCs w:val="22"/>
              </w:rPr>
              <w:t>-</w:t>
            </w:r>
          </w:p>
        </w:tc>
        <w:tc>
          <w:tcPr>
            <w:tcW w:w="1350" w:type="dxa"/>
            <w:gridSpan w:val="4"/>
            <w:vAlign w:val="center"/>
          </w:tcPr>
          <w:p w14:paraId="61116985"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AA</w:t>
            </w:r>
          </w:p>
        </w:tc>
        <w:tc>
          <w:tcPr>
            <w:tcW w:w="1635" w:type="dxa"/>
            <w:gridSpan w:val="2"/>
            <w:vMerge/>
            <w:vAlign w:val="center"/>
          </w:tcPr>
          <w:p w14:paraId="740A0FC5" w14:textId="77777777" w:rsidR="00527059" w:rsidRPr="00651987" w:rsidRDefault="00527059" w:rsidP="009224F4">
            <w:pPr>
              <w:suppressAutoHyphens/>
              <w:jc w:val="center"/>
              <w:rPr>
                <w:rFonts w:ascii="Calibri" w:hAnsi="Calibri" w:cs="Calibri"/>
                <w:sz w:val="22"/>
                <w:szCs w:val="22"/>
              </w:rPr>
            </w:pPr>
          </w:p>
        </w:tc>
        <w:tc>
          <w:tcPr>
            <w:tcW w:w="1439" w:type="dxa"/>
            <w:gridSpan w:val="2"/>
            <w:vMerge/>
            <w:vAlign w:val="center"/>
          </w:tcPr>
          <w:p w14:paraId="410BED74" w14:textId="77777777" w:rsidR="00527059" w:rsidRPr="00651987" w:rsidRDefault="00527059" w:rsidP="009224F4">
            <w:pPr>
              <w:suppressAutoHyphens/>
              <w:jc w:val="center"/>
              <w:rPr>
                <w:rFonts w:ascii="Calibri" w:hAnsi="Calibri" w:cs="Calibri"/>
                <w:sz w:val="22"/>
                <w:szCs w:val="22"/>
              </w:rPr>
            </w:pPr>
          </w:p>
        </w:tc>
      </w:tr>
      <w:tr w:rsidR="00527059" w:rsidRPr="00651987" w14:paraId="37E6B2C1" w14:textId="77777777" w:rsidTr="009224F4">
        <w:trPr>
          <w:trHeight w:val="750"/>
        </w:trPr>
        <w:tc>
          <w:tcPr>
            <w:tcW w:w="557" w:type="dxa"/>
            <w:vAlign w:val="center"/>
          </w:tcPr>
          <w:p w14:paraId="2756DB10"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6.</w:t>
            </w:r>
          </w:p>
        </w:tc>
        <w:tc>
          <w:tcPr>
            <w:tcW w:w="1510" w:type="dxa"/>
            <w:vMerge w:val="restart"/>
            <w:vAlign w:val="center"/>
          </w:tcPr>
          <w:p w14:paraId="4A1EB0D5"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&lt;L&gt;K</w:t>
            </w:r>
          </w:p>
        </w:tc>
        <w:tc>
          <w:tcPr>
            <w:tcW w:w="1344" w:type="dxa"/>
            <w:gridSpan w:val="2"/>
            <w:vMerge w:val="restart"/>
            <w:vAlign w:val="center"/>
          </w:tcPr>
          <w:p w14:paraId="1672AD51"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Elementai</w:t>
            </w:r>
          </w:p>
          <w:p w14:paraId="486FB49F" w14:textId="77777777" w:rsidR="00527059" w:rsidRPr="00651987" w:rsidRDefault="00527059" w:rsidP="009224F4">
            <w:pPr>
              <w:suppressAutoHyphens/>
              <w:jc w:val="center"/>
              <w:rPr>
                <w:rFonts w:ascii="Calibri" w:hAnsi="Calibri" w:cs="Calibri"/>
                <w:sz w:val="22"/>
                <w:szCs w:val="22"/>
              </w:rPr>
            </w:pPr>
          </w:p>
        </w:tc>
        <w:tc>
          <w:tcPr>
            <w:tcW w:w="1894" w:type="dxa"/>
            <w:gridSpan w:val="2"/>
            <w:vMerge/>
            <w:vAlign w:val="center"/>
          </w:tcPr>
          <w:p w14:paraId="00711A72" w14:textId="77777777" w:rsidR="00527059" w:rsidRPr="00651987" w:rsidRDefault="00527059" w:rsidP="009224F4">
            <w:pPr>
              <w:suppressAutoHyphens/>
              <w:jc w:val="center"/>
              <w:rPr>
                <w:rFonts w:ascii="Calibri" w:hAnsi="Calibri" w:cs="Calibri"/>
                <w:sz w:val="22"/>
                <w:szCs w:val="22"/>
              </w:rPr>
            </w:pPr>
          </w:p>
        </w:tc>
        <w:tc>
          <w:tcPr>
            <w:tcW w:w="1170" w:type="dxa"/>
            <w:vAlign w:val="center"/>
          </w:tcPr>
          <w:p w14:paraId="0E10435C" w14:textId="77777777" w:rsidR="00527059" w:rsidRPr="00651987" w:rsidRDefault="00527059" w:rsidP="009224F4">
            <w:pPr>
              <w:suppressAutoHyphens/>
              <w:jc w:val="center"/>
              <w:rPr>
                <w:rFonts w:ascii="Calibri" w:hAnsi="Calibri" w:cs="Calibri"/>
                <w:sz w:val="22"/>
                <w:szCs w:val="22"/>
              </w:rPr>
            </w:pPr>
            <w:proofErr w:type="spellStart"/>
            <w:r w:rsidRPr="00651987">
              <w:rPr>
                <w:rFonts w:ascii="Calibri" w:hAnsi="Calibri" w:cs="Calibri"/>
                <w:sz w:val="22"/>
                <w:szCs w:val="22"/>
              </w:rPr>
              <w:t>NSIKtermLK</w:t>
            </w:r>
            <w:proofErr w:type="spellEnd"/>
          </w:p>
        </w:tc>
        <w:tc>
          <w:tcPr>
            <w:tcW w:w="971" w:type="dxa"/>
            <w:gridSpan w:val="2"/>
            <w:vAlign w:val="center"/>
          </w:tcPr>
          <w:p w14:paraId="20F4DFE4" w14:textId="77777777" w:rsidR="00527059" w:rsidRPr="00651987" w:rsidRDefault="00527059" w:rsidP="009224F4">
            <w:pPr>
              <w:suppressAutoHyphens/>
              <w:jc w:val="center"/>
              <w:rPr>
                <w:rFonts w:ascii="Calibri" w:hAnsi="Calibri" w:cs="Calibri"/>
                <w:strike/>
                <w:sz w:val="22"/>
                <w:szCs w:val="22"/>
              </w:rPr>
            </w:pPr>
            <w:r w:rsidRPr="00651987">
              <w:rPr>
                <w:rFonts w:ascii="Calibri" w:hAnsi="Calibri" w:cs="Calibri"/>
                <w:sz w:val="22"/>
                <w:szCs w:val="22"/>
              </w:rPr>
              <w:t>Tekstas</w:t>
            </w:r>
          </w:p>
        </w:tc>
        <w:tc>
          <w:tcPr>
            <w:tcW w:w="1706" w:type="dxa"/>
            <w:gridSpan w:val="2"/>
            <w:vAlign w:val="center"/>
          </w:tcPr>
          <w:p w14:paraId="6D3DE709" w14:textId="77777777" w:rsidR="00527059" w:rsidRPr="00651987" w:rsidRDefault="00527059" w:rsidP="009224F4">
            <w:pPr>
              <w:suppressAutoHyphens/>
              <w:jc w:val="center"/>
              <w:rPr>
                <w:rFonts w:ascii="Calibri" w:hAnsi="Calibri" w:cs="Calibri"/>
                <w:strike/>
                <w:sz w:val="22"/>
                <w:szCs w:val="22"/>
              </w:rPr>
            </w:pPr>
            <w:r w:rsidRPr="00651987">
              <w:rPr>
                <w:rFonts w:ascii="Calibri" w:hAnsi="Calibri" w:cs="Calibri"/>
                <w:sz w:val="22"/>
                <w:szCs w:val="22"/>
              </w:rPr>
              <w:t>NSIK komponento terminas. Pvz. Fotovoltinis saulės elementas</w:t>
            </w:r>
          </w:p>
        </w:tc>
        <w:tc>
          <w:tcPr>
            <w:tcW w:w="1103" w:type="dxa"/>
            <w:vAlign w:val="center"/>
          </w:tcPr>
          <w:p w14:paraId="7AD5251C" w14:textId="77777777" w:rsidR="00527059" w:rsidRPr="00651987" w:rsidRDefault="00527059" w:rsidP="009224F4">
            <w:pPr>
              <w:suppressAutoHyphens/>
              <w:jc w:val="center"/>
              <w:rPr>
                <w:rFonts w:ascii="Calibri" w:hAnsi="Calibri" w:cs="Calibri"/>
                <w:strike/>
                <w:sz w:val="22"/>
                <w:szCs w:val="22"/>
              </w:rPr>
            </w:pPr>
            <w:r w:rsidRPr="00651987">
              <w:rPr>
                <w:rFonts w:ascii="Calibri" w:hAnsi="Calibri" w:cs="Calibri"/>
                <w:sz w:val="22"/>
                <w:szCs w:val="22"/>
              </w:rPr>
              <w:t>-</w:t>
            </w:r>
          </w:p>
        </w:tc>
        <w:tc>
          <w:tcPr>
            <w:tcW w:w="1350" w:type="dxa"/>
            <w:gridSpan w:val="4"/>
            <w:vAlign w:val="center"/>
          </w:tcPr>
          <w:p w14:paraId="5DFDADDD"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Ženklas</w:t>
            </w:r>
          </w:p>
        </w:tc>
        <w:tc>
          <w:tcPr>
            <w:tcW w:w="1635" w:type="dxa"/>
            <w:gridSpan w:val="2"/>
            <w:vMerge/>
            <w:vAlign w:val="center"/>
          </w:tcPr>
          <w:p w14:paraId="6803D984" w14:textId="77777777" w:rsidR="00527059" w:rsidRPr="00651987" w:rsidRDefault="00527059" w:rsidP="009224F4">
            <w:pPr>
              <w:suppressAutoHyphens/>
              <w:jc w:val="center"/>
              <w:rPr>
                <w:rFonts w:ascii="Calibri" w:hAnsi="Calibri" w:cs="Calibri"/>
                <w:sz w:val="22"/>
                <w:szCs w:val="22"/>
              </w:rPr>
            </w:pPr>
          </w:p>
        </w:tc>
        <w:tc>
          <w:tcPr>
            <w:tcW w:w="1439" w:type="dxa"/>
            <w:gridSpan w:val="2"/>
            <w:vMerge w:val="restart"/>
            <w:vAlign w:val="center"/>
          </w:tcPr>
          <w:p w14:paraId="76BC7BCF"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Taikomi tik tais atvejais, kai objektas nėra stambinamas sistemos lygyje, bet reprezentuoja konkretų komponentą. Vadovautis NSIK komponentų ontologija.</w:t>
            </w:r>
          </w:p>
        </w:tc>
      </w:tr>
      <w:tr w:rsidR="00527059" w:rsidRPr="00651987" w14:paraId="1A505203" w14:textId="77777777" w:rsidTr="009224F4">
        <w:trPr>
          <w:trHeight w:val="750"/>
        </w:trPr>
        <w:tc>
          <w:tcPr>
            <w:tcW w:w="557" w:type="dxa"/>
            <w:vAlign w:val="center"/>
          </w:tcPr>
          <w:p w14:paraId="28646803"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7.</w:t>
            </w:r>
          </w:p>
        </w:tc>
        <w:tc>
          <w:tcPr>
            <w:tcW w:w="1510" w:type="dxa"/>
            <w:vMerge/>
            <w:vAlign w:val="center"/>
          </w:tcPr>
          <w:p w14:paraId="2EF70306" w14:textId="77777777" w:rsidR="00527059" w:rsidRPr="00651987" w:rsidRDefault="00527059" w:rsidP="009224F4">
            <w:pPr>
              <w:suppressAutoHyphens/>
              <w:jc w:val="center"/>
              <w:rPr>
                <w:rFonts w:ascii="Calibri" w:hAnsi="Calibri" w:cs="Calibri"/>
                <w:sz w:val="22"/>
                <w:szCs w:val="22"/>
              </w:rPr>
            </w:pPr>
          </w:p>
        </w:tc>
        <w:tc>
          <w:tcPr>
            <w:tcW w:w="1344" w:type="dxa"/>
            <w:gridSpan w:val="2"/>
            <w:vMerge/>
            <w:vAlign w:val="center"/>
          </w:tcPr>
          <w:p w14:paraId="553BBF0A" w14:textId="77777777" w:rsidR="00527059" w:rsidRPr="00651987" w:rsidRDefault="00527059" w:rsidP="009224F4">
            <w:pPr>
              <w:suppressAutoHyphens/>
              <w:jc w:val="center"/>
              <w:rPr>
                <w:rFonts w:ascii="Calibri" w:hAnsi="Calibri" w:cs="Calibri"/>
                <w:sz w:val="22"/>
                <w:szCs w:val="22"/>
              </w:rPr>
            </w:pPr>
          </w:p>
        </w:tc>
        <w:tc>
          <w:tcPr>
            <w:tcW w:w="1894" w:type="dxa"/>
            <w:gridSpan w:val="2"/>
            <w:vMerge/>
            <w:vAlign w:val="center"/>
          </w:tcPr>
          <w:p w14:paraId="701CD5DF" w14:textId="77777777" w:rsidR="00527059" w:rsidRPr="00651987" w:rsidRDefault="00527059" w:rsidP="009224F4">
            <w:pPr>
              <w:suppressAutoHyphens/>
              <w:jc w:val="center"/>
              <w:rPr>
                <w:rFonts w:ascii="Calibri" w:hAnsi="Calibri" w:cs="Calibri"/>
                <w:sz w:val="22"/>
                <w:szCs w:val="22"/>
              </w:rPr>
            </w:pPr>
          </w:p>
        </w:tc>
        <w:tc>
          <w:tcPr>
            <w:tcW w:w="1170" w:type="dxa"/>
            <w:vAlign w:val="center"/>
          </w:tcPr>
          <w:p w14:paraId="1D45B3CA" w14:textId="77777777" w:rsidR="00527059" w:rsidRPr="00651987" w:rsidRDefault="00527059" w:rsidP="009224F4">
            <w:pPr>
              <w:suppressAutoHyphens/>
              <w:jc w:val="center"/>
              <w:rPr>
                <w:rFonts w:ascii="Calibri" w:hAnsi="Calibri" w:cs="Calibri"/>
                <w:sz w:val="22"/>
                <w:szCs w:val="22"/>
              </w:rPr>
            </w:pPr>
            <w:proofErr w:type="spellStart"/>
            <w:r w:rsidRPr="00651987">
              <w:rPr>
                <w:rFonts w:ascii="Calibri" w:hAnsi="Calibri" w:cs="Calibri"/>
                <w:sz w:val="22"/>
                <w:szCs w:val="22"/>
              </w:rPr>
              <w:t>NSIKcodeLK</w:t>
            </w:r>
            <w:proofErr w:type="spellEnd"/>
          </w:p>
        </w:tc>
        <w:tc>
          <w:tcPr>
            <w:tcW w:w="971" w:type="dxa"/>
            <w:gridSpan w:val="2"/>
            <w:vAlign w:val="center"/>
          </w:tcPr>
          <w:p w14:paraId="160F15E4" w14:textId="77777777" w:rsidR="00527059" w:rsidRPr="00651987" w:rsidRDefault="00527059" w:rsidP="009224F4">
            <w:pPr>
              <w:suppressAutoHyphens/>
              <w:jc w:val="center"/>
              <w:rPr>
                <w:rFonts w:ascii="Calibri" w:hAnsi="Calibri" w:cs="Calibri"/>
                <w:strike/>
                <w:sz w:val="22"/>
                <w:szCs w:val="22"/>
              </w:rPr>
            </w:pPr>
            <w:r w:rsidRPr="00651987">
              <w:rPr>
                <w:rFonts w:ascii="Calibri" w:hAnsi="Calibri" w:cs="Calibri"/>
                <w:sz w:val="22"/>
                <w:szCs w:val="22"/>
              </w:rPr>
              <w:t>Tekstas</w:t>
            </w:r>
          </w:p>
        </w:tc>
        <w:tc>
          <w:tcPr>
            <w:tcW w:w="1706" w:type="dxa"/>
            <w:gridSpan w:val="2"/>
            <w:vAlign w:val="center"/>
          </w:tcPr>
          <w:p w14:paraId="5BC78692" w14:textId="77777777" w:rsidR="00527059" w:rsidRPr="00651987" w:rsidRDefault="00527059" w:rsidP="009224F4">
            <w:pPr>
              <w:suppressAutoHyphens/>
              <w:jc w:val="center"/>
              <w:rPr>
                <w:rFonts w:ascii="Calibri" w:hAnsi="Calibri" w:cs="Calibri"/>
                <w:strike/>
                <w:sz w:val="22"/>
                <w:szCs w:val="22"/>
              </w:rPr>
            </w:pPr>
            <w:r w:rsidRPr="00651987">
              <w:rPr>
                <w:rFonts w:ascii="Calibri" w:hAnsi="Calibri" w:cs="Calibri"/>
                <w:sz w:val="22"/>
                <w:szCs w:val="22"/>
              </w:rPr>
              <w:t>NSIK komponento kodinis žymėjimas. Pvz. GCB</w:t>
            </w:r>
          </w:p>
        </w:tc>
        <w:tc>
          <w:tcPr>
            <w:tcW w:w="1103" w:type="dxa"/>
            <w:vAlign w:val="center"/>
          </w:tcPr>
          <w:p w14:paraId="10827877" w14:textId="77777777" w:rsidR="00527059" w:rsidRPr="00651987" w:rsidRDefault="00527059" w:rsidP="009224F4">
            <w:pPr>
              <w:suppressAutoHyphens/>
              <w:jc w:val="center"/>
              <w:rPr>
                <w:rFonts w:ascii="Calibri" w:hAnsi="Calibri" w:cs="Calibri"/>
                <w:strike/>
                <w:sz w:val="22"/>
                <w:szCs w:val="22"/>
              </w:rPr>
            </w:pPr>
            <w:r w:rsidRPr="00651987">
              <w:rPr>
                <w:rFonts w:ascii="Calibri" w:hAnsi="Calibri" w:cs="Calibri"/>
                <w:sz w:val="22"/>
                <w:szCs w:val="22"/>
              </w:rPr>
              <w:t>-</w:t>
            </w:r>
          </w:p>
        </w:tc>
        <w:tc>
          <w:tcPr>
            <w:tcW w:w="1350" w:type="dxa"/>
            <w:gridSpan w:val="4"/>
            <w:vAlign w:val="center"/>
          </w:tcPr>
          <w:p w14:paraId="78543682"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PHE</w:t>
            </w:r>
          </w:p>
        </w:tc>
        <w:tc>
          <w:tcPr>
            <w:tcW w:w="1635" w:type="dxa"/>
            <w:gridSpan w:val="2"/>
            <w:vMerge/>
            <w:vAlign w:val="center"/>
          </w:tcPr>
          <w:p w14:paraId="51BC0BCB" w14:textId="77777777" w:rsidR="00527059" w:rsidRPr="00651987" w:rsidRDefault="00527059" w:rsidP="009224F4">
            <w:pPr>
              <w:suppressAutoHyphens/>
              <w:jc w:val="center"/>
              <w:rPr>
                <w:rFonts w:ascii="Calibri" w:hAnsi="Calibri" w:cs="Calibri"/>
                <w:sz w:val="22"/>
                <w:szCs w:val="22"/>
              </w:rPr>
            </w:pPr>
          </w:p>
        </w:tc>
        <w:tc>
          <w:tcPr>
            <w:tcW w:w="1439" w:type="dxa"/>
            <w:gridSpan w:val="2"/>
            <w:vMerge/>
            <w:vAlign w:val="center"/>
          </w:tcPr>
          <w:p w14:paraId="361D3A3F" w14:textId="77777777" w:rsidR="00527059" w:rsidRPr="00651987" w:rsidRDefault="00527059" w:rsidP="009224F4">
            <w:pPr>
              <w:suppressAutoHyphens/>
              <w:jc w:val="center"/>
              <w:rPr>
                <w:rFonts w:ascii="Calibri" w:hAnsi="Calibri" w:cs="Calibri"/>
                <w:sz w:val="22"/>
                <w:szCs w:val="22"/>
              </w:rPr>
            </w:pPr>
          </w:p>
        </w:tc>
      </w:tr>
      <w:tr w:rsidR="00527059" w:rsidRPr="00651987" w14:paraId="0AD3868D" w14:textId="77777777" w:rsidTr="009224F4">
        <w:trPr>
          <w:trHeight w:val="750"/>
        </w:trPr>
        <w:tc>
          <w:tcPr>
            <w:tcW w:w="14679" w:type="dxa"/>
            <w:gridSpan w:val="20"/>
            <w:vAlign w:val="center"/>
          </w:tcPr>
          <w:p w14:paraId="16670FBD"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b/>
                <w:bCs/>
                <w:sz w:val="22"/>
                <w:szCs w:val="22"/>
                <w:lang w:eastAsia="pl-PL"/>
              </w:rPr>
              <w:t>Objekto savybės</w:t>
            </w:r>
          </w:p>
        </w:tc>
      </w:tr>
      <w:tr w:rsidR="00527059" w:rsidRPr="00651987" w14:paraId="5969F252" w14:textId="77777777" w:rsidTr="009224F4">
        <w:trPr>
          <w:gridAfter w:val="1"/>
          <w:wAfter w:w="14" w:type="dxa"/>
          <w:trHeight w:val="750"/>
        </w:trPr>
        <w:tc>
          <w:tcPr>
            <w:tcW w:w="557" w:type="dxa"/>
            <w:vAlign w:val="center"/>
          </w:tcPr>
          <w:p w14:paraId="6FDD8E3C"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1.</w:t>
            </w:r>
          </w:p>
        </w:tc>
        <w:tc>
          <w:tcPr>
            <w:tcW w:w="1510" w:type="dxa"/>
            <w:vAlign w:val="center"/>
          </w:tcPr>
          <w:p w14:paraId="21A68AC9"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16" w:type="dxa"/>
            <w:vAlign w:val="center"/>
          </w:tcPr>
          <w:p w14:paraId="0D270595"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901" w:type="dxa"/>
            <w:gridSpan w:val="2"/>
            <w:vAlign w:val="center"/>
          </w:tcPr>
          <w:p w14:paraId="2D0DE053"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191" w:type="dxa"/>
            <w:gridSpan w:val="2"/>
            <w:vAlign w:val="center"/>
          </w:tcPr>
          <w:p w14:paraId="086396AA"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Elemento pavadinimas</w:t>
            </w:r>
          </w:p>
        </w:tc>
        <w:tc>
          <w:tcPr>
            <w:tcW w:w="940" w:type="dxa"/>
            <w:vAlign w:val="center"/>
          </w:tcPr>
          <w:p w14:paraId="6F97A84F"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Tekstas</w:t>
            </w:r>
          </w:p>
        </w:tc>
        <w:tc>
          <w:tcPr>
            <w:tcW w:w="1707" w:type="dxa"/>
            <w:gridSpan w:val="2"/>
            <w:vAlign w:val="center"/>
          </w:tcPr>
          <w:p w14:paraId="2820D384"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Identifikuojamas elementas</w:t>
            </w:r>
          </w:p>
        </w:tc>
        <w:tc>
          <w:tcPr>
            <w:tcW w:w="1147" w:type="dxa"/>
            <w:gridSpan w:val="3"/>
            <w:vAlign w:val="center"/>
          </w:tcPr>
          <w:p w14:paraId="0E5F2953"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265" w:type="dxa"/>
            <w:vAlign w:val="center"/>
          </w:tcPr>
          <w:p w14:paraId="73C11BBB"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683" w:type="dxa"/>
            <w:gridSpan w:val="3"/>
            <w:vAlign w:val="center"/>
          </w:tcPr>
          <w:p w14:paraId="5251D92E"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Taikoma visoms projekto dalims, kurioms rengiami skaitmeniniai modeliai, atsižvelgiant į projekto dokumentacijoje teikiamą informaciją</w:t>
            </w:r>
          </w:p>
        </w:tc>
        <w:tc>
          <w:tcPr>
            <w:tcW w:w="1448" w:type="dxa"/>
            <w:gridSpan w:val="2"/>
            <w:vAlign w:val="center"/>
          </w:tcPr>
          <w:p w14:paraId="2905AA7B"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Skirstomasis skydas</w:t>
            </w:r>
          </w:p>
        </w:tc>
      </w:tr>
      <w:tr w:rsidR="00527059" w:rsidRPr="00651987" w14:paraId="6A2BB078" w14:textId="77777777" w:rsidTr="009224F4">
        <w:trPr>
          <w:trHeight w:val="750"/>
        </w:trPr>
        <w:tc>
          <w:tcPr>
            <w:tcW w:w="557" w:type="dxa"/>
            <w:vAlign w:val="center"/>
          </w:tcPr>
          <w:p w14:paraId="50821220"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lastRenderedPageBreak/>
              <w:t>2.</w:t>
            </w:r>
          </w:p>
        </w:tc>
        <w:tc>
          <w:tcPr>
            <w:tcW w:w="1510" w:type="dxa"/>
            <w:vAlign w:val="center"/>
          </w:tcPr>
          <w:p w14:paraId="28FE2367"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44" w:type="dxa"/>
            <w:gridSpan w:val="2"/>
            <w:vAlign w:val="center"/>
          </w:tcPr>
          <w:p w14:paraId="38A0EEB9"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894" w:type="dxa"/>
            <w:gridSpan w:val="2"/>
            <w:vAlign w:val="center"/>
          </w:tcPr>
          <w:p w14:paraId="10F313EA"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170" w:type="dxa"/>
            <w:vAlign w:val="center"/>
          </w:tcPr>
          <w:p w14:paraId="584FB047"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Elemento tipas</w:t>
            </w:r>
          </w:p>
        </w:tc>
        <w:tc>
          <w:tcPr>
            <w:tcW w:w="971" w:type="dxa"/>
            <w:gridSpan w:val="2"/>
            <w:vAlign w:val="center"/>
          </w:tcPr>
          <w:p w14:paraId="042A7D72"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Tekstas</w:t>
            </w:r>
          </w:p>
        </w:tc>
        <w:tc>
          <w:tcPr>
            <w:tcW w:w="1706" w:type="dxa"/>
            <w:gridSpan w:val="2"/>
            <w:vAlign w:val="center"/>
          </w:tcPr>
          <w:p w14:paraId="6D1B363C"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Identifikuojamo elemento patikslinimas</w:t>
            </w:r>
          </w:p>
        </w:tc>
        <w:tc>
          <w:tcPr>
            <w:tcW w:w="1103" w:type="dxa"/>
            <w:vAlign w:val="center"/>
          </w:tcPr>
          <w:p w14:paraId="47FC8200"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50" w:type="dxa"/>
            <w:gridSpan w:val="4"/>
            <w:vAlign w:val="center"/>
          </w:tcPr>
          <w:p w14:paraId="3D140A8C"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635" w:type="dxa"/>
            <w:gridSpan w:val="2"/>
            <w:vMerge w:val="restart"/>
            <w:vAlign w:val="center"/>
          </w:tcPr>
          <w:p w14:paraId="44E580D0" w14:textId="77777777" w:rsidR="00527059" w:rsidRPr="00651987" w:rsidRDefault="00527059" w:rsidP="009224F4">
            <w:pPr>
              <w:suppressAutoHyphens/>
              <w:jc w:val="center"/>
              <w:rPr>
                <w:rFonts w:ascii="Calibri" w:hAnsi="Calibri" w:cs="Calibri"/>
                <w:sz w:val="22"/>
                <w:szCs w:val="22"/>
              </w:rPr>
            </w:pPr>
          </w:p>
        </w:tc>
        <w:tc>
          <w:tcPr>
            <w:tcW w:w="1439" w:type="dxa"/>
            <w:gridSpan w:val="2"/>
            <w:vAlign w:val="center"/>
          </w:tcPr>
          <w:p w14:paraId="338B913E"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IP66</w:t>
            </w:r>
          </w:p>
          <w:p w14:paraId="0C4FBDA9" w14:textId="77777777" w:rsidR="00527059" w:rsidRPr="00651987" w:rsidRDefault="00527059" w:rsidP="009224F4">
            <w:pPr>
              <w:suppressAutoHyphens/>
              <w:jc w:val="center"/>
              <w:rPr>
                <w:rFonts w:ascii="Calibri" w:hAnsi="Calibri" w:cs="Calibri"/>
                <w:sz w:val="22"/>
                <w:szCs w:val="22"/>
              </w:rPr>
            </w:pPr>
          </w:p>
        </w:tc>
      </w:tr>
      <w:tr w:rsidR="00527059" w:rsidRPr="00651987" w14:paraId="46484F59" w14:textId="77777777" w:rsidTr="009224F4">
        <w:trPr>
          <w:trHeight w:val="750"/>
        </w:trPr>
        <w:tc>
          <w:tcPr>
            <w:tcW w:w="557" w:type="dxa"/>
            <w:vAlign w:val="center"/>
          </w:tcPr>
          <w:p w14:paraId="291DCEA7"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3.</w:t>
            </w:r>
          </w:p>
        </w:tc>
        <w:tc>
          <w:tcPr>
            <w:tcW w:w="1510" w:type="dxa"/>
            <w:vAlign w:val="center"/>
          </w:tcPr>
          <w:p w14:paraId="778D9516"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44" w:type="dxa"/>
            <w:gridSpan w:val="2"/>
            <w:vAlign w:val="center"/>
          </w:tcPr>
          <w:p w14:paraId="0D9D6495"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894" w:type="dxa"/>
            <w:gridSpan w:val="2"/>
            <w:vAlign w:val="center"/>
          </w:tcPr>
          <w:p w14:paraId="6A2857B5"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170" w:type="dxa"/>
            <w:vAlign w:val="center"/>
          </w:tcPr>
          <w:p w14:paraId="28B9A1B5"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Sistemos pavadinimas</w:t>
            </w:r>
          </w:p>
        </w:tc>
        <w:tc>
          <w:tcPr>
            <w:tcW w:w="971" w:type="dxa"/>
            <w:gridSpan w:val="2"/>
            <w:vAlign w:val="center"/>
          </w:tcPr>
          <w:p w14:paraId="747D6641"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Tekstas</w:t>
            </w:r>
          </w:p>
        </w:tc>
        <w:tc>
          <w:tcPr>
            <w:tcW w:w="1706" w:type="dxa"/>
            <w:gridSpan w:val="2"/>
            <w:vAlign w:val="center"/>
          </w:tcPr>
          <w:p w14:paraId="09C8D316"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Identifikuojama sistema</w:t>
            </w:r>
          </w:p>
        </w:tc>
        <w:tc>
          <w:tcPr>
            <w:tcW w:w="1103" w:type="dxa"/>
            <w:vAlign w:val="center"/>
          </w:tcPr>
          <w:p w14:paraId="7856B60D"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50" w:type="dxa"/>
            <w:gridSpan w:val="4"/>
            <w:vAlign w:val="center"/>
          </w:tcPr>
          <w:p w14:paraId="3193005E"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635" w:type="dxa"/>
            <w:gridSpan w:val="2"/>
            <w:vMerge/>
            <w:vAlign w:val="center"/>
          </w:tcPr>
          <w:p w14:paraId="6F81E27F" w14:textId="77777777" w:rsidR="00527059" w:rsidRPr="00651987" w:rsidRDefault="00527059" w:rsidP="009224F4">
            <w:pPr>
              <w:suppressAutoHyphens/>
              <w:jc w:val="center"/>
              <w:rPr>
                <w:rFonts w:ascii="Calibri" w:hAnsi="Calibri" w:cs="Calibri"/>
                <w:sz w:val="22"/>
                <w:szCs w:val="22"/>
              </w:rPr>
            </w:pPr>
          </w:p>
        </w:tc>
        <w:tc>
          <w:tcPr>
            <w:tcW w:w="1439" w:type="dxa"/>
            <w:gridSpan w:val="2"/>
            <w:vAlign w:val="center"/>
          </w:tcPr>
          <w:p w14:paraId="64DB25DC"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Lauko elektros tinklai</w:t>
            </w:r>
          </w:p>
        </w:tc>
      </w:tr>
      <w:tr w:rsidR="00527059" w:rsidRPr="00651987" w14:paraId="05A095F8" w14:textId="77777777" w:rsidTr="009224F4">
        <w:trPr>
          <w:trHeight w:val="750"/>
        </w:trPr>
        <w:tc>
          <w:tcPr>
            <w:tcW w:w="557" w:type="dxa"/>
            <w:vAlign w:val="center"/>
          </w:tcPr>
          <w:p w14:paraId="5F18EEC9"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4.</w:t>
            </w:r>
          </w:p>
        </w:tc>
        <w:tc>
          <w:tcPr>
            <w:tcW w:w="1510" w:type="dxa"/>
            <w:vAlign w:val="center"/>
          </w:tcPr>
          <w:p w14:paraId="5A8D6C9C"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44" w:type="dxa"/>
            <w:gridSpan w:val="2"/>
            <w:vAlign w:val="center"/>
          </w:tcPr>
          <w:p w14:paraId="7E8C8378"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894" w:type="dxa"/>
            <w:gridSpan w:val="2"/>
            <w:vAlign w:val="center"/>
          </w:tcPr>
          <w:p w14:paraId="6F9C9AE3"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170" w:type="dxa"/>
            <w:vAlign w:val="center"/>
          </w:tcPr>
          <w:p w14:paraId="65EEDFE3"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Markė</w:t>
            </w:r>
          </w:p>
        </w:tc>
        <w:tc>
          <w:tcPr>
            <w:tcW w:w="971" w:type="dxa"/>
            <w:gridSpan w:val="2"/>
            <w:vAlign w:val="center"/>
          </w:tcPr>
          <w:p w14:paraId="180FF730"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Tekstas</w:t>
            </w:r>
          </w:p>
        </w:tc>
        <w:tc>
          <w:tcPr>
            <w:tcW w:w="1706" w:type="dxa"/>
            <w:gridSpan w:val="2"/>
            <w:vAlign w:val="center"/>
          </w:tcPr>
          <w:p w14:paraId="378A993F"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Identifikuojama gaminio markė (taikoma konstrukcinei daliai)</w:t>
            </w:r>
          </w:p>
        </w:tc>
        <w:tc>
          <w:tcPr>
            <w:tcW w:w="1103" w:type="dxa"/>
            <w:vAlign w:val="center"/>
          </w:tcPr>
          <w:p w14:paraId="5B25D130"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50" w:type="dxa"/>
            <w:gridSpan w:val="4"/>
            <w:vAlign w:val="center"/>
          </w:tcPr>
          <w:p w14:paraId="54D70D55"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635" w:type="dxa"/>
            <w:gridSpan w:val="2"/>
            <w:vMerge/>
            <w:vAlign w:val="center"/>
          </w:tcPr>
          <w:p w14:paraId="5927491F" w14:textId="77777777" w:rsidR="00527059" w:rsidRPr="00651987" w:rsidRDefault="00527059" w:rsidP="009224F4">
            <w:pPr>
              <w:suppressAutoHyphens/>
              <w:jc w:val="center"/>
              <w:rPr>
                <w:rFonts w:ascii="Calibri" w:hAnsi="Calibri" w:cs="Calibri"/>
                <w:sz w:val="22"/>
                <w:szCs w:val="22"/>
              </w:rPr>
            </w:pPr>
          </w:p>
        </w:tc>
        <w:tc>
          <w:tcPr>
            <w:tcW w:w="1439" w:type="dxa"/>
            <w:gridSpan w:val="2"/>
            <w:vAlign w:val="center"/>
          </w:tcPr>
          <w:p w14:paraId="532D22E5"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S90-30,3</w:t>
            </w:r>
          </w:p>
        </w:tc>
      </w:tr>
      <w:tr w:rsidR="00527059" w:rsidRPr="00651987" w14:paraId="3196A400" w14:textId="77777777" w:rsidTr="009224F4">
        <w:trPr>
          <w:trHeight w:val="750"/>
        </w:trPr>
        <w:tc>
          <w:tcPr>
            <w:tcW w:w="557" w:type="dxa"/>
            <w:vAlign w:val="center"/>
          </w:tcPr>
          <w:p w14:paraId="7CA5F859"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5.</w:t>
            </w:r>
          </w:p>
        </w:tc>
        <w:tc>
          <w:tcPr>
            <w:tcW w:w="1510" w:type="dxa"/>
            <w:vAlign w:val="center"/>
          </w:tcPr>
          <w:p w14:paraId="06356373"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44" w:type="dxa"/>
            <w:gridSpan w:val="2"/>
            <w:vAlign w:val="center"/>
          </w:tcPr>
          <w:p w14:paraId="4934E2A8"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894" w:type="dxa"/>
            <w:gridSpan w:val="2"/>
            <w:vAlign w:val="center"/>
          </w:tcPr>
          <w:p w14:paraId="0CE8237F"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170" w:type="dxa"/>
            <w:vAlign w:val="center"/>
          </w:tcPr>
          <w:p w14:paraId="40A67828"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Numeris/ žymėjimas</w:t>
            </w:r>
          </w:p>
        </w:tc>
        <w:tc>
          <w:tcPr>
            <w:tcW w:w="971" w:type="dxa"/>
            <w:gridSpan w:val="2"/>
            <w:vAlign w:val="center"/>
          </w:tcPr>
          <w:p w14:paraId="4D5C7923"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Tekstas</w:t>
            </w:r>
          </w:p>
        </w:tc>
        <w:tc>
          <w:tcPr>
            <w:tcW w:w="1706" w:type="dxa"/>
            <w:gridSpan w:val="2"/>
            <w:vAlign w:val="center"/>
          </w:tcPr>
          <w:p w14:paraId="6FA00F0D"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Identifikuojama pagal projekto dokumentaciją</w:t>
            </w:r>
          </w:p>
        </w:tc>
        <w:tc>
          <w:tcPr>
            <w:tcW w:w="1103" w:type="dxa"/>
            <w:vAlign w:val="center"/>
          </w:tcPr>
          <w:p w14:paraId="6A6E4FAB"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50" w:type="dxa"/>
            <w:gridSpan w:val="4"/>
            <w:vAlign w:val="center"/>
          </w:tcPr>
          <w:p w14:paraId="24F34D55"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635" w:type="dxa"/>
            <w:gridSpan w:val="2"/>
            <w:vMerge/>
            <w:vAlign w:val="center"/>
          </w:tcPr>
          <w:p w14:paraId="24EA732C" w14:textId="77777777" w:rsidR="00527059" w:rsidRPr="00651987" w:rsidRDefault="00527059" w:rsidP="009224F4">
            <w:pPr>
              <w:suppressAutoHyphens/>
              <w:jc w:val="center"/>
              <w:rPr>
                <w:rFonts w:ascii="Calibri" w:hAnsi="Calibri" w:cs="Calibri"/>
                <w:sz w:val="22"/>
                <w:szCs w:val="22"/>
              </w:rPr>
            </w:pPr>
          </w:p>
        </w:tc>
        <w:tc>
          <w:tcPr>
            <w:tcW w:w="1439" w:type="dxa"/>
            <w:gridSpan w:val="2"/>
            <w:vAlign w:val="center"/>
          </w:tcPr>
          <w:p w14:paraId="515128CA"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PS-1</w:t>
            </w:r>
          </w:p>
        </w:tc>
      </w:tr>
      <w:tr w:rsidR="00527059" w:rsidRPr="00651987" w14:paraId="317D6BC6" w14:textId="77777777" w:rsidTr="009224F4">
        <w:trPr>
          <w:trHeight w:val="750"/>
        </w:trPr>
        <w:tc>
          <w:tcPr>
            <w:tcW w:w="557" w:type="dxa"/>
            <w:vAlign w:val="center"/>
          </w:tcPr>
          <w:p w14:paraId="7B1E6CF0"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6.</w:t>
            </w:r>
          </w:p>
        </w:tc>
        <w:tc>
          <w:tcPr>
            <w:tcW w:w="1510" w:type="dxa"/>
            <w:vAlign w:val="center"/>
          </w:tcPr>
          <w:p w14:paraId="59462454"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44" w:type="dxa"/>
            <w:gridSpan w:val="2"/>
            <w:vAlign w:val="center"/>
          </w:tcPr>
          <w:p w14:paraId="72EC8F24"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894" w:type="dxa"/>
            <w:gridSpan w:val="2"/>
            <w:vAlign w:val="center"/>
          </w:tcPr>
          <w:p w14:paraId="783C561B"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170" w:type="dxa"/>
            <w:vAlign w:val="center"/>
          </w:tcPr>
          <w:p w14:paraId="3DC037BB"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Medžiagiškumas</w:t>
            </w:r>
          </w:p>
        </w:tc>
        <w:tc>
          <w:tcPr>
            <w:tcW w:w="971" w:type="dxa"/>
            <w:gridSpan w:val="2"/>
            <w:vAlign w:val="center"/>
          </w:tcPr>
          <w:p w14:paraId="1226C665"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Tekstas</w:t>
            </w:r>
          </w:p>
        </w:tc>
        <w:tc>
          <w:tcPr>
            <w:tcW w:w="1706" w:type="dxa"/>
            <w:gridSpan w:val="2"/>
            <w:vAlign w:val="center"/>
          </w:tcPr>
          <w:p w14:paraId="7495D2C6"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Taikoma tik tais atvejais, kai medžiagiškumas būtinas (dangos, gaminiai) bei kai medžiagiškumas daro įtaką kainai ar inžinerinių sistemų sprendiniams</w:t>
            </w:r>
          </w:p>
        </w:tc>
        <w:tc>
          <w:tcPr>
            <w:tcW w:w="1103" w:type="dxa"/>
            <w:vAlign w:val="center"/>
          </w:tcPr>
          <w:p w14:paraId="32C3FE13"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50" w:type="dxa"/>
            <w:gridSpan w:val="4"/>
            <w:vAlign w:val="center"/>
          </w:tcPr>
          <w:p w14:paraId="23F6FA64"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635" w:type="dxa"/>
            <w:gridSpan w:val="2"/>
            <w:vMerge/>
            <w:vAlign w:val="center"/>
          </w:tcPr>
          <w:p w14:paraId="54F09FD9" w14:textId="77777777" w:rsidR="00527059" w:rsidRPr="00651987" w:rsidRDefault="00527059" w:rsidP="009224F4">
            <w:pPr>
              <w:suppressAutoHyphens/>
              <w:jc w:val="center"/>
              <w:rPr>
                <w:rFonts w:ascii="Calibri" w:hAnsi="Calibri" w:cs="Calibri"/>
                <w:sz w:val="22"/>
                <w:szCs w:val="22"/>
              </w:rPr>
            </w:pPr>
          </w:p>
        </w:tc>
        <w:tc>
          <w:tcPr>
            <w:tcW w:w="1439" w:type="dxa"/>
            <w:gridSpan w:val="2"/>
            <w:vAlign w:val="center"/>
          </w:tcPr>
          <w:p w14:paraId="2E3139A6"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Plienas</w:t>
            </w:r>
          </w:p>
        </w:tc>
      </w:tr>
      <w:tr w:rsidR="00527059" w:rsidRPr="00651987" w14:paraId="13058811" w14:textId="77777777" w:rsidTr="009224F4">
        <w:trPr>
          <w:trHeight w:val="750"/>
        </w:trPr>
        <w:tc>
          <w:tcPr>
            <w:tcW w:w="557" w:type="dxa"/>
            <w:vAlign w:val="center"/>
          </w:tcPr>
          <w:p w14:paraId="339C55EF"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7.</w:t>
            </w:r>
          </w:p>
        </w:tc>
        <w:tc>
          <w:tcPr>
            <w:tcW w:w="1510" w:type="dxa"/>
            <w:vAlign w:val="center"/>
          </w:tcPr>
          <w:p w14:paraId="0F9984D9"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44" w:type="dxa"/>
            <w:gridSpan w:val="2"/>
            <w:vAlign w:val="center"/>
          </w:tcPr>
          <w:p w14:paraId="0F8A3634"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894" w:type="dxa"/>
            <w:gridSpan w:val="2"/>
            <w:vAlign w:val="center"/>
          </w:tcPr>
          <w:p w14:paraId="444E134D"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170" w:type="dxa"/>
            <w:vAlign w:val="center"/>
          </w:tcPr>
          <w:p w14:paraId="02474379"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Spalva</w:t>
            </w:r>
          </w:p>
        </w:tc>
        <w:tc>
          <w:tcPr>
            <w:tcW w:w="971" w:type="dxa"/>
            <w:gridSpan w:val="2"/>
            <w:vAlign w:val="center"/>
          </w:tcPr>
          <w:p w14:paraId="02F42BEA"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Tekstas</w:t>
            </w:r>
          </w:p>
        </w:tc>
        <w:tc>
          <w:tcPr>
            <w:tcW w:w="1706" w:type="dxa"/>
            <w:gridSpan w:val="2"/>
            <w:vAlign w:val="center"/>
          </w:tcPr>
          <w:p w14:paraId="6C4550E7"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Taikoma dangoms ir mažosios architektūros elementams</w:t>
            </w:r>
          </w:p>
        </w:tc>
        <w:tc>
          <w:tcPr>
            <w:tcW w:w="1103" w:type="dxa"/>
            <w:vAlign w:val="center"/>
          </w:tcPr>
          <w:p w14:paraId="3A3D94CA"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50" w:type="dxa"/>
            <w:gridSpan w:val="4"/>
            <w:vAlign w:val="center"/>
          </w:tcPr>
          <w:p w14:paraId="6781EAB6"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635" w:type="dxa"/>
            <w:gridSpan w:val="2"/>
            <w:vMerge/>
            <w:vAlign w:val="center"/>
          </w:tcPr>
          <w:p w14:paraId="7E164671" w14:textId="77777777" w:rsidR="00527059" w:rsidRPr="00651987" w:rsidRDefault="00527059" w:rsidP="009224F4">
            <w:pPr>
              <w:suppressAutoHyphens/>
              <w:jc w:val="center"/>
              <w:rPr>
                <w:rFonts w:ascii="Calibri" w:hAnsi="Calibri" w:cs="Calibri"/>
                <w:sz w:val="22"/>
                <w:szCs w:val="22"/>
              </w:rPr>
            </w:pPr>
          </w:p>
        </w:tc>
        <w:tc>
          <w:tcPr>
            <w:tcW w:w="1439" w:type="dxa"/>
            <w:gridSpan w:val="2"/>
            <w:vAlign w:val="center"/>
          </w:tcPr>
          <w:p w14:paraId="379966B2"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RAL9600</w:t>
            </w:r>
          </w:p>
        </w:tc>
      </w:tr>
      <w:tr w:rsidR="00527059" w:rsidRPr="00651987" w14:paraId="0FF8BBE1" w14:textId="77777777" w:rsidTr="009224F4">
        <w:trPr>
          <w:trHeight w:val="750"/>
        </w:trPr>
        <w:tc>
          <w:tcPr>
            <w:tcW w:w="557" w:type="dxa"/>
            <w:vAlign w:val="center"/>
          </w:tcPr>
          <w:p w14:paraId="5641C001"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8.</w:t>
            </w:r>
          </w:p>
        </w:tc>
        <w:tc>
          <w:tcPr>
            <w:tcW w:w="1510" w:type="dxa"/>
            <w:vAlign w:val="center"/>
          </w:tcPr>
          <w:p w14:paraId="336FB94F"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44" w:type="dxa"/>
            <w:gridSpan w:val="2"/>
            <w:vAlign w:val="center"/>
          </w:tcPr>
          <w:p w14:paraId="6024E875"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894" w:type="dxa"/>
            <w:gridSpan w:val="2"/>
            <w:vAlign w:val="center"/>
          </w:tcPr>
          <w:p w14:paraId="02F6CBC4"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170" w:type="dxa"/>
            <w:vAlign w:val="center"/>
          </w:tcPr>
          <w:p w14:paraId="50F3C9F6"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Techninės specifikacijos numeris</w:t>
            </w:r>
          </w:p>
        </w:tc>
        <w:tc>
          <w:tcPr>
            <w:tcW w:w="971" w:type="dxa"/>
            <w:gridSpan w:val="2"/>
            <w:vAlign w:val="center"/>
          </w:tcPr>
          <w:p w14:paraId="3397BF35"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Tekstas</w:t>
            </w:r>
          </w:p>
        </w:tc>
        <w:tc>
          <w:tcPr>
            <w:tcW w:w="1706" w:type="dxa"/>
            <w:gridSpan w:val="2"/>
            <w:vAlign w:val="center"/>
          </w:tcPr>
          <w:p w14:paraId="5F8F20C1"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Nurodomas TS numeris</w:t>
            </w:r>
          </w:p>
        </w:tc>
        <w:tc>
          <w:tcPr>
            <w:tcW w:w="1103" w:type="dxa"/>
            <w:vAlign w:val="center"/>
          </w:tcPr>
          <w:p w14:paraId="10E8776A"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50" w:type="dxa"/>
            <w:gridSpan w:val="4"/>
            <w:vAlign w:val="center"/>
          </w:tcPr>
          <w:p w14:paraId="4139D52E"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635" w:type="dxa"/>
            <w:gridSpan w:val="2"/>
            <w:vMerge/>
            <w:vAlign w:val="center"/>
          </w:tcPr>
          <w:p w14:paraId="62B41DFA" w14:textId="77777777" w:rsidR="00527059" w:rsidRPr="00651987" w:rsidRDefault="00527059" w:rsidP="009224F4">
            <w:pPr>
              <w:suppressAutoHyphens/>
              <w:jc w:val="center"/>
              <w:rPr>
                <w:rFonts w:ascii="Calibri" w:hAnsi="Calibri" w:cs="Calibri"/>
                <w:sz w:val="22"/>
                <w:szCs w:val="22"/>
              </w:rPr>
            </w:pPr>
          </w:p>
        </w:tc>
        <w:tc>
          <w:tcPr>
            <w:tcW w:w="1439" w:type="dxa"/>
            <w:gridSpan w:val="2"/>
            <w:vAlign w:val="center"/>
          </w:tcPr>
          <w:p w14:paraId="32EED89D"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VT25-152-TDP-EA-TS-5</w:t>
            </w:r>
          </w:p>
        </w:tc>
      </w:tr>
      <w:tr w:rsidR="00527059" w:rsidRPr="00651987" w14:paraId="21EB8E41" w14:textId="77777777" w:rsidTr="009224F4">
        <w:trPr>
          <w:trHeight w:val="750"/>
        </w:trPr>
        <w:tc>
          <w:tcPr>
            <w:tcW w:w="557" w:type="dxa"/>
            <w:vAlign w:val="center"/>
          </w:tcPr>
          <w:p w14:paraId="544C6D18"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9.</w:t>
            </w:r>
          </w:p>
        </w:tc>
        <w:tc>
          <w:tcPr>
            <w:tcW w:w="1510" w:type="dxa"/>
            <w:vAlign w:val="center"/>
          </w:tcPr>
          <w:p w14:paraId="13022111"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44" w:type="dxa"/>
            <w:gridSpan w:val="2"/>
            <w:vAlign w:val="center"/>
          </w:tcPr>
          <w:p w14:paraId="53BB3981"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894" w:type="dxa"/>
            <w:gridSpan w:val="2"/>
            <w:vAlign w:val="center"/>
          </w:tcPr>
          <w:p w14:paraId="5099E9C5"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170" w:type="dxa"/>
            <w:vAlign w:val="center"/>
          </w:tcPr>
          <w:p w14:paraId="3BAA1796"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Ilgis</w:t>
            </w:r>
          </w:p>
        </w:tc>
        <w:tc>
          <w:tcPr>
            <w:tcW w:w="971" w:type="dxa"/>
            <w:gridSpan w:val="2"/>
            <w:vAlign w:val="center"/>
          </w:tcPr>
          <w:p w14:paraId="0757BA59"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Skaitinė reikšmė</w:t>
            </w:r>
          </w:p>
        </w:tc>
        <w:tc>
          <w:tcPr>
            <w:tcW w:w="1706" w:type="dxa"/>
            <w:gridSpan w:val="2"/>
            <w:vAlign w:val="center"/>
          </w:tcPr>
          <w:p w14:paraId="4B94AE8A"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Nurodomas elemento ilgis</w:t>
            </w:r>
          </w:p>
        </w:tc>
        <w:tc>
          <w:tcPr>
            <w:tcW w:w="1103" w:type="dxa"/>
            <w:vAlign w:val="center"/>
          </w:tcPr>
          <w:p w14:paraId="21F8C58B"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mm</w:t>
            </w:r>
          </w:p>
        </w:tc>
        <w:tc>
          <w:tcPr>
            <w:tcW w:w="1350" w:type="dxa"/>
            <w:gridSpan w:val="4"/>
            <w:vAlign w:val="center"/>
          </w:tcPr>
          <w:p w14:paraId="5FBF1E11"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635" w:type="dxa"/>
            <w:gridSpan w:val="2"/>
            <w:vMerge/>
            <w:vAlign w:val="center"/>
          </w:tcPr>
          <w:p w14:paraId="41F15156" w14:textId="77777777" w:rsidR="00527059" w:rsidRPr="00651987" w:rsidRDefault="00527059" w:rsidP="009224F4">
            <w:pPr>
              <w:suppressAutoHyphens/>
              <w:jc w:val="center"/>
              <w:rPr>
                <w:rFonts w:ascii="Calibri" w:hAnsi="Calibri" w:cs="Calibri"/>
                <w:sz w:val="22"/>
                <w:szCs w:val="22"/>
              </w:rPr>
            </w:pPr>
          </w:p>
        </w:tc>
        <w:tc>
          <w:tcPr>
            <w:tcW w:w="1439" w:type="dxa"/>
            <w:gridSpan w:val="2"/>
            <w:vAlign w:val="center"/>
          </w:tcPr>
          <w:p w14:paraId="61CA1DF1"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2000</w:t>
            </w:r>
          </w:p>
        </w:tc>
      </w:tr>
      <w:tr w:rsidR="00527059" w:rsidRPr="00651987" w14:paraId="660E6648" w14:textId="77777777" w:rsidTr="009224F4">
        <w:trPr>
          <w:trHeight w:val="750"/>
        </w:trPr>
        <w:tc>
          <w:tcPr>
            <w:tcW w:w="557" w:type="dxa"/>
            <w:vAlign w:val="center"/>
          </w:tcPr>
          <w:p w14:paraId="64BD1613"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lastRenderedPageBreak/>
              <w:t>10.</w:t>
            </w:r>
          </w:p>
        </w:tc>
        <w:tc>
          <w:tcPr>
            <w:tcW w:w="1510" w:type="dxa"/>
            <w:vAlign w:val="center"/>
          </w:tcPr>
          <w:p w14:paraId="4504B52A"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44" w:type="dxa"/>
            <w:gridSpan w:val="2"/>
            <w:vAlign w:val="center"/>
          </w:tcPr>
          <w:p w14:paraId="60A6D310"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894" w:type="dxa"/>
            <w:gridSpan w:val="2"/>
            <w:vAlign w:val="center"/>
          </w:tcPr>
          <w:p w14:paraId="7AFBFF99"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170" w:type="dxa"/>
            <w:vAlign w:val="center"/>
          </w:tcPr>
          <w:p w14:paraId="30899B47"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Plotis</w:t>
            </w:r>
          </w:p>
        </w:tc>
        <w:tc>
          <w:tcPr>
            <w:tcW w:w="971" w:type="dxa"/>
            <w:gridSpan w:val="2"/>
            <w:vAlign w:val="center"/>
          </w:tcPr>
          <w:p w14:paraId="2A16AEAA"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Skaitinė reikšmė</w:t>
            </w:r>
          </w:p>
        </w:tc>
        <w:tc>
          <w:tcPr>
            <w:tcW w:w="1706" w:type="dxa"/>
            <w:gridSpan w:val="2"/>
            <w:vAlign w:val="center"/>
          </w:tcPr>
          <w:p w14:paraId="43376841"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Nurodomas elemento plotis</w:t>
            </w:r>
          </w:p>
        </w:tc>
        <w:tc>
          <w:tcPr>
            <w:tcW w:w="1103" w:type="dxa"/>
            <w:vAlign w:val="center"/>
          </w:tcPr>
          <w:p w14:paraId="3FA75DCE"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mm</w:t>
            </w:r>
          </w:p>
        </w:tc>
        <w:tc>
          <w:tcPr>
            <w:tcW w:w="1350" w:type="dxa"/>
            <w:gridSpan w:val="4"/>
            <w:vAlign w:val="center"/>
          </w:tcPr>
          <w:p w14:paraId="12C679A9"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635" w:type="dxa"/>
            <w:gridSpan w:val="2"/>
            <w:vMerge/>
            <w:vAlign w:val="center"/>
          </w:tcPr>
          <w:p w14:paraId="6336095B" w14:textId="77777777" w:rsidR="00527059" w:rsidRPr="00651987" w:rsidRDefault="00527059" w:rsidP="009224F4">
            <w:pPr>
              <w:suppressAutoHyphens/>
              <w:jc w:val="center"/>
              <w:rPr>
                <w:rFonts w:ascii="Calibri" w:hAnsi="Calibri" w:cs="Calibri"/>
                <w:sz w:val="22"/>
                <w:szCs w:val="22"/>
              </w:rPr>
            </w:pPr>
          </w:p>
        </w:tc>
        <w:tc>
          <w:tcPr>
            <w:tcW w:w="1439" w:type="dxa"/>
            <w:gridSpan w:val="2"/>
            <w:vAlign w:val="center"/>
          </w:tcPr>
          <w:p w14:paraId="2B11D468"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2000</w:t>
            </w:r>
          </w:p>
        </w:tc>
      </w:tr>
      <w:tr w:rsidR="00527059" w:rsidRPr="00651987" w14:paraId="0CAFCD48" w14:textId="77777777" w:rsidTr="009224F4">
        <w:trPr>
          <w:trHeight w:val="750"/>
        </w:trPr>
        <w:tc>
          <w:tcPr>
            <w:tcW w:w="557" w:type="dxa"/>
            <w:vAlign w:val="center"/>
          </w:tcPr>
          <w:p w14:paraId="5176C374"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11.</w:t>
            </w:r>
          </w:p>
        </w:tc>
        <w:tc>
          <w:tcPr>
            <w:tcW w:w="1510" w:type="dxa"/>
            <w:vAlign w:val="center"/>
          </w:tcPr>
          <w:p w14:paraId="5435172D"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44" w:type="dxa"/>
            <w:gridSpan w:val="2"/>
            <w:vAlign w:val="center"/>
          </w:tcPr>
          <w:p w14:paraId="13C6F19E"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894" w:type="dxa"/>
            <w:gridSpan w:val="2"/>
            <w:vAlign w:val="center"/>
          </w:tcPr>
          <w:p w14:paraId="522FECD3"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170" w:type="dxa"/>
            <w:vAlign w:val="center"/>
          </w:tcPr>
          <w:p w14:paraId="139D3DDC"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Storis</w:t>
            </w:r>
          </w:p>
        </w:tc>
        <w:tc>
          <w:tcPr>
            <w:tcW w:w="971" w:type="dxa"/>
            <w:gridSpan w:val="2"/>
            <w:vAlign w:val="center"/>
          </w:tcPr>
          <w:p w14:paraId="125AE748"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Skaitinė reikšmė</w:t>
            </w:r>
          </w:p>
        </w:tc>
        <w:tc>
          <w:tcPr>
            <w:tcW w:w="1706" w:type="dxa"/>
            <w:gridSpan w:val="2"/>
            <w:vAlign w:val="center"/>
          </w:tcPr>
          <w:p w14:paraId="44677E23"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Nurodomas elemento storis (aktualu dangoms)</w:t>
            </w:r>
          </w:p>
        </w:tc>
        <w:tc>
          <w:tcPr>
            <w:tcW w:w="1103" w:type="dxa"/>
            <w:vAlign w:val="center"/>
          </w:tcPr>
          <w:p w14:paraId="515EDB68"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mm</w:t>
            </w:r>
          </w:p>
        </w:tc>
        <w:tc>
          <w:tcPr>
            <w:tcW w:w="1350" w:type="dxa"/>
            <w:gridSpan w:val="4"/>
            <w:vAlign w:val="center"/>
          </w:tcPr>
          <w:p w14:paraId="3F1404B1"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635" w:type="dxa"/>
            <w:gridSpan w:val="2"/>
            <w:vMerge/>
            <w:vAlign w:val="center"/>
          </w:tcPr>
          <w:p w14:paraId="7E04C0F4" w14:textId="77777777" w:rsidR="00527059" w:rsidRPr="00651987" w:rsidRDefault="00527059" w:rsidP="009224F4">
            <w:pPr>
              <w:suppressAutoHyphens/>
              <w:jc w:val="center"/>
              <w:rPr>
                <w:rFonts w:ascii="Calibri" w:hAnsi="Calibri" w:cs="Calibri"/>
                <w:sz w:val="22"/>
                <w:szCs w:val="22"/>
              </w:rPr>
            </w:pPr>
          </w:p>
        </w:tc>
        <w:tc>
          <w:tcPr>
            <w:tcW w:w="1439" w:type="dxa"/>
            <w:gridSpan w:val="2"/>
            <w:vAlign w:val="center"/>
          </w:tcPr>
          <w:p w14:paraId="176B5BDC"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200</w:t>
            </w:r>
          </w:p>
        </w:tc>
      </w:tr>
      <w:tr w:rsidR="00527059" w:rsidRPr="00651987" w14:paraId="46B648D2" w14:textId="77777777" w:rsidTr="009224F4">
        <w:trPr>
          <w:trHeight w:val="750"/>
        </w:trPr>
        <w:tc>
          <w:tcPr>
            <w:tcW w:w="557" w:type="dxa"/>
            <w:vAlign w:val="center"/>
          </w:tcPr>
          <w:p w14:paraId="4F630C23"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12.</w:t>
            </w:r>
          </w:p>
        </w:tc>
        <w:tc>
          <w:tcPr>
            <w:tcW w:w="1510" w:type="dxa"/>
            <w:vAlign w:val="center"/>
          </w:tcPr>
          <w:p w14:paraId="25D57169"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44" w:type="dxa"/>
            <w:gridSpan w:val="2"/>
            <w:vAlign w:val="center"/>
          </w:tcPr>
          <w:p w14:paraId="086C82B1"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894" w:type="dxa"/>
            <w:gridSpan w:val="2"/>
            <w:vAlign w:val="center"/>
          </w:tcPr>
          <w:p w14:paraId="45DE86F5"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170" w:type="dxa"/>
            <w:vAlign w:val="center"/>
          </w:tcPr>
          <w:p w14:paraId="04EC49DC"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Aukštis</w:t>
            </w:r>
          </w:p>
        </w:tc>
        <w:tc>
          <w:tcPr>
            <w:tcW w:w="971" w:type="dxa"/>
            <w:gridSpan w:val="2"/>
            <w:vAlign w:val="center"/>
          </w:tcPr>
          <w:p w14:paraId="77DA4320"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Skaitinė reikšmė</w:t>
            </w:r>
          </w:p>
        </w:tc>
        <w:tc>
          <w:tcPr>
            <w:tcW w:w="1706" w:type="dxa"/>
            <w:gridSpan w:val="2"/>
            <w:vAlign w:val="center"/>
          </w:tcPr>
          <w:p w14:paraId="0B4E2A66"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Nurodomas elemento aukštis</w:t>
            </w:r>
          </w:p>
        </w:tc>
        <w:tc>
          <w:tcPr>
            <w:tcW w:w="1103" w:type="dxa"/>
            <w:vAlign w:val="center"/>
          </w:tcPr>
          <w:p w14:paraId="50BD43A0"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mm</w:t>
            </w:r>
          </w:p>
        </w:tc>
        <w:tc>
          <w:tcPr>
            <w:tcW w:w="1350" w:type="dxa"/>
            <w:gridSpan w:val="4"/>
            <w:vAlign w:val="center"/>
          </w:tcPr>
          <w:p w14:paraId="07D8304A"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635" w:type="dxa"/>
            <w:gridSpan w:val="2"/>
            <w:vMerge/>
            <w:vAlign w:val="center"/>
          </w:tcPr>
          <w:p w14:paraId="0BC12E39" w14:textId="77777777" w:rsidR="00527059" w:rsidRPr="00651987" w:rsidRDefault="00527059" w:rsidP="009224F4">
            <w:pPr>
              <w:suppressAutoHyphens/>
              <w:jc w:val="center"/>
              <w:rPr>
                <w:rFonts w:ascii="Calibri" w:hAnsi="Calibri" w:cs="Calibri"/>
                <w:sz w:val="22"/>
                <w:szCs w:val="22"/>
              </w:rPr>
            </w:pPr>
          </w:p>
        </w:tc>
        <w:tc>
          <w:tcPr>
            <w:tcW w:w="1439" w:type="dxa"/>
            <w:gridSpan w:val="2"/>
            <w:vAlign w:val="center"/>
          </w:tcPr>
          <w:p w14:paraId="0D17020C"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200</w:t>
            </w:r>
          </w:p>
        </w:tc>
      </w:tr>
      <w:tr w:rsidR="00527059" w:rsidRPr="00651987" w14:paraId="39E43AB6" w14:textId="77777777" w:rsidTr="009224F4">
        <w:trPr>
          <w:trHeight w:val="750"/>
        </w:trPr>
        <w:tc>
          <w:tcPr>
            <w:tcW w:w="557" w:type="dxa"/>
            <w:vAlign w:val="center"/>
          </w:tcPr>
          <w:p w14:paraId="5A147E8C"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13.</w:t>
            </w:r>
          </w:p>
        </w:tc>
        <w:tc>
          <w:tcPr>
            <w:tcW w:w="1510" w:type="dxa"/>
            <w:vAlign w:val="center"/>
          </w:tcPr>
          <w:p w14:paraId="5F47AE07"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44" w:type="dxa"/>
            <w:gridSpan w:val="2"/>
            <w:vAlign w:val="center"/>
          </w:tcPr>
          <w:p w14:paraId="5BEC3555"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894" w:type="dxa"/>
            <w:gridSpan w:val="2"/>
            <w:vAlign w:val="center"/>
          </w:tcPr>
          <w:p w14:paraId="0FC6E236"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170" w:type="dxa"/>
            <w:vAlign w:val="center"/>
          </w:tcPr>
          <w:p w14:paraId="5BE0ED69"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Plotas</w:t>
            </w:r>
          </w:p>
        </w:tc>
        <w:tc>
          <w:tcPr>
            <w:tcW w:w="971" w:type="dxa"/>
            <w:gridSpan w:val="2"/>
            <w:vAlign w:val="center"/>
          </w:tcPr>
          <w:p w14:paraId="5F00AD09"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Skaitinė reikšmė</w:t>
            </w:r>
          </w:p>
        </w:tc>
        <w:tc>
          <w:tcPr>
            <w:tcW w:w="1706" w:type="dxa"/>
            <w:gridSpan w:val="2"/>
            <w:vAlign w:val="center"/>
          </w:tcPr>
          <w:p w14:paraId="37FB0E95"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Nurodomas elemento plotas (aktualu dangoms)</w:t>
            </w:r>
          </w:p>
        </w:tc>
        <w:tc>
          <w:tcPr>
            <w:tcW w:w="1103" w:type="dxa"/>
            <w:vAlign w:val="center"/>
          </w:tcPr>
          <w:p w14:paraId="356B3B94"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M2</w:t>
            </w:r>
          </w:p>
        </w:tc>
        <w:tc>
          <w:tcPr>
            <w:tcW w:w="1350" w:type="dxa"/>
            <w:gridSpan w:val="4"/>
            <w:vAlign w:val="center"/>
          </w:tcPr>
          <w:p w14:paraId="6DD9613F"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635" w:type="dxa"/>
            <w:gridSpan w:val="2"/>
            <w:vMerge/>
            <w:vAlign w:val="center"/>
          </w:tcPr>
          <w:p w14:paraId="4774AED7" w14:textId="77777777" w:rsidR="00527059" w:rsidRPr="00651987" w:rsidRDefault="00527059" w:rsidP="009224F4">
            <w:pPr>
              <w:suppressAutoHyphens/>
              <w:jc w:val="center"/>
              <w:rPr>
                <w:rFonts w:ascii="Calibri" w:hAnsi="Calibri" w:cs="Calibri"/>
                <w:sz w:val="22"/>
                <w:szCs w:val="22"/>
              </w:rPr>
            </w:pPr>
          </w:p>
        </w:tc>
        <w:tc>
          <w:tcPr>
            <w:tcW w:w="1439" w:type="dxa"/>
            <w:gridSpan w:val="2"/>
            <w:vAlign w:val="center"/>
          </w:tcPr>
          <w:p w14:paraId="626438CF"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20</w:t>
            </w:r>
          </w:p>
        </w:tc>
      </w:tr>
      <w:tr w:rsidR="00527059" w:rsidRPr="00651987" w14:paraId="5EF817FF" w14:textId="77777777" w:rsidTr="009224F4">
        <w:trPr>
          <w:trHeight w:val="750"/>
        </w:trPr>
        <w:tc>
          <w:tcPr>
            <w:tcW w:w="557" w:type="dxa"/>
            <w:vAlign w:val="center"/>
          </w:tcPr>
          <w:p w14:paraId="03AD25F9"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14.</w:t>
            </w:r>
          </w:p>
        </w:tc>
        <w:tc>
          <w:tcPr>
            <w:tcW w:w="1510" w:type="dxa"/>
            <w:vAlign w:val="center"/>
          </w:tcPr>
          <w:p w14:paraId="24966A5F"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44" w:type="dxa"/>
            <w:gridSpan w:val="2"/>
            <w:vAlign w:val="center"/>
          </w:tcPr>
          <w:p w14:paraId="397B78BB"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894" w:type="dxa"/>
            <w:gridSpan w:val="2"/>
            <w:vAlign w:val="center"/>
          </w:tcPr>
          <w:p w14:paraId="50D37CF1"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170" w:type="dxa"/>
            <w:vAlign w:val="center"/>
          </w:tcPr>
          <w:p w14:paraId="5C6D0FAD"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Tūris</w:t>
            </w:r>
          </w:p>
        </w:tc>
        <w:tc>
          <w:tcPr>
            <w:tcW w:w="971" w:type="dxa"/>
            <w:gridSpan w:val="2"/>
            <w:vAlign w:val="center"/>
          </w:tcPr>
          <w:p w14:paraId="5EFF4FCA"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Skaitinė reikšmė</w:t>
            </w:r>
          </w:p>
        </w:tc>
        <w:tc>
          <w:tcPr>
            <w:tcW w:w="1706" w:type="dxa"/>
            <w:gridSpan w:val="2"/>
            <w:vAlign w:val="center"/>
          </w:tcPr>
          <w:p w14:paraId="03A4E076"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Nurodomas elemento tūris (aktualu dangoms)</w:t>
            </w:r>
          </w:p>
        </w:tc>
        <w:tc>
          <w:tcPr>
            <w:tcW w:w="1103" w:type="dxa"/>
            <w:vAlign w:val="center"/>
          </w:tcPr>
          <w:p w14:paraId="6743CDCE"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M3</w:t>
            </w:r>
          </w:p>
        </w:tc>
        <w:tc>
          <w:tcPr>
            <w:tcW w:w="1350" w:type="dxa"/>
            <w:gridSpan w:val="4"/>
            <w:vAlign w:val="center"/>
          </w:tcPr>
          <w:p w14:paraId="2F3B47DB"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635" w:type="dxa"/>
            <w:gridSpan w:val="2"/>
            <w:vMerge/>
            <w:vAlign w:val="center"/>
          </w:tcPr>
          <w:p w14:paraId="1040653E" w14:textId="77777777" w:rsidR="00527059" w:rsidRPr="00651987" w:rsidRDefault="00527059" w:rsidP="009224F4">
            <w:pPr>
              <w:suppressAutoHyphens/>
              <w:jc w:val="center"/>
              <w:rPr>
                <w:rFonts w:ascii="Calibri" w:hAnsi="Calibri" w:cs="Calibri"/>
                <w:sz w:val="22"/>
                <w:szCs w:val="22"/>
              </w:rPr>
            </w:pPr>
          </w:p>
        </w:tc>
        <w:tc>
          <w:tcPr>
            <w:tcW w:w="1439" w:type="dxa"/>
            <w:gridSpan w:val="2"/>
            <w:vAlign w:val="center"/>
          </w:tcPr>
          <w:p w14:paraId="1178B658"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20</w:t>
            </w:r>
          </w:p>
        </w:tc>
      </w:tr>
      <w:tr w:rsidR="00527059" w:rsidRPr="00651987" w14:paraId="7DDAF9B3" w14:textId="77777777" w:rsidTr="009224F4">
        <w:trPr>
          <w:trHeight w:val="750"/>
        </w:trPr>
        <w:tc>
          <w:tcPr>
            <w:tcW w:w="557" w:type="dxa"/>
            <w:vAlign w:val="center"/>
          </w:tcPr>
          <w:p w14:paraId="6EBD7D28"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15.</w:t>
            </w:r>
          </w:p>
        </w:tc>
        <w:tc>
          <w:tcPr>
            <w:tcW w:w="1510" w:type="dxa"/>
            <w:vAlign w:val="center"/>
          </w:tcPr>
          <w:p w14:paraId="76775A78"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44" w:type="dxa"/>
            <w:gridSpan w:val="2"/>
            <w:vAlign w:val="center"/>
          </w:tcPr>
          <w:p w14:paraId="5BD6A002"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894" w:type="dxa"/>
            <w:gridSpan w:val="2"/>
            <w:vAlign w:val="center"/>
          </w:tcPr>
          <w:p w14:paraId="53C554A7"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170" w:type="dxa"/>
            <w:vAlign w:val="center"/>
          </w:tcPr>
          <w:p w14:paraId="544D6209"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Galingumas</w:t>
            </w:r>
          </w:p>
        </w:tc>
        <w:tc>
          <w:tcPr>
            <w:tcW w:w="971" w:type="dxa"/>
            <w:gridSpan w:val="2"/>
            <w:vAlign w:val="center"/>
          </w:tcPr>
          <w:p w14:paraId="37B6C52B"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Tekstas</w:t>
            </w:r>
          </w:p>
        </w:tc>
        <w:tc>
          <w:tcPr>
            <w:tcW w:w="1706" w:type="dxa"/>
            <w:gridSpan w:val="2"/>
            <w:vAlign w:val="center"/>
          </w:tcPr>
          <w:p w14:paraId="79B6CA8D"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Nurodomas galingumas (aktualu lauko elektrotechnikos daliai)</w:t>
            </w:r>
          </w:p>
        </w:tc>
        <w:tc>
          <w:tcPr>
            <w:tcW w:w="1103" w:type="dxa"/>
            <w:vAlign w:val="center"/>
          </w:tcPr>
          <w:p w14:paraId="74856B72"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kW</w:t>
            </w:r>
          </w:p>
        </w:tc>
        <w:tc>
          <w:tcPr>
            <w:tcW w:w="1350" w:type="dxa"/>
            <w:gridSpan w:val="4"/>
            <w:vAlign w:val="center"/>
          </w:tcPr>
          <w:p w14:paraId="3D77E7BB"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635" w:type="dxa"/>
            <w:gridSpan w:val="2"/>
            <w:vMerge/>
            <w:vAlign w:val="center"/>
          </w:tcPr>
          <w:p w14:paraId="3C01B964" w14:textId="77777777" w:rsidR="00527059" w:rsidRPr="00651987" w:rsidRDefault="00527059" w:rsidP="009224F4">
            <w:pPr>
              <w:suppressAutoHyphens/>
              <w:jc w:val="center"/>
              <w:rPr>
                <w:rFonts w:ascii="Calibri" w:hAnsi="Calibri" w:cs="Calibri"/>
                <w:sz w:val="22"/>
                <w:szCs w:val="22"/>
              </w:rPr>
            </w:pPr>
          </w:p>
        </w:tc>
        <w:tc>
          <w:tcPr>
            <w:tcW w:w="1439" w:type="dxa"/>
            <w:gridSpan w:val="2"/>
            <w:vAlign w:val="center"/>
          </w:tcPr>
          <w:p w14:paraId="2931FD9B"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15 kW</w:t>
            </w:r>
          </w:p>
        </w:tc>
      </w:tr>
      <w:tr w:rsidR="00527059" w:rsidRPr="00651987" w14:paraId="696615C1" w14:textId="77777777" w:rsidTr="009224F4">
        <w:trPr>
          <w:trHeight w:val="750"/>
        </w:trPr>
        <w:tc>
          <w:tcPr>
            <w:tcW w:w="557" w:type="dxa"/>
            <w:vAlign w:val="center"/>
          </w:tcPr>
          <w:p w14:paraId="54AA326D"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16.</w:t>
            </w:r>
          </w:p>
        </w:tc>
        <w:tc>
          <w:tcPr>
            <w:tcW w:w="1510" w:type="dxa"/>
            <w:vAlign w:val="center"/>
          </w:tcPr>
          <w:p w14:paraId="205D56BE"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44" w:type="dxa"/>
            <w:gridSpan w:val="2"/>
            <w:vAlign w:val="center"/>
          </w:tcPr>
          <w:p w14:paraId="37D57404"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894" w:type="dxa"/>
            <w:gridSpan w:val="2"/>
            <w:vAlign w:val="center"/>
          </w:tcPr>
          <w:p w14:paraId="12D091C0"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170" w:type="dxa"/>
            <w:vAlign w:val="center"/>
          </w:tcPr>
          <w:p w14:paraId="6674337C"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Diametras</w:t>
            </w:r>
          </w:p>
        </w:tc>
        <w:tc>
          <w:tcPr>
            <w:tcW w:w="971" w:type="dxa"/>
            <w:gridSpan w:val="2"/>
            <w:vAlign w:val="center"/>
          </w:tcPr>
          <w:p w14:paraId="12E819DB"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Skaitinė reikšmė</w:t>
            </w:r>
          </w:p>
        </w:tc>
        <w:tc>
          <w:tcPr>
            <w:tcW w:w="1706" w:type="dxa"/>
            <w:gridSpan w:val="2"/>
            <w:vAlign w:val="center"/>
          </w:tcPr>
          <w:p w14:paraId="6D34990F"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Nurodomas elemento diametras (aktualu vamzdynams, šuliniams)</w:t>
            </w:r>
          </w:p>
        </w:tc>
        <w:tc>
          <w:tcPr>
            <w:tcW w:w="1103" w:type="dxa"/>
            <w:vAlign w:val="center"/>
          </w:tcPr>
          <w:p w14:paraId="15E0BEA0"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mm</w:t>
            </w:r>
          </w:p>
        </w:tc>
        <w:tc>
          <w:tcPr>
            <w:tcW w:w="1350" w:type="dxa"/>
            <w:gridSpan w:val="4"/>
            <w:vAlign w:val="center"/>
          </w:tcPr>
          <w:p w14:paraId="69FDC26F"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635" w:type="dxa"/>
            <w:gridSpan w:val="2"/>
            <w:vMerge/>
            <w:vAlign w:val="center"/>
          </w:tcPr>
          <w:p w14:paraId="47191303" w14:textId="77777777" w:rsidR="00527059" w:rsidRPr="00651987" w:rsidRDefault="00527059" w:rsidP="009224F4">
            <w:pPr>
              <w:suppressAutoHyphens/>
              <w:jc w:val="center"/>
              <w:rPr>
                <w:rFonts w:ascii="Calibri" w:hAnsi="Calibri" w:cs="Calibri"/>
                <w:sz w:val="22"/>
                <w:szCs w:val="22"/>
              </w:rPr>
            </w:pPr>
          </w:p>
        </w:tc>
        <w:tc>
          <w:tcPr>
            <w:tcW w:w="1439" w:type="dxa"/>
            <w:gridSpan w:val="2"/>
            <w:vAlign w:val="center"/>
          </w:tcPr>
          <w:p w14:paraId="27FB2924"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200</w:t>
            </w:r>
          </w:p>
        </w:tc>
      </w:tr>
      <w:tr w:rsidR="00527059" w:rsidRPr="00651987" w14:paraId="29BB4AA8" w14:textId="77777777" w:rsidTr="009224F4">
        <w:trPr>
          <w:trHeight w:val="750"/>
        </w:trPr>
        <w:tc>
          <w:tcPr>
            <w:tcW w:w="557" w:type="dxa"/>
            <w:vAlign w:val="center"/>
          </w:tcPr>
          <w:p w14:paraId="0C5D787D"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17.</w:t>
            </w:r>
          </w:p>
        </w:tc>
        <w:tc>
          <w:tcPr>
            <w:tcW w:w="1510" w:type="dxa"/>
            <w:vAlign w:val="center"/>
          </w:tcPr>
          <w:p w14:paraId="78E4120C"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44" w:type="dxa"/>
            <w:gridSpan w:val="2"/>
            <w:vAlign w:val="center"/>
          </w:tcPr>
          <w:p w14:paraId="609550DE"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894" w:type="dxa"/>
            <w:gridSpan w:val="2"/>
            <w:vAlign w:val="center"/>
          </w:tcPr>
          <w:p w14:paraId="5B4C2DE3"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170" w:type="dxa"/>
            <w:vAlign w:val="center"/>
          </w:tcPr>
          <w:p w14:paraId="1489441F"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 xml:space="preserve">Viršaus </w:t>
            </w:r>
            <w:proofErr w:type="spellStart"/>
            <w:r w:rsidRPr="00651987">
              <w:rPr>
                <w:rFonts w:ascii="Calibri" w:hAnsi="Calibri" w:cs="Calibri"/>
                <w:sz w:val="22"/>
                <w:szCs w:val="22"/>
                <w:lang w:eastAsia="pl-PL"/>
              </w:rPr>
              <w:t>alt</w:t>
            </w:r>
            <w:proofErr w:type="spellEnd"/>
            <w:r w:rsidRPr="00651987">
              <w:rPr>
                <w:rFonts w:ascii="Calibri" w:hAnsi="Calibri" w:cs="Calibri"/>
                <w:sz w:val="22"/>
                <w:szCs w:val="22"/>
                <w:lang w:eastAsia="pl-PL"/>
              </w:rPr>
              <w:t>.</w:t>
            </w:r>
          </w:p>
        </w:tc>
        <w:tc>
          <w:tcPr>
            <w:tcW w:w="971" w:type="dxa"/>
            <w:gridSpan w:val="2"/>
            <w:vAlign w:val="center"/>
          </w:tcPr>
          <w:p w14:paraId="710706E4"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Tekstas</w:t>
            </w:r>
          </w:p>
        </w:tc>
        <w:tc>
          <w:tcPr>
            <w:tcW w:w="1706" w:type="dxa"/>
            <w:gridSpan w:val="2"/>
            <w:vAlign w:val="center"/>
          </w:tcPr>
          <w:p w14:paraId="35A04A6C"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Nurodoma elemento viršaus altitudė (aktualu vamzdynams, šuliniams)</w:t>
            </w:r>
          </w:p>
        </w:tc>
        <w:tc>
          <w:tcPr>
            <w:tcW w:w="1103" w:type="dxa"/>
            <w:vAlign w:val="center"/>
          </w:tcPr>
          <w:p w14:paraId="6153D2CC"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w:t>
            </w:r>
          </w:p>
        </w:tc>
        <w:tc>
          <w:tcPr>
            <w:tcW w:w="1350" w:type="dxa"/>
            <w:gridSpan w:val="4"/>
            <w:vAlign w:val="center"/>
          </w:tcPr>
          <w:p w14:paraId="67CAB379"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635" w:type="dxa"/>
            <w:gridSpan w:val="2"/>
            <w:vMerge/>
            <w:vAlign w:val="center"/>
          </w:tcPr>
          <w:p w14:paraId="66542137" w14:textId="77777777" w:rsidR="00527059" w:rsidRPr="00651987" w:rsidRDefault="00527059" w:rsidP="009224F4">
            <w:pPr>
              <w:suppressAutoHyphens/>
              <w:jc w:val="center"/>
              <w:rPr>
                <w:rFonts w:ascii="Calibri" w:hAnsi="Calibri" w:cs="Calibri"/>
                <w:sz w:val="22"/>
                <w:szCs w:val="22"/>
              </w:rPr>
            </w:pPr>
          </w:p>
        </w:tc>
        <w:tc>
          <w:tcPr>
            <w:tcW w:w="1439" w:type="dxa"/>
            <w:gridSpan w:val="2"/>
            <w:vAlign w:val="center"/>
          </w:tcPr>
          <w:p w14:paraId="448B2946"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+1500</w:t>
            </w:r>
          </w:p>
        </w:tc>
      </w:tr>
      <w:tr w:rsidR="00527059" w:rsidRPr="00651987" w14:paraId="01E0E4B3" w14:textId="77777777" w:rsidTr="009224F4">
        <w:trPr>
          <w:trHeight w:val="750"/>
        </w:trPr>
        <w:tc>
          <w:tcPr>
            <w:tcW w:w="557" w:type="dxa"/>
            <w:vAlign w:val="center"/>
          </w:tcPr>
          <w:p w14:paraId="112BDBE9"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lastRenderedPageBreak/>
              <w:t>18.</w:t>
            </w:r>
          </w:p>
        </w:tc>
        <w:tc>
          <w:tcPr>
            <w:tcW w:w="1510" w:type="dxa"/>
            <w:vAlign w:val="center"/>
          </w:tcPr>
          <w:p w14:paraId="5AA03B0E"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44" w:type="dxa"/>
            <w:gridSpan w:val="2"/>
            <w:vAlign w:val="center"/>
          </w:tcPr>
          <w:p w14:paraId="500677E1"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894" w:type="dxa"/>
            <w:gridSpan w:val="2"/>
            <w:vAlign w:val="center"/>
          </w:tcPr>
          <w:p w14:paraId="2331CCE1"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170" w:type="dxa"/>
            <w:vAlign w:val="center"/>
          </w:tcPr>
          <w:p w14:paraId="488D9AEC"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 xml:space="preserve">Apačios </w:t>
            </w:r>
            <w:proofErr w:type="spellStart"/>
            <w:r w:rsidRPr="00651987">
              <w:rPr>
                <w:rFonts w:ascii="Calibri" w:hAnsi="Calibri" w:cs="Calibri"/>
                <w:sz w:val="22"/>
                <w:szCs w:val="22"/>
                <w:lang w:eastAsia="pl-PL"/>
              </w:rPr>
              <w:t>alt</w:t>
            </w:r>
            <w:proofErr w:type="spellEnd"/>
            <w:r w:rsidRPr="00651987">
              <w:rPr>
                <w:rFonts w:ascii="Calibri" w:hAnsi="Calibri" w:cs="Calibri"/>
                <w:sz w:val="22"/>
                <w:szCs w:val="22"/>
                <w:lang w:eastAsia="pl-PL"/>
              </w:rPr>
              <w:t>.</w:t>
            </w:r>
          </w:p>
        </w:tc>
        <w:tc>
          <w:tcPr>
            <w:tcW w:w="971" w:type="dxa"/>
            <w:gridSpan w:val="2"/>
            <w:vAlign w:val="center"/>
          </w:tcPr>
          <w:p w14:paraId="7B7D18A3"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Skaitinė reikšmė</w:t>
            </w:r>
          </w:p>
        </w:tc>
        <w:tc>
          <w:tcPr>
            <w:tcW w:w="1706" w:type="dxa"/>
            <w:gridSpan w:val="2"/>
            <w:vAlign w:val="center"/>
          </w:tcPr>
          <w:p w14:paraId="09271B4E"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Nurodoma elemento apačios altitudė (aktualu vamzdynams, šuliniams)</w:t>
            </w:r>
          </w:p>
        </w:tc>
        <w:tc>
          <w:tcPr>
            <w:tcW w:w="1103" w:type="dxa"/>
            <w:vAlign w:val="center"/>
          </w:tcPr>
          <w:p w14:paraId="3C4F3D01"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w:t>
            </w:r>
          </w:p>
        </w:tc>
        <w:tc>
          <w:tcPr>
            <w:tcW w:w="1350" w:type="dxa"/>
            <w:gridSpan w:val="4"/>
            <w:vAlign w:val="center"/>
          </w:tcPr>
          <w:p w14:paraId="46E415A5"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635" w:type="dxa"/>
            <w:gridSpan w:val="2"/>
            <w:vMerge/>
            <w:vAlign w:val="center"/>
          </w:tcPr>
          <w:p w14:paraId="371F4351" w14:textId="77777777" w:rsidR="00527059" w:rsidRPr="00651987" w:rsidRDefault="00527059" w:rsidP="009224F4">
            <w:pPr>
              <w:suppressAutoHyphens/>
              <w:jc w:val="center"/>
              <w:rPr>
                <w:rFonts w:ascii="Calibri" w:hAnsi="Calibri" w:cs="Calibri"/>
                <w:sz w:val="22"/>
                <w:szCs w:val="22"/>
              </w:rPr>
            </w:pPr>
          </w:p>
        </w:tc>
        <w:tc>
          <w:tcPr>
            <w:tcW w:w="1439" w:type="dxa"/>
            <w:gridSpan w:val="2"/>
            <w:vAlign w:val="center"/>
          </w:tcPr>
          <w:p w14:paraId="4566553D"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-1500</w:t>
            </w:r>
          </w:p>
        </w:tc>
      </w:tr>
      <w:tr w:rsidR="00527059" w:rsidRPr="00651987" w14:paraId="793C6F3E" w14:textId="77777777" w:rsidTr="009224F4">
        <w:trPr>
          <w:trHeight w:val="750"/>
        </w:trPr>
        <w:tc>
          <w:tcPr>
            <w:tcW w:w="557" w:type="dxa"/>
            <w:vAlign w:val="center"/>
          </w:tcPr>
          <w:p w14:paraId="2BB24AD8"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19.</w:t>
            </w:r>
          </w:p>
        </w:tc>
        <w:tc>
          <w:tcPr>
            <w:tcW w:w="1510" w:type="dxa"/>
            <w:vAlign w:val="center"/>
          </w:tcPr>
          <w:p w14:paraId="71EE1390"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44" w:type="dxa"/>
            <w:gridSpan w:val="2"/>
            <w:vAlign w:val="center"/>
          </w:tcPr>
          <w:p w14:paraId="55717D03"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894" w:type="dxa"/>
            <w:gridSpan w:val="2"/>
            <w:vAlign w:val="center"/>
          </w:tcPr>
          <w:p w14:paraId="7DD5C61C"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170" w:type="dxa"/>
            <w:vAlign w:val="center"/>
          </w:tcPr>
          <w:p w14:paraId="0D1E2134"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Atsparumas ugniai</w:t>
            </w:r>
          </w:p>
        </w:tc>
        <w:tc>
          <w:tcPr>
            <w:tcW w:w="971" w:type="dxa"/>
            <w:gridSpan w:val="2"/>
            <w:vAlign w:val="center"/>
          </w:tcPr>
          <w:p w14:paraId="57EC7346"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Tekstas</w:t>
            </w:r>
          </w:p>
        </w:tc>
        <w:tc>
          <w:tcPr>
            <w:tcW w:w="1706" w:type="dxa"/>
            <w:gridSpan w:val="2"/>
            <w:vAlign w:val="center"/>
          </w:tcPr>
          <w:p w14:paraId="250F24CA"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Aktualu tik specifiniams elementams ir dangoms, kuriems taikomas toks reikalavimas</w:t>
            </w:r>
          </w:p>
        </w:tc>
        <w:tc>
          <w:tcPr>
            <w:tcW w:w="1103" w:type="dxa"/>
            <w:vAlign w:val="center"/>
          </w:tcPr>
          <w:p w14:paraId="5103237C"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50" w:type="dxa"/>
            <w:gridSpan w:val="4"/>
            <w:vAlign w:val="center"/>
          </w:tcPr>
          <w:p w14:paraId="00753E8B"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635" w:type="dxa"/>
            <w:gridSpan w:val="2"/>
            <w:vMerge/>
            <w:vAlign w:val="center"/>
          </w:tcPr>
          <w:p w14:paraId="2CECFC97" w14:textId="77777777" w:rsidR="00527059" w:rsidRPr="00651987" w:rsidRDefault="00527059" w:rsidP="009224F4">
            <w:pPr>
              <w:suppressAutoHyphens/>
              <w:jc w:val="center"/>
              <w:rPr>
                <w:rFonts w:ascii="Calibri" w:hAnsi="Calibri" w:cs="Calibri"/>
                <w:sz w:val="22"/>
                <w:szCs w:val="22"/>
              </w:rPr>
            </w:pPr>
          </w:p>
        </w:tc>
        <w:tc>
          <w:tcPr>
            <w:tcW w:w="1439" w:type="dxa"/>
            <w:gridSpan w:val="2"/>
            <w:vAlign w:val="center"/>
          </w:tcPr>
          <w:p w14:paraId="1AA2F923"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REI120</w:t>
            </w:r>
          </w:p>
        </w:tc>
      </w:tr>
      <w:tr w:rsidR="00527059" w:rsidRPr="00651987" w14:paraId="702FF2FB" w14:textId="77777777" w:rsidTr="009224F4">
        <w:trPr>
          <w:trHeight w:val="750"/>
        </w:trPr>
        <w:tc>
          <w:tcPr>
            <w:tcW w:w="557" w:type="dxa"/>
            <w:vAlign w:val="center"/>
          </w:tcPr>
          <w:p w14:paraId="1E849693"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20.</w:t>
            </w:r>
          </w:p>
        </w:tc>
        <w:tc>
          <w:tcPr>
            <w:tcW w:w="1510" w:type="dxa"/>
            <w:vAlign w:val="center"/>
          </w:tcPr>
          <w:p w14:paraId="5F9136A1"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44" w:type="dxa"/>
            <w:gridSpan w:val="2"/>
            <w:vAlign w:val="center"/>
          </w:tcPr>
          <w:p w14:paraId="60E9A54A"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894" w:type="dxa"/>
            <w:gridSpan w:val="2"/>
            <w:vAlign w:val="center"/>
          </w:tcPr>
          <w:p w14:paraId="7E76E9D0"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170" w:type="dxa"/>
            <w:vAlign w:val="center"/>
          </w:tcPr>
          <w:p w14:paraId="32F4B9EA"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Degumo klasė</w:t>
            </w:r>
          </w:p>
        </w:tc>
        <w:tc>
          <w:tcPr>
            <w:tcW w:w="971" w:type="dxa"/>
            <w:gridSpan w:val="2"/>
            <w:vAlign w:val="center"/>
          </w:tcPr>
          <w:p w14:paraId="718D0877"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Tekstas</w:t>
            </w:r>
          </w:p>
        </w:tc>
        <w:tc>
          <w:tcPr>
            <w:tcW w:w="1706" w:type="dxa"/>
            <w:gridSpan w:val="2"/>
            <w:vAlign w:val="center"/>
          </w:tcPr>
          <w:p w14:paraId="4A8AC1DA"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Aktualu tik specifiniams elementams ir dangoms, kuriems taikomas toks reikalavimas</w:t>
            </w:r>
          </w:p>
        </w:tc>
        <w:tc>
          <w:tcPr>
            <w:tcW w:w="1103" w:type="dxa"/>
            <w:vAlign w:val="center"/>
          </w:tcPr>
          <w:p w14:paraId="483BB584"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50" w:type="dxa"/>
            <w:gridSpan w:val="4"/>
            <w:vAlign w:val="center"/>
          </w:tcPr>
          <w:p w14:paraId="35AF6351"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635" w:type="dxa"/>
            <w:gridSpan w:val="2"/>
            <w:vMerge/>
            <w:vAlign w:val="center"/>
          </w:tcPr>
          <w:p w14:paraId="2481F684" w14:textId="77777777" w:rsidR="00527059" w:rsidRPr="00651987" w:rsidRDefault="00527059" w:rsidP="009224F4">
            <w:pPr>
              <w:suppressAutoHyphens/>
              <w:jc w:val="center"/>
              <w:rPr>
                <w:rFonts w:ascii="Calibri" w:hAnsi="Calibri" w:cs="Calibri"/>
                <w:sz w:val="22"/>
                <w:szCs w:val="22"/>
              </w:rPr>
            </w:pPr>
          </w:p>
        </w:tc>
        <w:tc>
          <w:tcPr>
            <w:tcW w:w="1439" w:type="dxa"/>
            <w:gridSpan w:val="2"/>
            <w:vAlign w:val="center"/>
          </w:tcPr>
          <w:p w14:paraId="28DAE27F"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A1</w:t>
            </w:r>
          </w:p>
        </w:tc>
      </w:tr>
      <w:tr w:rsidR="00527059" w:rsidRPr="00651987" w14:paraId="08B63590" w14:textId="77777777" w:rsidTr="009224F4">
        <w:trPr>
          <w:trHeight w:val="750"/>
        </w:trPr>
        <w:tc>
          <w:tcPr>
            <w:tcW w:w="557" w:type="dxa"/>
            <w:vAlign w:val="center"/>
          </w:tcPr>
          <w:p w14:paraId="7A898702"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21.</w:t>
            </w:r>
          </w:p>
        </w:tc>
        <w:tc>
          <w:tcPr>
            <w:tcW w:w="1510" w:type="dxa"/>
            <w:vAlign w:val="center"/>
          </w:tcPr>
          <w:p w14:paraId="090D5370"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44" w:type="dxa"/>
            <w:gridSpan w:val="2"/>
            <w:vAlign w:val="center"/>
          </w:tcPr>
          <w:p w14:paraId="5F469EF7"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894" w:type="dxa"/>
            <w:gridSpan w:val="2"/>
            <w:vAlign w:val="center"/>
          </w:tcPr>
          <w:p w14:paraId="334D5B2C"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170" w:type="dxa"/>
            <w:vAlign w:val="center"/>
          </w:tcPr>
          <w:p w14:paraId="39AF80F9"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Aplinkos poveikio klasė</w:t>
            </w:r>
          </w:p>
        </w:tc>
        <w:tc>
          <w:tcPr>
            <w:tcW w:w="971" w:type="dxa"/>
            <w:gridSpan w:val="2"/>
            <w:vAlign w:val="center"/>
          </w:tcPr>
          <w:p w14:paraId="1CF3B011"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Tekstas</w:t>
            </w:r>
          </w:p>
        </w:tc>
        <w:tc>
          <w:tcPr>
            <w:tcW w:w="1706" w:type="dxa"/>
            <w:gridSpan w:val="2"/>
            <w:vAlign w:val="center"/>
          </w:tcPr>
          <w:p w14:paraId="4BB64D53"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Aktualu tik specifiniams elementams ir dangoms, kuriems taikomas toks reikalavimas</w:t>
            </w:r>
          </w:p>
        </w:tc>
        <w:tc>
          <w:tcPr>
            <w:tcW w:w="1103" w:type="dxa"/>
            <w:vAlign w:val="center"/>
          </w:tcPr>
          <w:p w14:paraId="2BC13821"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50" w:type="dxa"/>
            <w:gridSpan w:val="4"/>
            <w:vAlign w:val="center"/>
          </w:tcPr>
          <w:p w14:paraId="2E930EB3"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635" w:type="dxa"/>
            <w:gridSpan w:val="2"/>
            <w:vMerge/>
            <w:vAlign w:val="center"/>
          </w:tcPr>
          <w:p w14:paraId="5AA7B228" w14:textId="77777777" w:rsidR="00527059" w:rsidRPr="00651987" w:rsidRDefault="00527059" w:rsidP="009224F4">
            <w:pPr>
              <w:suppressAutoHyphens/>
              <w:jc w:val="center"/>
              <w:rPr>
                <w:rFonts w:ascii="Calibri" w:hAnsi="Calibri" w:cs="Calibri"/>
                <w:sz w:val="22"/>
                <w:szCs w:val="22"/>
              </w:rPr>
            </w:pPr>
          </w:p>
        </w:tc>
        <w:tc>
          <w:tcPr>
            <w:tcW w:w="1439" w:type="dxa"/>
            <w:gridSpan w:val="2"/>
            <w:vAlign w:val="center"/>
          </w:tcPr>
          <w:p w14:paraId="6E6A8D28"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XC1</w:t>
            </w:r>
          </w:p>
        </w:tc>
      </w:tr>
      <w:tr w:rsidR="00527059" w:rsidRPr="00651987" w14:paraId="3902FD5F" w14:textId="77777777" w:rsidTr="009224F4">
        <w:trPr>
          <w:trHeight w:val="750"/>
        </w:trPr>
        <w:tc>
          <w:tcPr>
            <w:tcW w:w="557" w:type="dxa"/>
            <w:vAlign w:val="center"/>
          </w:tcPr>
          <w:p w14:paraId="51319CDE"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22.</w:t>
            </w:r>
          </w:p>
        </w:tc>
        <w:tc>
          <w:tcPr>
            <w:tcW w:w="1510" w:type="dxa"/>
            <w:vAlign w:val="center"/>
          </w:tcPr>
          <w:p w14:paraId="775BDC64"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44" w:type="dxa"/>
            <w:gridSpan w:val="2"/>
            <w:vAlign w:val="center"/>
          </w:tcPr>
          <w:p w14:paraId="1A22F02D"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894" w:type="dxa"/>
            <w:gridSpan w:val="2"/>
            <w:vAlign w:val="center"/>
          </w:tcPr>
          <w:p w14:paraId="4964ADF6"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170" w:type="dxa"/>
            <w:vAlign w:val="center"/>
          </w:tcPr>
          <w:p w14:paraId="36729860"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Gamintojas</w:t>
            </w:r>
          </w:p>
        </w:tc>
        <w:tc>
          <w:tcPr>
            <w:tcW w:w="971" w:type="dxa"/>
            <w:gridSpan w:val="2"/>
            <w:vAlign w:val="center"/>
          </w:tcPr>
          <w:p w14:paraId="654C64D4"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Tekstas</w:t>
            </w:r>
          </w:p>
        </w:tc>
        <w:tc>
          <w:tcPr>
            <w:tcW w:w="1706" w:type="dxa"/>
            <w:gridSpan w:val="2"/>
            <w:vAlign w:val="center"/>
          </w:tcPr>
          <w:p w14:paraId="3EC4FD92"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Nurodomas konkrečių gaminių gamintojas</w:t>
            </w:r>
          </w:p>
        </w:tc>
        <w:tc>
          <w:tcPr>
            <w:tcW w:w="1103" w:type="dxa"/>
            <w:vAlign w:val="center"/>
          </w:tcPr>
          <w:p w14:paraId="26409ABD"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50" w:type="dxa"/>
            <w:gridSpan w:val="4"/>
            <w:vAlign w:val="center"/>
          </w:tcPr>
          <w:p w14:paraId="177D1031"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635" w:type="dxa"/>
            <w:gridSpan w:val="2"/>
            <w:vMerge/>
            <w:vAlign w:val="center"/>
          </w:tcPr>
          <w:p w14:paraId="33E2DEE0" w14:textId="77777777" w:rsidR="00527059" w:rsidRPr="00651987" w:rsidRDefault="00527059" w:rsidP="009224F4">
            <w:pPr>
              <w:suppressAutoHyphens/>
              <w:jc w:val="center"/>
              <w:rPr>
                <w:rFonts w:ascii="Calibri" w:hAnsi="Calibri" w:cs="Calibri"/>
                <w:sz w:val="22"/>
                <w:szCs w:val="22"/>
              </w:rPr>
            </w:pPr>
          </w:p>
        </w:tc>
        <w:tc>
          <w:tcPr>
            <w:tcW w:w="1439" w:type="dxa"/>
            <w:gridSpan w:val="2"/>
            <w:vAlign w:val="center"/>
          </w:tcPr>
          <w:p w14:paraId="218CFE42"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Kauno gelžbetonis</w:t>
            </w:r>
          </w:p>
        </w:tc>
      </w:tr>
      <w:tr w:rsidR="00527059" w:rsidRPr="00651987" w14:paraId="20390954" w14:textId="77777777" w:rsidTr="009224F4">
        <w:trPr>
          <w:trHeight w:val="750"/>
        </w:trPr>
        <w:tc>
          <w:tcPr>
            <w:tcW w:w="557" w:type="dxa"/>
            <w:vAlign w:val="center"/>
          </w:tcPr>
          <w:p w14:paraId="42BF05B8"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23.</w:t>
            </w:r>
          </w:p>
        </w:tc>
        <w:tc>
          <w:tcPr>
            <w:tcW w:w="1510" w:type="dxa"/>
            <w:vAlign w:val="center"/>
          </w:tcPr>
          <w:p w14:paraId="354B4660"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344" w:type="dxa"/>
            <w:gridSpan w:val="2"/>
            <w:vAlign w:val="center"/>
          </w:tcPr>
          <w:p w14:paraId="23D7A53F"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894" w:type="dxa"/>
            <w:gridSpan w:val="2"/>
            <w:vAlign w:val="center"/>
          </w:tcPr>
          <w:p w14:paraId="22EB2998"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t>-</w:t>
            </w:r>
          </w:p>
        </w:tc>
        <w:tc>
          <w:tcPr>
            <w:tcW w:w="1170" w:type="dxa"/>
            <w:vAlign w:val="center"/>
          </w:tcPr>
          <w:p w14:paraId="32A77F8A"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Nuoroda į dokumentaciją</w:t>
            </w:r>
          </w:p>
        </w:tc>
        <w:tc>
          <w:tcPr>
            <w:tcW w:w="971" w:type="dxa"/>
            <w:gridSpan w:val="2"/>
            <w:vAlign w:val="center"/>
          </w:tcPr>
          <w:p w14:paraId="5ED4AA5F"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Tekstas (nuoroda)</w:t>
            </w:r>
          </w:p>
        </w:tc>
        <w:tc>
          <w:tcPr>
            <w:tcW w:w="1706" w:type="dxa"/>
            <w:gridSpan w:val="2"/>
            <w:vAlign w:val="center"/>
          </w:tcPr>
          <w:p w14:paraId="1F98E52A"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 xml:space="preserve">Įdedama nuoroda į konkrečių gaminių </w:t>
            </w:r>
            <w:r w:rsidRPr="00651987">
              <w:rPr>
                <w:rFonts w:ascii="Calibri" w:hAnsi="Calibri" w:cs="Calibri"/>
                <w:sz w:val="22"/>
                <w:szCs w:val="22"/>
                <w:lang w:eastAsia="pl-PL"/>
              </w:rPr>
              <w:lastRenderedPageBreak/>
              <w:t>dokumentaciją CDE struktūroje</w:t>
            </w:r>
          </w:p>
        </w:tc>
        <w:tc>
          <w:tcPr>
            <w:tcW w:w="1103" w:type="dxa"/>
            <w:vAlign w:val="center"/>
          </w:tcPr>
          <w:p w14:paraId="479C5041"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rPr>
              <w:lastRenderedPageBreak/>
              <w:t>-</w:t>
            </w:r>
          </w:p>
        </w:tc>
        <w:tc>
          <w:tcPr>
            <w:tcW w:w="1350" w:type="dxa"/>
            <w:gridSpan w:val="4"/>
            <w:vAlign w:val="center"/>
          </w:tcPr>
          <w:p w14:paraId="52BF98D7"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rPr>
              <w:t>-</w:t>
            </w:r>
          </w:p>
        </w:tc>
        <w:tc>
          <w:tcPr>
            <w:tcW w:w="1635" w:type="dxa"/>
            <w:gridSpan w:val="2"/>
            <w:vMerge/>
            <w:vAlign w:val="center"/>
          </w:tcPr>
          <w:p w14:paraId="1B575809" w14:textId="77777777" w:rsidR="00527059" w:rsidRPr="00651987" w:rsidRDefault="00527059" w:rsidP="009224F4">
            <w:pPr>
              <w:suppressAutoHyphens/>
              <w:jc w:val="center"/>
              <w:rPr>
                <w:rFonts w:ascii="Calibri" w:hAnsi="Calibri" w:cs="Calibri"/>
                <w:sz w:val="22"/>
                <w:szCs w:val="22"/>
              </w:rPr>
            </w:pPr>
          </w:p>
        </w:tc>
        <w:tc>
          <w:tcPr>
            <w:tcW w:w="1439" w:type="dxa"/>
            <w:gridSpan w:val="2"/>
            <w:vAlign w:val="center"/>
          </w:tcPr>
          <w:p w14:paraId="00D90247"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https://...</w:t>
            </w:r>
          </w:p>
        </w:tc>
      </w:tr>
      <w:tr w:rsidR="00527059" w:rsidRPr="00651987" w14:paraId="089EEC12" w14:textId="77777777" w:rsidTr="009224F4">
        <w:trPr>
          <w:trHeight w:val="750"/>
        </w:trPr>
        <w:tc>
          <w:tcPr>
            <w:tcW w:w="557" w:type="dxa"/>
            <w:vAlign w:val="center"/>
          </w:tcPr>
          <w:p w14:paraId="4727A373" w14:textId="77777777" w:rsidR="00527059" w:rsidRPr="00651987" w:rsidRDefault="00527059" w:rsidP="009224F4">
            <w:pPr>
              <w:suppressAutoHyphens/>
              <w:jc w:val="center"/>
              <w:rPr>
                <w:rFonts w:ascii="Calibri" w:hAnsi="Calibri" w:cs="Calibri"/>
                <w:color w:val="FF0000"/>
                <w:sz w:val="22"/>
                <w:szCs w:val="22"/>
                <w:lang w:eastAsia="pl-PL"/>
              </w:rPr>
            </w:pPr>
          </w:p>
        </w:tc>
        <w:tc>
          <w:tcPr>
            <w:tcW w:w="12683" w:type="dxa"/>
            <w:gridSpan w:val="17"/>
            <w:vAlign w:val="center"/>
          </w:tcPr>
          <w:p w14:paraId="56B64024" w14:textId="77777777" w:rsidR="00527059" w:rsidRPr="00651987" w:rsidRDefault="00527059" w:rsidP="009224F4">
            <w:pPr>
              <w:suppressAutoHyphens/>
              <w:jc w:val="center"/>
              <w:rPr>
                <w:rFonts w:ascii="Calibri" w:hAnsi="Calibri" w:cs="Calibri"/>
                <w:sz w:val="22"/>
                <w:szCs w:val="22"/>
              </w:rPr>
            </w:pPr>
            <w:r w:rsidRPr="00651987">
              <w:rPr>
                <w:rFonts w:ascii="Calibri" w:hAnsi="Calibri" w:cs="Calibri"/>
                <w:sz w:val="22"/>
                <w:szCs w:val="22"/>
                <w:lang w:eastAsia="pl-PL"/>
              </w:rPr>
              <w:t>Kita EIR nepaminėta informacija rengiamo projekto atveju pagal teikiamą informaciją kiekių žiniaraščiuose</w:t>
            </w:r>
          </w:p>
        </w:tc>
        <w:tc>
          <w:tcPr>
            <w:tcW w:w="1439" w:type="dxa"/>
            <w:gridSpan w:val="2"/>
            <w:vAlign w:val="center"/>
          </w:tcPr>
          <w:p w14:paraId="28C780A4" w14:textId="77777777" w:rsidR="00527059" w:rsidRPr="00651987" w:rsidRDefault="00527059" w:rsidP="009224F4">
            <w:pPr>
              <w:suppressAutoHyphens/>
              <w:jc w:val="center"/>
              <w:rPr>
                <w:rFonts w:ascii="Calibri" w:hAnsi="Calibri" w:cs="Calibri"/>
                <w:sz w:val="22"/>
                <w:szCs w:val="22"/>
                <w:highlight w:val="yellow"/>
                <w:lang w:eastAsia="pl-PL"/>
              </w:rPr>
            </w:pPr>
            <w:r w:rsidRPr="00651987">
              <w:rPr>
                <w:rFonts w:ascii="Calibri" w:hAnsi="Calibri" w:cs="Calibri"/>
                <w:sz w:val="22"/>
                <w:szCs w:val="22"/>
                <w:lang w:eastAsia="pl-PL"/>
              </w:rPr>
              <w:t>Nurodoma Tiekėjo rengiamame BEP</w:t>
            </w:r>
          </w:p>
        </w:tc>
      </w:tr>
    </w:tbl>
    <w:p w14:paraId="53D335DF" w14:textId="77777777" w:rsidR="00527059" w:rsidRPr="00651987" w:rsidRDefault="00527059" w:rsidP="00527059">
      <w:pPr>
        <w:tabs>
          <w:tab w:val="left" w:pos="2472"/>
        </w:tabs>
        <w:rPr>
          <w:rFonts w:ascii="Calibri" w:hAnsi="Calibri" w:cs="Calibri"/>
          <w:sz w:val="22"/>
          <w:szCs w:val="22"/>
        </w:rPr>
      </w:pPr>
    </w:p>
    <w:p w14:paraId="68C682DA" w14:textId="77777777" w:rsidR="00527059" w:rsidRPr="00651987" w:rsidRDefault="00527059" w:rsidP="00527059">
      <w:pPr>
        <w:tabs>
          <w:tab w:val="left" w:pos="2472"/>
        </w:tabs>
        <w:rPr>
          <w:rFonts w:ascii="Calibri" w:hAnsi="Calibri" w:cs="Calibri"/>
          <w:b/>
          <w:bCs/>
          <w:sz w:val="22"/>
          <w:szCs w:val="22"/>
        </w:rPr>
      </w:pPr>
      <w:r w:rsidRPr="00651987">
        <w:rPr>
          <w:rFonts w:ascii="Calibri" w:hAnsi="Calibri" w:cs="Calibri"/>
          <w:b/>
          <w:bCs/>
          <w:sz w:val="22"/>
          <w:szCs w:val="22"/>
        </w:rPr>
        <w:t>5 lentelė. Duomenų vardijimo reikalavimai</w:t>
      </w:r>
    </w:p>
    <w:p w14:paraId="2296D30B" w14:textId="77777777" w:rsidR="00527059" w:rsidRPr="00651987" w:rsidRDefault="00527059" w:rsidP="00527059">
      <w:pPr>
        <w:tabs>
          <w:tab w:val="left" w:pos="2472"/>
        </w:tabs>
        <w:rPr>
          <w:rFonts w:ascii="Calibri" w:hAnsi="Calibri" w:cs="Calibri"/>
          <w:sz w:val="22"/>
          <w:szCs w:val="22"/>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417"/>
        <w:gridCol w:w="1560"/>
        <w:gridCol w:w="1559"/>
        <w:gridCol w:w="1559"/>
        <w:gridCol w:w="1701"/>
        <w:gridCol w:w="3402"/>
        <w:gridCol w:w="1843"/>
      </w:tblGrid>
      <w:tr w:rsidR="00527059" w:rsidRPr="00651987" w14:paraId="38D62534" w14:textId="77777777" w:rsidTr="009224F4">
        <w:trPr>
          <w:trHeight w:val="721"/>
        </w:trPr>
        <w:tc>
          <w:tcPr>
            <w:tcW w:w="1413" w:type="dxa"/>
            <w:hideMark/>
          </w:tcPr>
          <w:p w14:paraId="0F2B0B6A" w14:textId="77777777" w:rsidR="00527059" w:rsidRPr="00651987" w:rsidRDefault="00527059" w:rsidP="009224F4">
            <w:pPr>
              <w:suppressAutoHyphens/>
              <w:jc w:val="center"/>
              <w:rPr>
                <w:rFonts w:ascii="Calibri" w:hAnsi="Calibri" w:cs="Calibri"/>
                <w:b/>
                <w:bCs/>
                <w:color w:val="000000"/>
                <w:sz w:val="22"/>
                <w:szCs w:val="22"/>
                <w:lang w:eastAsia="pl-PL"/>
              </w:rPr>
            </w:pPr>
            <w:r w:rsidRPr="00651987">
              <w:rPr>
                <w:rFonts w:ascii="Calibri" w:hAnsi="Calibri" w:cs="Calibri"/>
                <w:b/>
                <w:bCs/>
                <w:color w:val="000000"/>
                <w:sz w:val="22"/>
                <w:szCs w:val="22"/>
                <w:lang w:eastAsia="pl-PL"/>
              </w:rPr>
              <w:t>Aplankalo paskirtis</w:t>
            </w:r>
          </w:p>
        </w:tc>
        <w:tc>
          <w:tcPr>
            <w:tcW w:w="1417" w:type="dxa"/>
            <w:hideMark/>
          </w:tcPr>
          <w:p w14:paraId="0161A0C0" w14:textId="77777777" w:rsidR="00527059" w:rsidRPr="00651987" w:rsidRDefault="00527059" w:rsidP="009224F4">
            <w:pPr>
              <w:suppressAutoHyphens/>
              <w:rPr>
                <w:rFonts w:ascii="Calibri" w:hAnsi="Calibri" w:cs="Calibri"/>
                <w:b/>
                <w:bCs/>
                <w:color w:val="000000"/>
                <w:sz w:val="22"/>
                <w:szCs w:val="22"/>
                <w:lang w:eastAsia="pl-PL"/>
              </w:rPr>
            </w:pPr>
            <w:r w:rsidRPr="00651987">
              <w:rPr>
                <w:rFonts w:ascii="Calibri" w:hAnsi="Calibri" w:cs="Calibri"/>
                <w:b/>
                <w:bCs/>
                <w:color w:val="000000"/>
                <w:sz w:val="22"/>
                <w:szCs w:val="22"/>
                <w:lang w:eastAsia="pl-PL"/>
              </w:rPr>
              <w:t>Lygmuo</w:t>
            </w:r>
          </w:p>
        </w:tc>
        <w:tc>
          <w:tcPr>
            <w:tcW w:w="1560" w:type="dxa"/>
            <w:hideMark/>
          </w:tcPr>
          <w:p w14:paraId="1960A4EB" w14:textId="77777777" w:rsidR="00527059" w:rsidRPr="00651987" w:rsidRDefault="00527059" w:rsidP="009224F4">
            <w:pPr>
              <w:suppressAutoHyphens/>
              <w:jc w:val="center"/>
              <w:rPr>
                <w:rFonts w:ascii="Calibri" w:hAnsi="Calibri" w:cs="Calibri"/>
                <w:b/>
                <w:bCs/>
                <w:color w:val="000000"/>
                <w:sz w:val="22"/>
                <w:szCs w:val="22"/>
                <w:lang w:eastAsia="pl-PL"/>
              </w:rPr>
            </w:pPr>
            <w:proofErr w:type="spellStart"/>
            <w:r w:rsidRPr="00651987">
              <w:rPr>
                <w:rFonts w:ascii="Calibri" w:hAnsi="Calibri" w:cs="Calibri"/>
                <w:b/>
                <w:bCs/>
                <w:color w:val="000000"/>
                <w:sz w:val="22"/>
                <w:szCs w:val="22"/>
                <w:lang w:eastAsia="pl-PL"/>
              </w:rPr>
              <w:t>Kamienis</w:t>
            </w:r>
            <w:proofErr w:type="spellEnd"/>
            <w:r w:rsidRPr="00651987">
              <w:rPr>
                <w:rFonts w:ascii="Calibri" w:hAnsi="Calibri" w:cs="Calibri"/>
                <w:b/>
                <w:bCs/>
                <w:color w:val="000000"/>
                <w:sz w:val="22"/>
                <w:szCs w:val="22"/>
                <w:lang w:eastAsia="pl-PL"/>
              </w:rPr>
              <w:t>, 0 lygmens aplankas</w:t>
            </w:r>
          </w:p>
        </w:tc>
        <w:tc>
          <w:tcPr>
            <w:tcW w:w="1559" w:type="dxa"/>
            <w:hideMark/>
          </w:tcPr>
          <w:p w14:paraId="2BA38392" w14:textId="77777777" w:rsidR="00527059" w:rsidRPr="00651987" w:rsidRDefault="00527059" w:rsidP="009224F4">
            <w:pPr>
              <w:suppressAutoHyphens/>
              <w:jc w:val="center"/>
              <w:rPr>
                <w:rFonts w:ascii="Calibri" w:hAnsi="Calibri" w:cs="Calibri"/>
                <w:b/>
                <w:bCs/>
                <w:color w:val="000000"/>
                <w:sz w:val="22"/>
                <w:szCs w:val="22"/>
                <w:lang w:eastAsia="pl-PL"/>
              </w:rPr>
            </w:pPr>
            <w:r w:rsidRPr="00651987">
              <w:rPr>
                <w:rFonts w:ascii="Calibri" w:hAnsi="Calibri" w:cs="Calibri"/>
                <w:b/>
                <w:bCs/>
                <w:color w:val="000000"/>
                <w:sz w:val="22"/>
                <w:szCs w:val="22"/>
                <w:lang w:eastAsia="pl-PL"/>
              </w:rPr>
              <w:t>1 lygmens poaplankis</w:t>
            </w:r>
          </w:p>
        </w:tc>
        <w:tc>
          <w:tcPr>
            <w:tcW w:w="1559" w:type="dxa"/>
            <w:hideMark/>
          </w:tcPr>
          <w:p w14:paraId="3AFB3FDC" w14:textId="77777777" w:rsidR="00527059" w:rsidRPr="00651987" w:rsidRDefault="00527059" w:rsidP="009224F4">
            <w:pPr>
              <w:suppressAutoHyphens/>
              <w:jc w:val="center"/>
              <w:rPr>
                <w:rFonts w:ascii="Calibri" w:hAnsi="Calibri" w:cs="Calibri"/>
                <w:b/>
                <w:bCs/>
                <w:color w:val="000000"/>
                <w:sz w:val="22"/>
                <w:szCs w:val="22"/>
                <w:lang w:eastAsia="pl-PL"/>
              </w:rPr>
            </w:pPr>
            <w:r w:rsidRPr="00651987">
              <w:rPr>
                <w:rFonts w:ascii="Calibri" w:hAnsi="Calibri" w:cs="Calibri"/>
                <w:b/>
                <w:bCs/>
                <w:color w:val="000000"/>
                <w:sz w:val="22"/>
                <w:szCs w:val="22"/>
                <w:lang w:eastAsia="pl-PL"/>
              </w:rPr>
              <w:t>2 lygmens poaplankis</w:t>
            </w:r>
          </w:p>
        </w:tc>
        <w:tc>
          <w:tcPr>
            <w:tcW w:w="1701" w:type="dxa"/>
            <w:hideMark/>
          </w:tcPr>
          <w:p w14:paraId="53CDA583" w14:textId="77777777" w:rsidR="00527059" w:rsidRPr="00651987" w:rsidRDefault="00527059" w:rsidP="009224F4">
            <w:pPr>
              <w:suppressAutoHyphens/>
              <w:jc w:val="center"/>
              <w:rPr>
                <w:rFonts w:ascii="Calibri" w:hAnsi="Calibri" w:cs="Calibri"/>
                <w:b/>
                <w:bCs/>
                <w:color w:val="000000"/>
                <w:sz w:val="22"/>
                <w:szCs w:val="22"/>
                <w:lang w:eastAsia="pl-PL"/>
              </w:rPr>
            </w:pPr>
            <w:r w:rsidRPr="00651987">
              <w:rPr>
                <w:rFonts w:ascii="Calibri" w:hAnsi="Calibri" w:cs="Calibri"/>
                <w:b/>
                <w:bCs/>
                <w:color w:val="000000"/>
                <w:sz w:val="22"/>
                <w:szCs w:val="22"/>
                <w:lang w:eastAsia="pl-PL"/>
              </w:rPr>
              <w:t>3 lygmens poaplankis</w:t>
            </w:r>
          </w:p>
        </w:tc>
        <w:tc>
          <w:tcPr>
            <w:tcW w:w="3402" w:type="dxa"/>
            <w:hideMark/>
          </w:tcPr>
          <w:p w14:paraId="135378CC" w14:textId="77777777" w:rsidR="00527059" w:rsidRPr="00651987" w:rsidRDefault="00527059" w:rsidP="009224F4">
            <w:pPr>
              <w:suppressAutoHyphens/>
              <w:jc w:val="center"/>
              <w:rPr>
                <w:rFonts w:ascii="Calibri" w:hAnsi="Calibri" w:cs="Calibri"/>
                <w:b/>
                <w:bCs/>
                <w:color w:val="000000"/>
                <w:sz w:val="22"/>
                <w:szCs w:val="22"/>
                <w:lang w:eastAsia="pl-PL"/>
              </w:rPr>
            </w:pPr>
            <w:r w:rsidRPr="00651987">
              <w:rPr>
                <w:rFonts w:ascii="Calibri" w:hAnsi="Calibri" w:cs="Calibri"/>
                <w:b/>
                <w:bCs/>
                <w:color w:val="000000"/>
                <w:sz w:val="22"/>
                <w:szCs w:val="22"/>
                <w:lang w:eastAsia="pl-PL"/>
              </w:rPr>
              <w:t>žemesnio lygmens poaplankiai (išlaikomos tik kodavimo taisyklės)</w:t>
            </w:r>
          </w:p>
        </w:tc>
        <w:tc>
          <w:tcPr>
            <w:tcW w:w="1843" w:type="dxa"/>
            <w:hideMark/>
          </w:tcPr>
          <w:p w14:paraId="044DD44C" w14:textId="77777777" w:rsidR="00527059" w:rsidRPr="00651987" w:rsidRDefault="00527059" w:rsidP="009224F4">
            <w:pPr>
              <w:suppressAutoHyphens/>
              <w:jc w:val="center"/>
              <w:rPr>
                <w:rFonts w:ascii="Calibri" w:hAnsi="Calibri" w:cs="Calibri"/>
                <w:b/>
                <w:bCs/>
                <w:color w:val="000000"/>
                <w:sz w:val="22"/>
                <w:szCs w:val="22"/>
                <w:lang w:eastAsia="pl-PL"/>
              </w:rPr>
            </w:pPr>
            <w:r w:rsidRPr="00651987">
              <w:rPr>
                <w:rFonts w:ascii="Calibri" w:hAnsi="Calibri" w:cs="Calibri"/>
                <w:b/>
                <w:bCs/>
                <w:color w:val="000000"/>
                <w:sz w:val="22"/>
                <w:szCs w:val="22"/>
                <w:lang w:eastAsia="pl-PL"/>
              </w:rPr>
              <w:t>Failai</w:t>
            </w:r>
          </w:p>
        </w:tc>
      </w:tr>
      <w:tr w:rsidR="00527059" w:rsidRPr="00651987" w14:paraId="58197299" w14:textId="77777777" w:rsidTr="009224F4">
        <w:trPr>
          <w:trHeight w:val="315"/>
        </w:trPr>
        <w:tc>
          <w:tcPr>
            <w:tcW w:w="1413" w:type="dxa"/>
          </w:tcPr>
          <w:p w14:paraId="0A5DFB35" w14:textId="77777777" w:rsidR="00527059" w:rsidRPr="00651987" w:rsidRDefault="00527059" w:rsidP="009224F4">
            <w:pPr>
              <w:suppressAutoHyphens/>
              <w:jc w:val="center"/>
              <w:rPr>
                <w:rFonts w:ascii="Calibri" w:hAnsi="Calibri" w:cs="Calibri"/>
                <w:b/>
                <w:bCs/>
                <w:color w:val="000000"/>
                <w:sz w:val="22"/>
                <w:szCs w:val="22"/>
                <w:lang w:eastAsia="pl-PL"/>
              </w:rPr>
            </w:pPr>
            <w:r w:rsidRPr="00651987">
              <w:rPr>
                <w:rFonts w:ascii="Calibri" w:hAnsi="Calibri" w:cs="Calibri"/>
                <w:b/>
                <w:bCs/>
                <w:color w:val="000000"/>
                <w:sz w:val="22"/>
                <w:szCs w:val="22"/>
                <w:lang w:eastAsia="pl-PL"/>
              </w:rPr>
              <w:t>1</w:t>
            </w:r>
          </w:p>
        </w:tc>
        <w:tc>
          <w:tcPr>
            <w:tcW w:w="1417" w:type="dxa"/>
          </w:tcPr>
          <w:p w14:paraId="527AE663" w14:textId="77777777" w:rsidR="00527059" w:rsidRPr="00651987" w:rsidRDefault="00527059" w:rsidP="009224F4">
            <w:pPr>
              <w:suppressAutoHyphens/>
              <w:jc w:val="center"/>
              <w:rPr>
                <w:rFonts w:ascii="Calibri" w:hAnsi="Calibri" w:cs="Calibri"/>
                <w:b/>
                <w:bCs/>
                <w:color w:val="000000"/>
                <w:sz w:val="22"/>
                <w:szCs w:val="22"/>
                <w:lang w:eastAsia="pl-PL"/>
              </w:rPr>
            </w:pPr>
            <w:r w:rsidRPr="00651987">
              <w:rPr>
                <w:rFonts w:ascii="Calibri" w:hAnsi="Calibri" w:cs="Calibri"/>
                <w:b/>
                <w:bCs/>
                <w:color w:val="000000"/>
                <w:sz w:val="22"/>
                <w:szCs w:val="22"/>
                <w:lang w:eastAsia="pl-PL"/>
              </w:rPr>
              <w:t>2</w:t>
            </w:r>
          </w:p>
        </w:tc>
        <w:tc>
          <w:tcPr>
            <w:tcW w:w="1560" w:type="dxa"/>
          </w:tcPr>
          <w:p w14:paraId="4FE53E67" w14:textId="77777777" w:rsidR="00527059" w:rsidRPr="00651987" w:rsidRDefault="00527059" w:rsidP="009224F4">
            <w:pPr>
              <w:suppressAutoHyphens/>
              <w:jc w:val="center"/>
              <w:rPr>
                <w:rFonts w:ascii="Calibri" w:hAnsi="Calibri" w:cs="Calibri"/>
                <w:b/>
                <w:bCs/>
                <w:color w:val="000000"/>
                <w:sz w:val="22"/>
                <w:szCs w:val="22"/>
                <w:lang w:eastAsia="pl-PL"/>
              </w:rPr>
            </w:pPr>
            <w:r w:rsidRPr="00651987">
              <w:rPr>
                <w:rFonts w:ascii="Calibri" w:hAnsi="Calibri" w:cs="Calibri"/>
                <w:b/>
                <w:bCs/>
                <w:color w:val="000000"/>
                <w:sz w:val="22"/>
                <w:szCs w:val="22"/>
                <w:lang w:eastAsia="pl-PL"/>
              </w:rPr>
              <w:t>3</w:t>
            </w:r>
          </w:p>
        </w:tc>
        <w:tc>
          <w:tcPr>
            <w:tcW w:w="1559" w:type="dxa"/>
          </w:tcPr>
          <w:p w14:paraId="2897D87A" w14:textId="77777777" w:rsidR="00527059" w:rsidRPr="00651987" w:rsidRDefault="00527059" w:rsidP="009224F4">
            <w:pPr>
              <w:suppressAutoHyphens/>
              <w:jc w:val="center"/>
              <w:rPr>
                <w:rFonts w:ascii="Calibri" w:hAnsi="Calibri" w:cs="Calibri"/>
                <w:b/>
                <w:bCs/>
                <w:color w:val="000000"/>
                <w:sz w:val="22"/>
                <w:szCs w:val="22"/>
                <w:lang w:eastAsia="pl-PL"/>
              </w:rPr>
            </w:pPr>
            <w:r w:rsidRPr="00651987">
              <w:rPr>
                <w:rFonts w:ascii="Calibri" w:hAnsi="Calibri" w:cs="Calibri"/>
                <w:b/>
                <w:bCs/>
                <w:color w:val="000000"/>
                <w:sz w:val="22"/>
                <w:szCs w:val="22"/>
                <w:lang w:eastAsia="pl-PL"/>
              </w:rPr>
              <w:t>4</w:t>
            </w:r>
          </w:p>
        </w:tc>
        <w:tc>
          <w:tcPr>
            <w:tcW w:w="1559" w:type="dxa"/>
          </w:tcPr>
          <w:p w14:paraId="645878BD" w14:textId="77777777" w:rsidR="00527059" w:rsidRPr="00651987" w:rsidRDefault="00527059" w:rsidP="009224F4">
            <w:pPr>
              <w:suppressAutoHyphens/>
              <w:jc w:val="center"/>
              <w:rPr>
                <w:rFonts w:ascii="Calibri" w:hAnsi="Calibri" w:cs="Calibri"/>
                <w:b/>
                <w:bCs/>
                <w:color w:val="000000"/>
                <w:sz w:val="22"/>
                <w:szCs w:val="22"/>
                <w:lang w:eastAsia="pl-PL"/>
              </w:rPr>
            </w:pPr>
            <w:r w:rsidRPr="00651987">
              <w:rPr>
                <w:rFonts w:ascii="Calibri" w:hAnsi="Calibri" w:cs="Calibri"/>
                <w:b/>
                <w:bCs/>
                <w:color w:val="000000"/>
                <w:sz w:val="22"/>
                <w:szCs w:val="22"/>
                <w:lang w:eastAsia="pl-PL"/>
              </w:rPr>
              <w:t>5</w:t>
            </w:r>
          </w:p>
        </w:tc>
        <w:tc>
          <w:tcPr>
            <w:tcW w:w="1701" w:type="dxa"/>
          </w:tcPr>
          <w:p w14:paraId="311CE23F" w14:textId="77777777" w:rsidR="00527059" w:rsidRPr="00651987" w:rsidRDefault="00527059" w:rsidP="009224F4">
            <w:pPr>
              <w:suppressAutoHyphens/>
              <w:jc w:val="center"/>
              <w:rPr>
                <w:rFonts w:ascii="Calibri" w:hAnsi="Calibri" w:cs="Calibri"/>
                <w:b/>
                <w:bCs/>
                <w:color w:val="000000"/>
                <w:sz w:val="22"/>
                <w:szCs w:val="22"/>
                <w:lang w:eastAsia="pl-PL"/>
              </w:rPr>
            </w:pPr>
            <w:r w:rsidRPr="00651987">
              <w:rPr>
                <w:rFonts w:ascii="Calibri" w:hAnsi="Calibri" w:cs="Calibri"/>
                <w:b/>
                <w:bCs/>
                <w:color w:val="000000"/>
                <w:sz w:val="22"/>
                <w:szCs w:val="22"/>
                <w:lang w:eastAsia="pl-PL"/>
              </w:rPr>
              <w:t>6</w:t>
            </w:r>
          </w:p>
        </w:tc>
        <w:tc>
          <w:tcPr>
            <w:tcW w:w="3402" w:type="dxa"/>
          </w:tcPr>
          <w:p w14:paraId="3C2060D4" w14:textId="77777777" w:rsidR="00527059" w:rsidRPr="00651987" w:rsidRDefault="00527059" w:rsidP="009224F4">
            <w:pPr>
              <w:suppressAutoHyphens/>
              <w:jc w:val="center"/>
              <w:rPr>
                <w:rFonts w:ascii="Calibri" w:hAnsi="Calibri" w:cs="Calibri"/>
                <w:b/>
                <w:bCs/>
                <w:color w:val="000000"/>
                <w:sz w:val="22"/>
                <w:szCs w:val="22"/>
                <w:lang w:eastAsia="pl-PL"/>
              </w:rPr>
            </w:pPr>
            <w:r w:rsidRPr="00651987">
              <w:rPr>
                <w:rFonts w:ascii="Calibri" w:hAnsi="Calibri" w:cs="Calibri"/>
                <w:b/>
                <w:bCs/>
                <w:color w:val="000000"/>
                <w:sz w:val="22"/>
                <w:szCs w:val="22"/>
                <w:lang w:eastAsia="pl-PL"/>
              </w:rPr>
              <w:t>7</w:t>
            </w:r>
          </w:p>
        </w:tc>
        <w:tc>
          <w:tcPr>
            <w:tcW w:w="1843" w:type="dxa"/>
          </w:tcPr>
          <w:p w14:paraId="412F8BF8" w14:textId="77777777" w:rsidR="00527059" w:rsidRPr="00651987" w:rsidRDefault="00527059" w:rsidP="009224F4">
            <w:pPr>
              <w:suppressAutoHyphens/>
              <w:jc w:val="center"/>
              <w:rPr>
                <w:rFonts w:ascii="Calibri" w:hAnsi="Calibri" w:cs="Calibri"/>
                <w:b/>
                <w:bCs/>
                <w:color w:val="000000"/>
                <w:sz w:val="22"/>
                <w:szCs w:val="22"/>
                <w:lang w:eastAsia="pl-PL"/>
              </w:rPr>
            </w:pPr>
            <w:r w:rsidRPr="00651987">
              <w:rPr>
                <w:rFonts w:ascii="Calibri" w:hAnsi="Calibri" w:cs="Calibri"/>
                <w:b/>
                <w:bCs/>
                <w:color w:val="000000"/>
                <w:sz w:val="22"/>
                <w:szCs w:val="22"/>
                <w:lang w:eastAsia="pl-PL"/>
              </w:rPr>
              <w:t>8</w:t>
            </w:r>
          </w:p>
        </w:tc>
      </w:tr>
      <w:tr w:rsidR="00527059" w:rsidRPr="00651987" w14:paraId="59AA0BBC" w14:textId="77777777" w:rsidTr="009224F4">
        <w:trPr>
          <w:trHeight w:val="721"/>
        </w:trPr>
        <w:tc>
          <w:tcPr>
            <w:tcW w:w="1413" w:type="dxa"/>
          </w:tcPr>
          <w:p w14:paraId="634E38B0"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Projekto numeris</w:t>
            </w:r>
          </w:p>
        </w:tc>
        <w:tc>
          <w:tcPr>
            <w:tcW w:w="1417" w:type="dxa"/>
          </w:tcPr>
          <w:p w14:paraId="4AE1A15C" w14:textId="77777777" w:rsidR="00527059" w:rsidRPr="00651987" w:rsidRDefault="00527059" w:rsidP="009224F4">
            <w:pPr>
              <w:suppressAutoHyphens/>
              <w:rPr>
                <w:rFonts w:ascii="Calibri" w:hAnsi="Calibri" w:cs="Calibri"/>
                <w:sz w:val="22"/>
                <w:szCs w:val="22"/>
                <w:lang w:eastAsia="pl-PL"/>
              </w:rPr>
            </w:pPr>
            <w:r w:rsidRPr="00651987">
              <w:rPr>
                <w:rFonts w:ascii="Calibri" w:hAnsi="Calibri" w:cs="Calibri"/>
                <w:sz w:val="22"/>
                <w:szCs w:val="22"/>
                <w:lang w:eastAsia="pl-PL"/>
              </w:rPr>
              <w:t>0</w:t>
            </w:r>
          </w:p>
        </w:tc>
        <w:tc>
          <w:tcPr>
            <w:tcW w:w="1560" w:type="dxa"/>
          </w:tcPr>
          <w:p w14:paraId="4CF83611"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{UMRSA}</w:t>
            </w:r>
          </w:p>
        </w:tc>
        <w:tc>
          <w:tcPr>
            <w:tcW w:w="1559" w:type="dxa"/>
          </w:tcPr>
          <w:p w14:paraId="693EF660"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1559" w:type="dxa"/>
          </w:tcPr>
          <w:p w14:paraId="2F7EB6AA"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1701" w:type="dxa"/>
          </w:tcPr>
          <w:p w14:paraId="2B325FEA"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3402" w:type="dxa"/>
          </w:tcPr>
          <w:p w14:paraId="46966AC6"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1843" w:type="dxa"/>
          </w:tcPr>
          <w:p w14:paraId="138B14CF"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r>
      <w:tr w:rsidR="00527059" w:rsidRPr="00651987" w14:paraId="64117903" w14:textId="77777777" w:rsidTr="009224F4">
        <w:trPr>
          <w:trHeight w:val="721"/>
        </w:trPr>
        <w:tc>
          <w:tcPr>
            <w:tcW w:w="1413" w:type="dxa"/>
          </w:tcPr>
          <w:p w14:paraId="6B911086"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Projekto etapas</w:t>
            </w:r>
          </w:p>
        </w:tc>
        <w:tc>
          <w:tcPr>
            <w:tcW w:w="1417" w:type="dxa"/>
          </w:tcPr>
          <w:p w14:paraId="3733CDBB" w14:textId="77777777" w:rsidR="00527059" w:rsidRPr="00651987" w:rsidRDefault="00527059" w:rsidP="009224F4">
            <w:pPr>
              <w:suppressAutoHyphens/>
              <w:rPr>
                <w:rFonts w:ascii="Calibri" w:hAnsi="Calibri" w:cs="Calibri"/>
                <w:sz w:val="22"/>
                <w:szCs w:val="22"/>
                <w:lang w:eastAsia="pl-PL"/>
              </w:rPr>
            </w:pPr>
            <w:r w:rsidRPr="00651987">
              <w:rPr>
                <w:rFonts w:ascii="Calibri" w:hAnsi="Calibri" w:cs="Calibri"/>
                <w:sz w:val="22"/>
                <w:szCs w:val="22"/>
                <w:lang w:eastAsia="pl-PL"/>
              </w:rPr>
              <w:t>1</w:t>
            </w:r>
          </w:p>
        </w:tc>
        <w:tc>
          <w:tcPr>
            <w:tcW w:w="1560" w:type="dxa"/>
          </w:tcPr>
          <w:p w14:paraId="59684BE2"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1559" w:type="dxa"/>
          </w:tcPr>
          <w:p w14:paraId="11340BD9"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S0, S1, S2 - PP, S3 - TDP, S4 - Statyba, S5 – Statybos užbaigimas</w:t>
            </w:r>
          </w:p>
        </w:tc>
        <w:tc>
          <w:tcPr>
            <w:tcW w:w="1559" w:type="dxa"/>
          </w:tcPr>
          <w:p w14:paraId="14B74925"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1701" w:type="dxa"/>
          </w:tcPr>
          <w:p w14:paraId="567DC497"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3402" w:type="dxa"/>
          </w:tcPr>
          <w:p w14:paraId="31EBBEE1"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1843" w:type="dxa"/>
          </w:tcPr>
          <w:p w14:paraId="3C069867"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r>
      <w:tr w:rsidR="00527059" w:rsidRPr="00651987" w14:paraId="384DC59C" w14:textId="77777777" w:rsidTr="009224F4">
        <w:trPr>
          <w:trHeight w:val="721"/>
        </w:trPr>
        <w:tc>
          <w:tcPr>
            <w:tcW w:w="1413" w:type="dxa"/>
          </w:tcPr>
          <w:p w14:paraId="0D5C60E1"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Statusas</w:t>
            </w:r>
          </w:p>
        </w:tc>
        <w:tc>
          <w:tcPr>
            <w:tcW w:w="1417" w:type="dxa"/>
          </w:tcPr>
          <w:p w14:paraId="2BFD43B9" w14:textId="77777777" w:rsidR="00527059" w:rsidRPr="00651987" w:rsidRDefault="00527059" w:rsidP="009224F4">
            <w:pPr>
              <w:suppressAutoHyphens/>
              <w:rPr>
                <w:rFonts w:ascii="Calibri" w:hAnsi="Calibri" w:cs="Calibri"/>
                <w:sz w:val="22"/>
                <w:szCs w:val="22"/>
                <w:lang w:eastAsia="pl-PL"/>
              </w:rPr>
            </w:pPr>
            <w:r w:rsidRPr="00651987">
              <w:rPr>
                <w:rFonts w:ascii="Calibri" w:hAnsi="Calibri" w:cs="Calibri"/>
                <w:sz w:val="22"/>
                <w:szCs w:val="22"/>
                <w:lang w:eastAsia="pl-PL"/>
              </w:rPr>
              <w:t>2</w:t>
            </w:r>
          </w:p>
        </w:tc>
        <w:tc>
          <w:tcPr>
            <w:tcW w:w="1560" w:type="dxa"/>
          </w:tcPr>
          <w:p w14:paraId="2E1BDB96"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1559" w:type="dxa"/>
          </w:tcPr>
          <w:p w14:paraId="7DC3D8FD"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1559" w:type="dxa"/>
          </w:tcPr>
          <w:p w14:paraId="5D685765"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pvz.: Projekto grafikas, užduotys, protokolai, darbiniai failai, derinimui, perdavimui</w:t>
            </w:r>
          </w:p>
        </w:tc>
        <w:tc>
          <w:tcPr>
            <w:tcW w:w="1701" w:type="dxa"/>
          </w:tcPr>
          <w:p w14:paraId="06EDB6B4"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3402" w:type="dxa"/>
          </w:tcPr>
          <w:p w14:paraId="6886D847"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1843" w:type="dxa"/>
          </w:tcPr>
          <w:p w14:paraId="1824012C"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r>
      <w:tr w:rsidR="00527059" w:rsidRPr="00651987" w14:paraId="6FA67580" w14:textId="77777777" w:rsidTr="009224F4">
        <w:trPr>
          <w:trHeight w:val="721"/>
        </w:trPr>
        <w:tc>
          <w:tcPr>
            <w:tcW w:w="1413" w:type="dxa"/>
          </w:tcPr>
          <w:p w14:paraId="1AA2B63C"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Projekto dalys</w:t>
            </w:r>
          </w:p>
        </w:tc>
        <w:tc>
          <w:tcPr>
            <w:tcW w:w="1417" w:type="dxa"/>
          </w:tcPr>
          <w:p w14:paraId="6F35D6FD" w14:textId="77777777" w:rsidR="00527059" w:rsidRPr="00651987" w:rsidRDefault="00527059" w:rsidP="009224F4">
            <w:pPr>
              <w:suppressAutoHyphens/>
              <w:rPr>
                <w:rFonts w:ascii="Calibri" w:hAnsi="Calibri" w:cs="Calibri"/>
                <w:sz w:val="22"/>
                <w:szCs w:val="22"/>
                <w:lang w:eastAsia="pl-PL"/>
              </w:rPr>
            </w:pPr>
            <w:r w:rsidRPr="00651987">
              <w:rPr>
                <w:rFonts w:ascii="Calibri" w:hAnsi="Calibri" w:cs="Calibri"/>
                <w:sz w:val="22"/>
                <w:szCs w:val="22"/>
                <w:lang w:eastAsia="pl-PL"/>
              </w:rPr>
              <w:t>3</w:t>
            </w:r>
          </w:p>
        </w:tc>
        <w:tc>
          <w:tcPr>
            <w:tcW w:w="1560" w:type="dxa"/>
          </w:tcPr>
          <w:p w14:paraId="7F8594C7"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1559" w:type="dxa"/>
          </w:tcPr>
          <w:p w14:paraId="42A993A6"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1559" w:type="dxa"/>
          </w:tcPr>
          <w:p w14:paraId="7E921CCB"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1701" w:type="dxa"/>
          </w:tcPr>
          <w:p w14:paraId="4667A19D"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Pvz.: AB-Bendroji dalis, AS – Susisiekimo dalis ir pan. Pagal projekto sudėtį</w:t>
            </w:r>
          </w:p>
        </w:tc>
        <w:tc>
          <w:tcPr>
            <w:tcW w:w="3402" w:type="dxa"/>
          </w:tcPr>
          <w:p w14:paraId="10AFE645"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1843" w:type="dxa"/>
          </w:tcPr>
          <w:p w14:paraId="47219D90"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r>
      <w:tr w:rsidR="00527059" w:rsidRPr="00651987" w14:paraId="1F2F1843" w14:textId="77777777" w:rsidTr="009224F4">
        <w:trPr>
          <w:trHeight w:val="721"/>
        </w:trPr>
        <w:tc>
          <w:tcPr>
            <w:tcW w:w="1413" w:type="dxa"/>
          </w:tcPr>
          <w:p w14:paraId="5FF6A7AF"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lastRenderedPageBreak/>
              <w:t>Formatai</w:t>
            </w:r>
          </w:p>
        </w:tc>
        <w:tc>
          <w:tcPr>
            <w:tcW w:w="1417" w:type="dxa"/>
          </w:tcPr>
          <w:p w14:paraId="148BCBE7" w14:textId="77777777" w:rsidR="00527059" w:rsidRPr="00651987" w:rsidRDefault="00527059" w:rsidP="009224F4">
            <w:pPr>
              <w:suppressAutoHyphens/>
              <w:rPr>
                <w:rFonts w:ascii="Calibri" w:hAnsi="Calibri" w:cs="Calibri"/>
                <w:sz w:val="22"/>
                <w:szCs w:val="22"/>
                <w:lang w:eastAsia="pl-PL"/>
              </w:rPr>
            </w:pPr>
            <w:r w:rsidRPr="00651987">
              <w:rPr>
                <w:rFonts w:ascii="Calibri" w:hAnsi="Calibri" w:cs="Calibri"/>
                <w:sz w:val="22"/>
                <w:szCs w:val="22"/>
                <w:lang w:eastAsia="pl-PL"/>
              </w:rPr>
              <w:t>4</w:t>
            </w:r>
          </w:p>
        </w:tc>
        <w:tc>
          <w:tcPr>
            <w:tcW w:w="1560" w:type="dxa"/>
          </w:tcPr>
          <w:p w14:paraId="521A22E6"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1559" w:type="dxa"/>
          </w:tcPr>
          <w:p w14:paraId="4FB9C46B"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1559" w:type="dxa"/>
          </w:tcPr>
          <w:p w14:paraId="24B1282C"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1701" w:type="dxa"/>
          </w:tcPr>
          <w:p w14:paraId="3B5ED7A8"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3402" w:type="dxa"/>
          </w:tcPr>
          <w:p w14:paraId="4084204C"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Pvz.: Gimtieji, PDF, DOCX, XLS, ADOC ir kt.</w:t>
            </w:r>
          </w:p>
        </w:tc>
        <w:tc>
          <w:tcPr>
            <w:tcW w:w="1843" w:type="dxa"/>
          </w:tcPr>
          <w:p w14:paraId="27D7DC67"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r>
      <w:tr w:rsidR="00527059" w:rsidRPr="00651987" w14:paraId="666A2D22" w14:textId="77777777" w:rsidTr="009224F4">
        <w:trPr>
          <w:trHeight w:val="721"/>
        </w:trPr>
        <w:tc>
          <w:tcPr>
            <w:tcW w:w="1413" w:type="dxa"/>
          </w:tcPr>
          <w:p w14:paraId="6CC288B2"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Dokumentacija</w:t>
            </w:r>
          </w:p>
        </w:tc>
        <w:tc>
          <w:tcPr>
            <w:tcW w:w="1417" w:type="dxa"/>
          </w:tcPr>
          <w:p w14:paraId="7E030401" w14:textId="77777777" w:rsidR="00527059" w:rsidRPr="00651987" w:rsidRDefault="00527059" w:rsidP="009224F4">
            <w:pPr>
              <w:suppressAutoHyphens/>
              <w:rPr>
                <w:rFonts w:ascii="Calibri" w:hAnsi="Calibri" w:cs="Calibri"/>
                <w:sz w:val="22"/>
                <w:szCs w:val="22"/>
                <w:lang w:eastAsia="pl-PL"/>
              </w:rPr>
            </w:pPr>
            <w:r w:rsidRPr="00651987">
              <w:rPr>
                <w:rFonts w:ascii="Calibri" w:hAnsi="Calibri" w:cs="Calibri"/>
                <w:sz w:val="22"/>
                <w:szCs w:val="22"/>
                <w:lang w:eastAsia="pl-PL"/>
              </w:rPr>
              <w:t>-</w:t>
            </w:r>
          </w:p>
        </w:tc>
        <w:tc>
          <w:tcPr>
            <w:tcW w:w="1560" w:type="dxa"/>
          </w:tcPr>
          <w:p w14:paraId="54BD9791"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1559" w:type="dxa"/>
          </w:tcPr>
          <w:p w14:paraId="086C8399"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1559" w:type="dxa"/>
          </w:tcPr>
          <w:p w14:paraId="460149F7"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1701" w:type="dxa"/>
          </w:tcPr>
          <w:p w14:paraId="3A7F6A36"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3402" w:type="dxa"/>
          </w:tcPr>
          <w:p w14:paraId="451A7F85"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
        </w:tc>
        <w:tc>
          <w:tcPr>
            <w:tcW w:w="1843" w:type="dxa"/>
          </w:tcPr>
          <w:p w14:paraId="249AEC5B" w14:textId="77777777" w:rsidR="00527059" w:rsidRPr="00651987" w:rsidRDefault="00527059" w:rsidP="009224F4">
            <w:pPr>
              <w:suppressAutoHyphens/>
              <w:jc w:val="center"/>
              <w:rPr>
                <w:rFonts w:ascii="Calibri" w:hAnsi="Calibri" w:cs="Calibri"/>
                <w:sz w:val="22"/>
                <w:szCs w:val="22"/>
                <w:lang w:eastAsia="pl-PL"/>
              </w:rPr>
            </w:pPr>
            <w:r w:rsidRPr="00651987">
              <w:rPr>
                <w:rFonts w:ascii="Calibri" w:hAnsi="Calibri" w:cs="Calibri"/>
                <w:sz w:val="22"/>
                <w:szCs w:val="22"/>
                <w:lang w:eastAsia="pl-PL"/>
              </w:rPr>
              <w:t>.</w:t>
            </w:r>
            <w:proofErr w:type="spellStart"/>
            <w:r w:rsidRPr="00651987">
              <w:rPr>
                <w:rFonts w:ascii="Calibri" w:hAnsi="Calibri" w:cs="Calibri"/>
                <w:sz w:val="22"/>
                <w:szCs w:val="22"/>
                <w:lang w:eastAsia="pl-PL"/>
              </w:rPr>
              <w:t>rvt</w:t>
            </w:r>
            <w:proofErr w:type="spellEnd"/>
            <w:r w:rsidRPr="00651987">
              <w:rPr>
                <w:rFonts w:ascii="Calibri" w:hAnsi="Calibri" w:cs="Calibri"/>
                <w:sz w:val="22"/>
                <w:szCs w:val="22"/>
                <w:lang w:eastAsia="pl-PL"/>
              </w:rPr>
              <w:t>, .</w:t>
            </w:r>
            <w:proofErr w:type="spellStart"/>
            <w:r w:rsidRPr="00651987">
              <w:rPr>
                <w:rFonts w:ascii="Calibri" w:hAnsi="Calibri" w:cs="Calibri"/>
                <w:sz w:val="22"/>
                <w:szCs w:val="22"/>
                <w:lang w:eastAsia="pl-PL"/>
              </w:rPr>
              <w:t>dxf</w:t>
            </w:r>
            <w:proofErr w:type="spellEnd"/>
            <w:r w:rsidRPr="00651987">
              <w:rPr>
                <w:rFonts w:ascii="Calibri" w:hAnsi="Calibri" w:cs="Calibri"/>
                <w:sz w:val="22"/>
                <w:szCs w:val="22"/>
                <w:lang w:eastAsia="pl-PL"/>
              </w:rPr>
              <w:t>, PDF, DOCX, XLS ir kt.</w:t>
            </w:r>
          </w:p>
        </w:tc>
      </w:tr>
      <w:tr w:rsidR="00527059" w:rsidRPr="00651987" w14:paraId="7BA8169F" w14:textId="77777777" w:rsidTr="009224F4">
        <w:trPr>
          <w:trHeight w:val="721"/>
        </w:trPr>
        <w:tc>
          <w:tcPr>
            <w:tcW w:w="14454" w:type="dxa"/>
            <w:gridSpan w:val="8"/>
          </w:tcPr>
          <w:p w14:paraId="12525589" w14:textId="77777777" w:rsidR="00527059" w:rsidRPr="00651987" w:rsidRDefault="00527059" w:rsidP="009224F4">
            <w:pPr>
              <w:suppressAutoHyphens/>
              <w:rPr>
                <w:rFonts w:ascii="Calibri" w:hAnsi="Calibri" w:cs="Calibri"/>
                <w:sz w:val="22"/>
                <w:szCs w:val="22"/>
                <w:lang w:eastAsia="pl-PL"/>
              </w:rPr>
            </w:pPr>
            <w:r w:rsidRPr="00651987">
              <w:rPr>
                <w:rFonts w:ascii="Calibri" w:hAnsi="Calibri" w:cs="Calibri"/>
                <w:sz w:val="22"/>
                <w:szCs w:val="22"/>
                <w:lang w:eastAsia="pl-PL"/>
              </w:rPr>
              <w:t>Tiekėjas gali siūlyti savo CDE aplankų struktūrą ar tikslinti Užsakovo nurodytą.</w:t>
            </w:r>
          </w:p>
        </w:tc>
      </w:tr>
    </w:tbl>
    <w:p w14:paraId="7A78D841" w14:textId="77777777" w:rsidR="00527059" w:rsidRPr="00651987" w:rsidRDefault="00527059" w:rsidP="00527059">
      <w:pPr>
        <w:tabs>
          <w:tab w:val="left" w:pos="2472"/>
        </w:tabs>
        <w:rPr>
          <w:rFonts w:ascii="Calibri" w:hAnsi="Calibri" w:cs="Calibri"/>
          <w:sz w:val="22"/>
          <w:szCs w:val="22"/>
        </w:rPr>
      </w:pPr>
    </w:p>
    <w:p w14:paraId="090D379E" w14:textId="77777777" w:rsidR="00527059" w:rsidRPr="00651987" w:rsidRDefault="00527059" w:rsidP="00527059">
      <w:pPr>
        <w:rPr>
          <w:rFonts w:ascii="Calibri" w:hAnsi="Calibri" w:cs="Calibri"/>
          <w:b/>
          <w:sz w:val="22"/>
          <w:szCs w:val="22"/>
        </w:rPr>
      </w:pPr>
    </w:p>
    <w:p w14:paraId="5B1B6191" w14:textId="77777777" w:rsidR="00527059" w:rsidRPr="00651987" w:rsidRDefault="00527059" w:rsidP="00527059">
      <w:pPr>
        <w:jc w:val="center"/>
        <w:rPr>
          <w:rFonts w:ascii="Calibri" w:hAnsi="Calibri" w:cs="Calibri"/>
          <w:bCs/>
          <w:sz w:val="22"/>
          <w:szCs w:val="22"/>
        </w:rPr>
      </w:pPr>
      <w:r w:rsidRPr="00651987">
        <w:rPr>
          <w:rFonts w:ascii="Calibri" w:hAnsi="Calibri" w:cs="Calibri"/>
          <w:bCs/>
          <w:sz w:val="22"/>
          <w:szCs w:val="22"/>
        </w:rPr>
        <w:t>(Pareigos, nurodo tik juridiniai asmenys)                            (Parašas)                                  (Vardas, pavardė)</w:t>
      </w:r>
    </w:p>
    <w:p w14:paraId="447AE838" w14:textId="77777777" w:rsidR="00527059" w:rsidRPr="00651987" w:rsidRDefault="00527059" w:rsidP="00527059">
      <w:pPr>
        <w:jc w:val="center"/>
        <w:rPr>
          <w:rFonts w:ascii="Calibri" w:hAnsi="Calibri" w:cs="Calibri"/>
          <w:b/>
          <w:iCs/>
          <w:sz w:val="22"/>
          <w:szCs w:val="22"/>
          <w:lang w:val="pt-BR"/>
        </w:rPr>
      </w:pPr>
      <w:r w:rsidRPr="00651987">
        <w:rPr>
          <w:rFonts w:ascii="Calibri" w:hAnsi="Calibri" w:cs="Calibri"/>
          <w:bCs/>
          <w:sz w:val="22"/>
          <w:szCs w:val="22"/>
        </w:rPr>
        <w:t xml:space="preserve">                                 _______________</w:t>
      </w:r>
    </w:p>
    <w:p w14:paraId="3A2B7F71" w14:textId="77777777" w:rsidR="00527059" w:rsidRPr="00651987" w:rsidRDefault="00527059" w:rsidP="00527059">
      <w:pPr>
        <w:ind w:left="1440"/>
        <w:jc w:val="right"/>
        <w:rPr>
          <w:rFonts w:ascii="Calibri" w:hAnsi="Calibri" w:cs="Calibri"/>
          <w:sz w:val="22"/>
          <w:szCs w:val="22"/>
        </w:rPr>
      </w:pPr>
      <w:r w:rsidRPr="00651987">
        <w:rPr>
          <w:rFonts w:ascii="Calibri" w:hAnsi="Calibri" w:cs="Calibri"/>
          <w:sz w:val="22"/>
          <w:szCs w:val="22"/>
        </w:rPr>
        <w:t xml:space="preserve"> </w:t>
      </w:r>
    </w:p>
    <w:p w14:paraId="31C4D663" w14:textId="77777777" w:rsidR="00527059" w:rsidRPr="00651987" w:rsidRDefault="00527059" w:rsidP="00527059">
      <w:pPr>
        <w:tabs>
          <w:tab w:val="left" w:pos="0"/>
        </w:tabs>
        <w:suppressAutoHyphens/>
        <w:ind w:left="168"/>
        <w:jc w:val="right"/>
        <w:rPr>
          <w:rFonts w:ascii="Calibri" w:hAnsi="Calibri" w:cs="Calibri"/>
          <w:sz w:val="22"/>
          <w:szCs w:val="22"/>
        </w:rPr>
        <w:sectPr w:rsidR="00527059" w:rsidRPr="00651987" w:rsidSect="00527059">
          <w:headerReference w:type="default" r:id="rId24"/>
          <w:footerReference w:type="default" r:id="rId25"/>
          <w:headerReference w:type="first" r:id="rId26"/>
          <w:pgSz w:w="16840" w:h="11907" w:orient="landscape" w:code="44"/>
          <w:pgMar w:top="1077" w:right="902" w:bottom="794" w:left="902" w:header="709" w:footer="709" w:gutter="0"/>
          <w:cols w:space="708"/>
          <w:docGrid w:linePitch="360"/>
        </w:sectPr>
      </w:pPr>
    </w:p>
    <w:p w14:paraId="5145DC02" w14:textId="77777777" w:rsidR="005E5633" w:rsidRPr="00651987" w:rsidRDefault="005E5633" w:rsidP="00651987">
      <w:pPr>
        <w:jc w:val="right"/>
        <w:rPr>
          <w:rFonts w:ascii="Calibri" w:hAnsi="Calibri" w:cs="Calibri"/>
          <w:sz w:val="22"/>
          <w:szCs w:val="22"/>
        </w:rPr>
      </w:pPr>
    </w:p>
    <w:sectPr w:rsidR="005E5633" w:rsidRPr="00651987" w:rsidSect="00A4449E">
      <w:headerReference w:type="default" r:id="rId27"/>
      <w:footerReference w:type="default" r:id="rId28"/>
      <w:endnotePr>
        <w:numFmt w:val="decimal"/>
      </w:endnotePr>
      <w:pgSz w:w="11906" w:h="16838"/>
      <w:pgMar w:top="992" w:right="849" w:bottom="1134" w:left="567"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B17EC" w14:textId="77777777" w:rsidR="00926949" w:rsidRDefault="00926949">
      <w:pPr>
        <w:rPr>
          <w:sz w:val="20"/>
        </w:rPr>
      </w:pPr>
      <w:r>
        <w:rPr>
          <w:sz w:val="20"/>
        </w:rPr>
        <w:separator/>
      </w:r>
    </w:p>
  </w:endnote>
  <w:endnote w:type="continuationSeparator" w:id="0">
    <w:p w14:paraId="4FB42A85" w14:textId="77777777" w:rsidR="00926949" w:rsidRDefault="00926949">
      <w:pPr>
        <w:rPr>
          <w:sz w:val="20"/>
        </w:rPr>
      </w:pPr>
      <w:r>
        <w:rPr>
          <w:sz w:val="20"/>
        </w:rPr>
        <w:continuationSeparator/>
      </w:r>
    </w:p>
  </w:endnote>
  <w:endnote w:type="continuationNotice" w:id="1">
    <w:p w14:paraId="3FB562A1" w14:textId="77777777" w:rsidR="00926949" w:rsidRDefault="009269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7E5DF" w14:textId="77777777" w:rsidR="00527059" w:rsidRDefault="0052705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32215" w14:textId="77777777" w:rsidR="00527059" w:rsidRDefault="00527059">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85A2C" w14:textId="77777777" w:rsidR="00527059" w:rsidRDefault="00527059">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E7802" w14:textId="77777777" w:rsidR="00527059" w:rsidRDefault="00527059">
    <w:pPr>
      <w:tabs>
        <w:tab w:val="center" w:pos="4680"/>
        <w:tab w:val="right" w:pos="9360"/>
      </w:tabs>
      <w:suppressAutoHyphen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885E5" w14:textId="77777777" w:rsidR="00027B83" w:rsidRDefault="00027B83">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82AA6" w14:textId="77777777" w:rsidR="00926949" w:rsidRDefault="00926949">
      <w:pPr>
        <w:rPr>
          <w:sz w:val="20"/>
        </w:rPr>
      </w:pPr>
      <w:r>
        <w:rPr>
          <w:sz w:val="20"/>
        </w:rPr>
        <w:separator/>
      </w:r>
    </w:p>
  </w:footnote>
  <w:footnote w:type="continuationSeparator" w:id="0">
    <w:p w14:paraId="4EB5C5E1" w14:textId="77777777" w:rsidR="00926949" w:rsidRDefault="00926949">
      <w:pPr>
        <w:rPr>
          <w:sz w:val="20"/>
        </w:rPr>
      </w:pPr>
      <w:r>
        <w:rPr>
          <w:sz w:val="20"/>
        </w:rPr>
        <w:continuationSeparator/>
      </w:r>
    </w:p>
  </w:footnote>
  <w:footnote w:type="continuationNotice" w:id="1">
    <w:p w14:paraId="6079E564" w14:textId="77777777" w:rsidR="00926949" w:rsidRDefault="009269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8BDDC" w14:textId="77777777" w:rsidR="00527059" w:rsidRDefault="0052705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A11CC" w14:textId="77777777" w:rsidR="00527059" w:rsidRDefault="00527059">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FDFD4" w14:textId="77777777" w:rsidR="00527059" w:rsidRDefault="00527059">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A220B" w14:textId="77777777" w:rsidR="00527059" w:rsidRDefault="00527059">
    <w:pPr>
      <w:tabs>
        <w:tab w:val="center" w:pos="4680"/>
        <w:tab w:val="right" w:pos="9360"/>
      </w:tabs>
      <w:rPr>
        <w:sz w:val="22"/>
        <w:szCs w:val="22"/>
        <w:lang w:eastAsia="lt-LT"/>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802F7" w14:textId="77777777" w:rsidR="00527059" w:rsidRDefault="00527059">
    <w:pPr>
      <w:tabs>
        <w:tab w:val="center" w:pos="4680"/>
        <w:tab w:val="right" w:pos="9360"/>
      </w:tabs>
      <w:suppressAutoHyphens/>
      <w:jc w:val="center"/>
    </w:pPr>
    <w:r>
      <w:fldChar w:fldCharType="begin"/>
    </w:r>
    <w:r>
      <w:instrText xml:space="preserve"> PAGE   \* MERGEFORMAT </w:instrText>
    </w:r>
    <w:r>
      <w:fldChar w:fldCharType="separate"/>
    </w:r>
    <w:r>
      <w:t>2</w:t>
    </w:r>
    <w:r>
      <w:fldChar w:fldCharType="end"/>
    </w:r>
  </w:p>
  <w:p w14:paraId="26E67DDF" w14:textId="77777777" w:rsidR="00527059" w:rsidRDefault="00527059">
    <w:pPr>
      <w:suppressAutoHyphens/>
      <w:spacing w:line="242" w:lineRule="auto"/>
      <w:jc w:val="both"/>
      <w:rPr>
        <w:rFonts w:ascii="Arial" w:hAnsi="Arial"/>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6FB12" w14:textId="77777777" w:rsidR="00527059" w:rsidRDefault="00527059">
    <w:pPr>
      <w:tabs>
        <w:tab w:val="center" w:pos="4986"/>
        <w:tab w:val="right" w:pos="9972"/>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CD3EE" w14:textId="77777777" w:rsidR="00027B83" w:rsidRDefault="000B0897">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sidR="009728BC">
      <w:rPr>
        <w:rFonts w:ascii="Arial" w:eastAsia="Arial" w:hAnsi="Arial" w:cs="Arial"/>
        <w:noProof/>
        <w:sz w:val="18"/>
        <w:szCs w:val="18"/>
      </w:rPr>
      <w:t>28</w:t>
    </w:r>
    <w:r>
      <w:rPr>
        <w:rFonts w:ascii="Arial" w:eastAsia="Arial" w:hAnsi="Arial" w:cs="Arial"/>
        <w:sz w:val="18"/>
        <w:szCs w:val="18"/>
      </w:rPr>
      <w:fldChar w:fldCharType="end"/>
    </w:r>
  </w:p>
  <w:p w14:paraId="404B3065" w14:textId="77777777" w:rsidR="00027B83" w:rsidRDefault="00027B83">
    <w:pPr>
      <w:tabs>
        <w:tab w:val="center" w:pos="4680"/>
        <w:tab w:val="right" w:pos="9360"/>
      </w:tabs>
      <w:jc w:val="both"/>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25F07"/>
    <w:multiLevelType w:val="hybridMultilevel"/>
    <w:tmpl w:val="018A5154"/>
    <w:lvl w:ilvl="0" w:tplc="B6BE1C82">
      <w:start w:val="4"/>
      <w:numFmt w:val="bullet"/>
      <w:lvlText w:val="-"/>
      <w:lvlJc w:val="left"/>
      <w:pPr>
        <w:ind w:left="420" w:hanging="360"/>
      </w:pPr>
      <w:rPr>
        <w:rFonts w:ascii="Times New Roman" w:eastAsia="Times New Roman"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 w15:restartNumberingAfterBreak="0">
    <w:nsid w:val="06B337E5"/>
    <w:multiLevelType w:val="multilevel"/>
    <w:tmpl w:val="A02A0E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A1BFD"/>
    <w:multiLevelType w:val="hybridMultilevel"/>
    <w:tmpl w:val="ED64A7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EEF08FA"/>
    <w:multiLevelType w:val="hybridMultilevel"/>
    <w:tmpl w:val="CE8671D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83B3F91"/>
    <w:multiLevelType w:val="multilevel"/>
    <w:tmpl w:val="C4E4D22C"/>
    <w:lvl w:ilvl="0">
      <w:start w:val="1"/>
      <w:numFmt w:val="decimal"/>
      <w:lvlText w:val="%1."/>
      <w:lvlJc w:val="left"/>
      <w:pPr>
        <w:ind w:left="720" w:hanging="360"/>
      </w:pPr>
      <w:rPr>
        <w:rFonts w:ascii="Times New Roman" w:eastAsia="Times New Roman" w:hAnsi="Times New Roman" w:cs="Times New Roman"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DBD1AA1"/>
    <w:multiLevelType w:val="hybridMultilevel"/>
    <w:tmpl w:val="CD90B5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EF54488"/>
    <w:multiLevelType w:val="multilevel"/>
    <w:tmpl w:val="48B2696E"/>
    <w:lvl w:ilvl="0">
      <w:start w:val="12"/>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F8745CF"/>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8" w15:restartNumberingAfterBreak="0">
    <w:nsid w:val="24AA4171"/>
    <w:multiLevelType w:val="hybridMultilevel"/>
    <w:tmpl w:val="79CE4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E96223"/>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10" w15:restartNumberingAfterBreak="0">
    <w:nsid w:val="37882D73"/>
    <w:multiLevelType w:val="hybridMultilevel"/>
    <w:tmpl w:val="F49EEC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11A50B9"/>
    <w:multiLevelType w:val="multilevel"/>
    <w:tmpl w:val="C3288A50"/>
    <w:lvl w:ilvl="0">
      <w:start w:val="29"/>
      <w:numFmt w:val="decimal"/>
      <w:lvlText w:val="%1."/>
      <w:lvlJc w:val="left"/>
      <w:pPr>
        <w:ind w:left="1495" w:hanging="360"/>
      </w:pPr>
      <w:rPr>
        <w:rFonts w:hint="default"/>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12" w15:restartNumberingAfterBreak="0">
    <w:nsid w:val="45AA3D24"/>
    <w:multiLevelType w:val="hybridMultilevel"/>
    <w:tmpl w:val="BBE24F48"/>
    <w:lvl w:ilvl="0" w:tplc="6AC81826">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 w15:restartNumberingAfterBreak="0">
    <w:nsid w:val="47944F3A"/>
    <w:multiLevelType w:val="hybridMultilevel"/>
    <w:tmpl w:val="4EF21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52322B"/>
    <w:multiLevelType w:val="hybridMultilevel"/>
    <w:tmpl w:val="F49EEC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EB87F9D"/>
    <w:multiLevelType w:val="hybridMultilevel"/>
    <w:tmpl w:val="49CC9B26"/>
    <w:lvl w:ilvl="0" w:tplc="123AA93E">
      <w:start w:val="14"/>
      <w:numFmt w:val="bullet"/>
      <w:lvlText w:val="-"/>
      <w:lvlJc w:val="left"/>
      <w:pPr>
        <w:ind w:left="1080" w:hanging="360"/>
      </w:pPr>
      <w:rPr>
        <w:rFonts w:ascii="Calibri" w:eastAsia="Times New Roman" w:hAnsi="Calibri" w:cs="Calibr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0817117"/>
    <w:multiLevelType w:val="hybridMultilevel"/>
    <w:tmpl w:val="BE2645C2"/>
    <w:lvl w:ilvl="0" w:tplc="645CB824">
      <w:start w:val="3"/>
      <w:numFmt w:val="bullet"/>
      <w:lvlText w:val="-"/>
      <w:lvlJc w:val="left"/>
      <w:pPr>
        <w:ind w:left="578" w:hanging="360"/>
      </w:pPr>
      <w:rPr>
        <w:rFonts w:ascii="Times New Roman" w:eastAsia="Times New Roman" w:hAnsi="Times New Roman" w:cs="Times New Roman" w:hint="default"/>
        <w:b w:val="0"/>
      </w:rPr>
    </w:lvl>
    <w:lvl w:ilvl="1" w:tplc="04270003" w:tentative="1">
      <w:start w:val="1"/>
      <w:numFmt w:val="bullet"/>
      <w:lvlText w:val="o"/>
      <w:lvlJc w:val="left"/>
      <w:pPr>
        <w:ind w:left="1298" w:hanging="360"/>
      </w:pPr>
      <w:rPr>
        <w:rFonts w:ascii="Courier New" w:hAnsi="Courier New" w:cs="Courier New" w:hint="default"/>
      </w:rPr>
    </w:lvl>
    <w:lvl w:ilvl="2" w:tplc="04270005" w:tentative="1">
      <w:start w:val="1"/>
      <w:numFmt w:val="bullet"/>
      <w:lvlText w:val=""/>
      <w:lvlJc w:val="left"/>
      <w:pPr>
        <w:ind w:left="2018" w:hanging="360"/>
      </w:pPr>
      <w:rPr>
        <w:rFonts w:ascii="Wingdings" w:hAnsi="Wingdings" w:hint="default"/>
      </w:rPr>
    </w:lvl>
    <w:lvl w:ilvl="3" w:tplc="04270001" w:tentative="1">
      <w:start w:val="1"/>
      <w:numFmt w:val="bullet"/>
      <w:lvlText w:val=""/>
      <w:lvlJc w:val="left"/>
      <w:pPr>
        <w:ind w:left="2738" w:hanging="360"/>
      </w:pPr>
      <w:rPr>
        <w:rFonts w:ascii="Symbol" w:hAnsi="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hint="default"/>
      </w:rPr>
    </w:lvl>
    <w:lvl w:ilvl="6" w:tplc="04270001" w:tentative="1">
      <w:start w:val="1"/>
      <w:numFmt w:val="bullet"/>
      <w:lvlText w:val=""/>
      <w:lvlJc w:val="left"/>
      <w:pPr>
        <w:ind w:left="4898" w:hanging="360"/>
      </w:pPr>
      <w:rPr>
        <w:rFonts w:ascii="Symbol" w:hAnsi="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hint="default"/>
      </w:rPr>
    </w:lvl>
  </w:abstractNum>
  <w:abstractNum w:abstractNumId="17" w15:restartNumberingAfterBreak="0">
    <w:nsid w:val="61D033BD"/>
    <w:multiLevelType w:val="hybridMultilevel"/>
    <w:tmpl w:val="487C335C"/>
    <w:lvl w:ilvl="0" w:tplc="6AC81826">
      <w:start w:val="1"/>
      <w:numFmt w:val="bullet"/>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start w:val="1"/>
      <w:numFmt w:val="bullet"/>
      <w:lvlText w:val="o"/>
      <w:lvlJc w:val="left"/>
      <w:pPr>
        <w:ind w:left="4167" w:hanging="360"/>
      </w:pPr>
      <w:rPr>
        <w:rFonts w:ascii="Courier New" w:hAnsi="Courier New" w:cs="Courier New" w:hint="default"/>
      </w:rPr>
    </w:lvl>
    <w:lvl w:ilvl="5" w:tplc="04270005">
      <w:start w:val="1"/>
      <w:numFmt w:val="bullet"/>
      <w:lvlText w:val=""/>
      <w:lvlJc w:val="left"/>
      <w:pPr>
        <w:ind w:left="4887" w:hanging="360"/>
      </w:pPr>
      <w:rPr>
        <w:rFonts w:ascii="Wingdings" w:hAnsi="Wingdings" w:hint="default"/>
      </w:rPr>
    </w:lvl>
    <w:lvl w:ilvl="6" w:tplc="04270001">
      <w:start w:val="1"/>
      <w:numFmt w:val="bullet"/>
      <w:lvlText w:val=""/>
      <w:lvlJc w:val="left"/>
      <w:pPr>
        <w:ind w:left="5607" w:hanging="360"/>
      </w:pPr>
      <w:rPr>
        <w:rFonts w:ascii="Symbol" w:hAnsi="Symbol" w:hint="default"/>
      </w:rPr>
    </w:lvl>
    <w:lvl w:ilvl="7" w:tplc="04270003">
      <w:start w:val="1"/>
      <w:numFmt w:val="bullet"/>
      <w:lvlText w:val="o"/>
      <w:lvlJc w:val="left"/>
      <w:pPr>
        <w:ind w:left="6327" w:hanging="360"/>
      </w:pPr>
      <w:rPr>
        <w:rFonts w:ascii="Courier New" w:hAnsi="Courier New" w:cs="Courier New" w:hint="default"/>
      </w:rPr>
    </w:lvl>
    <w:lvl w:ilvl="8" w:tplc="04270005">
      <w:start w:val="1"/>
      <w:numFmt w:val="bullet"/>
      <w:lvlText w:val=""/>
      <w:lvlJc w:val="left"/>
      <w:pPr>
        <w:ind w:left="7047" w:hanging="360"/>
      </w:pPr>
      <w:rPr>
        <w:rFonts w:ascii="Wingdings" w:hAnsi="Wingdings" w:hint="default"/>
      </w:rPr>
    </w:lvl>
  </w:abstractNum>
  <w:abstractNum w:abstractNumId="18" w15:restartNumberingAfterBreak="0">
    <w:nsid w:val="69DF5AFF"/>
    <w:multiLevelType w:val="hybridMultilevel"/>
    <w:tmpl w:val="65865668"/>
    <w:lvl w:ilvl="0" w:tplc="6AC81826">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9" w15:restartNumberingAfterBreak="0">
    <w:nsid w:val="71CE4C61"/>
    <w:multiLevelType w:val="hybridMultilevel"/>
    <w:tmpl w:val="48C29050"/>
    <w:lvl w:ilvl="0" w:tplc="A1C0CC68">
      <w:start w:val="2025"/>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7344417B"/>
    <w:multiLevelType w:val="hybridMultilevel"/>
    <w:tmpl w:val="365A6F9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788F4C3D"/>
    <w:multiLevelType w:val="hybridMultilevel"/>
    <w:tmpl w:val="F49EEC6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7A264699"/>
    <w:multiLevelType w:val="hybridMultilevel"/>
    <w:tmpl w:val="27ECFF1C"/>
    <w:lvl w:ilvl="0" w:tplc="DA72D710">
      <w:start w:val="1"/>
      <w:numFmt w:val="bullet"/>
      <w:lvlText w:val="-"/>
      <w:lvlJc w:val="left"/>
      <w:pPr>
        <w:ind w:left="720" w:hanging="360"/>
      </w:pPr>
      <w:rPr>
        <w:rFonts w:ascii="Times New Roman" w:eastAsia="Lucida Sans Unicode"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7C906A28"/>
    <w:multiLevelType w:val="hybridMultilevel"/>
    <w:tmpl w:val="242AEA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7760381">
    <w:abstractNumId w:val="9"/>
  </w:num>
  <w:num w:numId="2" w16cid:durableId="2054620307">
    <w:abstractNumId w:val="4"/>
  </w:num>
  <w:num w:numId="3" w16cid:durableId="824400651">
    <w:abstractNumId w:val="11"/>
  </w:num>
  <w:num w:numId="4" w16cid:durableId="1582445375">
    <w:abstractNumId w:val="13"/>
  </w:num>
  <w:num w:numId="5" w16cid:durableId="1756708521">
    <w:abstractNumId w:val="8"/>
  </w:num>
  <w:num w:numId="6" w16cid:durableId="94862645">
    <w:abstractNumId w:val="7"/>
  </w:num>
  <w:num w:numId="7" w16cid:durableId="1177426121">
    <w:abstractNumId w:val="16"/>
  </w:num>
  <w:num w:numId="8" w16cid:durableId="380402857">
    <w:abstractNumId w:val="2"/>
  </w:num>
  <w:num w:numId="9" w16cid:durableId="1276256655">
    <w:abstractNumId w:val="6"/>
  </w:num>
  <w:num w:numId="10" w16cid:durableId="1211722148">
    <w:abstractNumId w:val="23"/>
  </w:num>
  <w:num w:numId="11" w16cid:durableId="732702528">
    <w:abstractNumId w:val="18"/>
  </w:num>
  <w:num w:numId="12" w16cid:durableId="1860772178">
    <w:abstractNumId w:val="12"/>
  </w:num>
  <w:num w:numId="13" w16cid:durableId="303630041">
    <w:abstractNumId w:val="17"/>
  </w:num>
  <w:num w:numId="14" w16cid:durableId="57098856">
    <w:abstractNumId w:val="22"/>
  </w:num>
  <w:num w:numId="15" w16cid:durableId="918058694">
    <w:abstractNumId w:val="5"/>
  </w:num>
  <w:num w:numId="16" w16cid:durableId="564947936">
    <w:abstractNumId w:val="19"/>
  </w:num>
  <w:num w:numId="17" w16cid:durableId="1689914937">
    <w:abstractNumId w:val="0"/>
  </w:num>
  <w:num w:numId="18" w16cid:durableId="682898675">
    <w:abstractNumId w:val="1"/>
  </w:num>
  <w:num w:numId="19" w16cid:durableId="1666661410">
    <w:abstractNumId w:val="20"/>
  </w:num>
  <w:num w:numId="20" w16cid:durableId="217790067">
    <w:abstractNumId w:val="3"/>
  </w:num>
  <w:num w:numId="21" w16cid:durableId="1322078922">
    <w:abstractNumId w:val="21"/>
  </w:num>
  <w:num w:numId="22" w16cid:durableId="1597591961">
    <w:abstractNumId w:val="14"/>
  </w:num>
  <w:num w:numId="23" w16cid:durableId="1294140940">
    <w:abstractNumId w:val="10"/>
  </w:num>
  <w:num w:numId="24" w16cid:durableId="64797725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1296"/>
  <w:hyphenationZone w:val="396"/>
  <w:doNotHyphenateCap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E0C"/>
    <w:rsid w:val="00000E4B"/>
    <w:rsid w:val="0000110A"/>
    <w:rsid w:val="00005151"/>
    <w:rsid w:val="00011087"/>
    <w:rsid w:val="00013A36"/>
    <w:rsid w:val="00016480"/>
    <w:rsid w:val="000171F9"/>
    <w:rsid w:val="00023E43"/>
    <w:rsid w:val="00025DE7"/>
    <w:rsid w:val="0002661C"/>
    <w:rsid w:val="0002731F"/>
    <w:rsid w:val="00027B83"/>
    <w:rsid w:val="00046268"/>
    <w:rsid w:val="00046F4B"/>
    <w:rsid w:val="00047008"/>
    <w:rsid w:val="00055B82"/>
    <w:rsid w:val="00065315"/>
    <w:rsid w:val="00066A51"/>
    <w:rsid w:val="000731F6"/>
    <w:rsid w:val="00074207"/>
    <w:rsid w:val="00075F6B"/>
    <w:rsid w:val="000805E8"/>
    <w:rsid w:val="000838E8"/>
    <w:rsid w:val="00090C4D"/>
    <w:rsid w:val="00094E8E"/>
    <w:rsid w:val="00095AD2"/>
    <w:rsid w:val="000A245F"/>
    <w:rsid w:val="000A36AA"/>
    <w:rsid w:val="000B0897"/>
    <w:rsid w:val="000B1892"/>
    <w:rsid w:val="000B4BE4"/>
    <w:rsid w:val="000B76B8"/>
    <w:rsid w:val="000C1456"/>
    <w:rsid w:val="000D04AF"/>
    <w:rsid w:val="000D243A"/>
    <w:rsid w:val="000D5C23"/>
    <w:rsid w:val="000D70E5"/>
    <w:rsid w:val="000E0E1C"/>
    <w:rsid w:val="000E1BA6"/>
    <w:rsid w:val="000E1D8D"/>
    <w:rsid w:val="000E32A7"/>
    <w:rsid w:val="000F1861"/>
    <w:rsid w:val="000F3B47"/>
    <w:rsid w:val="000F4248"/>
    <w:rsid w:val="001013BA"/>
    <w:rsid w:val="00101834"/>
    <w:rsid w:val="00104C05"/>
    <w:rsid w:val="0010541F"/>
    <w:rsid w:val="00105ED6"/>
    <w:rsid w:val="00112F04"/>
    <w:rsid w:val="00115451"/>
    <w:rsid w:val="00117569"/>
    <w:rsid w:val="0012615A"/>
    <w:rsid w:val="001308BA"/>
    <w:rsid w:val="00132684"/>
    <w:rsid w:val="0014280C"/>
    <w:rsid w:val="0014518A"/>
    <w:rsid w:val="00152F11"/>
    <w:rsid w:val="001536FE"/>
    <w:rsid w:val="00156851"/>
    <w:rsid w:val="00163596"/>
    <w:rsid w:val="00163758"/>
    <w:rsid w:val="00166263"/>
    <w:rsid w:val="0016778F"/>
    <w:rsid w:val="00167A6A"/>
    <w:rsid w:val="00167C91"/>
    <w:rsid w:val="00171ACF"/>
    <w:rsid w:val="001759AC"/>
    <w:rsid w:val="001760EC"/>
    <w:rsid w:val="0017C327"/>
    <w:rsid w:val="001801CD"/>
    <w:rsid w:val="00187DBA"/>
    <w:rsid w:val="0019234C"/>
    <w:rsid w:val="00192DCE"/>
    <w:rsid w:val="00195B90"/>
    <w:rsid w:val="001969CF"/>
    <w:rsid w:val="001A1313"/>
    <w:rsid w:val="001A2135"/>
    <w:rsid w:val="001A26D6"/>
    <w:rsid w:val="001A3567"/>
    <w:rsid w:val="001A3F9E"/>
    <w:rsid w:val="001A65EC"/>
    <w:rsid w:val="001A66FA"/>
    <w:rsid w:val="001C3116"/>
    <w:rsid w:val="001C45AB"/>
    <w:rsid w:val="001C45F8"/>
    <w:rsid w:val="001D1E3B"/>
    <w:rsid w:val="001D39D8"/>
    <w:rsid w:val="001E1BB4"/>
    <w:rsid w:val="001E415C"/>
    <w:rsid w:val="001E57B0"/>
    <w:rsid w:val="001E7ED3"/>
    <w:rsid w:val="001F098F"/>
    <w:rsid w:val="001F2F7B"/>
    <w:rsid w:val="001F62D2"/>
    <w:rsid w:val="0020088D"/>
    <w:rsid w:val="0020268E"/>
    <w:rsid w:val="0021319E"/>
    <w:rsid w:val="002254B2"/>
    <w:rsid w:val="00226060"/>
    <w:rsid w:val="00226AFE"/>
    <w:rsid w:val="00234271"/>
    <w:rsid w:val="0023663F"/>
    <w:rsid w:val="00252813"/>
    <w:rsid w:val="00253E14"/>
    <w:rsid w:val="00256AA4"/>
    <w:rsid w:val="00256C9D"/>
    <w:rsid w:val="0026181F"/>
    <w:rsid w:val="002679FF"/>
    <w:rsid w:val="00270D12"/>
    <w:rsid w:val="00271FE0"/>
    <w:rsid w:val="00274A4B"/>
    <w:rsid w:val="00282F73"/>
    <w:rsid w:val="00283077"/>
    <w:rsid w:val="002836A9"/>
    <w:rsid w:val="00290C82"/>
    <w:rsid w:val="00292D7C"/>
    <w:rsid w:val="0029340E"/>
    <w:rsid w:val="002956A5"/>
    <w:rsid w:val="002A1056"/>
    <w:rsid w:val="002A1CED"/>
    <w:rsid w:val="002A4139"/>
    <w:rsid w:val="002A6E81"/>
    <w:rsid w:val="002B1948"/>
    <w:rsid w:val="002B20AE"/>
    <w:rsid w:val="002B2F15"/>
    <w:rsid w:val="002B48A6"/>
    <w:rsid w:val="002B76FB"/>
    <w:rsid w:val="002C1C12"/>
    <w:rsid w:val="002C5BFF"/>
    <w:rsid w:val="002D10C5"/>
    <w:rsid w:val="002D1506"/>
    <w:rsid w:val="002D5075"/>
    <w:rsid w:val="002D6132"/>
    <w:rsid w:val="002E5799"/>
    <w:rsid w:val="002E6141"/>
    <w:rsid w:val="002F11A1"/>
    <w:rsid w:val="002F2E20"/>
    <w:rsid w:val="002F5CCC"/>
    <w:rsid w:val="002F6081"/>
    <w:rsid w:val="002F62FA"/>
    <w:rsid w:val="002F6B63"/>
    <w:rsid w:val="00302F42"/>
    <w:rsid w:val="0030573B"/>
    <w:rsid w:val="00310783"/>
    <w:rsid w:val="003114D5"/>
    <w:rsid w:val="003120D7"/>
    <w:rsid w:val="00313CCA"/>
    <w:rsid w:val="00325F29"/>
    <w:rsid w:val="003274F3"/>
    <w:rsid w:val="0032754C"/>
    <w:rsid w:val="00340D80"/>
    <w:rsid w:val="003436A1"/>
    <w:rsid w:val="00347CBD"/>
    <w:rsid w:val="00353823"/>
    <w:rsid w:val="0035533E"/>
    <w:rsid w:val="00356386"/>
    <w:rsid w:val="00356F08"/>
    <w:rsid w:val="003606EB"/>
    <w:rsid w:val="00362B66"/>
    <w:rsid w:val="00364B9E"/>
    <w:rsid w:val="0036771C"/>
    <w:rsid w:val="003968C6"/>
    <w:rsid w:val="003A0090"/>
    <w:rsid w:val="003A203E"/>
    <w:rsid w:val="003A5846"/>
    <w:rsid w:val="003A598E"/>
    <w:rsid w:val="003D1CF0"/>
    <w:rsid w:val="003D4C4C"/>
    <w:rsid w:val="003D5981"/>
    <w:rsid w:val="003E0A86"/>
    <w:rsid w:val="003E4F7C"/>
    <w:rsid w:val="003E77D7"/>
    <w:rsid w:val="003F29D2"/>
    <w:rsid w:val="004028D1"/>
    <w:rsid w:val="00403F56"/>
    <w:rsid w:val="00405141"/>
    <w:rsid w:val="00406F46"/>
    <w:rsid w:val="004071CE"/>
    <w:rsid w:val="00411927"/>
    <w:rsid w:val="00413AF2"/>
    <w:rsid w:val="00414C59"/>
    <w:rsid w:val="004221E9"/>
    <w:rsid w:val="004235D3"/>
    <w:rsid w:val="004405A2"/>
    <w:rsid w:val="00446217"/>
    <w:rsid w:val="00455379"/>
    <w:rsid w:val="00491E52"/>
    <w:rsid w:val="00494E09"/>
    <w:rsid w:val="00495C78"/>
    <w:rsid w:val="00497517"/>
    <w:rsid w:val="004A0997"/>
    <w:rsid w:val="004A0C12"/>
    <w:rsid w:val="004A22A7"/>
    <w:rsid w:val="004A53F0"/>
    <w:rsid w:val="004A66F6"/>
    <w:rsid w:val="004B704B"/>
    <w:rsid w:val="004B798A"/>
    <w:rsid w:val="004C5214"/>
    <w:rsid w:val="004D6240"/>
    <w:rsid w:val="004E0928"/>
    <w:rsid w:val="004E0F77"/>
    <w:rsid w:val="004E6D02"/>
    <w:rsid w:val="004E72BC"/>
    <w:rsid w:val="004F0F09"/>
    <w:rsid w:val="00501916"/>
    <w:rsid w:val="005042F9"/>
    <w:rsid w:val="0050758A"/>
    <w:rsid w:val="0050765D"/>
    <w:rsid w:val="00513BAC"/>
    <w:rsid w:val="0052019A"/>
    <w:rsid w:val="005218BA"/>
    <w:rsid w:val="00522AEF"/>
    <w:rsid w:val="00524D72"/>
    <w:rsid w:val="00525134"/>
    <w:rsid w:val="00527059"/>
    <w:rsid w:val="005279B8"/>
    <w:rsid w:val="00530F48"/>
    <w:rsid w:val="00534836"/>
    <w:rsid w:val="00534BD2"/>
    <w:rsid w:val="005443B8"/>
    <w:rsid w:val="005516BB"/>
    <w:rsid w:val="00552874"/>
    <w:rsid w:val="00555FE6"/>
    <w:rsid w:val="00577443"/>
    <w:rsid w:val="00581FEA"/>
    <w:rsid w:val="005824CF"/>
    <w:rsid w:val="005844EE"/>
    <w:rsid w:val="00584CD8"/>
    <w:rsid w:val="00586347"/>
    <w:rsid w:val="00586F02"/>
    <w:rsid w:val="005952FC"/>
    <w:rsid w:val="005A1142"/>
    <w:rsid w:val="005A6DB1"/>
    <w:rsid w:val="005A7E0E"/>
    <w:rsid w:val="005B064A"/>
    <w:rsid w:val="005C6C6E"/>
    <w:rsid w:val="005D148F"/>
    <w:rsid w:val="005D44D9"/>
    <w:rsid w:val="005E1DDB"/>
    <w:rsid w:val="005E2065"/>
    <w:rsid w:val="005E5633"/>
    <w:rsid w:val="005E7880"/>
    <w:rsid w:val="005F0B58"/>
    <w:rsid w:val="005F31A6"/>
    <w:rsid w:val="005F3C14"/>
    <w:rsid w:val="005F3CF7"/>
    <w:rsid w:val="005F42A2"/>
    <w:rsid w:val="005F4347"/>
    <w:rsid w:val="005F5917"/>
    <w:rsid w:val="005F678A"/>
    <w:rsid w:val="00605693"/>
    <w:rsid w:val="00610CAB"/>
    <w:rsid w:val="00620A17"/>
    <w:rsid w:val="006345EC"/>
    <w:rsid w:val="00634793"/>
    <w:rsid w:val="00651987"/>
    <w:rsid w:val="00651A6A"/>
    <w:rsid w:val="00654693"/>
    <w:rsid w:val="00660E77"/>
    <w:rsid w:val="00661C11"/>
    <w:rsid w:val="006626EE"/>
    <w:rsid w:val="00672D5F"/>
    <w:rsid w:val="00674F84"/>
    <w:rsid w:val="00680CC6"/>
    <w:rsid w:val="00682624"/>
    <w:rsid w:val="00691DDF"/>
    <w:rsid w:val="00696089"/>
    <w:rsid w:val="006A1731"/>
    <w:rsid w:val="006B1CDC"/>
    <w:rsid w:val="006C0701"/>
    <w:rsid w:val="006C09C2"/>
    <w:rsid w:val="006C15D2"/>
    <w:rsid w:val="006C3E62"/>
    <w:rsid w:val="006C565C"/>
    <w:rsid w:val="006D321E"/>
    <w:rsid w:val="006D6271"/>
    <w:rsid w:val="006D63CC"/>
    <w:rsid w:val="006E0854"/>
    <w:rsid w:val="006E3A40"/>
    <w:rsid w:val="006E6CBE"/>
    <w:rsid w:val="006F35A4"/>
    <w:rsid w:val="007007AC"/>
    <w:rsid w:val="007055DA"/>
    <w:rsid w:val="00706B05"/>
    <w:rsid w:val="007205A1"/>
    <w:rsid w:val="00720786"/>
    <w:rsid w:val="00721F16"/>
    <w:rsid w:val="00722F6C"/>
    <w:rsid w:val="00723A9C"/>
    <w:rsid w:val="00726AF5"/>
    <w:rsid w:val="00733540"/>
    <w:rsid w:val="007337EE"/>
    <w:rsid w:val="00734BC0"/>
    <w:rsid w:val="00740B5D"/>
    <w:rsid w:val="00741572"/>
    <w:rsid w:val="00743428"/>
    <w:rsid w:val="00750F6A"/>
    <w:rsid w:val="00751F34"/>
    <w:rsid w:val="007521E3"/>
    <w:rsid w:val="0075716F"/>
    <w:rsid w:val="00757712"/>
    <w:rsid w:val="007608CF"/>
    <w:rsid w:val="0077031E"/>
    <w:rsid w:val="007718A7"/>
    <w:rsid w:val="00771BB4"/>
    <w:rsid w:val="00773A38"/>
    <w:rsid w:val="00773F4A"/>
    <w:rsid w:val="00777867"/>
    <w:rsid w:val="00777B10"/>
    <w:rsid w:val="00777F55"/>
    <w:rsid w:val="007803C8"/>
    <w:rsid w:val="00783F0B"/>
    <w:rsid w:val="00786CE9"/>
    <w:rsid w:val="00794DA1"/>
    <w:rsid w:val="007A0150"/>
    <w:rsid w:val="007A5442"/>
    <w:rsid w:val="007A6B35"/>
    <w:rsid w:val="007A6C15"/>
    <w:rsid w:val="007A76BC"/>
    <w:rsid w:val="007B0333"/>
    <w:rsid w:val="007B0CFC"/>
    <w:rsid w:val="007C562C"/>
    <w:rsid w:val="007D7C02"/>
    <w:rsid w:val="007E423D"/>
    <w:rsid w:val="007E42EB"/>
    <w:rsid w:val="007E576A"/>
    <w:rsid w:val="007E6BD1"/>
    <w:rsid w:val="007E7CAF"/>
    <w:rsid w:val="007F1D16"/>
    <w:rsid w:val="007F3244"/>
    <w:rsid w:val="007F6291"/>
    <w:rsid w:val="0080021C"/>
    <w:rsid w:val="00810B00"/>
    <w:rsid w:val="00811197"/>
    <w:rsid w:val="00814316"/>
    <w:rsid w:val="00814F8F"/>
    <w:rsid w:val="00815072"/>
    <w:rsid w:val="00816F28"/>
    <w:rsid w:val="008174DB"/>
    <w:rsid w:val="00822E74"/>
    <w:rsid w:val="00827AFC"/>
    <w:rsid w:val="00830436"/>
    <w:rsid w:val="00831339"/>
    <w:rsid w:val="008361C6"/>
    <w:rsid w:val="00840C67"/>
    <w:rsid w:val="00842C01"/>
    <w:rsid w:val="00846499"/>
    <w:rsid w:val="00851D98"/>
    <w:rsid w:val="0086673D"/>
    <w:rsid w:val="00871FDA"/>
    <w:rsid w:val="008722AC"/>
    <w:rsid w:val="00876203"/>
    <w:rsid w:val="008773F3"/>
    <w:rsid w:val="008777CE"/>
    <w:rsid w:val="008810E7"/>
    <w:rsid w:val="00882AB8"/>
    <w:rsid w:val="00882B04"/>
    <w:rsid w:val="0089203A"/>
    <w:rsid w:val="0089427A"/>
    <w:rsid w:val="008A582C"/>
    <w:rsid w:val="008A6B1D"/>
    <w:rsid w:val="008B089A"/>
    <w:rsid w:val="008B4E52"/>
    <w:rsid w:val="008B6A06"/>
    <w:rsid w:val="008B7287"/>
    <w:rsid w:val="008C1729"/>
    <w:rsid w:val="008D16DD"/>
    <w:rsid w:val="008D2651"/>
    <w:rsid w:val="008E21A3"/>
    <w:rsid w:val="008E334B"/>
    <w:rsid w:val="008E5442"/>
    <w:rsid w:val="008E5A59"/>
    <w:rsid w:val="008E6599"/>
    <w:rsid w:val="008F04CC"/>
    <w:rsid w:val="008F52B5"/>
    <w:rsid w:val="008F7E77"/>
    <w:rsid w:val="008F7EC2"/>
    <w:rsid w:val="009027EB"/>
    <w:rsid w:val="00904D6F"/>
    <w:rsid w:val="00906560"/>
    <w:rsid w:val="009069B4"/>
    <w:rsid w:val="00911940"/>
    <w:rsid w:val="009176F8"/>
    <w:rsid w:val="00917CB3"/>
    <w:rsid w:val="009224F4"/>
    <w:rsid w:val="009258B6"/>
    <w:rsid w:val="00926949"/>
    <w:rsid w:val="00926EF5"/>
    <w:rsid w:val="00931516"/>
    <w:rsid w:val="00932D55"/>
    <w:rsid w:val="0093368E"/>
    <w:rsid w:val="009345D9"/>
    <w:rsid w:val="0094036A"/>
    <w:rsid w:val="0094089B"/>
    <w:rsid w:val="00940B1B"/>
    <w:rsid w:val="00941BA0"/>
    <w:rsid w:val="009504CF"/>
    <w:rsid w:val="00950A5B"/>
    <w:rsid w:val="0095563A"/>
    <w:rsid w:val="00960B29"/>
    <w:rsid w:val="00960B8C"/>
    <w:rsid w:val="00962133"/>
    <w:rsid w:val="00963385"/>
    <w:rsid w:val="0096437D"/>
    <w:rsid w:val="0096561B"/>
    <w:rsid w:val="009658DD"/>
    <w:rsid w:val="00967B8D"/>
    <w:rsid w:val="0097083C"/>
    <w:rsid w:val="00971912"/>
    <w:rsid w:val="00972082"/>
    <w:rsid w:val="009728BC"/>
    <w:rsid w:val="00973A78"/>
    <w:rsid w:val="00974574"/>
    <w:rsid w:val="009768EA"/>
    <w:rsid w:val="009842B6"/>
    <w:rsid w:val="00985BE4"/>
    <w:rsid w:val="00990003"/>
    <w:rsid w:val="009907A3"/>
    <w:rsid w:val="00992127"/>
    <w:rsid w:val="00992DCC"/>
    <w:rsid w:val="0099408A"/>
    <w:rsid w:val="0099579E"/>
    <w:rsid w:val="0099591F"/>
    <w:rsid w:val="009A1BF4"/>
    <w:rsid w:val="009A4A72"/>
    <w:rsid w:val="009A4BAA"/>
    <w:rsid w:val="009A75FF"/>
    <w:rsid w:val="009B2D30"/>
    <w:rsid w:val="009B382E"/>
    <w:rsid w:val="009B4E5A"/>
    <w:rsid w:val="009C36EA"/>
    <w:rsid w:val="009C5B60"/>
    <w:rsid w:val="009C72CE"/>
    <w:rsid w:val="009E072D"/>
    <w:rsid w:val="009F43B8"/>
    <w:rsid w:val="00A00A44"/>
    <w:rsid w:val="00A04D8C"/>
    <w:rsid w:val="00A06382"/>
    <w:rsid w:val="00A0656B"/>
    <w:rsid w:val="00A067DE"/>
    <w:rsid w:val="00A14CD5"/>
    <w:rsid w:val="00A154A6"/>
    <w:rsid w:val="00A2073B"/>
    <w:rsid w:val="00A2129F"/>
    <w:rsid w:val="00A23DC2"/>
    <w:rsid w:val="00A4449E"/>
    <w:rsid w:val="00A508F4"/>
    <w:rsid w:val="00A55F05"/>
    <w:rsid w:val="00A61C51"/>
    <w:rsid w:val="00A62A90"/>
    <w:rsid w:val="00A62C36"/>
    <w:rsid w:val="00A64855"/>
    <w:rsid w:val="00A7770E"/>
    <w:rsid w:val="00A8490F"/>
    <w:rsid w:val="00A84E52"/>
    <w:rsid w:val="00A9400B"/>
    <w:rsid w:val="00A978D7"/>
    <w:rsid w:val="00AA52BD"/>
    <w:rsid w:val="00AB1B68"/>
    <w:rsid w:val="00AB1E3B"/>
    <w:rsid w:val="00AB2642"/>
    <w:rsid w:val="00AB2D05"/>
    <w:rsid w:val="00AB3465"/>
    <w:rsid w:val="00AB3E4A"/>
    <w:rsid w:val="00AB5E45"/>
    <w:rsid w:val="00AB6462"/>
    <w:rsid w:val="00AC0106"/>
    <w:rsid w:val="00AC13E1"/>
    <w:rsid w:val="00AC1570"/>
    <w:rsid w:val="00AC3318"/>
    <w:rsid w:val="00AC3C28"/>
    <w:rsid w:val="00AD025A"/>
    <w:rsid w:val="00AD02F6"/>
    <w:rsid w:val="00AD079B"/>
    <w:rsid w:val="00AD1A4B"/>
    <w:rsid w:val="00AD3A59"/>
    <w:rsid w:val="00AD4516"/>
    <w:rsid w:val="00AE0A08"/>
    <w:rsid w:val="00AE54BC"/>
    <w:rsid w:val="00AE5C9E"/>
    <w:rsid w:val="00AE7486"/>
    <w:rsid w:val="00AF0EB3"/>
    <w:rsid w:val="00AF1E94"/>
    <w:rsid w:val="00AF2A22"/>
    <w:rsid w:val="00AF4843"/>
    <w:rsid w:val="00B00CC6"/>
    <w:rsid w:val="00B03B24"/>
    <w:rsid w:val="00B0445C"/>
    <w:rsid w:val="00B0518A"/>
    <w:rsid w:val="00B14947"/>
    <w:rsid w:val="00B21A10"/>
    <w:rsid w:val="00B3203C"/>
    <w:rsid w:val="00B3697E"/>
    <w:rsid w:val="00B37F78"/>
    <w:rsid w:val="00B413E4"/>
    <w:rsid w:val="00B41D57"/>
    <w:rsid w:val="00B42B0A"/>
    <w:rsid w:val="00B4526A"/>
    <w:rsid w:val="00B46998"/>
    <w:rsid w:val="00B50EC7"/>
    <w:rsid w:val="00B5172F"/>
    <w:rsid w:val="00B6348B"/>
    <w:rsid w:val="00B63E16"/>
    <w:rsid w:val="00B64DBB"/>
    <w:rsid w:val="00B6502C"/>
    <w:rsid w:val="00B67D8A"/>
    <w:rsid w:val="00B70B62"/>
    <w:rsid w:val="00B73710"/>
    <w:rsid w:val="00B7612C"/>
    <w:rsid w:val="00B77A60"/>
    <w:rsid w:val="00B77CF9"/>
    <w:rsid w:val="00B82036"/>
    <w:rsid w:val="00B8225F"/>
    <w:rsid w:val="00B83E54"/>
    <w:rsid w:val="00B90006"/>
    <w:rsid w:val="00B934A2"/>
    <w:rsid w:val="00B94826"/>
    <w:rsid w:val="00BA210F"/>
    <w:rsid w:val="00BA70C4"/>
    <w:rsid w:val="00BB1DDD"/>
    <w:rsid w:val="00BD4F27"/>
    <w:rsid w:val="00BD6480"/>
    <w:rsid w:val="00BE0495"/>
    <w:rsid w:val="00BE1EB3"/>
    <w:rsid w:val="00BE574D"/>
    <w:rsid w:val="00BF084A"/>
    <w:rsid w:val="00BF1D39"/>
    <w:rsid w:val="00BF30BD"/>
    <w:rsid w:val="00BF61E5"/>
    <w:rsid w:val="00BF640E"/>
    <w:rsid w:val="00BF6468"/>
    <w:rsid w:val="00C0443D"/>
    <w:rsid w:val="00C13A16"/>
    <w:rsid w:val="00C14155"/>
    <w:rsid w:val="00C20305"/>
    <w:rsid w:val="00C21693"/>
    <w:rsid w:val="00C237CE"/>
    <w:rsid w:val="00C249D7"/>
    <w:rsid w:val="00C27E95"/>
    <w:rsid w:val="00C34558"/>
    <w:rsid w:val="00C3772D"/>
    <w:rsid w:val="00C42DFE"/>
    <w:rsid w:val="00C4572F"/>
    <w:rsid w:val="00C45ECF"/>
    <w:rsid w:val="00C572EA"/>
    <w:rsid w:val="00C706B2"/>
    <w:rsid w:val="00C7238D"/>
    <w:rsid w:val="00C73AE5"/>
    <w:rsid w:val="00C73C90"/>
    <w:rsid w:val="00C83940"/>
    <w:rsid w:val="00C84D7A"/>
    <w:rsid w:val="00C9090C"/>
    <w:rsid w:val="00CA1E21"/>
    <w:rsid w:val="00CA4E96"/>
    <w:rsid w:val="00CA59F4"/>
    <w:rsid w:val="00CB264B"/>
    <w:rsid w:val="00CB2E03"/>
    <w:rsid w:val="00CB2F3E"/>
    <w:rsid w:val="00CB336E"/>
    <w:rsid w:val="00CB4057"/>
    <w:rsid w:val="00CB5FF9"/>
    <w:rsid w:val="00CB6E88"/>
    <w:rsid w:val="00CC1EFB"/>
    <w:rsid w:val="00CC2662"/>
    <w:rsid w:val="00CC2A1C"/>
    <w:rsid w:val="00CC3789"/>
    <w:rsid w:val="00CD026D"/>
    <w:rsid w:val="00CD0FD6"/>
    <w:rsid w:val="00CE144B"/>
    <w:rsid w:val="00CE4365"/>
    <w:rsid w:val="00CF1E4A"/>
    <w:rsid w:val="00CF5413"/>
    <w:rsid w:val="00D05B37"/>
    <w:rsid w:val="00D1391C"/>
    <w:rsid w:val="00D13CCC"/>
    <w:rsid w:val="00D20B5C"/>
    <w:rsid w:val="00D20B97"/>
    <w:rsid w:val="00D21ACA"/>
    <w:rsid w:val="00D21CAF"/>
    <w:rsid w:val="00D2240E"/>
    <w:rsid w:val="00D22DED"/>
    <w:rsid w:val="00D2592D"/>
    <w:rsid w:val="00D27DD5"/>
    <w:rsid w:val="00D34BFF"/>
    <w:rsid w:val="00D4122A"/>
    <w:rsid w:val="00D45A75"/>
    <w:rsid w:val="00D5456C"/>
    <w:rsid w:val="00D60B06"/>
    <w:rsid w:val="00D6244F"/>
    <w:rsid w:val="00D64207"/>
    <w:rsid w:val="00D659B8"/>
    <w:rsid w:val="00D70775"/>
    <w:rsid w:val="00D72054"/>
    <w:rsid w:val="00D76E63"/>
    <w:rsid w:val="00D822BD"/>
    <w:rsid w:val="00D82AA7"/>
    <w:rsid w:val="00D84693"/>
    <w:rsid w:val="00D846DC"/>
    <w:rsid w:val="00D913A2"/>
    <w:rsid w:val="00D9159F"/>
    <w:rsid w:val="00D96C65"/>
    <w:rsid w:val="00D97365"/>
    <w:rsid w:val="00DA1EA5"/>
    <w:rsid w:val="00DA3A5C"/>
    <w:rsid w:val="00DA4E0B"/>
    <w:rsid w:val="00DA4E0C"/>
    <w:rsid w:val="00DA7884"/>
    <w:rsid w:val="00DB27A5"/>
    <w:rsid w:val="00DB2863"/>
    <w:rsid w:val="00DC0330"/>
    <w:rsid w:val="00DC1DB2"/>
    <w:rsid w:val="00DC669C"/>
    <w:rsid w:val="00DD0015"/>
    <w:rsid w:val="00DD357D"/>
    <w:rsid w:val="00DD363F"/>
    <w:rsid w:val="00DD5859"/>
    <w:rsid w:val="00DD6873"/>
    <w:rsid w:val="00DE0EA6"/>
    <w:rsid w:val="00DE3153"/>
    <w:rsid w:val="00DE754A"/>
    <w:rsid w:val="00DF11DD"/>
    <w:rsid w:val="00DF3E54"/>
    <w:rsid w:val="00DF5B10"/>
    <w:rsid w:val="00E00E66"/>
    <w:rsid w:val="00E03EAB"/>
    <w:rsid w:val="00E11DE4"/>
    <w:rsid w:val="00E14203"/>
    <w:rsid w:val="00E169D2"/>
    <w:rsid w:val="00E237F3"/>
    <w:rsid w:val="00E33FB0"/>
    <w:rsid w:val="00E35A1D"/>
    <w:rsid w:val="00E37136"/>
    <w:rsid w:val="00E42DA5"/>
    <w:rsid w:val="00E454E9"/>
    <w:rsid w:val="00E46DE1"/>
    <w:rsid w:val="00E51087"/>
    <w:rsid w:val="00E5153A"/>
    <w:rsid w:val="00E51F44"/>
    <w:rsid w:val="00E52FBF"/>
    <w:rsid w:val="00E5579D"/>
    <w:rsid w:val="00E57E39"/>
    <w:rsid w:val="00E650FB"/>
    <w:rsid w:val="00E665F7"/>
    <w:rsid w:val="00E6670B"/>
    <w:rsid w:val="00E73690"/>
    <w:rsid w:val="00E82200"/>
    <w:rsid w:val="00E83059"/>
    <w:rsid w:val="00E83305"/>
    <w:rsid w:val="00E833B0"/>
    <w:rsid w:val="00E946DA"/>
    <w:rsid w:val="00EA0648"/>
    <w:rsid w:val="00EA13BC"/>
    <w:rsid w:val="00EA1EF5"/>
    <w:rsid w:val="00EA293B"/>
    <w:rsid w:val="00EA7C06"/>
    <w:rsid w:val="00EB05B4"/>
    <w:rsid w:val="00EB06A7"/>
    <w:rsid w:val="00EB5DCE"/>
    <w:rsid w:val="00EB6210"/>
    <w:rsid w:val="00EC13E1"/>
    <w:rsid w:val="00EC3BE6"/>
    <w:rsid w:val="00EC6646"/>
    <w:rsid w:val="00EE36BB"/>
    <w:rsid w:val="00EE5035"/>
    <w:rsid w:val="00EE6D2D"/>
    <w:rsid w:val="00EF0E51"/>
    <w:rsid w:val="00EF1559"/>
    <w:rsid w:val="00EF3A14"/>
    <w:rsid w:val="00EF3A46"/>
    <w:rsid w:val="00F00DD8"/>
    <w:rsid w:val="00F04004"/>
    <w:rsid w:val="00F063FF"/>
    <w:rsid w:val="00F06F7B"/>
    <w:rsid w:val="00F2122B"/>
    <w:rsid w:val="00F23F16"/>
    <w:rsid w:val="00F26C4D"/>
    <w:rsid w:val="00F26DC9"/>
    <w:rsid w:val="00F3273A"/>
    <w:rsid w:val="00F372A4"/>
    <w:rsid w:val="00F43A22"/>
    <w:rsid w:val="00F4548F"/>
    <w:rsid w:val="00F525ED"/>
    <w:rsid w:val="00F53A6F"/>
    <w:rsid w:val="00F55172"/>
    <w:rsid w:val="00F574C8"/>
    <w:rsid w:val="00F603D3"/>
    <w:rsid w:val="00F60BD9"/>
    <w:rsid w:val="00F61F4E"/>
    <w:rsid w:val="00F6322A"/>
    <w:rsid w:val="00F64E46"/>
    <w:rsid w:val="00F67AC5"/>
    <w:rsid w:val="00F70805"/>
    <w:rsid w:val="00F77C78"/>
    <w:rsid w:val="00F819B0"/>
    <w:rsid w:val="00F83AA5"/>
    <w:rsid w:val="00F871B5"/>
    <w:rsid w:val="00F87D7E"/>
    <w:rsid w:val="00F916A6"/>
    <w:rsid w:val="00F965F8"/>
    <w:rsid w:val="00F973B6"/>
    <w:rsid w:val="00F97A09"/>
    <w:rsid w:val="00FA0AAE"/>
    <w:rsid w:val="00FA47F8"/>
    <w:rsid w:val="00FB24EA"/>
    <w:rsid w:val="00FC35D8"/>
    <w:rsid w:val="00FC4609"/>
    <w:rsid w:val="00FD09AA"/>
    <w:rsid w:val="00FD17EE"/>
    <w:rsid w:val="00FD5F50"/>
    <w:rsid w:val="00FE2461"/>
    <w:rsid w:val="00FE24A6"/>
    <w:rsid w:val="00FF27C6"/>
    <w:rsid w:val="00FF5ED4"/>
    <w:rsid w:val="00FF6FA5"/>
    <w:rsid w:val="02A8D617"/>
    <w:rsid w:val="09CDA45C"/>
    <w:rsid w:val="0A8AA921"/>
    <w:rsid w:val="1605E35C"/>
    <w:rsid w:val="1949E099"/>
    <w:rsid w:val="1E21F961"/>
    <w:rsid w:val="22253184"/>
    <w:rsid w:val="22C86D70"/>
    <w:rsid w:val="230CA89B"/>
    <w:rsid w:val="2633A62E"/>
    <w:rsid w:val="283331C2"/>
    <w:rsid w:val="28385765"/>
    <w:rsid w:val="2A5F2A26"/>
    <w:rsid w:val="2AFF0FCA"/>
    <w:rsid w:val="2D63D4E3"/>
    <w:rsid w:val="2D9EFC83"/>
    <w:rsid w:val="2F63D8E9"/>
    <w:rsid w:val="30B7B050"/>
    <w:rsid w:val="313A3677"/>
    <w:rsid w:val="364F1C0E"/>
    <w:rsid w:val="3C4F68A4"/>
    <w:rsid w:val="3C73EF5D"/>
    <w:rsid w:val="3E24E884"/>
    <w:rsid w:val="41466F3B"/>
    <w:rsid w:val="41C311C9"/>
    <w:rsid w:val="432D44BD"/>
    <w:rsid w:val="46AB40AE"/>
    <w:rsid w:val="47651448"/>
    <w:rsid w:val="47F6B506"/>
    <w:rsid w:val="496A3095"/>
    <w:rsid w:val="4DFA1D8F"/>
    <w:rsid w:val="4E4A3F81"/>
    <w:rsid w:val="4EBFD0A0"/>
    <w:rsid w:val="50C210A1"/>
    <w:rsid w:val="51BFE155"/>
    <w:rsid w:val="55C4FE21"/>
    <w:rsid w:val="584523D0"/>
    <w:rsid w:val="5F241F87"/>
    <w:rsid w:val="639589FB"/>
    <w:rsid w:val="64597F5E"/>
    <w:rsid w:val="6473C9AF"/>
    <w:rsid w:val="64ABE481"/>
    <w:rsid w:val="687B9225"/>
    <w:rsid w:val="71A13178"/>
    <w:rsid w:val="727C6041"/>
    <w:rsid w:val="7AA270D0"/>
    <w:rsid w:val="7C1912E1"/>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FBD24"/>
  <w15:docId w15:val="{61910378-564D-41C7-92FD-75EDFE0DF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uiPriority="9"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Intense Reference" w:uiPriority="32"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paragraph" w:styleId="Antrat1">
    <w:name w:val="heading 1"/>
    <w:basedOn w:val="prastasis"/>
    <w:next w:val="prastasis"/>
    <w:link w:val="Antrat1Diagrama"/>
    <w:qFormat/>
    <w:rsid w:val="005270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nhideWhenUsed/>
    <w:qFormat/>
    <w:rsid w:val="005270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unhideWhenUsed/>
    <w:qFormat/>
    <w:rsid w:val="00527059"/>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nhideWhenUsed/>
    <w:qFormat/>
    <w:rsid w:val="00527059"/>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unhideWhenUsed/>
    <w:qFormat/>
    <w:rsid w:val="00527059"/>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unhideWhenUsed/>
    <w:qFormat/>
    <w:rsid w:val="00527059"/>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527059"/>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527059"/>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527059"/>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60BD9"/>
    <w:rPr>
      <w:color w:val="808080"/>
    </w:rPr>
  </w:style>
  <w:style w:type="character" w:styleId="Hipersaitas">
    <w:name w:val="Hyperlink"/>
    <w:basedOn w:val="Numatytasispastraiposriftas"/>
    <w:unhideWhenUsed/>
    <w:rsid w:val="006626EE"/>
    <w:rPr>
      <w:strike w:val="0"/>
      <w:dstrike w:val="0"/>
      <w:color w:val="auto"/>
      <w:u w:val="none"/>
      <w:effect w:val="none"/>
    </w:rPr>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qFormat/>
    <w:rsid w:val="006D6271"/>
    <w:pPr>
      <w:spacing w:after="200" w:line="276" w:lineRule="auto"/>
      <w:ind w:left="720"/>
      <w:contextualSpacing/>
    </w:pPr>
    <w:rPr>
      <w:rFonts w:ascii="Calibri" w:hAnsi="Calibri" w:cs="Arial"/>
      <w:sz w:val="22"/>
      <w:szCs w:val="22"/>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qFormat/>
    <w:locked/>
    <w:rsid w:val="006D6271"/>
    <w:rPr>
      <w:rFonts w:ascii="Calibri" w:hAnsi="Calibri" w:cs="Arial"/>
      <w:sz w:val="22"/>
      <w:szCs w:val="22"/>
    </w:rPr>
  </w:style>
  <w:style w:type="table" w:styleId="Lentelstinklelis">
    <w:name w:val="Table Grid"/>
    <w:basedOn w:val="prastojilentel"/>
    <w:uiPriority w:val="59"/>
    <w:rsid w:val="006D6271"/>
    <w:rPr>
      <w:rFonts w:ascii="Calibri" w:hAnsi="Calibri"/>
      <w:sz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next w:val="prastasis"/>
    <w:uiPriority w:val="35"/>
    <w:unhideWhenUsed/>
    <w:qFormat/>
    <w:rsid w:val="006D6271"/>
    <w:pPr>
      <w:spacing w:after="200"/>
    </w:pPr>
    <w:rPr>
      <w:rFonts w:ascii="Calibri" w:hAnsi="Calibri"/>
      <w:b/>
      <w:bCs/>
      <w:color w:val="4472C4" w:themeColor="accent1"/>
      <w:sz w:val="18"/>
      <w:szCs w:val="18"/>
      <w:lang w:eastAsia="lt-LT"/>
    </w:rPr>
  </w:style>
  <w:style w:type="paragraph" w:styleId="Betarp">
    <w:name w:val="No Spacing"/>
    <w:uiPriority w:val="1"/>
    <w:qFormat/>
    <w:rsid w:val="00AF2A22"/>
    <w:rPr>
      <w:rFonts w:ascii="Calibri" w:hAnsi="Calibri"/>
      <w:sz w:val="22"/>
      <w:szCs w:val="22"/>
      <w:lang w:eastAsia="lt-LT"/>
    </w:rPr>
  </w:style>
  <w:style w:type="character" w:styleId="Komentaronuoroda">
    <w:name w:val="annotation reference"/>
    <w:basedOn w:val="Numatytasispastraiposriftas"/>
    <w:unhideWhenUsed/>
    <w:qFormat/>
    <w:rsid w:val="00F43A22"/>
    <w:rPr>
      <w:sz w:val="16"/>
      <w:szCs w:val="16"/>
    </w:rPr>
  </w:style>
  <w:style w:type="paragraph" w:styleId="Komentarotekstas">
    <w:name w:val="annotation text"/>
    <w:basedOn w:val="prastasis"/>
    <w:link w:val="KomentarotekstasDiagrama"/>
    <w:unhideWhenUsed/>
    <w:qFormat/>
    <w:rsid w:val="00F43A22"/>
    <w:rPr>
      <w:sz w:val="20"/>
    </w:rPr>
  </w:style>
  <w:style w:type="character" w:customStyle="1" w:styleId="KomentarotekstasDiagrama">
    <w:name w:val="Komentaro tekstas Diagrama"/>
    <w:basedOn w:val="Numatytasispastraiposriftas"/>
    <w:link w:val="Komentarotekstas"/>
    <w:qFormat/>
    <w:rsid w:val="00F43A22"/>
    <w:rPr>
      <w:sz w:val="20"/>
    </w:rPr>
  </w:style>
  <w:style w:type="paragraph" w:styleId="Komentarotema">
    <w:name w:val="annotation subject"/>
    <w:basedOn w:val="Komentarotekstas"/>
    <w:next w:val="Komentarotekstas"/>
    <w:link w:val="KomentarotemaDiagrama"/>
    <w:unhideWhenUsed/>
    <w:rsid w:val="00F43A22"/>
    <w:rPr>
      <w:b/>
      <w:bCs/>
    </w:rPr>
  </w:style>
  <w:style w:type="character" w:customStyle="1" w:styleId="KomentarotemaDiagrama">
    <w:name w:val="Komentaro tema Diagrama"/>
    <w:basedOn w:val="KomentarotekstasDiagrama"/>
    <w:link w:val="Komentarotema"/>
    <w:rsid w:val="00F43A22"/>
    <w:rPr>
      <w:b/>
      <w:bCs/>
      <w:sz w:val="20"/>
    </w:rPr>
  </w:style>
  <w:style w:type="paragraph" w:styleId="Pataisymai">
    <w:name w:val="Revision"/>
    <w:hidden/>
    <w:uiPriority w:val="99"/>
    <w:semiHidden/>
    <w:rsid w:val="00DE0EA6"/>
  </w:style>
  <w:style w:type="character" w:styleId="Neapdorotaspaminjimas">
    <w:name w:val="Unresolved Mention"/>
    <w:basedOn w:val="Numatytasispastraiposriftas"/>
    <w:uiPriority w:val="99"/>
    <w:semiHidden/>
    <w:unhideWhenUsed/>
    <w:rsid w:val="00E833B0"/>
    <w:rPr>
      <w:color w:val="605E5C"/>
      <w:shd w:val="clear" w:color="auto" w:fill="E1DFDD"/>
    </w:rPr>
  </w:style>
  <w:style w:type="paragraph" w:styleId="Porat">
    <w:name w:val="footer"/>
    <w:basedOn w:val="prastasis"/>
    <w:link w:val="PoratDiagrama"/>
    <w:uiPriority w:val="99"/>
    <w:unhideWhenUsed/>
    <w:rsid w:val="00B6502C"/>
    <w:pPr>
      <w:tabs>
        <w:tab w:val="center" w:pos="4680"/>
        <w:tab w:val="right" w:pos="9360"/>
      </w:tabs>
      <w:spacing w:after="200" w:line="276" w:lineRule="auto"/>
    </w:pPr>
    <w:rPr>
      <w:rFonts w:ascii="Calibri" w:hAnsi="Calibri"/>
      <w:sz w:val="22"/>
      <w:szCs w:val="22"/>
      <w:lang w:eastAsia="lt-LT"/>
    </w:rPr>
  </w:style>
  <w:style w:type="character" w:customStyle="1" w:styleId="PoratDiagrama">
    <w:name w:val="Poraštė Diagrama"/>
    <w:basedOn w:val="Numatytasispastraiposriftas"/>
    <w:link w:val="Porat"/>
    <w:uiPriority w:val="99"/>
    <w:rsid w:val="00B6502C"/>
    <w:rPr>
      <w:rFonts w:ascii="Calibri" w:hAnsi="Calibri"/>
      <w:sz w:val="22"/>
      <w:szCs w:val="22"/>
      <w:lang w:eastAsia="lt-LT"/>
    </w:rPr>
  </w:style>
  <w:style w:type="character" w:customStyle="1" w:styleId="Antrat1Diagrama">
    <w:name w:val="Antraštė 1 Diagrama"/>
    <w:basedOn w:val="Numatytasispastraiposriftas"/>
    <w:link w:val="Antrat1"/>
    <w:rsid w:val="00527059"/>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rsid w:val="00527059"/>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rsid w:val="00527059"/>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rsid w:val="00527059"/>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rsid w:val="00527059"/>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rsid w:val="00527059"/>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527059"/>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527059"/>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527059"/>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527059"/>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527059"/>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527059"/>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527059"/>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527059"/>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527059"/>
    <w:rPr>
      <w:i/>
      <w:iCs/>
      <w:color w:val="404040" w:themeColor="text1" w:themeTint="BF"/>
    </w:rPr>
  </w:style>
  <w:style w:type="character" w:styleId="Rykuspabraukimas">
    <w:name w:val="Intense Emphasis"/>
    <w:basedOn w:val="Numatytasispastraiposriftas"/>
    <w:uiPriority w:val="21"/>
    <w:qFormat/>
    <w:rsid w:val="00527059"/>
    <w:rPr>
      <w:i/>
      <w:iCs/>
      <w:color w:val="2F5496" w:themeColor="accent1" w:themeShade="BF"/>
    </w:rPr>
  </w:style>
  <w:style w:type="paragraph" w:styleId="Iskirtacitata">
    <w:name w:val="Intense Quote"/>
    <w:basedOn w:val="prastasis"/>
    <w:next w:val="prastasis"/>
    <w:link w:val="IskirtacitataDiagrama"/>
    <w:uiPriority w:val="30"/>
    <w:qFormat/>
    <w:rsid w:val="005270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527059"/>
    <w:rPr>
      <w:i/>
      <w:iCs/>
      <w:color w:val="2F5496" w:themeColor="accent1" w:themeShade="BF"/>
    </w:rPr>
  </w:style>
  <w:style w:type="character" w:styleId="Rykinuoroda">
    <w:name w:val="Intense Reference"/>
    <w:basedOn w:val="Numatytasispastraiposriftas"/>
    <w:uiPriority w:val="32"/>
    <w:qFormat/>
    <w:rsid w:val="00527059"/>
    <w:rPr>
      <w:b/>
      <w:bCs/>
      <w:smallCaps/>
      <w:color w:val="2F5496" w:themeColor="accent1" w:themeShade="BF"/>
      <w:spacing w:val="5"/>
    </w:rPr>
  </w:style>
  <w:style w:type="paragraph" w:styleId="Pagrindinistekstas">
    <w:name w:val="Body Text"/>
    <w:basedOn w:val="prastasis"/>
    <w:link w:val="PagrindinistekstasDiagrama"/>
    <w:rsid w:val="00527059"/>
    <w:pPr>
      <w:jc w:val="both"/>
    </w:pPr>
    <w:rPr>
      <w:rFonts w:ascii="TimesLT" w:hAnsi="TimesLT"/>
      <w:szCs w:val="24"/>
    </w:rPr>
  </w:style>
  <w:style w:type="character" w:customStyle="1" w:styleId="PagrindinistekstasDiagrama">
    <w:name w:val="Pagrindinis tekstas Diagrama"/>
    <w:basedOn w:val="Numatytasispastraiposriftas"/>
    <w:link w:val="Pagrindinistekstas"/>
    <w:rsid w:val="00527059"/>
    <w:rPr>
      <w:rFonts w:ascii="TimesLT" w:hAnsi="TimesLT"/>
      <w:szCs w:val="24"/>
    </w:rPr>
  </w:style>
  <w:style w:type="paragraph" w:styleId="Debesliotekstas">
    <w:name w:val="Balloon Text"/>
    <w:basedOn w:val="prastasis"/>
    <w:link w:val="DebesliotekstasDiagrama"/>
    <w:uiPriority w:val="99"/>
    <w:semiHidden/>
    <w:rsid w:val="00527059"/>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27059"/>
    <w:rPr>
      <w:rFonts w:ascii="Tahoma" w:hAnsi="Tahoma" w:cs="Tahoma"/>
      <w:sz w:val="16"/>
      <w:szCs w:val="16"/>
    </w:rPr>
  </w:style>
  <w:style w:type="paragraph" w:customStyle="1" w:styleId="SLONormal">
    <w:name w:val="SLO Normal"/>
    <w:rsid w:val="00527059"/>
    <w:pPr>
      <w:suppressAutoHyphens/>
      <w:spacing w:before="120" w:after="120"/>
      <w:jc w:val="both"/>
    </w:pPr>
    <w:rPr>
      <w:rFonts w:eastAsia="Lucida Sans Unicode"/>
      <w:kern w:val="2"/>
      <w:szCs w:val="24"/>
      <w:lang w:val="en-GB" w:eastAsia="ar-SA"/>
    </w:rPr>
  </w:style>
  <w:style w:type="paragraph" w:styleId="Antrats">
    <w:name w:val="header"/>
    <w:basedOn w:val="prastasis"/>
    <w:link w:val="AntratsDiagrama"/>
    <w:uiPriority w:val="99"/>
    <w:rsid w:val="00527059"/>
    <w:pPr>
      <w:tabs>
        <w:tab w:val="center" w:pos="4819"/>
        <w:tab w:val="right" w:pos="9638"/>
      </w:tabs>
    </w:pPr>
    <w:rPr>
      <w:szCs w:val="24"/>
    </w:rPr>
  </w:style>
  <w:style w:type="character" w:customStyle="1" w:styleId="AntratsDiagrama">
    <w:name w:val="Antraštės Diagrama"/>
    <w:basedOn w:val="Numatytasispastraiposriftas"/>
    <w:link w:val="Antrats"/>
    <w:uiPriority w:val="99"/>
    <w:rsid w:val="00527059"/>
    <w:rPr>
      <w:szCs w:val="24"/>
    </w:rPr>
  </w:style>
  <w:style w:type="paragraph" w:customStyle="1" w:styleId="TableParagraph">
    <w:name w:val="Table Paragraph"/>
    <w:basedOn w:val="prastasis"/>
    <w:uiPriority w:val="1"/>
    <w:qFormat/>
    <w:rsid w:val="00527059"/>
    <w:pPr>
      <w:widowControl w:val="0"/>
      <w:autoSpaceDE w:val="0"/>
      <w:autoSpaceDN w:val="0"/>
      <w:ind w:left="122"/>
    </w:pPr>
    <w:rPr>
      <w:sz w:val="22"/>
      <w:szCs w:val="22"/>
    </w:rPr>
  </w:style>
  <w:style w:type="paragraph" w:styleId="Pagrindiniotekstotrauka">
    <w:name w:val="Body Text Indent"/>
    <w:basedOn w:val="prastasis"/>
    <w:link w:val="PagrindiniotekstotraukaDiagrama"/>
    <w:uiPriority w:val="99"/>
    <w:unhideWhenUsed/>
    <w:rsid w:val="00527059"/>
    <w:pPr>
      <w:spacing w:after="120" w:line="276" w:lineRule="auto"/>
      <w:ind w:left="283"/>
    </w:pPr>
    <w:rPr>
      <w:rFonts w:ascii="Calibri" w:hAnsi="Calibri"/>
      <w:sz w:val="22"/>
      <w:szCs w:val="22"/>
      <w:lang w:eastAsia="lt-LT"/>
    </w:rPr>
  </w:style>
  <w:style w:type="character" w:customStyle="1" w:styleId="PagrindiniotekstotraukaDiagrama">
    <w:name w:val="Pagrindinio teksto įtrauka Diagrama"/>
    <w:basedOn w:val="Numatytasispastraiposriftas"/>
    <w:link w:val="Pagrindiniotekstotrauka"/>
    <w:uiPriority w:val="99"/>
    <w:rsid w:val="00527059"/>
    <w:rPr>
      <w:rFonts w:ascii="Calibri" w:hAnsi="Calibri"/>
      <w:sz w:val="22"/>
      <w:szCs w:val="22"/>
      <w:lang w:eastAsia="lt-LT"/>
    </w:rPr>
  </w:style>
  <w:style w:type="paragraph" w:customStyle="1" w:styleId="Body2">
    <w:name w:val="Body 2"/>
    <w:rsid w:val="00527059"/>
    <w:pPr>
      <w:pBdr>
        <w:top w:val="nil"/>
        <w:left w:val="nil"/>
        <w:bottom w:val="nil"/>
        <w:right w:val="nil"/>
        <w:between w:val="nil"/>
        <w:bar w:val="nil"/>
      </w:pBdr>
      <w:suppressAutoHyphens/>
      <w:spacing w:after="40"/>
      <w:jc w:val="both"/>
    </w:pPr>
    <w:rPr>
      <w:color w:val="000000"/>
      <w:sz w:val="22"/>
      <w:szCs w:val="22"/>
      <w:bdr w:val="nil"/>
      <w:lang w:eastAsia="lt-LT"/>
    </w:rPr>
  </w:style>
  <w:style w:type="character" w:customStyle="1" w:styleId="Neapdorotaspaminjimas1">
    <w:name w:val="Neapdorotas paminėjimas1"/>
    <w:uiPriority w:val="99"/>
    <w:semiHidden/>
    <w:unhideWhenUsed/>
    <w:rsid w:val="00527059"/>
    <w:rPr>
      <w:color w:val="605E5C"/>
      <w:shd w:val="clear" w:color="auto" w:fill="E1DFDD"/>
    </w:rPr>
  </w:style>
  <w:style w:type="character" w:styleId="Perirtashipersaitas">
    <w:name w:val="FollowedHyperlink"/>
    <w:uiPriority w:val="99"/>
    <w:unhideWhenUsed/>
    <w:rsid w:val="00527059"/>
    <w:rPr>
      <w:color w:val="954F72"/>
      <w:u w:val="single"/>
    </w:rPr>
  </w:style>
  <w:style w:type="table" w:customStyle="1" w:styleId="Lentelstinklelis1">
    <w:name w:val="Lentelės tinklelis1"/>
    <w:basedOn w:val="prastojilentel"/>
    <w:next w:val="Lentelstinklelis"/>
    <w:uiPriority w:val="59"/>
    <w:rsid w:val="00527059"/>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527059"/>
    <w:pPr>
      <w:spacing w:before="100" w:beforeAutospacing="1" w:after="100" w:afterAutospacing="1"/>
    </w:pPr>
    <w:rPr>
      <w:szCs w:val="24"/>
      <w:lang w:eastAsia="lt-LT"/>
    </w:rPr>
  </w:style>
  <w:style w:type="paragraph" w:customStyle="1" w:styleId="xmsonormal">
    <w:name w:val="x_msonormal"/>
    <w:basedOn w:val="prastasis"/>
    <w:rsid w:val="00527059"/>
    <w:pPr>
      <w:spacing w:before="100" w:beforeAutospacing="1" w:after="100" w:afterAutospacing="1"/>
    </w:pPr>
    <w:rPr>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84152938">
      <w:bodyDiv w:val="1"/>
      <w:marLeft w:val="0"/>
      <w:marRight w:val="0"/>
      <w:marTop w:val="0"/>
      <w:marBottom w:val="0"/>
      <w:divBdr>
        <w:top w:val="none" w:sz="0" w:space="0" w:color="auto"/>
        <w:left w:val="none" w:sz="0" w:space="0" w:color="auto"/>
        <w:bottom w:val="none" w:sz="0" w:space="0" w:color="auto"/>
        <w:right w:val="none" w:sz="0" w:space="0" w:color="auto"/>
      </w:divBdr>
    </w:div>
    <w:div w:id="96365871">
      <w:bodyDiv w:val="1"/>
      <w:marLeft w:val="0"/>
      <w:marRight w:val="0"/>
      <w:marTop w:val="0"/>
      <w:marBottom w:val="0"/>
      <w:divBdr>
        <w:top w:val="none" w:sz="0" w:space="0" w:color="auto"/>
        <w:left w:val="none" w:sz="0" w:space="0" w:color="auto"/>
        <w:bottom w:val="none" w:sz="0" w:space="0" w:color="auto"/>
        <w:right w:val="none" w:sz="0" w:space="0" w:color="auto"/>
      </w:divBdr>
      <w:divsChild>
        <w:div w:id="261306082">
          <w:marLeft w:val="0"/>
          <w:marRight w:val="0"/>
          <w:marTop w:val="0"/>
          <w:marBottom w:val="0"/>
          <w:divBdr>
            <w:top w:val="none" w:sz="0" w:space="0" w:color="auto"/>
            <w:left w:val="none" w:sz="0" w:space="0" w:color="auto"/>
            <w:bottom w:val="none" w:sz="0" w:space="0" w:color="auto"/>
            <w:right w:val="none" w:sz="0" w:space="0" w:color="auto"/>
          </w:divBdr>
        </w:div>
        <w:div w:id="392894506">
          <w:marLeft w:val="0"/>
          <w:marRight w:val="0"/>
          <w:marTop w:val="0"/>
          <w:marBottom w:val="0"/>
          <w:divBdr>
            <w:top w:val="none" w:sz="0" w:space="0" w:color="auto"/>
            <w:left w:val="none" w:sz="0" w:space="0" w:color="auto"/>
            <w:bottom w:val="none" w:sz="0" w:space="0" w:color="auto"/>
            <w:right w:val="none" w:sz="0" w:space="0" w:color="auto"/>
          </w:divBdr>
        </w:div>
        <w:div w:id="549652062">
          <w:marLeft w:val="0"/>
          <w:marRight w:val="0"/>
          <w:marTop w:val="0"/>
          <w:marBottom w:val="0"/>
          <w:divBdr>
            <w:top w:val="none" w:sz="0" w:space="0" w:color="auto"/>
            <w:left w:val="none" w:sz="0" w:space="0" w:color="auto"/>
            <w:bottom w:val="none" w:sz="0" w:space="0" w:color="auto"/>
            <w:right w:val="none" w:sz="0" w:space="0" w:color="auto"/>
          </w:divBdr>
        </w:div>
        <w:div w:id="624235314">
          <w:marLeft w:val="0"/>
          <w:marRight w:val="0"/>
          <w:marTop w:val="0"/>
          <w:marBottom w:val="0"/>
          <w:divBdr>
            <w:top w:val="none" w:sz="0" w:space="0" w:color="auto"/>
            <w:left w:val="none" w:sz="0" w:space="0" w:color="auto"/>
            <w:bottom w:val="none" w:sz="0" w:space="0" w:color="auto"/>
            <w:right w:val="none" w:sz="0" w:space="0" w:color="auto"/>
          </w:divBdr>
        </w:div>
        <w:div w:id="1245915372">
          <w:marLeft w:val="0"/>
          <w:marRight w:val="0"/>
          <w:marTop w:val="0"/>
          <w:marBottom w:val="0"/>
          <w:divBdr>
            <w:top w:val="none" w:sz="0" w:space="0" w:color="auto"/>
            <w:left w:val="none" w:sz="0" w:space="0" w:color="auto"/>
            <w:bottom w:val="none" w:sz="0" w:space="0" w:color="auto"/>
            <w:right w:val="none" w:sz="0" w:space="0" w:color="auto"/>
          </w:divBdr>
        </w:div>
        <w:div w:id="1449425966">
          <w:marLeft w:val="0"/>
          <w:marRight w:val="0"/>
          <w:marTop w:val="0"/>
          <w:marBottom w:val="0"/>
          <w:divBdr>
            <w:top w:val="none" w:sz="0" w:space="0" w:color="auto"/>
            <w:left w:val="none" w:sz="0" w:space="0" w:color="auto"/>
            <w:bottom w:val="none" w:sz="0" w:space="0" w:color="auto"/>
            <w:right w:val="none" w:sz="0" w:space="0" w:color="auto"/>
          </w:divBdr>
          <w:divsChild>
            <w:div w:id="1840195876">
              <w:marLeft w:val="-75"/>
              <w:marRight w:val="0"/>
              <w:marTop w:val="30"/>
              <w:marBottom w:val="30"/>
              <w:divBdr>
                <w:top w:val="none" w:sz="0" w:space="0" w:color="auto"/>
                <w:left w:val="none" w:sz="0" w:space="0" w:color="auto"/>
                <w:bottom w:val="none" w:sz="0" w:space="0" w:color="auto"/>
                <w:right w:val="none" w:sz="0" w:space="0" w:color="auto"/>
              </w:divBdr>
              <w:divsChild>
                <w:div w:id="44643169">
                  <w:marLeft w:val="0"/>
                  <w:marRight w:val="0"/>
                  <w:marTop w:val="0"/>
                  <w:marBottom w:val="0"/>
                  <w:divBdr>
                    <w:top w:val="none" w:sz="0" w:space="0" w:color="auto"/>
                    <w:left w:val="none" w:sz="0" w:space="0" w:color="auto"/>
                    <w:bottom w:val="none" w:sz="0" w:space="0" w:color="auto"/>
                    <w:right w:val="none" w:sz="0" w:space="0" w:color="auto"/>
                  </w:divBdr>
                  <w:divsChild>
                    <w:div w:id="430471234">
                      <w:marLeft w:val="0"/>
                      <w:marRight w:val="0"/>
                      <w:marTop w:val="0"/>
                      <w:marBottom w:val="0"/>
                      <w:divBdr>
                        <w:top w:val="none" w:sz="0" w:space="0" w:color="auto"/>
                        <w:left w:val="none" w:sz="0" w:space="0" w:color="auto"/>
                        <w:bottom w:val="none" w:sz="0" w:space="0" w:color="auto"/>
                        <w:right w:val="none" w:sz="0" w:space="0" w:color="auto"/>
                      </w:divBdr>
                    </w:div>
                    <w:div w:id="550579895">
                      <w:marLeft w:val="0"/>
                      <w:marRight w:val="0"/>
                      <w:marTop w:val="0"/>
                      <w:marBottom w:val="0"/>
                      <w:divBdr>
                        <w:top w:val="none" w:sz="0" w:space="0" w:color="auto"/>
                        <w:left w:val="none" w:sz="0" w:space="0" w:color="auto"/>
                        <w:bottom w:val="none" w:sz="0" w:space="0" w:color="auto"/>
                        <w:right w:val="none" w:sz="0" w:space="0" w:color="auto"/>
                      </w:divBdr>
                    </w:div>
                    <w:div w:id="871843103">
                      <w:marLeft w:val="0"/>
                      <w:marRight w:val="0"/>
                      <w:marTop w:val="0"/>
                      <w:marBottom w:val="0"/>
                      <w:divBdr>
                        <w:top w:val="none" w:sz="0" w:space="0" w:color="auto"/>
                        <w:left w:val="none" w:sz="0" w:space="0" w:color="auto"/>
                        <w:bottom w:val="none" w:sz="0" w:space="0" w:color="auto"/>
                        <w:right w:val="none" w:sz="0" w:space="0" w:color="auto"/>
                      </w:divBdr>
                    </w:div>
                    <w:div w:id="943536270">
                      <w:marLeft w:val="0"/>
                      <w:marRight w:val="0"/>
                      <w:marTop w:val="0"/>
                      <w:marBottom w:val="0"/>
                      <w:divBdr>
                        <w:top w:val="none" w:sz="0" w:space="0" w:color="auto"/>
                        <w:left w:val="none" w:sz="0" w:space="0" w:color="auto"/>
                        <w:bottom w:val="none" w:sz="0" w:space="0" w:color="auto"/>
                        <w:right w:val="none" w:sz="0" w:space="0" w:color="auto"/>
                      </w:divBdr>
                    </w:div>
                    <w:div w:id="1060791163">
                      <w:marLeft w:val="0"/>
                      <w:marRight w:val="0"/>
                      <w:marTop w:val="0"/>
                      <w:marBottom w:val="0"/>
                      <w:divBdr>
                        <w:top w:val="none" w:sz="0" w:space="0" w:color="auto"/>
                        <w:left w:val="none" w:sz="0" w:space="0" w:color="auto"/>
                        <w:bottom w:val="none" w:sz="0" w:space="0" w:color="auto"/>
                        <w:right w:val="none" w:sz="0" w:space="0" w:color="auto"/>
                      </w:divBdr>
                    </w:div>
                    <w:div w:id="1253393190">
                      <w:marLeft w:val="0"/>
                      <w:marRight w:val="0"/>
                      <w:marTop w:val="0"/>
                      <w:marBottom w:val="0"/>
                      <w:divBdr>
                        <w:top w:val="none" w:sz="0" w:space="0" w:color="auto"/>
                        <w:left w:val="none" w:sz="0" w:space="0" w:color="auto"/>
                        <w:bottom w:val="none" w:sz="0" w:space="0" w:color="auto"/>
                        <w:right w:val="none" w:sz="0" w:space="0" w:color="auto"/>
                      </w:divBdr>
                    </w:div>
                  </w:divsChild>
                </w:div>
                <w:div w:id="132479511">
                  <w:marLeft w:val="0"/>
                  <w:marRight w:val="0"/>
                  <w:marTop w:val="0"/>
                  <w:marBottom w:val="0"/>
                  <w:divBdr>
                    <w:top w:val="none" w:sz="0" w:space="0" w:color="auto"/>
                    <w:left w:val="none" w:sz="0" w:space="0" w:color="auto"/>
                    <w:bottom w:val="none" w:sz="0" w:space="0" w:color="auto"/>
                    <w:right w:val="none" w:sz="0" w:space="0" w:color="auto"/>
                  </w:divBdr>
                  <w:divsChild>
                    <w:div w:id="938832080">
                      <w:marLeft w:val="0"/>
                      <w:marRight w:val="0"/>
                      <w:marTop w:val="0"/>
                      <w:marBottom w:val="0"/>
                      <w:divBdr>
                        <w:top w:val="none" w:sz="0" w:space="0" w:color="auto"/>
                        <w:left w:val="none" w:sz="0" w:space="0" w:color="auto"/>
                        <w:bottom w:val="none" w:sz="0" w:space="0" w:color="auto"/>
                        <w:right w:val="none" w:sz="0" w:space="0" w:color="auto"/>
                      </w:divBdr>
                    </w:div>
                  </w:divsChild>
                </w:div>
                <w:div w:id="135070851">
                  <w:marLeft w:val="0"/>
                  <w:marRight w:val="0"/>
                  <w:marTop w:val="0"/>
                  <w:marBottom w:val="0"/>
                  <w:divBdr>
                    <w:top w:val="none" w:sz="0" w:space="0" w:color="auto"/>
                    <w:left w:val="none" w:sz="0" w:space="0" w:color="auto"/>
                    <w:bottom w:val="none" w:sz="0" w:space="0" w:color="auto"/>
                    <w:right w:val="none" w:sz="0" w:space="0" w:color="auto"/>
                  </w:divBdr>
                  <w:divsChild>
                    <w:div w:id="1414818734">
                      <w:marLeft w:val="0"/>
                      <w:marRight w:val="0"/>
                      <w:marTop w:val="0"/>
                      <w:marBottom w:val="0"/>
                      <w:divBdr>
                        <w:top w:val="none" w:sz="0" w:space="0" w:color="auto"/>
                        <w:left w:val="none" w:sz="0" w:space="0" w:color="auto"/>
                        <w:bottom w:val="none" w:sz="0" w:space="0" w:color="auto"/>
                        <w:right w:val="none" w:sz="0" w:space="0" w:color="auto"/>
                      </w:divBdr>
                    </w:div>
                  </w:divsChild>
                </w:div>
                <w:div w:id="145173427">
                  <w:marLeft w:val="0"/>
                  <w:marRight w:val="0"/>
                  <w:marTop w:val="0"/>
                  <w:marBottom w:val="0"/>
                  <w:divBdr>
                    <w:top w:val="none" w:sz="0" w:space="0" w:color="auto"/>
                    <w:left w:val="none" w:sz="0" w:space="0" w:color="auto"/>
                    <w:bottom w:val="none" w:sz="0" w:space="0" w:color="auto"/>
                    <w:right w:val="none" w:sz="0" w:space="0" w:color="auto"/>
                  </w:divBdr>
                  <w:divsChild>
                    <w:div w:id="1720863543">
                      <w:marLeft w:val="0"/>
                      <w:marRight w:val="0"/>
                      <w:marTop w:val="0"/>
                      <w:marBottom w:val="0"/>
                      <w:divBdr>
                        <w:top w:val="none" w:sz="0" w:space="0" w:color="auto"/>
                        <w:left w:val="none" w:sz="0" w:space="0" w:color="auto"/>
                        <w:bottom w:val="none" w:sz="0" w:space="0" w:color="auto"/>
                        <w:right w:val="none" w:sz="0" w:space="0" w:color="auto"/>
                      </w:divBdr>
                    </w:div>
                  </w:divsChild>
                </w:div>
                <w:div w:id="168719949">
                  <w:marLeft w:val="0"/>
                  <w:marRight w:val="0"/>
                  <w:marTop w:val="0"/>
                  <w:marBottom w:val="0"/>
                  <w:divBdr>
                    <w:top w:val="none" w:sz="0" w:space="0" w:color="auto"/>
                    <w:left w:val="none" w:sz="0" w:space="0" w:color="auto"/>
                    <w:bottom w:val="none" w:sz="0" w:space="0" w:color="auto"/>
                    <w:right w:val="none" w:sz="0" w:space="0" w:color="auto"/>
                  </w:divBdr>
                  <w:divsChild>
                    <w:div w:id="2085294155">
                      <w:marLeft w:val="0"/>
                      <w:marRight w:val="0"/>
                      <w:marTop w:val="0"/>
                      <w:marBottom w:val="0"/>
                      <w:divBdr>
                        <w:top w:val="none" w:sz="0" w:space="0" w:color="auto"/>
                        <w:left w:val="none" w:sz="0" w:space="0" w:color="auto"/>
                        <w:bottom w:val="none" w:sz="0" w:space="0" w:color="auto"/>
                        <w:right w:val="none" w:sz="0" w:space="0" w:color="auto"/>
                      </w:divBdr>
                    </w:div>
                  </w:divsChild>
                </w:div>
                <w:div w:id="273904750">
                  <w:marLeft w:val="0"/>
                  <w:marRight w:val="0"/>
                  <w:marTop w:val="0"/>
                  <w:marBottom w:val="0"/>
                  <w:divBdr>
                    <w:top w:val="none" w:sz="0" w:space="0" w:color="auto"/>
                    <w:left w:val="none" w:sz="0" w:space="0" w:color="auto"/>
                    <w:bottom w:val="none" w:sz="0" w:space="0" w:color="auto"/>
                    <w:right w:val="none" w:sz="0" w:space="0" w:color="auto"/>
                  </w:divBdr>
                  <w:divsChild>
                    <w:div w:id="1812792968">
                      <w:marLeft w:val="0"/>
                      <w:marRight w:val="0"/>
                      <w:marTop w:val="0"/>
                      <w:marBottom w:val="0"/>
                      <w:divBdr>
                        <w:top w:val="none" w:sz="0" w:space="0" w:color="auto"/>
                        <w:left w:val="none" w:sz="0" w:space="0" w:color="auto"/>
                        <w:bottom w:val="none" w:sz="0" w:space="0" w:color="auto"/>
                        <w:right w:val="none" w:sz="0" w:space="0" w:color="auto"/>
                      </w:divBdr>
                    </w:div>
                  </w:divsChild>
                </w:div>
                <w:div w:id="354039863">
                  <w:marLeft w:val="0"/>
                  <w:marRight w:val="0"/>
                  <w:marTop w:val="0"/>
                  <w:marBottom w:val="0"/>
                  <w:divBdr>
                    <w:top w:val="none" w:sz="0" w:space="0" w:color="auto"/>
                    <w:left w:val="none" w:sz="0" w:space="0" w:color="auto"/>
                    <w:bottom w:val="none" w:sz="0" w:space="0" w:color="auto"/>
                    <w:right w:val="none" w:sz="0" w:space="0" w:color="auto"/>
                  </w:divBdr>
                  <w:divsChild>
                    <w:div w:id="1272008280">
                      <w:marLeft w:val="0"/>
                      <w:marRight w:val="0"/>
                      <w:marTop w:val="0"/>
                      <w:marBottom w:val="0"/>
                      <w:divBdr>
                        <w:top w:val="none" w:sz="0" w:space="0" w:color="auto"/>
                        <w:left w:val="none" w:sz="0" w:space="0" w:color="auto"/>
                        <w:bottom w:val="none" w:sz="0" w:space="0" w:color="auto"/>
                        <w:right w:val="none" w:sz="0" w:space="0" w:color="auto"/>
                      </w:divBdr>
                    </w:div>
                  </w:divsChild>
                </w:div>
                <w:div w:id="401635788">
                  <w:marLeft w:val="0"/>
                  <w:marRight w:val="0"/>
                  <w:marTop w:val="0"/>
                  <w:marBottom w:val="0"/>
                  <w:divBdr>
                    <w:top w:val="none" w:sz="0" w:space="0" w:color="auto"/>
                    <w:left w:val="none" w:sz="0" w:space="0" w:color="auto"/>
                    <w:bottom w:val="none" w:sz="0" w:space="0" w:color="auto"/>
                    <w:right w:val="none" w:sz="0" w:space="0" w:color="auto"/>
                  </w:divBdr>
                  <w:divsChild>
                    <w:div w:id="1740904887">
                      <w:marLeft w:val="0"/>
                      <w:marRight w:val="0"/>
                      <w:marTop w:val="0"/>
                      <w:marBottom w:val="0"/>
                      <w:divBdr>
                        <w:top w:val="none" w:sz="0" w:space="0" w:color="auto"/>
                        <w:left w:val="none" w:sz="0" w:space="0" w:color="auto"/>
                        <w:bottom w:val="none" w:sz="0" w:space="0" w:color="auto"/>
                        <w:right w:val="none" w:sz="0" w:space="0" w:color="auto"/>
                      </w:divBdr>
                    </w:div>
                  </w:divsChild>
                </w:div>
                <w:div w:id="416950317">
                  <w:marLeft w:val="0"/>
                  <w:marRight w:val="0"/>
                  <w:marTop w:val="0"/>
                  <w:marBottom w:val="0"/>
                  <w:divBdr>
                    <w:top w:val="none" w:sz="0" w:space="0" w:color="auto"/>
                    <w:left w:val="none" w:sz="0" w:space="0" w:color="auto"/>
                    <w:bottom w:val="none" w:sz="0" w:space="0" w:color="auto"/>
                    <w:right w:val="none" w:sz="0" w:space="0" w:color="auto"/>
                  </w:divBdr>
                  <w:divsChild>
                    <w:div w:id="658004682">
                      <w:marLeft w:val="0"/>
                      <w:marRight w:val="0"/>
                      <w:marTop w:val="0"/>
                      <w:marBottom w:val="0"/>
                      <w:divBdr>
                        <w:top w:val="none" w:sz="0" w:space="0" w:color="auto"/>
                        <w:left w:val="none" w:sz="0" w:space="0" w:color="auto"/>
                        <w:bottom w:val="none" w:sz="0" w:space="0" w:color="auto"/>
                        <w:right w:val="none" w:sz="0" w:space="0" w:color="auto"/>
                      </w:divBdr>
                    </w:div>
                  </w:divsChild>
                </w:div>
                <w:div w:id="491261742">
                  <w:marLeft w:val="0"/>
                  <w:marRight w:val="0"/>
                  <w:marTop w:val="0"/>
                  <w:marBottom w:val="0"/>
                  <w:divBdr>
                    <w:top w:val="none" w:sz="0" w:space="0" w:color="auto"/>
                    <w:left w:val="none" w:sz="0" w:space="0" w:color="auto"/>
                    <w:bottom w:val="none" w:sz="0" w:space="0" w:color="auto"/>
                    <w:right w:val="none" w:sz="0" w:space="0" w:color="auto"/>
                  </w:divBdr>
                  <w:divsChild>
                    <w:div w:id="1223516938">
                      <w:marLeft w:val="0"/>
                      <w:marRight w:val="0"/>
                      <w:marTop w:val="0"/>
                      <w:marBottom w:val="0"/>
                      <w:divBdr>
                        <w:top w:val="none" w:sz="0" w:space="0" w:color="auto"/>
                        <w:left w:val="none" w:sz="0" w:space="0" w:color="auto"/>
                        <w:bottom w:val="none" w:sz="0" w:space="0" w:color="auto"/>
                        <w:right w:val="none" w:sz="0" w:space="0" w:color="auto"/>
                      </w:divBdr>
                    </w:div>
                  </w:divsChild>
                </w:div>
                <w:div w:id="494420470">
                  <w:marLeft w:val="0"/>
                  <w:marRight w:val="0"/>
                  <w:marTop w:val="0"/>
                  <w:marBottom w:val="0"/>
                  <w:divBdr>
                    <w:top w:val="none" w:sz="0" w:space="0" w:color="auto"/>
                    <w:left w:val="none" w:sz="0" w:space="0" w:color="auto"/>
                    <w:bottom w:val="none" w:sz="0" w:space="0" w:color="auto"/>
                    <w:right w:val="none" w:sz="0" w:space="0" w:color="auto"/>
                  </w:divBdr>
                  <w:divsChild>
                    <w:div w:id="1062606210">
                      <w:marLeft w:val="0"/>
                      <w:marRight w:val="0"/>
                      <w:marTop w:val="0"/>
                      <w:marBottom w:val="0"/>
                      <w:divBdr>
                        <w:top w:val="none" w:sz="0" w:space="0" w:color="auto"/>
                        <w:left w:val="none" w:sz="0" w:space="0" w:color="auto"/>
                        <w:bottom w:val="none" w:sz="0" w:space="0" w:color="auto"/>
                        <w:right w:val="none" w:sz="0" w:space="0" w:color="auto"/>
                      </w:divBdr>
                    </w:div>
                  </w:divsChild>
                </w:div>
                <w:div w:id="499084324">
                  <w:marLeft w:val="0"/>
                  <w:marRight w:val="0"/>
                  <w:marTop w:val="0"/>
                  <w:marBottom w:val="0"/>
                  <w:divBdr>
                    <w:top w:val="none" w:sz="0" w:space="0" w:color="auto"/>
                    <w:left w:val="none" w:sz="0" w:space="0" w:color="auto"/>
                    <w:bottom w:val="none" w:sz="0" w:space="0" w:color="auto"/>
                    <w:right w:val="none" w:sz="0" w:space="0" w:color="auto"/>
                  </w:divBdr>
                  <w:divsChild>
                    <w:div w:id="509878602">
                      <w:marLeft w:val="0"/>
                      <w:marRight w:val="0"/>
                      <w:marTop w:val="0"/>
                      <w:marBottom w:val="0"/>
                      <w:divBdr>
                        <w:top w:val="none" w:sz="0" w:space="0" w:color="auto"/>
                        <w:left w:val="none" w:sz="0" w:space="0" w:color="auto"/>
                        <w:bottom w:val="none" w:sz="0" w:space="0" w:color="auto"/>
                        <w:right w:val="none" w:sz="0" w:space="0" w:color="auto"/>
                      </w:divBdr>
                    </w:div>
                  </w:divsChild>
                </w:div>
                <w:div w:id="592710875">
                  <w:marLeft w:val="0"/>
                  <w:marRight w:val="0"/>
                  <w:marTop w:val="0"/>
                  <w:marBottom w:val="0"/>
                  <w:divBdr>
                    <w:top w:val="none" w:sz="0" w:space="0" w:color="auto"/>
                    <w:left w:val="none" w:sz="0" w:space="0" w:color="auto"/>
                    <w:bottom w:val="none" w:sz="0" w:space="0" w:color="auto"/>
                    <w:right w:val="none" w:sz="0" w:space="0" w:color="auto"/>
                  </w:divBdr>
                  <w:divsChild>
                    <w:div w:id="1953048950">
                      <w:marLeft w:val="0"/>
                      <w:marRight w:val="0"/>
                      <w:marTop w:val="0"/>
                      <w:marBottom w:val="0"/>
                      <w:divBdr>
                        <w:top w:val="none" w:sz="0" w:space="0" w:color="auto"/>
                        <w:left w:val="none" w:sz="0" w:space="0" w:color="auto"/>
                        <w:bottom w:val="none" w:sz="0" w:space="0" w:color="auto"/>
                        <w:right w:val="none" w:sz="0" w:space="0" w:color="auto"/>
                      </w:divBdr>
                    </w:div>
                  </w:divsChild>
                </w:div>
                <w:div w:id="646282274">
                  <w:marLeft w:val="0"/>
                  <w:marRight w:val="0"/>
                  <w:marTop w:val="0"/>
                  <w:marBottom w:val="0"/>
                  <w:divBdr>
                    <w:top w:val="none" w:sz="0" w:space="0" w:color="auto"/>
                    <w:left w:val="none" w:sz="0" w:space="0" w:color="auto"/>
                    <w:bottom w:val="none" w:sz="0" w:space="0" w:color="auto"/>
                    <w:right w:val="none" w:sz="0" w:space="0" w:color="auto"/>
                  </w:divBdr>
                  <w:divsChild>
                    <w:div w:id="808088468">
                      <w:marLeft w:val="0"/>
                      <w:marRight w:val="0"/>
                      <w:marTop w:val="0"/>
                      <w:marBottom w:val="0"/>
                      <w:divBdr>
                        <w:top w:val="none" w:sz="0" w:space="0" w:color="auto"/>
                        <w:left w:val="none" w:sz="0" w:space="0" w:color="auto"/>
                        <w:bottom w:val="none" w:sz="0" w:space="0" w:color="auto"/>
                        <w:right w:val="none" w:sz="0" w:space="0" w:color="auto"/>
                      </w:divBdr>
                    </w:div>
                  </w:divsChild>
                </w:div>
                <w:div w:id="670134409">
                  <w:marLeft w:val="0"/>
                  <w:marRight w:val="0"/>
                  <w:marTop w:val="0"/>
                  <w:marBottom w:val="0"/>
                  <w:divBdr>
                    <w:top w:val="none" w:sz="0" w:space="0" w:color="auto"/>
                    <w:left w:val="none" w:sz="0" w:space="0" w:color="auto"/>
                    <w:bottom w:val="none" w:sz="0" w:space="0" w:color="auto"/>
                    <w:right w:val="none" w:sz="0" w:space="0" w:color="auto"/>
                  </w:divBdr>
                  <w:divsChild>
                    <w:div w:id="435902414">
                      <w:marLeft w:val="0"/>
                      <w:marRight w:val="0"/>
                      <w:marTop w:val="0"/>
                      <w:marBottom w:val="0"/>
                      <w:divBdr>
                        <w:top w:val="none" w:sz="0" w:space="0" w:color="auto"/>
                        <w:left w:val="none" w:sz="0" w:space="0" w:color="auto"/>
                        <w:bottom w:val="none" w:sz="0" w:space="0" w:color="auto"/>
                        <w:right w:val="none" w:sz="0" w:space="0" w:color="auto"/>
                      </w:divBdr>
                    </w:div>
                  </w:divsChild>
                </w:div>
                <w:div w:id="692000403">
                  <w:marLeft w:val="0"/>
                  <w:marRight w:val="0"/>
                  <w:marTop w:val="0"/>
                  <w:marBottom w:val="0"/>
                  <w:divBdr>
                    <w:top w:val="none" w:sz="0" w:space="0" w:color="auto"/>
                    <w:left w:val="none" w:sz="0" w:space="0" w:color="auto"/>
                    <w:bottom w:val="none" w:sz="0" w:space="0" w:color="auto"/>
                    <w:right w:val="none" w:sz="0" w:space="0" w:color="auto"/>
                  </w:divBdr>
                  <w:divsChild>
                    <w:div w:id="617027627">
                      <w:marLeft w:val="0"/>
                      <w:marRight w:val="0"/>
                      <w:marTop w:val="0"/>
                      <w:marBottom w:val="0"/>
                      <w:divBdr>
                        <w:top w:val="none" w:sz="0" w:space="0" w:color="auto"/>
                        <w:left w:val="none" w:sz="0" w:space="0" w:color="auto"/>
                        <w:bottom w:val="none" w:sz="0" w:space="0" w:color="auto"/>
                        <w:right w:val="none" w:sz="0" w:space="0" w:color="auto"/>
                      </w:divBdr>
                    </w:div>
                  </w:divsChild>
                </w:div>
                <w:div w:id="750547832">
                  <w:marLeft w:val="0"/>
                  <w:marRight w:val="0"/>
                  <w:marTop w:val="0"/>
                  <w:marBottom w:val="0"/>
                  <w:divBdr>
                    <w:top w:val="none" w:sz="0" w:space="0" w:color="auto"/>
                    <w:left w:val="none" w:sz="0" w:space="0" w:color="auto"/>
                    <w:bottom w:val="none" w:sz="0" w:space="0" w:color="auto"/>
                    <w:right w:val="none" w:sz="0" w:space="0" w:color="auto"/>
                  </w:divBdr>
                  <w:divsChild>
                    <w:div w:id="259602954">
                      <w:marLeft w:val="0"/>
                      <w:marRight w:val="0"/>
                      <w:marTop w:val="0"/>
                      <w:marBottom w:val="0"/>
                      <w:divBdr>
                        <w:top w:val="none" w:sz="0" w:space="0" w:color="auto"/>
                        <w:left w:val="none" w:sz="0" w:space="0" w:color="auto"/>
                        <w:bottom w:val="none" w:sz="0" w:space="0" w:color="auto"/>
                        <w:right w:val="none" w:sz="0" w:space="0" w:color="auto"/>
                      </w:divBdr>
                    </w:div>
                  </w:divsChild>
                </w:div>
                <w:div w:id="853540876">
                  <w:marLeft w:val="0"/>
                  <w:marRight w:val="0"/>
                  <w:marTop w:val="0"/>
                  <w:marBottom w:val="0"/>
                  <w:divBdr>
                    <w:top w:val="none" w:sz="0" w:space="0" w:color="auto"/>
                    <w:left w:val="none" w:sz="0" w:space="0" w:color="auto"/>
                    <w:bottom w:val="none" w:sz="0" w:space="0" w:color="auto"/>
                    <w:right w:val="none" w:sz="0" w:space="0" w:color="auto"/>
                  </w:divBdr>
                  <w:divsChild>
                    <w:div w:id="121269941">
                      <w:marLeft w:val="0"/>
                      <w:marRight w:val="0"/>
                      <w:marTop w:val="0"/>
                      <w:marBottom w:val="0"/>
                      <w:divBdr>
                        <w:top w:val="none" w:sz="0" w:space="0" w:color="auto"/>
                        <w:left w:val="none" w:sz="0" w:space="0" w:color="auto"/>
                        <w:bottom w:val="none" w:sz="0" w:space="0" w:color="auto"/>
                        <w:right w:val="none" w:sz="0" w:space="0" w:color="auto"/>
                      </w:divBdr>
                    </w:div>
                  </w:divsChild>
                </w:div>
                <w:div w:id="877861689">
                  <w:marLeft w:val="0"/>
                  <w:marRight w:val="0"/>
                  <w:marTop w:val="0"/>
                  <w:marBottom w:val="0"/>
                  <w:divBdr>
                    <w:top w:val="none" w:sz="0" w:space="0" w:color="auto"/>
                    <w:left w:val="none" w:sz="0" w:space="0" w:color="auto"/>
                    <w:bottom w:val="none" w:sz="0" w:space="0" w:color="auto"/>
                    <w:right w:val="none" w:sz="0" w:space="0" w:color="auto"/>
                  </w:divBdr>
                  <w:divsChild>
                    <w:div w:id="31733175">
                      <w:marLeft w:val="0"/>
                      <w:marRight w:val="0"/>
                      <w:marTop w:val="0"/>
                      <w:marBottom w:val="0"/>
                      <w:divBdr>
                        <w:top w:val="none" w:sz="0" w:space="0" w:color="auto"/>
                        <w:left w:val="none" w:sz="0" w:space="0" w:color="auto"/>
                        <w:bottom w:val="none" w:sz="0" w:space="0" w:color="auto"/>
                        <w:right w:val="none" w:sz="0" w:space="0" w:color="auto"/>
                      </w:divBdr>
                    </w:div>
                  </w:divsChild>
                </w:div>
                <w:div w:id="961500102">
                  <w:marLeft w:val="0"/>
                  <w:marRight w:val="0"/>
                  <w:marTop w:val="0"/>
                  <w:marBottom w:val="0"/>
                  <w:divBdr>
                    <w:top w:val="none" w:sz="0" w:space="0" w:color="auto"/>
                    <w:left w:val="none" w:sz="0" w:space="0" w:color="auto"/>
                    <w:bottom w:val="none" w:sz="0" w:space="0" w:color="auto"/>
                    <w:right w:val="none" w:sz="0" w:space="0" w:color="auto"/>
                  </w:divBdr>
                  <w:divsChild>
                    <w:div w:id="919172079">
                      <w:marLeft w:val="0"/>
                      <w:marRight w:val="0"/>
                      <w:marTop w:val="0"/>
                      <w:marBottom w:val="0"/>
                      <w:divBdr>
                        <w:top w:val="none" w:sz="0" w:space="0" w:color="auto"/>
                        <w:left w:val="none" w:sz="0" w:space="0" w:color="auto"/>
                        <w:bottom w:val="none" w:sz="0" w:space="0" w:color="auto"/>
                        <w:right w:val="none" w:sz="0" w:space="0" w:color="auto"/>
                      </w:divBdr>
                    </w:div>
                  </w:divsChild>
                </w:div>
                <w:div w:id="1026757908">
                  <w:marLeft w:val="0"/>
                  <w:marRight w:val="0"/>
                  <w:marTop w:val="0"/>
                  <w:marBottom w:val="0"/>
                  <w:divBdr>
                    <w:top w:val="none" w:sz="0" w:space="0" w:color="auto"/>
                    <w:left w:val="none" w:sz="0" w:space="0" w:color="auto"/>
                    <w:bottom w:val="none" w:sz="0" w:space="0" w:color="auto"/>
                    <w:right w:val="none" w:sz="0" w:space="0" w:color="auto"/>
                  </w:divBdr>
                  <w:divsChild>
                    <w:div w:id="147211661">
                      <w:marLeft w:val="0"/>
                      <w:marRight w:val="0"/>
                      <w:marTop w:val="0"/>
                      <w:marBottom w:val="0"/>
                      <w:divBdr>
                        <w:top w:val="none" w:sz="0" w:space="0" w:color="auto"/>
                        <w:left w:val="none" w:sz="0" w:space="0" w:color="auto"/>
                        <w:bottom w:val="none" w:sz="0" w:space="0" w:color="auto"/>
                        <w:right w:val="none" w:sz="0" w:space="0" w:color="auto"/>
                      </w:divBdr>
                    </w:div>
                  </w:divsChild>
                </w:div>
                <w:div w:id="1033534194">
                  <w:marLeft w:val="0"/>
                  <w:marRight w:val="0"/>
                  <w:marTop w:val="0"/>
                  <w:marBottom w:val="0"/>
                  <w:divBdr>
                    <w:top w:val="none" w:sz="0" w:space="0" w:color="auto"/>
                    <w:left w:val="none" w:sz="0" w:space="0" w:color="auto"/>
                    <w:bottom w:val="none" w:sz="0" w:space="0" w:color="auto"/>
                    <w:right w:val="none" w:sz="0" w:space="0" w:color="auto"/>
                  </w:divBdr>
                  <w:divsChild>
                    <w:div w:id="378820896">
                      <w:marLeft w:val="0"/>
                      <w:marRight w:val="0"/>
                      <w:marTop w:val="0"/>
                      <w:marBottom w:val="0"/>
                      <w:divBdr>
                        <w:top w:val="none" w:sz="0" w:space="0" w:color="auto"/>
                        <w:left w:val="none" w:sz="0" w:space="0" w:color="auto"/>
                        <w:bottom w:val="none" w:sz="0" w:space="0" w:color="auto"/>
                        <w:right w:val="none" w:sz="0" w:space="0" w:color="auto"/>
                      </w:divBdr>
                    </w:div>
                  </w:divsChild>
                </w:div>
                <w:div w:id="1064453332">
                  <w:marLeft w:val="0"/>
                  <w:marRight w:val="0"/>
                  <w:marTop w:val="0"/>
                  <w:marBottom w:val="0"/>
                  <w:divBdr>
                    <w:top w:val="none" w:sz="0" w:space="0" w:color="auto"/>
                    <w:left w:val="none" w:sz="0" w:space="0" w:color="auto"/>
                    <w:bottom w:val="none" w:sz="0" w:space="0" w:color="auto"/>
                    <w:right w:val="none" w:sz="0" w:space="0" w:color="auto"/>
                  </w:divBdr>
                  <w:divsChild>
                    <w:div w:id="1353652004">
                      <w:marLeft w:val="0"/>
                      <w:marRight w:val="0"/>
                      <w:marTop w:val="0"/>
                      <w:marBottom w:val="0"/>
                      <w:divBdr>
                        <w:top w:val="none" w:sz="0" w:space="0" w:color="auto"/>
                        <w:left w:val="none" w:sz="0" w:space="0" w:color="auto"/>
                        <w:bottom w:val="none" w:sz="0" w:space="0" w:color="auto"/>
                        <w:right w:val="none" w:sz="0" w:space="0" w:color="auto"/>
                      </w:divBdr>
                    </w:div>
                  </w:divsChild>
                </w:div>
                <w:div w:id="1159737834">
                  <w:marLeft w:val="0"/>
                  <w:marRight w:val="0"/>
                  <w:marTop w:val="0"/>
                  <w:marBottom w:val="0"/>
                  <w:divBdr>
                    <w:top w:val="none" w:sz="0" w:space="0" w:color="auto"/>
                    <w:left w:val="none" w:sz="0" w:space="0" w:color="auto"/>
                    <w:bottom w:val="none" w:sz="0" w:space="0" w:color="auto"/>
                    <w:right w:val="none" w:sz="0" w:space="0" w:color="auto"/>
                  </w:divBdr>
                  <w:divsChild>
                    <w:div w:id="475805976">
                      <w:marLeft w:val="0"/>
                      <w:marRight w:val="0"/>
                      <w:marTop w:val="0"/>
                      <w:marBottom w:val="0"/>
                      <w:divBdr>
                        <w:top w:val="none" w:sz="0" w:space="0" w:color="auto"/>
                        <w:left w:val="none" w:sz="0" w:space="0" w:color="auto"/>
                        <w:bottom w:val="none" w:sz="0" w:space="0" w:color="auto"/>
                        <w:right w:val="none" w:sz="0" w:space="0" w:color="auto"/>
                      </w:divBdr>
                    </w:div>
                    <w:div w:id="724328332">
                      <w:marLeft w:val="0"/>
                      <w:marRight w:val="0"/>
                      <w:marTop w:val="0"/>
                      <w:marBottom w:val="0"/>
                      <w:divBdr>
                        <w:top w:val="none" w:sz="0" w:space="0" w:color="auto"/>
                        <w:left w:val="none" w:sz="0" w:space="0" w:color="auto"/>
                        <w:bottom w:val="none" w:sz="0" w:space="0" w:color="auto"/>
                        <w:right w:val="none" w:sz="0" w:space="0" w:color="auto"/>
                      </w:divBdr>
                    </w:div>
                    <w:div w:id="773524112">
                      <w:marLeft w:val="0"/>
                      <w:marRight w:val="0"/>
                      <w:marTop w:val="0"/>
                      <w:marBottom w:val="0"/>
                      <w:divBdr>
                        <w:top w:val="none" w:sz="0" w:space="0" w:color="auto"/>
                        <w:left w:val="none" w:sz="0" w:space="0" w:color="auto"/>
                        <w:bottom w:val="none" w:sz="0" w:space="0" w:color="auto"/>
                        <w:right w:val="none" w:sz="0" w:space="0" w:color="auto"/>
                      </w:divBdr>
                    </w:div>
                    <w:div w:id="1309745025">
                      <w:marLeft w:val="0"/>
                      <w:marRight w:val="0"/>
                      <w:marTop w:val="0"/>
                      <w:marBottom w:val="0"/>
                      <w:divBdr>
                        <w:top w:val="none" w:sz="0" w:space="0" w:color="auto"/>
                        <w:left w:val="none" w:sz="0" w:space="0" w:color="auto"/>
                        <w:bottom w:val="none" w:sz="0" w:space="0" w:color="auto"/>
                        <w:right w:val="none" w:sz="0" w:space="0" w:color="auto"/>
                      </w:divBdr>
                    </w:div>
                    <w:div w:id="1581673698">
                      <w:marLeft w:val="0"/>
                      <w:marRight w:val="0"/>
                      <w:marTop w:val="0"/>
                      <w:marBottom w:val="0"/>
                      <w:divBdr>
                        <w:top w:val="none" w:sz="0" w:space="0" w:color="auto"/>
                        <w:left w:val="none" w:sz="0" w:space="0" w:color="auto"/>
                        <w:bottom w:val="none" w:sz="0" w:space="0" w:color="auto"/>
                        <w:right w:val="none" w:sz="0" w:space="0" w:color="auto"/>
                      </w:divBdr>
                    </w:div>
                  </w:divsChild>
                </w:div>
                <w:div w:id="1372270776">
                  <w:marLeft w:val="0"/>
                  <w:marRight w:val="0"/>
                  <w:marTop w:val="0"/>
                  <w:marBottom w:val="0"/>
                  <w:divBdr>
                    <w:top w:val="none" w:sz="0" w:space="0" w:color="auto"/>
                    <w:left w:val="none" w:sz="0" w:space="0" w:color="auto"/>
                    <w:bottom w:val="none" w:sz="0" w:space="0" w:color="auto"/>
                    <w:right w:val="none" w:sz="0" w:space="0" w:color="auto"/>
                  </w:divBdr>
                  <w:divsChild>
                    <w:div w:id="2051831815">
                      <w:marLeft w:val="0"/>
                      <w:marRight w:val="0"/>
                      <w:marTop w:val="0"/>
                      <w:marBottom w:val="0"/>
                      <w:divBdr>
                        <w:top w:val="none" w:sz="0" w:space="0" w:color="auto"/>
                        <w:left w:val="none" w:sz="0" w:space="0" w:color="auto"/>
                        <w:bottom w:val="none" w:sz="0" w:space="0" w:color="auto"/>
                        <w:right w:val="none" w:sz="0" w:space="0" w:color="auto"/>
                      </w:divBdr>
                    </w:div>
                  </w:divsChild>
                </w:div>
                <w:div w:id="1433938038">
                  <w:marLeft w:val="0"/>
                  <w:marRight w:val="0"/>
                  <w:marTop w:val="0"/>
                  <w:marBottom w:val="0"/>
                  <w:divBdr>
                    <w:top w:val="none" w:sz="0" w:space="0" w:color="auto"/>
                    <w:left w:val="none" w:sz="0" w:space="0" w:color="auto"/>
                    <w:bottom w:val="none" w:sz="0" w:space="0" w:color="auto"/>
                    <w:right w:val="none" w:sz="0" w:space="0" w:color="auto"/>
                  </w:divBdr>
                  <w:divsChild>
                    <w:div w:id="1377894515">
                      <w:marLeft w:val="0"/>
                      <w:marRight w:val="0"/>
                      <w:marTop w:val="0"/>
                      <w:marBottom w:val="0"/>
                      <w:divBdr>
                        <w:top w:val="none" w:sz="0" w:space="0" w:color="auto"/>
                        <w:left w:val="none" w:sz="0" w:space="0" w:color="auto"/>
                        <w:bottom w:val="none" w:sz="0" w:space="0" w:color="auto"/>
                        <w:right w:val="none" w:sz="0" w:space="0" w:color="auto"/>
                      </w:divBdr>
                    </w:div>
                  </w:divsChild>
                </w:div>
                <w:div w:id="1483352951">
                  <w:marLeft w:val="0"/>
                  <w:marRight w:val="0"/>
                  <w:marTop w:val="0"/>
                  <w:marBottom w:val="0"/>
                  <w:divBdr>
                    <w:top w:val="none" w:sz="0" w:space="0" w:color="auto"/>
                    <w:left w:val="none" w:sz="0" w:space="0" w:color="auto"/>
                    <w:bottom w:val="none" w:sz="0" w:space="0" w:color="auto"/>
                    <w:right w:val="none" w:sz="0" w:space="0" w:color="auto"/>
                  </w:divBdr>
                  <w:divsChild>
                    <w:div w:id="598172738">
                      <w:marLeft w:val="0"/>
                      <w:marRight w:val="0"/>
                      <w:marTop w:val="0"/>
                      <w:marBottom w:val="0"/>
                      <w:divBdr>
                        <w:top w:val="none" w:sz="0" w:space="0" w:color="auto"/>
                        <w:left w:val="none" w:sz="0" w:space="0" w:color="auto"/>
                        <w:bottom w:val="none" w:sz="0" w:space="0" w:color="auto"/>
                        <w:right w:val="none" w:sz="0" w:space="0" w:color="auto"/>
                      </w:divBdr>
                    </w:div>
                  </w:divsChild>
                </w:div>
                <w:div w:id="1538662043">
                  <w:marLeft w:val="0"/>
                  <w:marRight w:val="0"/>
                  <w:marTop w:val="0"/>
                  <w:marBottom w:val="0"/>
                  <w:divBdr>
                    <w:top w:val="none" w:sz="0" w:space="0" w:color="auto"/>
                    <w:left w:val="none" w:sz="0" w:space="0" w:color="auto"/>
                    <w:bottom w:val="none" w:sz="0" w:space="0" w:color="auto"/>
                    <w:right w:val="none" w:sz="0" w:space="0" w:color="auto"/>
                  </w:divBdr>
                  <w:divsChild>
                    <w:div w:id="1538589869">
                      <w:marLeft w:val="0"/>
                      <w:marRight w:val="0"/>
                      <w:marTop w:val="0"/>
                      <w:marBottom w:val="0"/>
                      <w:divBdr>
                        <w:top w:val="none" w:sz="0" w:space="0" w:color="auto"/>
                        <w:left w:val="none" w:sz="0" w:space="0" w:color="auto"/>
                        <w:bottom w:val="none" w:sz="0" w:space="0" w:color="auto"/>
                        <w:right w:val="none" w:sz="0" w:space="0" w:color="auto"/>
                      </w:divBdr>
                    </w:div>
                  </w:divsChild>
                </w:div>
                <w:div w:id="1570846433">
                  <w:marLeft w:val="0"/>
                  <w:marRight w:val="0"/>
                  <w:marTop w:val="0"/>
                  <w:marBottom w:val="0"/>
                  <w:divBdr>
                    <w:top w:val="none" w:sz="0" w:space="0" w:color="auto"/>
                    <w:left w:val="none" w:sz="0" w:space="0" w:color="auto"/>
                    <w:bottom w:val="none" w:sz="0" w:space="0" w:color="auto"/>
                    <w:right w:val="none" w:sz="0" w:space="0" w:color="auto"/>
                  </w:divBdr>
                  <w:divsChild>
                    <w:div w:id="886720162">
                      <w:marLeft w:val="0"/>
                      <w:marRight w:val="0"/>
                      <w:marTop w:val="0"/>
                      <w:marBottom w:val="0"/>
                      <w:divBdr>
                        <w:top w:val="none" w:sz="0" w:space="0" w:color="auto"/>
                        <w:left w:val="none" w:sz="0" w:space="0" w:color="auto"/>
                        <w:bottom w:val="none" w:sz="0" w:space="0" w:color="auto"/>
                        <w:right w:val="none" w:sz="0" w:space="0" w:color="auto"/>
                      </w:divBdr>
                    </w:div>
                  </w:divsChild>
                </w:div>
                <w:div w:id="1577979288">
                  <w:marLeft w:val="0"/>
                  <w:marRight w:val="0"/>
                  <w:marTop w:val="0"/>
                  <w:marBottom w:val="0"/>
                  <w:divBdr>
                    <w:top w:val="none" w:sz="0" w:space="0" w:color="auto"/>
                    <w:left w:val="none" w:sz="0" w:space="0" w:color="auto"/>
                    <w:bottom w:val="none" w:sz="0" w:space="0" w:color="auto"/>
                    <w:right w:val="none" w:sz="0" w:space="0" w:color="auto"/>
                  </w:divBdr>
                  <w:divsChild>
                    <w:div w:id="688920246">
                      <w:marLeft w:val="0"/>
                      <w:marRight w:val="0"/>
                      <w:marTop w:val="0"/>
                      <w:marBottom w:val="0"/>
                      <w:divBdr>
                        <w:top w:val="none" w:sz="0" w:space="0" w:color="auto"/>
                        <w:left w:val="none" w:sz="0" w:space="0" w:color="auto"/>
                        <w:bottom w:val="none" w:sz="0" w:space="0" w:color="auto"/>
                        <w:right w:val="none" w:sz="0" w:space="0" w:color="auto"/>
                      </w:divBdr>
                    </w:div>
                  </w:divsChild>
                </w:div>
                <w:div w:id="1587424643">
                  <w:marLeft w:val="0"/>
                  <w:marRight w:val="0"/>
                  <w:marTop w:val="0"/>
                  <w:marBottom w:val="0"/>
                  <w:divBdr>
                    <w:top w:val="none" w:sz="0" w:space="0" w:color="auto"/>
                    <w:left w:val="none" w:sz="0" w:space="0" w:color="auto"/>
                    <w:bottom w:val="none" w:sz="0" w:space="0" w:color="auto"/>
                    <w:right w:val="none" w:sz="0" w:space="0" w:color="auto"/>
                  </w:divBdr>
                  <w:divsChild>
                    <w:div w:id="297734775">
                      <w:marLeft w:val="0"/>
                      <w:marRight w:val="0"/>
                      <w:marTop w:val="0"/>
                      <w:marBottom w:val="0"/>
                      <w:divBdr>
                        <w:top w:val="none" w:sz="0" w:space="0" w:color="auto"/>
                        <w:left w:val="none" w:sz="0" w:space="0" w:color="auto"/>
                        <w:bottom w:val="none" w:sz="0" w:space="0" w:color="auto"/>
                        <w:right w:val="none" w:sz="0" w:space="0" w:color="auto"/>
                      </w:divBdr>
                    </w:div>
                  </w:divsChild>
                </w:div>
                <w:div w:id="1611469111">
                  <w:marLeft w:val="0"/>
                  <w:marRight w:val="0"/>
                  <w:marTop w:val="0"/>
                  <w:marBottom w:val="0"/>
                  <w:divBdr>
                    <w:top w:val="none" w:sz="0" w:space="0" w:color="auto"/>
                    <w:left w:val="none" w:sz="0" w:space="0" w:color="auto"/>
                    <w:bottom w:val="none" w:sz="0" w:space="0" w:color="auto"/>
                    <w:right w:val="none" w:sz="0" w:space="0" w:color="auto"/>
                  </w:divBdr>
                  <w:divsChild>
                    <w:div w:id="1827551755">
                      <w:marLeft w:val="0"/>
                      <w:marRight w:val="0"/>
                      <w:marTop w:val="0"/>
                      <w:marBottom w:val="0"/>
                      <w:divBdr>
                        <w:top w:val="none" w:sz="0" w:space="0" w:color="auto"/>
                        <w:left w:val="none" w:sz="0" w:space="0" w:color="auto"/>
                        <w:bottom w:val="none" w:sz="0" w:space="0" w:color="auto"/>
                        <w:right w:val="none" w:sz="0" w:space="0" w:color="auto"/>
                      </w:divBdr>
                    </w:div>
                  </w:divsChild>
                </w:div>
                <w:div w:id="1656713936">
                  <w:marLeft w:val="0"/>
                  <w:marRight w:val="0"/>
                  <w:marTop w:val="0"/>
                  <w:marBottom w:val="0"/>
                  <w:divBdr>
                    <w:top w:val="none" w:sz="0" w:space="0" w:color="auto"/>
                    <w:left w:val="none" w:sz="0" w:space="0" w:color="auto"/>
                    <w:bottom w:val="none" w:sz="0" w:space="0" w:color="auto"/>
                    <w:right w:val="none" w:sz="0" w:space="0" w:color="auto"/>
                  </w:divBdr>
                  <w:divsChild>
                    <w:div w:id="108475745">
                      <w:marLeft w:val="0"/>
                      <w:marRight w:val="0"/>
                      <w:marTop w:val="0"/>
                      <w:marBottom w:val="0"/>
                      <w:divBdr>
                        <w:top w:val="none" w:sz="0" w:space="0" w:color="auto"/>
                        <w:left w:val="none" w:sz="0" w:space="0" w:color="auto"/>
                        <w:bottom w:val="none" w:sz="0" w:space="0" w:color="auto"/>
                        <w:right w:val="none" w:sz="0" w:space="0" w:color="auto"/>
                      </w:divBdr>
                    </w:div>
                  </w:divsChild>
                </w:div>
                <w:div w:id="1686207525">
                  <w:marLeft w:val="0"/>
                  <w:marRight w:val="0"/>
                  <w:marTop w:val="0"/>
                  <w:marBottom w:val="0"/>
                  <w:divBdr>
                    <w:top w:val="none" w:sz="0" w:space="0" w:color="auto"/>
                    <w:left w:val="none" w:sz="0" w:space="0" w:color="auto"/>
                    <w:bottom w:val="none" w:sz="0" w:space="0" w:color="auto"/>
                    <w:right w:val="none" w:sz="0" w:space="0" w:color="auto"/>
                  </w:divBdr>
                  <w:divsChild>
                    <w:div w:id="1798181345">
                      <w:marLeft w:val="0"/>
                      <w:marRight w:val="0"/>
                      <w:marTop w:val="0"/>
                      <w:marBottom w:val="0"/>
                      <w:divBdr>
                        <w:top w:val="none" w:sz="0" w:space="0" w:color="auto"/>
                        <w:left w:val="none" w:sz="0" w:space="0" w:color="auto"/>
                        <w:bottom w:val="none" w:sz="0" w:space="0" w:color="auto"/>
                        <w:right w:val="none" w:sz="0" w:space="0" w:color="auto"/>
                      </w:divBdr>
                    </w:div>
                  </w:divsChild>
                </w:div>
                <w:div w:id="1718046349">
                  <w:marLeft w:val="0"/>
                  <w:marRight w:val="0"/>
                  <w:marTop w:val="0"/>
                  <w:marBottom w:val="0"/>
                  <w:divBdr>
                    <w:top w:val="none" w:sz="0" w:space="0" w:color="auto"/>
                    <w:left w:val="none" w:sz="0" w:space="0" w:color="auto"/>
                    <w:bottom w:val="none" w:sz="0" w:space="0" w:color="auto"/>
                    <w:right w:val="none" w:sz="0" w:space="0" w:color="auto"/>
                  </w:divBdr>
                  <w:divsChild>
                    <w:div w:id="432163901">
                      <w:marLeft w:val="0"/>
                      <w:marRight w:val="0"/>
                      <w:marTop w:val="0"/>
                      <w:marBottom w:val="0"/>
                      <w:divBdr>
                        <w:top w:val="none" w:sz="0" w:space="0" w:color="auto"/>
                        <w:left w:val="none" w:sz="0" w:space="0" w:color="auto"/>
                        <w:bottom w:val="none" w:sz="0" w:space="0" w:color="auto"/>
                        <w:right w:val="none" w:sz="0" w:space="0" w:color="auto"/>
                      </w:divBdr>
                    </w:div>
                  </w:divsChild>
                </w:div>
                <w:div w:id="1806773274">
                  <w:marLeft w:val="0"/>
                  <w:marRight w:val="0"/>
                  <w:marTop w:val="0"/>
                  <w:marBottom w:val="0"/>
                  <w:divBdr>
                    <w:top w:val="none" w:sz="0" w:space="0" w:color="auto"/>
                    <w:left w:val="none" w:sz="0" w:space="0" w:color="auto"/>
                    <w:bottom w:val="none" w:sz="0" w:space="0" w:color="auto"/>
                    <w:right w:val="none" w:sz="0" w:space="0" w:color="auto"/>
                  </w:divBdr>
                  <w:divsChild>
                    <w:div w:id="1979608762">
                      <w:marLeft w:val="0"/>
                      <w:marRight w:val="0"/>
                      <w:marTop w:val="0"/>
                      <w:marBottom w:val="0"/>
                      <w:divBdr>
                        <w:top w:val="none" w:sz="0" w:space="0" w:color="auto"/>
                        <w:left w:val="none" w:sz="0" w:space="0" w:color="auto"/>
                        <w:bottom w:val="none" w:sz="0" w:space="0" w:color="auto"/>
                        <w:right w:val="none" w:sz="0" w:space="0" w:color="auto"/>
                      </w:divBdr>
                    </w:div>
                  </w:divsChild>
                </w:div>
                <w:div w:id="1810902650">
                  <w:marLeft w:val="0"/>
                  <w:marRight w:val="0"/>
                  <w:marTop w:val="0"/>
                  <w:marBottom w:val="0"/>
                  <w:divBdr>
                    <w:top w:val="none" w:sz="0" w:space="0" w:color="auto"/>
                    <w:left w:val="none" w:sz="0" w:space="0" w:color="auto"/>
                    <w:bottom w:val="none" w:sz="0" w:space="0" w:color="auto"/>
                    <w:right w:val="none" w:sz="0" w:space="0" w:color="auto"/>
                  </w:divBdr>
                  <w:divsChild>
                    <w:div w:id="96755498">
                      <w:marLeft w:val="0"/>
                      <w:marRight w:val="0"/>
                      <w:marTop w:val="0"/>
                      <w:marBottom w:val="0"/>
                      <w:divBdr>
                        <w:top w:val="none" w:sz="0" w:space="0" w:color="auto"/>
                        <w:left w:val="none" w:sz="0" w:space="0" w:color="auto"/>
                        <w:bottom w:val="none" w:sz="0" w:space="0" w:color="auto"/>
                        <w:right w:val="none" w:sz="0" w:space="0" w:color="auto"/>
                      </w:divBdr>
                    </w:div>
                  </w:divsChild>
                </w:div>
                <w:div w:id="1893347982">
                  <w:marLeft w:val="0"/>
                  <w:marRight w:val="0"/>
                  <w:marTop w:val="0"/>
                  <w:marBottom w:val="0"/>
                  <w:divBdr>
                    <w:top w:val="none" w:sz="0" w:space="0" w:color="auto"/>
                    <w:left w:val="none" w:sz="0" w:space="0" w:color="auto"/>
                    <w:bottom w:val="none" w:sz="0" w:space="0" w:color="auto"/>
                    <w:right w:val="none" w:sz="0" w:space="0" w:color="auto"/>
                  </w:divBdr>
                  <w:divsChild>
                    <w:div w:id="1560549764">
                      <w:marLeft w:val="0"/>
                      <w:marRight w:val="0"/>
                      <w:marTop w:val="0"/>
                      <w:marBottom w:val="0"/>
                      <w:divBdr>
                        <w:top w:val="none" w:sz="0" w:space="0" w:color="auto"/>
                        <w:left w:val="none" w:sz="0" w:space="0" w:color="auto"/>
                        <w:bottom w:val="none" w:sz="0" w:space="0" w:color="auto"/>
                        <w:right w:val="none" w:sz="0" w:space="0" w:color="auto"/>
                      </w:divBdr>
                    </w:div>
                  </w:divsChild>
                </w:div>
                <w:div w:id="1977637585">
                  <w:marLeft w:val="0"/>
                  <w:marRight w:val="0"/>
                  <w:marTop w:val="0"/>
                  <w:marBottom w:val="0"/>
                  <w:divBdr>
                    <w:top w:val="none" w:sz="0" w:space="0" w:color="auto"/>
                    <w:left w:val="none" w:sz="0" w:space="0" w:color="auto"/>
                    <w:bottom w:val="none" w:sz="0" w:space="0" w:color="auto"/>
                    <w:right w:val="none" w:sz="0" w:space="0" w:color="auto"/>
                  </w:divBdr>
                  <w:divsChild>
                    <w:div w:id="941911241">
                      <w:marLeft w:val="0"/>
                      <w:marRight w:val="0"/>
                      <w:marTop w:val="0"/>
                      <w:marBottom w:val="0"/>
                      <w:divBdr>
                        <w:top w:val="none" w:sz="0" w:space="0" w:color="auto"/>
                        <w:left w:val="none" w:sz="0" w:space="0" w:color="auto"/>
                        <w:bottom w:val="none" w:sz="0" w:space="0" w:color="auto"/>
                        <w:right w:val="none" w:sz="0" w:space="0" w:color="auto"/>
                      </w:divBdr>
                    </w:div>
                  </w:divsChild>
                </w:div>
                <w:div w:id="2018726615">
                  <w:marLeft w:val="0"/>
                  <w:marRight w:val="0"/>
                  <w:marTop w:val="0"/>
                  <w:marBottom w:val="0"/>
                  <w:divBdr>
                    <w:top w:val="none" w:sz="0" w:space="0" w:color="auto"/>
                    <w:left w:val="none" w:sz="0" w:space="0" w:color="auto"/>
                    <w:bottom w:val="none" w:sz="0" w:space="0" w:color="auto"/>
                    <w:right w:val="none" w:sz="0" w:space="0" w:color="auto"/>
                  </w:divBdr>
                  <w:divsChild>
                    <w:div w:id="1288272444">
                      <w:marLeft w:val="0"/>
                      <w:marRight w:val="0"/>
                      <w:marTop w:val="0"/>
                      <w:marBottom w:val="0"/>
                      <w:divBdr>
                        <w:top w:val="none" w:sz="0" w:space="0" w:color="auto"/>
                        <w:left w:val="none" w:sz="0" w:space="0" w:color="auto"/>
                        <w:bottom w:val="none" w:sz="0" w:space="0" w:color="auto"/>
                        <w:right w:val="none" w:sz="0" w:space="0" w:color="auto"/>
                      </w:divBdr>
                    </w:div>
                  </w:divsChild>
                </w:div>
                <w:div w:id="2072535925">
                  <w:marLeft w:val="0"/>
                  <w:marRight w:val="0"/>
                  <w:marTop w:val="0"/>
                  <w:marBottom w:val="0"/>
                  <w:divBdr>
                    <w:top w:val="none" w:sz="0" w:space="0" w:color="auto"/>
                    <w:left w:val="none" w:sz="0" w:space="0" w:color="auto"/>
                    <w:bottom w:val="none" w:sz="0" w:space="0" w:color="auto"/>
                    <w:right w:val="none" w:sz="0" w:space="0" w:color="auto"/>
                  </w:divBdr>
                  <w:divsChild>
                    <w:div w:id="2083984245">
                      <w:marLeft w:val="0"/>
                      <w:marRight w:val="0"/>
                      <w:marTop w:val="0"/>
                      <w:marBottom w:val="0"/>
                      <w:divBdr>
                        <w:top w:val="none" w:sz="0" w:space="0" w:color="auto"/>
                        <w:left w:val="none" w:sz="0" w:space="0" w:color="auto"/>
                        <w:bottom w:val="none" w:sz="0" w:space="0" w:color="auto"/>
                        <w:right w:val="none" w:sz="0" w:space="0" w:color="auto"/>
                      </w:divBdr>
                    </w:div>
                  </w:divsChild>
                </w:div>
                <w:div w:id="2078169645">
                  <w:marLeft w:val="0"/>
                  <w:marRight w:val="0"/>
                  <w:marTop w:val="0"/>
                  <w:marBottom w:val="0"/>
                  <w:divBdr>
                    <w:top w:val="none" w:sz="0" w:space="0" w:color="auto"/>
                    <w:left w:val="none" w:sz="0" w:space="0" w:color="auto"/>
                    <w:bottom w:val="none" w:sz="0" w:space="0" w:color="auto"/>
                    <w:right w:val="none" w:sz="0" w:space="0" w:color="auto"/>
                  </w:divBdr>
                  <w:divsChild>
                    <w:div w:id="1374889976">
                      <w:marLeft w:val="0"/>
                      <w:marRight w:val="0"/>
                      <w:marTop w:val="0"/>
                      <w:marBottom w:val="0"/>
                      <w:divBdr>
                        <w:top w:val="none" w:sz="0" w:space="0" w:color="auto"/>
                        <w:left w:val="none" w:sz="0" w:space="0" w:color="auto"/>
                        <w:bottom w:val="none" w:sz="0" w:space="0" w:color="auto"/>
                        <w:right w:val="none" w:sz="0" w:space="0" w:color="auto"/>
                      </w:divBdr>
                    </w:div>
                  </w:divsChild>
                </w:div>
                <w:div w:id="2098476626">
                  <w:marLeft w:val="0"/>
                  <w:marRight w:val="0"/>
                  <w:marTop w:val="0"/>
                  <w:marBottom w:val="0"/>
                  <w:divBdr>
                    <w:top w:val="none" w:sz="0" w:space="0" w:color="auto"/>
                    <w:left w:val="none" w:sz="0" w:space="0" w:color="auto"/>
                    <w:bottom w:val="none" w:sz="0" w:space="0" w:color="auto"/>
                    <w:right w:val="none" w:sz="0" w:space="0" w:color="auto"/>
                  </w:divBdr>
                  <w:divsChild>
                    <w:div w:id="12284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3933">
          <w:marLeft w:val="0"/>
          <w:marRight w:val="0"/>
          <w:marTop w:val="0"/>
          <w:marBottom w:val="0"/>
          <w:divBdr>
            <w:top w:val="none" w:sz="0" w:space="0" w:color="auto"/>
            <w:left w:val="none" w:sz="0" w:space="0" w:color="auto"/>
            <w:bottom w:val="none" w:sz="0" w:space="0" w:color="auto"/>
            <w:right w:val="none" w:sz="0" w:space="0" w:color="auto"/>
          </w:divBdr>
        </w:div>
        <w:div w:id="2007123548">
          <w:marLeft w:val="0"/>
          <w:marRight w:val="0"/>
          <w:marTop w:val="0"/>
          <w:marBottom w:val="0"/>
          <w:divBdr>
            <w:top w:val="none" w:sz="0" w:space="0" w:color="auto"/>
            <w:left w:val="none" w:sz="0" w:space="0" w:color="auto"/>
            <w:bottom w:val="none" w:sz="0" w:space="0" w:color="auto"/>
            <w:right w:val="none" w:sz="0" w:space="0" w:color="auto"/>
          </w:divBdr>
        </w:div>
        <w:div w:id="2014064484">
          <w:marLeft w:val="0"/>
          <w:marRight w:val="0"/>
          <w:marTop w:val="0"/>
          <w:marBottom w:val="0"/>
          <w:divBdr>
            <w:top w:val="none" w:sz="0" w:space="0" w:color="auto"/>
            <w:left w:val="none" w:sz="0" w:space="0" w:color="auto"/>
            <w:bottom w:val="none" w:sz="0" w:space="0" w:color="auto"/>
            <w:right w:val="none" w:sz="0" w:space="0" w:color="auto"/>
          </w:divBdr>
          <w:divsChild>
            <w:div w:id="181167821">
              <w:marLeft w:val="-75"/>
              <w:marRight w:val="0"/>
              <w:marTop w:val="30"/>
              <w:marBottom w:val="30"/>
              <w:divBdr>
                <w:top w:val="none" w:sz="0" w:space="0" w:color="auto"/>
                <w:left w:val="none" w:sz="0" w:space="0" w:color="auto"/>
                <w:bottom w:val="none" w:sz="0" w:space="0" w:color="auto"/>
                <w:right w:val="none" w:sz="0" w:space="0" w:color="auto"/>
              </w:divBdr>
              <w:divsChild>
                <w:div w:id="329984470">
                  <w:marLeft w:val="0"/>
                  <w:marRight w:val="0"/>
                  <w:marTop w:val="0"/>
                  <w:marBottom w:val="0"/>
                  <w:divBdr>
                    <w:top w:val="none" w:sz="0" w:space="0" w:color="auto"/>
                    <w:left w:val="none" w:sz="0" w:space="0" w:color="auto"/>
                    <w:bottom w:val="none" w:sz="0" w:space="0" w:color="auto"/>
                    <w:right w:val="none" w:sz="0" w:space="0" w:color="auto"/>
                  </w:divBdr>
                  <w:divsChild>
                    <w:div w:id="1951007524">
                      <w:marLeft w:val="0"/>
                      <w:marRight w:val="0"/>
                      <w:marTop w:val="0"/>
                      <w:marBottom w:val="0"/>
                      <w:divBdr>
                        <w:top w:val="none" w:sz="0" w:space="0" w:color="auto"/>
                        <w:left w:val="none" w:sz="0" w:space="0" w:color="auto"/>
                        <w:bottom w:val="none" w:sz="0" w:space="0" w:color="auto"/>
                        <w:right w:val="none" w:sz="0" w:space="0" w:color="auto"/>
                      </w:divBdr>
                    </w:div>
                  </w:divsChild>
                </w:div>
                <w:div w:id="402993173">
                  <w:marLeft w:val="0"/>
                  <w:marRight w:val="0"/>
                  <w:marTop w:val="0"/>
                  <w:marBottom w:val="0"/>
                  <w:divBdr>
                    <w:top w:val="none" w:sz="0" w:space="0" w:color="auto"/>
                    <w:left w:val="none" w:sz="0" w:space="0" w:color="auto"/>
                    <w:bottom w:val="none" w:sz="0" w:space="0" w:color="auto"/>
                    <w:right w:val="none" w:sz="0" w:space="0" w:color="auto"/>
                  </w:divBdr>
                  <w:divsChild>
                    <w:div w:id="1063330228">
                      <w:marLeft w:val="0"/>
                      <w:marRight w:val="0"/>
                      <w:marTop w:val="0"/>
                      <w:marBottom w:val="0"/>
                      <w:divBdr>
                        <w:top w:val="none" w:sz="0" w:space="0" w:color="auto"/>
                        <w:left w:val="none" w:sz="0" w:space="0" w:color="auto"/>
                        <w:bottom w:val="none" w:sz="0" w:space="0" w:color="auto"/>
                        <w:right w:val="none" w:sz="0" w:space="0" w:color="auto"/>
                      </w:divBdr>
                    </w:div>
                  </w:divsChild>
                </w:div>
                <w:div w:id="833648281">
                  <w:marLeft w:val="0"/>
                  <w:marRight w:val="0"/>
                  <w:marTop w:val="0"/>
                  <w:marBottom w:val="0"/>
                  <w:divBdr>
                    <w:top w:val="none" w:sz="0" w:space="0" w:color="auto"/>
                    <w:left w:val="none" w:sz="0" w:space="0" w:color="auto"/>
                    <w:bottom w:val="none" w:sz="0" w:space="0" w:color="auto"/>
                    <w:right w:val="none" w:sz="0" w:space="0" w:color="auto"/>
                  </w:divBdr>
                  <w:divsChild>
                    <w:div w:id="477117692">
                      <w:marLeft w:val="0"/>
                      <w:marRight w:val="0"/>
                      <w:marTop w:val="0"/>
                      <w:marBottom w:val="0"/>
                      <w:divBdr>
                        <w:top w:val="none" w:sz="0" w:space="0" w:color="auto"/>
                        <w:left w:val="none" w:sz="0" w:space="0" w:color="auto"/>
                        <w:bottom w:val="none" w:sz="0" w:space="0" w:color="auto"/>
                        <w:right w:val="none" w:sz="0" w:space="0" w:color="auto"/>
                      </w:divBdr>
                    </w:div>
                  </w:divsChild>
                </w:div>
                <w:div w:id="962886914">
                  <w:marLeft w:val="0"/>
                  <w:marRight w:val="0"/>
                  <w:marTop w:val="0"/>
                  <w:marBottom w:val="0"/>
                  <w:divBdr>
                    <w:top w:val="none" w:sz="0" w:space="0" w:color="auto"/>
                    <w:left w:val="none" w:sz="0" w:space="0" w:color="auto"/>
                    <w:bottom w:val="none" w:sz="0" w:space="0" w:color="auto"/>
                    <w:right w:val="none" w:sz="0" w:space="0" w:color="auto"/>
                  </w:divBdr>
                  <w:divsChild>
                    <w:div w:id="582765037">
                      <w:marLeft w:val="0"/>
                      <w:marRight w:val="0"/>
                      <w:marTop w:val="0"/>
                      <w:marBottom w:val="0"/>
                      <w:divBdr>
                        <w:top w:val="none" w:sz="0" w:space="0" w:color="auto"/>
                        <w:left w:val="none" w:sz="0" w:space="0" w:color="auto"/>
                        <w:bottom w:val="none" w:sz="0" w:space="0" w:color="auto"/>
                        <w:right w:val="none" w:sz="0" w:space="0" w:color="auto"/>
                      </w:divBdr>
                    </w:div>
                  </w:divsChild>
                </w:div>
                <w:div w:id="1842117955">
                  <w:marLeft w:val="0"/>
                  <w:marRight w:val="0"/>
                  <w:marTop w:val="0"/>
                  <w:marBottom w:val="0"/>
                  <w:divBdr>
                    <w:top w:val="none" w:sz="0" w:space="0" w:color="auto"/>
                    <w:left w:val="none" w:sz="0" w:space="0" w:color="auto"/>
                    <w:bottom w:val="none" w:sz="0" w:space="0" w:color="auto"/>
                    <w:right w:val="none" w:sz="0" w:space="0" w:color="auto"/>
                  </w:divBdr>
                  <w:divsChild>
                    <w:div w:id="1776099863">
                      <w:marLeft w:val="0"/>
                      <w:marRight w:val="0"/>
                      <w:marTop w:val="0"/>
                      <w:marBottom w:val="0"/>
                      <w:divBdr>
                        <w:top w:val="none" w:sz="0" w:space="0" w:color="auto"/>
                        <w:left w:val="none" w:sz="0" w:space="0" w:color="auto"/>
                        <w:bottom w:val="none" w:sz="0" w:space="0" w:color="auto"/>
                        <w:right w:val="none" w:sz="0" w:space="0" w:color="auto"/>
                      </w:divBdr>
                    </w:div>
                  </w:divsChild>
                </w:div>
                <w:div w:id="1861703732">
                  <w:marLeft w:val="0"/>
                  <w:marRight w:val="0"/>
                  <w:marTop w:val="0"/>
                  <w:marBottom w:val="0"/>
                  <w:divBdr>
                    <w:top w:val="none" w:sz="0" w:space="0" w:color="auto"/>
                    <w:left w:val="none" w:sz="0" w:space="0" w:color="auto"/>
                    <w:bottom w:val="none" w:sz="0" w:space="0" w:color="auto"/>
                    <w:right w:val="none" w:sz="0" w:space="0" w:color="auto"/>
                  </w:divBdr>
                  <w:divsChild>
                    <w:div w:id="15723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1567">
          <w:marLeft w:val="0"/>
          <w:marRight w:val="0"/>
          <w:marTop w:val="0"/>
          <w:marBottom w:val="0"/>
          <w:divBdr>
            <w:top w:val="none" w:sz="0" w:space="0" w:color="auto"/>
            <w:left w:val="none" w:sz="0" w:space="0" w:color="auto"/>
            <w:bottom w:val="none" w:sz="0" w:space="0" w:color="auto"/>
            <w:right w:val="none" w:sz="0" w:space="0" w:color="auto"/>
          </w:divBdr>
          <w:divsChild>
            <w:div w:id="359282612">
              <w:marLeft w:val="-75"/>
              <w:marRight w:val="0"/>
              <w:marTop w:val="30"/>
              <w:marBottom w:val="30"/>
              <w:divBdr>
                <w:top w:val="none" w:sz="0" w:space="0" w:color="auto"/>
                <w:left w:val="none" w:sz="0" w:space="0" w:color="auto"/>
                <w:bottom w:val="none" w:sz="0" w:space="0" w:color="auto"/>
                <w:right w:val="none" w:sz="0" w:space="0" w:color="auto"/>
              </w:divBdr>
              <w:divsChild>
                <w:div w:id="4287749">
                  <w:marLeft w:val="0"/>
                  <w:marRight w:val="0"/>
                  <w:marTop w:val="0"/>
                  <w:marBottom w:val="0"/>
                  <w:divBdr>
                    <w:top w:val="none" w:sz="0" w:space="0" w:color="auto"/>
                    <w:left w:val="none" w:sz="0" w:space="0" w:color="auto"/>
                    <w:bottom w:val="none" w:sz="0" w:space="0" w:color="auto"/>
                    <w:right w:val="none" w:sz="0" w:space="0" w:color="auto"/>
                  </w:divBdr>
                  <w:divsChild>
                    <w:div w:id="53243105">
                      <w:marLeft w:val="0"/>
                      <w:marRight w:val="0"/>
                      <w:marTop w:val="0"/>
                      <w:marBottom w:val="0"/>
                      <w:divBdr>
                        <w:top w:val="none" w:sz="0" w:space="0" w:color="auto"/>
                        <w:left w:val="none" w:sz="0" w:space="0" w:color="auto"/>
                        <w:bottom w:val="none" w:sz="0" w:space="0" w:color="auto"/>
                        <w:right w:val="none" w:sz="0" w:space="0" w:color="auto"/>
                      </w:divBdr>
                    </w:div>
                    <w:div w:id="114371108">
                      <w:marLeft w:val="0"/>
                      <w:marRight w:val="0"/>
                      <w:marTop w:val="0"/>
                      <w:marBottom w:val="0"/>
                      <w:divBdr>
                        <w:top w:val="none" w:sz="0" w:space="0" w:color="auto"/>
                        <w:left w:val="none" w:sz="0" w:space="0" w:color="auto"/>
                        <w:bottom w:val="none" w:sz="0" w:space="0" w:color="auto"/>
                        <w:right w:val="none" w:sz="0" w:space="0" w:color="auto"/>
                      </w:divBdr>
                    </w:div>
                    <w:div w:id="149560883">
                      <w:marLeft w:val="0"/>
                      <w:marRight w:val="0"/>
                      <w:marTop w:val="0"/>
                      <w:marBottom w:val="0"/>
                      <w:divBdr>
                        <w:top w:val="none" w:sz="0" w:space="0" w:color="auto"/>
                        <w:left w:val="none" w:sz="0" w:space="0" w:color="auto"/>
                        <w:bottom w:val="none" w:sz="0" w:space="0" w:color="auto"/>
                        <w:right w:val="none" w:sz="0" w:space="0" w:color="auto"/>
                      </w:divBdr>
                    </w:div>
                    <w:div w:id="237372826">
                      <w:marLeft w:val="0"/>
                      <w:marRight w:val="0"/>
                      <w:marTop w:val="0"/>
                      <w:marBottom w:val="0"/>
                      <w:divBdr>
                        <w:top w:val="none" w:sz="0" w:space="0" w:color="auto"/>
                        <w:left w:val="none" w:sz="0" w:space="0" w:color="auto"/>
                        <w:bottom w:val="none" w:sz="0" w:space="0" w:color="auto"/>
                        <w:right w:val="none" w:sz="0" w:space="0" w:color="auto"/>
                      </w:divBdr>
                    </w:div>
                    <w:div w:id="261451121">
                      <w:marLeft w:val="0"/>
                      <w:marRight w:val="0"/>
                      <w:marTop w:val="0"/>
                      <w:marBottom w:val="0"/>
                      <w:divBdr>
                        <w:top w:val="none" w:sz="0" w:space="0" w:color="auto"/>
                        <w:left w:val="none" w:sz="0" w:space="0" w:color="auto"/>
                        <w:bottom w:val="none" w:sz="0" w:space="0" w:color="auto"/>
                        <w:right w:val="none" w:sz="0" w:space="0" w:color="auto"/>
                      </w:divBdr>
                    </w:div>
                    <w:div w:id="306709062">
                      <w:marLeft w:val="0"/>
                      <w:marRight w:val="0"/>
                      <w:marTop w:val="0"/>
                      <w:marBottom w:val="0"/>
                      <w:divBdr>
                        <w:top w:val="none" w:sz="0" w:space="0" w:color="auto"/>
                        <w:left w:val="none" w:sz="0" w:space="0" w:color="auto"/>
                        <w:bottom w:val="none" w:sz="0" w:space="0" w:color="auto"/>
                        <w:right w:val="none" w:sz="0" w:space="0" w:color="auto"/>
                      </w:divBdr>
                    </w:div>
                    <w:div w:id="381246701">
                      <w:marLeft w:val="0"/>
                      <w:marRight w:val="0"/>
                      <w:marTop w:val="0"/>
                      <w:marBottom w:val="0"/>
                      <w:divBdr>
                        <w:top w:val="none" w:sz="0" w:space="0" w:color="auto"/>
                        <w:left w:val="none" w:sz="0" w:space="0" w:color="auto"/>
                        <w:bottom w:val="none" w:sz="0" w:space="0" w:color="auto"/>
                        <w:right w:val="none" w:sz="0" w:space="0" w:color="auto"/>
                      </w:divBdr>
                    </w:div>
                    <w:div w:id="466511897">
                      <w:marLeft w:val="0"/>
                      <w:marRight w:val="0"/>
                      <w:marTop w:val="0"/>
                      <w:marBottom w:val="0"/>
                      <w:divBdr>
                        <w:top w:val="none" w:sz="0" w:space="0" w:color="auto"/>
                        <w:left w:val="none" w:sz="0" w:space="0" w:color="auto"/>
                        <w:bottom w:val="none" w:sz="0" w:space="0" w:color="auto"/>
                        <w:right w:val="none" w:sz="0" w:space="0" w:color="auto"/>
                      </w:divBdr>
                    </w:div>
                    <w:div w:id="493959576">
                      <w:marLeft w:val="0"/>
                      <w:marRight w:val="0"/>
                      <w:marTop w:val="0"/>
                      <w:marBottom w:val="0"/>
                      <w:divBdr>
                        <w:top w:val="none" w:sz="0" w:space="0" w:color="auto"/>
                        <w:left w:val="none" w:sz="0" w:space="0" w:color="auto"/>
                        <w:bottom w:val="none" w:sz="0" w:space="0" w:color="auto"/>
                        <w:right w:val="none" w:sz="0" w:space="0" w:color="auto"/>
                      </w:divBdr>
                    </w:div>
                    <w:div w:id="504786266">
                      <w:marLeft w:val="0"/>
                      <w:marRight w:val="0"/>
                      <w:marTop w:val="0"/>
                      <w:marBottom w:val="0"/>
                      <w:divBdr>
                        <w:top w:val="none" w:sz="0" w:space="0" w:color="auto"/>
                        <w:left w:val="none" w:sz="0" w:space="0" w:color="auto"/>
                        <w:bottom w:val="none" w:sz="0" w:space="0" w:color="auto"/>
                        <w:right w:val="none" w:sz="0" w:space="0" w:color="auto"/>
                      </w:divBdr>
                    </w:div>
                    <w:div w:id="532813256">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644941265">
                      <w:marLeft w:val="0"/>
                      <w:marRight w:val="0"/>
                      <w:marTop w:val="0"/>
                      <w:marBottom w:val="0"/>
                      <w:divBdr>
                        <w:top w:val="none" w:sz="0" w:space="0" w:color="auto"/>
                        <w:left w:val="none" w:sz="0" w:space="0" w:color="auto"/>
                        <w:bottom w:val="none" w:sz="0" w:space="0" w:color="auto"/>
                        <w:right w:val="none" w:sz="0" w:space="0" w:color="auto"/>
                      </w:divBdr>
                    </w:div>
                    <w:div w:id="702944049">
                      <w:marLeft w:val="0"/>
                      <w:marRight w:val="0"/>
                      <w:marTop w:val="0"/>
                      <w:marBottom w:val="0"/>
                      <w:divBdr>
                        <w:top w:val="none" w:sz="0" w:space="0" w:color="auto"/>
                        <w:left w:val="none" w:sz="0" w:space="0" w:color="auto"/>
                        <w:bottom w:val="none" w:sz="0" w:space="0" w:color="auto"/>
                        <w:right w:val="none" w:sz="0" w:space="0" w:color="auto"/>
                      </w:divBdr>
                    </w:div>
                    <w:div w:id="754132931">
                      <w:marLeft w:val="0"/>
                      <w:marRight w:val="0"/>
                      <w:marTop w:val="0"/>
                      <w:marBottom w:val="0"/>
                      <w:divBdr>
                        <w:top w:val="none" w:sz="0" w:space="0" w:color="auto"/>
                        <w:left w:val="none" w:sz="0" w:space="0" w:color="auto"/>
                        <w:bottom w:val="none" w:sz="0" w:space="0" w:color="auto"/>
                        <w:right w:val="none" w:sz="0" w:space="0" w:color="auto"/>
                      </w:divBdr>
                    </w:div>
                    <w:div w:id="838083981">
                      <w:marLeft w:val="0"/>
                      <w:marRight w:val="0"/>
                      <w:marTop w:val="0"/>
                      <w:marBottom w:val="0"/>
                      <w:divBdr>
                        <w:top w:val="none" w:sz="0" w:space="0" w:color="auto"/>
                        <w:left w:val="none" w:sz="0" w:space="0" w:color="auto"/>
                        <w:bottom w:val="none" w:sz="0" w:space="0" w:color="auto"/>
                        <w:right w:val="none" w:sz="0" w:space="0" w:color="auto"/>
                      </w:divBdr>
                    </w:div>
                    <w:div w:id="895746499">
                      <w:marLeft w:val="0"/>
                      <w:marRight w:val="0"/>
                      <w:marTop w:val="0"/>
                      <w:marBottom w:val="0"/>
                      <w:divBdr>
                        <w:top w:val="none" w:sz="0" w:space="0" w:color="auto"/>
                        <w:left w:val="none" w:sz="0" w:space="0" w:color="auto"/>
                        <w:bottom w:val="none" w:sz="0" w:space="0" w:color="auto"/>
                        <w:right w:val="none" w:sz="0" w:space="0" w:color="auto"/>
                      </w:divBdr>
                    </w:div>
                    <w:div w:id="935744367">
                      <w:marLeft w:val="0"/>
                      <w:marRight w:val="0"/>
                      <w:marTop w:val="0"/>
                      <w:marBottom w:val="0"/>
                      <w:divBdr>
                        <w:top w:val="none" w:sz="0" w:space="0" w:color="auto"/>
                        <w:left w:val="none" w:sz="0" w:space="0" w:color="auto"/>
                        <w:bottom w:val="none" w:sz="0" w:space="0" w:color="auto"/>
                        <w:right w:val="none" w:sz="0" w:space="0" w:color="auto"/>
                      </w:divBdr>
                    </w:div>
                    <w:div w:id="1006597813">
                      <w:marLeft w:val="0"/>
                      <w:marRight w:val="0"/>
                      <w:marTop w:val="0"/>
                      <w:marBottom w:val="0"/>
                      <w:divBdr>
                        <w:top w:val="none" w:sz="0" w:space="0" w:color="auto"/>
                        <w:left w:val="none" w:sz="0" w:space="0" w:color="auto"/>
                        <w:bottom w:val="none" w:sz="0" w:space="0" w:color="auto"/>
                        <w:right w:val="none" w:sz="0" w:space="0" w:color="auto"/>
                      </w:divBdr>
                    </w:div>
                    <w:div w:id="1030253924">
                      <w:marLeft w:val="0"/>
                      <w:marRight w:val="0"/>
                      <w:marTop w:val="0"/>
                      <w:marBottom w:val="0"/>
                      <w:divBdr>
                        <w:top w:val="none" w:sz="0" w:space="0" w:color="auto"/>
                        <w:left w:val="none" w:sz="0" w:space="0" w:color="auto"/>
                        <w:bottom w:val="none" w:sz="0" w:space="0" w:color="auto"/>
                        <w:right w:val="none" w:sz="0" w:space="0" w:color="auto"/>
                      </w:divBdr>
                    </w:div>
                    <w:div w:id="1076897057">
                      <w:marLeft w:val="0"/>
                      <w:marRight w:val="0"/>
                      <w:marTop w:val="0"/>
                      <w:marBottom w:val="0"/>
                      <w:divBdr>
                        <w:top w:val="none" w:sz="0" w:space="0" w:color="auto"/>
                        <w:left w:val="none" w:sz="0" w:space="0" w:color="auto"/>
                        <w:bottom w:val="none" w:sz="0" w:space="0" w:color="auto"/>
                        <w:right w:val="none" w:sz="0" w:space="0" w:color="auto"/>
                      </w:divBdr>
                    </w:div>
                    <w:div w:id="1115177710">
                      <w:marLeft w:val="0"/>
                      <w:marRight w:val="0"/>
                      <w:marTop w:val="0"/>
                      <w:marBottom w:val="0"/>
                      <w:divBdr>
                        <w:top w:val="none" w:sz="0" w:space="0" w:color="auto"/>
                        <w:left w:val="none" w:sz="0" w:space="0" w:color="auto"/>
                        <w:bottom w:val="none" w:sz="0" w:space="0" w:color="auto"/>
                        <w:right w:val="none" w:sz="0" w:space="0" w:color="auto"/>
                      </w:divBdr>
                    </w:div>
                    <w:div w:id="1144155063">
                      <w:marLeft w:val="0"/>
                      <w:marRight w:val="0"/>
                      <w:marTop w:val="0"/>
                      <w:marBottom w:val="0"/>
                      <w:divBdr>
                        <w:top w:val="none" w:sz="0" w:space="0" w:color="auto"/>
                        <w:left w:val="none" w:sz="0" w:space="0" w:color="auto"/>
                        <w:bottom w:val="none" w:sz="0" w:space="0" w:color="auto"/>
                        <w:right w:val="none" w:sz="0" w:space="0" w:color="auto"/>
                      </w:divBdr>
                    </w:div>
                    <w:div w:id="1245994492">
                      <w:marLeft w:val="0"/>
                      <w:marRight w:val="0"/>
                      <w:marTop w:val="0"/>
                      <w:marBottom w:val="0"/>
                      <w:divBdr>
                        <w:top w:val="none" w:sz="0" w:space="0" w:color="auto"/>
                        <w:left w:val="none" w:sz="0" w:space="0" w:color="auto"/>
                        <w:bottom w:val="none" w:sz="0" w:space="0" w:color="auto"/>
                        <w:right w:val="none" w:sz="0" w:space="0" w:color="auto"/>
                      </w:divBdr>
                    </w:div>
                    <w:div w:id="1301766002">
                      <w:marLeft w:val="0"/>
                      <w:marRight w:val="0"/>
                      <w:marTop w:val="0"/>
                      <w:marBottom w:val="0"/>
                      <w:divBdr>
                        <w:top w:val="none" w:sz="0" w:space="0" w:color="auto"/>
                        <w:left w:val="none" w:sz="0" w:space="0" w:color="auto"/>
                        <w:bottom w:val="none" w:sz="0" w:space="0" w:color="auto"/>
                        <w:right w:val="none" w:sz="0" w:space="0" w:color="auto"/>
                      </w:divBdr>
                    </w:div>
                    <w:div w:id="1388719714">
                      <w:marLeft w:val="0"/>
                      <w:marRight w:val="0"/>
                      <w:marTop w:val="0"/>
                      <w:marBottom w:val="0"/>
                      <w:divBdr>
                        <w:top w:val="none" w:sz="0" w:space="0" w:color="auto"/>
                        <w:left w:val="none" w:sz="0" w:space="0" w:color="auto"/>
                        <w:bottom w:val="none" w:sz="0" w:space="0" w:color="auto"/>
                        <w:right w:val="none" w:sz="0" w:space="0" w:color="auto"/>
                      </w:divBdr>
                    </w:div>
                    <w:div w:id="1486631426">
                      <w:marLeft w:val="0"/>
                      <w:marRight w:val="0"/>
                      <w:marTop w:val="0"/>
                      <w:marBottom w:val="0"/>
                      <w:divBdr>
                        <w:top w:val="none" w:sz="0" w:space="0" w:color="auto"/>
                        <w:left w:val="none" w:sz="0" w:space="0" w:color="auto"/>
                        <w:bottom w:val="none" w:sz="0" w:space="0" w:color="auto"/>
                        <w:right w:val="none" w:sz="0" w:space="0" w:color="auto"/>
                      </w:divBdr>
                    </w:div>
                    <w:div w:id="1706104215">
                      <w:marLeft w:val="0"/>
                      <w:marRight w:val="0"/>
                      <w:marTop w:val="0"/>
                      <w:marBottom w:val="0"/>
                      <w:divBdr>
                        <w:top w:val="none" w:sz="0" w:space="0" w:color="auto"/>
                        <w:left w:val="none" w:sz="0" w:space="0" w:color="auto"/>
                        <w:bottom w:val="none" w:sz="0" w:space="0" w:color="auto"/>
                        <w:right w:val="none" w:sz="0" w:space="0" w:color="auto"/>
                      </w:divBdr>
                    </w:div>
                    <w:div w:id="1767388289">
                      <w:marLeft w:val="0"/>
                      <w:marRight w:val="0"/>
                      <w:marTop w:val="0"/>
                      <w:marBottom w:val="0"/>
                      <w:divBdr>
                        <w:top w:val="none" w:sz="0" w:space="0" w:color="auto"/>
                        <w:left w:val="none" w:sz="0" w:space="0" w:color="auto"/>
                        <w:bottom w:val="none" w:sz="0" w:space="0" w:color="auto"/>
                        <w:right w:val="none" w:sz="0" w:space="0" w:color="auto"/>
                      </w:divBdr>
                    </w:div>
                    <w:div w:id="1789859444">
                      <w:marLeft w:val="0"/>
                      <w:marRight w:val="0"/>
                      <w:marTop w:val="0"/>
                      <w:marBottom w:val="0"/>
                      <w:divBdr>
                        <w:top w:val="none" w:sz="0" w:space="0" w:color="auto"/>
                        <w:left w:val="none" w:sz="0" w:space="0" w:color="auto"/>
                        <w:bottom w:val="none" w:sz="0" w:space="0" w:color="auto"/>
                        <w:right w:val="none" w:sz="0" w:space="0" w:color="auto"/>
                      </w:divBdr>
                    </w:div>
                    <w:div w:id="1874808743">
                      <w:marLeft w:val="0"/>
                      <w:marRight w:val="0"/>
                      <w:marTop w:val="0"/>
                      <w:marBottom w:val="0"/>
                      <w:divBdr>
                        <w:top w:val="none" w:sz="0" w:space="0" w:color="auto"/>
                        <w:left w:val="none" w:sz="0" w:space="0" w:color="auto"/>
                        <w:bottom w:val="none" w:sz="0" w:space="0" w:color="auto"/>
                        <w:right w:val="none" w:sz="0" w:space="0" w:color="auto"/>
                      </w:divBdr>
                    </w:div>
                    <w:div w:id="1880121207">
                      <w:marLeft w:val="0"/>
                      <w:marRight w:val="0"/>
                      <w:marTop w:val="0"/>
                      <w:marBottom w:val="0"/>
                      <w:divBdr>
                        <w:top w:val="none" w:sz="0" w:space="0" w:color="auto"/>
                        <w:left w:val="none" w:sz="0" w:space="0" w:color="auto"/>
                        <w:bottom w:val="none" w:sz="0" w:space="0" w:color="auto"/>
                        <w:right w:val="none" w:sz="0" w:space="0" w:color="auto"/>
                      </w:divBdr>
                    </w:div>
                    <w:div w:id="1974828621">
                      <w:marLeft w:val="0"/>
                      <w:marRight w:val="0"/>
                      <w:marTop w:val="0"/>
                      <w:marBottom w:val="0"/>
                      <w:divBdr>
                        <w:top w:val="none" w:sz="0" w:space="0" w:color="auto"/>
                        <w:left w:val="none" w:sz="0" w:space="0" w:color="auto"/>
                        <w:bottom w:val="none" w:sz="0" w:space="0" w:color="auto"/>
                        <w:right w:val="none" w:sz="0" w:space="0" w:color="auto"/>
                      </w:divBdr>
                    </w:div>
                    <w:div w:id="1986005418">
                      <w:marLeft w:val="0"/>
                      <w:marRight w:val="0"/>
                      <w:marTop w:val="0"/>
                      <w:marBottom w:val="0"/>
                      <w:divBdr>
                        <w:top w:val="none" w:sz="0" w:space="0" w:color="auto"/>
                        <w:left w:val="none" w:sz="0" w:space="0" w:color="auto"/>
                        <w:bottom w:val="none" w:sz="0" w:space="0" w:color="auto"/>
                        <w:right w:val="none" w:sz="0" w:space="0" w:color="auto"/>
                      </w:divBdr>
                    </w:div>
                    <w:div w:id="2044162013">
                      <w:marLeft w:val="0"/>
                      <w:marRight w:val="0"/>
                      <w:marTop w:val="0"/>
                      <w:marBottom w:val="0"/>
                      <w:divBdr>
                        <w:top w:val="none" w:sz="0" w:space="0" w:color="auto"/>
                        <w:left w:val="none" w:sz="0" w:space="0" w:color="auto"/>
                        <w:bottom w:val="none" w:sz="0" w:space="0" w:color="auto"/>
                        <w:right w:val="none" w:sz="0" w:space="0" w:color="auto"/>
                      </w:divBdr>
                    </w:div>
                    <w:div w:id="2107268402">
                      <w:marLeft w:val="0"/>
                      <w:marRight w:val="0"/>
                      <w:marTop w:val="0"/>
                      <w:marBottom w:val="0"/>
                      <w:divBdr>
                        <w:top w:val="none" w:sz="0" w:space="0" w:color="auto"/>
                        <w:left w:val="none" w:sz="0" w:space="0" w:color="auto"/>
                        <w:bottom w:val="none" w:sz="0" w:space="0" w:color="auto"/>
                        <w:right w:val="none" w:sz="0" w:space="0" w:color="auto"/>
                      </w:divBdr>
                    </w:div>
                  </w:divsChild>
                </w:div>
                <w:div w:id="4674518">
                  <w:marLeft w:val="0"/>
                  <w:marRight w:val="0"/>
                  <w:marTop w:val="0"/>
                  <w:marBottom w:val="0"/>
                  <w:divBdr>
                    <w:top w:val="none" w:sz="0" w:space="0" w:color="auto"/>
                    <w:left w:val="none" w:sz="0" w:space="0" w:color="auto"/>
                    <w:bottom w:val="none" w:sz="0" w:space="0" w:color="auto"/>
                    <w:right w:val="none" w:sz="0" w:space="0" w:color="auto"/>
                  </w:divBdr>
                  <w:divsChild>
                    <w:div w:id="1533304992">
                      <w:marLeft w:val="0"/>
                      <w:marRight w:val="0"/>
                      <w:marTop w:val="0"/>
                      <w:marBottom w:val="0"/>
                      <w:divBdr>
                        <w:top w:val="none" w:sz="0" w:space="0" w:color="auto"/>
                        <w:left w:val="none" w:sz="0" w:space="0" w:color="auto"/>
                        <w:bottom w:val="none" w:sz="0" w:space="0" w:color="auto"/>
                        <w:right w:val="none" w:sz="0" w:space="0" w:color="auto"/>
                      </w:divBdr>
                    </w:div>
                  </w:divsChild>
                </w:div>
                <w:div w:id="7489267">
                  <w:marLeft w:val="0"/>
                  <w:marRight w:val="0"/>
                  <w:marTop w:val="0"/>
                  <w:marBottom w:val="0"/>
                  <w:divBdr>
                    <w:top w:val="none" w:sz="0" w:space="0" w:color="auto"/>
                    <w:left w:val="none" w:sz="0" w:space="0" w:color="auto"/>
                    <w:bottom w:val="none" w:sz="0" w:space="0" w:color="auto"/>
                    <w:right w:val="none" w:sz="0" w:space="0" w:color="auto"/>
                  </w:divBdr>
                  <w:divsChild>
                    <w:div w:id="430972193">
                      <w:marLeft w:val="0"/>
                      <w:marRight w:val="0"/>
                      <w:marTop w:val="0"/>
                      <w:marBottom w:val="0"/>
                      <w:divBdr>
                        <w:top w:val="none" w:sz="0" w:space="0" w:color="auto"/>
                        <w:left w:val="none" w:sz="0" w:space="0" w:color="auto"/>
                        <w:bottom w:val="none" w:sz="0" w:space="0" w:color="auto"/>
                        <w:right w:val="none" w:sz="0" w:space="0" w:color="auto"/>
                      </w:divBdr>
                    </w:div>
                  </w:divsChild>
                </w:div>
                <w:div w:id="12266785">
                  <w:marLeft w:val="0"/>
                  <w:marRight w:val="0"/>
                  <w:marTop w:val="0"/>
                  <w:marBottom w:val="0"/>
                  <w:divBdr>
                    <w:top w:val="none" w:sz="0" w:space="0" w:color="auto"/>
                    <w:left w:val="none" w:sz="0" w:space="0" w:color="auto"/>
                    <w:bottom w:val="none" w:sz="0" w:space="0" w:color="auto"/>
                    <w:right w:val="none" w:sz="0" w:space="0" w:color="auto"/>
                  </w:divBdr>
                  <w:divsChild>
                    <w:div w:id="299000858">
                      <w:marLeft w:val="0"/>
                      <w:marRight w:val="0"/>
                      <w:marTop w:val="0"/>
                      <w:marBottom w:val="0"/>
                      <w:divBdr>
                        <w:top w:val="none" w:sz="0" w:space="0" w:color="auto"/>
                        <w:left w:val="none" w:sz="0" w:space="0" w:color="auto"/>
                        <w:bottom w:val="none" w:sz="0" w:space="0" w:color="auto"/>
                        <w:right w:val="none" w:sz="0" w:space="0" w:color="auto"/>
                      </w:divBdr>
                    </w:div>
                    <w:div w:id="364335337">
                      <w:marLeft w:val="0"/>
                      <w:marRight w:val="0"/>
                      <w:marTop w:val="0"/>
                      <w:marBottom w:val="0"/>
                      <w:divBdr>
                        <w:top w:val="none" w:sz="0" w:space="0" w:color="auto"/>
                        <w:left w:val="none" w:sz="0" w:space="0" w:color="auto"/>
                        <w:bottom w:val="none" w:sz="0" w:space="0" w:color="auto"/>
                        <w:right w:val="none" w:sz="0" w:space="0" w:color="auto"/>
                      </w:divBdr>
                    </w:div>
                    <w:div w:id="463734418">
                      <w:marLeft w:val="0"/>
                      <w:marRight w:val="0"/>
                      <w:marTop w:val="0"/>
                      <w:marBottom w:val="0"/>
                      <w:divBdr>
                        <w:top w:val="none" w:sz="0" w:space="0" w:color="auto"/>
                        <w:left w:val="none" w:sz="0" w:space="0" w:color="auto"/>
                        <w:bottom w:val="none" w:sz="0" w:space="0" w:color="auto"/>
                        <w:right w:val="none" w:sz="0" w:space="0" w:color="auto"/>
                      </w:divBdr>
                    </w:div>
                    <w:div w:id="522791922">
                      <w:marLeft w:val="0"/>
                      <w:marRight w:val="0"/>
                      <w:marTop w:val="0"/>
                      <w:marBottom w:val="0"/>
                      <w:divBdr>
                        <w:top w:val="none" w:sz="0" w:space="0" w:color="auto"/>
                        <w:left w:val="none" w:sz="0" w:space="0" w:color="auto"/>
                        <w:bottom w:val="none" w:sz="0" w:space="0" w:color="auto"/>
                        <w:right w:val="none" w:sz="0" w:space="0" w:color="auto"/>
                      </w:divBdr>
                    </w:div>
                    <w:div w:id="549461196">
                      <w:marLeft w:val="0"/>
                      <w:marRight w:val="0"/>
                      <w:marTop w:val="0"/>
                      <w:marBottom w:val="0"/>
                      <w:divBdr>
                        <w:top w:val="none" w:sz="0" w:space="0" w:color="auto"/>
                        <w:left w:val="none" w:sz="0" w:space="0" w:color="auto"/>
                        <w:bottom w:val="none" w:sz="0" w:space="0" w:color="auto"/>
                        <w:right w:val="none" w:sz="0" w:space="0" w:color="auto"/>
                      </w:divBdr>
                    </w:div>
                    <w:div w:id="551189907">
                      <w:marLeft w:val="0"/>
                      <w:marRight w:val="0"/>
                      <w:marTop w:val="0"/>
                      <w:marBottom w:val="0"/>
                      <w:divBdr>
                        <w:top w:val="none" w:sz="0" w:space="0" w:color="auto"/>
                        <w:left w:val="none" w:sz="0" w:space="0" w:color="auto"/>
                        <w:bottom w:val="none" w:sz="0" w:space="0" w:color="auto"/>
                        <w:right w:val="none" w:sz="0" w:space="0" w:color="auto"/>
                      </w:divBdr>
                    </w:div>
                    <w:div w:id="655375824">
                      <w:marLeft w:val="0"/>
                      <w:marRight w:val="0"/>
                      <w:marTop w:val="0"/>
                      <w:marBottom w:val="0"/>
                      <w:divBdr>
                        <w:top w:val="none" w:sz="0" w:space="0" w:color="auto"/>
                        <w:left w:val="none" w:sz="0" w:space="0" w:color="auto"/>
                        <w:bottom w:val="none" w:sz="0" w:space="0" w:color="auto"/>
                        <w:right w:val="none" w:sz="0" w:space="0" w:color="auto"/>
                      </w:divBdr>
                    </w:div>
                    <w:div w:id="666179006">
                      <w:marLeft w:val="0"/>
                      <w:marRight w:val="0"/>
                      <w:marTop w:val="0"/>
                      <w:marBottom w:val="0"/>
                      <w:divBdr>
                        <w:top w:val="none" w:sz="0" w:space="0" w:color="auto"/>
                        <w:left w:val="none" w:sz="0" w:space="0" w:color="auto"/>
                        <w:bottom w:val="none" w:sz="0" w:space="0" w:color="auto"/>
                        <w:right w:val="none" w:sz="0" w:space="0" w:color="auto"/>
                      </w:divBdr>
                    </w:div>
                    <w:div w:id="725030745">
                      <w:marLeft w:val="0"/>
                      <w:marRight w:val="0"/>
                      <w:marTop w:val="0"/>
                      <w:marBottom w:val="0"/>
                      <w:divBdr>
                        <w:top w:val="none" w:sz="0" w:space="0" w:color="auto"/>
                        <w:left w:val="none" w:sz="0" w:space="0" w:color="auto"/>
                        <w:bottom w:val="none" w:sz="0" w:space="0" w:color="auto"/>
                        <w:right w:val="none" w:sz="0" w:space="0" w:color="auto"/>
                      </w:divBdr>
                    </w:div>
                    <w:div w:id="790633928">
                      <w:marLeft w:val="0"/>
                      <w:marRight w:val="0"/>
                      <w:marTop w:val="0"/>
                      <w:marBottom w:val="0"/>
                      <w:divBdr>
                        <w:top w:val="none" w:sz="0" w:space="0" w:color="auto"/>
                        <w:left w:val="none" w:sz="0" w:space="0" w:color="auto"/>
                        <w:bottom w:val="none" w:sz="0" w:space="0" w:color="auto"/>
                        <w:right w:val="none" w:sz="0" w:space="0" w:color="auto"/>
                      </w:divBdr>
                    </w:div>
                    <w:div w:id="824584585">
                      <w:marLeft w:val="0"/>
                      <w:marRight w:val="0"/>
                      <w:marTop w:val="0"/>
                      <w:marBottom w:val="0"/>
                      <w:divBdr>
                        <w:top w:val="none" w:sz="0" w:space="0" w:color="auto"/>
                        <w:left w:val="none" w:sz="0" w:space="0" w:color="auto"/>
                        <w:bottom w:val="none" w:sz="0" w:space="0" w:color="auto"/>
                        <w:right w:val="none" w:sz="0" w:space="0" w:color="auto"/>
                      </w:divBdr>
                    </w:div>
                    <w:div w:id="833683615">
                      <w:marLeft w:val="0"/>
                      <w:marRight w:val="0"/>
                      <w:marTop w:val="0"/>
                      <w:marBottom w:val="0"/>
                      <w:divBdr>
                        <w:top w:val="none" w:sz="0" w:space="0" w:color="auto"/>
                        <w:left w:val="none" w:sz="0" w:space="0" w:color="auto"/>
                        <w:bottom w:val="none" w:sz="0" w:space="0" w:color="auto"/>
                        <w:right w:val="none" w:sz="0" w:space="0" w:color="auto"/>
                      </w:divBdr>
                    </w:div>
                    <w:div w:id="895975087">
                      <w:marLeft w:val="0"/>
                      <w:marRight w:val="0"/>
                      <w:marTop w:val="0"/>
                      <w:marBottom w:val="0"/>
                      <w:divBdr>
                        <w:top w:val="none" w:sz="0" w:space="0" w:color="auto"/>
                        <w:left w:val="none" w:sz="0" w:space="0" w:color="auto"/>
                        <w:bottom w:val="none" w:sz="0" w:space="0" w:color="auto"/>
                        <w:right w:val="none" w:sz="0" w:space="0" w:color="auto"/>
                      </w:divBdr>
                    </w:div>
                    <w:div w:id="1066683062">
                      <w:marLeft w:val="0"/>
                      <w:marRight w:val="0"/>
                      <w:marTop w:val="0"/>
                      <w:marBottom w:val="0"/>
                      <w:divBdr>
                        <w:top w:val="none" w:sz="0" w:space="0" w:color="auto"/>
                        <w:left w:val="none" w:sz="0" w:space="0" w:color="auto"/>
                        <w:bottom w:val="none" w:sz="0" w:space="0" w:color="auto"/>
                        <w:right w:val="none" w:sz="0" w:space="0" w:color="auto"/>
                      </w:divBdr>
                    </w:div>
                    <w:div w:id="1103568425">
                      <w:marLeft w:val="0"/>
                      <w:marRight w:val="0"/>
                      <w:marTop w:val="0"/>
                      <w:marBottom w:val="0"/>
                      <w:divBdr>
                        <w:top w:val="none" w:sz="0" w:space="0" w:color="auto"/>
                        <w:left w:val="none" w:sz="0" w:space="0" w:color="auto"/>
                        <w:bottom w:val="none" w:sz="0" w:space="0" w:color="auto"/>
                        <w:right w:val="none" w:sz="0" w:space="0" w:color="auto"/>
                      </w:divBdr>
                    </w:div>
                    <w:div w:id="1448769195">
                      <w:marLeft w:val="0"/>
                      <w:marRight w:val="0"/>
                      <w:marTop w:val="0"/>
                      <w:marBottom w:val="0"/>
                      <w:divBdr>
                        <w:top w:val="none" w:sz="0" w:space="0" w:color="auto"/>
                        <w:left w:val="none" w:sz="0" w:space="0" w:color="auto"/>
                        <w:bottom w:val="none" w:sz="0" w:space="0" w:color="auto"/>
                        <w:right w:val="none" w:sz="0" w:space="0" w:color="auto"/>
                      </w:divBdr>
                    </w:div>
                    <w:div w:id="1743524813">
                      <w:marLeft w:val="0"/>
                      <w:marRight w:val="0"/>
                      <w:marTop w:val="0"/>
                      <w:marBottom w:val="0"/>
                      <w:divBdr>
                        <w:top w:val="none" w:sz="0" w:space="0" w:color="auto"/>
                        <w:left w:val="none" w:sz="0" w:space="0" w:color="auto"/>
                        <w:bottom w:val="none" w:sz="0" w:space="0" w:color="auto"/>
                        <w:right w:val="none" w:sz="0" w:space="0" w:color="auto"/>
                      </w:divBdr>
                    </w:div>
                    <w:div w:id="1811442246">
                      <w:marLeft w:val="0"/>
                      <w:marRight w:val="0"/>
                      <w:marTop w:val="0"/>
                      <w:marBottom w:val="0"/>
                      <w:divBdr>
                        <w:top w:val="none" w:sz="0" w:space="0" w:color="auto"/>
                        <w:left w:val="none" w:sz="0" w:space="0" w:color="auto"/>
                        <w:bottom w:val="none" w:sz="0" w:space="0" w:color="auto"/>
                        <w:right w:val="none" w:sz="0" w:space="0" w:color="auto"/>
                      </w:divBdr>
                    </w:div>
                    <w:div w:id="1986936047">
                      <w:marLeft w:val="0"/>
                      <w:marRight w:val="0"/>
                      <w:marTop w:val="0"/>
                      <w:marBottom w:val="0"/>
                      <w:divBdr>
                        <w:top w:val="none" w:sz="0" w:space="0" w:color="auto"/>
                        <w:left w:val="none" w:sz="0" w:space="0" w:color="auto"/>
                        <w:bottom w:val="none" w:sz="0" w:space="0" w:color="auto"/>
                        <w:right w:val="none" w:sz="0" w:space="0" w:color="auto"/>
                      </w:divBdr>
                    </w:div>
                  </w:divsChild>
                </w:div>
                <w:div w:id="24183193">
                  <w:marLeft w:val="0"/>
                  <w:marRight w:val="0"/>
                  <w:marTop w:val="0"/>
                  <w:marBottom w:val="0"/>
                  <w:divBdr>
                    <w:top w:val="none" w:sz="0" w:space="0" w:color="auto"/>
                    <w:left w:val="none" w:sz="0" w:space="0" w:color="auto"/>
                    <w:bottom w:val="none" w:sz="0" w:space="0" w:color="auto"/>
                    <w:right w:val="none" w:sz="0" w:space="0" w:color="auto"/>
                  </w:divBdr>
                  <w:divsChild>
                    <w:div w:id="1897278657">
                      <w:marLeft w:val="0"/>
                      <w:marRight w:val="0"/>
                      <w:marTop w:val="0"/>
                      <w:marBottom w:val="0"/>
                      <w:divBdr>
                        <w:top w:val="none" w:sz="0" w:space="0" w:color="auto"/>
                        <w:left w:val="none" w:sz="0" w:space="0" w:color="auto"/>
                        <w:bottom w:val="none" w:sz="0" w:space="0" w:color="auto"/>
                        <w:right w:val="none" w:sz="0" w:space="0" w:color="auto"/>
                      </w:divBdr>
                    </w:div>
                  </w:divsChild>
                </w:div>
                <w:div w:id="27605394">
                  <w:marLeft w:val="0"/>
                  <w:marRight w:val="0"/>
                  <w:marTop w:val="0"/>
                  <w:marBottom w:val="0"/>
                  <w:divBdr>
                    <w:top w:val="none" w:sz="0" w:space="0" w:color="auto"/>
                    <w:left w:val="none" w:sz="0" w:space="0" w:color="auto"/>
                    <w:bottom w:val="none" w:sz="0" w:space="0" w:color="auto"/>
                    <w:right w:val="none" w:sz="0" w:space="0" w:color="auto"/>
                  </w:divBdr>
                  <w:divsChild>
                    <w:div w:id="181170839">
                      <w:marLeft w:val="0"/>
                      <w:marRight w:val="0"/>
                      <w:marTop w:val="0"/>
                      <w:marBottom w:val="0"/>
                      <w:divBdr>
                        <w:top w:val="none" w:sz="0" w:space="0" w:color="auto"/>
                        <w:left w:val="none" w:sz="0" w:space="0" w:color="auto"/>
                        <w:bottom w:val="none" w:sz="0" w:space="0" w:color="auto"/>
                        <w:right w:val="none" w:sz="0" w:space="0" w:color="auto"/>
                      </w:divBdr>
                    </w:div>
                    <w:div w:id="213471082">
                      <w:marLeft w:val="0"/>
                      <w:marRight w:val="0"/>
                      <w:marTop w:val="0"/>
                      <w:marBottom w:val="0"/>
                      <w:divBdr>
                        <w:top w:val="none" w:sz="0" w:space="0" w:color="auto"/>
                        <w:left w:val="none" w:sz="0" w:space="0" w:color="auto"/>
                        <w:bottom w:val="none" w:sz="0" w:space="0" w:color="auto"/>
                        <w:right w:val="none" w:sz="0" w:space="0" w:color="auto"/>
                      </w:divBdr>
                    </w:div>
                    <w:div w:id="617565638">
                      <w:marLeft w:val="0"/>
                      <w:marRight w:val="0"/>
                      <w:marTop w:val="0"/>
                      <w:marBottom w:val="0"/>
                      <w:divBdr>
                        <w:top w:val="none" w:sz="0" w:space="0" w:color="auto"/>
                        <w:left w:val="none" w:sz="0" w:space="0" w:color="auto"/>
                        <w:bottom w:val="none" w:sz="0" w:space="0" w:color="auto"/>
                        <w:right w:val="none" w:sz="0" w:space="0" w:color="auto"/>
                      </w:divBdr>
                    </w:div>
                    <w:div w:id="673072528">
                      <w:marLeft w:val="0"/>
                      <w:marRight w:val="0"/>
                      <w:marTop w:val="0"/>
                      <w:marBottom w:val="0"/>
                      <w:divBdr>
                        <w:top w:val="none" w:sz="0" w:space="0" w:color="auto"/>
                        <w:left w:val="none" w:sz="0" w:space="0" w:color="auto"/>
                        <w:bottom w:val="none" w:sz="0" w:space="0" w:color="auto"/>
                        <w:right w:val="none" w:sz="0" w:space="0" w:color="auto"/>
                      </w:divBdr>
                    </w:div>
                    <w:div w:id="840046941">
                      <w:marLeft w:val="0"/>
                      <w:marRight w:val="0"/>
                      <w:marTop w:val="0"/>
                      <w:marBottom w:val="0"/>
                      <w:divBdr>
                        <w:top w:val="none" w:sz="0" w:space="0" w:color="auto"/>
                        <w:left w:val="none" w:sz="0" w:space="0" w:color="auto"/>
                        <w:bottom w:val="none" w:sz="0" w:space="0" w:color="auto"/>
                        <w:right w:val="none" w:sz="0" w:space="0" w:color="auto"/>
                      </w:divBdr>
                    </w:div>
                    <w:div w:id="877595111">
                      <w:marLeft w:val="0"/>
                      <w:marRight w:val="0"/>
                      <w:marTop w:val="0"/>
                      <w:marBottom w:val="0"/>
                      <w:divBdr>
                        <w:top w:val="none" w:sz="0" w:space="0" w:color="auto"/>
                        <w:left w:val="none" w:sz="0" w:space="0" w:color="auto"/>
                        <w:bottom w:val="none" w:sz="0" w:space="0" w:color="auto"/>
                        <w:right w:val="none" w:sz="0" w:space="0" w:color="auto"/>
                      </w:divBdr>
                    </w:div>
                    <w:div w:id="1046484820">
                      <w:marLeft w:val="0"/>
                      <w:marRight w:val="0"/>
                      <w:marTop w:val="0"/>
                      <w:marBottom w:val="0"/>
                      <w:divBdr>
                        <w:top w:val="none" w:sz="0" w:space="0" w:color="auto"/>
                        <w:left w:val="none" w:sz="0" w:space="0" w:color="auto"/>
                        <w:bottom w:val="none" w:sz="0" w:space="0" w:color="auto"/>
                        <w:right w:val="none" w:sz="0" w:space="0" w:color="auto"/>
                      </w:divBdr>
                    </w:div>
                    <w:div w:id="1080327632">
                      <w:marLeft w:val="0"/>
                      <w:marRight w:val="0"/>
                      <w:marTop w:val="0"/>
                      <w:marBottom w:val="0"/>
                      <w:divBdr>
                        <w:top w:val="none" w:sz="0" w:space="0" w:color="auto"/>
                        <w:left w:val="none" w:sz="0" w:space="0" w:color="auto"/>
                        <w:bottom w:val="none" w:sz="0" w:space="0" w:color="auto"/>
                        <w:right w:val="none" w:sz="0" w:space="0" w:color="auto"/>
                      </w:divBdr>
                    </w:div>
                    <w:div w:id="1131217271">
                      <w:marLeft w:val="0"/>
                      <w:marRight w:val="0"/>
                      <w:marTop w:val="0"/>
                      <w:marBottom w:val="0"/>
                      <w:divBdr>
                        <w:top w:val="none" w:sz="0" w:space="0" w:color="auto"/>
                        <w:left w:val="none" w:sz="0" w:space="0" w:color="auto"/>
                        <w:bottom w:val="none" w:sz="0" w:space="0" w:color="auto"/>
                        <w:right w:val="none" w:sz="0" w:space="0" w:color="auto"/>
                      </w:divBdr>
                    </w:div>
                    <w:div w:id="1174415636">
                      <w:marLeft w:val="0"/>
                      <w:marRight w:val="0"/>
                      <w:marTop w:val="0"/>
                      <w:marBottom w:val="0"/>
                      <w:divBdr>
                        <w:top w:val="none" w:sz="0" w:space="0" w:color="auto"/>
                        <w:left w:val="none" w:sz="0" w:space="0" w:color="auto"/>
                        <w:bottom w:val="none" w:sz="0" w:space="0" w:color="auto"/>
                        <w:right w:val="none" w:sz="0" w:space="0" w:color="auto"/>
                      </w:divBdr>
                    </w:div>
                    <w:div w:id="1546869422">
                      <w:marLeft w:val="0"/>
                      <w:marRight w:val="0"/>
                      <w:marTop w:val="0"/>
                      <w:marBottom w:val="0"/>
                      <w:divBdr>
                        <w:top w:val="none" w:sz="0" w:space="0" w:color="auto"/>
                        <w:left w:val="none" w:sz="0" w:space="0" w:color="auto"/>
                        <w:bottom w:val="none" w:sz="0" w:space="0" w:color="auto"/>
                        <w:right w:val="none" w:sz="0" w:space="0" w:color="auto"/>
                      </w:divBdr>
                    </w:div>
                    <w:div w:id="1558665106">
                      <w:marLeft w:val="0"/>
                      <w:marRight w:val="0"/>
                      <w:marTop w:val="0"/>
                      <w:marBottom w:val="0"/>
                      <w:divBdr>
                        <w:top w:val="none" w:sz="0" w:space="0" w:color="auto"/>
                        <w:left w:val="none" w:sz="0" w:space="0" w:color="auto"/>
                        <w:bottom w:val="none" w:sz="0" w:space="0" w:color="auto"/>
                        <w:right w:val="none" w:sz="0" w:space="0" w:color="auto"/>
                      </w:divBdr>
                    </w:div>
                    <w:div w:id="1817645383">
                      <w:marLeft w:val="0"/>
                      <w:marRight w:val="0"/>
                      <w:marTop w:val="0"/>
                      <w:marBottom w:val="0"/>
                      <w:divBdr>
                        <w:top w:val="none" w:sz="0" w:space="0" w:color="auto"/>
                        <w:left w:val="none" w:sz="0" w:space="0" w:color="auto"/>
                        <w:bottom w:val="none" w:sz="0" w:space="0" w:color="auto"/>
                        <w:right w:val="none" w:sz="0" w:space="0" w:color="auto"/>
                      </w:divBdr>
                    </w:div>
                    <w:div w:id="1940134802">
                      <w:marLeft w:val="0"/>
                      <w:marRight w:val="0"/>
                      <w:marTop w:val="0"/>
                      <w:marBottom w:val="0"/>
                      <w:divBdr>
                        <w:top w:val="none" w:sz="0" w:space="0" w:color="auto"/>
                        <w:left w:val="none" w:sz="0" w:space="0" w:color="auto"/>
                        <w:bottom w:val="none" w:sz="0" w:space="0" w:color="auto"/>
                        <w:right w:val="none" w:sz="0" w:space="0" w:color="auto"/>
                      </w:divBdr>
                    </w:div>
                    <w:div w:id="2004239340">
                      <w:marLeft w:val="0"/>
                      <w:marRight w:val="0"/>
                      <w:marTop w:val="0"/>
                      <w:marBottom w:val="0"/>
                      <w:divBdr>
                        <w:top w:val="none" w:sz="0" w:space="0" w:color="auto"/>
                        <w:left w:val="none" w:sz="0" w:space="0" w:color="auto"/>
                        <w:bottom w:val="none" w:sz="0" w:space="0" w:color="auto"/>
                        <w:right w:val="none" w:sz="0" w:space="0" w:color="auto"/>
                      </w:divBdr>
                    </w:div>
                  </w:divsChild>
                </w:div>
                <w:div w:id="44722335">
                  <w:marLeft w:val="0"/>
                  <w:marRight w:val="0"/>
                  <w:marTop w:val="0"/>
                  <w:marBottom w:val="0"/>
                  <w:divBdr>
                    <w:top w:val="none" w:sz="0" w:space="0" w:color="auto"/>
                    <w:left w:val="none" w:sz="0" w:space="0" w:color="auto"/>
                    <w:bottom w:val="none" w:sz="0" w:space="0" w:color="auto"/>
                    <w:right w:val="none" w:sz="0" w:space="0" w:color="auto"/>
                  </w:divBdr>
                  <w:divsChild>
                    <w:div w:id="300422035">
                      <w:marLeft w:val="0"/>
                      <w:marRight w:val="0"/>
                      <w:marTop w:val="0"/>
                      <w:marBottom w:val="0"/>
                      <w:divBdr>
                        <w:top w:val="none" w:sz="0" w:space="0" w:color="auto"/>
                        <w:left w:val="none" w:sz="0" w:space="0" w:color="auto"/>
                        <w:bottom w:val="none" w:sz="0" w:space="0" w:color="auto"/>
                        <w:right w:val="none" w:sz="0" w:space="0" w:color="auto"/>
                      </w:divBdr>
                    </w:div>
                  </w:divsChild>
                </w:div>
                <w:div w:id="64185131">
                  <w:marLeft w:val="0"/>
                  <w:marRight w:val="0"/>
                  <w:marTop w:val="0"/>
                  <w:marBottom w:val="0"/>
                  <w:divBdr>
                    <w:top w:val="none" w:sz="0" w:space="0" w:color="auto"/>
                    <w:left w:val="none" w:sz="0" w:space="0" w:color="auto"/>
                    <w:bottom w:val="none" w:sz="0" w:space="0" w:color="auto"/>
                    <w:right w:val="none" w:sz="0" w:space="0" w:color="auto"/>
                  </w:divBdr>
                  <w:divsChild>
                    <w:div w:id="1587566571">
                      <w:marLeft w:val="0"/>
                      <w:marRight w:val="0"/>
                      <w:marTop w:val="0"/>
                      <w:marBottom w:val="0"/>
                      <w:divBdr>
                        <w:top w:val="none" w:sz="0" w:space="0" w:color="auto"/>
                        <w:left w:val="none" w:sz="0" w:space="0" w:color="auto"/>
                        <w:bottom w:val="none" w:sz="0" w:space="0" w:color="auto"/>
                        <w:right w:val="none" w:sz="0" w:space="0" w:color="auto"/>
                      </w:divBdr>
                    </w:div>
                  </w:divsChild>
                </w:div>
                <w:div w:id="67117444">
                  <w:marLeft w:val="0"/>
                  <w:marRight w:val="0"/>
                  <w:marTop w:val="0"/>
                  <w:marBottom w:val="0"/>
                  <w:divBdr>
                    <w:top w:val="none" w:sz="0" w:space="0" w:color="auto"/>
                    <w:left w:val="none" w:sz="0" w:space="0" w:color="auto"/>
                    <w:bottom w:val="none" w:sz="0" w:space="0" w:color="auto"/>
                    <w:right w:val="none" w:sz="0" w:space="0" w:color="auto"/>
                  </w:divBdr>
                  <w:divsChild>
                    <w:div w:id="1506552114">
                      <w:marLeft w:val="0"/>
                      <w:marRight w:val="0"/>
                      <w:marTop w:val="0"/>
                      <w:marBottom w:val="0"/>
                      <w:divBdr>
                        <w:top w:val="none" w:sz="0" w:space="0" w:color="auto"/>
                        <w:left w:val="none" w:sz="0" w:space="0" w:color="auto"/>
                        <w:bottom w:val="none" w:sz="0" w:space="0" w:color="auto"/>
                        <w:right w:val="none" w:sz="0" w:space="0" w:color="auto"/>
                      </w:divBdr>
                    </w:div>
                  </w:divsChild>
                </w:div>
                <w:div w:id="83427674">
                  <w:marLeft w:val="0"/>
                  <w:marRight w:val="0"/>
                  <w:marTop w:val="0"/>
                  <w:marBottom w:val="0"/>
                  <w:divBdr>
                    <w:top w:val="none" w:sz="0" w:space="0" w:color="auto"/>
                    <w:left w:val="none" w:sz="0" w:space="0" w:color="auto"/>
                    <w:bottom w:val="none" w:sz="0" w:space="0" w:color="auto"/>
                    <w:right w:val="none" w:sz="0" w:space="0" w:color="auto"/>
                  </w:divBdr>
                  <w:divsChild>
                    <w:div w:id="7603298">
                      <w:marLeft w:val="0"/>
                      <w:marRight w:val="0"/>
                      <w:marTop w:val="0"/>
                      <w:marBottom w:val="0"/>
                      <w:divBdr>
                        <w:top w:val="none" w:sz="0" w:space="0" w:color="auto"/>
                        <w:left w:val="none" w:sz="0" w:space="0" w:color="auto"/>
                        <w:bottom w:val="none" w:sz="0" w:space="0" w:color="auto"/>
                        <w:right w:val="none" w:sz="0" w:space="0" w:color="auto"/>
                      </w:divBdr>
                    </w:div>
                    <w:div w:id="13960952">
                      <w:marLeft w:val="0"/>
                      <w:marRight w:val="0"/>
                      <w:marTop w:val="0"/>
                      <w:marBottom w:val="0"/>
                      <w:divBdr>
                        <w:top w:val="none" w:sz="0" w:space="0" w:color="auto"/>
                        <w:left w:val="none" w:sz="0" w:space="0" w:color="auto"/>
                        <w:bottom w:val="none" w:sz="0" w:space="0" w:color="auto"/>
                        <w:right w:val="none" w:sz="0" w:space="0" w:color="auto"/>
                      </w:divBdr>
                    </w:div>
                    <w:div w:id="83261994">
                      <w:marLeft w:val="0"/>
                      <w:marRight w:val="0"/>
                      <w:marTop w:val="0"/>
                      <w:marBottom w:val="0"/>
                      <w:divBdr>
                        <w:top w:val="none" w:sz="0" w:space="0" w:color="auto"/>
                        <w:left w:val="none" w:sz="0" w:space="0" w:color="auto"/>
                        <w:bottom w:val="none" w:sz="0" w:space="0" w:color="auto"/>
                        <w:right w:val="none" w:sz="0" w:space="0" w:color="auto"/>
                      </w:divBdr>
                    </w:div>
                    <w:div w:id="99764743">
                      <w:marLeft w:val="0"/>
                      <w:marRight w:val="0"/>
                      <w:marTop w:val="0"/>
                      <w:marBottom w:val="0"/>
                      <w:divBdr>
                        <w:top w:val="none" w:sz="0" w:space="0" w:color="auto"/>
                        <w:left w:val="none" w:sz="0" w:space="0" w:color="auto"/>
                        <w:bottom w:val="none" w:sz="0" w:space="0" w:color="auto"/>
                        <w:right w:val="none" w:sz="0" w:space="0" w:color="auto"/>
                      </w:divBdr>
                    </w:div>
                    <w:div w:id="126242522">
                      <w:marLeft w:val="0"/>
                      <w:marRight w:val="0"/>
                      <w:marTop w:val="0"/>
                      <w:marBottom w:val="0"/>
                      <w:divBdr>
                        <w:top w:val="none" w:sz="0" w:space="0" w:color="auto"/>
                        <w:left w:val="none" w:sz="0" w:space="0" w:color="auto"/>
                        <w:bottom w:val="none" w:sz="0" w:space="0" w:color="auto"/>
                        <w:right w:val="none" w:sz="0" w:space="0" w:color="auto"/>
                      </w:divBdr>
                    </w:div>
                    <w:div w:id="138038885">
                      <w:marLeft w:val="0"/>
                      <w:marRight w:val="0"/>
                      <w:marTop w:val="0"/>
                      <w:marBottom w:val="0"/>
                      <w:divBdr>
                        <w:top w:val="none" w:sz="0" w:space="0" w:color="auto"/>
                        <w:left w:val="none" w:sz="0" w:space="0" w:color="auto"/>
                        <w:bottom w:val="none" w:sz="0" w:space="0" w:color="auto"/>
                        <w:right w:val="none" w:sz="0" w:space="0" w:color="auto"/>
                      </w:divBdr>
                    </w:div>
                    <w:div w:id="157119459">
                      <w:marLeft w:val="0"/>
                      <w:marRight w:val="0"/>
                      <w:marTop w:val="0"/>
                      <w:marBottom w:val="0"/>
                      <w:divBdr>
                        <w:top w:val="none" w:sz="0" w:space="0" w:color="auto"/>
                        <w:left w:val="none" w:sz="0" w:space="0" w:color="auto"/>
                        <w:bottom w:val="none" w:sz="0" w:space="0" w:color="auto"/>
                        <w:right w:val="none" w:sz="0" w:space="0" w:color="auto"/>
                      </w:divBdr>
                    </w:div>
                    <w:div w:id="166479657">
                      <w:marLeft w:val="0"/>
                      <w:marRight w:val="0"/>
                      <w:marTop w:val="0"/>
                      <w:marBottom w:val="0"/>
                      <w:divBdr>
                        <w:top w:val="none" w:sz="0" w:space="0" w:color="auto"/>
                        <w:left w:val="none" w:sz="0" w:space="0" w:color="auto"/>
                        <w:bottom w:val="none" w:sz="0" w:space="0" w:color="auto"/>
                        <w:right w:val="none" w:sz="0" w:space="0" w:color="auto"/>
                      </w:divBdr>
                    </w:div>
                    <w:div w:id="180246579">
                      <w:marLeft w:val="0"/>
                      <w:marRight w:val="0"/>
                      <w:marTop w:val="0"/>
                      <w:marBottom w:val="0"/>
                      <w:divBdr>
                        <w:top w:val="none" w:sz="0" w:space="0" w:color="auto"/>
                        <w:left w:val="none" w:sz="0" w:space="0" w:color="auto"/>
                        <w:bottom w:val="none" w:sz="0" w:space="0" w:color="auto"/>
                        <w:right w:val="none" w:sz="0" w:space="0" w:color="auto"/>
                      </w:divBdr>
                    </w:div>
                    <w:div w:id="275059905">
                      <w:marLeft w:val="0"/>
                      <w:marRight w:val="0"/>
                      <w:marTop w:val="0"/>
                      <w:marBottom w:val="0"/>
                      <w:divBdr>
                        <w:top w:val="none" w:sz="0" w:space="0" w:color="auto"/>
                        <w:left w:val="none" w:sz="0" w:space="0" w:color="auto"/>
                        <w:bottom w:val="none" w:sz="0" w:space="0" w:color="auto"/>
                        <w:right w:val="none" w:sz="0" w:space="0" w:color="auto"/>
                      </w:divBdr>
                    </w:div>
                    <w:div w:id="281570258">
                      <w:marLeft w:val="0"/>
                      <w:marRight w:val="0"/>
                      <w:marTop w:val="0"/>
                      <w:marBottom w:val="0"/>
                      <w:divBdr>
                        <w:top w:val="none" w:sz="0" w:space="0" w:color="auto"/>
                        <w:left w:val="none" w:sz="0" w:space="0" w:color="auto"/>
                        <w:bottom w:val="none" w:sz="0" w:space="0" w:color="auto"/>
                        <w:right w:val="none" w:sz="0" w:space="0" w:color="auto"/>
                      </w:divBdr>
                    </w:div>
                    <w:div w:id="296763463">
                      <w:marLeft w:val="0"/>
                      <w:marRight w:val="0"/>
                      <w:marTop w:val="0"/>
                      <w:marBottom w:val="0"/>
                      <w:divBdr>
                        <w:top w:val="none" w:sz="0" w:space="0" w:color="auto"/>
                        <w:left w:val="none" w:sz="0" w:space="0" w:color="auto"/>
                        <w:bottom w:val="none" w:sz="0" w:space="0" w:color="auto"/>
                        <w:right w:val="none" w:sz="0" w:space="0" w:color="auto"/>
                      </w:divBdr>
                    </w:div>
                    <w:div w:id="368261264">
                      <w:marLeft w:val="0"/>
                      <w:marRight w:val="0"/>
                      <w:marTop w:val="0"/>
                      <w:marBottom w:val="0"/>
                      <w:divBdr>
                        <w:top w:val="none" w:sz="0" w:space="0" w:color="auto"/>
                        <w:left w:val="none" w:sz="0" w:space="0" w:color="auto"/>
                        <w:bottom w:val="none" w:sz="0" w:space="0" w:color="auto"/>
                        <w:right w:val="none" w:sz="0" w:space="0" w:color="auto"/>
                      </w:divBdr>
                    </w:div>
                    <w:div w:id="373848400">
                      <w:marLeft w:val="0"/>
                      <w:marRight w:val="0"/>
                      <w:marTop w:val="0"/>
                      <w:marBottom w:val="0"/>
                      <w:divBdr>
                        <w:top w:val="none" w:sz="0" w:space="0" w:color="auto"/>
                        <w:left w:val="none" w:sz="0" w:space="0" w:color="auto"/>
                        <w:bottom w:val="none" w:sz="0" w:space="0" w:color="auto"/>
                        <w:right w:val="none" w:sz="0" w:space="0" w:color="auto"/>
                      </w:divBdr>
                    </w:div>
                    <w:div w:id="376204829">
                      <w:marLeft w:val="0"/>
                      <w:marRight w:val="0"/>
                      <w:marTop w:val="0"/>
                      <w:marBottom w:val="0"/>
                      <w:divBdr>
                        <w:top w:val="none" w:sz="0" w:space="0" w:color="auto"/>
                        <w:left w:val="none" w:sz="0" w:space="0" w:color="auto"/>
                        <w:bottom w:val="none" w:sz="0" w:space="0" w:color="auto"/>
                        <w:right w:val="none" w:sz="0" w:space="0" w:color="auto"/>
                      </w:divBdr>
                    </w:div>
                    <w:div w:id="411390415">
                      <w:marLeft w:val="0"/>
                      <w:marRight w:val="0"/>
                      <w:marTop w:val="0"/>
                      <w:marBottom w:val="0"/>
                      <w:divBdr>
                        <w:top w:val="none" w:sz="0" w:space="0" w:color="auto"/>
                        <w:left w:val="none" w:sz="0" w:space="0" w:color="auto"/>
                        <w:bottom w:val="none" w:sz="0" w:space="0" w:color="auto"/>
                        <w:right w:val="none" w:sz="0" w:space="0" w:color="auto"/>
                      </w:divBdr>
                    </w:div>
                    <w:div w:id="445201830">
                      <w:marLeft w:val="0"/>
                      <w:marRight w:val="0"/>
                      <w:marTop w:val="0"/>
                      <w:marBottom w:val="0"/>
                      <w:divBdr>
                        <w:top w:val="none" w:sz="0" w:space="0" w:color="auto"/>
                        <w:left w:val="none" w:sz="0" w:space="0" w:color="auto"/>
                        <w:bottom w:val="none" w:sz="0" w:space="0" w:color="auto"/>
                        <w:right w:val="none" w:sz="0" w:space="0" w:color="auto"/>
                      </w:divBdr>
                    </w:div>
                    <w:div w:id="446042880">
                      <w:marLeft w:val="0"/>
                      <w:marRight w:val="0"/>
                      <w:marTop w:val="0"/>
                      <w:marBottom w:val="0"/>
                      <w:divBdr>
                        <w:top w:val="none" w:sz="0" w:space="0" w:color="auto"/>
                        <w:left w:val="none" w:sz="0" w:space="0" w:color="auto"/>
                        <w:bottom w:val="none" w:sz="0" w:space="0" w:color="auto"/>
                        <w:right w:val="none" w:sz="0" w:space="0" w:color="auto"/>
                      </w:divBdr>
                    </w:div>
                    <w:div w:id="468593252">
                      <w:marLeft w:val="0"/>
                      <w:marRight w:val="0"/>
                      <w:marTop w:val="0"/>
                      <w:marBottom w:val="0"/>
                      <w:divBdr>
                        <w:top w:val="none" w:sz="0" w:space="0" w:color="auto"/>
                        <w:left w:val="none" w:sz="0" w:space="0" w:color="auto"/>
                        <w:bottom w:val="none" w:sz="0" w:space="0" w:color="auto"/>
                        <w:right w:val="none" w:sz="0" w:space="0" w:color="auto"/>
                      </w:divBdr>
                    </w:div>
                    <w:div w:id="473569150">
                      <w:marLeft w:val="0"/>
                      <w:marRight w:val="0"/>
                      <w:marTop w:val="0"/>
                      <w:marBottom w:val="0"/>
                      <w:divBdr>
                        <w:top w:val="none" w:sz="0" w:space="0" w:color="auto"/>
                        <w:left w:val="none" w:sz="0" w:space="0" w:color="auto"/>
                        <w:bottom w:val="none" w:sz="0" w:space="0" w:color="auto"/>
                        <w:right w:val="none" w:sz="0" w:space="0" w:color="auto"/>
                      </w:divBdr>
                    </w:div>
                    <w:div w:id="519587211">
                      <w:marLeft w:val="0"/>
                      <w:marRight w:val="0"/>
                      <w:marTop w:val="0"/>
                      <w:marBottom w:val="0"/>
                      <w:divBdr>
                        <w:top w:val="none" w:sz="0" w:space="0" w:color="auto"/>
                        <w:left w:val="none" w:sz="0" w:space="0" w:color="auto"/>
                        <w:bottom w:val="none" w:sz="0" w:space="0" w:color="auto"/>
                        <w:right w:val="none" w:sz="0" w:space="0" w:color="auto"/>
                      </w:divBdr>
                    </w:div>
                    <w:div w:id="582223847">
                      <w:marLeft w:val="0"/>
                      <w:marRight w:val="0"/>
                      <w:marTop w:val="0"/>
                      <w:marBottom w:val="0"/>
                      <w:divBdr>
                        <w:top w:val="none" w:sz="0" w:space="0" w:color="auto"/>
                        <w:left w:val="none" w:sz="0" w:space="0" w:color="auto"/>
                        <w:bottom w:val="none" w:sz="0" w:space="0" w:color="auto"/>
                        <w:right w:val="none" w:sz="0" w:space="0" w:color="auto"/>
                      </w:divBdr>
                    </w:div>
                    <w:div w:id="626468316">
                      <w:marLeft w:val="0"/>
                      <w:marRight w:val="0"/>
                      <w:marTop w:val="0"/>
                      <w:marBottom w:val="0"/>
                      <w:divBdr>
                        <w:top w:val="none" w:sz="0" w:space="0" w:color="auto"/>
                        <w:left w:val="none" w:sz="0" w:space="0" w:color="auto"/>
                        <w:bottom w:val="none" w:sz="0" w:space="0" w:color="auto"/>
                        <w:right w:val="none" w:sz="0" w:space="0" w:color="auto"/>
                      </w:divBdr>
                    </w:div>
                    <w:div w:id="693385604">
                      <w:marLeft w:val="0"/>
                      <w:marRight w:val="0"/>
                      <w:marTop w:val="0"/>
                      <w:marBottom w:val="0"/>
                      <w:divBdr>
                        <w:top w:val="none" w:sz="0" w:space="0" w:color="auto"/>
                        <w:left w:val="none" w:sz="0" w:space="0" w:color="auto"/>
                        <w:bottom w:val="none" w:sz="0" w:space="0" w:color="auto"/>
                        <w:right w:val="none" w:sz="0" w:space="0" w:color="auto"/>
                      </w:divBdr>
                    </w:div>
                    <w:div w:id="699934409">
                      <w:marLeft w:val="0"/>
                      <w:marRight w:val="0"/>
                      <w:marTop w:val="0"/>
                      <w:marBottom w:val="0"/>
                      <w:divBdr>
                        <w:top w:val="none" w:sz="0" w:space="0" w:color="auto"/>
                        <w:left w:val="none" w:sz="0" w:space="0" w:color="auto"/>
                        <w:bottom w:val="none" w:sz="0" w:space="0" w:color="auto"/>
                        <w:right w:val="none" w:sz="0" w:space="0" w:color="auto"/>
                      </w:divBdr>
                    </w:div>
                    <w:div w:id="797064180">
                      <w:marLeft w:val="0"/>
                      <w:marRight w:val="0"/>
                      <w:marTop w:val="0"/>
                      <w:marBottom w:val="0"/>
                      <w:divBdr>
                        <w:top w:val="none" w:sz="0" w:space="0" w:color="auto"/>
                        <w:left w:val="none" w:sz="0" w:space="0" w:color="auto"/>
                        <w:bottom w:val="none" w:sz="0" w:space="0" w:color="auto"/>
                        <w:right w:val="none" w:sz="0" w:space="0" w:color="auto"/>
                      </w:divBdr>
                    </w:div>
                    <w:div w:id="876085624">
                      <w:marLeft w:val="0"/>
                      <w:marRight w:val="0"/>
                      <w:marTop w:val="0"/>
                      <w:marBottom w:val="0"/>
                      <w:divBdr>
                        <w:top w:val="none" w:sz="0" w:space="0" w:color="auto"/>
                        <w:left w:val="none" w:sz="0" w:space="0" w:color="auto"/>
                        <w:bottom w:val="none" w:sz="0" w:space="0" w:color="auto"/>
                        <w:right w:val="none" w:sz="0" w:space="0" w:color="auto"/>
                      </w:divBdr>
                    </w:div>
                    <w:div w:id="943658795">
                      <w:marLeft w:val="0"/>
                      <w:marRight w:val="0"/>
                      <w:marTop w:val="0"/>
                      <w:marBottom w:val="0"/>
                      <w:divBdr>
                        <w:top w:val="none" w:sz="0" w:space="0" w:color="auto"/>
                        <w:left w:val="none" w:sz="0" w:space="0" w:color="auto"/>
                        <w:bottom w:val="none" w:sz="0" w:space="0" w:color="auto"/>
                        <w:right w:val="none" w:sz="0" w:space="0" w:color="auto"/>
                      </w:divBdr>
                    </w:div>
                    <w:div w:id="1075469107">
                      <w:marLeft w:val="0"/>
                      <w:marRight w:val="0"/>
                      <w:marTop w:val="0"/>
                      <w:marBottom w:val="0"/>
                      <w:divBdr>
                        <w:top w:val="none" w:sz="0" w:space="0" w:color="auto"/>
                        <w:left w:val="none" w:sz="0" w:space="0" w:color="auto"/>
                        <w:bottom w:val="none" w:sz="0" w:space="0" w:color="auto"/>
                        <w:right w:val="none" w:sz="0" w:space="0" w:color="auto"/>
                      </w:divBdr>
                    </w:div>
                    <w:div w:id="1075469135">
                      <w:marLeft w:val="0"/>
                      <w:marRight w:val="0"/>
                      <w:marTop w:val="0"/>
                      <w:marBottom w:val="0"/>
                      <w:divBdr>
                        <w:top w:val="none" w:sz="0" w:space="0" w:color="auto"/>
                        <w:left w:val="none" w:sz="0" w:space="0" w:color="auto"/>
                        <w:bottom w:val="none" w:sz="0" w:space="0" w:color="auto"/>
                        <w:right w:val="none" w:sz="0" w:space="0" w:color="auto"/>
                      </w:divBdr>
                    </w:div>
                    <w:div w:id="1087651561">
                      <w:marLeft w:val="0"/>
                      <w:marRight w:val="0"/>
                      <w:marTop w:val="0"/>
                      <w:marBottom w:val="0"/>
                      <w:divBdr>
                        <w:top w:val="none" w:sz="0" w:space="0" w:color="auto"/>
                        <w:left w:val="none" w:sz="0" w:space="0" w:color="auto"/>
                        <w:bottom w:val="none" w:sz="0" w:space="0" w:color="auto"/>
                        <w:right w:val="none" w:sz="0" w:space="0" w:color="auto"/>
                      </w:divBdr>
                    </w:div>
                    <w:div w:id="1208953069">
                      <w:marLeft w:val="0"/>
                      <w:marRight w:val="0"/>
                      <w:marTop w:val="0"/>
                      <w:marBottom w:val="0"/>
                      <w:divBdr>
                        <w:top w:val="none" w:sz="0" w:space="0" w:color="auto"/>
                        <w:left w:val="none" w:sz="0" w:space="0" w:color="auto"/>
                        <w:bottom w:val="none" w:sz="0" w:space="0" w:color="auto"/>
                        <w:right w:val="none" w:sz="0" w:space="0" w:color="auto"/>
                      </w:divBdr>
                    </w:div>
                    <w:div w:id="1303460390">
                      <w:marLeft w:val="0"/>
                      <w:marRight w:val="0"/>
                      <w:marTop w:val="0"/>
                      <w:marBottom w:val="0"/>
                      <w:divBdr>
                        <w:top w:val="none" w:sz="0" w:space="0" w:color="auto"/>
                        <w:left w:val="none" w:sz="0" w:space="0" w:color="auto"/>
                        <w:bottom w:val="none" w:sz="0" w:space="0" w:color="auto"/>
                        <w:right w:val="none" w:sz="0" w:space="0" w:color="auto"/>
                      </w:divBdr>
                    </w:div>
                    <w:div w:id="1312633970">
                      <w:marLeft w:val="0"/>
                      <w:marRight w:val="0"/>
                      <w:marTop w:val="0"/>
                      <w:marBottom w:val="0"/>
                      <w:divBdr>
                        <w:top w:val="none" w:sz="0" w:space="0" w:color="auto"/>
                        <w:left w:val="none" w:sz="0" w:space="0" w:color="auto"/>
                        <w:bottom w:val="none" w:sz="0" w:space="0" w:color="auto"/>
                        <w:right w:val="none" w:sz="0" w:space="0" w:color="auto"/>
                      </w:divBdr>
                    </w:div>
                    <w:div w:id="1313101901">
                      <w:marLeft w:val="0"/>
                      <w:marRight w:val="0"/>
                      <w:marTop w:val="0"/>
                      <w:marBottom w:val="0"/>
                      <w:divBdr>
                        <w:top w:val="none" w:sz="0" w:space="0" w:color="auto"/>
                        <w:left w:val="none" w:sz="0" w:space="0" w:color="auto"/>
                        <w:bottom w:val="none" w:sz="0" w:space="0" w:color="auto"/>
                        <w:right w:val="none" w:sz="0" w:space="0" w:color="auto"/>
                      </w:divBdr>
                    </w:div>
                    <w:div w:id="1407653972">
                      <w:marLeft w:val="0"/>
                      <w:marRight w:val="0"/>
                      <w:marTop w:val="0"/>
                      <w:marBottom w:val="0"/>
                      <w:divBdr>
                        <w:top w:val="none" w:sz="0" w:space="0" w:color="auto"/>
                        <w:left w:val="none" w:sz="0" w:space="0" w:color="auto"/>
                        <w:bottom w:val="none" w:sz="0" w:space="0" w:color="auto"/>
                        <w:right w:val="none" w:sz="0" w:space="0" w:color="auto"/>
                      </w:divBdr>
                    </w:div>
                    <w:div w:id="1409688226">
                      <w:marLeft w:val="0"/>
                      <w:marRight w:val="0"/>
                      <w:marTop w:val="0"/>
                      <w:marBottom w:val="0"/>
                      <w:divBdr>
                        <w:top w:val="none" w:sz="0" w:space="0" w:color="auto"/>
                        <w:left w:val="none" w:sz="0" w:space="0" w:color="auto"/>
                        <w:bottom w:val="none" w:sz="0" w:space="0" w:color="auto"/>
                        <w:right w:val="none" w:sz="0" w:space="0" w:color="auto"/>
                      </w:divBdr>
                    </w:div>
                    <w:div w:id="1476023323">
                      <w:marLeft w:val="0"/>
                      <w:marRight w:val="0"/>
                      <w:marTop w:val="0"/>
                      <w:marBottom w:val="0"/>
                      <w:divBdr>
                        <w:top w:val="none" w:sz="0" w:space="0" w:color="auto"/>
                        <w:left w:val="none" w:sz="0" w:space="0" w:color="auto"/>
                        <w:bottom w:val="none" w:sz="0" w:space="0" w:color="auto"/>
                        <w:right w:val="none" w:sz="0" w:space="0" w:color="auto"/>
                      </w:divBdr>
                    </w:div>
                    <w:div w:id="1509054471">
                      <w:marLeft w:val="0"/>
                      <w:marRight w:val="0"/>
                      <w:marTop w:val="0"/>
                      <w:marBottom w:val="0"/>
                      <w:divBdr>
                        <w:top w:val="none" w:sz="0" w:space="0" w:color="auto"/>
                        <w:left w:val="none" w:sz="0" w:space="0" w:color="auto"/>
                        <w:bottom w:val="none" w:sz="0" w:space="0" w:color="auto"/>
                        <w:right w:val="none" w:sz="0" w:space="0" w:color="auto"/>
                      </w:divBdr>
                    </w:div>
                    <w:div w:id="1565026547">
                      <w:marLeft w:val="0"/>
                      <w:marRight w:val="0"/>
                      <w:marTop w:val="0"/>
                      <w:marBottom w:val="0"/>
                      <w:divBdr>
                        <w:top w:val="none" w:sz="0" w:space="0" w:color="auto"/>
                        <w:left w:val="none" w:sz="0" w:space="0" w:color="auto"/>
                        <w:bottom w:val="none" w:sz="0" w:space="0" w:color="auto"/>
                        <w:right w:val="none" w:sz="0" w:space="0" w:color="auto"/>
                      </w:divBdr>
                    </w:div>
                    <w:div w:id="1616909635">
                      <w:marLeft w:val="0"/>
                      <w:marRight w:val="0"/>
                      <w:marTop w:val="0"/>
                      <w:marBottom w:val="0"/>
                      <w:divBdr>
                        <w:top w:val="none" w:sz="0" w:space="0" w:color="auto"/>
                        <w:left w:val="none" w:sz="0" w:space="0" w:color="auto"/>
                        <w:bottom w:val="none" w:sz="0" w:space="0" w:color="auto"/>
                        <w:right w:val="none" w:sz="0" w:space="0" w:color="auto"/>
                      </w:divBdr>
                    </w:div>
                    <w:div w:id="1650554280">
                      <w:marLeft w:val="0"/>
                      <w:marRight w:val="0"/>
                      <w:marTop w:val="0"/>
                      <w:marBottom w:val="0"/>
                      <w:divBdr>
                        <w:top w:val="none" w:sz="0" w:space="0" w:color="auto"/>
                        <w:left w:val="none" w:sz="0" w:space="0" w:color="auto"/>
                        <w:bottom w:val="none" w:sz="0" w:space="0" w:color="auto"/>
                        <w:right w:val="none" w:sz="0" w:space="0" w:color="auto"/>
                      </w:divBdr>
                    </w:div>
                    <w:div w:id="1681423952">
                      <w:marLeft w:val="0"/>
                      <w:marRight w:val="0"/>
                      <w:marTop w:val="0"/>
                      <w:marBottom w:val="0"/>
                      <w:divBdr>
                        <w:top w:val="none" w:sz="0" w:space="0" w:color="auto"/>
                        <w:left w:val="none" w:sz="0" w:space="0" w:color="auto"/>
                        <w:bottom w:val="none" w:sz="0" w:space="0" w:color="auto"/>
                        <w:right w:val="none" w:sz="0" w:space="0" w:color="auto"/>
                      </w:divBdr>
                    </w:div>
                    <w:div w:id="1694261833">
                      <w:marLeft w:val="0"/>
                      <w:marRight w:val="0"/>
                      <w:marTop w:val="0"/>
                      <w:marBottom w:val="0"/>
                      <w:divBdr>
                        <w:top w:val="none" w:sz="0" w:space="0" w:color="auto"/>
                        <w:left w:val="none" w:sz="0" w:space="0" w:color="auto"/>
                        <w:bottom w:val="none" w:sz="0" w:space="0" w:color="auto"/>
                        <w:right w:val="none" w:sz="0" w:space="0" w:color="auto"/>
                      </w:divBdr>
                    </w:div>
                    <w:div w:id="1748529317">
                      <w:marLeft w:val="0"/>
                      <w:marRight w:val="0"/>
                      <w:marTop w:val="0"/>
                      <w:marBottom w:val="0"/>
                      <w:divBdr>
                        <w:top w:val="none" w:sz="0" w:space="0" w:color="auto"/>
                        <w:left w:val="none" w:sz="0" w:space="0" w:color="auto"/>
                        <w:bottom w:val="none" w:sz="0" w:space="0" w:color="auto"/>
                        <w:right w:val="none" w:sz="0" w:space="0" w:color="auto"/>
                      </w:divBdr>
                    </w:div>
                    <w:div w:id="1783916470">
                      <w:marLeft w:val="0"/>
                      <w:marRight w:val="0"/>
                      <w:marTop w:val="0"/>
                      <w:marBottom w:val="0"/>
                      <w:divBdr>
                        <w:top w:val="none" w:sz="0" w:space="0" w:color="auto"/>
                        <w:left w:val="none" w:sz="0" w:space="0" w:color="auto"/>
                        <w:bottom w:val="none" w:sz="0" w:space="0" w:color="auto"/>
                        <w:right w:val="none" w:sz="0" w:space="0" w:color="auto"/>
                      </w:divBdr>
                    </w:div>
                    <w:div w:id="1796941969">
                      <w:marLeft w:val="0"/>
                      <w:marRight w:val="0"/>
                      <w:marTop w:val="0"/>
                      <w:marBottom w:val="0"/>
                      <w:divBdr>
                        <w:top w:val="none" w:sz="0" w:space="0" w:color="auto"/>
                        <w:left w:val="none" w:sz="0" w:space="0" w:color="auto"/>
                        <w:bottom w:val="none" w:sz="0" w:space="0" w:color="auto"/>
                        <w:right w:val="none" w:sz="0" w:space="0" w:color="auto"/>
                      </w:divBdr>
                    </w:div>
                    <w:div w:id="1880820961">
                      <w:marLeft w:val="0"/>
                      <w:marRight w:val="0"/>
                      <w:marTop w:val="0"/>
                      <w:marBottom w:val="0"/>
                      <w:divBdr>
                        <w:top w:val="none" w:sz="0" w:space="0" w:color="auto"/>
                        <w:left w:val="none" w:sz="0" w:space="0" w:color="auto"/>
                        <w:bottom w:val="none" w:sz="0" w:space="0" w:color="auto"/>
                        <w:right w:val="none" w:sz="0" w:space="0" w:color="auto"/>
                      </w:divBdr>
                    </w:div>
                    <w:div w:id="1908684723">
                      <w:marLeft w:val="0"/>
                      <w:marRight w:val="0"/>
                      <w:marTop w:val="0"/>
                      <w:marBottom w:val="0"/>
                      <w:divBdr>
                        <w:top w:val="none" w:sz="0" w:space="0" w:color="auto"/>
                        <w:left w:val="none" w:sz="0" w:space="0" w:color="auto"/>
                        <w:bottom w:val="none" w:sz="0" w:space="0" w:color="auto"/>
                        <w:right w:val="none" w:sz="0" w:space="0" w:color="auto"/>
                      </w:divBdr>
                    </w:div>
                    <w:div w:id="2031487760">
                      <w:marLeft w:val="0"/>
                      <w:marRight w:val="0"/>
                      <w:marTop w:val="0"/>
                      <w:marBottom w:val="0"/>
                      <w:divBdr>
                        <w:top w:val="none" w:sz="0" w:space="0" w:color="auto"/>
                        <w:left w:val="none" w:sz="0" w:space="0" w:color="auto"/>
                        <w:bottom w:val="none" w:sz="0" w:space="0" w:color="auto"/>
                        <w:right w:val="none" w:sz="0" w:space="0" w:color="auto"/>
                      </w:divBdr>
                    </w:div>
                  </w:divsChild>
                </w:div>
                <w:div w:id="89158605">
                  <w:marLeft w:val="0"/>
                  <w:marRight w:val="0"/>
                  <w:marTop w:val="0"/>
                  <w:marBottom w:val="0"/>
                  <w:divBdr>
                    <w:top w:val="none" w:sz="0" w:space="0" w:color="auto"/>
                    <w:left w:val="none" w:sz="0" w:space="0" w:color="auto"/>
                    <w:bottom w:val="none" w:sz="0" w:space="0" w:color="auto"/>
                    <w:right w:val="none" w:sz="0" w:space="0" w:color="auto"/>
                  </w:divBdr>
                  <w:divsChild>
                    <w:div w:id="61952968">
                      <w:marLeft w:val="0"/>
                      <w:marRight w:val="0"/>
                      <w:marTop w:val="0"/>
                      <w:marBottom w:val="0"/>
                      <w:divBdr>
                        <w:top w:val="none" w:sz="0" w:space="0" w:color="auto"/>
                        <w:left w:val="none" w:sz="0" w:space="0" w:color="auto"/>
                        <w:bottom w:val="none" w:sz="0" w:space="0" w:color="auto"/>
                        <w:right w:val="none" w:sz="0" w:space="0" w:color="auto"/>
                      </w:divBdr>
                    </w:div>
                    <w:div w:id="158808482">
                      <w:marLeft w:val="0"/>
                      <w:marRight w:val="0"/>
                      <w:marTop w:val="0"/>
                      <w:marBottom w:val="0"/>
                      <w:divBdr>
                        <w:top w:val="none" w:sz="0" w:space="0" w:color="auto"/>
                        <w:left w:val="none" w:sz="0" w:space="0" w:color="auto"/>
                        <w:bottom w:val="none" w:sz="0" w:space="0" w:color="auto"/>
                        <w:right w:val="none" w:sz="0" w:space="0" w:color="auto"/>
                      </w:divBdr>
                    </w:div>
                    <w:div w:id="230043134">
                      <w:marLeft w:val="0"/>
                      <w:marRight w:val="0"/>
                      <w:marTop w:val="0"/>
                      <w:marBottom w:val="0"/>
                      <w:divBdr>
                        <w:top w:val="none" w:sz="0" w:space="0" w:color="auto"/>
                        <w:left w:val="none" w:sz="0" w:space="0" w:color="auto"/>
                        <w:bottom w:val="none" w:sz="0" w:space="0" w:color="auto"/>
                        <w:right w:val="none" w:sz="0" w:space="0" w:color="auto"/>
                      </w:divBdr>
                    </w:div>
                    <w:div w:id="327949070">
                      <w:marLeft w:val="0"/>
                      <w:marRight w:val="0"/>
                      <w:marTop w:val="0"/>
                      <w:marBottom w:val="0"/>
                      <w:divBdr>
                        <w:top w:val="none" w:sz="0" w:space="0" w:color="auto"/>
                        <w:left w:val="none" w:sz="0" w:space="0" w:color="auto"/>
                        <w:bottom w:val="none" w:sz="0" w:space="0" w:color="auto"/>
                        <w:right w:val="none" w:sz="0" w:space="0" w:color="auto"/>
                      </w:divBdr>
                    </w:div>
                    <w:div w:id="530537344">
                      <w:marLeft w:val="0"/>
                      <w:marRight w:val="0"/>
                      <w:marTop w:val="0"/>
                      <w:marBottom w:val="0"/>
                      <w:divBdr>
                        <w:top w:val="none" w:sz="0" w:space="0" w:color="auto"/>
                        <w:left w:val="none" w:sz="0" w:space="0" w:color="auto"/>
                        <w:bottom w:val="none" w:sz="0" w:space="0" w:color="auto"/>
                        <w:right w:val="none" w:sz="0" w:space="0" w:color="auto"/>
                      </w:divBdr>
                    </w:div>
                    <w:div w:id="841432697">
                      <w:marLeft w:val="0"/>
                      <w:marRight w:val="0"/>
                      <w:marTop w:val="0"/>
                      <w:marBottom w:val="0"/>
                      <w:divBdr>
                        <w:top w:val="none" w:sz="0" w:space="0" w:color="auto"/>
                        <w:left w:val="none" w:sz="0" w:space="0" w:color="auto"/>
                        <w:bottom w:val="none" w:sz="0" w:space="0" w:color="auto"/>
                        <w:right w:val="none" w:sz="0" w:space="0" w:color="auto"/>
                      </w:divBdr>
                    </w:div>
                    <w:div w:id="904534057">
                      <w:marLeft w:val="0"/>
                      <w:marRight w:val="0"/>
                      <w:marTop w:val="0"/>
                      <w:marBottom w:val="0"/>
                      <w:divBdr>
                        <w:top w:val="none" w:sz="0" w:space="0" w:color="auto"/>
                        <w:left w:val="none" w:sz="0" w:space="0" w:color="auto"/>
                        <w:bottom w:val="none" w:sz="0" w:space="0" w:color="auto"/>
                        <w:right w:val="none" w:sz="0" w:space="0" w:color="auto"/>
                      </w:divBdr>
                    </w:div>
                    <w:div w:id="942343274">
                      <w:marLeft w:val="0"/>
                      <w:marRight w:val="0"/>
                      <w:marTop w:val="0"/>
                      <w:marBottom w:val="0"/>
                      <w:divBdr>
                        <w:top w:val="none" w:sz="0" w:space="0" w:color="auto"/>
                        <w:left w:val="none" w:sz="0" w:space="0" w:color="auto"/>
                        <w:bottom w:val="none" w:sz="0" w:space="0" w:color="auto"/>
                        <w:right w:val="none" w:sz="0" w:space="0" w:color="auto"/>
                      </w:divBdr>
                    </w:div>
                    <w:div w:id="1058937030">
                      <w:marLeft w:val="0"/>
                      <w:marRight w:val="0"/>
                      <w:marTop w:val="0"/>
                      <w:marBottom w:val="0"/>
                      <w:divBdr>
                        <w:top w:val="none" w:sz="0" w:space="0" w:color="auto"/>
                        <w:left w:val="none" w:sz="0" w:space="0" w:color="auto"/>
                        <w:bottom w:val="none" w:sz="0" w:space="0" w:color="auto"/>
                        <w:right w:val="none" w:sz="0" w:space="0" w:color="auto"/>
                      </w:divBdr>
                    </w:div>
                    <w:div w:id="1169444556">
                      <w:marLeft w:val="0"/>
                      <w:marRight w:val="0"/>
                      <w:marTop w:val="0"/>
                      <w:marBottom w:val="0"/>
                      <w:divBdr>
                        <w:top w:val="none" w:sz="0" w:space="0" w:color="auto"/>
                        <w:left w:val="none" w:sz="0" w:space="0" w:color="auto"/>
                        <w:bottom w:val="none" w:sz="0" w:space="0" w:color="auto"/>
                        <w:right w:val="none" w:sz="0" w:space="0" w:color="auto"/>
                      </w:divBdr>
                    </w:div>
                    <w:div w:id="1307852210">
                      <w:marLeft w:val="0"/>
                      <w:marRight w:val="0"/>
                      <w:marTop w:val="0"/>
                      <w:marBottom w:val="0"/>
                      <w:divBdr>
                        <w:top w:val="none" w:sz="0" w:space="0" w:color="auto"/>
                        <w:left w:val="none" w:sz="0" w:space="0" w:color="auto"/>
                        <w:bottom w:val="none" w:sz="0" w:space="0" w:color="auto"/>
                        <w:right w:val="none" w:sz="0" w:space="0" w:color="auto"/>
                      </w:divBdr>
                    </w:div>
                    <w:div w:id="1317497270">
                      <w:marLeft w:val="0"/>
                      <w:marRight w:val="0"/>
                      <w:marTop w:val="0"/>
                      <w:marBottom w:val="0"/>
                      <w:divBdr>
                        <w:top w:val="none" w:sz="0" w:space="0" w:color="auto"/>
                        <w:left w:val="none" w:sz="0" w:space="0" w:color="auto"/>
                        <w:bottom w:val="none" w:sz="0" w:space="0" w:color="auto"/>
                        <w:right w:val="none" w:sz="0" w:space="0" w:color="auto"/>
                      </w:divBdr>
                    </w:div>
                    <w:div w:id="1526795126">
                      <w:marLeft w:val="0"/>
                      <w:marRight w:val="0"/>
                      <w:marTop w:val="0"/>
                      <w:marBottom w:val="0"/>
                      <w:divBdr>
                        <w:top w:val="none" w:sz="0" w:space="0" w:color="auto"/>
                        <w:left w:val="none" w:sz="0" w:space="0" w:color="auto"/>
                        <w:bottom w:val="none" w:sz="0" w:space="0" w:color="auto"/>
                        <w:right w:val="none" w:sz="0" w:space="0" w:color="auto"/>
                      </w:divBdr>
                    </w:div>
                    <w:div w:id="1527907574">
                      <w:marLeft w:val="0"/>
                      <w:marRight w:val="0"/>
                      <w:marTop w:val="0"/>
                      <w:marBottom w:val="0"/>
                      <w:divBdr>
                        <w:top w:val="none" w:sz="0" w:space="0" w:color="auto"/>
                        <w:left w:val="none" w:sz="0" w:space="0" w:color="auto"/>
                        <w:bottom w:val="none" w:sz="0" w:space="0" w:color="auto"/>
                        <w:right w:val="none" w:sz="0" w:space="0" w:color="auto"/>
                      </w:divBdr>
                    </w:div>
                    <w:div w:id="1535730390">
                      <w:marLeft w:val="0"/>
                      <w:marRight w:val="0"/>
                      <w:marTop w:val="0"/>
                      <w:marBottom w:val="0"/>
                      <w:divBdr>
                        <w:top w:val="none" w:sz="0" w:space="0" w:color="auto"/>
                        <w:left w:val="none" w:sz="0" w:space="0" w:color="auto"/>
                        <w:bottom w:val="none" w:sz="0" w:space="0" w:color="auto"/>
                        <w:right w:val="none" w:sz="0" w:space="0" w:color="auto"/>
                      </w:divBdr>
                    </w:div>
                    <w:div w:id="1655067197">
                      <w:marLeft w:val="0"/>
                      <w:marRight w:val="0"/>
                      <w:marTop w:val="0"/>
                      <w:marBottom w:val="0"/>
                      <w:divBdr>
                        <w:top w:val="none" w:sz="0" w:space="0" w:color="auto"/>
                        <w:left w:val="none" w:sz="0" w:space="0" w:color="auto"/>
                        <w:bottom w:val="none" w:sz="0" w:space="0" w:color="auto"/>
                        <w:right w:val="none" w:sz="0" w:space="0" w:color="auto"/>
                      </w:divBdr>
                    </w:div>
                    <w:div w:id="1837918572">
                      <w:marLeft w:val="0"/>
                      <w:marRight w:val="0"/>
                      <w:marTop w:val="0"/>
                      <w:marBottom w:val="0"/>
                      <w:divBdr>
                        <w:top w:val="none" w:sz="0" w:space="0" w:color="auto"/>
                        <w:left w:val="none" w:sz="0" w:space="0" w:color="auto"/>
                        <w:bottom w:val="none" w:sz="0" w:space="0" w:color="auto"/>
                        <w:right w:val="none" w:sz="0" w:space="0" w:color="auto"/>
                      </w:divBdr>
                    </w:div>
                    <w:div w:id="1849324086">
                      <w:marLeft w:val="0"/>
                      <w:marRight w:val="0"/>
                      <w:marTop w:val="0"/>
                      <w:marBottom w:val="0"/>
                      <w:divBdr>
                        <w:top w:val="none" w:sz="0" w:space="0" w:color="auto"/>
                        <w:left w:val="none" w:sz="0" w:space="0" w:color="auto"/>
                        <w:bottom w:val="none" w:sz="0" w:space="0" w:color="auto"/>
                        <w:right w:val="none" w:sz="0" w:space="0" w:color="auto"/>
                      </w:divBdr>
                    </w:div>
                    <w:div w:id="1860700860">
                      <w:marLeft w:val="0"/>
                      <w:marRight w:val="0"/>
                      <w:marTop w:val="0"/>
                      <w:marBottom w:val="0"/>
                      <w:divBdr>
                        <w:top w:val="none" w:sz="0" w:space="0" w:color="auto"/>
                        <w:left w:val="none" w:sz="0" w:space="0" w:color="auto"/>
                        <w:bottom w:val="none" w:sz="0" w:space="0" w:color="auto"/>
                        <w:right w:val="none" w:sz="0" w:space="0" w:color="auto"/>
                      </w:divBdr>
                    </w:div>
                    <w:div w:id="1864779913">
                      <w:marLeft w:val="0"/>
                      <w:marRight w:val="0"/>
                      <w:marTop w:val="0"/>
                      <w:marBottom w:val="0"/>
                      <w:divBdr>
                        <w:top w:val="none" w:sz="0" w:space="0" w:color="auto"/>
                        <w:left w:val="none" w:sz="0" w:space="0" w:color="auto"/>
                        <w:bottom w:val="none" w:sz="0" w:space="0" w:color="auto"/>
                        <w:right w:val="none" w:sz="0" w:space="0" w:color="auto"/>
                      </w:divBdr>
                    </w:div>
                    <w:div w:id="2054890324">
                      <w:marLeft w:val="0"/>
                      <w:marRight w:val="0"/>
                      <w:marTop w:val="0"/>
                      <w:marBottom w:val="0"/>
                      <w:divBdr>
                        <w:top w:val="none" w:sz="0" w:space="0" w:color="auto"/>
                        <w:left w:val="none" w:sz="0" w:space="0" w:color="auto"/>
                        <w:bottom w:val="none" w:sz="0" w:space="0" w:color="auto"/>
                        <w:right w:val="none" w:sz="0" w:space="0" w:color="auto"/>
                      </w:divBdr>
                    </w:div>
                    <w:div w:id="2113695936">
                      <w:marLeft w:val="0"/>
                      <w:marRight w:val="0"/>
                      <w:marTop w:val="0"/>
                      <w:marBottom w:val="0"/>
                      <w:divBdr>
                        <w:top w:val="none" w:sz="0" w:space="0" w:color="auto"/>
                        <w:left w:val="none" w:sz="0" w:space="0" w:color="auto"/>
                        <w:bottom w:val="none" w:sz="0" w:space="0" w:color="auto"/>
                        <w:right w:val="none" w:sz="0" w:space="0" w:color="auto"/>
                      </w:divBdr>
                    </w:div>
                    <w:div w:id="2135824369">
                      <w:marLeft w:val="0"/>
                      <w:marRight w:val="0"/>
                      <w:marTop w:val="0"/>
                      <w:marBottom w:val="0"/>
                      <w:divBdr>
                        <w:top w:val="none" w:sz="0" w:space="0" w:color="auto"/>
                        <w:left w:val="none" w:sz="0" w:space="0" w:color="auto"/>
                        <w:bottom w:val="none" w:sz="0" w:space="0" w:color="auto"/>
                        <w:right w:val="none" w:sz="0" w:space="0" w:color="auto"/>
                      </w:divBdr>
                    </w:div>
                  </w:divsChild>
                </w:div>
                <w:div w:id="95292562">
                  <w:marLeft w:val="0"/>
                  <w:marRight w:val="0"/>
                  <w:marTop w:val="0"/>
                  <w:marBottom w:val="0"/>
                  <w:divBdr>
                    <w:top w:val="none" w:sz="0" w:space="0" w:color="auto"/>
                    <w:left w:val="none" w:sz="0" w:space="0" w:color="auto"/>
                    <w:bottom w:val="none" w:sz="0" w:space="0" w:color="auto"/>
                    <w:right w:val="none" w:sz="0" w:space="0" w:color="auto"/>
                  </w:divBdr>
                  <w:divsChild>
                    <w:div w:id="1096251914">
                      <w:marLeft w:val="0"/>
                      <w:marRight w:val="0"/>
                      <w:marTop w:val="0"/>
                      <w:marBottom w:val="0"/>
                      <w:divBdr>
                        <w:top w:val="none" w:sz="0" w:space="0" w:color="auto"/>
                        <w:left w:val="none" w:sz="0" w:space="0" w:color="auto"/>
                        <w:bottom w:val="none" w:sz="0" w:space="0" w:color="auto"/>
                        <w:right w:val="none" w:sz="0" w:space="0" w:color="auto"/>
                      </w:divBdr>
                    </w:div>
                  </w:divsChild>
                </w:div>
                <w:div w:id="97066263">
                  <w:marLeft w:val="0"/>
                  <w:marRight w:val="0"/>
                  <w:marTop w:val="0"/>
                  <w:marBottom w:val="0"/>
                  <w:divBdr>
                    <w:top w:val="none" w:sz="0" w:space="0" w:color="auto"/>
                    <w:left w:val="none" w:sz="0" w:space="0" w:color="auto"/>
                    <w:bottom w:val="none" w:sz="0" w:space="0" w:color="auto"/>
                    <w:right w:val="none" w:sz="0" w:space="0" w:color="auto"/>
                  </w:divBdr>
                  <w:divsChild>
                    <w:div w:id="374891774">
                      <w:marLeft w:val="0"/>
                      <w:marRight w:val="0"/>
                      <w:marTop w:val="0"/>
                      <w:marBottom w:val="0"/>
                      <w:divBdr>
                        <w:top w:val="none" w:sz="0" w:space="0" w:color="auto"/>
                        <w:left w:val="none" w:sz="0" w:space="0" w:color="auto"/>
                        <w:bottom w:val="none" w:sz="0" w:space="0" w:color="auto"/>
                        <w:right w:val="none" w:sz="0" w:space="0" w:color="auto"/>
                      </w:divBdr>
                    </w:div>
                  </w:divsChild>
                </w:div>
                <w:div w:id="98452006">
                  <w:marLeft w:val="0"/>
                  <w:marRight w:val="0"/>
                  <w:marTop w:val="0"/>
                  <w:marBottom w:val="0"/>
                  <w:divBdr>
                    <w:top w:val="none" w:sz="0" w:space="0" w:color="auto"/>
                    <w:left w:val="none" w:sz="0" w:space="0" w:color="auto"/>
                    <w:bottom w:val="none" w:sz="0" w:space="0" w:color="auto"/>
                    <w:right w:val="none" w:sz="0" w:space="0" w:color="auto"/>
                  </w:divBdr>
                  <w:divsChild>
                    <w:div w:id="17045594">
                      <w:marLeft w:val="0"/>
                      <w:marRight w:val="0"/>
                      <w:marTop w:val="0"/>
                      <w:marBottom w:val="0"/>
                      <w:divBdr>
                        <w:top w:val="none" w:sz="0" w:space="0" w:color="auto"/>
                        <w:left w:val="none" w:sz="0" w:space="0" w:color="auto"/>
                        <w:bottom w:val="none" w:sz="0" w:space="0" w:color="auto"/>
                        <w:right w:val="none" w:sz="0" w:space="0" w:color="auto"/>
                      </w:divBdr>
                    </w:div>
                    <w:div w:id="233660953">
                      <w:marLeft w:val="0"/>
                      <w:marRight w:val="0"/>
                      <w:marTop w:val="0"/>
                      <w:marBottom w:val="0"/>
                      <w:divBdr>
                        <w:top w:val="none" w:sz="0" w:space="0" w:color="auto"/>
                        <w:left w:val="none" w:sz="0" w:space="0" w:color="auto"/>
                        <w:bottom w:val="none" w:sz="0" w:space="0" w:color="auto"/>
                        <w:right w:val="none" w:sz="0" w:space="0" w:color="auto"/>
                      </w:divBdr>
                    </w:div>
                    <w:div w:id="701396333">
                      <w:marLeft w:val="0"/>
                      <w:marRight w:val="0"/>
                      <w:marTop w:val="0"/>
                      <w:marBottom w:val="0"/>
                      <w:divBdr>
                        <w:top w:val="none" w:sz="0" w:space="0" w:color="auto"/>
                        <w:left w:val="none" w:sz="0" w:space="0" w:color="auto"/>
                        <w:bottom w:val="none" w:sz="0" w:space="0" w:color="auto"/>
                        <w:right w:val="none" w:sz="0" w:space="0" w:color="auto"/>
                      </w:divBdr>
                    </w:div>
                    <w:div w:id="1411385164">
                      <w:marLeft w:val="0"/>
                      <w:marRight w:val="0"/>
                      <w:marTop w:val="0"/>
                      <w:marBottom w:val="0"/>
                      <w:divBdr>
                        <w:top w:val="none" w:sz="0" w:space="0" w:color="auto"/>
                        <w:left w:val="none" w:sz="0" w:space="0" w:color="auto"/>
                        <w:bottom w:val="none" w:sz="0" w:space="0" w:color="auto"/>
                        <w:right w:val="none" w:sz="0" w:space="0" w:color="auto"/>
                      </w:divBdr>
                    </w:div>
                    <w:div w:id="1765304368">
                      <w:marLeft w:val="0"/>
                      <w:marRight w:val="0"/>
                      <w:marTop w:val="0"/>
                      <w:marBottom w:val="0"/>
                      <w:divBdr>
                        <w:top w:val="none" w:sz="0" w:space="0" w:color="auto"/>
                        <w:left w:val="none" w:sz="0" w:space="0" w:color="auto"/>
                        <w:bottom w:val="none" w:sz="0" w:space="0" w:color="auto"/>
                        <w:right w:val="none" w:sz="0" w:space="0" w:color="auto"/>
                      </w:divBdr>
                    </w:div>
                  </w:divsChild>
                </w:div>
                <w:div w:id="100613493">
                  <w:marLeft w:val="0"/>
                  <w:marRight w:val="0"/>
                  <w:marTop w:val="0"/>
                  <w:marBottom w:val="0"/>
                  <w:divBdr>
                    <w:top w:val="none" w:sz="0" w:space="0" w:color="auto"/>
                    <w:left w:val="none" w:sz="0" w:space="0" w:color="auto"/>
                    <w:bottom w:val="none" w:sz="0" w:space="0" w:color="auto"/>
                    <w:right w:val="none" w:sz="0" w:space="0" w:color="auto"/>
                  </w:divBdr>
                  <w:divsChild>
                    <w:div w:id="358166672">
                      <w:marLeft w:val="0"/>
                      <w:marRight w:val="0"/>
                      <w:marTop w:val="0"/>
                      <w:marBottom w:val="0"/>
                      <w:divBdr>
                        <w:top w:val="none" w:sz="0" w:space="0" w:color="auto"/>
                        <w:left w:val="none" w:sz="0" w:space="0" w:color="auto"/>
                        <w:bottom w:val="none" w:sz="0" w:space="0" w:color="auto"/>
                        <w:right w:val="none" w:sz="0" w:space="0" w:color="auto"/>
                      </w:divBdr>
                    </w:div>
                    <w:div w:id="646016494">
                      <w:marLeft w:val="0"/>
                      <w:marRight w:val="0"/>
                      <w:marTop w:val="0"/>
                      <w:marBottom w:val="0"/>
                      <w:divBdr>
                        <w:top w:val="none" w:sz="0" w:space="0" w:color="auto"/>
                        <w:left w:val="none" w:sz="0" w:space="0" w:color="auto"/>
                        <w:bottom w:val="none" w:sz="0" w:space="0" w:color="auto"/>
                        <w:right w:val="none" w:sz="0" w:space="0" w:color="auto"/>
                      </w:divBdr>
                    </w:div>
                    <w:div w:id="756247929">
                      <w:marLeft w:val="0"/>
                      <w:marRight w:val="0"/>
                      <w:marTop w:val="0"/>
                      <w:marBottom w:val="0"/>
                      <w:divBdr>
                        <w:top w:val="none" w:sz="0" w:space="0" w:color="auto"/>
                        <w:left w:val="none" w:sz="0" w:space="0" w:color="auto"/>
                        <w:bottom w:val="none" w:sz="0" w:space="0" w:color="auto"/>
                        <w:right w:val="none" w:sz="0" w:space="0" w:color="auto"/>
                      </w:divBdr>
                    </w:div>
                    <w:div w:id="1481337874">
                      <w:marLeft w:val="0"/>
                      <w:marRight w:val="0"/>
                      <w:marTop w:val="0"/>
                      <w:marBottom w:val="0"/>
                      <w:divBdr>
                        <w:top w:val="none" w:sz="0" w:space="0" w:color="auto"/>
                        <w:left w:val="none" w:sz="0" w:space="0" w:color="auto"/>
                        <w:bottom w:val="none" w:sz="0" w:space="0" w:color="auto"/>
                        <w:right w:val="none" w:sz="0" w:space="0" w:color="auto"/>
                      </w:divBdr>
                    </w:div>
                    <w:div w:id="1548566712">
                      <w:marLeft w:val="0"/>
                      <w:marRight w:val="0"/>
                      <w:marTop w:val="0"/>
                      <w:marBottom w:val="0"/>
                      <w:divBdr>
                        <w:top w:val="none" w:sz="0" w:space="0" w:color="auto"/>
                        <w:left w:val="none" w:sz="0" w:space="0" w:color="auto"/>
                        <w:bottom w:val="none" w:sz="0" w:space="0" w:color="auto"/>
                        <w:right w:val="none" w:sz="0" w:space="0" w:color="auto"/>
                      </w:divBdr>
                    </w:div>
                    <w:div w:id="1558666889">
                      <w:marLeft w:val="0"/>
                      <w:marRight w:val="0"/>
                      <w:marTop w:val="0"/>
                      <w:marBottom w:val="0"/>
                      <w:divBdr>
                        <w:top w:val="none" w:sz="0" w:space="0" w:color="auto"/>
                        <w:left w:val="none" w:sz="0" w:space="0" w:color="auto"/>
                        <w:bottom w:val="none" w:sz="0" w:space="0" w:color="auto"/>
                        <w:right w:val="none" w:sz="0" w:space="0" w:color="auto"/>
                      </w:divBdr>
                    </w:div>
                    <w:div w:id="1878006200">
                      <w:marLeft w:val="0"/>
                      <w:marRight w:val="0"/>
                      <w:marTop w:val="0"/>
                      <w:marBottom w:val="0"/>
                      <w:divBdr>
                        <w:top w:val="none" w:sz="0" w:space="0" w:color="auto"/>
                        <w:left w:val="none" w:sz="0" w:space="0" w:color="auto"/>
                        <w:bottom w:val="none" w:sz="0" w:space="0" w:color="auto"/>
                        <w:right w:val="none" w:sz="0" w:space="0" w:color="auto"/>
                      </w:divBdr>
                    </w:div>
                  </w:divsChild>
                </w:div>
                <w:div w:id="131139392">
                  <w:marLeft w:val="0"/>
                  <w:marRight w:val="0"/>
                  <w:marTop w:val="0"/>
                  <w:marBottom w:val="0"/>
                  <w:divBdr>
                    <w:top w:val="none" w:sz="0" w:space="0" w:color="auto"/>
                    <w:left w:val="none" w:sz="0" w:space="0" w:color="auto"/>
                    <w:bottom w:val="none" w:sz="0" w:space="0" w:color="auto"/>
                    <w:right w:val="none" w:sz="0" w:space="0" w:color="auto"/>
                  </w:divBdr>
                  <w:divsChild>
                    <w:div w:id="38093853">
                      <w:marLeft w:val="0"/>
                      <w:marRight w:val="0"/>
                      <w:marTop w:val="0"/>
                      <w:marBottom w:val="0"/>
                      <w:divBdr>
                        <w:top w:val="none" w:sz="0" w:space="0" w:color="auto"/>
                        <w:left w:val="none" w:sz="0" w:space="0" w:color="auto"/>
                        <w:bottom w:val="none" w:sz="0" w:space="0" w:color="auto"/>
                        <w:right w:val="none" w:sz="0" w:space="0" w:color="auto"/>
                      </w:divBdr>
                    </w:div>
                    <w:div w:id="79834945">
                      <w:marLeft w:val="0"/>
                      <w:marRight w:val="0"/>
                      <w:marTop w:val="0"/>
                      <w:marBottom w:val="0"/>
                      <w:divBdr>
                        <w:top w:val="none" w:sz="0" w:space="0" w:color="auto"/>
                        <w:left w:val="none" w:sz="0" w:space="0" w:color="auto"/>
                        <w:bottom w:val="none" w:sz="0" w:space="0" w:color="auto"/>
                        <w:right w:val="none" w:sz="0" w:space="0" w:color="auto"/>
                      </w:divBdr>
                    </w:div>
                    <w:div w:id="140194314">
                      <w:marLeft w:val="0"/>
                      <w:marRight w:val="0"/>
                      <w:marTop w:val="0"/>
                      <w:marBottom w:val="0"/>
                      <w:divBdr>
                        <w:top w:val="none" w:sz="0" w:space="0" w:color="auto"/>
                        <w:left w:val="none" w:sz="0" w:space="0" w:color="auto"/>
                        <w:bottom w:val="none" w:sz="0" w:space="0" w:color="auto"/>
                        <w:right w:val="none" w:sz="0" w:space="0" w:color="auto"/>
                      </w:divBdr>
                    </w:div>
                    <w:div w:id="168250986">
                      <w:marLeft w:val="0"/>
                      <w:marRight w:val="0"/>
                      <w:marTop w:val="0"/>
                      <w:marBottom w:val="0"/>
                      <w:divBdr>
                        <w:top w:val="none" w:sz="0" w:space="0" w:color="auto"/>
                        <w:left w:val="none" w:sz="0" w:space="0" w:color="auto"/>
                        <w:bottom w:val="none" w:sz="0" w:space="0" w:color="auto"/>
                        <w:right w:val="none" w:sz="0" w:space="0" w:color="auto"/>
                      </w:divBdr>
                    </w:div>
                    <w:div w:id="232083078">
                      <w:marLeft w:val="0"/>
                      <w:marRight w:val="0"/>
                      <w:marTop w:val="0"/>
                      <w:marBottom w:val="0"/>
                      <w:divBdr>
                        <w:top w:val="none" w:sz="0" w:space="0" w:color="auto"/>
                        <w:left w:val="none" w:sz="0" w:space="0" w:color="auto"/>
                        <w:bottom w:val="none" w:sz="0" w:space="0" w:color="auto"/>
                        <w:right w:val="none" w:sz="0" w:space="0" w:color="auto"/>
                      </w:divBdr>
                    </w:div>
                    <w:div w:id="259142119">
                      <w:marLeft w:val="0"/>
                      <w:marRight w:val="0"/>
                      <w:marTop w:val="0"/>
                      <w:marBottom w:val="0"/>
                      <w:divBdr>
                        <w:top w:val="none" w:sz="0" w:space="0" w:color="auto"/>
                        <w:left w:val="none" w:sz="0" w:space="0" w:color="auto"/>
                        <w:bottom w:val="none" w:sz="0" w:space="0" w:color="auto"/>
                        <w:right w:val="none" w:sz="0" w:space="0" w:color="auto"/>
                      </w:divBdr>
                    </w:div>
                    <w:div w:id="657152911">
                      <w:marLeft w:val="0"/>
                      <w:marRight w:val="0"/>
                      <w:marTop w:val="0"/>
                      <w:marBottom w:val="0"/>
                      <w:divBdr>
                        <w:top w:val="none" w:sz="0" w:space="0" w:color="auto"/>
                        <w:left w:val="none" w:sz="0" w:space="0" w:color="auto"/>
                        <w:bottom w:val="none" w:sz="0" w:space="0" w:color="auto"/>
                        <w:right w:val="none" w:sz="0" w:space="0" w:color="auto"/>
                      </w:divBdr>
                    </w:div>
                    <w:div w:id="662468055">
                      <w:marLeft w:val="0"/>
                      <w:marRight w:val="0"/>
                      <w:marTop w:val="0"/>
                      <w:marBottom w:val="0"/>
                      <w:divBdr>
                        <w:top w:val="none" w:sz="0" w:space="0" w:color="auto"/>
                        <w:left w:val="none" w:sz="0" w:space="0" w:color="auto"/>
                        <w:bottom w:val="none" w:sz="0" w:space="0" w:color="auto"/>
                        <w:right w:val="none" w:sz="0" w:space="0" w:color="auto"/>
                      </w:divBdr>
                    </w:div>
                    <w:div w:id="677578195">
                      <w:marLeft w:val="0"/>
                      <w:marRight w:val="0"/>
                      <w:marTop w:val="0"/>
                      <w:marBottom w:val="0"/>
                      <w:divBdr>
                        <w:top w:val="none" w:sz="0" w:space="0" w:color="auto"/>
                        <w:left w:val="none" w:sz="0" w:space="0" w:color="auto"/>
                        <w:bottom w:val="none" w:sz="0" w:space="0" w:color="auto"/>
                        <w:right w:val="none" w:sz="0" w:space="0" w:color="auto"/>
                      </w:divBdr>
                    </w:div>
                    <w:div w:id="801315643">
                      <w:marLeft w:val="0"/>
                      <w:marRight w:val="0"/>
                      <w:marTop w:val="0"/>
                      <w:marBottom w:val="0"/>
                      <w:divBdr>
                        <w:top w:val="none" w:sz="0" w:space="0" w:color="auto"/>
                        <w:left w:val="none" w:sz="0" w:space="0" w:color="auto"/>
                        <w:bottom w:val="none" w:sz="0" w:space="0" w:color="auto"/>
                        <w:right w:val="none" w:sz="0" w:space="0" w:color="auto"/>
                      </w:divBdr>
                    </w:div>
                    <w:div w:id="857699471">
                      <w:marLeft w:val="0"/>
                      <w:marRight w:val="0"/>
                      <w:marTop w:val="0"/>
                      <w:marBottom w:val="0"/>
                      <w:divBdr>
                        <w:top w:val="none" w:sz="0" w:space="0" w:color="auto"/>
                        <w:left w:val="none" w:sz="0" w:space="0" w:color="auto"/>
                        <w:bottom w:val="none" w:sz="0" w:space="0" w:color="auto"/>
                        <w:right w:val="none" w:sz="0" w:space="0" w:color="auto"/>
                      </w:divBdr>
                    </w:div>
                    <w:div w:id="872228779">
                      <w:marLeft w:val="0"/>
                      <w:marRight w:val="0"/>
                      <w:marTop w:val="0"/>
                      <w:marBottom w:val="0"/>
                      <w:divBdr>
                        <w:top w:val="none" w:sz="0" w:space="0" w:color="auto"/>
                        <w:left w:val="none" w:sz="0" w:space="0" w:color="auto"/>
                        <w:bottom w:val="none" w:sz="0" w:space="0" w:color="auto"/>
                        <w:right w:val="none" w:sz="0" w:space="0" w:color="auto"/>
                      </w:divBdr>
                    </w:div>
                    <w:div w:id="1271625383">
                      <w:marLeft w:val="0"/>
                      <w:marRight w:val="0"/>
                      <w:marTop w:val="0"/>
                      <w:marBottom w:val="0"/>
                      <w:divBdr>
                        <w:top w:val="none" w:sz="0" w:space="0" w:color="auto"/>
                        <w:left w:val="none" w:sz="0" w:space="0" w:color="auto"/>
                        <w:bottom w:val="none" w:sz="0" w:space="0" w:color="auto"/>
                        <w:right w:val="none" w:sz="0" w:space="0" w:color="auto"/>
                      </w:divBdr>
                    </w:div>
                    <w:div w:id="1325739575">
                      <w:marLeft w:val="0"/>
                      <w:marRight w:val="0"/>
                      <w:marTop w:val="0"/>
                      <w:marBottom w:val="0"/>
                      <w:divBdr>
                        <w:top w:val="none" w:sz="0" w:space="0" w:color="auto"/>
                        <w:left w:val="none" w:sz="0" w:space="0" w:color="auto"/>
                        <w:bottom w:val="none" w:sz="0" w:space="0" w:color="auto"/>
                        <w:right w:val="none" w:sz="0" w:space="0" w:color="auto"/>
                      </w:divBdr>
                    </w:div>
                    <w:div w:id="1332291849">
                      <w:marLeft w:val="0"/>
                      <w:marRight w:val="0"/>
                      <w:marTop w:val="0"/>
                      <w:marBottom w:val="0"/>
                      <w:divBdr>
                        <w:top w:val="none" w:sz="0" w:space="0" w:color="auto"/>
                        <w:left w:val="none" w:sz="0" w:space="0" w:color="auto"/>
                        <w:bottom w:val="none" w:sz="0" w:space="0" w:color="auto"/>
                        <w:right w:val="none" w:sz="0" w:space="0" w:color="auto"/>
                      </w:divBdr>
                    </w:div>
                    <w:div w:id="1422219658">
                      <w:marLeft w:val="0"/>
                      <w:marRight w:val="0"/>
                      <w:marTop w:val="0"/>
                      <w:marBottom w:val="0"/>
                      <w:divBdr>
                        <w:top w:val="none" w:sz="0" w:space="0" w:color="auto"/>
                        <w:left w:val="none" w:sz="0" w:space="0" w:color="auto"/>
                        <w:bottom w:val="none" w:sz="0" w:space="0" w:color="auto"/>
                        <w:right w:val="none" w:sz="0" w:space="0" w:color="auto"/>
                      </w:divBdr>
                    </w:div>
                    <w:div w:id="1479031042">
                      <w:marLeft w:val="0"/>
                      <w:marRight w:val="0"/>
                      <w:marTop w:val="0"/>
                      <w:marBottom w:val="0"/>
                      <w:divBdr>
                        <w:top w:val="none" w:sz="0" w:space="0" w:color="auto"/>
                        <w:left w:val="none" w:sz="0" w:space="0" w:color="auto"/>
                        <w:bottom w:val="none" w:sz="0" w:space="0" w:color="auto"/>
                        <w:right w:val="none" w:sz="0" w:space="0" w:color="auto"/>
                      </w:divBdr>
                    </w:div>
                    <w:div w:id="1624339227">
                      <w:marLeft w:val="0"/>
                      <w:marRight w:val="0"/>
                      <w:marTop w:val="0"/>
                      <w:marBottom w:val="0"/>
                      <w:divBdr>
                        <w:top w:val="none" w:sz="0" w:space="0" w:color="auto"/>
                        <w:left w:val="none" w:sz="0" w:space="0" w:color="auto"/>
                        <w:bottom w:val="none" w:sz="0" w:space="0" w:color="auto"/>
                        <w:right w:val="none" w:sz="0" w:space="0" w:color="auto"/>
                      </w:divBdr>
                    </w:div>
                    <w:div w:id="1735085737">
                      <w:marLeft w:val="0"/>
                      <w:marRight w:val="0"/>
                      <w:marTop w:val="0"/>
                      <w:marBottom w:val="0"/>
                      <w:divBdr>
                        <w:top w:val="none" w:sz="0" w:space="0" w:color="auto"/>
                        <w:left w:val="none" w:sz="0" w:space="0" w:color="auto"/>
                        <w:bottom w:val="none" w:sz="0" w:space="0" w:color="auto"/>
                        <w:right w:val="none" w:sz="0" w:space="0" w:color="auto"/>
                      </w:divBdr>
                    </w:div>
                    <w:div w:id="1777215223">
                      <w:marLeft w:val="0"/>
                      <w:marRight w:val="0"/>
                      <w:marTop w:val="0"/>
                      <w:marBottom w:val="0"/>
                      <w:divBdr>
                        <w:top w:val="none" w:sz="0" w:space="0" w:color="auto"/>
                        <w:left w:val="none" w:sz="0" w:space="0" w:color="auto"/>
                        <w:bottom w:val="none" w:sz="0" w:space="0" w:color="auto"/>
                        <w:right w:val="none" w:sz="0" w:space="0" w:color="auto"/>
                      </w:divBdr>
                    </w:div>
                    <w:div w:id="1834685271">
                      <w:marLeft w:val="0"/>
                      <w:marRight w:val="0"/>
                      <w:marTop w:val="0"/>
                      <w:marBottom w:val="0"/>
                      <w:divBdr>
                        <w:top w:val="none" w:sz="0" w:space="0" w:color="auto"/>
                        <w:left w:val="none" w:sz="0" w:space="0" w:color="auto"/>
                        <w:bottom w:val="none" w:sz="0" w:space="0" w:color="auto"/>
                        <w:right w:val="none" w:sz="0" w:space="0" w:color="auto"/>
                      </w:divBdr>
                    </w:div>
                    <w:div w:id="1855417296">
                      <w:marLeft w:val="0"/>
                      <w:marRight w:val="0"/>
                      <w:marTop w:val="0"/>
                      <w:marBottom w:val="0"/>
                      <w:divBdr>
                        <w:top w:val="none" w:sz="0" w:space="0" w:color="auto"/>
                        <w:left w:val="none" w:sz="0" w:space="0" w:color="auto"/>
                        <w:bottom w:val="none" w:sz="0" w:space="0" w:color="auto"/>
                        <w:right w:val="none" w:sz="0" w:space="0" w:color="auto"/>
                      </w:divBdr>
                    </w:div>
                    <w:div w:id="1959406821">
                      <w:marLeft w:val="0"/>
                      <w:marRight w:val="0"/>
                      <w:marTop w:val="0"/>
                      <w:marBottom w:val="0"/>
                      <w:divBdr>
                        <w:top w:val="none" w:sz="0" w:space="0" w:color="auto"/>
                        <w:left w:val="none" w:sz="0" w:space="0" w:color="auto"/>
                        <w:bottom w:val="none" w:sz="0" w:space="0" w:color="auto"/>
                        <w:right w:val="none" w:sz="0" w:space="0" w:color="auto"/>
                      </w:divBdr>
                    </w:div>
                    <w:div w:id="2017422430">
                      <w:marLeft w:val="0"/>
                      <w:marRight w:val="0"/>
                      <w:marTop w:val="0"/>
                      <w:marBottom w:val="0"/>
                      <w:divBdr>
                        <w:top w:val="none" w:sz="0" w:space="0" w:color="auto"/>
                        <w:left w:val="none" w:sz="0" w:space="0" w:color="auto"/>
                        <w:bottom w:val="none" w:sz="0" w:space="0" w:color="auto"/>
                        <w:right w:val="none" w:sz="0" w:space="0" w:color="auto"/>
                      </w:divBdr>
                    </w:div>
                    <w:div w:id="2030175516">
                      <w:marLeft w:val="0"/>
                      <w:marRight w:val="0"/>
                      <w:marTop w:val="0"/>
                      <w:marBottom w:val="0"/>
                      <w:divBdr>
                        <w:top w:val="none" w:sz="0" w:space="0" w:color="auto"/>
                        <w:left w:val="none" w:sz="0" w:space="0" w:color="auto"/>
                        <w:bottom w:val="none" w:sz="0" w:space="0" w:color="auto"/>
                        <w:right w:val="none" w:sz="0" w:space="0" w:color="auto"/>
                      </w:divBdr>
                    </w:div>
                  </w:divsChild>
                </w:div>
                <w:div w:id="140462745">
                  <w:marLeft w:val="0"/>
                  <w:marRight w:val="0"/>
                  <w:marTop w:val="0"/>
                  <w:marBottom w:val="0"/>
                  <w:divBdr>
                    <w:top w:val="none" w:sz="0" w:space="0" w:color="auto"/>
                    <w:left w:val="none" w:sz="0" w:space="0" w:color="auto"/>
                    <w:bottom w:val="none" w:sz="0" w:space="0" w:color="auto"/>
                    <w:right w:val="none" w:sz="0" w:space="0" w:color="auto"/>
                  </w:divBdr>
                  <w:divsChild>
                    <w:div w:id="1208252133">
                      <w:marLeft w:val="0"/>
                      <w:marRight w:val="0"/>
                      <w:marTop w:val="0"/>
                      <w:marBottom w:val="0"/>
                      <w:divBdr>
                        <w:top w:val="none" w:sz="0" w:space="0" w:color="auto"/>
                        <w:left w:val="none" w:sz="0" w:space="0" w:color="auto"/>
                        <w:bottom w:val="none" w:sz="0" w:space="0" w:color="auto"/>
                        <w:right w:val="none" w:sz="0" w:space="0" w:color="auto"/>
                      </w:divBdr>
                    </w:div>
                    <w:div w:id="1230001391">
                      <w:marLeft w:val="0"/>
                      <w:marRight w:val="0"/>
                      <w:marTop w:val="0"/>
                      <w:marBottom w:val="0"/>
                      <w:divBdr>
                        <w:top w:val="none" w:sz="0" w:space="0" w:color="auto"/>
                        <w:left w:val="none" w:sz="0" w:space="0" w:color="auto"/>
                        <w:bottom w:val="none" w:sz="0" w:space="0" w:color="auto"/>
                        <w:right w:val="none" w:sz="0" w:space="0" w:color="auto"/>
                      </w:divBdr>
                    </w:div>
                  </w:divsChild>
                </w:div>
                <w:div w:id="144513869">
                  <w:marLeft w:val="0"/>
                  <w:marRight w:val="0"/>
                  <w:marTop w:val="0"/>
                  <w:marBottom w:val="0"/>
                  <w:divBdr>
                    <w:top w:val="none" w:sz="0" w:space="0" w:color="auto"/>
                    <w:left w:val="none" w:sz="0" w:space="0" w:color="auto"/>
                    <w:bottom w:val="none" w:sz="0" w:space="0" w:color="auto"/>
                    <w:right w:val="none" w:sz="0" w:space="0" w:color="auto"/>
                  </w:divBdr>
                  <w:divsChild>
                    <w:div w:id="1965767624">
                      <w:marLeft w:val="0"/>
                      <w:marRight w:val="0"/>
                      <w:marTop w:val="0"/>
                      <w:marBottom w:val="0"/>
                      <w:divBdr>
                        <w:top w:val="none" w:sz="0" w:space="0" w:color="auto"/>
                        <w:left w:val="none" w:sz="0" w:space="0" w:color="auto"/>
                        <w:bottom w:val="none" w:sz="0" w:space="0" w:color="auto"/>
                        <w:right w:val="none" w:sz="0" w:space="0" w:color="auto"/>
                      </w:divBdr>
                    </w:div>
                  </w:divsChild>
                </w:div>
                <w:div w:id="160901328">
                  <w:marLeft w:val="0"/>
                  <w:marRight w:val="0"/>
                  <w:marTop w:val="0"/>
                  <w:marBottom w:val="0"/>
                  <w:divBdr>
                    <w:top w:val="none" w:sz="0" w:space="0" w:color="auto"/>
                    <w:left w:val="none" w:sz="0" w:space="0" w:color="auto"/>
                    <w:bottom w:val="none" w:sz="0" w:space="0" w:color="auto"/>
                    <w:right w:val="none" w:sz="0" w:space="0" w:color="auto"/>
                  </w:divBdr>
                  <w:divsChild>
                    <w:div w:id="1005787735">
                      <w:marLeft w:val="0"/>
                      <w:marRight w:val="0"/>
                      <w:marTop w:val="0"/>
                      <w:marBottom w:val="0"/>
                      <w:divBdr>
                        <w:top w:val="none" w:sz="0" w:space="0" w:color="auto"/>
                        <w:left w:val="none" w:sz="0" w:space="0" w:color="auto"/>
                        <w:bottom w:val="none" w:sz="0" w:space="0" w:color="auto"/>
                        <w:right w:val="none" w:sz="0" w:space="0" w:color="auto"/>
                      </w:divBdr>
                    </w:div>
                  </w:divsChild>
                </w:div>
                <w:div w:id="174468506">
                  <w:marLeft w:val="0"/>
                  <w:marRight w:val="0"/>
                  <w:marTop w:val="0"/>
                  <w:marBottom w:val="0"/>
                  <w:divBdr>
                    <w:top w:val="none" w:sz="0" w:space="0" w:color="auto"/>
                    <w:left w:val="none" w:sz="0" w:space="0" w:color="auto"/>
                    <w:bottom w:val="none" w:sz="0" w:space="0" w:color="auto"/>
                    <w:right w:val="none" w:sz="0" w:space="0" w:color="auto"/>
                  </w:divBdr>
                  <w:divsChild>
                    <w:div w:id="615987733">
                      <w:marLeft w:val="0"/>
                      <w:marRight w:val="0"/>
                      <w:marTop w:val="0"/>
                      <w:marBottom w:val="0"/>
                      <w:divBdr>
                        <w:top w:val="none" w:sz="0" w:space="0" w:color="auto"/>
                        <w:left w:val="none" w:sz="0" w:space="0" w:color="auto"/>
                        <w:bottom w:val="none" w:sz="0" w:space="0" w:color="auto"/>
                        <w:right w:val="none" w:sz="0" w:space="0" w:color="auto"/>
                      </w:divBdr>
                    </w:div>
                    <w:div w:id="658047617">
                      <w:marLeft w:val="0"/>
                      <w:marRight w:val="0"/>
                      <w:marTop w:val="0"/>
                      <w:marBottom w:val="0"/>
                      <w:divBdr>
                        <w:top w:val="none" w:sz="0" w:space="0" w:color="auto"/>
                        <w:left w:val="none" w:sz="0" w:space="0" w:color="auto"/>
                        <w:bottom w:val="none" w:sz="0" w:space="0" w:color="auto"/>
                        <w:right w:val="none" w:sz="0" w:space="0" w:color="auto"/>
                      </w:divBdr>
                    </w:div>
                    <w:div w:id="1070469221">
                      <w:marLeft w:val="0"/>
                      <w:marRight w:val="0"/>
                      <w:marTop w:val="0"/>
                      <w:marBottom w:val="0"/>
                      <w:divBdr>
                        <w:top w:val="none" w:sz="0" w:space="0" w:color="auto"/>
                        <w:left w:val="none" w:sz="0" w:space="0" w:color="auto"/>
                        <w:bottom w:val="none" w:sz="0" w:space="0" w:color="auto"/>
                        <w:right w:val="none" w:sz="0" w:space="0" w:color="auto"/>
                      </w:divBdr>
                    </w:div>
                    <w:div w:id="1170297512">
                      <w:marLeft w:val="0"/>
                      <w:marRight w:val="0"/>
                      <w:marTop w:val="0"/>
                      <w:marBottom w:val="0"/>
                      <w:divBdr>
                        <w:top w:val="none" w:sz="0" w:space="0" w:color="auto"/>
                        <w:left w:val="none" w:sz="0" w:space="0" w:color="auto"/>
                        <w:bottom w:val="none" w:sz="0" w:space="0" w:color="auto"/>
                        <w:right w:val="none" w:sz="0" w:space="0" w:color="auto"/>
                      </w:divBdr>
                    </w:div>
                    <w:div w:id="1380087951">
                      <w:marLeft w:val="0"/>
                      <w:marRight w:val="0"/>
                      <w:marTop w:val="0"/>
                      <w:marBottom w:val="0"/>
                      <w:divBdr>
                        <w:top w:val="none" w:sz="0" w:space="0" w:color="auto"/>
                        <w:left w:val="none" w:sz="0" w:space="0" w:color="auto"/>
                        <w:bottom w:val="none" w:sz="0" w:space="0" w:color="auto"/>
                        <w:right w:val="none" w:sz="0" w:space="0" w:color="auto"/>
                      </w:divBdr>
                    </w:div>
                    <w:div w:id="1954171768">
                      <w:marLeft w:val="0"/>
                      <w:marRight w:val="0"/>
                      <w:marTop w:val="0"/>
                      <w:marBottom w:val="0"/>
                      <w:divBdr>
                        <w:top w:val="none" w:sz="0" w:space="0" w:color="auto"/>
                        <w:left w:val="none" w:sz="0" w:space="0" w:color="auto"/>
                        <w:bottom w:val="none" w:sz="0" w:space="0" w:color="auto"/>
                        <w:right w:val="none" w:sz="0" w:space="0" w:color="auto"/>
                      </w:divBdr>
                    </w:div>
                  </w:divsChild>
                </w:div>
                <w:div w:id="182670414">
                  <w:marLeft w:val="0"/>
                  <w:marRight w:val="0"/>
                  <w:marTop w:val="0"/>
                  <w:marBottom w:val="0"/>
                  <w:divBdr>
                    <w:top w:val="none" w:sz="0" w:space="0" w:color="auto"/>
                    <w:left w:val="none" w:sz="0" w:space="0" w:color="auto"/>
                    <w:bottom w:val="none" w:sz="0" w:space="0" w:color="auto"/>
                    <w:right w:val="none" w:sz="0" w:space="0" w:color="auto"/>
                  </w:divBdr>
                  <w:divsChild>
                    <w:div w:id="469589398">
                      <w:marLeft w:val="0"/>
                      <w:marRight w:val="0"/>
                      <w:marTop w:val="0"/>
                      <w:marBottom w:val="0"/>
                      <w:divBdr>
                        <w:top w:val="none" w:sz="0" w:space="0" w:color="auto"/>
                        <w:left w:val="none" w:sz="0" w:space="0" w:color="auto"/>
                        <w:bottom w:val="none" w:sz="0" w:space="0" w:color="auto"/>
                        <w:right w:val="none" w:sz="0" w:space="0" w:color="auto"/>
                      </w:divBdr>
                    </w:div>
                    <w:div w:id="528373250">
                      <w:marLeft w:val="0"/>
                      <w:marRight w:val="0"/>
                      <w:marTop w:val="0"/>
                      <w:marBottom w:val="0"/>
                      <w:divBdr>
                        <w:top w:val="none" w:sz="0" w:space="0" w:color="auto"/>
                        <w:left w:val="none" w:sz="0" w:space="0" w:color="auto"/>
                        <w:bottom w:val="none" w:sz="0" w:space="0" w:color="auto"/>
                        <w:right w:val="none" w:sz="0" w:space="0" w:color="auto"/>
                      </w:divBdr>
                    </w:div>
                    <w:div w:id="535390073">
                      <w:marLeft w:val="0"/>
                      <w:marRight w:val="0"/>
                      <w:marTop w:val="0"/>
                      <w:marBottom w:val="0"/>
                      <w:divBdr>
                        <w:top w:val="none" w:sz="0" w:space="0" w:color="auto"/>
                        <w:left w:val="none" w:sz="0" w:space="0" w:color="auto"/>
                        <w:bottom w:val="none" w:sz="0" w:space="0" w:color="auto"/>
                        <w:right w:val="none" w:sz="0" w:space="0" w:color="auto"/>
                      </w:divBdr>
                    </w:div>
                    <w:div w:id="815027460">
                      <w:marLeft w:val="0"/>
                      <w:marRight w:val="0"/>
                      <w:marTop w:val="0"/>
                      <w:marBottom w:val="0"/>
                      <w:divBdr>
                        <w:top w:val="none" w:sz="0" w:space="0" w:color="auto"/>
                        <w:left w:val="none" w:sz="0" w:space="0" w:color="auto"/>
                        <w:bottom w:val="none" w:sz="0" w:space="0" w:color="auto"/>
                        <w:right w:val="none" w:sz="0" w:space="0" w:color="auto"/>
                      </w:divBdr>
                    </w:div>
                    <w:div w:id="1440756930">
                      <w:marLeft w:val="0"/>
                      <w:marRight w:val="0"/>
                      <w:marTop w:val="0"/>
                      <w:marBottom w:val="0"/>
                      <w:divBdr>
                        <w:top w:val="none" w:sz="0" w:space="0" w:color="auto"/>
                        <w:left w:val="none" w:sz="0" w:space="0" w:color="auto"/>
                        <w:bottom w:val="none" w:sz="0" w:space="0" w:color="auto"/>
                        <w:right w:val="none" w:sz="0" w:space="0" w:color="auto"/>
                      </w:divBdr>
                    </w:div>
                  </w:divsChild>
                </w:div>
                <w:div w:id="213662234">
                  <w:marLeft w:val="0"/>
                  <w:marRight w:val="0"/>
                  <w:marTop w:val="0"/>
                  <w:marBottom w:val="0"/>
                  <w:divBdr>
                    <w:top w:val="none" w:sz="0" w:space="0" w:color="auto"/>
                    <w:left w:val="none" w:sz="0" w:space="0" w:color="auto"/>
                    <w:bottom w:val="none" w:sz="0" w:space="0" w:color="auto"/>
                    <w:right w:val="none" w:sz="0" w:space="0" w:color="auto"/>
                  </w:divBdr>
                  <w:divsChild>
                    <w:div w:id="53353068">
                      <w:marLeft w:val="0"/>
                      <w:marRight w:val="0"/>
                      <w:marTop w:val="0"/>
                      <w:marBottom w:val="0"/>
                      <w:divBdr>
                        <w:top w:val="none" w:sz="0" w:space="0" w:color="auto"/>
                        <w:left w:val="none" w:sz="0" w:space="0" w:color="auto"/>
                        <w:bottom w:val="none" w:sz="0" w:space="0" w:color="auto"/>
                        <w:right w:val="none" w:sz="0" w:space="0" w:color="auto"/>
                      </w:divBdr>
                    </w:div>
                    <w:div w:id="426584507">
                      <w:marLeft w:val="0"/>
                      <w:marRight w:val="0"/>
                      <w:marTop w:val="0"/>
                      <w:marBottom w:val="0"/>
                      <w:divBdr>
                        <w:top w:val="none" w:sz="0" w:space="0" w:color="auto"/>
                        <w:left w:val="none" w:sz="0" w:space="0" w:color="auto"/>
                        <w:bottom w:val="none" w:sz="0" w:space="0" w:color="auto"/>
                        <w:right w:val="none" w:sz="0" w:space="0" w:color="auto"/>
                      </w:divBdr>
                    </w:div>
                    <w:div w:id="504828821">
                      <w:marLeft w:val="0"/>
                      <w:marRight w:val="0"/>
                      <w:marTop w:val="0"/>
                      <w:marBottom w:val="0"/>
                      <w:divBdr>
                        <w:top w:val="none" w:sz="0" w:space="0" w:color="auto"/>
                        <w:left w:val="none" w:sz="0" w:space="0" w:color="auto"/>
                        <w:bottom w:val="none" w:sz="0" w:space="0" w:color="auto"/>
                        <w:right w:val="none" w:sz="0" w:space="0" w:color="auto"/>
                      </w:divBdr>
                    </w:div>
                    <w:div w:id="660810248">
                      <w:marLeft w:val="0"/>
                      <w:marRight w:val="0"/>
                      <w:marTop w:val="0"/>
                      <w:marBottom w:val="0"/>
                      <w:divBdr>
                        <w:top w:val="none" w:sz="0" w:space="0" w:color="auto"/>
                        <w:left w:val="none" w:sz="0" w:space="0" w:color="auto"/>
                        <w:bottom w:val="none" w:sz="0" w:space="0" w:color="auto"/>
                        <w:right w:val="none" w:sz="0" w:space="0" w:color="auto"/>
                      </w:divBdr>
                    </w:div>
                    <w:div w:id="1091198873">
                      <w:marLeft w:val="0"/>
                      <w:marRight w:val="0"/>
                      <w:marTop w:val="0"/>
                      <w:marBottom w:val="0"/>
                      <w:divBdr>
                        <w:top w:val="none" w:sz="0" w:space="0" w:color="auto"/>
                        <w:left w:val="none" w:sz="0" w:space="0" w:color="auto"/>
                        <w:bottom w:val="none" w:sz="0" w:space="0" w:color="auto"/>
                        <w:right w:val="none" w:sz="0" w:space="0" w:color="auto"/>
                      </w:divBdr>
                    </w:div>
                    <w:div w:id="1978217176">
                      <w:marLeft w:val="0"/>
                      <w:marRight w:val="0"/>
                      <w:marTop w:val="0"/>
                      <w:marBottom w:val="0"/>
                      <w:divBdr>
                        <w:top w:val="none" w:sz="0" w:space="0" w:color="auto"/>
                        <w:left w:val="none" w:sz="0" w:space="0" w:color="auto"/>
                        <w:bottom w:val="none" w:sz="0" w:space="0" w:color="auto"/>
                        <w:right w:val="none" w:sz="0" w:space="0" w:color="auto"/>
                      </w:divBdr>
                    </w:div>
                  </w:divsChild>
                </w:div>
                <w:div w:id="220142267">
                  <w:marLeft w:val="0"/>
                  <w:marRight w:val="0"/>
                  <w:marTop w:val="0"/>
                  <w:marBottom w:val="0"/>
                  <w:divBdr>
                    <w:top w:val="none" w:sz="0" w:space="0" w:color="auto"/>
                    <w:left w:val="none" w:sz="0" w:space="0" w:color="auto"/>
                    <w:bottom w:val="none" w:sz="0" w:space="0" w:color="auto"/>
                    <w:right w:val="none" w:sz="0" w:space="0" w:color="auto"/>
                  </w:divBdr>
                  <w:divsChild>
                    <w:div w:id="212356383">
                      <w:marLeft w:val="0"/>
                      <w:marRight w:val="0"/>
                      <w:marTop w:val="0"/>
                      <w:marBottom w:val="0"/>
                      <w:divBdr>
                        <w:top w:val="none" w:sz="0" w:space="0" w:color="auto"/>
                        <w:left w:val="none" w:sz="0" w:space="0" w:color="auto"/>
                        <w:bottom w:val="none" w:sz="0" w:space="0" w:color="auto"/>
                        <w:right w:val="none" w:sz="0" w:space="0" w:color="auto"/>
                      </w:divBdr>
                    </w:div>
                    <w:div w:id="353924168">
                      <w:marLeft w:val="0"/>
                      <w:marRight w:val="0"/>
                      <w:marTop w:val="0"/>
                      <w:marBottom w:val="0"/>
                      <w:divBdr>
                        <w:top w:val="none" w:sz="0" w:space="0" w:color="auto"/>
                        <w:left w:val="none" w:sz="0" w:space="0" w:color="auto"/>
                        <w:bottom w:val="none" w:sz="0" w:space="0" w:color="auto"/>
                        <w:right w:val="none" w:sz="0" w:space="0" w:color="auto"/>
                      </w:divBdr>
                    </w:div>
                    <w:div w:id="503054952">
                      <w:marLeft w:val="0"/>
                      <w:marRight w:val="0"/>
                      <w:marTop w:val="0"/>
                      <w:marBottom w:val="0"/>
                      <w:divBdr>
                        <w:top w:val="none" w:sz="0" w:space="0" w:color="auto"/>
                        <w:left w:val="none" w:sz="0" w:space="0" w:color="auto"/>
                        <w:bottom w:val="none" w:sz="0" w:space="0" w:color="auto"/>
                        <w:right w:val="none" w:sz="0" w:space="0" w:color="auto"/>
                      </w:divBdr>
                    </w:div>
                    <w:div w:id="893079982">
                      <w:marLeft w:val="0"/>
                      <w:marRight w:val="0"/>
                      <w:marTop w:val="0"/>
                      <w:marBottom w:val="0"/>
                      <w:divBdr>
                        <w:top w:val="none" w:sz="0" w:space="0" w:color="auto"/>
                        <w:left w:val="none" w:sz="0" w:space="0" w:color="auto"/>
                        <w:bottom w:val="none" w:sz="0" w:space="0" w:color="auto"/>
                        <w:right w:val="none" w:sz="0" w:space="0" w:color="auto"/>
                      </w:divBdr>
                    </w:div>
                    <w:div w:id="933047876">
                      <w:marLeft w:val="0"/>
                      <w:marRight w:val="0"/>
                      <w:marTop w:val="0"/>
                      <w:marBottom w:val="0"/>
                      <w:divBdr>
                        <w:top w:val="none" w:sz="0" w:space="0" w:color="auto"/>
                        <w:left w:val="none" w:sz="0" w:space="0" w:color="auto"/>
                        <w:bottom w:val="none" w:sz="0" w:space="0" w:color="auto"/>
                        <w:right w:val="none" w:sz="0" w:space="0" w:color="auto"/>
                      </w:divBdr>
                    </w:div>
                    <w:div w:id="1291978973">
                      <w:marLeft w:val="0"/>
                      <w:marRight w:val="0"/>
                      <w:marTop w:val="0"/>
                      <w:marBottom w:val="0"/>
                      <w:divBdr>
                        <w:top w:val="none" w:sz="0" w:space="0" w:color="auto"/>
                        <w:left w:val="none" w:sz="0" w:space="0" w:color="auto"/>
                        <w:bottom w:val="none" w:sz="0" w:space="0" w:color="auto"/>
                        <w:right w:val="none" w:sz="0" w:space="0" w:color="auto"/>
                      </w:divBdr>
                    </w:div>
                    <w:div w:id="1300111130">
                      <w:marLeft w:val="0"/>
                      <w:marRight w:val="0"/>
                      <w:marTop w:val="0"/>
                      <w:marBottom w:val="0"/>
                      <w:divBdr>
                        <w:top w:val="none" w:sz="0" w:space="0" w:color="auto"/>
                        <w:left w:val="none" w:sz="0" w:space="0" w:color="auto"/>
                        <w:bottom w:val="none" w:sz="0" w:space="0" w:color="auto"/>
                        <w:right w:val="none" w:sz="0" w:space="0" w:color="auto"/>
                      </w:divBdr>
                    </w:div>
                    <w:div w:id="1527134517">
                      <w:marLeft w:val="0"/>
                      <w:marRight w:val="0"/>
                      <w:marTop w:val="0"/>
                      <w:marBottom w:val="0"/>
                      <w:divBdr>
                        <w:top w:val="none" w:sz="0" w:space="0" w:color="auto"/>
                        <w:left w:val="none" w:sz="0" w:space="0" w:color="auto"/>
                        <w:bottom w:val="none" w:sz="0" w:space="0" w:color="auto"/>
                        <w:right w:val="none" w:sz="0" w:space="0" w:color="auto"/>
                      </w:divBdr>
                    </w:div>
                    <w:div w:id="2121755572">
                      <w:marLeft w:val="0"/>
                      <w:marRight w:val="0"/>
                      <w:marTop w:val="0"/>
                      <w:marBottom w:val="0"/>
                      <w:divBdr>
                        <w:top w:val="none" w:sz="0" w:space="0" w:color="auto"/>
                        <w:left w:val="none" w:sz="0" w:space="0" w:color="auto"/>
                        <w:bottom w:val="none" w:sz="0" w:space="0" w:color="auto"/>
                        <w:right w:val="none" w:sz="0" w:space="0" w:color="auto"/>
                      </w:divBdr>
                    </w:div>
                  </w:divsChild>
                </w:div>
                <w:div w:id="237399545">
                  <w:marLeft w:val="0"/>
                  <w:marRight w:val="0"/>
                  <w:marTop w:val="0"/>
                  <w:marBottom w:val="0"/>
                  <w:divBdr>
                    <w:top w:val="none" w:sz="0" w:space="0" w:color="auto"/>
                    <w:left w:val="none" w:sz="0" w:space="0" w:color="auto"/>
                    <w:bottom w:val="none" w:sz="0" w:space="0" w:color="auto"/>
                    <w:right w:val="none" w:sz="0" w:space="0" w:color="auto"/>
                  </w:divBdr>
                  <w:divsChild>
                    <w:div w:id="505751525">
                      <w:marLeft w:val="0"/>
                      <w:marRight w:val="0"/>
                      <w:marTop w:val="0"/>
                      <w:marBottom w:val="0"/>
                      <w:divBdr>
                        <w:top w:val="none" w:sz="0" w:space="0" w:color="auto"/>
                        <w:left w:val="none" w:sz="0" w:space="0" w:color="auto"/>
                        <w:bottom w:val="none" w:sz="0" w:space="0" w:color="auto"/>
                        <w:right w:val="none" w:sz="0" w:space="0" w:color="auto"/>
                      </w:divBdr>
                    </w:div>
                  </w:divsChild>
                </w:div>
                <w:div w:id="268197924">
                  <w:marLeft w:val="0"/>
                  <w:marRight w:val="0"/>
                  <w:marTop w:val="0"/>
                  <w:marBottom w:val="0"/>
                  <w:divBdr>
                    <w:top w:val="none" w:sz="0" w:space="0" w:color="auto"/>
                    <w:left w:val="none" w:sz="0" w:space="0" w:color="auto"/>
                    <w:bottom w:val="none" w:sz="0" w:space="0" w:color="auto"/>
                    <w:right w:val="none" w:sz="0" w:space="0" w:color="auto"/>
                  </w:divBdr>
                  <w:divsChild>
                    <w:div w:id="267003824">
                      <w:marLeft w:val="0"/>
                      <w:marRight w:val="0"/>
                      <w:marTop w:val="0"/>
                      <w:marBottom w:val="0"/>
                      <w:divBdr>
                        <w:top w:val="none" w:sz="0" w:space="0" w:color="auto"/>
                        <w:left w:val="none" w:sz="0" w:space="0" w:color="auto"/>
                        <w:bottom w:val="none" w:sz="0" w:space="0" w:color="auto"/>
                        <w:right w:val="none" w:sz="0" w:space="0" w:color="auto"/>
                      </w:divBdr>
                    </w:div>
                  </w:divsChild>
                </w:div>
                <w:div w:id="270360420">
                  <w:marLeft w:val="0"/>
                  <w:marRight w:val="0"/>
                  <w:marTop w:val="0"/>
                  <w:marBottom w:val="0"/>
                  <w:divBdr>
                    <w:top w:val="none" w:sz="0" w:space="0" w:color="auto"/>
                    <w:left w:val="none" w:sz="0" w:space="0" w:color="auto"/>
                    <w:bottom w:val="none" w:sz="0" w:space="0" w:color="auto"/>
                    <w:right w:val="none" w:sz="0" w:space="0" w:color="auto"/>
                  </w:divBdr>
                  <w:divsChild>
                    <w:div w:id="1072697696">
                      <w:marLeft w:val="0"/>
                      <w:marRight w:val="0"/>
                      <w:marTop w:val="0"/>
                      <w:marBottom w:val="0"/>
                      <w:divBdr>
                        <w:top w:val="none" w:sz="0" w:space="0" w:color="auto"/>
                        <w:left w:val="none" w:sz="0" w:space="0" w:color="auto"/>
                        <w:bottom w:val="none" w:sz="0" w:space="0" w:color="auto"/>
                        <w:right w:val="none" w:sz="0" w:space="0" w:color="auto"/>
                      </w:divBdr>
                    </w:div>
                  </w:divsChild>
                </w:div>
                <w:div w:id="286396326">
                  <w:marLeft w:val="0"/>
                  <w:marRight w:val="0"/>
                  <w:marTop w:val="0"/>
                  <w:marBottom w:val="0"/>
                  <w:divBdr>
                    <w:top w:val="none" w:sz="0" w:space="0" w:color="auto"/>
                    <w:left w:val="none" w:sz="0" w:space="0" w:color="auto"/>
                    <w:bottom w:val="none" w:sz="0" w:space="0" w:color="auto"/>
                    <w:right w:val="none" w:sz="0" w:space="0" w:color="auto"/>
                  </w:divBdr>
                  <w:divsChild>
                    <w:div w:id="1007443310">
                      <w:marLeft w:val="0"/>
                      <w:marRight w:val="0"/>
                      <w:marTop w:val="0"/>
                      <w:marBottom w:val="0"/>
                      <w:divBdr>
                        <w:top w:val="none" w:sz="0" w:space="0" w:color="auto"/>
                        <w:left w:val="none" w:sz="0" w:space="0" w:color="auto"/>
                        <w:bottom w:val="none" w:sz="0" w:space="0" w:color="auto"/>
                        <w:right w:val="none" w:sz="0" w:space="0" w:color="auto"/>
                      </w:divBdr>
                    </w:div>
                    <w:div w:id="1536113350">
                      <w:marLeft w:val="0"/>
                      <w:marRight w:val="0"/>
                      <w:marTop w:val="0"/>
                      <w:marBottom w:val="0"/>
                      <w:divBdr>
                        <w:top w:val="none" w:sz="0" w:space="0" w:color="auto"/>
                        <w:left w:val="none" w:sz="0" w:space="0" w:color="auto"/>
                        <w:bottom w:val="none" w:sz="0" w:space="0" w:color="auto"/>
                        <w:right w:val="none" w:sz="0" w:space="0" w:color="auto"/>
                      </w:divBdr>
                    </w:div>
                    <w:div w:id="1771467113">
                      <w:marLeft w:val="0"/>
                      <w:marRight w:val="0"/>
                      <w:marTop w:val="0"/>
                      <w:marBottom w:val="0"/>
                      <w:divBdr>
                        <w:top w:val="none" w:sz="0" w:space="0" w:color="auto"/>
                        <w:left w:val="none" w:sz="0" w:space="0" w:color="auto"/>
                        <w:bottom w:val="none" w:sz="0" w:space="0" w:color="auto"/>
                        <w:right w:val="none" w:sz="0" w:space="0" w:color="auto"/>
                      </w:divBdr>
                    </w:div>
                    <w:div w:id="1962957671">
                      <w:marLeft w:val="0"/>
                      <w:marRight w:val="0"/>
                      <w:marTop w:val="0"/>
                      <w:marBottom w:val="0"/>
                      <w:divBdr>
                        <w:top w:val="none" w:sz="0" w:space="0" w:color="auto"/>
                        <w:left w:val="none" w:sz="0" w:space="0" w:color="auto"/>
                        <w:bottom w:val="none" w:sz="0" w:space="0" w:color="auto"/>
                        <w:right w:val="none" w:sz="0" w:space="0" w:color="auto"/>
                      </w:divBdr>
                    </w:div>
                    <w:div w:id="2042246656">
                      <w:marLeft w:val="0"/>
                      <w:marRight w:val="0"/>
                      <w:marTop w:val="0"/>
                      <w:marBottom w:val="0"/>
                      <w:divBdr>
                        <w:top w:val="none" w:sz="0" w:space="0" w:color="auto"/>
                        <w:left w:val="none" w:sz="0" w:space="0" w:color="auto"/>
                        <w:bottom w:val="none" w:sz="0" w:space="0" w:color="auto"/>
                        <w:right w:val="none" w:sz="0" w:space="0" w:color="auto"/>
                      </w:divBdr>
                    </w:div>
                  </w:divsChild>
                </w:div>
                <w:div w:id="293560913">
                  <w:marLeft w:val="0"/>
                  <w:marRight w:val="0"/>
                  <w:marTop w:val="0"/>
                  <w:marBottom w:val="0"/>
                  <w:divBdr>
                    <w:top w:val="none" w:sz="0" w:space="0" w:color="auto"/>
                    <w:left w:val="none" w:sz="0" w:space="0" w:color="auto"/>
                    <w:bottom w:val="none" w:sz="0" w:space="0" w:color="auto"/>
                    <w:right w:val="none" w:sz="0" w:space="0" w:color="auto"/>
                  </w:divBdr>
                  <w:divsChild>
                    <w:div w:id="1090740304">
                      <w:marLeft w:val="0"/>
                      <w:marRight w:val="0"/>
                      <w:marTop w:val="0"/>
                      <w:marBottom w:val="0"/>
                      <w:divBdr>
                        <w:top w:val="none" w:sz="0" w:space="0" w:color="auto"/>
                        <w:left w:val="none" w:sz="0" w:space="0" w:color="auto"/>
                        <w:bottom w:val="none" w:sz="0" w:space="0" w:color="auto"/>
                        <w:right w:val="none" w:sz="0" w:space="0" w:color="auto"/>
                      </w:divBdr>
                    </w:div>
                  </w:divsChild>
                </w:div>
                <w:div w:id="307440618">
                  <w:marLeft w:val="0"/>
                  <w:marRight w:val="0"/>
                  <w:marTop w:val="0"/>
                  <w:marBottom w:val="0"/>
                  <w:divBdr>
                    <w:top w:val="none" w:sz="0" w:space="0" w:color="auto"/>
                    <w:left w:val="none" w:sz="0" w:space="0" w:color="auto"/>
                    <w:bottom w:val="none" w:sz="0" w:space="0" w:color="auto"/>
                    <w:right w:val="none" w:sz="0" w:space="0" w:color="auto"/>
                  </w:divBdr>
                  <w:divsChild>
                    <w:div w:id="131561787">
                      <w:marLeft w:val="0"/>
                      <w:marRight w:val="0"/>
                      <w:marTop w:val="0"/>
                      <w:marBottom w:val="0"/>
                      <w:divBdr>
                        <w:top w:val="none" w:sz="0" w:space="0" w:color="auto"/>
                        <w:left w:val="none" w:sz="0" w:space="0" w:color="auto"/>
                        <w:bottom w:val="none" w:sz="0" w:space="0" w:color="auto"/>
                        <w:right w:val="none" w:sz="0" w:space="0" w:color="auto"/>
                      </w:divBdr>
                    </w:div>
                    <w:div w:id="547187253">
                      <w:marLeft w:val="0"/>
                      <w:marRight w:val="0"/>
                      <w:marTop w:val="0"/>
                      <w:marBottom w:val="0"/>
                      <w:divBdr>
                        <w:top w:val="none" w:sz="0" w:space="0" w:color="auto"/>
                        <w:left w:val="none" w:sz="0" w:space="0" w:color="auto"/>
                        <w:bottom w:val="none" w:sz="0" w:space="0" w:color="auto"/>
                        <w:right w:val="none" w:sz="0" w:space="0" w:color="auto"/>
                      </w:divBdr>
                    </w:div>
                    <w:div w:id="880362016">
                      <w:marLeft w:val="0"/>
                      <w:marRight w:val="0"/>
                      <w:marTop w:val="0"/>
                      <w:marBottom w:val="0"/>
                      <w:divBdr>
                        <w:top w:val="none" w:sz="0" w:space="0" w:color="auto"/>
                        <w:left w:val="none" w:sz="0" w:space="0" w:color="auto"/>
                        <w:bottom w:val="none" w:sz="0" w:space="0" w:color="auto"/>
                        <w:right w:val="none" w:sz="0" w:space="0" w:color="auto"/>
                      </w:divBdr>
                    </w:div>
                    <w:div w:id="1173687999">
                      <w:marLeft w:val="0"/>
                      <w:marRight w:val="0"/>
                      <w:marTop w:val="0"/>
                      <w:marBottom w:val="0"/>
                      <w:divBdr>
                        <w:top w:val="none" w:sz="0" w:space="0" w:color="auto"/>
                        <w:left w:val="none" w:sz="0" w:space="0" w:color="auto"/>
                        <w:bottom w:val="none" w:sz="0" w:space="0" w:color="auto"/>
                        <w:right w:val="none" w:sz="0" w:space="0" w:color="auto"/>
                      </w:divBdr>
                    </w:div>
                    <w:div w:id="1606422057">
                      <w:marLeft w:val="0"/>
                      <w:marRight w:val="0"/>
                      <w:marTop w:val="0"/>
                      <w:marBottom w:val="0"/>
                      <w:divBdr>
                        <w:top w:val="none" w:sz="0" w:space="0" w:color="auto"/>
                        <w:left w:val="none" w:sz="0" w:space="0" w:color="auto"/>
                        <w:bottom w:val="none" w:sz="0" w:space="0" w:color="auto"/>
                        <w:right w:val="none" w:sz="0" w:space="0" w:color="auto"/>
                      </w:divBdr>
                    </w:div>
                    <w:div w:id="1763212272">
                      <w:marLeft w:val="0"/>
                      <w:marRight w:val="0"/>
                      <w:marTop w:val="0"/>
                      <w:marBottom w:val="0"/>
                      <w:divBdr>
                        <w:top w:val="none" w:sz="0" w:space="0" w:color="auto"/>
                        <w:left w:val="none" w:sz="0" w:space="0" w:color="auto"/>
                        <w:bottom w:val="none" w:sz="0" w:space="0" w:color="auto"/>
                        <w:right w:val="none" w:sz="0" w:space="0" w:color="auto"/>
                      </w:divBdr>
                    </w:div>
                    <w:div w:id="1878270628">
                      <w:marLeft w:val="0"/>
                      <w:marRight w:val="0"/>
                      <w:marTop w:val="0"/>
                      <w:marBottom w:val="0"/>
                      <w:divBdr>
                        <w:top w:val="none" w:sz="0" w:space="0" w:color="auto"/>
                        <w:left w:val="none" w:sz="0" w:space="0" w:color="auto"/>
                        <w:bottom w:val="none" w:sz="0" w:space="0" w:color="auto"/>
                        <w:right w:val="none" w:sz="0" w:space="0" w:color="auto"/>
                      </w:divBdr>
                    </w:div>
                  </w:divsChild>
                </w:div>
                <w:div w:id="322782473">
                  <w:marLeft w:val="0"/>
                  <w:marRight w:val="0"/>
                  <w:marTop w:val="0"/>
                  <w:marBottom w:val="0"/>
                  <w:divBdr>
                    <w:top w:val="none" w:sz="0" w:space="0" w:color="auto"/>
                    <w:left w:val="none" w:sz="0" w:space="0" w:color="auto"/>
                    <w:bottom w:val="none" w:sz="0" w:space="0" w:color="auto"/>
                    <w:right w:val="none" w:sz="0" w:space="0" w:color="auto"/>
                  </w:divBdr>
                  <w:divsChild>
                    <w:div w:id="382600981">
                      <w:marLeft w:val="0"/>
                      <w:marRight w:val="0"/>
                      <w:marTop w:val="0"/>
                      <w:marBottom w:val="0"/>
                      <w:divBdr>
                        <w:top w:val="none" w:sz="0" w:space="0" w:color="auto"/>
                        <w:left w:val="none" w:sz="0" w:space="0" w:color="auto"/>
                        <w:bottom w:val="none" w:sz="0" w:space="0" w:color="auto"/>
                        <w:right w:val="none" w:sz="0" w:space="0" w:color="auto"/>
                      </w:divBdr>
                    </w:div>
                    <w:div w:id="563223586">
                      <w:marLeft w:val="0"/>
                      <w:marRight w:val="0"/>
                      <w:marTop w:val="0"/>
                      <w:marBottom w:val="0"/>
                      <w:divBdr>
                        <w:top w:val="none" w:sz="0" w:space="0" w:color="auto"/>
                        <w:left w:val="none" w:sz="0" w:space="0" w:color="auto"/>
                        <w:bottom w:val="none" w:sz="0" w:space="0" w:color="auto"/>
                        <w:right w:val="none" w:sz="0" w:space="0" w:color="auto"/>
                      </w:divBdr>
                    </w:div>
                    <w:div w:id="713382116">
                      <w:marLeft w:val="0"/>
                      <w:marRight w:val="0"/>
                      <w:marTop w:val="0"/>
                      <w:marBottom w:val="0"/>
                      <w:divBdr>
                        <w:top w:val="none" w:sz="0" w:space="0" w:color="auto"/>
                        <w:left w:val="none" w:sz="0" w:space="0" w:color="auto"/>
                        <w:bottom w:val="none" w:sz="0" w:space="0" w:color="auto"/>
                        <w:right w:val="none" w:sz="0" w:space="0" w:color="auto"/>
                      </w:divBdr>
                    </w:div>
                    <w:div w:id="831143465">
                      <w:marLeft w:val="0"/>
                      <w:marRight w:val="0"/>
                      <w:marTop w:val="0"/>
                      <w:marBottom w:val="0"/>
                      <w:divBdr>
                        <w:top w:val="none" w:sz="0" w:space="0" w:color="auto"/>
                        <w:left w:val="none" w:sz="0" w:space="0" w:color="auto"/>
                        <w:bottom w:val="none" w:sz="0" w:space="0" w:color="auto"/>
                        <w:right w:val="none" w:sz="0" w:space="0" w:color="auto"/>
                      </w:divBdr>
                    </w:div>
                    <w:div w:id="964307488">
                      <w:marLeft w:val="0"/>
                      <w:marRight w:val="0"/>
                      <w:marTop w:val="0"/>
                      <w:marBottom w:val="0"/>
                      <w:divBdr>
                        <w:top w:val="none" w:sz="0" w:space="0" w:color="auto"/>
                        <w:left w:val="none" w:sz="0" w:space="0" w:color="auto"/>
                        <w:bottom w:val="none" w:sz="0" w:space="0" w:color="auto"/>
                        <w:right w:val="none" w:sz="0" w:space="0" w:color="auto"/>
                      </w:divBdr>
                    </w:div>
                    <w:div w:id="1149639201">
                      <w:marLeft w:val="0"/>
                      <w:marRight w:val="0"/>
                      <w:marTop w:val="0"/>
                      <w:marBottom w:val="0"/>
                      <w:divBdr>
                        <w:top w:val="none" w:sz="0" w:space="0" w:color="auto"/>
                        <w:left w:val="none" w:sz="0" w:space="0" w:color="auto"/>
                        <w:bottom w:val="none" w:sz="0" w:space="0" w:color="auto"/>
                        <w:right w:val="none" w:sz="0" w:space="0" w:color="auto"/>
                      </w:divBdr>
                    </w:div>
                    <w:div w:id="1230186072">
                      <w:marLeft w:val="0"/>
                      <w:marRight w:val="0"/>
                      <w:marTop w:val="0"/>
                      <w:marBottom w:val="0"/>
                      <w:divBdr>
                        <w:top w:val="none" w:sz="0" w:space="0" w:color="auto"/>
                        <w:left w:val="none" w:sz="0" w:space="0" w:color="auto"/>
                        <w:bottom w:val="none" w:sz="0" w:space="0" w:color="auto"/>
                        <w:right w:val="none" w:sz="0" w:space="0" w:color="auto"/>
                      </w:divBdr>
                    </w:div>
                    <w:div w:id="1727416571">
                      <w:marLeft w:val="0"/>
                      <w:marRight w:val="0"/>
                      <w:marTop w:val="0"/>
                      <w:marBottom w:val="0"/>
                      <w:divBdr>
                        <w:top w:val="none" w:sz="0" w:space="0" w:color="auto"/>
                        <w:left w:val="none" w:sz="0" w:space="0" w:color="auto"/>
                        <w:bottom w:val="none" w:sz="0" w:space="0" w:color="auto"/>
                        <w:right w:val="none" w:sz="0" w:space="0" w:color="auto"/>
                      </w:divBdr>
                    </w:div>
                    <w:div w:id="1954440093">
                      <w:marLeft w:val="0"/>
                      <w:marRight w:val="0"/>
                      <w:marTop w:val="0"/>
                      <w:marBottom w:val="0"/>
                      <w:divBdr>
                        <w:top w:val="none" w:sz="0" w:space="0" w:color="auto"/>
                        <w:left w:val="none" w:sz="0" w:space="0" w:color="auto"/>
                        <w:bottom w:val="none" w:sz="0" w:space="0" w:color="auto"/>
                        <w:right w:val="none" w:sz="0" w:space="0" w:color="auto"/>
                      </w:divBdr>
                    </w:div>
                  </w:divsChild>
                </w:div>
                <w:div w:id="359478658">
                  <w:marLeft w:val="0"/>
                  <w:marRight w:val="0"/>
                  <w:marTop w:val="0"/>
                  <w:marBottom w:val="0"/>
                  <w:divBdr>
                    <w:top w:val="none" w:sz="0" w:space="0" w:color="auto"/>
                    <w:left w:val="none" w:sz="0" w:space="0" w:color="auto"/>
                    <w:bottom w:val="none" w:sz="0" w:space="0" w:color="auto"/>
                    <w:right w:val="none" w:sz="0" w:space="0" w:color="auto"/>
                  </w:divBdr>
                  <w:divsChild>
                    <w:div w:id="1307198146">
                      <w:marLeft w:val="0"/>
                      <w:marRight w:val="0"/>
                      <w:marTop w:val="0"/>
                      <w:marBottom w:val="0"/>
                      <w:divBdr>
                        <w:top w:val="none" w:sz="0" w:space="0" w:color="auto"/>
                        <w:left w:val="none" w:sz="0" w:space="0" w:color="auto"/>
                        <w:bottom w:val="none" w:sz="0" w:space="0" w:color="auto"/>
                        <w:right w:val="none" w:sz="0" w:space="0" w:color="auto"/>
                      </w:divBdr>
                    </w:div>
                  </w:divsChild>
                </w:div>
                <w:div w:id="419104116">
                  <w:marLeft w:val="0"/>
                  <w:marRight w:val="0"/>
                  <w:marTop w:val="0"/>
                  <w:marBottom w:val="0"/>
                  <w:divBdr>
                    <w:top w:val="none" w:sz="0" w:space="0" w:color="auto"/>
                    <w:left w:val="none" w:sz="0" w:space="0" w:color="auto"/>
                    <w:bottom w:val="none" w:sz="0" w:space="0" w:color="auto"/>
                    <w:right w:val="none" w:sz="0" w:space="0" w:color="auto"/>
                  </w:divBdr>
                  <w:divsChild>
                    <w:div w:id="379406328">
                      <w:marLeft w:val="0"/>
                      <w:marRight w:val="0"/>
                      <w:marTop w:val="0"/>
                      <w:marBottom w:val="0"/>
                      <w:divBdr>
                        <w:top w:val="none" w:sz="0" w:space="0" w:color="auto"/>
                        <w:left w:val="none" w:sz="0" w:space="0" w:color="auto"/>
                        <w:bottom w:val="none" w:sz="0" w:space="0" w:color="auto"/>
                        <w:right w:val="none" w:sz="0" w:space="0" w:color="auto"/>
                      </w:divBdr>
                    </w:div>
                    <w:div w:id="514882787">
                      <w:marLeft w:val="0"/>
                      <w:marRight w:val="0"/>
                      <w:marTop w:val="0"/>
                      <w:marBottom w:val="0"/>
                      <w:divBdr>
                        <w:top w:val="none" w:sz="0" w:space="0" w:color="auto"/>
                        <w:left w:val="none" w:sz="0" w:space="0" w:color="auto"/>
                        <w:bottom w:val="none" w:sz="0" w:space="0" w:color="auto"/>
                        <w:right w:val="none" w:sz="0" w:space="0" w:color="auto"/>
                      </w:divBdr>
                    </w:div>
                    <w:div w:id="804008672">
                      <w:marLeft w:val="0"/>
                      <w:marRight w:val="0"/>
                      <w:marTop w:val="0"/>
                      <w:marBottom w:val="0"/>
                      <w:divBdr>
                        <w:top w:val="none" w:sz="0" w:space="0" w:color="auto"/>
                        <w:left w:val="none" w:sz="0" w:space="0" w:color="auto"/>
                        <w:bottom w:val="none" w:sz="0" w:space="0" w:color="auto"/>
                        <w:right w:val="none" w:sz="0" w:space="0" w:color="auto"/>
                      </w:divBdr>
                    </w:div>
                    <w:div w:id="856843879">
                      <w:marLeft w:val="0"/>
                      <w:marRight w:val="0"/>
                      <w:marTop w:val="0"/>
                      <w:marBottom w:val="0"/>
                      <w:divBdr>
                        <w:top w:val="none" w:sz="0" w:space="0" w:color="auto"/>
                        <w:left w:val="none" w:sz="0" w:space="0" w:color="auto"/>
                        <w:bottom w:val="none" w:sz="0" w:space="0" w:color="auto"/>
                        <w:right w:val="none" w:sz="0" w:space="0" w:color="auto"/>
                      </w:divBdr>
                    </w:div>
                    <w:div w:id="995301148">
                      <w:marLeft w:val="0"/>
                      <w:marRight w:val="0"/>
                      <w:marTop w:val="0"/>
                      <w:marBottom w:val="0"/>
                      <w:divBdr>
                        <w:top w:val="none" w:sz="0" w:space="0" w:color="auto"/>
                        <w:left w:val="none" w:sz="0" w:space="0" w:color="auto"/>
                        <w:bottom w:val="none" w:sz="0" w:space="0" w:color="auto"/>
                        <w:right w:val="none" w:sz="0" w:space="0" w:color="auto"/>
                      </w:divBdr>
                    </w:div>
                    <w:div w:id="1194688035">
                      <w:marLeft w:val="0"/>
                      <w:marRight w:val="0"/>
                      <w:marTop w:val="0"/>
                      <w:marBottom w:val="0"/>
                      <w:divBdr>
                        <w:top w:val="none" w:sz="0" w:space="0" w:color="auto"/>
                        <w:left w:val="none" w:sz="0" w:space="0" w:color="auto"/>
                        <w:bottom w:val="none" w:sz="0" w:space="0" w:color="auto"/>
                        <w:right w:val="none" w:sz="0" w:space="0" w:color="auto"/>
                      </w:divBdr>
                    </w:div>
                  </w:divsChild>
                </w:div>
                <w:div w:id="430004928">
                  <w:marLeft w:val="0"/>
                  <w:marRight w:val="0"/>
                  <w:marTop w:val="0"/>
                  <w:marBottom w:val="0"/>
                  <w:divBdr>
                    <w:top w:val="none" w:sz="0" w:space="0" w:color="auto"/>
                    <w:left w:val="none" w:sz="0" w:space="0" w:color="auto"/>
                    <w:bottom w:val="none" w:sz="0" w:space="0" w:color="auto"/>
                    <w:right w:val="none" w:sz="0" w:space="0" w:color="auto"/>
                  </w:divBdr>
                  <w:divsChild>
                    <w:div w:id="2068066692">
                      <w:marLeft w:val="0"/>
                      <w:marRight w:val="0"/>
                      <w:marTop w:val="0"/>
                      <w:marBottom w:val="0"/>
                      <w:divBdr>
                        <w:top w:val="none" w:sz="0" w:space="0" w:color="auto"/>
                        <w:left w:val="none" w:sz="0" w:space="0" w:color="auto"/>
                        <w:bottom w:val="none" w:sz="0" w:space="0" w:color="auto"/>
                        <w:right w:val="none" w:sz="0" w:space="0" w:color="auto"/>
                      </w:divBdr>
                    </w:div>
                  </w:divsChild>
                </w:div>
                <w:div w:id="433525062">
                  <w:marLeft w:val="0"/>
                  <w:marRight w:val="0"/>
                  <w:marTop w:val="0"/>
                  <w:marBottom w:val="0"/>
                  <w:divBdr>
                    <w:top w:val="none" w:sz="0" w:space="0" w:color="auto"/>
                    <w:left w:val="none" w:sz="0" w:space="0" w:color="auto"/>
                    <w:bottom w:val="none" w:sz="0" w:space="0" w:color="auto"/>
                    <w:right w:val="none" w:sz="0" w:space="0" w:color="auto"/>
                  </w:divBdr>
                  <w:divsChild>
                    <w:div w:id="49690738">
                      <w:marLeft w:val="0"/>
                      <w:marRight w:val="0"/>
                      <w:marTop w:val="0"/>
                      <w:marBottom w:val="0"/>
                      <w:divBdr>
                        <w:top w:val="none" w:sz="0" w:space="0" w:color="auto"/>
                        <w:left w:val="none" w:sz="0" w:space="0" w:color="auto"/>
                        <w:bottom w:val="none" w:sz="0" w:space="0" w:color="auto"/>
                        <w:right w:val="none" w:sz="0" w:space="0" w:color="auto"/>
                      </w:divBdr>
                    </w:div>
                    <w:div w:id="186607057">
                      <w:marLeft w:val="0"/>
                      <w:marRight w:val="0"/>
                      <w:marTop w:val="0"/>
                      <w:marBottom w:val="0"/>
                      <w:divBdr>
                        <w:top w:val="none" w:sz="0" w:space="0" w:color="auto"/>
                        <w:left w:val="none" w:sz="0" w:space="0" w:color="auto"/>
                        <w:bottom w:val="none" w:sz="0" w:space="0" w:color="auto"/>
                        <w:right w:val="none" w:sz="0" w:space="0" w:color="auto"/>
                      </w:divBdr>
                    </w:div>
                    <w:div w:id="211770535">
                      <w:marLeft w:val="0"/>
                      <w:marRight w:val="0"/>
                      <w:marTop w:val="0"/>
                      <w:marBottom w:val="0"/>
                      <w:divBdr>
                        <w:top w:val="none" w:sz="0" w:space="0" w:color="auto"/>
                        <w:left w:val="none" w:sz="0" w:space="0" w:color="auto"/>
                        <w:bottom w:val="none" w:sz="0" w:space="0" w:color="auto"/>
                        <w:right w:val="none" w:sz="0" w:space="0" w:color="auto"/>
                      </w:divBdr>
                    </w:div>
                    <w:div w:id="258410280">
                      <w:marLeft w:val="0"/>
                      <w:marRight w:val="0"/>
                      <w:marTop w:val="0"/>
                      <w:marBottom w:val="0"/>
                      <w:divBdr>
                        <w:top w:val="none" w:sz="0" w:space="0" w:color="auto"/>
                        <w:left w:val="none" w:sz="0" w:space="0" w:color="auto"/>
                        <w:bottom w:val="none" w:sz="0" w:space="0" w:color="auto"/>
                        <w:right w:val="none" w:sz="0" w:space="0" w:color="auto"/>
                      </w:divBdr>
                    </w:div>
                    <w:div w:id="377245011">
                      <w:marLeft w:val="0"/>
                      <w:marRight w:val="0"/>
                      <w:marTop w:val="0"/>
                      <w:marBottom w:val="0"/>
                      <w:divBdr>
                        <w:top w:val="none" w:sz="0" w:space="0" w:color="auto"/>
                        <w:left w:val="none" w:sz="0" w:space="0" w:color="auto"/>
                        <w:bottom w:val="none" w:sz="0" w:space="0" w:color="auto"/>
                        <w:right w:val="none" w:sz="0" w:space="0" w:color="auto"/>
                      </w:divBdr>
                    </w:div>
                    <w:div w:id="1027176200">
                      <w:marLeft w:val="0"/>
                      <w:marRight w:val="0"/>
                      <w:marTop w:val="0"/>
                      <w:marBottom w:val="0"/>
                      <w:divBdr>
                        <w:top w:val="none" w:sz="0" w:space="0" w:color="auto"/>
                        <w:left w:val="none" w:sz="0" w:space="0" w:color="auto"/>
                        <w:bottom w:val="none" w:sz="0" w:space="0" w:color="auto"/>
                        <w:right w:val="none" w:sz="0" w:space="0" w:color="auto"/>
                      </w:divBdr>
                    </w:div>
                    <w:div w:id="1965651704">
                      <w:marLeft w:val="0"/>
                      <w:marRight w:val="0"/>
                      <w:marTop w:val="0"/>
                      <w:marBottom w:val="0"/>
                      <w:divBdr>
                        <w:top w:val="none" w:sz="0" w:space="0" w:color="auto"/>
                        <w:left w:val="none" w:sz="0" w:space="0" w:color="auto"/>
                        <w:bottom w:val="none" w:sz="0" w:space="0" w:color="auto"/>
                        <w:right w:val="none" w:sz="0" w:space="0" w:color="auto"/>
                      </w:divBdr>
                    </w:div>
                  </w:divsChild>
                </w:div>
                <w:div w:id="446508745">
                  <w:marLeft w:val="0"/>
                  <w:marRight w:val="0"/>
                  <w:marTop w:val="0"/>
                  <w:marBottom w:val="0"/>
                  <w:divBdr>
                    <w:top w:val="none" w:sz="0" w:space="0" w:color="auto"/>
                    <w:left w:val="none" w:sz="0" w:space="0" w:color="auto"/>
                    <w:bottom w:val="none" w:sz="0" w:space="0" w:color="auto"/>
                    <w:right w:val="none" w:sz="0" w:space="0" w:color="auto"/>
                  </w:divBdr>
                  <w:divsChild>
                    <w:div w:id="114754371">
                      <w:marLeft w:val="0"/>
                      <w:marRight w:val="0"/>
                      <w:marTop w:val="0"/>
                      <w:marBottom w:val="0"/>
                      <w:divBdr>
                        <w:top w:val="none" w:sz="0" w:space="0" w:color="auto"/>
                        <w:left w:val="none" w:sz="0" w:space="0" w:color="auto"/>
                        <w:bottom w:val="none" w:sz="0" w:space="0" w:color="auto"/>
                        <w:right w:val="none" w:sz="0" w:space="0" w:color="auto"/>
                      </w:divBdr>
                    </w:div>
                    <w:div w:id="118577017">
                      <w:marLeft w:val="0"/>
                      <w:marRight w:val="0"/>
                      <w:marTop w:val="0"/>
                      <w:marBottom w:val="0"/>
                      <w:divBdr>
                        <w:top w:val="none" w:sz="0" w:space="0" w:color="auto"/>
                        <w:left w:val="none" w:sz="0" w:space="0" w:color="auto"/>
                        <w:bottom w:val="none" w:sz="0" w:space="0" w:color="auto"/>
                        <w:right w:val="none" w:sz="0" w:space="0" w:color="auto"/>
                      </w:divBdr>
                    </w:div>
                    <w:div w:id="376199056">
                      <w:marLeft w:val="0"/>
                      <w:marRight w:val="0"/>
                      <w:marTop w:val="0"/>
                      <w:marBottom w:val="0"/>
                      <w:divBdr>
                        <w:top w:val="none" w:sz="0" w:space="0" w:color="auto"/>
                        <w:left w:val="none" w:sz="0" w:space="0" w:color="auto"/>
                        <w:bottom w:val="none" w:sz="0" w:space="0" w:color="auto"/>
                        <w:right w:val="none" w:sz="0" w:space="0" w:color="auto"/>
                      </w:divBdr>
                    </w:div>
                    <w:div w:id="468792001">
                      <w:marLeft w:val="0"/>
                      <w:marRight w:val="0"/>
                      <w:marTop w:val="0"/>
                      <w:marBottom w:val="0"/>
                      <w:divBdr>
                        <w:top w:val="none" w:sz="0" w:space="0" w:color="auto"/>
                        <w:left w:val="none" w:sz="0" w:space="0" w:color="auto"/>
                        <w:bottom w:val="none" w:sz="0" w:space="0" w:color="auto"/>
                        <w:right w:val="none" w:sz="0" w:space="0" w:color="auto"/>
                      </w:divBdr>
                    </w:div>
                    <w:div w:id="474883421">
                      <w:marLeft w:val="0"/>
                      <w:marRight w:val="0"/>
                      <w:marTop w:val="0"/>
                      <w:marBottom w:val="0"/>
                      <w:divBdr>
                        <w:top w:val="none" w:sz="0" w:space="0" w:color="auto"/>
                        <w:left w:val="none" w:sz="0" w:space="0" w:color="auto"/>
                        <w:bottom w:val="none" w:sz="0" w:space="0" w:color="auto"/>
                        <w:right w:val="none" w:sz="0" w:space="0" w:color="auto"/>
                      </w:divBdr>
                    </w:div>
                    <w:div w:id="506478495">
                      <w:marLeft w:val="0"/>
                      <w:marRight w:val="0"/>
                      <w:marTop w:val="0"/>
                      <w:marBottom w:val="0"/>
                      <w:divBdr>
                        <w:top w:val="none" w:sz="0" w:space="0" w:color="auto"/>
                        <w:left w:val="none" w:sz="0" w:space="0" w:color="auto"/>
                        <w:bottom w:val="none" w:sz="0" w:space="0" w:color="auto"/>
                        <w:right w:val="none" w:sz="0" w:space="0" w:color="auto"/>
                      </w:divBdr>
                    </w:div>
                    <w:div w:id="701587391">
                      <w:marLeft w:val="0"/>
                      <w:marRight w:val="0"/>
                      <w:marTop w:val="0"/>
                      <w:marBottom w:val="0"/>
                      <w:divBdr>
                        <w:top w:val="none" w:sz="0" w:space="0" w:color="auto"/>
                        <w:left w:val="none" w:sz="0" w:space="0" w:color="auto"/>
                        <w:bottom w:val="none" w:sz="0" w:space="0" w:color="auto"/>
                        <w:right w:val="none" w:sz="0" w:space="0" w:color="auto"/>
                      </w:divBdr>
                    </w:div>
                    <w:div w:id="784614636">
                      <w:marLeft w:val="0"/>
                      <w:marRight w:val="0"/>
                      <w:marTop w:val="0"/>
                      <w:marBottom w:val="0"/>
                      <w:divBdr>
                        <w:top w:val="none" w:sz="0" w:space="0" w:color="auto"/>
                        <w:left w:val="none" w:sz="0" w:space="0" w:color="auto"/>
                        <w:bottom w:val="none" w:sz="0" w:space="0" w:color="auto"/>
                        <w:right w:val="none" w:sz="0" w:space="0" w:color="auto"/>
                      </w:divBdr>
                    </w:div>
                    <w:div w:id="854004178">
                      <w:marLeft w:val="0"/>
                      <w:marRight w:val="0"/>
                      <w:marTop w:val="0"/>
                      <w:marBottom w:val="0"/>
                      <w:divBdr>
                        <w:top w:val="none" w:sz="0" w:space="0" w:color="auto"/>
                        <w:left w:val="none" w:sz="0" w:space="0" w:color="auto"/>
                        <w:bottom w:val="none" w:sz="0" w:space="0" w:color="auto"/>
                        <w:right w:val="none" w:sz="0" w:space="0" w:color="auto"/>
                      </w:divBdr>
                    </w:div>
                    <w:div w:id="877855580">
                      <w:marLeft w:val="0"/>
                      <w:marRight w:val="0"/>
                      <w:marTop w:val="0"/>
                      <w:marBottom w:val="0"/>
                      <w:divBdr>
                        <w:top w:val="none" w:sz="0" w:space="0" w:color="auto"/>
                        <w:left w:val="none" w:sz="0" w:space="0" w:color="auto"/>
                        <w:bottom w:val="none" w:sz="0" w:space="0" w:color="auto"/>
                        <w:right w:val="none" w:sz="0" w:space="0" w:color="auto"/>
                      </w:divBdr>
                    </w:div>
                    <w:div w:id="909272188">
                      <w:marLeft w:val="0"/>
                      <w:marRight w:val="0"/>
                      <w:marTop w:val="0"/>
                      <w:marBottom w:val="0"/>
                      <w:divBdr>
                        <w:top w:val="none" w:sz="0" w:space="0" w:color="auto"/>
                        <w:left w:val="none" w:sz="0" w:space="0" w:color="auto"/>
                        <w:bottom w:val="none" w:sz="0" w:space="0" w:color="auto"/>
                        <w:right w:val="none" w:sz="0" w:space="0" w:color="auto"/>
                      </w:divBdr>
                    </w:div>
                    <w:div w:id="980502734">
                      <w:marLeft w:val="0"/>
                      <w:marRight w:val="0"/>
                      <w:marTop w:val="0"/>
                      <w:marBottom w:val="0"/>
                      <w:divBdr>
                        <w:top w:val="none" w:sz="0" w:space="0" w:color="auto"/>
                        <w:left w:val="none" w:sz="0" w:space="0" w:color="auto"/>
                        <w:bottom w:val="none" w:sz="0" w:space="0" w:color="auto"/>
                        <w:right w:val="none" w:sz="0" w:space="0" w:color="auto"/>
                      </w:divBdr>
                    </w:div>
                    <w:div w:id="1062022662">
                      <w:marLeft w:val="0"/>
                      <w:marRight w:val="0"/>
                      <w:marTop w:val="0"/>
                      <w:marBottom w:val="0"/>
                      <w:divBdr>
                        <w:top w:val="none" w:sz="0" w:space="0" w:color="auto"/>
                        <w:left w:val="none" w:sz="0" w:space="0" w:color="auto"/>
                        <w:bottom w:val="none" w:sz="0" w:space="0" w:color="auto"/>
                        <w:right w:val="none" w:sz="0" w:space="0" w:color="auto"/>
                      </w:divBdr>
                    </w:div>
                    <w:div w:id="1208108241">
                      <w:marLeft w:val="0"/>
                      <w:marRight w:val="0"/>
                      <w:marTop w:val="0"/>
                      <w:marBottom w:val="0"/>
                      <w:divBdr>
                        <w:top w:val="none" w:sz="0" w:space="0" w:color="auto"/>
                        <w:left w:val="none" w:sz="0" w:space="0" w:color="auto"/>
                        <w:bottom w:val="none" w:sz="0" w:space="0" w:color="auto"/>
                        <w:right w:val="none" w:sz="0" w:space="0" w:color="auto"/>
                      </w:divBdr>
                    </w:div>
                    <w:div w:id="1455249653">
                      <w:marLeft w:val="0"/>
                      <w:marRight w:val="0"/>
                      <w:marTop w:val="0"/>
                      <w:marBottom w:val="0"/>
                      <w:divBdr>
                        <w:top w:val="none" w:sz="0" w:space="0" w:color="auto"/>
                        <w:left w:val="none" w:sz="0" w:space="0" w:color="auto"/>
                        <w:bottom w:val="none" w:sz="0" w:space="0" w:color="auto"/>
                        <w:right w:val="none" w:sz="0" w:space="0" w:color="auto"/>
                      </w:divBdr>
                    </w:div>
                    <w:div w:id="1580673604">
                      <w:marLeft w:val="0"/>
                      <w:marRight w:val="0"/>
                      <w:marTop w:val="0"/>
                      <w:marBottom w:val="0"/>
                      <w:divBdr>
                        <w:top w:val="none" w:sz="0" w:space="0" w:color="auto"/>
                        <w:left w:val="none" w:sz="0" w:space="0" w:color="auto"/>
                        <w:bottom w:val="none" w:sz="0" w:space="0" w:color="auto"/>
                        <w:right w:val="none" w:sz="0" w:space="0" w:color="auto"/>
                      </w:divBdr>
                    </w:div>
                    <w:div w:id="1611082226">
                      <w:marLeft w:val="0"/>
                      <w:marRight w:val="0"/>
                      <w:marTop w:val="0"/>
                      <w:marBottom w:val="0"/>
                      <w:divBdr>
                        <w:top w:val="none" w:sz="0" w:space="0" w:color="auto"/>
                        <w:left w:val="none" w:sz="0" w:space="0" w:color="auto"/>
                        <w:bottom w:val="none" w:sz="0" w:space="0" w:color="auto"/>
                        <w:right w:val="none" w:sz="0" w:space="0" w:color="auto"/>
                      </w:divBdr>
                    </w:div>
                    <w:div w:id="1615281326">
                      <w:marLeft w:val="0"/>
                      <w:marRight w:val="0"/>
                      <w:marTop w:val="0"/>
                      <w:marBottom w:val="0"/>
                      <w:divBdr>
                        <w:top w:val="none" w:sz="0" w:space="0" w:color="auto"/>
                        <w:left w:val="none" w:sz="0" w:space="0" w:color="auto"/>
                        <w:bottom w:val="none" w:sz="0" w:space="0" w:color="auto"/>
                        <w:right w:val="none" w:sz="0" w:space="0" w:color="auto"/>
                      </w:divBdr>
                    </w:div>
                    <w:div w:id="1773158368">
                      <w:marLeft w:val="0"/>
                      <w:marRight w:val="0"/>
                      <w:marTop w:val="0"/>
                      <w:marBottom w:val="0"/>
                      <w:divBdr>
                        <w:top w:val="none" w:sz="0" w:space="0" w:color="auto"/>
                        <w:left w:val="none" w:sz="0" w:space="0" w:color="auto"/>
                        <w:bottom w:val="none" w:sz="0" w:space="0" w:color="auto"/>
                        <w:right w:val="none" w:sz="0" w:space="0" w:color="auto"/>
                      </w:divBdr>
                    </w:div>
                    <w:div w:id="1830705466">
                      <w:marLeft w:val="0"/>
                      <w:marRight w:val="0"/>
                      <w:marTop w:val="0"/>
                      <w:marBottom w:val="0"/>
                      <w:divBdr>
                        <w:top w:val="none" w:sz="0" w:space="0" w:color="auto"/>
                        <w:left w:val="none" w:sz="0" w:space="0" w:color="auto"/>
                        <w:bottom w:val="none" w:sz="0" w:space="0" w:color="auto"/>
                        <w:right w:val="none" w:sz="0" w:space="0" w:color="auto"/>
                      </w:divBdr>
                    </w:div>
                    <w:div w:id="1911307810">
                      <w:marLeft w:val="0"/>
                      <w:marRight w:val="0"/>
                      <w:marTop w:val="0"/>
                      <w:marBottom w:val="0"/>
                      <w:divBdr>
                        <w:top w:val="none" w:sz="0" w:space="0" w:color="auto"/>
                        <w:left w:val="none" w:sz="0" w:space="0" w:color="auto"/>
                        <w:bottom w:val="none" w:sz="0" w:space="0" w:color="auto"/>
                        <w:right w:val="none" w:sz="0" w:space="0" w:color="auto"/>
                      </w:divBdr>
                    </w:div>
                    <w:div w:id="2051103770">
                      <w:marLeft w:val="0"/>
                      <w:marRight w:val="0"/>
                      <w:marTop w:val="0"/>
                      <w:marBottom w:val="0"/>
                      <w:divBdr>
                        <w:top w:val="none" w:sz="0" w:space="0" w:color="auto"/>
                        <w:left w:val="none" w:sz="0" w:space="0" w:color="auto"/>
                        <w:bottom w:val="none" w:sz="0" w:space="0" w:color="auto"/>
                        <w:right w:val="none" w:sz="0" w:space="0" w:color="auto"/>
                      </w:divBdr>
                    </w:div>
                    <w:div w:id="2092386995">
                      <w:marLeft w:val="0"/>
                      <w:marRight w:val="0"/>
                      <w:marTop w:val="0"/>
                      <w:marBottom w:val="0"/>
                      <w:divBdr>
                        <w:top w:val="none" w:sz="0" w:space="0" w:color="auto"/>
                        <w:left w:val="none" w:sz="0" w:space="0" w:color="auto"/>
                        <w:bottom w:val="none" w:sz="0" w:space="0" w:color="auto"/>
                        <w:right w:val="none" w:sz="0" w:space="0" w:color="auto"/>
                      </w:divBdr>
                    </w:div>
                  </w:divsChild>
                </w:div>
                <w:div w:id="455216362">
                  <w:marLeft w:val="0"/>
                  <w:marRight w:val="0"/>
                  <w:marTop w:val="0"/>
                  <w:marBottom w:val="0"/>
                  <w:divBdr>
                    <w:top w:val="none" w:sz="0" w:space="0" w:color="auto"/>
                    <w:left w:val="none" w:sz="0" w:space="0" w:color="auto"/>
                    <w:bottom w:val="none" w:sz="0" w:space="0" w:color="auto"/>
                    <w:right w:val="none" w:sz="0" w:space="0" w:color="auto"/>
                  </w:divBdr>
                  <w:divsChild>
                    <w:div w:id="210505336">
                      <w:marLeft w:val="0"/>
                      <w:marRight w:val="0"/>
                      <w:marTop w:val="0"/>
                      <w:marBottom w:val="0"/>
                      <w:divBdr>
                        <w:top w:val="none" w:sz="0" w:space="0" w:color="auto"/>
                        <w:left w:val="none" w:sz="0" w:space="0" w:color="auto"/>
                        <w:bottom w:val="none" w:sz="0" w:space="0" w:color="auto"/>
                        <w:right w:val="none" w:sz="0" w:space="0" w:color="auto"/>
                      </w:divBdr>
                    </w:div>
                  </w:divsChild>
                </w:div>
                <w:div w:id="460803804">
                  <w:marLeft w:val="0"/>
                  <w:marRight w:val="0"/>
                  <w:marTop w:val="0"/>
                  <w:marBottom w:val="0"/>
                  <w:divBdr>
                    <w:top w:val="none" w:sz="0" w:space="0" w:color="auto"/>
                    <w:left w:val="none" w:sz="0" w:space="0" w:color="auto"/>
                    <w:bottom w:val="none" w:sz="0" w:space="0" w:color="auto"/>
                    <w:right w:val="none" w:sz="0" w:space="0" w:color="auto"/>
                  </w:divBdr>
                  <w:divsChild>
                    <w:div w:id="702095433">
                      <w:marLeft w:val="0"/>
                      <w:marRight w:val="0"/>
                      <w:marTop w:val="0"/>
                      <w:marBottom w:val="0"/>
                      <w:divBdr>
                        <w:top w:val="none" w:sz="0" w:space="0" w:color="auto"/>
                        <w:left w:val="none" w:sz="0" w:space="0" w:color="auto"/>
                        <w:bottom w:val="none" w:sz="0" w:space="0" w:color="auto"/>
                        <w:right w:val="none" w:sz="0" w:space="0" w:color="auto"/>
                      </w:divBdr>
                    </w:div>
                    <w:div w:id="756287239">
                      <w:marLeft w:val="0"/>
                      <w:marRight w:val="0"/>
                      <w:marTop w:val="0"/>
                      <w:marBottom w:val="0"/>
                      <w:divBdr>
                        <w:top w:val="none" w:sz="0" w:space="0" w:color="auto"/>
                        <w:left w:val="none" w:sz="0" w:space="0" w:color="auto"/>
                        <w:bottom w:val="none" w:sz="0" w:space="0" w:color="auto"/>
                        <w:right w:val="none" w:sz="0" w:space="0" w:color="auto"/>
                      </w:divBdr>
                    </w:div>
                    <w:div w:id="824400821">
                      <w:marLeft w:val="0"/>
                      <w:marRight w:val="0"/>
                      <w:marTop w:val="0"/>
                      <w:marBottom w:val="0"/>
                      <w:divBdr>
                        <w:top w:val="none" w:sz="0" w:space="0" w:color="auto"/>
                        <w:left w:val="none" w:sz="0" w:space="0" w:color="auto"/>
                        <w:bottom w:val="none" w:sz="0" w:space="0" w:color="auto"/>
                        <w:right w:val="none" w:sz="0" w:space="0" w:color="auto"/>
                      </w:divBdr>
                    </w:div>
                    <w:div w:id="1680698415">
                      <w:marLeft w:val="0"/>
                      <w:marRight w:val="0"/>
                      <w:marTop w:val="0"/>
                      <w:marBottom w:val="0"/>
                      <w:divBdr>
                        <w:top w:val="none" w:sz="0" w:space="0" w:color="auto"/>
                        <w:left w:val="none" w:sz="0" w:space="0" w:color="auto"/>
                        <w:bottom w:val="none" w:sz="0" w:space="0" w:color="auto"/>
                        <w:right w:val="none" w:sz="0" w:space="0" w:color="auto"/>
                      </w:divBdr>
                    </w:div>
                    <w:div w:id="1867405019">
                      <w:marLeft w:val="0"/>
                      <w:marRight w:val="0"/>
                      <w:marTop w:val="0"/>
                      <w:marBottom w:val="0"/>
                      <w:divBdr>
                        <w:top w:val="none" w:sz="0" w:space="0" w:color="auto"/>
                        <w:left w:val="none" w:sz="0" w:space="0" w:color="auto"/>
                        <w:bottom w:val="none" w:sz="0" w:space="0" w:color="auto"/>
                        <w:right w:val="none" w:sz="0" w:space="0" w:color="auto"/>
                      </w:divBdr>
                    </w:div>
                  </w:divsChild>
                </w:div>
                <w:div w:id="472137369">
                  <w:marLeft w:val="0"/>
                  <w:marRight w:val="0"/>
                  <w:marTop w:val="0"/>
                  <w:marBottom w:val="0"/>
                  <w:divBdr>
                    <w:top w:val="none" w:sz="0" w:space="0" w:color="auto"/>
                    <w:left w:val="none" w:sz="0" w:space="0" w:color="auto"/>
                    <w:bottom w:val="none" w:sz="0" w:space="0" w:color="auto"/>
                    <w:right w:val="none" w:sz="0" w:space="0" w:color="auto"/>
                  </w:divBdr>
                  <w:divsChild>
                    <w:div w:id="4989382">
                      <w:marLeft w:val="0"/>
                      <w:marRight w:val="0"/>
                      <w:marTop w:val="0"/>
                      <w:marBottom w:val="0"/>
                      <w:divBdr>
                        <w:top w:val="none" w:sz="0" w:space="0" w:color="auto"/>
                        <w:left w:val="none" w:sz="0" w:space="0" w:color="auto"/>
                        <w:bottom w:val="none" w:sz="0" w:space="0" w:color="auto"/>
                        <w:right w:val="none" w:sz="0" w:space="0" w:color="auto"/>
                      </w:divBdr>
                    </w:div>
                    <w:div w:id="127667739">
                      <w:marLeft w:val="0"/>
                      <w:marRight w:val="0"/>
                      <w:marTop w:val="0"/>
                      <w:marBottom w:val="0"/>
                      <w:divBdr>
                        <w:top w:val="none" w:sz="0" w:space="0" w:color="auto"/>
                        <w:left w:val="none" w:sz="0" w:space="0" w:color="auto"/>
                        <w:bottom w:val="none" w:sz="0" w:space="0" w:color="auto"/>
                        <w:right w:val="none" w:sz="0" w:space="0" w:color="auto"/>
                      </w:divBdr>
                    </w:div>
                    <w:div w:id="336076404">
                      <w:marLeft w:val="0"/>
                      <w:marRight w:val="0"/>
                      <w:marTop w:val="0"/>
                      <w:marBottom w:val="0"/>
                      <w:divBdr>
                        <w:top w:val="none" w:sz="0" w:space="0" w:color="auto"/>
                        <w:left w:val="none" w:sz="0" w:space="0" w:color="auto"/>
                        <w:bottom w:val="none" w:sz="0" w:space="0" w:color="auto"/>
                        <w:right w:val="none" w:sz="0" w:space="0" w:color="auto"/>
                      </w:divBdr>
                    </w:div>
                    <w:div w:id="683213595">
                      <w:marLeft w:val="0"/>
                      <w:marRight w:val="0"/>
                      <w:marTop w:val="0"/>
                      <w:marBottom w:val="0"/>
                      <w:divBdr>
                        <w:top w:val="none" w:sz="0" w:space="0" w:color="auto"/>
                        <w:left w:val="none" w:sz="0" w:space="0" w:color="auto"/>
                        <w:bottom w:val="none" w:sz="0" w:space="0" w:color="auto"/>
                        <w:right w:val="none" w:sz="0" w:space="0" w:color="auto"/>
                      </w:divBdr>
                    </w:div>
                    <w:div w:id="795102450">
                      <w:marLeft w:val="0"/>
                      <w:marRight w:val="0"/>
                      <w:marTop w:val="0"/>
                      <w:marBottom w:val="0"/>
                      <w:divBdr>
                        <w:top w:val="none" w:sz="0" w:space="0" w:color="auto"/>
                        <w:left w:val="none" w:sz="0" w:space="0" w:color="auto"/>
                        <w:bottom w:val="none" w:sz="0" w:space="0" w:color="auto"/>
                        <w:right w:val="none" w:sz="0" w:space="0" w:color="auto"/>
                      </w:divBdr>
                    </w:div>
                    <w:div w:id="1172335287">
                      <w:marLeft w:val="0"/>
                      <w:marRight w:val="0"/>
                      <w:marTop w:val="0"/>
                      <w:marBottom w:val="0"/>
                      <w:divBdr>
                        <w:top w:val="none" w:sz="0" w:space="0" w:color="auto"/>
                        <w:left w:val="none" w:sz="0" w:space="0" w:color="auto"/>
                        <w:bottom w:val="none" w:sz="0" w:space="0" w:color="auto"/>
                        <w:right w:val="none" w:sz="0" w:space="0" w:color="auto"/>
                      </w:divBdr>
                    </w:div>
                    <w:div w:id="1712533000">
                      <w:marLeft w:val="0"/>
                      <w:marRight w:val="0"/>
                      <w:marTop w:val="0"/>
                      <w:marBottom w:val="0"/>
                      <w:divBdr>
                        <w:top w:val="none" w:sz="0" w:space="0" w:color="auto"/>
                        <w:left w:val="none" w:sz="0" w:space="0" w:color="auto"/>
                        <w:bottom w:val="none" w:sz="0" w:space="0" w:color="auto"/>
                        <w:right w:val="none" w:sz="0" w:space="0" w:color="auto"/>
                      </w:divBdr>
                    </w:div>
                  </w:divsChild>
                </w:div>
                <w:div w:id="472676166">
                  <w:marLeft w:val="0"/>
                  <w:marRight w:val="0"/>
                  <w:marTop w:val="0"/>
                  <w:marBottom w:val="0"/>
                  <w:divBdr>
                    <w:top w:val="none" w:sz="0" w:space="0" w:color="auto"/>
                    <w:left w:val="none" w:sz="0" w:space="0" w:color="auto"/>
                    <w:bottom w:val="none" w:sz="0" w:space="0" w:color="auto"/>
                    <w:right w:val="none" w:sz="0" w:space="0" w:color="auto"/>
                  </w:divBdr>
                  <w:divsChild>
                    <w:div w:id="3410391">
                      <w:marLeft w:val="0"/>
                      <w:marRight w:val="0"/>
                      <w:marTop w:val="0"/>
                      <w:marBottom w:val="0"/>
                      <w:divBdr>
                        <w:top w:val="none" w:sz="0" w:space="0" w:color="auto"/>
                        <w:left w:val="none" w:sz="0" w:space="0" w:color="auto"/>
                        <w:bottom w:val="none" w:sz="0" w:space="0" w:color="auto"/>
                        <w:right w:val="none" w:sz="0" w:space="0" w:color="auto"/>
                      </w:divBdr>
                    </w:div>
                    <w:div w:id="129247779">
                      <w:marLeft w:val="0"/>
                      <w:marRight w:val="0"/>
                      <w:marTop w:val="0"/>
                      <w:marBottom w:val="0"/>
                      <w:divBdr>
                        <w:top w:val="none" w:sz="0" w:space="0" w:color="auto"/>
                        <w:left w:val="none" w:sz="0" w:space="0" w:color="auto"/>
                        <w:bottom w:val="none" w:sz="0" w:space="0" w:color="auto"/>
                        <w:right w:val="none" w:sz="0" w:space="0" w:color="auto"/>
                      </w:divBdr>
                    </w:div>
                    <w:div w:id="229772459">
                      <w:marLeft w:val="0"/>
                      <w:marRight w:val="0"/>
                      <w:marTop w:val="0"/>
                      <w:marBottom w:val="0"/>
                      <w:divBdr>
                        <w:top w:val="none" w:sz="0" w:space="0" w:color="auto"/>
                        <w:left w:val="none" w:sz="0" w:space="0" w:color="auto"/>
                        <w:bottom w:val="none" w:sz="0" w:space="0" w:color="auto"/>
                        <w:right w:val="none" w:sz="0" w:space="0" w:color="auto"/>
                      </w:divBdr>
                    </w:div>
                    <w:div w:id="1095250436">
                      <w:marLeft w:val="0"/>
                      <w:marRight w:val="0"/>
                      <w:marTop w:val="0"/>
                      <w:marBottom w:val="0"/>
                      <w:divBdr>
                        <w:top w:val="none" w:sz="0" w:space="0" w:color="auto"/>
                        <w:left w:val="none" w:sz="0" w:space="0" w:color="auto"/>
                        <w:bottom w:val="none" w:sz="0" w:space="0" w:color="auto"/>
                        <w:right w:val="none" w:sz="0" w:space="0" w:color="auto"/>
                      </w:divBdr>
                    </w:div>
                    <w:div w:id="1750078338">
                      <w:marLeft w:val="0"/>
                      <w:marRight w:val="0"/>
                      <w:marTop w:val="0"/>
                      <w:marBottom w:val="0"/>
                      <w:divBdr>
                        <w:top w:val="none" w:sz="0" w:space="0" w:color="auto"/>
                        <w:left w:val="none" w:sz="0" w:space="0" w:color="auto"/>
                        <w:bottom w:val="none" w:sz="0" w:space="0" w:color="auto"/>
                        <w:right w:val="none" w:sz="0" w:space="0" w:color="auto"/>
                      </w:divBdr>
                    </w:div>
                  </w:divsChild>
                </w:div>
                <w:div w:id="505830999">
                  <w:marLeft w:val="0"/>
                  <w:marRight w:val="0"/>
                  <w:marTop w:val="0"/>
                  <w:marBottom w:val="0"/>
                  <w:divBdr>
                    <w:top w:val="none" w:sz="0" w:space="0" w:color="auto"/>
                    <w:left w:val="none" w:sz="0" w:space="0" w:color="auto"/>
                    <w:bottom w:val="none" w:sz="0" w:space="0" w:color="auto"/>
                    <w:right w:val="none" w:sz="0" w:space="0" w:color="auto"/>
                  </w:divBdr>
                  <w:divsChild>
                    <w:div w:id="1959025714">
                      <w:marLeft w:val="0"/>
                      <w:marRight w:val="0"/>
                      <w:marTop w:val="0"/>
                      <w:marBottom w:val="0"/>
                      <w:divBdr>
                        <w:top w:val="none" w:sz="0" w:space="0" w:color="auto"/>
                        <w:left w:val="none" w:sz="0" w:space="0" w:color="auto"/>
                        <w:bottom w:val="none" w:sz="0" w:space="0" w:color="auto"/>
                        <w:right w:val="none" w:sz="0" w:space="0" w:color="auto"/>
                      </w:divBdr>
                    </w:div>
                  </w:divsChild>
                </w:div>
                <w:div w:id="538398774">
                  <w:marLeft w:val="0"/>
                  <w:marRight w:val="0"/>
                  <w:marTop w:val="0"/>
                  <w:marBottom w:val="0"/>
                  <w:divBdr>
                    <w:top w:val="none" w:sz="0" w:space="0" w:color="auto"/>
                    <w:left w:val="none" w:sz="0" w:space="0" w:color="auto"/>
                    <w:bottom w:val="none" w:sz="0" w:space="0" w:color="auto"/>
                    <w:right w:val="none" w:sz="0" w:space="0" w:color="auto"/>
                  </w:divBdr>
                  <w:divsChild>
                    <w:div w:id="1309818377">
                      <w:marLeft w:val="0"/>
                      <w:marRight w:val="0"/>
                      <w:marTop w:val="0"/>
                      <w:marBottom w:val="0"/>
                      <w:divBdr>
                        <w:top w:val="none" w:sz="0" w:space="0" w:color="auto"/>
                        <w:left w:val="none" w:sz="0" w:space="0" w:color="auto"/>
                        <w:bottom w:val="none" w:sz="0" w:space="0" w:color="auto"/>
                        <w:right w:val="none" w:sz="0" w:space="0" w:color="auto"/>
                      </w:divBdr>
                    </w:div>
                    <w:div w:id="2091924588">
                      <w:marLeft w:val="0"/>
                      <w:marRight w:val="0"/>
                      <w:marTop w:val="0"/>
                      <w:marBottom w:val="0"/>
                      <w:divBdr>
                        <w:top w:val="none" w:sz="0" w:space="0" w:color="auto"/>
                        <w:left w:val="none" w:sz="0" w:space="0" w:color="auto"/>
                        <w:bottom w:val="none" w:sz="0" w:space="0" w:color="auto"/>
                        <w:right w:val="none" w:sz="0" w:space="0" w:color="auto"/>
                      </w:divBdr>
                    </w:div>
                  </w:divsChild>
                </w:div>
                <w:div w:id="539827651">
                  <w:marLeft w:val="0"/>
                  <w:marRight w:val="0"/>
                  <w:marTop w:val="0"/>
                  <w:marBottom w:val="0"/>
                  <w:divBdr>
                    <w:top w:val="none" w:sz="0" w:space="0" w:color="auto"/>
                    <w:left w:val="none" w:sz="0" w:space="0" w:color="auto"/>
                    <w:bottom w:val="none" w:sz="0" w:space="0" w:color="auto"/>
                    <w:right w:val="none" w:sz="0" w:space="0" w:color="auto"/>
                  </w:divBdr>
                  <w:divsChild>
                    <w:div w:id="20395863">
                      <w:marLeft w:val="0"/>
                      <w:marRight w:val="0"/>
                      <w:marTop w:val="0"/>
                      <w:marBottom w:val="0"/>
                      <w:divBdr>
                        <w:top w:val="none" w:sz="0" w:space="0" w:color="auto"/>
                        <w:left w:val="none" w:sz="0" w:space="0" w:color="auto"/>
                        <w:bottom w:val="none" w:sz="0" w:space="0" w:color="auto"/>
                        <w:right w:val="none" w:sz="0" w:space="0" w:color="auto"/>
                      </w:divBdr>
                    </w:div>
                    <w:div w:id="148637979">
                      <w:marLeft w:val="0"/>
                      <w:marRight w:val="0"/>
                      <w:marTop w:val="0"/>
                      <w:marBottom w:val="0"/>
                      <w:divBdr>
                        <w:top w:val="none" w:sz="0" w:space="0" w:color="auto"/>
                        <w:left w:val="none" w:sz="0" w:space="0" w:color="auto"/>
                        <w:bottom w:val="none" w:sz="0" w:space="0" w:color="auto"/>
                        <w:right w:val="none" w:sz="0" w:space="0" w:color="auto"/>
                      </w:divBdr>
                    </w:div>
                    <w:div w:id="553659922">
                      <w:marLeft w:val="0"/>
                      <w:marRight w:val="0"/>
                      <w:marTop w:val="0"/>
                      <w:marBottom w:val="0"/>
                      <w:divBdr>
                        <w:top w:val="none" w:sz="0" w:space="0" w:color="auto"/>
                        <w:left w:val="none" w:sz="0" w:space="0" w:color="auto"/>
                        <w:bottom w:val="none" w:sz="0" w:space="0" w:color="auto"/>
                        <w:right w:val="none" w:sz="0" w:space="0" w:color="auto"/>
                      </w:divBdr>
                    </w:div>
                    <w:div w:id="746079637">
                      <w:marLeft w:val="0"/>
                      <w:marRight w:val="0"/>
                      <w:marTop w:val="0"/>
                      <w:marBottom w:val="0"/>
                      <w:divBdr>
                        <w:top w:val="none" w:sz="0" w:space="0" w:color="auto"/>
                        <w:left w:val="none" w:sz="0" w:space="0" w:color="auto"/>
                        <w:bottom w:val="none" w:sz="0" w:space="0" w:color="auto"/>
                        <w:right w:val="none" w:sz="0" w:space="0" w:color="auto"/>
                      </w:divBdr>
                    </w:div>
                    <w:div w:id="775095347">
                      <w:marLeft w:val="0"/>
                      <w:marRight w:val="0"/>
                      <w:marTop w:val="0"/>
                      <w:marBottom w:val="0"/>
                      <w:divBdr>
                        <w:top w:val="none" w:sz="0" w:space="0" w:color="auto"/>
                        <w:left w:val="none" w:sz="0" w:space="0" w:color="auto"/>
                        <w:bottom w:val="none" w:sz="0" w:space="0" w:color="auto"/>
                        <w:right w:val="none" w:sz="0" w:space="0" w:color="auto"/>
                      </w:divBdr>
                    </w:div>
                    <w:div w:id="882013416">
                      <w:marLeft w:val="0"/>
                      <w:marRight w:val="0"/>
                      <w:marTop w:val="0"/>
                      <w:marBottom w:val="0"/>
                      <w:divBdr>
                        <w:top w:val="none" w:sz="0" w:space="0" w:color="auto"/>
                        <w:left w:val="none" w:sz="0" w:space="0" w:color="auto"/>
                        <w:bottom w:val="none" w:sz="0" w:space="0" w:color="auto"/>
                        <w:right w:val="none" w:sz="0" w:space="0" w:color="auto"/>
                      </w:divBdr>
                    </w:div>
                    <w:div w:id="1236008963">
                      <w:marLeft w:val="0"/>
                      <w:marRight w:val="0"/>
                      <w:marTop w:val="0"/>
                      <w:marBottom w:val="0"/>
                      <w:divBdr>
                        <w:top w:val="none" w:sz="0" w:space="0" w:color="auto"/>
                        <w:left w:val="none" w:sz="0" w:space="0" w:color="auto"/>
                        <w:bottom w:val="none" w:sz="0" w:space="0" w:color="auto"/>
                        <w:right w:val="none" w:sz="0" w:space="0" w:color="auto"/>
                      </w:divBdr>
                    </w:div>
                    <w:div w:id="1851605752">
                      <w:marLeft w:val="0"/>
                      <w:marRight w:val="0"/>
                      <w:marTop w:val="0"/>
                      <w:marBottom w:val="0"/>
                      <w:divBdr>
                        <w:top w:val="none" w:sz="0" w:space="0" w:color="auto"/>
                        <w:left w:val="none" w:sz="0" w:space="0" w:color="auto"/>
                        <w:bottom w:val="none" w:sz="0" w:space="0" w:color="auto"/>
                        <w:right w:val="none" w:sz="0" w:space="0" w:color="auto"/>
                      </w:divBdr>
                    </w:div>
                    <w:div w:id="2004509704">
                      <w:marLeft w:val="0"/>
                      <w:marRight w:val="0"/>
                      <w:marTop w:val="0"/>
                      <w:marBottom w:val="0"/>
                      <w:divBdr>
                        <w:top w:val="none" w:sz="0" w:space="0" w:color="auto"/>
                        <w:left w:val="none" w:sz="0" w:space="0" w:color="auto"/>
                        <w:bottom w:val="none" w:sz="0" w:space="0" w:color="auto"/>
                        <w:right w:val="none" w:sz="0" w:space="0" w:color="auto"/>
                      </w:divBdr>
                    </w:div>
                  </w:divsChild>
                </w:div>
                <w:div w:id="578951267">
                  <w:marLeft w:val="0"/>
                  <w:marRight w:val="0"/>
                  <w:marTop w:val="0"/>
                  <w:marBottom w:val="0"/>
                  <w:divBdr>
                    <w:top w:val="none" w:sz="0" w:space="0" w:color="auto"/>
                    <w:left w:val="none" w:sz="0" w:space="0" w:color="auto"/>
                    <w:bottom w:val="none" w:sz="0" w:space="0" w:color="auto"/>
                    <w:right w:val="none" w:sz="0" w:space="0" w:color="auto"/>
                  </w:divBdr>
                  <w:divsChild>
                    <w:div w:id="26755937">
                      <w:marLeft w:val="0"/>
                      <w:marRight w:val="0"/>
                      <w:marTop w:val="0"/>
                      <w:marBottom w:val="0"/>
                      <w:divBdr>
                        <w:top w:val="none" w:sz="0" w:space="0" w:color="auto"/>
                        <w:left w:val="none" w:sz="0" w:space="0" w:color="auto"/>
                        <w:bottom w:val="none" w:sz="0" w:space="0" w:color="auto"/>
                        <w:right w:val="none" w:sz="0" w:space="0" w:color="auto"/>
                      </w:divBdr>
                    </w:div>
                    <w:div w:id="199974790">
                      <w:marLeft w:val="0"/>
                      <w:marRight w:val="0"/>
                      <w:marTop w:val="0"/>
                      <w:marBottom w:val="0"/>
                      <w:divBdr>
                        <w:top w:val="none" w:sz="0" w:space="0" w:color="auto"/>
                        <w:left w:val="none" w:sz="0" w:space="0" w:color="auto"/>
                        <w:bottom w:val="none" w:sz="0" w:space="0" w:color="auto"/>
                        <w:right w:val="none" w:sz="0" w:space="0" w:color="auto"/>
                      </w:divBdr>
                    </w:div>
                    <w:div w:id="431626519">
                      <w:marLeft w:val="0"/>
                      <w:marRight w:val="0"/>
                      <w:marTop w:val="0"/>
                      <w:marBottom w:val="0"/>
                      <w:divBdr>
                        <w:top w:val="none" w:sz="0" w:space="0" w:color="auto"/>
                        <w:left w:val="none" w:sz="0" w:space="0" w:color="auto"/>
                        <w:bottom w:val="none" w:sz="0" w:space="0" w:color="auto"/>
                        <w:right w:val="none" w:sz="0" w:space="0" w:color="auto"/>
                      </w:divBdr>
                    </w:div>
                    <w:div w:id="1067416232">
                      <w:marLeft w:val="0"/>
                      <w:marRight w:val="0"/>
                      <w:marTop w:val="0"/>
                      <w:marBottom w:val="0"/>
                      <w:divBdr>
                        <w:top w:val="none" w:sz="0" w:space="0" w:color="auto"/>
                        <w:left w:val="none" w:sz="0" w:space="0" w:color="auto"/>
                        <w:bottom w:val="none" w:sz="0" w:space="0" w:color="auto"/>
                        <w:right w:val="none" w:sz="0" w:space="0" w:color="auto"/>
                      </w:divBdr>
                    </w:div>
                    <w:div w:id="1583906114">
                      <w:marLeft w:val="0"/>
                      <w:marRight w:val="0"/>
                      <w:marTop w:val="0"/>
                      <w:marBottom w:val="0"/>
                      <w:divBdr>
                        <w:top w:val="none" w:sz="0" w:space="0" w:color="auto"/>
                        <w:left w:val="none" w:sz="0" w:space="0" w:color="auto"/>
                        <w:bottom w:val="none" w:sz="0" w:space="0" w:color="auto"/>
                        <w:right w:val="none" w:sz="0" w:space="0" w:color="auto"/>
                      </w:divBdr>
                    </w:div>
                    <w:div w:id="1753770665">
                      <w:marLeft w:val="0"/>
                      <w:marRight w:val="0"/>
                      <w:marTop w:val="0"/>
                      <w:marBottom w:val="0"/>
                      <w:divBdr>
                        <w:top w:val="none" w:sz="0" w:space="0" w:color="auto"/>
                        <w:left w:val="none" w:sz="0" w:space="0" w:color="auto"/>
                        <w:bottom w:val="none" w:sz="0" w:space="0" w:color="auto"/>
                        <w:right w:val="none" w:sz="0" w:space="0" w:color="auto"/>
                      </w:divBdr>
                    </w:div>
                    <w:div w:id="2033677153">
                      <w:marLeft w:val="0"/>
                      <w:marRight w:val="0"/>
                      <w:marTop w:val="0"/>
                      <w:marBottom w:val="0"/>
                      <w:divBdr>
                        <w:top w:val="none" w:sz="0" w:space="0" w:color="auto"/>
                        <w:left w:val="none" w:sz="0" w:space="0" w:color="auto"/>
                        <w:bottom w:val="none" w:sz="0" w:space="0" w:color="auto"/>
                        <w:right w:val="none" w:sz="0" w:space="0" w:color="auto"/>
                      </w:divBdr>
                    </w:div>
                  </w:divsChild>
                </w:div>
                <w:div w:id="590745867">
                  <w:marLeft w:val="0"/>
                  <w:marRight w:val="0"/>
                  <w:marTop w:val="0"/>
                  <w:marBottom w:val="0"/>
                  <w:divBdr>
                    <w:top w:val="none" w:sz="0" w:space="0" w:color="auto"/>
                    <w:left w:val="none" w:sz="0" w:space="0" w:color="auto"/>
                    <w:bottom w:val="none" w:sz="0" w:space="0" w:color="auto"/>
                    <w:right w:val="none" w:sz="0" w:space="0" w:color="auto"/>
                  </w:divBdr>
                  <w:divsChild>
                    <w:div w:id="1252351303">
                      <w:marLeft w:val="0"/>
                      <w:marRight w:val="0"/>
                      <w:marTop w:val="0"/>
                      <w:marBottom w:val="0"/>
                      <w:divBdr>
                        <w:top w:val="none" w:sz="0" w:space="0" w:color="auto"/>
                        <w:left w:val="none" w:sz="0" w:space="0" w:color="auto"/>
                        <w:bottom w:val="none" w:sz="0" w:space="0" w:color="auto"/>
                        <w:right w:val="none" w:sz="0" w:space="0" w:color="auto"/>
                      </w:divBdr>
                    </w:div>
                  </w:divsChild>
                </w:div>
                <w:div w:id="591163888">
                  <w:marLeft w:val="0"/>
                  <w:marRight w:val="0"/>
                  <w:marTop w:val="0"/>
                  <w:marBottom w:val="0"/>
                  <w:divBdr>
                    <w:top w:val="none" w:sz="0" w:space="0" w:color="auto"/>
                    <w:left w:val="none" w:sz="0" w:space="0" w:color="auto"/>
                    <w:bottom w:val="none" w:sz="0" w:space="0" w:color="auto"/>
                    <w:right w:val="none" w:sz="0" w:space="0" w:color="auto"/>
                  </w:divBdr>
                  <w:divsChild>
                    <w:div w:id="475611405">
                      <w:marLeft w:val="0"/>
                      <w:marRight w:val="0"/>
                      <w:marTop w:val="0"/>
                      <w:marBottom w:val="0"/>
                      <w:divBdr>
                        <w:top w:val="none" w:sz="0" w:space="0" w:color="auto"/>
                        <w:left w:val="none" w:sz="0" w:space="0" w:color="auto"/>
                        <w:bottom w:val="none" w:sz="0" w:space="0" w:color="auto"/>
                        <w:right w:val="none" w:sz="0" w:space="0" w:color="auto"/>
                      </w:divBdr>
                    </w:div>
                  </w:divsChild>
                </w:div>
                <w:div w:id="591863763">
                  <w:marLeft w:val="0"/>
                  <w:marRight w:val="0"/>
                  <w:marTop w:val="0"/>
                  <w:marBottom w:val="0"/>
                  <w:divBdr>
                    <w:top w:val="none" w:sz="0" w:space="0" w:color="auto"/>
                    <w:left w:val="none" w:sz="0" w:space="0" w:color="auto"/>
                    <w:bottom w:val="none" w:sz="0" w:space="0" w:color="auto"/>
                    <w:right w:val="none" w:sz="0" w:space="0" w:color="auto"/>
                  </w:divBdr>
                  <w:divsChild>
                    <w:div w:id="1552300060">
                      <w:marLeft w:val="0"/>
                      <w:marRight w:val="0"/>
                      <w:marTop w:val="0"/>
                      <w:marBottom w:val="0"/>
                      <w:divBdr>
                        <w:top w:val="none" w:sz="0" w:space="0" w:color="auto"/>
                        <w:left w:val="none" w:sz="0" w:space="0" w:color="auto"/>
                        <w:bottom w:val="none" w:sz="0" w:space="0" w:color="auto"/>
                        <w:right w:val="none" w:sz="0" w:space="0" w:color="auto"/>
                      </w:divBdr>
                    </w:div>
                  </w:divsChild>
                </w:div>
                <w:div w:id="635530041">
                  <w:marLeft w:val="0"/>
                  <w:marRight w:val="0"/>
                  <w:marTop w:val="0"/>
                  <w:marBottom w:val="0"/>
                  <w:divBdr>
                    <w:top w:val="none" w:sz="0" w:space="0" w:color="auto"/>
                    <w:left w:val="none" w:sz="0" w:space="0" w:color="auto"/>
                    <w:bottom w:val="none" w:sz="0" w:space="0" w:color="auto"/>
                    <w:right w:val="none" w:sz="0" w:space="0" w:color="auto"/>
                  </w:divBdr>
                  <w:divsChild>
                    <w:div w:id="930702227">
                      <w:marLeft w:val="0"/>
                      <w:marRight w:val="0"/>
                      <w:marTop w:val="0"/>
                      <w:marBottom w:val="0"/>
                      <w:divBdr>
                        <w:top w:val="none" w:sz="0" w:space="0" w:color="auto"/>
                        <w:left w:val="none" w:sz="0" w:space="0" w:color="auto"/>
                        <w:bottom w:val="none" w:sz="0" w:space="0" w:color="auto"/>
                        <w:right w:val="none" w:sz="0" w:space="0" w:color="auto"/>
                      </w:divBdr>
                    </w:div>
                  </w:divsChild>
                </w:div>
                <w:div w:id="652682521">
                  <w:marLeft w:val="0"/>
                  <w:marRight w:val="0"/>
                  <w:marTop w:val="0"/>
                  <w:marBottom w:val="0"/>
                  <w:divBdr>
                    <w:top w:val="none" w:sz="0" w:space="0" w:color="auto"/>
                    <w:left w:val="none" w:sz="0" w:space="0" w:color="auto"/>
                    <w:bottom w:val="none" w:sz="0" w:space="0" w:color="auto"/>
                    <w:right w:val="none" w:sz="0" w:space="0" w:color="auto"/>
                  </w:divBdr>
                  <w:divsChild>
                    <w:div w:id="1417285797">
                      <w:marLeft w:val="0"/>
                      <w:marRight w:val="0"/>
                      <w:marTop w:val="0"/>
                      <w:marBottom w:val="0"/>
                      <w:divBdr>
                        <w:top w:val="none" w:sz="0" w:space="0" w:color="auto"/>
                        <w:left w:val="none" w:sz="0" w:space="0" w:color="auto"/>
                        <w:bottom w:val="none" w:sz="0" w:space="0" w:color="auto"/>
                        <w:right w:val="none" w:sz="0" w:space="0" w:color="auto"/>
                      </w:divBdr>
                    </w:div>
                  </w:divsChild>
                </w:div>
                <w:div w:id="659890062">
                  <w:marLeft w:val="0"/>
                  <w:marRight w:val="0"/>
                  <w:marTop w:val="0"/>
                  <w:marBottom w:val="0"/>
                  <w:divBdr>
                    <w:top w:val="none" w:sz="0" w:space="0" w:color="auto"/>
                    <w:left w:val="none" w:sz="0" w:space="0" w:color="auto"/>
                    <w:bottom w:val="none" w:sz="0" w:space="0" w:color="auto"/>
                    <w:right w:val="none" w:sz="0" w:space="0" w:color="auto"/>
                  </w:divBdr>
                  <w:divsChild>
                    <w:div w:id="1527403487">
                      <w:marLeft w:val="0"/>
                      <w:marRight w:val="0"/>
                      <w:marTop w:val="0"/>
                      <w:marBottom w:val="0"/>
                      <w:divBdr>
                        <w:top w:val="none" w:sz="0" w:space="0" w:color="auto"/>
                        <w:left w:val="none" w:sz="0" w:space="0" w:color="auto"/>
                        <w:bottom w:val="none" w:sz="0" w:space="0" w:color="auto"/>
                        <w:right w:val="none" w:sz="0" w:space="0" w:color="auto"/>
                      </w:divBdr>
                    </w:div>
                  </w:divsChild>
                </w:div>
                <w:div w:id="687754076">
                  <w:marLeft w:val="0"/>
                  <w:marRight w:val="0"/>
                  <w:marTop w:val="0"/>
                  <w:marBottom w:val="0"/>
                  <w:divBdr>
                    <w:top w:val="none" w:sz="0" w:space="0" w:color="auto"/>
                    <w:left w:val="none" w:sz="0" w:space="0" w:color="auto"/>
                    <w:bottom w:val="none" w:sz="0" w:space="0" w:color="auto"/>
                    <w:right w:val="none" w:sz="0" w:space="0" w:color="auto"/>
                  </w:divBdr>
                  <w:divsChild>
                    <w:div w:id="194925111">
                      <w:marLeft w:val="0"/>
                      <w:marRight w:val="0"/>
                      <w:marTop w:val="0"/>
                      <w:marBottom w:val="0"/>
                      <w:divBdr>
                        <w:top w:val="none" w:sz="0" w:space="0" w:color="auto"/>
                        <w:left w:val="none" w:sz="0" w:space="0" w:color="auto"/>
                        <w:bottom w:val="none" w:sz="0" w:space="0" w:color="auto"/>
                        <w:right w:val="none" w:sz="0" w:space="0" w:color="auto"/>
                      </w:divBdr>
                    </w:div>
                  </w:divsChild>
                </w:div>
                <w:div w:id="692614252">
                  <w:marLeft w:val="0"/>
                  <w:marRight w:val="0"/>
                  <w:marTop w:val="0"/>
                  <w:marBottom w:val="0"/>
                  <w:divBdr>
                    <w:top w:val="none" w:sz="0" w:space="0" w:color="auto"/>
                    <w:left w:val="none" w:sz="0" w:space="0" w:color="auto"/>
                    <w:bottom w:val="none" w:sz="0" w:space="0" w:color="auto"/>
                    <w:right w:val="none" w:sz="0" w:space="0" w:color="auto"/>
                  </w:divBdr>
                  <w:divsChild>
                    <w:div w:id="7148397">
                      <w:marLeft w:val="0"/>
                      <w:marRight w:val="0"/>
                      <w:marTop w:val="0"/>
                      <w:marBottom w:val="0"/>
                      <w:divBdr>
                        <w:top w:val="none" w:sz="0" w:space="0" w:color="auto"/>
                        <w:left w:val="none" w:sz="0" w:space="0" w:color="auto"/>
                        <w:bottom w:val="none" w:sz="0" w:space="0" w:color="auto"/>
                        <w:right w:val="none" w:sz="0" w:space="0" w:color="auto"/>
                      </w:divBdr>
                    </w:div>
                    <w:div w:id="96752517">
                      <w:marLeft w:val="0"/>
                      <w:marRight w:val="0"/>
                      <w:marTop w:val="0"/>
                      <w:marBottom w:val="0"/>
                      <w:divBdr>
                        <w:top w:val="none" w:sz="0" w:space="0" w:color="auto"/>
                        <w:left w:val="none" w:sz="0" w:space="0" w:color="auto"/>
                        <w:bottom w:val="none" w:sz="0" w:space="0" w:color="auto"/>
                        <w:right w:val="none" w:sz="0" w:space="0" w:color="auto"/>
                      </w:divBdr>
                    </w:div>
                    <w:div w:id="351542014">
                      <w:marLeft w:val="0"/>
                      <w:marRight w:val="0"/>
                      <w:marTop w:val="0"/>
                      <w:marBottom w:val="0"/>
                      <w:divBdr>
                        <w:top w:val="none" w:sz="0" w:space="0" w:color="auto"/>
                        <w:left w:val="none" w:sz="0" w:space="0" w:color="auto"/>
                        <w:bottom w:val="none" w:sz="0" w:space="0" w:color="auto"/>
                        <w:right w:val="none" w:sz="0" w:space="0" w:color="auto"/>
                      </w:divBdr>
                    </w:div>
                    <w:div w:id="378750235">
                      <w:marLeft w:val="0"/>
                      <w:marRight w:val="0"/>
                      <w:marTop w:val="0"/>
                      <w:marBottom w:val="0"/>
                      <w:divBdr>
                        <w:top w:val="none" w:sz="0" w:space="0" w:color="auto"/>
                        <w:left w:val="none" w:sz="0" w:space="0" w:color="auto"/>
                        <w:bottom w:val="none" w:sz="0" w:space="0" w:color="auto"/>
                        <w:right w:val="none" w:sz="0" w:space="0" w:color="auto"/>
                      </w:divBdr>
                    </w:div>
                    <w:div w:id="381560405">
                      <w:marLeft w:val="0"/>
                      <w:marRight w:val="0"/>
                      <w:marTop w:val="0"/>
                      <w:marBottom w:val="0"/>
                      <w:divBdr>
                        <w:top w:val="none" w:sz="0" w:space="0" w:color="auto"/>
                        <w:left w:val="none" w:sz="0" w:space="0" w:color="auto"/>
                        <w:bottom w:val="none" w:sz="0" w:space="0" w:color="auto"/>
                        <w:right w:val="none" w:sz="0" w:space="0" w:color="auto"/>
                      </w:divBdr>
                    </w:div>
                    <w:div w:id="443112489">
                      <w:marLeft w:val="0"/>
                      <w:marRight w:val="0"/>
                      <w:marTop w:val="0"/>
                      <w:marBottom w:val="0"/>
                      <w:divBdr>
                        <w:top w:val="none" w:sz="0" w:space="0" w:color="auto"/>
                        <w:left w:val="none" w:sz="0" w:space="0" w:color="auto"/>
                        <w:bottom w:val="none" w:sz="0" w:space="0" w:color="auto"/>
                        <w:right w:val="none" w:sz="0" w:space="0" w:color="auto"/>
                      </w:divBdr>
                    </w:div>
                    <w:div w:id="502742856">
                      <w:marLeft w:val="0"/>
                      <w:marRight w:val="0"/>
                      <w:marTop w:val="0"/>
                      <w:marBottom w:val="0"/>
                      <w:divBdr>
                        <w:top w:val="none" w:sz="0" w:space="0" w:color="auto"/>
                        <w:left w:val="none" w:sz="0" w:space="0" w:color="auto"/>
                        <w:bottom w:val="none" w:sz="0" w:space="0" w:color="auto"/>
                        <w:right w:val="none" w:sz="0" w:space="0" w:color="auto"/>
                      </w:divBdr>
                    </w:div>
                    <w:div w:id="521286195">
                      <w:marLeft w:val="0"/>
                      <w:marRight w:val="0"/>
                      <w:marTop w:val="0"/>
                      <w:marBottom w:val="0"/>
                      <w:divBdr>
                        <w:top w:val="none" w:sz="0" w:space="0" w:color="auto"/>
                        <w:left w:val="none" w:sz="0" w:space="0" w:color="auto"/>
                        <w:bottom w:val="none" w:sz="0" w:space="0" w:color="auto"/>
                        <w:right w:val="none" w:sz="0" w:space="0" w:color="auto"/>
                      </w:divBdr>
                    </w:div>
                    <w:div w:id="733939024">
                      <w:marLeft w:val="0"/>
                      <w:marRight w:val="0"/>
                      <w:marTop w:val="0"/>
                      <w:marBottom w:val="0"/>
                      <w:divBdr>
                        <w:top w:val="none" w:sz="0" w:space="0" w:color="auto"/>
                        <w:left w:val="none" w:sz="0" w:space="0" w:color="auto"/>
                        <w:bottom w:val="none" w:sz="0" w:space="0" w:color="auto"/>
                        <w:right w:val="none" w:sz="0" w:space="0" w:color="auto"/>
                      </w:divBdr>
                    </w:div>
                    <w:div w:id="878738153">
                      <w:marLeft w:val="0"/>
                      <w:marRight w:val="0"/>
                      <w:marTop w:val="0"/>
                      <w:marBottom w:val="0"/>
                      <w:divBdr>
                        <w:top w:val="none" w:sz="0" w:space="0" w:color="auto"/>
                        <w:left w:val="none" w:sz="0" w:space="0" w:color="auto"/>
                        <w:bottom w:val="none" w:sz="0" w:space="0" w:color="auto"/>
                        <w:right w:val="none" w:sz="0" w:space="0" w:color="auto"/>
                      </w:divBdr>
                    </w:div>
                    <w:div w:id="927152389">
                      <w:marLeft w:val="0"/>
                      <w:marRight w:val="0"/>
                      <w:marTop w:val="0"/>
                      <w:marBottom w:val="0"/>
                      <w:divBdr>
                        <w:top w:val="none" w:sz="0" w:space="0" w:color="auto"/>
                        <w:left w:val="none" w:sz="0" w:space="0" w:color="auto"/>
                        <w:bottom w:val="none" w:sz="0" w:space="0" w:color="auto"/>
                        <w:right w:val="none" w:sz="0" w:space="0" w:color="auto"/>
                      </w:divBdr>
                    </w:div>
                    <w:div w:id="940842399">
                      <w:marLeft w:val="0"/>
                      <w:marRight w:val="0"/>
                      <w:marTop w:val="0"/>
                      <w:marBottom w:val="0"/>
                      <w:divBdr>
                        <w:top w:val="none" w:sz="0" w:space="0" w:color="auto"/>
                        <w:left w:val="none" w:sz="0" w:space="0" w:color="auto"/>
                        <w:bottom w:val="none" w:sz="0" w:space="0" w:color="auto"/>
                        <w:right w:val="none" w:sz="0" w:space="0" w:color="auto"/>
                      </w:divBdr>
                    </w:div>
                    <w:div w:id="1064256424">
                      <w:marLeft w:val="0"/>
                      <w:marRight w:val="0"/>
                      <w:marTop w:val="0"/>
                      <w:marBottom w:val="0"/>
                      <w:divBdr>
                        <w:top w:val="none" w:sz="0" w:space="0" w:color="auto"/>
                        <w:left w:val="none" w:sz="0" w:space="0" w:color="auto"/>
                        <w:bottom w:val="none" w:sz="0" w:space="0" w:color="auto"/>
                        <w:right w:val="none" w:sz="0" w:space="0" w:color="auto"/>
                      </w:divBdr>
                    </w:div>
                    <w:div w:id="1201821380">
                      <w:marLeft w:val="0"/>
                      <w:marRight w:val="0"/>
                      <w:marTop w:val="0"/>
                      <w:marBottom w:val="0"/>
                      <w:divBdr>
                        <w:top w:val="none" w:sz="0" w:space="0" w:color="auto"/>
                        <w:left w:val="none" w:sz="0" w:space="0" w:color="auto"/>
                        <w:bottom w:val="none" w:sz="0" w:space="0" w:color="auto"/>
                        <w:right w:val="none" w:sz="0" w:space="0" w:color="auto"/>
                      </w:divBdr>
                    </w:div>
                    <w:div w:id="1262181980">
                      <w:marLeft w:val="0"/>
                      <w:marRight w:val="0"/>
                      <w:marTop w:val="0"/>
                      <w:marBottom w:val="0"/>
                      <w:divBdr>
                        <w:top w:val="none" w:sz="0" w:space="0" w:color="auto"/>
                        <w:left w:val="none" w:sz="0" w:space="0" w:color="auto"/>
                        <w:bottom w:val="none" w:sz="0" w:space="0" w:color="auto"/>
                        <w:right w:val="none" w:sz="0" w:space="0" w:color="auto"/>
                      </w:divBdr>
                    </w:div>
                    <w:div w:id="1346983518">
                      <w:marLeft w:val="0"/>
                      <w:marRight w:val="0"/>
                      <w:marTop w:val="0"/>
                      <w:marBottom w:val="0"/>
                      <w:divBdr>
                        <w:top w:val="none" w:sz="0" w:space="0" w:color="auto"/>
                        <w:left w:val="none" w:sz="0" w:space="0" w:color="auto"/>
                        <w:bottom w:val="none" w:sz="0" w:space="0" w:color="auto"/>
                        <w:right w:val="none" w:sz="0" w:space="0" w:color="auto"/>
                      </w:divBdr>
                    </w:div>
                    <w:div w:id="1490242862">
                      <w:marLeft w:val="0"/>
                      <w:marRight w:val="0"/>
                      <w:marTop w:val="0"/>
                      <w:marBottom w:val="0"/>
                      <w:divBdr>
                        <w:top w:val="none" w:sz="0" w:space="0" w:color="auto"/>
                        <w:left w:val="none" w:sz="0" w:space="0" w:color="auto"/>
                        <w:bottom w:val="none" w:sz="0" w:space="0" w:color="auto"/>
                        <w:right w:val="none" w:sz="0" w:space="0" w:color="auto"/>
                      </w:divBdr>
                    </w:div>
                    <w:div w:id="1497571042">
                      <w:marLeft w:val="0"/>
                      <w:marRight w:val="0"/>
                      <w:marTop w:val="0"/>
                      <w:marBottom w:val="0"/>
                      <w:divBdr>
                        <w:top w:val="none" w:sz="0" w:space="0" w:color="auto"/>
                        <w:left w:val="none" w:sz="0" w:space="0" w:color="auto"/>
                        <w:bottom w:val="none" w:sz="0" w:space="0" w:color="auto"/>
                        <w:right w:val="none" w:sz="0" w:space="0" w:color="auto"/>
                      </w:divBdr>
                    </w:div>
                    <w:div w:id="1498034744">
                      <w:marLeft w:val="0"/>
                      <w:marRight w:val="0"/>
                      <w:marTop w:val="0"/>
                      <w:marBottom w:val="0"/>
                      <w:divBdr>
                        <w:top w:val="none" w:sz="0" w:space="0" w:color="auto"/>
                        <w:left w:val="none" w:sz="0" w:space="0" w:color="auto"/>
                        <w:bottom w:val="none" w:sz="0" w:space="0" w:color="auto"/>
                        <w:right w:val="none" w:sz="0" w:space="0" w:color="auto"/>
                      </w:divBdr>
                    </w:div>
                    <w:div w:id="1713460634">
                      <w:marLeft w:val="0"/>
                      <w:marRight w:val="0"/>
                      <w:marTop w:val="0"/>
                      <w:marBottom w:val="0"/>
                      <w:divBdr>
                        <w:top w:val="none" w:sz="0" w:space="0" w:color="auto"/>
                        <w:left w:val="none" w:sz="0" w:space="0" w:color="auto"/>
                        <w:bottom w:val="none" w:sz="0" w:space="0" w:color="auto"/>
                        <w:right w:val="none" w:sz="0" w:space="0" w:color="auto"/>
                      </w:divBdr>
                    </w:div>
                    <w:div w:id="1903714016">
                      <w:marLeft w:val="0"/>
                      <w:marRight w:val="0"/>
                      <w:marTop w:val="0"/>
                      <w:marBottom w:val="0"/>
                      <w:divBdr>
                        <w:top w:val="none" w:sz="0" w:space="0" w:color="auto"/>
                        <w:left w:val="none" w:sz="0" w:space="0" w:color="auto"/>
                        <w:bottom w:val="none" w:sz="0" w:space="0" w:color="auto"/>
                        <w:right w:val="none" w:sz="0" w:space="0" w:color="auto"/>
                      </w:divBdr>
                    </w:div>
                    <w:div w:id="1924562634">
                      <w:marLeft w:val="0"/>
                      <w:marRight w:val="0"/>
                      <w:marTop w:val="0"/>
                      <w:marBottom w:val="0"/>
                      <w:divBdr>
                        <w:top w:val="none" w:sz="0" w:space="0" w:color="auto"/>
                        <w:left w:val="none" w:sz="0" w:space="0" w:color="auto"/>
                        <w:bottom w:val="none" w:sz="0" w:space="0" w:color="auto"/>
                        <w:right w:val="none" w:sz="0" w:space="0" w:color="auto"/>
                      </w:divBdr>
                    </w:div>
                    <w:div w:id="1938056172">
                      <w:marLeft w:val="0"/>
                      <w:marRight w:val="0"/>
                      <w:marTop w:val="0"/>
                      <w:marBottom w:val="0"/>
                      <w:divBdr>
                        <w:top w:val="none" w:sz="0" w:space="0" w:color="auto"/>
                        <w:left w:val="none" w:sz="0" w:space="0" w:color="auto"/>
                        <w:bottom w:val="none" w:sz="0" w:space="0" w:color="auto"/>
                        <w:right w:val="none" w:sz="0" w:space="0" w:color="auto"/>
                      </w:divBdr>
                    </w:div>
                    <w:div w:id="1983920267">
                      <w:marLeft w:val="0"/>
                      <w:marRight w:val="0"/>
                      <w:marTop w:val="0"/>
                      <w:marBottom w:val="0"/>
                      <w:divBdr>
                        <w:top w:val="none" w:sz="0" w:space="0" w:color="auto"/>
                        <w:left w:val="none" w:sz="0" w:space="0" w:color="auto"/>
                        <w:bottom w:val="none" w:sz="0" w:space="0" w:color="auto"/>
                        <w:right w:val="none" w:sz="0" w:space="0" w:color="auto"/>
                      </w:divBdr>
                    </w:div>
                    <w:div w:id="2123912775">
                      <w:marLeft w:val="0"/>
                      <w:marRight w:val="0"/>
                      <w:marTop w:val="0"/>
                      <w:marBottom w:val="0"/>
                      <w:divBdr>
                        <w:top w:val="none" w:sz="0" w:space="0" w:color="auto"/>
                        <w:left w:val="none" w:sz="0" w:space="0" w:color="auto"/>
                        <w:bottom w:val="none" w:sz="0" w:space="0" w:color="auto"/>
                        <w:right w:val="none" w:sz="0" w:space="0" w:color="auto"/>
                      </w:divBdr>
                    </w:div>
                  </w:divsChild>
                </w:div>
                <w:div w:id="695156612">
                  <w:marLeft w:val="0"/>
                  <w:marRight w:val="0"/>
                  <w:marTop w:val="0"/>
                  <w:marBottom w:val="0"/>
                  <w:divBdr>
                    <w:top w:val="none" w:sz="0" w:space="0" w:color="auto"/>
                    <w:left w:val="none" w:sz="0" w:space="0" w:color="auto"/>
                    <w:bottom w:val="none" w:sz="0" w:space="0" w:color="auto"/>
                    <w:right w:val="none" w:sz="0" w:space="0" w:color="auto"/>
                  </w:divBdr>
                  <w:divsChild>
                    <w:div w:id="396823787">
                      <w:marLeft w:val="0"/>
                      <w:marRight w:val="0"/>
                      <w:marTop w:val="0"/>
                      <w:marBottom w:val="0"/>
                      <w:divBdr>
                        <w:top w:val="none" w:sz="0" w:space="0" w:color="auto"/>
                        <w:left w:val="none" w:sz="0" w:space="0" w:color="auto"/>
                        <w:bottom w:val="none" w:sz="0" w:space="0" w:color="auto"/>
                        <w:right w:val="none" w:sz="0" w:space="0" w:color="auto"/>
                      </w:divBdr>
                    </w:div>
                  </w:divsChild>
                </w:div>
                <w:div w:id="702365035">
                  <w:marLeft w:val="0"/>
                  <w:marRight w:val="0"/>
                  <w:marTop w:val="0"/>
                  <w:marBottom w:val="0"/>
                  <w:divBdr>
                    <w:top w:val="none" w:sz="0" w:space="0" w:color="auto"/>
                    <w:left w:val="none" w:sz="0" w:space="0" w:color="auto"/>
                    <w:bottom w:val="none" w:sz="0" w:space="0" w:color="auto"/>
                    <w:right w:val="none" w:sz="0" w:space="0" w:color="auto"/>
                  </w:divBdr>
                  <w:divsChild>
                    <w:div w:id="1490439151">
                      <w:marLeft w:val="0"/>
                      <w:marRight w:val="0"/>
                      <w:marTop w:val="0"/>
                      <w:marBottom w:val="0"/>
                      <w:divBdr>
                        <w:top w:val="none" w:sz="0" w:space="0" w:color="auto"/>
                        <w:left w:val="none" w:sz="0" w:space="0" w:color="auto"/>
                        <w:bottom w:val="none" w:sz="0" w:space="0" w:color="auto"/>
                        <w:right w:val="none" w:sz="0" w:space="0" w:color="auto"/>
                      </w:divBdr>
                    </w:div>
                  </w:divsChild>
                </w:div>
                <w:div w:id="706178639">
                  <w:marLeft w:val="0"/>
                  <w:marRight w:val="0"/>
                  <w:marTop w:val="0"/>
                  <w:marBottom w:val="0"/>
                  <w:divBdr>
                    <w:top w:val="none" w:sz="0" w:space="0" w:color="auto"/>
                    <w:left w:val="none" w:sz="0" w:space="0" w:color="auto"/>
                    <w:bottom w:val="none" w:sz="0" w:space="0" w:color="auto"/>
                    <w:right w:val="none" w:sz="0" w:space="0" w:color="auto"/>
                  </w:divBdr>
                  <w:divsChild>
                    <w:div w:id="550075767">
                      <w:marLeft w:val="0"/>
                      <w:marRight w:val="0"/>
                      <w:marTop w:val="0"/>
                      <w:marBottom w:val="0"/>
                      <w:divBdr>
                        <w:top w:val="none" w:sz="0" w:space="0" w:color="auto"/>
                        <w:left w:val="none" w:sz="0" w:space="0" w:color="auto"/>
                        <w:bottom w:val="none" w:sz="0" w:space="0" w:color="auto"/>
                        <w:right w:val="none" w:sz="0" w:space="0" w:color="auto"/>
                      </w:divBdr>
                    </w:div>
                    <w:div w:id="1332568108">
                      <w:marLeft w:val="0"/>
                      <w:marRight w:val="0"/>
                      <w:marTop w:val="0"/>
                      <w:marBottom w:val="0"/>
                      <w:divBdr>
                        <w:top w:val="none" w:sz="0" w:space="0" w:color="auto"/>
                        <w:left w:val="none" w:sz="0" w:space="0" w:color="auto"/>
                        <w:bottom w:val="none" w:sz="0" w:space="0" w:color="auto"/>
                        <w:right w:val="none" w:sz="0" w:space="0" w:color="auto"/>
                      </w:divBdr>
                    </w:div>
                    <w:div w:id="1551963570">
                      <w:marLeft w:val="0"/>
                      <w:marRight w:val="0"/>
                      <w:marTop w:val="0"/>
                      <w:marBottom w:val="0"/>
                      <w:divBdr>
                        <w:top w:val="none" w:sz="0" w:space="0" w:color="auto"/>
                        <w:left w:val="none" w:sz="0" w:space="0" w:color="auto"/>
                        <w:bottom w:val="none" w:sz="0" w:space="0" w:color="auto"/>
                        <w:right w:val="none" w:sz="0" w:space="0" w:color="auto"/>
                      </w:divBdr>
                    </w:div>
                    <w:div w:id="1659917667">
                      <w:marLeft w:val="0"/>
                      <w:marRight w:val="0"/>
                      <w:marTop w:val="0"/>
                      <w:marBottom w:val="0"/>
                      <w:divBdr>
                        <w:top w:val="none" w:sz="0" w:space="0" w:color="auto"/>
                        <w:left w:val="none" w:sz="0" w:space="0" w:color="auto"/>
                        <w:bottom w:val="none" w:sz="0" w:space="0" w:color="auto"/>
                        <w:right w:val="none" w:sz="0" w:space="0" w:color="auto"/>
                      </w:divBdr>
                    </w:div>
                    <w:div w:id="1910921623">
                      <w:marLeft w:val="0"/>
                      <w:marRight w:val="0"/>
                      <w:marTop w:val="0"/>
                      <w:marBottom w:val="0"/>
                      <w:divBdr>
                        <w:top w:val="none" w:sz="0" w:space="0" w:color="auto"/>
                        <w:left w:val="none" w:sz="0" w:space="0" w:color="auto"/>
                        <w:bottom w:val="none" w:sz="0" w:space="0" w:color="auto"/>
                        <w:right w:val="none" w:sz="0" w:space="0" w:color="auto"/>
                      </w:divBdr>
                    </w:div>
                  </w:divsChild>
                </w:div>
                <w:div w:id="716583648">
                  <w:marLeft w:val="0"/>
                  <w:marRight w:val="0"/>
                  <w:marTop w:val="0"/>
                  <w:marBottom w:val="0"/>
                  <w:divBdr>
                    <w:top w:val="none" w:sz="0" w:space="0" w:color="auto"/>
                    <w:left w:val="none" w:sz="0" w:space="0" w:color="auto"/>
                    <w:bottom w:val="none" w:sz="0" w:space="0" w:color="auto"/>
                    <w:right w:val="none" w:sz="0" w:space="0" w:color="auto"/>
                  </w:divBdr>
                  <w:divsChild>
                    <w:div w:id="138353066">
                      <w:marLeft w:val="0"/>
                      <w:marRight w:val="0"/>
                      <w:marTop w:val="0"/>
                      <w:marBottom w:val="0"/>
                      <w:divBdr>
                        <w:top w:val="none" w:sz="0" w:space="0" w:color="auto"/>
                        <w:left w:val="none" w:sz="0" w:space="0" w:color="auto"/>
                        <w:bottom w:val="none" w:sz="0" w:space="0" w:color="auto"/>
                        <w:right w:val="none" w:sz="0" w:space="0" w:color="auto"/>
                      </w:divBdr>
                    </w:div>
                  </w:divsChild>
                </w:div>
                <w:div w:id="737287164">
                  <w:marLeft w:val="0"/>
                  <w:marRight w:val="0"/>
                  <w:marTop w:val="0"/>
                  <w:marBottom w:val="0"/>
                  <w:divBdr>
                    <w:top w:val="none" w:sz="0" w:space="0" w:color="auto"/>
                    <w:left w:val="none" w:sz="0" w:space="0" w:color="auto"/>
                    <w:bottom w:val="none" w:sz="0" w:space="0" w:color="auto"/>
                    <w:right w:val="none" w:sz="0" w:space="0" w:color="auto"/>
                  </w:divBdr>
                  <w:divsChild>
                    <w:div w:id="292827564">
                      <w:marLeft w:val="0"/>
                      <w:marRight w:val="0"/>
                      <w:marTop w:val="0"/>
                      <w:marBottom w:val="0"/>
                      <w:divBdr>
                        <w:top w:val="none" w:sz="0" w:space="0" w:color="auto"/>
                        <w:left w:val="none" w:sz="0" w:space="0" w:color="auto"/>
                        <w:bottom w:val="none" w:sz="0" w:space="0" w:color="auto"/>
                        <w:right w:val="none" w:sz="0" w:space="0" w:color="auto"/>
                      </w:divBdr>
                    </w:div>
                    <w:div w:id="769617136">
                      <w:marLeft w:val="0"/>
                      <w:marRight w:val="0"/>
                      <w:marTop w:val="0"/>
                      <w:marBottom w:val="0"/>
                      <w:divBdr>
                        <w:top w:val="none" w:sz="0" w:space="0" w:color="auto"/>
                        <w:left w:val="none" w:sz="0" w:space="0" w:color="auto"/>
                        <w:bottom w:val="none" w:sz="0" w:space="0" w:color="auto"/>
                        <w:right w:val="none" w:sz="0" w:space="0" w:color="auto"/>
                      </w:divBdr>
                    </w:div>
                    <w:div w:id="1333685270">
                      <w:marLeft w:val="0"/>
                      <w:marRight w:val="0"/>
                      <w:marTop w:val="0"/>
                      <w:marBottom w:val="0"/>
                      <w:divBdr>
                        <w:top w:val="none" w:sz="0" w:space="0" w:color="auto"/>
                        <w:left w:val="none" w:sz="0" w:space="0" w:color="auto"/>
                        <w:bottom w:val="none" w:sz="0" w:space="0" w:color="auto"/>
                        <w:right w:val="none" w:sz="0" w:space="0" w:color="auto"/>
                      </w:divBdr>
                    </w:div>
                  </w:divsChild>
                </w:div>
                <w:div w:id="760756804">
                  <w:marLeft w:val="0"/>
                  <w:marRight w:val="0"/>
                  <w:marTop w:val="0"/>
                  <w:marBottom w:val="0"/>
                  <w:divBdr>
                    <w:top w:val="none" w:sz="0" w:space="0" w:color="auto"/>
                    <w:left w:val="none" w:sz="0" w:space="0" w:color="auto"/>
                    <w:bottom w:val="none" w:sz="0" w:space="0" w:color="auto"/>
                    <w:right w:val="none" w:sz="0" w:space="0" w:color="auto"/>
                  </w:divBdr>
                  <w:divsChild>
                    <w:div w:id="23288024">
                      <w:marLeft w:val="0"/>
                      <w:marRight w:val="0"/>
                      <w:marTop w:val="0"/>
                      <w:marBottom w:val="0"/>
                      <w:divBdr>
                        <w:top w:val="none" w:sz="0" w:space="0" w:color="auto"/>
                        <w:left w:val="none" w:sz="0" w:space="0" w:color="auto"/>
                        <w:bottom w:val="none" w:sz="0" w:space="0" w:color="auto"/>
                        <w:right w:val="none" w:sz="0" w:space="0" w:color="auto"/>
                      </w:divBdr>
                    </w:div>
                    <w:div w:id="2053797390">
                      <w:marLeft w:val="0"/>
                      <w:marRight w:val="0"/>
                      <w:marTop w:val="0"/>
                      <w:marBottom w:val="0"/>
                      <w:divBdr>
                        <w:top w:val="none" w:sz="0" w:space="0" w:color="auto"/>
                        <w:left w:val="none" w:sz="0" w:space="0" w:color="auto"/>
                        <w:bottom w:val="none" w:sz="0" w:space="0" w:color="auto"/>
                        <w:right w:val="none" w:sz="0" w:space="0" w:color="auto"/>
                      </w:divBdr>
                    </w:div>
                  </w:divsChild>
                </w:div>
                <w:div w:id="768425682">
                  <w:marLeft w:val="0"/>
                  <w:marRight w:val="0"/>
                  <w:marTop w:val="0"/>
                  <w:marBottom w:val="0"/>
                  <w:divBdr>
                    <w:top w:val="none" w:sz="0" w:space="0" w:color="auto"/>
                    <w:left w:val="none" w:sz="0" w:space="0" w:color="auto"/>
                    <w:bottom w:val="none" w:sz="0" w:space="0" w:color="auto"/>
                    <w:right w:val="none" w:sz="0" w:space="0" w:color="auto"/>
                  </w:divBdr>
                  <w:divsChild>
                    <w:div w:id="292180005">
                      <w:marLeft w:val="0"/>
                      <w:marRight w:val="0"/>
                      <w:marTop w:val="0"/>
                      <w:marBottom w:val="0"/>
                      <w:divBdr>
                        <w:top w:val="none" w:sz="0" w:space="0" w:color="auto"/>
                        <w:left w:val="none" w:sz="0" w:space="0" w:color="auto"/>
                        <w:bottom w:val="none" w:sz="0" w:space="0" w:color="auto"/>
                        <w:right w:val="none" w:sz="0" w:space="0" w:color="auto"/>
                      </w:divBdr>
                    </w:div>
                  </w:divsChild>
                </w:div>
                <w:div w:id="796728547">
                  <w:marLeft w:val="0"/>
                  <w:marRight w:val="0"/>
                  <w:marTop w:val="0"/>
                  <w:marBottom w:val="0"/>
                  <w:divBdr>
                    <w:top w:val="none" w:sz="0" w:space="0" w:color="auto"/>
                    <w:left w:val="none" w:sz="0" w:space="0" w:color="auto"/>
                    <w:bottom w:val="none" w:sz="0" w:space="0" w:color="auto"/>
                    <w:right w:val="none" w:sz="0" w:space="0" w:color="auto"/>
                  </w:divBdr>
                  <w:divsChild>
                    <w:div w:id="96214593">
                      <w:marLeft w:val="0"/>
                      <w:marRight w:val="0"/>
                      <w:marTop w:val="0"/>
                      <w:marBottom w:val="0"/>
                      <w:divBdr>
                        <w:top w:val="none" w:sz="0" w:space="0" w:color="auto"/>
                        <w:left w:val="none" w:sz="0" w:space="0" w:color="auto"/>
                        <w:bottom w:val="none" w:sz="0" w:space="0" w:color="auto"/>
                        <w:right w:val="none" w:sz="0" w:space="0" w:color="auto"/>
                      </w:divBdr>
                    </w:div>
                    <w:div w:id="97214044">
                      <w:marLeft w:val="0"/>
                      <w:marRight w:val="0"/>
                      <w:marTop w:val="0"/>
                      <w:marBottom w:val="0"/>
                      <w:divBdr>
                        <w:top w:val="none" w:sz="0" w:space="0" w:color="auto"/>
                        <w:left w:val="none" w:sz="0" w:space="0" w:color="auto"/>
                        <w:bottom w:val="none" w:sz="0" w:space="0" w:color="auto"/>
                        <w:right w:val="none" w:sz="0" w:space="0" w:color="auto"/>
                      </w:divBdr>
                    </w:div>
                    <w:div w:id="162167956">
                      <w:marLeft w:val="0"/>
                      <w:marRight w:val="0"/>
                      <w:marTop w:val="0"/>
                      <w:marBottom w:val="0"/>
                      <w:divBdr>
                        <w:top w:val="none" w:sz="0" w:space="0" w:color="auto"/>
                        <w:left w:val="none" w:sz="0" w:space="0" w:color="auto"/>
                        <w:bottom w:val="none" w:sz="0" w:space="0" w:color="auto"/>
                        <w:right w:val="none" w:sz="0" w:space="0" w:color="auto"/>
                      </w:divBdr>
                    </w:div>
                    <w:div w:id="325666219">
                      <w:marLeft w:val="0"/>
                      <w:marRight w:val="0"/>
                      <w:marTop w:val="0"/>
                      <w:marBottom w:val="0"/>
                      <w:divBdr>
                        <w:top w:val="none" w:sz="0" w:space="0" w:color="auto"/>
                        <w:left w:val="none" w:sz="0" w:space="0" w:color="auto"/>
                        <w:bottom w:val="none" w:sz="0" w:space="0" w:color="auto"/>
                        <w:right w:val="none" w:sz="0" w:space="0" w:color="auto"/>
                      </w:divBdr>
                    </w:div>
                    <w:div w:id="771780659">
                      <w:marLeft w:val="0"/>
                      <w:marRight w:val="0"/>
                      <w:marTop w:val="0"/>
                      <w:marBottom w:val="0"/>
                      <w:divBdr>
                        <w:top w:val="none" w:sz="0" w:space="0" w:color="auto"/>
                        <w:left w:val="none" w:sz="0" w:space="0" w:color="auto"/>
                        <w:bottom w:val="none" w:sz="0" w:space="0" w:color="auto"/>
                        <w:right w:val="none" w:sz="0" w:space="0" w:color="auto"/>
                      </w:divBdr>
                    </w:div>
                    <w:div w:id="1100488783">
                      <w:marLeft w:val="0"/>
                      <w:marRight w:val="0"/>
                      <w:marTop w:val="0"/>
                      <w:marBottom w:val="0"/>
                      <w:divBdr>
                        <w:top w:val="none" w:sz="0" w:space="0" w:color="auto"/>
                        <w:left w:val="none" w:sz="0" w:space="0" w:color="auto"/>
                        <w:bottom w:val="none" w:sz="0" w:space="0" w:color="auto"/>
                        <w:right w:val="none" w:sz="0" w:space="0" w:color="auto"/>
                      </w:divBdr>
                    </w:div>
                    <w:div w:id="1164861447">
                      <w:marLeft w:val="0"/>
                      <w:marRight w:val="0"/>
                      <w:marTop w:val="0"/>
                      <w:marBottom w:val="0"/>
                      <w:divBdr>
                        <w:top w:val="none" w:sz="0" w:space="0" w:color="auto"/>
                        <w:left w:val="none" w:sz="0" w:space="0" w:color="auto"/>
                        <w:bottom w:val="none" w:sz="0" w:space="0" w:color="auto"/>
                        <w:right w:val="none" w:sz="0" w:space="0" w:color="auto"/>
                      </w:divBdr>
                    </w:div>
                    <w:div w:id="1264218478">
                      <w:marLeft w:val="0"/>
                      <w:marRight w:val="0"/>
                      <w:marTop w:val="0"/>
                      <w:marBottom w:val="0"/>
                      <w:divBdr>
                        <w:top w:val="none" w:sz="0" w:space="0" w:color="auto"/>
                        <w:left w:val="none" w:sz="0" w:space="0" w:color="auto"/>
                        <w:bottom w:val="none" w:sz="0" w:space="0" w:color="auto"/>
                        <w:right w:val="none" w:sz="0" w:space="0" w:color="auto"/>
                      </w:divBdr>
                    </w:div>
                    <w:div w:id="1454401991">
                      <w:marLeft w:val="0"/>
                      <w:marRight w:val="0"/>
                      <w:marTop w:val="0"/>
                      <w:marBottom w:val="0"/>
                      <w:divBdr>
                        <w:top w:val="none" w:sz="0" w:space="0" w:color="auto"/>
                        <w:left w:val="none" w:sz="0" w:space="0" w:color="auto"/>
                        <w:bottom w:val="none" w:sz="0" w:space="0" w:color="auto"/>
                        <w:right w:val="none" w:sz="0" w:space="0" w:color="auto"/>
                      </w:divBdr>
                    </w:div>
                    <w:div w:id="1643346209">
                      <w:marLeft w:val="0"/>
                      <w:marRight w:val="0"/>
                      <w:marTop w:val="0"/>
                      <w:marBottom w:val="0"/>
                      <w:divBdr>
                        <w:top w:val="none" w:sz="0" w:space="0" w:color="auto"/>
                        <w:left w:val="none" w:sz="0" w:space="0" w:color="auto"/>
                        <w:bottom w:val="none" w:sz="0" w:space="0" w:color="auto"/>
                        <w:right w:val="none" w:sz="0" w:space="0" w:color="auto"/>
                      </w:divBdr>
                    </w:div>
                    <w:div w:id="1749379302">
                      <w:marLeft w:val="0"/>
                      <w:marRight w:val="0"/>
                      <w:marTop w:val="0"/>
                      <w:marBottom w:val="0"/>
                      <w:divBdr>
                        <w:top w:val="none" w:sz="0" w:space="0" w:color="auto"/>
                        <w:left w:val="none" w:sz="0" w:space="0" w:color="auto"/>
                        <w:bottom w:val="none" w:sz="0" w:space="0" w:color="auto"/>
                        <w:right w:val="none" w:sz="0" w:space="0" w:color="auto"/>
                      </w:divBdr>
                    </w:div>
                    <w:div w:id="1845052332">
                      <w:marLeft w:val="0"/>
                      <w:marRight w:val="0"/>
                      <w:marTop w:val="0"/>
                      <w:marBottom w:val="0"/>
                      <w:divBdr>
                        <w:top w:val="none" w:sz="0" w:space="0" w:color="auto"/>
                        <w:left w:val="none" w:sz="0" w:space="0" w:color="auto"/>
                        <w:bottom w:val="none" w:sz="0" w:space="0" w:color="auto"/>
                        <w:right w:val="none" w:sz="0" w:space="0" w:color="auto"/>
                      </w:divBdr>
                    </w:div>
                    <w:div w:id="1964194078">
                      <w:marLeft w:val="0"/>
                      <w:marRight w:val="0"/>
                      <w:marTop w:val="0"/>
                      <w:marBottom w:val="0"/>
                      <w:divBdr>
                        <w:top w:val="none" w:sz="0" w:space="0" w:color="auto"/>
                        <w:left w:val="none" w:sz="0" w:space="0" w:color="auto"/>
                        <w:bottom w:val="none" w:sz="0" w:space="0" w:color="auto"/>
                        <w:right w:val="none" w:sz="0" w:space="0" w:color="auto"/>
                      </w:divBdr>
                    </w:div>
                    <w:div w:id="2138720010">
                      <w:marLeft w:val="0"/>
                      <w:marRight w:val="0"/>
                      <w:marTop w:val="0"/>
                      <w:marBottom w:val="0"/>
                      <w:divBdr>
                        <w:top w:val="none" w:sz="0" w:space="0" w:color="auto"/>
                        <w:left w:val="none" w:sz="0" w:space="0" w:color="auto"/>
                        <w:bottom w:val="none" w:sz="0" w:space="0" w:color="auto"/>
                        <w:right w:val="none" w:sz="0" w:space="0" w:color="auto"/>
                      </w:divBdr>
                    </w:div>
                  </w:divsChild>
                </w:div>
                <w:div w:id="796803315">
                  <w:marLeft w:val="0"/>
                  <w:marRight w:val="0"/>
                  <w:marTop w:val="0"/>
                  <w:marBottom w:val="0"/>
                  <w:divBdr>
                    <w:top w:val="none" w:sz="0" w:space="0" w:color="auto"/>
                    <w:left w:val="none" w:sz="0" w:space="0" w:color="auto"/>
                    <w:bottom w:val="none" w:sz="0" w:space="0" w:color="auto"/>
                    <w:right w:val="none" w:sz="0" w:space="0" w:color="auto"/>
                  </w:divBdr>
                  <w:divsChild>
                    <w:div w:id="1279796034">
                      <w:marLeft w:val="0"/>
                      <w:marRight w:val="0"/>
                      <w:marTop w:val="0"/>
                      <w:marBottom w:val="0"/>
                      <w:divBdr>
                        <w:top w:val="none" w:sz="0" w:space="0" w:color="auto"/>
                        <w:left w:val="none" w:sz="0" w:space="0" w:color="auto"/>
                        <w:bottom w:val="none" w:sz="0" w:space="0" w:color="auto"/>
                        <w:right w:val="none" w:sz="0" w:space="0" w:color="auto"/>
                      </w:divBdr>
                    </w:div>
                    <w:div w:id="1744135163">
                      <w:marLeft w:val="0"/>
                      <w:marRight w:val="0"/>
                      <w:marTop w:val="0"/>
                      <w:marBottom w:val="0"/>
                      <w:divBdr>
                        <w:top w:val="none" w:sz="0" w:space="0" w:color="auto"/>
                        <w:left w:val="none" w:sz="0" w:space="0" w:color="auto"/>
                        <w:bottom w:val="none" w:sz="0" w:space="0" w:color="auto"/>
                        <w:right w:val="none" w:sz="0" w:space="0" w:color="auto"/>
                      </w:divBdr>
                    </w:div>
                    <w:div w:id="1866019676">
                      <w:marLeft w:val="0"/>
                      <w:marRight w:val="0"/>
                      <w:marTop w:val="0"/>
                      <w:marBottom w:val="0"/>
                      <w:divBdr>
                        <w:top w:val="none" w:sz="0" w:space="0" w:color="auto"/>
                        <w:left w:val="none" w:sz="0" w:space="0" w:color="auto"/>
                        <w:bottom w:val="none" w:sz="0" w:space="0" w:color="auto"/>
                        <w:right w:val="none" w:sz="0" w:space="0" w:color="auto"/>
                      </w:divBdr>
                    </w:div>
                  </w:divsChild>
                </w:div>
                <w:div w:id="820923397">
                  <w:marLeft w:val="0"/>
                  <w:marRight w:val="0"/>
                  <w:marTop w:val="0"/>
                  <w:marBottom w:val="0"/>
                  <w:divBdr>
                    <w:top w:val="none" w:sz="0" w:space="0" w:color="auto"/>
                    <w:left w:val="none" w:sz="0" w:space="0" w:color="auto"/>
                    <w:bottom w:val="none" w:sz="0" w:space="0" w:color="auto"/>
                    <w:right w:val="none" w:sz="0" w:space="0" w:color="auto"/>
                  </w:divBdr>
                  <w:divsChild>
                    <w:div w:id="814571558">
                      <w:marLeft w:val="0"/>
                      <w:marRight w:val="0"/>
                      <w:marTop w:val="0"/>
                      <w:marBottom w:val="0"/>
                      <w:divBdr>
                        <w:top w:val="none" w:sz="0" w:space="0" w:color="auto"/>
                        <w:left w:val="none" w:sz="0" w:space="0" w:color="auto"/>
                        <w:bottom w:val="none" w:sz="0" w:space="0" w:color="auto"/>
                        <w:right w:val="none" w:sz="0" w:space="0" w:color="auto"/>
                      </w:divBdr>
                    </w:div>
                  </w:divsChild>
                </w:div>
                <w:div w:id="822893441">
                  <w:marLeft w:val="0"/>
                  <w:marRight w:val="0"/>
                  <w:marTop w:val="0"/>
                  <w:marBottom w:val="0"/>
                  <w:divBdr>
                    <w:top w:val="none" w:sz="0" w:space="0" w:color="auto"/>
                    <w:left w:val="none" w:sz="0" w:space="0" w:color="auto"/>
                    <w:bottom w:val="none" w:sz="0" w:space="0" w:color="auto"/>
                    <w:right w:val="none" w:sz="0" w:space="0" w:color="auto"/>
                  </w:divBdr>
                  <w:divsChild>
                    <w:div w:id="384374273">
                      <w:marLeft w:val="0"/>
                      <w:marRight w:val="0"/>
                      <w:marTop w:val="0"/>
                      <w:marBottom w:val="0"/>
                      <w:divBdr>
                        <w:top w:val="none" w:sz="0" w:space="0" w:color="auto"/>
                        <w:left w:val="none" w:sz="0" w:space="0" w:color="auto"/>
                        <w:bottom w:val="none" w:sz="0" w:space="0" w:color="auto"/>
                        <w:right w:val="none" w:sz="0" w:space="0" w:color="auto"/>
                      </w:divBdr>
                    </w:div>
                  </w:divsChild>
                </w:div>
                <w:div w:id="836504458">
                  <w:marLeft w:val="0"/>
                  <w:marRight w:val="0"/>
                  <w:marTop w:val="0"/>
                  <w:marBottom w:val="0"/>
                  <w:divBdr>
                    <w:top w:val="none" w:sz="0" w:space="0" w:color="auto"/>
                    <w:left w:val="none" w:sz="0" w:space="0" w:color="auto"/>
                    <w:bottom w:val="none" w:sz="0" w:space="0" w:color="auto"/>
                    <w:right w:val="none" w:sz="0" w:space="0" w:color="auto"/>
                  </w:divBdr>
                  <w:divsChild>
                    <w:div w:id="1974753558">
                      <w:marLeft w:val="0"/>
                      <w:marRight w:val="0"/>
                      <w:marTop w:val="0"/>
                      <w:marBottom w:val="0"/>
                      <w:divBdr>
                        <w:top w:val="none" w:sz="0" w:space="0" w:color="auto"/>
                        <w:left w:val="none" w:sz="0" w:space="0" w:color="auto"/>
                        <w:bottom w:val="none" w:sz="0" w:space="0" w:color="auto"/>
                        <w:right w:val="none" w:sz="0" w:space="0" w:color="auto"/>
                      </w:divBdr>
                    </w:div>
                  </w:divsChild>
                </w:div>
                <w:div w:id="844788748">
                  <w:marLeft w:val="0"/>
                  <w:marRight w:val="0"/>
                  <w:marTop w:val="0"/>
                  <w:marBottom w:val="0"/>
                  <w:divBdr>
                    <w:top w:val="none" w:sz="0" w:space="0" w:color="auto"/>
                    <w:left w:val="none" w:sz="0" w:space="0" w:color="auto"/>
                    <w:bottom w:val="none" w:sz="0" w:space="0" w:color="auto"/>
                    <w:right w:val="none" w:sz="0" w:space="0" w:color="auto"/>
                  </w:divBdr>
                  <w:divsChild>
                    <w:div w:id="228000246">
                      <w:marLeft w:val="0"/>
                      <w:marRight w:val="0"/>
                      <w:marTop w:val="0"/>
                      <w:marBottom w:val="0"/>
                      <w:divBdr>
                        <w:top w:val="none" w:sz="0" w:space="0" w:color="auto"/>
                        <w:left w:val="none" w:sz="0" w:space="0" w:color="auto"/>
                        <w:bottom w:val="none" w:sz="0" w:space="0" w:color="auto"/>
                        <w:right w:val="none" w:sz="0" w:space="0" w:color="auto"/>
                      </w:divBdr>
                    </w:div>
                    <w:div w:id="1196305733">
                      <w:marLeft w:val="0"/>
                      <w:marRight w:val="0"/>
                      <w:marTop w:val="0"/>
                      <w:marBottom w:val="0"/>
                      <w:divBdr>
                        <w:top w:val="none" w:sz="0" w:space="0" w:color="auto"/>
                        <w:left w:val="none" w:sz="0" w:space="0" w:color="auto"/>
                        <w:bottom w:val="none" w:sz="0" w:space="0" w:color="auto"/>
                        <w:right w:val="none" w:sz="0" w:space="0" w:color="auto"/>
                      </w:divBdr>
                    </w:div>
                    <w:div w:id="1232274165">
                      <w:marLeft w:val="0"/>
                      <w:marRight w:val="0"/>
                      <w:marTop w:val="0"/>
                      <w:marBottom w:val="0"/>
                      <w:divBdr>
                        <w:top w:val="none" w:sz="0" w:space="0" w:color="auto"/>
                        <w:left w:val="none" w:sz="0" w:space="0" w:color="auto"/>
                        <w:bottom w:val="none" w:sz="0" w:space="0" w:color="auto"/>
                        <w:right w:val="none" w:sz="0" w:space="0" w:color="auto"/>
                      </w:divBdr>
                    </w:div>
                    <w:div w:id="1921526145">
                      <w:marLeft w:val="0"/>
                      <w:marRight w:val="0"/>
                      <w:marTop w:val="0"/>
                      <w:marBottom w:val="0"/>
                      <w:divBdr>
                        <w:top w:val="none" w:sz="0" w:space="0" w:color="auto"/>
                        <w:left w:val="none" w:sz="0" w:space="0" w:color="auto"/>
                        <w:bottom w:val="none" w:sz="0" w:space="0" w:color="auto"/>
                        <w:right w:val="none" w:sz="0" w:space="0" w:color="auto"/>
                      </w:divBdr>
                    </w:div>
                    <w:div w:id="2123572193">
                      <w:marLeft w:val="0"/>
                      <w:marRight w:val="0"/>
                      <w:marTop w:val="0"/>
                      <w:marBottom w:val="0"/>
                      <w:divBdr>
                        <w:top w:val="none" w:sz="0" w:space="0" w:color="auto"/>
                        <w:left w:val="none" w:sz="0" w:space="0" w:color="auto"/>
                        <w:bottom w:val="none" w:sz="0" w:space="0" w:color="auto"/>
                        <w:right w:val="none" w:sz="0" w:space="0" w:color="auto"/>
                      </w:divBdr>
                    </w:div>
                  </w:divsChild>
                </w:div>
                <w:div w:id="856961681">
                  <w:marLeft w:val="0"/>
                  <w:marRight w:val="0"/>
                  <w:marTop w:val="0"/>
                  <w:marBottom w:val="0"/>
                  <w:divBdr>
                    <w:top w:val="none" w:sz="0" w:space="0" w:color="auto"/>
                    <w:left w:val="none" w:sz="0" w:space="0" w:color="auto"/>
                    <w:bottom w:val="none" w:sz="0" w:space="0" w:color="auto"/>
                    <w:right w:val="none" w:sz="0" w:space="0" w:color="auto"/>
                  </w:divBdr>
                  <w:divsChild>
                    <w:div w:id="1781953919">
                      <w:marLeft w:val="0"/>
                      <w:marRight w:val="0"/>
                      <w:marTop w:val="0"/>
                      <w:marBottom w:val="0"/>
                      <w:divBdr>
                        <w:top w:val="none" w:sz="0" w:space="0" w:color="auto"/>
                        <w:left w:val="none" w:sz="0" w:space="0" w:color="auto"/>
                        <w:bottom w:val="none" w:sz="0" w:space="0" w:color="auto"/>
                        <w:right w:val="none" w:sz="0" w:space="0" w:color="auto"/>
                      </w:divBdr>
                    </w:div>
                  </w:divsChild>
                </w:div>
                <w:div w:id="858391520">
                  <w:marLeft w:val="0"/>
                  <w:marRight w:val="0"/>
                  <w:marTop w:val="0"/>
                  <w:marBottom w:val="0"/>
                  <w:divBdr>
                    <w:top w:val="none" w:sz="0" w:space="0" w:color="auto"/>
                    <w:left w:val="none" w:sz="0" w:space="0" w:color="auto"/>
                    <w:bottom w:val="none" w:sz="0" w:space="0" w:color="auto"/>
                    <w:right w:val="none" w:sz="0" w:space="0" w:color="auto"/>
                  </w:divBdr>
                  <w:divsChild>
                    <w:div w:id="1751654310">
                      <w:marLeft w:val="0"/>
                      <w:marRight w:val="0"/>
                      <w:marTop w:val="0"/>
                      <w:marBottom w:val="0"/>
                      <w:divBdr>
                        <w:top w:val="none" w:sz="0" w:space="0" w:color="auto"/>
                        <w:left w:val="none" w:sz="0" w:space="0" w:color="auto"/>
                        <w:bottom w:val="none" w:sz="0" w:space="0" w:color="auto"/>
                        <w:right w:val="none" w:sz="0" w:space="0" w:color="auto"/>
                      </w:divBdr>
                    </w:div>
                  </w:divsChild>
                </w:div>
                <w:div w:id="886572819">
                  <w:marLeft w:val="0"/>
                  <w:marRight w:val="0"/>
                  <w:marTop w:val="0"/>
                  <w:marBottom w:val="0"/>
                  <w:divBdr>
                    <w:top w:val="none" w:sz="0" w:space="0" w:color="auto"/>
                    <w:left w:val="none" w:sz="0" w:space="0" w:color="auto"/>
                    <w:bottom w:val="none" w:sz="0" w:space="0" w:color="auto"/>
                    <w:right w:val="none" w:sz="0" w:space="0" w:color="auto"/>
                  </w:divBdr>
                  <w:divsChild>
                    <w:div w:id="193614768">
                      <w:marLeft w:val="0"/>
                      <w:marRight w:val="0"/>
                      <w:marTop w:val="0"/>
                      <w:marBottom w:val="0"/>
                      <w:divBdr>
                        <w:top w:val="none" w:sz="0" w:space="0" w:color="auto"/>
                        <w:left w:val="none" w:sz="0" w:space="0" w:color="auto"/>
                        <w:bottom w:val="none" w:sz="0" w:space="0" w:color="auto"/>
                        <w:right w:val="none" w:sz="0" w:space="0" w:color="auto"/>
                      </w:divBdr>
                    </w:div>
                  </w:divsChild>
                </w:div>
                <w:div w:id="945884763">
                  <w:marLeft w:val="0"/>
                  <w:marRight w:val="0"/>
                  <w:marTop w:val="0"/>
                  <w:marBottom w:val="0"/>
                  <w:divBdr>
                    <w:top w:val="none" w:sz="0" w:space="0" w:color="auto"/>
                    <w:left w:val="none" w:sz="0" w:space="0" w:color="auto"/>
                    <w:bottom w:val="none" w:sz="0" w:space="0" w:color="auto"/>
                    <w:right w:val="none" w:sz="0" w:space="0" w:color="auto"/>
                  </w:divBdr>
                  <w:divsChild>
                    <w:div w:id="11341440">
                      <w:marLeft w:val="0"/>
                      <w:marRight w:val="0"/>
                      <w:marTop w:val="0"/>
                      <w:marBottom w:val="0"/>
                      <w:divBdr>
                        <w:top w:val="none" w:sz="0" w:space="0" w:color="auto"/>
                        <w:left w:val="none" w:sz="0" w:space="0" w:color="auto"/>
                        <w:bottom w:val="none" w:sz="0" w:space="0" w:color="auto"/>
                        <w:right w:val="none" w:sz="0" w:space="0" w:color="auto"/>
                      </w:divBdr>
                    </w:div>
                    <w:div w:id="1175801443">
                      <w:marLeft w:val="0"/>
                      <w:marRight w:val="0"/>
                      <w:marTop w:val="0"/>
                      <w:marBottom w:val="0"/>
                      <w:divBdr>
                        <w:top w:val="none" w:sz="0" w:space="0" w:color="auto"/>
                        <w:left w:val="none" w:sz="0" w:space="0" w:color="auto"/>
                        <w:bottom w:val="none" w:sz="0" w:space="0" w:color="auto"/>
                        <w:right w:val="none" w:sz="0" w:space="0" w:color="auto"/>
                      </w:divBdr>
                    </w:div>
                    <w:div w:id="1254359907">
                      <w:marLeft w:val="0"/>
                      <w:marRight w:val="0"/>
                      <w:marTop w:val="0"/>
                      <w:marBottom w:val="0"/>
                      <w:divBdr>
                        <w:top w:val="none" w:sz="0" w:space="0" w:color="auto"/>
                        <w:left w:val="none" w:sz="0" w:space="0" w:color="auto"/>
                        <w:bottom w:val="none" w:sz="0" w:space="0" w:color="auto"/>
                        <w:right w:val="none" w:sz="0" w:space="0" w:color="auto"/>
                      </w:divBdr>
                    </w:div>
                    <w:div w:id="1373074255">
                      <w:marLeft w:val="0"/>
                      <w:marRight w:val="0"/>
                      <w:marTop w:val="0"/>
                      <w:marBottom w:val="0"/>
                      <w:divBdr>
                        <w:top w:val="none" w:sz="0" w:space="0" w:color="auto"/>
                        <w:left w:val="none" w:sz="0" w:space="0" w:color="auto"/>
                        <w:bottom w:val="none" w:sz="0" w:space="0" w:color="auto"/>
                        <w:right w:val="none" w:sz="0" w:space="0" w:color="auto"/>
                      </w:divBdr>
                    </w:div>
                    <w:div w:id="1413892493">
                      <w:marLeft w:val="0"/>
                      <w:marRight w:val="0"/>
                      <w:marTop w:val="0"/>
                      <w:marBottom w:val="0"/>
                      <w:divBdr>
                        <w:top w:val="none" w:sz="0" w:space="0" w:color="auto"/>
                        <w:left w:val="none" w:sz="0" w:space="0" w:color="auto"/>
                        <w:bottom w:val="none" w:sz="0" w:space="0" w:color="auto"/>
                        <w:right w:val="none" w:sz="0" w:space="0" w:color="auto"/>
                      </w:divBdr>
                    </w:div>
                  </w:divsChild>
                </w:div>
                <w:div w:id="969046224">
                  <w:marLeft w:val="0"/>
                  <w:marRight w:val="0"/>
                  <w:marTop w:val="0"/>
                  <w:marBottom w:val="0"/>
                  <w:divBdr>
                    <w:top w:val="none" w:sz="0" w:space="0" w:color="auto"/>
                    <w:left w:val="none" w:sz="0" w:space="0" w:color="auto"/>
                    <w:bottom w:val="none" w:sz="0" w:space="0" w:color="auto"/>
                    <w:right w:val="none" w:sz="0" w:space="0" w:color="auto"/>
                  </w:divBdr>
                  <w:divsChild>
                    <w:div w:id="440688054">
                      <w:marLeft w:val="0"/>
                      <w:marRight w:val="0"/>
                      <w:marTop w:val="0"/>
                      <w:marBottom w:val="0"/>
                      <w:divBdr>
                        <w:top w:val="none" w:sz="0" w:space="0" w:color="auto"/>
                        <w:left w:val="none" w:sz="0" w:space="0" w:color="auto"/>
                        <w:bottom w:val="none" w:sz="0" w:space="0" w:color="auto"/>
                        <w:right w:val="none" w:sz="0" w:space="0" w:color="auto"/>
                      </w:divBdr>
                    </w:div>
                    <w:div w:id="563292707">
                      <w:marLeft w:val="0"/>
                      <w:marRight w:val="0"/>
                      <w:marTop w:val="0"/>
                      <w:marBottom w:val="0"/>
                      <w:divBdr>
                        <w:top w:val="none" w:sz="0" w:space="0" w:color="auto"/>
                        <w:left w:val="none" w:sz="0" w:space="0" w:color="auto"/>
                        <w:bottom w:val="none" w:sz="0" w:space="0" w:color="auto"/>
                        <w:right w:val="none" w:sz="0" w:space="0" w:color="auto"/>
                      </w:divBdr>
                    </w:div>
                    <w:div w:id="567963885">
                      <w:marLeft w:val="0"/>
                      <w:marRight w:val="0"/>
                      <w:marTop w:val="0"/>
                      <w:marBottom w:val="0"/>
                      <w:divBdr>
                        <w:top w:val="none" w:sz="0" w:space="0" w:color="auto"/>
                        <w:left w:val="none" w:sz="0" w:space="0" w:color="auto"/>
                        <w:bottom w:val="none" w:sz="0" w:space="0" w:color="auto"/>
                        <w:right w:val="none" w:sz="0" w:space="0" w:color="auto"/>
                      </w:divBdr>
                    </w:div>
                    <w:div w:id="921260197">
                      <w:marLeft w:val="0"/>
                      <w:marRight w:val="0"/>
                      <w:marTop w:val="0"/>
                      <w:marBottom w:val="0"/>
                      <w:divBdr>
                        <w:top w:val="none" w:sz="0" w:space="0" w:color="auto"/>
                        <w:left w:val="none" w:sz="0" w:space="0" w:color="auto"/>
                        <w:bottom w:val="none" w:sz="0" w:space="0" w:color="auto"/>
                        <w:right w:val="none" w:sz="0" w:space="0" w:color="auto"/>
                      </w:divBdr>
                    </w:div>
                    <w:div w:id="1434352310">
                      <w:marLeft w:val="0"/>
                      <w:marRight w:val="0"/>
                      <w:marTop w:val="0"/>
                      <w:marBottom w:val="0"/>
                      <w:divBdr>
                        <w:top w:val="none" w:sz="0" w:space="0" w:color="auto"/>
                        <w:left w:val="none" w:sz="0" w:space="0" w:color="auto"/>
                        <w:bottom w:val="none" w:sz="0" w:space="0" w:color="auto"/>
                        <w:right w:val="none" w:sz="0" w:space="0" w:color="auto"/>
                      </w:divBdr>
                    </w:div>
                    <w:div w:id="2028143083">
                      <w:marLeft w:val="0"/>
                      <w:marRight w:val="0"/>
                      <w:marTop w:val="0"/>
                      <w:marBottom w:val="0"/>
                      <w:divBdr>
                        <w:top w:val="none" w:sz="0" w:space="0" w:color="auto"/>
                        <w:left w:val="none" w:sz="0" w:space="0" w:color="auto"/>
                        <w:bottom w:val="none" w:sz="0" w:space="0" w:color="auto"/>
                        <w:right w:val="none" w:sz="0" w:space="0" w:color="auto"/>
                      </w:divBdr>
                    </w:div>
                  </w:divsChild>
                </w:div>
                <w:div w:id="1004624703">
                  <w:marLeft w:val="0"/>
                  <w:marRight w:val="0"/>
                  <w:marTop w:val="0"/>
                  <w:marBottom w:val="0"/>
                  <w:divBdr>
                    <w:top w:val="none" w:sz="0" w:space="0" w:color="auto"/>
                    <w:left w:val="none" w:sz="0" w:space="0" w:color="auto"/>
                    <w:bottom w:val="none" w:sz="0" w:space="0" w:color="auto"/>
                    <w:right w:val="none" w:sz="0" w:space="0" w:color="auto"/>
                  </w:divBdr>
                  <w:divsChild>
                    <w:div w:id="126551712">
                      <w:marLeft w:val="0"/>
                      <w:marRight w:val="0"/>
                      <w:marTop w:val="0"/>
                      <w:marBottom w:val="0"/>
                      <w:divBdr>
                        <w:top w:val="none" w:sz="0" w:space="0" w:color="auto"/>
                        <w:left w:val="none" w:sz="0" w:space="0" w:color="auto"/>
                        <w:bottom w:val="none" w:sz="0" w:space="0" w:color="auto"/>
                        <w:right w:val="none" w:sz="0" w:space="0" w:color="auto"/>
                      </w:divBdr>
                    </w:div>
                  </w:divsChild>
                </w:div>
                <w:div w:id="1009479682">
                  <w:marLeft w:val="0"/>
                  <w:marRight w:val="0"/>
                  <w:marTop w:val="0"/>
                  <w:marBottom w:val="0"/>
                  <w:divBdr>
                    <w:top w:val="none" w:sz="0" w:space="0" w:color="auto"/>
                    <w:left w:val="none" w:sz="0" w:space="0" w:color="auto"/>
                    <w:bottom w:val="none" w:sz="0" w:space="0" w:color="auto"/>
                    <w:right w:val="none" w:sz="0" w:space="0" w:color="auto"/>
                  </w:divBdr>
                  <w:divsChild>
                    <w:div w:id="1050500574">
                      <w:marLeft w:val="0"/>
                      <w:marRight w:val="0"/>
                      <w:marTop w:val="0"/>
                      <w:marBottom w:val="0"/>
                      <w:divBdr>
                        <w:top w:val="none" w:sz="0" w:space="0" w:color="auto"/>
                        <w:left w:val="none" w:sz="0" w:space="0" w:color="auto"/>
                        <w:bottom w:val="none" w:sz="0" w:space="0" w:color="auto"/>
                        <w:right w:val="none" w:sz="0" w:space="0" w:color="auto"/>
                      </w:divBdr>
                    </w:div>
                  </w:divsChild>
                </w:div>
                <w:div w:id="1012797877">
                  <w:marLeft w:val="0"/>
                  <w:marRight w:val="0"/>
                  <w:marTop w:val="0"/>
                  <w:marBottom w:val="0"/>
                  <w:divBdr>
                    <w:top w:val="none" w:sz="0" w:space="0" w:color="auto"/>
                    <w:left w:val="none" w:sz="0" w:space="0" w:color="auto"/>
                    <w:bottom w:val="none" w:sz="0" w:space="0" w:color="auto"/>
                    <w:right w:val="none" w:sz="0" w:space="0" w:color="auto"/>
                  </w:divBdr>
                  <w:divsChild>
                    <w:div w:id="1863548605">
                      <w:marLeft w:val="0"/>
                      <w:marRight w:val="0"/>
                      <w:marTop w:val="0"/>
                      <w:marBottom w:val="0"/>
                      <w:divBdr>
                        <w:top w:val="none" w:sz="0" w:space="0" w:color="auto"/>
                        <w:left w:val="none" w:sz="0" w:space="0" w:color="auto"/>
                        <w:bottom w:val="none" w:sz="0" w:space="0" w:color="auto"/>
                        <w:right w:val="none" w:sz="0" w:space="0" w:color="auto"/>
                      </w:divBdr>
                    </w:div>
                  </w:divsChild>
                </w:div>
                <w:div w:id="1022704714">
                  <w:marLeft w:val="0"/>
                  <w:marRight w:val="0"/>
                  <w:marTop w:val="0"/>
                  <w:marBottom w:val="0"/>
                  <w:divBdr>
                    <w:top w:val="none" w:sz="0" w:space="0" w:color="auto"/>
                    <w:left w:val="none" w:sz="0" w:space="0" w:color="auto"/>
                    <w:bottom w:val="none" w:sz="0" w:space="0" w:color="auto"/>
                    <w:right w:val="none" w:sz="0" w:space="0" w:color="auto"/>
                  </w:divBdr>
                  <w:divsChild>
                    <w:div w:id="72703745">
                      <w:marLeft w:val="0"/>
                      <w:marRight w:val="0"/>
                      <w:marTop w:val="0"/>
                      <w:marBottom w:val="0"/>
                      <w:divBdr>
                        <w:top w:val="none" w:sz="0" w:space="0" w:color="auto"/>
                        <w:left w:val="none" w:sz="0" w:space="0" w:color="auto"/>
                        <w:bottom w:val="none" w:sz="0" w:space="0" w:color="auto"/>
                        <w:right w:val="none" w:sz="0" w:space="0" w:color="auto"/>
                      </w:divBdr>
                    </w:div>
                    <w:div w:id="567155818">
                      <w:marLeft w:val="0"/>
                      <w:marRight w:val="0"/>
                      <w:marTop w:val="0"/>
                      <w:marBottom w:val="0"/>
                      <w:divBdr>
                        <w:top w:val="none" w:sz="0" w:space="0" w:color="auto"/>
                        <w:left w:val="none" w:sz="0" w:space="0" w:color="auto"/>
                        <w:bottom w:val="none" w:sz="0" w:space="0" w:color="auto"/>
                        <w:right w:val="none" w:sz="0" w:space="0" w:color="auto"/>
                      </w:divBdr>
                    </w:div>
                    <w:div w:id="820392792">
                      <w:marLeft w:val="0"/>
                      <w:marRight w:val="0"/>
                      <w:marTop w:val="0"/>
                      <w:marBottom w:val="0"/>
                      <w:divBdr>
                        <w:top w:val="none" w:sz="0" w:space="0" w:color="auto"/>
                        <w:left w:val="none" w:sz="0" w:space="0" w:color="auto"/>
                        <w:bottom w:val="none" w:sz="0" w:space="0" w:color="auto"/>
                        <w:right w:val="none" w:sz="0" w:space="0" w:color="auto"/>
                      </w:divBdr>
                    </w:div>
                    <w:div w:id="1155728805">
                      <w:marLeft w:val="0"/>
                      <w:marRight w:val="0"/>
                      <w:marTop w:val="0"/>
                      <w:marBottom w:val="0"/>
                      <w:divBdr>
                        <w:top w:val="none" w:sz="0" w:space="0" w:color="auto"/>
                        <w:left w:val="none" w:sz="0" w:space="0" w:color="auto"/>
                        <w:bottom w:val="none" w:sz="0" w:space="0" w:color="auto"/>
                        <w:right w:val="none" w:sz="0" w:space="0" w:color="auto"/>
                      </w:divBdr>
                    </w:div>
                    <w:div w:id="1392070762">
                      <w:marLeft w:val="0"/>
                      <w:marRight w:val="0"/>
                      <w:marTop w:val="0"/>
                      <w:marBottom w:val="0"/>
                      <w:divBdr>
                        <w:top w:val="none" w:sz="0" w:space="0" w:color="auto"/>
                        <w:left w:val="none" w:sz="0" w:space="0" w:color="auto"/>
                        <w:bottom w:val="none" w:sz="0" w:space="0" w:color="auto"/>
                        <w:right w:val="none" w:sz="0" w:space="0" w:color="auto"/>
                      </w:divBdr>
                    </w:div>
                  </w:divsChild>
                </w:div>
                <w:div w:id="1039744867">
                  <w:marLeft w:val="0"/>
                  <w:marRight w:val="0"/>
                  <w:marTop w:val="0"/>
                  <w:marBottom w:val="0"/>
                  <w:divBdr>
                    <w:top w:val="none" w:sz="0" w:space="0" w:color="auto"/>
                    <w:left w:val="none" w:sz="0" w:space="0" w:color="auto"/>
                    <w:bottom w:val="none" w:sz="0" w:space="0" w:color="auto"/>
                    <w:right w:val="none" w:sz="0" w:space="0" w:color="auto"/>
                  </w:divBdr>
                  <w:divsChild>
                    <w:div w:id="1012535615">
                      <w:marLeft w:val="0"/>
                      <w:marRight w:val="0"/>
                      <w:marTop w:val="0"/>
                      <w:marBottom w:val="0"/>
                      <w:divBdr>
                        <w:top w:val="none" w:sz="0" w:space="0" w:color="auto"/>
                        <w:left w:val="none" w:sz="0" w:space="0" w:color="auto"/>
                        <w:bottom w:val="none" w:sz="0" w:space="0" w:color="auto"/>
                        <w:right w:val="none" w:sz="0" w:space="0" w:color="auto"/>
                      </w:divBdr>
                    </w:div>
                  </w:divsChild>
                </w:div>
                <w:div w:id="1063527931">
                  <w:marLeft w:val="0"/>
                  <w:marRight w:val="0"/>
                  <w:marTop w:val="0"/>
                  <w:marBottom w:val="0"/>
                  <w:divBdr>
                    <w:top w:val="none" w:sz="0" w:space="0" w:color="auto"/>
                    <w:left w:val="none" w:sz="0" w:space="0" w:color="auto"/>
                    <w:bottom w:val="none" w:sz="0" w:space="0" w:color="auto"/>
                    <w:right w:val="none" w:sz="0" w:space="0" w:color="auto"/>
                  </w:divBdr>
                  <w:divsChild>
                    <w:div w:id="809638652">
                      <w:marLeft w:val="0"/>
                      <w:marRight w:val="0"/>
                      <w:marTop w:val="0"/>
                      <w:marBottom w:val="0"/>
                      <w:divBdr>
                        <w:top w:val="none" w:sz="0" w:space="0" w:color="auto"/>
                        <w:left w:val="none" w:sz="0" w:space="0" w:color="auto"/>
                        <w:bottom w:val="none" w:sz="0" w:space="0" w:color="auto"/>
                        <w:right w:val="none" w:sz="0" w:space="0" w:color="auto"/>
                      </w:divBdr>
                    </w:div>
                  </w:divsChild>
                </w:div>
                <w:div w:id="1081567563">
                  <w:marLeft w:val="0"/>
                  <w:marRight w:val="0"/>
                  <w:marTop w:val="0"/>
                  <w:marBottom w:val="0"/>
                  <w:divBdr>
                    <w:top w:val="none" w:sz="0" w:space="0" w:color="auto"/>
                    <w:left w:val="none" w:sz="0" w:space="0" w:color="auto"/>
                    <w:bottom w:val="none" w:sz="0" w:space="0" w:color="auto"/>
                    <w:right w:val="none" w:sz="0" w:space="0" w:color="auto"/>
                  </w:divBdr>
                  <w:divsChild>
                    <w:div w:id="868564939">
                      <w:marLeft w:val="0"/>
                      <w:marRight w:val="0"/>
                      <w:marTop w:val="0"/>
                      <w:marBottom w:val="0"/>
                      <w:divBdr>
                        <w:top w:val="none" w:sz="0" w:space="0" w:color="auto"/>
                        <w:left w:val="none" w:sz="0" w:space="0" w:color="auto"/>
                        <w:bottom w:val="none" w:sz="0" w:space="0" w:color="auto"/>
                        <w:right w:val="none" w:sz="0" w:space="0" w:color="auto"/>
                      </w:divBdr>
                    </w:div>
                    <w:div w:id="2045791566">
                      <w:marLeft w:val="0"/>
                      <w:marRight w:val="0"/>
                      <w:marTop w:val="0"/>
                      <w:marBottom w:val="0"/>
                      <w:divBdr>
                        <w:top w:val="none" w:sz="0" w:space="0" w:color="auto"/>
                        <w:left w:val="none" w:sz="0" w:space="0" w:color="auto"/>
                        <w:bottom w:val="none" w:sz="0" w:space="0" w:color="auto"/>
                        <w:right w:val="none" w:sz="0" w:space="0" w:color="auto"/>
                      </w:divBdr>
                    </w:div>
                  </w:divsChild>
                </w:div>
                <w:div w:id="1089734863">
                  <w:marLeft w:val="0"/>
                  <w:marRight w:val="0"/>
                  <w:marTop w:val="0"/>
                  <w:marBottom w:val="0"/>
                  <w:divBdr>
                    <w:top w:val="none" w:sz="0" w:space="0" w:color="auto"/>
                    <w:left w:val="none" w:sz="0" w:space="0" w:color="auto"/>
                    <w:bottom w:val="none" w:sz="0" w:space="0" w:color="auto"/>
                    <w:right w:val="none" w:sz="0" w:space="0" w:color="auto"/>
                  </w:divBdr>
                  <w:divsChild>
                    <w:div w:id="547036664">
                      <w:marLeft w:val="0"/>
                      <w:marRight w:val="0"/>
                      <w:marTop w:val="0"/>
                      <w:marBottom w:val="0"/>
                      <w:divBdr>
                        <w:top w:val="none" w:sz="0" w:space="0" w:color="auto"/>
                        <w:left w:val="none" w:sz="0" w:space="0" w:color="auto"/>
                        <w:bottom w:val="none" w:sz="0" w:space="0" w:color="auto"/>
                        <w:right w:val="none" w:sz="0" w:space="0" w:color="auto"/>
                      </w:divBdr>
                    </w:div>
                    <w:div w:id="1467578644">
                      <w:marLeft w:val="0"/>
                      <w:marRight w:val="0"/>
                      <w:marTop w:val="0"/>
                      <w:marBottom w:val="0"/>
                      <w:divBdr>
                        <w:top w:val="none" w:sz="0" w:space="0" w:color="auto"/>
                        <w:left w:val="none" w:sz="0" w:space="0" w:color="auto"/>
                        <w:bottom w:val="none" w:sz="0" w:space="0" w:color="auto"/>
                        <w:right w:val="none" w:sz="0" w:space="0" w:color="auto"/>
                      </w:divBdr>
                    </w:div>
                  </w:divsChild>
                </w:div>
                <w:div w:id="1111121512">
                  <w:marLeft w:val="0"/>
                  <w:marRight w:val="0"/>
                  <w:marTop w:val="0"/>
                  <w:marBottom w:val="0"/>
                  <w:divBdr>
                    <w:top w:val="none" w:sz="0" w:space="0" w:color="auto"/>
                    <w:left w:val="none" w:sz="0" w:space="0" w:color="auto"/>
                    <w:bottom w:val="none" w:sz="0" w:space="0" w:color="auto"/>
                    <w:right w:val="none" w:sz="0" w:space="0" w:color="auto"/>
                  </w:divBdr>
                  <w:divsChild>
                    <w:div w:id="466701386">
                      <w:marLeft w:val="0"/>
                      <w:marRight w:val="0"/>
                      <w:marTop w:val="0"/>
                      <w:marBottom w:val="0"/>
                      <w:divBdr>
                        <w:top w:val="none" w:sz="0" w:space="0" w:color="auto"/>
                        <w:left w:val="none" w:sz="0" w:space="0" w:color="auto"/>
                        <w:bottom w:val="none" w:sz="0" w:space="0" w:color="auto"/>
                        <w:right w:val="none" w:sz="0" w:space="0" w:color="auto"/>
                      </w:divBdr>
                    </w:div>
                  </w:divsChild>
                </w:div>
                <w:div w:id="1111172203">
                  <w:marLeft w:val="0"/>
                  <w:marRight w:val="0"/>
                  <w:marTop w:val="0"/>
                  <w:marBottom w:val="0"/>
                  <w:divBdr>
                    <w:top w:val="none" w:sz="0" w:space="0" w:color="auto"/>
                    <w:left w:val="none" w:sz="0" w:space="0" w:color="auto"/>
                    <w:bottom w:val="none" w:sz="0" w:space="0" w:color="auto"/>
                    <w:right w:val="none" w:sz="0" w:space="0" w:color="auto"/>
                  </w:divBdr>
                  <w:divsChild>
                    <w:div w:id="371267984">
                      <w:marLeft w:val="0"/>
                      <w:marRight w:val="0"/>
                      <w:marTop w:val="0"/>
                      <w:marBottom w:val="0"/>
                      <w:divBdr>
                        <w:top w:val="none" w:sz="0" w:space="0" w:color="auto"/>
                        <w:left w:val="none" w:sz="0" w:space="0" w:color="auto"/>
                        <w:bottom w:val="none" w:sz="0" w:space="0" w:color="auto"/>
                        <w:right w:val="none" w:sz="0" w:space="0" w:color="auto"/>
                      </w:divBdr>
                    </w:div>
                  </w:divsChild>
                </w:div>
                <w:div w:id="1124033234">
                  <w:marLeft w:val="0"/>
                  <w:marRight w:val="0"/>
                  <w:marTop w:val="0"/>
                  <w:marBottom w:val="0"/>
                  <w:divBdr>
                    <w:top w:val="none" w:sz="0" w:space="0" w:color="auto"/>
                    <w:left w:val="none" w:sz="0" w:space="0" w:color="auto"/>
                    <w:bottom w:val="none" w:sz="0" w:space="0" w:color="auto"/>
                    <w:right w:val="none" w:sz="0" w:space="0" w:color="auto"/>
                  </w:divBdr>
                  <w:divsChild>
                    <w:div w:id="1165051827">
                      <w:marLeft w:val="0"/>
                      <w:marRight w:val="0"/>
                      <w:marTop w:val="0"/>
                      <w:marBottom w:val="0"/>
                      <w:divBdr>
                        <w:top w:val="none" w:sz="0" w:space="0" w:color="auto"/>
                        <w:left w:val="none" w:sz="0" w:space="0" w:color="auto"/>
                        <w:bottom w:val="none" w:sz="0" w:space="0" w:color="auto"/>
                        <w:right w:val="none" w:sz="0" w:space="0" w:color="auto"/>
                      </w:divBdr>
                    </w:div>
                  </w:divsChild>
                </w:div>
                <w:div w:id="1132285522">
                  <w:marLeft w:val="0"/>
                  <w:marRight w:val="0"/>
                  <w:marTop w:val="0"/>
                  <w:marBottom w:val="0"/>
                  <w:divBdr>
                    <w:top w:val="none" w:sz="0" w:space="0" w:color="auto"/>
                    <w:left w:val="none" w:sz="0" w:space="0" w:color="auto"/>
                    <w:bottom w:val="none" w:sz="0" w:space="0" w:color="auto"/>
                    <w:right w:val="none" w:sz="0" w:space="0" w:color="auto"/>
                  </w:divBdr>
                  <w:divsChild>
                    <w:div w:id="1862427210">
                      <w:marLeft w:val="0"/>
                      <w:marRight w:val="0"/>
                      <w:marTop w:val="0"/>
                      <w:marBottom w:val="0"/>
                      <w:divBdr>
                        <w:top w:val="none" w:sz="0" w:space="0" w:color="auto"/>
                        <w:left w:val="none" w:sz="0" w:space="0" w:color="auto"/>
                        <w:bottom w:val="none" w:sz="0" w:space="0" w:color="auto"/>
                        <w:right w:val="none" w:sz="0" w:space="0" w:color="auto"/>
                      </w:divBdr>
                    </w:div>
                  </w:divsChild>
                </w:div>
                <w:div w:id="1144926401">
                  <w:marLeft w:val="0"/>
                  <w:marRight w:val="0"/>
                  <w:marTop w:val="0"/>
                  <w:marBottom w:val="0"/>
                  <w:divBdr>
                    <w:top w:val="none" w:sz="0" w:space="0" w:color="auto"/>
                    <w:left w:val="none" w:sz="0" w:space="0" w:color="auto"/>
                    <w:bottom w:val="none" w:sz="0" w:space="0" w:color="auto"/>
                    <w:right w:val="none" w:sz="0" w:space="0" w:color="auto"/>
                  </w:divBdr>
                  <w:divsChild>
                    <w:div w:id="1106387148">
                      <w:marLeft w:val="0"/>
                      <w:marRight w:val="0"/>
                      <w:marTop w:val="0"/>
                      <w:marBottom w:val="0"/>
                      <w:divBdr>
                        <w:top w:val="none" w:sz="0" w:space="0" w:color="auto"/>
                        <w:left w:val="none" w:sz="0" w:space="0" w:color="auto"/>
                        <w:bottom w:val="none" w:sz="0" w:space="0" w:color="auto"/>
                        <w:right w:val="none" w:sz="0" w:space="0" w:color="auto"/>
                      </w:divBdr>
                    </w:div>
                  </w:divsChild>
                </w:div>
                <w:div w:id="1156796450">
                  <w:marLeft w:val="0"/>
                  <w:marRight w:val="0"/>
                  <w:marTop w:val="0"/>
                  <w:marBottom w:val="0"/>
                  <w:divBdr>
                    <w:top w:val="none" w:sz="0" w:space="0" w:color="auto"/>
                    <w:left w:val="none" w:sz="0" w:space="0" w:color="auto"/>
                    <w:bottom w:val="none" w:sz="0" w:space="0" w:color="auto"/>
                    <w:right w:val="none" w:sz="0" w:space="0" w:color="auto"/>
                  </w:divBdr>
                  <w:divsChild>
                    <w:div w:id="45958357">
                      <w:marLeft w:val="0"/>
                      <w:marRight w:val="0"/>
                      <w:marTop w:val="0"/>
                      <w:marBottom w:val="0"/>
                      <w:divBdr>
                        <w:top w:val="none" w:sz="0" w:space="0" w:color="auto"/>
                        <w:left w:val="none" w:sz="0" w:space="0" w:color="auto"/>
                        <w:bottom w:val="none" w:sz="0" w:space="0" w:color="auto"/>
                        <w:right w:val="none" w:sz="0" w:space="0" w:color="auto"/>
                      </w:divBdr>
                    </w:div>
                    <w:div w:id="95291006">
                      <w:marLeft w:val="0"/>
                      <w:marRight w:val="0"/>
                      <w:marTop w:val="0"/>
                      <w:marBottom w:val="0"/>
                      <w:divBdr>
                        <w:top w:val="none" w:sz="0" w:space="0" w:color="auto"/>
                        <w:left w:val="none" w:sz="0" w:space="0" w:color="auto"/>
                        <w:bottom w:val="none" w:sz="0" w:space="0" w:color="auto"/>
                        <w:right w:val="none" w:sz="0" w:space="0" w:color="auto"/>
                      </w:divBdr>
                    </w:div>
                    <w:div w:id="194083029">
                      <w:marLeft w:val="0"/>
                      <w:marRight w:val="0"/>
                      <w:marTop w:val="0"/>
                      <w:marBottom w:val="0"/>
                      <w:divBdr>
                        <w:top w:val="none" w:sz="0" w:space="0" w:color="auto"/>
                        <w:left w:val="none" w:sz="0" w:space="0" w:color="auto"/>
                        <w:bottom w:val="none" w:sz="0" w:space="0" w:color="auto"/>
                        <w:right w:val="none" w:sz="0" w:space="0" w:color="auto"/>
                      </w:divBdr>
                    </w:div>
                    <w:div w:id="321011773">
                      <w:marLeft w:val="0"/>
                      <w:marRight w:val="0"/>
                      <w:marTop w:val="0"/>
                      <w:marBottom w:val="0"/>
                      <w:divBdr>
                        <w:top w:val="none" w:sz="0" w:space="0" w:color="auto"/>
                        <w:left w:val="none" w:sz="0" w:space="0" w:color="auto"/>
                        <w:bottom w:val="none" w:sz="0" w:space="0" w:color="auto"/>
                        <w:right w:val="none" w:sz="0" w:space="0" w:color="auto"/>
                      </w:divBdr>
                    </w:div>
                    <w:div w:id="938636646">
                      <w:marLeft w:val="0"/>
                      <w:marRight w:val="0"/>
                      <w:marTop w:val="0"/>
                      <w:marBottom w:val="0"/>
                      <w:divBdr>
                        <w:top w:val="none" w:sz="0" w:space="0" w:color="auto"/>
                        <w:left w:val="none" w:sz="0" w:space="0" w:color="auto"/>
                        <w:bottom w:val="none" w:sz="0" w:space="0" w:color="auto"/>
                        <w:right w:val="none" w:sz="0" w:space="0" w:color="auto"/>
                      </w:divBdr>
                    </w:div>
                    <w:div w:id="1649553815">
                      <w:marLeft w:val="0"/>
                      <w:marRight w:val="0"/>
                      <w:marTop w:val="0"/>
                      <w:marBottom w:val="0"/>
                      <w:divBdr>
                        <w:top w:val="none" w:sz="0" w:space="0" w:color="auto"/>
                        <w:left w:val="none" w:sz="0" w:space="0" w:color="auto"/>
                        <w:bottom w:val="none" w:sz="0" w:space="0" w:color="auto"/>
                        <w:right w:val="none" w:sz="0" w:space="0" w:color="auto"/>
                      </w:divBdr>
                    </w:div>
                  </w:divsChild>
                </w:div>
                <w:div w:id="1159347810">
                  <w:marLeft w:val="0"/>
                  <w:marRight w:val="0"/>
                  <w:marTop w:val="0"/>
                  <w:marBottom w:val="0"/>
                  <w:divBdr>
                    <w:top w:val="none" w:sz="0" w:space="0" w:color="auto"/>
                    <w:left w:val="none" w:sz="0" w:space="0" w:color="auto"/>
                    <w:bottom w:val="none" w:sz="0" w:space="0" w:color="auto"/>
                    <w:right w:val="none" w:sz="0" w:space="0" w:color="auto"/>
                  </w:divBdr>
                  <w:divsChild>
                    <w:div w:id="1288704637">
                      <w:marLeft w:val="0"/>
                      <w:marRight w:val="0"/>
                      <w:marTop w:val="0"/>
                      <w:marBottom w:val="0"/>
                      <w:divBdr>
                        <w:top w:val="none" w:sz="0" w:space="0" w:color="auto"/>
                        <w:left w:val="none" w:sz="0" w:space="0" w:color="auto"/>
                        <w:bottom w:val="none" w:sz="0" w:space="0" w:color="auto"/>
                        <w:right w:val="none" w:sz="0" w:space="0" w:color="auto"/>
                      </w:divBdr>
                    </w:div>
                  </w:divsChild>
                </w:div>
                <w:div w:id="1159465595">
                  <w:marLeft w:val="0"/>
                  <w:marRight w:val="0"/>
                  <w:marTop w:val="0"/>
                  <w:marBottom w:val="0"/>
                  <w:divBdr>
                    <w:top w:val="none" w:sz="0" w:space="0" w:color="auto"/>
                    <w:left w:val="none" w:sz="0" w:space="0" w:color="auto"/>
                    <w:bottom w:val="none" w:sz="0" w:space="0" w:color="auto"/>
                    <w:right w:val="none" w:sz="0" w:space="0" w:color="auto"/>
                  </w:divBdr>
                  <w:divsChild>
                    <w:div w:id="1169439550">
                      <w:marLeft w:val="0"/>
                      <w:marRight w:val="0"/>
                      <w:marTop w:val="0"/>
                      <w:marBottom w:val="0"/>
                      <w:divBdr>
                        <w:top w:val="none" w:sz="0" w:space="0" w:color="auto"/>
                        <w:left w:val="none" w:sz="0" w:space="0" w:color="auto"/>
                        <w:bottom w:val="none" w:sz="0" w:space="0" w:color="auto"/>
                        <w:right w:val="none" w:sz="0" w:space="0" w:color="auto"/>
                      </w:divBdr>
                    </w:div>
                  </w:divsChild>
                </w:div>
                <w:div w:id="1164472532">
                  <w:marLeft w:val="0"/>
                  <w:marRight w:val="0"/>
                  <w:marTop w:val="0"/>
                  <w:marBottom w:val="0"/>
                  <w:divBdr>
                    <w:top w:val="none" w:sz="0" w:space="0" w:color="auto"/>
                    <w:left w:val="none" w:sz="0" w:space="0" w:color="auto"/>
                    <w:bottom w:val="none" w:sz="0" w:space="0" w:color="auto"/>
                    <w:right w:val="none" w:sz="0" w:space="0" w:color="auto"/>
                  </w:divBdr>
                  <w:divsChild>
                    <w:div w:id="1608198192">
                      <w:marLeft w:val="0"/>
                      <w:marRight w:val="0"/>
                      <w:marTop w:val="0"/>
                      <w:marBottom w:val="0"/>
                      <w:divBdr>
                        <w:top w:val="none" w:sz="0" w:space="0" w:color="auto"/>
                        <w:left w:val="none" w:sz="0" w:space="0" w:color="auto"/>
                        <w:bottom w:val="none" w:sz="0" w:space="0" w:color="auto"/>
                        <w:right w:val="none" w:sz="0" w:space="0" w:color="auto"/>
                      </w:divBdr>
                    </w:div>
                  </w:divsChild>
                </w:div>
                <w:div w:id="1170412204">
                  <w:marLeft w:val="0"/>
                  <w:marRight w:val="0"/>
                  <w:marTop w:val="0"/>
                  <w:marBottom w:val="0"/>
                  <w:divBdr>
                    <w:top w:val="none" w:sz="0" w:space="0" w:color="auto"/>
                    <w:left w:val="none" w:sz="0" w:space="0" w:color="auto"/>
                    <w:bottom w:val="none" w:sz="0" w:space="0" w:color="auto"/>
                    <w:right w:val="none" w:sz="0" w:space="0" w:color="auto"/>
                  </w:divBdr>
                  <w:divsChild>
                    <w:div w:id="1158498878">
                      <w:marLeft w:val="0"/>
                      <w:marRight w:val="0"/>
                      <w:marTop w:val="0"/>
                      <w:marBottom w:val="0"/>
                      <w:divBdr>
                        <w:top w:val="none" w:sz="0" w:space="0" w:color="auto"/>
                        <w:left w:val="none" w:sz="0" w:space="0" w:color="auto"/>
                        <w:bottom w:val="none" w:sz="0" w:space="0" w:color="auto"/>
                        <w:right w:val="none" w:sz="0" w:space="0" w:color="auto"/>
                      </w:divBdr>
                    </w:div>
                  </w:divsChild>
                </w:div>
                <w:div w:id="1175876912">
                  <w:marLeft w:val="0"/>
                  <w:marRight w:val="0"/>
                  <w:marTop w:val="0"/>
                  <w:marBottom w:val="0"/>
                  <w:divBdr>
                    <w:top w:val="none" w:sz="0" w:space="0" w:color="auto"/>
                    <w:left w:val="none" w:sz="0" w:space="0" w:color="auto"/>
                    <w:bottom w:val="none" w:sz="0" w:space="0" w:color="auto"/>
                    <w:right w:val="none" w:sz="0" w:space="0" w:color="auto"/>
                  </w:divBdr>
                  <w:divsChild>
                    <w:div w:id="1593271328">
                      <w:marLeft w:val="0"/>
                      <w:marRight w:val="0"/>
                      <w:marTop w:val="0"/>
                      <w:marBottom w:val="0"/>
                      <w:divBdr>
                        <w:top w:val="none" w:sz="0" w:space="0" w:color="auto"/>
                        <w:left w:val="none" w:sz="0" w:space="0" w:color="auto"/>
                        <w:bottom w:val="none" w:sz="0" w:space="0" w:color="auto"/>
                        <w:right w:val="none" w:sz="0" w:space="0" w:color="auto"/>
                      </w:divBdr>
                    </w:div>
                  </w:divsChild>
                </w:div>
                <w:div w:id="1190684598">
                  <w:marLeft w:val="0"/>
                  <w:marRight w:val="0"/>
                  <w:marTop w:val="0"/>
                  <w:marBottom w:val="0"/>
                  <w:divBdr>
                    <w:top w:val="none" w:sz="0" w:space="0" w:color="auto"/>
                    <w:left w:val="none" w:sz="0" w:space="0" w:color="auto"/>
                    <w:bottom w:val="none" w:sz="0" w:space="0" w:color="auto"/>
                    <w:right w:val="none" w:sz="0" w:space="0" w:color="auto"/>
                  </w:divBdr>
                  <w:divsChild>
                    <w:div w:id="468019266">
                      <w:marLeft w:val="0"/>
                      <w:marRight w:val="0"/>
                      <w:marTop w:val="0"/>
                      <w:marBottom w:val="0"/>
                      <w:divBdr>
                        <w:top w:val="none" w:sz="0" w:space="0" w:color="auto"/>
                        <w:left w:val="none" w:sz="0" w:space="0" w:color="auto"/>
                        <w:bottom w:val="none" w:sz="0" w:space="0" w:color="auto"/>
                        <w:right w:val="none" w:sz="0" w:space="0" w:color="auto"/>
                      </w:divBdr>
                    </w:div>
                  </w:divsChild>
                </w:div>
                <w:div w:id="1193375710">
                  <w:marLeft w:val="0"/>
                  <w:marRight w:val="0"/>
                  <w:marTop w:val="0"/>
                  <w:marBottom w:val="0"/>
                  <w:divBdr>
                    <w:top w:val="none" w:sz="0" w:space="0" w:color="auto"/>
                    <w:left w:val="none" w:sz="0" w:space="0" w:color="auto"/>
                    <w:bottom w:val="none" w:sz="0" w:space="0" w:color="auto"/>
                    <w:right w:val="none" w:sz="0" w:space="0" w:color="auto"/>
                  </w:divBdr>
                  <w:divsChild>
                    <w:div w:id="511458280">
                      <w:marLeft w:val="0"/>
                      <w:marRight w:val="0"/>
                      <w:marTop w:val="0"/>
                      <w:marBottom w:val="0"/>
                      <w:divBdr>
                        <w:top w:val="none" w:sz="0" w:space="0" w:color="auto"/>
                        <w:left w:val="none" w:sz="0" w:space="0" w:color="auto"/>
                        <w:bottom w:val="none" w:sz="0" w:space="0" w:color="auto"/>
                        <w:right w:val="none" w:sz="0" w:space="0" w:color="auto"/>
                      </w:divBdr>
                    </w:div>
                    <w:div w:id="550725703">
                      <w:marLeft w:val="0"/>
                      <w:marRight w:val="0"/>
                      <w:marTop w:val="0"/>
                      <w:marBottom w:val="0"/>
                      <w:divBdr>
                        <w:top w:val="none" w:sz="0" w:space="0" w:color="auto"/>
                        <w:left w:val="none" w:sz="0" w:space="0" w:color="auto"/>
                        <w:bottom w:val="none" w:sz="0" w:space="0" w:color="auto"/>
                        <w:right w:val="none" w:sz="0" w:space="0" w:color="auto"/>
                      </w:divBdr>
                    </w:div>
                    <w:div w:id="634679770">
                      <w:marLeft w:val="0"/>
                      <w:marRight w:val="0"/>
                      <w:marTop w:val="0"/>
                      <w:marBottom w:val="0"/>
                      <w:divBdr>
                        <w:top w:val="none" w:sz="0" w:space="0" w:color="auto"/>
                        <w:left w:val="none" w:sz="0" w:space="0" w:color="auto"/>
                        <w:bottom w:val="none" w:sz="0" w:space="0" w:color="auto"/>
                        <w:right w:val="none" w:sz="0" w:space="0" w:color="auto"/>
                      </w:divBdr>
                    </w:div>
                    <w:div w:id="790828653">
                      <w:marLeft w:val="0"/>
                      <w:marRight w:val="0"/>
                      <w:marTop w:val="0"/>
                      <w:marBottom w:val="0"/>
                      <w:divBdr>
                        <w:top w:val="none" w:sz="0" w:space="0" w:color="auto"/>
                        <w:left w:val="none" w:sz="0" w:space="0" w:color="auto"/>
                        <w:bottom w:val="none" w:sz="0" w:space="0" w:color="auto"/>
                        <w:right w:val="none" w:sz="0" w:space="0" w:color="auto"/>
                      </w:divBdr>
                    </w:div>
                    <w:div w:id="937567820">
                      <w:marLeft w:val="0"/>
                      <w:marRight w:val="0"/>
                      <w:marTop w:val="0"/>
                      <w:marBottom w:val="0"/>
                      <w:divBdr>
                        <w:top w:val="none" w:sz="0" w:space="0" w:color="auto"/>
                        <w:left w:val="none" w:sz="0" w:space="0" w:color="auto"/>
                        <w:bottom w:val="none" w:sz="0" w:space="0" w:color="auto"/>
                        <w:right w:val="none" w:sz="0" w:space="0" w:color="auto"/>
                      </w:divBdr>
                    </w:div>
                    <w:div w:id="995258927">
                      <w:marLeft w:val="0"/>
                      <w:marRight w:val="0"/>
                      <w:marTop w:val="0"/>
                      <w:marBottom w:val="0"/>
                      <w:divBdr>
                        <w:top w:val="none" w:sz="0" w:space="0" w:color="auto"/>
                        <w:left w:val="none" w:sz="0" w:space="0" w:color="auto"/>
                        <w:bottom w:val="none" w:sz="0" w:space="0" w:color="auto"/>
                        <w:right w:val="none" w:sz="0" w:space="0" w:color="auto"/>
                      </w:divBdr>
                    </w:div>
                    <w:div w:id="1445423313">
                      <w:marLeft w:val="0"/>
                      <w:marRight w:val="0"/>
                      <w:marTop w:val="0"/>
                      <w:marBottom w:val="0"/>
                      <w:divBdr>
                        <w:top w:val="none" w:sz="0" w:space="0" w:color="auto"/>
                        <w:left w:val="none" w:sz="0" w:space="0" w:color="auto"/>
                        <w:bottom w:val="none" w:sz="0" w:space="0" w:color="auto"/>
                        <w:right w:val="none" w:sz="0" w:space="0" w:color="auto"/>
                      </w:divBdr>
                    </w:div>
                    <w:div w:id="1596161110">
                      <w:marLeft w:val="0"/>
                      <w:marRight w:val="0"/>
                      <w:marTop w:val="0"/>
                      <w:marBottom w:val="0"/>
                      <w:divBdr>
                        <w:top w:val="none" w:sz="0" w:space="0" w:color="auto"/>
                        <w:left w:val="none" w:sz="0" w:space="0" w:color="auto"/>
                        <w:bottom w:val="none" w:sz="0" w:space="0" w:color="auto"/>
                        <w:right w:val="none" w:sz="0" w:space="0" w:color="auto"/>
                      </w:divBdr>
                    </w:div>
                    <w:div w:id="1792627586">
                      <w:marLeft w:val="0"/>
                      <w:marRight w:val="0"/>
                      <w:marTop w:val="0"/>
                      <w:marBottom w:val="0"/>
                      <w:divBdr>
                        <w:top w:val="none" w:sz="0" w:space="0" w:color="auto"/>
                        <w:left w:val="none" w:sz="0" w:space="0" w:color="auto"/>
                        <w:bottom w:val="none" w:sz="0" w:space="0" w:color="auto"/>
                        <w:right w:val="none" w:sz="0" w:space="0" w:color="auto"/>
                      </w:divBdr>
                    </w:div>
                    <w:div w:id="1964726819">
                      <w:marLeft w:val="0"/>
                      <w:marRight w:val="0"/>
                      <w:marTop w:val="0"/>
                      <w:marBottom w:val="0"/>
                      <w:divBdr>
                        <w:top w:val="none" w:sz="0" w:space="0" w:color="auto"/>
                        <w:left w:val="none" w:sz="0" w:space="0" w:color="auto"/>
                        <w:bottom w:val="none" w:sz="0" w:space="0" w:color="auto"/>
                        <w:right w:val="none" w:sz="0" w:space="0" w:color="auto"/>
                      </w:divBdr>
                    </w:div>
                  </w:divsChild>
                </w:div>
                <w:div w:id="1228686615">
                  <w:marLeft w:val="0"/>
                  <w:marRight w:val="0"/>
                  <w:marTop w:val="0"/>
                  <w:marBottom w:val="0"/>
                  <w:divBdr>
                    <w:top w:val="none" w:sz="0" w:space="0" w:color="auto"/>
                    <w:left w:val="none" w:sz="0" w:space="0" w:color="auto"/>
                    <w:bottom w:val="none" w:sz="0" w:space="0" w:color="auto"/>
                    <w:right w:val="none" w:sz="0" w:space="0" w:color="auto"/>
                  </w:divBdr>
                  <w:divsChild>
                    <w:div w:id="100102954">
                      <w:marLeft w:val="0"/>
                      <w:marRight w:val="0"/>
                      <w:marTop w:val="0"/>
                      <w:marBottom w:val="0"/>
                      <w:divBdr>
                        <w:top w:val="none" w:sz="0" w:space="0" w:color="auto"/>
                        <w:left w:val="none" w:sz="0" w:space="0" w:color="auto"/>
                        <w:bottom w:val="none" w:sz="0" w:space="0" w:color="auto"/>
                        <w:right w:val="none" w:sz="0" w:space="0" w:color="auto"/>
                      </w:divBdr>
                    </w:div>
                    <w:div w:id="735788616">
                      <w:marLeft w:val="0"/>
                      <w:marRight w:val="0"/>
                      <w:marTop w:val="0"/>
                      <w:marBottom w:val="0"/>
                      <w:divBdr>
                        <w:top w:val="none" w:sz="0" w:space="0" w:color="auto"/>
                        <w:left w:val="none" w:sz="0" w:space="0" w:color="auto"/>
                        <w:bottom w:val="none" w:sz="0" w:space="0" w:color="auto"/>
                        <w:right w:val="none" w:sz="0" w:space="0" w:color="auto"/>
                      </w:divBdr>
                    </w:div>
                    <w:div w:id="840314919">
                      <w:marLeft w:val="0"/>
                      <w:marRight w:val="0"/>
                      <w:marTop w:val="0"/>
                      <w:marBottom w:val="0"/>
                      <w:divBdr>
                        <w:top w:val="none" w:sz="0" w:space="0" w:color="auto"/>
                        <w:left w:val="none" w:sz="0" w:space="0" w:color="auto"/>
                        <w:bottom w:val="none" w:sz="0" w:space="0" w:color="auto"/>
                        <w:right w:val="none" w:sz="0" w:space="0" w:color="auto"/>
                      </w:divBdr>
                    </w:div>
                    <w:div w:id="1220631207">
                      <w:marLeft w:val="0"/>
                      <w:marRight w:val="0"/>
                      <w:marTop w:val="0"/>
                      <w:marBottom w:val="0"/>
                      <w:divBdr>
                        <w:top w:val="none" w:sz="0" w:space="0" w:color="auto"/>
                        <w:left w:val="none" w:sz="0" w:space="0" w:color="auto"/>
                        <w:bottom w:val="none" w:sz="0" w:space="0" w:color="auto"/>
                        <w:right w:val="none" w:sz="0" w:space="0" w:color="auto"/>
                      </w:divBdr>
                    </w:div>
                    <w:div w:id="1388649362">
                      <w:marLeft w:val="0"/>
                      <w:marRight w:val="0"/>
                      <w:marTop w:val="0"/>
                      <w:marBottom w:val="0"/>
                      <w:divBdr>
                        <w:top w:val="none" w:sz="0" w:space="0" w:color="auto"/>
                        <w:left w:val="none" w:sz="0" w:space="0" w:color="auto"/>
                        <w:bottom w:val="none" w:sz="0" w:space="0" w:color="auto"/>
                        <w:right w:val="none" w:sz="0" w:space="0" w:color="auto"/>
                      </w:divBdr>
                    </w:div>
                    <w:div w:id="1597715806">
                      <w:marLeft w:val="0"/>
                      <w:marRight w:val="0"/>
                      <w:marTop w:val="0"/>
                      <w:marBottom w:val="0"/>
                      <w:divBdr>
                        <w:top w:val="none" w:sz="0" w:space="0" w:color="auto"/>
                        <w:left w:val="none" w:sz="0" w:space="0" w:color="auto"/>
                        <w:bottom w:val="none" w:sz="0" w:space="0" w:color="auto"/>
                        <w:right w:val="none" w:sz="0" w:space="0" w:color="auto"/>
                      </w:divBdr>
                    </w:div>
                    <w:div w:id="1703506615">
                      <w:marLeft w:val="0"/>
                      <w:marRight w:val="0"/>
                      <w:marTop w:val="0"/>
                      <w:marBottom w:val="0"/>
                      <w:divBdr>
                        <w:top w:val="none" w:sz="0" w:space="0" w:color="auto"/>
                        <w:left w:val="none" w:sz="0" w:space="0" w:color="auto"/>
                        <w:bottom w:val="none" w:sz="0" w:space="0" w:color="auto"/>
                        <w:right w:val="none" w:sz="0" w:space="0" w:color="auto"/>
                      </w:divBdr>
                    </w:div>
                    <w:div w:id="1845322005">
                      <w:marLeft w:val="0"/>
                      <w:marRight w:val="0"/>
                      <w:marTop w:val="0"/>
                      <w:marBottom w:val="0"/>
                      <w:divBdr>
                        <w:top w:val="none" w:sz="0" w:space="0" w:color="auto"/>
                        <w:left w:val="none" w:sz="0" w:space="0" w:color="auto"/>
                        <w:bottom w:val="none" w:sz="0" w:space="0" w:color="auto"/>
                        <w:right w:val="none" w:sz="0" w:space="0" w:color="auto"/>
                      </w:divBdr>
                    </w:div>
                    <w:div w:id="1958221773">
                      <w:marLeft w:val="0"/>
                      <w:marRight w:val="0"/>
                      <w:marTop w:val="0"/>
                      <w:marBottom w:val="0"/>
                      <w:divBdr>
                        <w:top w:val="none" w:sz="0" w:space="0" w:color="auto"/>
                        <w:left w:val="none" w:sz="0" w:space="0" w:color="auto"/>
                        <w:bottom w:val="none" w:sz="0" w:space="0" w:color="auto"/>
                        <w:right w:val="none" w:sz="0" w:space="0" w:color="auto"/>
                      </w:divBdr>
                    </w:div>
                  </w:divsChild>
                </w:div>
                <w:div w:id="1274241984">
                  <w:marLeft w:val="0"/>
                  <w:marRight w:val="0"/>
                  <w:marTop w:val="0"/>
                  <w:marBottom w:val="0"/>
                  <w:divBdr>
                    <w:top w:val="none" w:sz="0" w:space="0" w:color="auto"/>
                    <w:left w:val="none" w:sz="0" w:space="0" w:color="auto"/>
                    <w:bottom w:val="none" w:sz="0" w:space="0" w:color="auto"/>
                    <w:right w:val="none" w:sz="0" w:space="0" w:color="auto"/>
                  </w:divBdr>
                  <w:divsChild>
                    <w:div w:id="1889099428">
                      <w:marLeft w:val="0"/>
                      <w:marRight w:val="0"/>
                      <w:marTop w:val="0"/>
                      <w:marBottom w:val="0"/>
                      <w:divBdr>
                        <w:top w:val="none" w:sz="0" w:space="0" w:color="auto"/>
                        <w:left w:val="none" w:sz="0" w:space="0" w:color="auto"/>
                        <w:bottom w:val="none" w:sz="0" w:space="0" w:color="auto"/>
                        <w:right w:val="none" w:sz="0" w:space="0" w:color="auto"/>
                      </w:divBdr>
                    </w:div>
                  </w:divsChild>
                </w:div>
                <w:div w:id="1310480241">
                  <w:marLeft w:val="0"/>
                  <w:marRight w:val="0"/>
                  <w:marTop w:val="0"/>
                  <w:marBottom w:val="0"/>
                  <w:divBdr>
                    <w:top w:val="none" w:sz="0" w:space="0" w:color="auto"/>
                    <w:left w:val="none" w:sz="0" w:space="0" w:color="auto"/>
                    <w:bottom w:val="none" w:sz="0" w:space="0" w:color="auto"/>
                    <w:right w:val="none" w:sz="0" w:space="0" w:color="auto"/>
                  </w:divBdr>
                  <w:divsChild>
                    <w:div w:id="107550827">
                      <w:marLeft w:val="0"/>
                      <w:marRight w:val="0"/>
                      <w:marTop w:val="0"/>
                      <w:marBottom w:val="0"/>
                      <w:divBdr>
                        <w:top w:val="none" w:sz="0" w:space="0" w:color="auto"/>
                        <w:left w:val="none" w:sz="0" w:space="0" w:color="auto"/>
                        <w:bottom w:val="none" w:sz="0" w:space="0" w:color="auto"/>
                        <w:right w:val="none" w:sz="0" w:space="0" w:color="auto"/>
                      </w:divBdr>
                    </w:div>
                    <w:div w:id="251202375">
                      <w:marLeft w:val="0"/>
                      <w:marRight w:val="0"/>
                      <w:marTop w:val="0"/>
                      <w:marBottom w:val="0"/>
                      <w:divBdr>
                        <w:top w:val="none" w:sz="0" w:space="0" w:color="auto"/>
                        <w:left w:val="none" w:sz="0" w:space="0" w:color="auto"/>
                        <w:bottom w:val="none" w:sz="0" w:space="0" w:color="auto"/>
                        <w:right w:val="none" w:sz="0" w:space="0" w:color="auto"/>
                      </w:divBdr>
                    </w:div>
                    <w:div w:id="286860073">
                      <w:marLeft w:val="0"/>
                      <w:marRight w:val="0"/>
                      <w:marTop w:val="0"/>
                      <w:marBottom w:val="0"/>
                      <w:divBdr>
                        <w:top w:val="none" w:sz="0" w:space="0" w:color="auto"/>
                        <w:left w:val="none" w:sz="0" w:space="0" w:color="auto"/>
                        <w:bottom w:val="none" w:sz="0" w:space="0" w:color="auto"/>
                        <w:right w:val="none" w:sz="0" w:space="0" w:color="auto"/>
                      </w:divBdr>
                    </w:div>
                    <w:div w:id="406876899">
                      <w:marLeft w:val="0"/>
                      <w:marRight w:val="0"/>
                      <w:marTop w:val="0"/>
                      <w:marBottom w:val="0"/>
                      <w:divBdr>
                        <w:top w:val="none" w:sz="0" w:space="0" w:color="auto"/>
                        <w:left w:val="none" w:sz="0" w:space="0" w:color="auto"/>
                        <w:bottom w:val="none" w:sz="0" w:space="0" w:color="auto"/>
                        <w:right w:val="none" w:sz="0" w:space="0" w:color="auto"/>
                      </w:divBdr>
                    </w:div>
                    <w:div w:id="849755744">
                      <w:marLeft w:val="0"/>
                      <w:marRight w:val="0"/>
                      <w:marTop w:val="0"/>
                      <w:marBottom w:val="0"/>
                      <w:divBdr>
                        <w:top w:val="none" w:sz="0" w:space="0" w:color="auto"/>
                        <w:left w:val="none" w:sz="0" w:space="0" w:color="auto"/>
                        <w:bottom w:val="none" w:sz="0" w:space="0" w:color="auto"/>
                        <w:right w:val="none" w:sz="0" w:space="0" w:color="auto"/>
                      </w:divBdr>
                    </w:div>
                    <w:div w:id="965428091">
                      <w:marLeft w:val="0"/>
                      <w:marRight w:val="0"/>
                      <w:marTop w:val="0"/>
                      <w:marBottom w:val="0"/>
                      <w:divBdr>
                        <w:top w:val="none" w:sz="0" w:space="0" w:color="auto"/>
                        <w:left w:val="none" w:sz="0" w:space="0" w:color="auto"/>
                        <w:bottom w:val="none" w:sz="0" w:space="0" w:color="auto"/>
                        <w:right w:val="none" w:sz="0" w:space="0" w:color="auto"/>
                      </w:divBdr>
                    </w:div>
                    <w:div w:id="1462042701">
                      <w:marLeft w:val="0"/>
                      <w:marRight w:val="0"/>
                      <w:marTop w:val="0"/>
                      <w:marBottom w:val="0"/>
                      <w:divBdr>
                        <w:top w:val="none" w:sz="0" w:space="0" w:color="auto"/>
                        <w:left w:val="none" w:sz="0" w:space="0" w:color="auto"/>
                        <w:bottom w:val="none" w:sz="0" w:space="0" w:color="auto"/>
                        <w:right w:val="none" w:sz="0" w:space="0" w:color="auto"/>
                      </w:divBdr>
                    </w:div>
                    <w:div w:id="1636444578">
                      <w:marLeft w:val="0"/>
                      <w:marRight w:val="0"/>
                      <w:marTop w:val="0"/>
                      <w:marBottom w:val="0"/>
                      <w:divBdr>
                        <w:top w:val="none" w:sz="0" w:space="0" w:color="auto"/>
                        <w:left w:val="none" w:sz="0" w:space="0" w:color="auto"/>
                        <w:bottom w:val="none" w:sz="0" w:space="0" w:color="auto"/>
                        <w:right w:val="none" w:sz="0" w:space="0" w:color="auto"/>
                      </w:divBdr>
                    </w:div>
                    <w:div w:id="1853298570">
                      <w:marLeft w:val="0"/>
                      <w:marRight w:val="0"/>
                      <w:marTop w:val="0"/>
                      <w:marBottom w:val="0"/>
                      <w:divBdr>
                        <w:top w:val="none" w:sz="0" w:space="0" w:color="auto"/>
                        <w:left w:val="none" w:sz="0" w:space="0" w:color="auto"/>
                        <w:bottom w:val="none" w:sz="0" w:space="0" w:color="auto"/>
                        <w:right w:val="none" w:sz="0" w:space="0" w:color="auto"/>
                      </w:divBdr>
                    </w:div>
                  </w:divsChild>
                </w:div>
                <w:div w:id="1329748638">
                  <w:marLeft w:val="0"/>
                  <w:marRight w:val="0"/>
                  <w:marTop w:val="0"/>
                  <w:marBottom w:val="0"/>
                  <w:divBdr>
                    <w:top w:val="none" w:sz="0" w:space="0" w:color="auto"/>
                    <w:left w:val="none" w:sz="0" w:space="0" w:color="auto"/>
                    <w:bottom w:val="none" w:sz="0" w:space="0" w:color="auto"/>
                    <w:right w:val="none" w:sz="0" w:space="0" w:color="auto"/>
                  </w:divBdr>
                  <w:divsChild>
                    <w:div w:id="2090419153">
                      <w:marLeft w:val="0"/>
                      <w:marRight w:val="0"/>
                      <w:marTop w:val="0"/>
                      <w:marBottom w:val="0"/>
                      <w:divBdr>
                        <w:top w:val="none" w:sz="0" w:space="0" w:color="auto"/>
                        <w:left w:val="none" w:sz="0" w:space="0" w:color="auto"/>
                        <w:bottom w:val="none" w:sz="0" w:space="0" w:color="auto"/>
                        <w:right w:val="none" w:sz="0" w:space="0" w:color="auto"/>
                      </w:divBdr>
                    </w:div>
                  </w:divsChild>
                </w:div>
                <w:div w:id="1345211467">
                  <w:marLeft w:val="0"/>
                  <w:marRight w:val="0"/>
                  <w:marTop w:val="0"/>
                  <w:marBottom w:val="0"/>
                  <w:divBdr>
                    <w:top w:val="none" w:sz="0" w:space="0" w:color="auto"/>
                    <w:left w:val="none" w:sz="0" w:space="0" w:color="auto"/>
                    <w:bottom w:val="none" w:sz="0" w:space="0" w:color="auto"/>
                    <w:right w:val="none" w:sz="0" w:space="0" w:color="auto"/>
                  </w:divBdr>
                  <w:divsChild>
                    <w:div w:id="31661900">
                      <w:marLeft w:val="0"/>
                      <w:marRight w:val="0"/>
                      <w:marTop w:val="0"/>
                      <w:marBottom w:val="0"/>
                      <w:divBdr>
                        <w:top w:val="none" w:sz="0" w:space="0" w:color="auto"/>
                        <w:left w:val="none" w:sz="0" w:space="0" w:color="auto"/>
                        <w:bottom w:val="none" w:sz="0" w:space="0" w:color="auto"/>
                        <w:right w:val="none" w:sz="0" w:space="0" w:color="auto"/>
                      </w:divBdr>
                    </w:div>
                    <w:div w:id="243532255">
                      <w:marLeft w:val="0"/>
                      <w:marRight w:val="0"/>
                      <w:marTop w:val="0"/>
                      <w:marBottom w:val="0"/>
                      <w:divBdr>
                        <w:top w:val="none" w:sz="0" w:space="0" w:color="auto"/>
                        <w:left w:val="none" w:sz="0" w:space="0" w:color="auto"/>
                        <w:bottom w:val="none" w:sz="0" w:space="0" w:color="auto"/>
                        <w:right w:val="none" w:sz="0" w:space="0" w:color="auto"/>
                      </w:divBdr>
                    </w:div>
                    <w:div w:id="1203590981">
                      <w:marLeft w:val="0"/>
                      <w:marRight w:val="0"/>
                      <w:marTop w:val="0"/>
                      <w:marBottom w:val="0"/>
                      <w:divBdr>
                        <w:top w:val="none" w:sz="0" w:space="0" w:color="auto"/>
                        <w:left w:val="none" w:sz="0" w:space="0" w:color="auto"/>
                        <w:bottom w:val="none" w:sz="0" w:space="0" w:color="auto"/>
                        <w:right w:val="none" w:sz="0" w:space="0" w:color="auto"/>
                      </w:divBdr>
                    </w:div>
                    <w:div w:id="1204248983">
                      <w:marLeft w:val="0"/>
                      <w:marRight w:val="0"/>
                      <w:marTop w:val="0"/>
                      <w:marBottom w:val="0"/>
                      <w:divBdr>
                        <w:top w:val="none" w:sz="0" w:space="0" w:color="auto"/>
                        <w:left w:val="none" w:sz="0" w:space="0" w:color="auto"/>
                        <w:bottom w:val="none" w:sz="0" w:space="0" w:color="auto"/>
                        <w:right w:val="none" w:sz="0" w:space="0" w:color="auto"/>
                      </w:divBdr>
                    </w:div>
                  </w:divsChild>
                </w:div>
                <w:div w:id="1380470253">
                  <w:marLeft w:val="0"/>
                  <w:marRight w:val="0"/>
                  <w:marTop w:val="0"/>
                  <w:marBottom w:val="0"/>
                  <w:divBdr>
                    <w:top w:val="none" w:sz="0" w:space="0" w:color="auto"/>
                    <w:left w:val="none" w:sz="0" w:space="0" w:color="auto"/>
                    <w:bottom w:val="none" w:sz="0" w:space="0" w:color="auto"/>
                    <w:right w:val="none" w:sz="0" w:space="0" w:color="auto"/>
                  </w:divBdr>
                  <w:divsChild>
                    <w:div w:id="79645273">
                      <w:marLeft w:val="0"/>
                      <w:marRight w:val="0"/>
                      <w:marTop w:val="0"/>
                      <w:marBottom w:val="0"/>
                      <w:divBdr>
                        <w:top w:val="none" w:sz="0" w:space="0" w:color="auto"/>
                        <w:left w:val="none" w:sz="0" w:space="0" w:color="auto"/>
                        <w:bottom w:val="none" w:sz="0" w:space="0" w:color="auto"/>
                        <w:right w:val="none" w:sz="0" w:space="0" w:color="auto"/>
                      </w:divBdr>
                    </w:div>
                  </w:divsChild>
                </w:div>
                <w:div w:id="1401824939">
                  <w:marLeft w:val="0"/>
                  <w:marRight w:val="0"/>
                  <w:marTop w:val="0"/>
                  <w:marBottom w:val="0"/>
                  <w:divBdr>
                    <w:top w:val="none" w:sz="0" w:space="0" w:color="auto"/>
                    <w:left w:val="none" w:sz="0" w:space="0" w:color="auto"/>
                    <w:bottom w:val="none" w:sz="0" w:space="0" w:color="auto"/>
                    <w:right w:val="none" w:sz="0" w:space="0" w:color="auto"/>
                  </w:divBdr>
                  <w:divsChild>
                    <w:div w:id="1388332933">
                      <w:marLeft w:val="0"/>
                      <w:marRight w:val="0"/>
                      <w:marTop w:val="0"/>
                      <w:marBottom w:val="0"/>
                      <w:divBdr>
                        <w:top w:val="none" w:sz="0" w:space="0" w:color="auto"/>
                        <w:left w:val="none" w:sz="0" w:space="0" w:color="auto"/>
                        <w:bottom w:val="none" w:sz="0" w:space="0" w:color="auto"/>
                        <w:right w:val="none" w:sz="0" w:space="0" w:color="auto"/>
                      </w:divBdr>
                    </w:div>
                  </w:divsChild>
                </w:div>
                <w:div w:id="1410081871">
                  <w:marLeft w:val="0"/>
                  <w:marRight w:val="0"/>
                  <w:marTop w:val="0"/>
                  <w:marBottom w:val="0"/>
                  <w:divBdr>
                    <w:top w:val="none" w:sz="0" w:space="0" w:color="auto"/>
                    <w:left w:val="none" w:sz="0" w:space="0" w:color="auto"/>
                    <w:bottom w:val="none" w:sz="0" w:space="0" w:color="auto"/>
                    <w:right w:val="none" w:sz="0" w:space="0" w:color="auto"/>
                  </w:divBdr>
                  <w:divsChild>
                    <w:div w:id="550993587">
                      <w:marLeft w:val="0"/>
                      <w:marRight w:val="0"/>
                      <w:marTop w:val="0"/>
                      <w:marBottom w:val="0"/>
                      <w:divBdr>
                        <w:top w:val="none" w:sz="0" w:space="0" w:color="auto"/>
                        <w:left w:val="none" w:sz="0" w:space="0" w:color="auto"/>
                        <w:bottom w:val="none" w:sz="0" w:space="0" w:color="auto"/>
                        <w:right w:val="none" w:sz="0" w:space="0" w:color="auto"/>
                      </w:divBdr>
                    </w:div>
                  </w:divsChild>
                </w:div>
                <w:div w:id="1421677543">
                  <w:marLeft w:val="0"/>
                  <w:marRight w:val="0"/>
                  <w:marTop w:val="0"/>
                  <w:marBottom w:val="0"/>
                  <w:divBdr>
                    <w:top w:val="none" w:sz="0" w:space="0" w:color="auto"/>
                    <w:left w:val="none" w:sz="0" w:space="0" w:color="auto"/>
                    <w:bottom w:val="none" w:sz="0" w:space="0" w:color="auto"/>
                    <w:right w:val="none" w:sz="0" w:space="0" w:color="auto"/>
                  </w:divBdr>
                  <w:divsChild>
                    <w:div w:id="131019482">
                      <w:marLeft w:val="0"/>
                      <w:marRight w:val="0"/>
                      <w:marTop w:val="0"/>
                      <w:marBottom w:val="0"/>
                      <w:divBdr>
                        <w:top w:val="none" w:sz="0" w:space="0" w:color="auto"/>
                        <w:left w:val="none" w:sz="0" w:space="0" w:color="auto"/>
                        <w:bottom w:val="none" w:sz="0" w:space="0" w:color="auto"/>
                        <w:right w:val="none" w:sz="0" w:space="0" w:color="auto"/>
                      </w:divBdr>
                    </w:div>
                    <w:div w:id="158887621">
                      <w:marLeft w:val="0"/>
                      <w:marRight w:val="0"/>
                      <w:marTop w:val="0"/>
                      <w:marBottom w:val="0"/>
                      <w:divBdr>
                        <w:top w:val="none" w:sz="0" w:space="0" w:color="auto"/>
                        <w:left w:val="none" w:sz="0" w:space="0" w:color="auto"/>
                        <w:bottom w:val="none" w:sz="0" w:space="0" w:color="auto"/>
                        <w:right w:val="none" w:sz="0" w:space="0" w:color="auto"/>
                      </w:divBdr>
                    </w:div>
                    <w:div w:id="559947935">
                      <w:marLeft w:val="0"/>
                      <w:marRight w:val="0"/>
                      <w:marTop w:val="0"/>
                      <w:marBottom w:val="0"/>
                      <w:divBdr>
                        <w:top w:val="none" w:sz="0" w:space="0" w:color="auto"/>
                        <w:left w:val="none" w:sz="0" w:space="0" w:color="auto"/>
                        <w:bottom w:val="none" w:sz="0" w:space="0" w:color="auto"/>
                        <w:right w:val="none" w:sz="0" w:space="0" w:color="auto"/>
                      </w:divBdr>
                    </w:div>
                    <w:div w:id="636882381">
                      <w:marLeft w:val="0"/>
                      <w:marRight w:val="0"/>
                      <w:marTop w:val="0"/>
                      <w:marBottom w:val="0"/>
                      <w:divBdr>
                        <w:top w:val="none" w:sz="0" w:space="0" w:color="auto"/>
                        <w:left w:val="none" w:sz="0" w:space="0" w:color="auto"/>
                        <w:bottom w:val="none" w:sz="0" w:space="0" w:color="auto"/>
                        <w:right w:val="none" w:sz="0" w:space="0" w:color="auto"/>
                      </w:divBdr>
                    </w:div>
                    <w:div w:id="794326794">
                      <w:marLeft w:val="0"/>
                      <w:marRight w:val="0"/>
                      <w:marTop w:val="0"/>
                      <w:marBottom w:val="0"/>
                      <w:divBdr>
                        <w:top w:val="none" w:sz="0" w:space="0" w:color="auto"/>
                        <w:left w:val="none" w:sz="0" w:space="0" w:color="auto"/>
                        <w:bottom w:val="none" w:sz="0" w:space="0" w:color="auto"/>
                        <w:right w:val="none" w:sz="0" w:space="0" w:color="auto"/>
                      </w:divBdr>
                    </w:div>
                    <w:div w:id="905989908">
                      <w:marLeft w:val="0"/>
                      <w:marRight w:val="0"/>
                      <w:marTop w:val="0"/>
                      <w:marBottom w:val="0"/>
                      <w:divBdr>
                        <w:top w:val="none" w:sz="0" w:space="0" w:color="auto"/>
                        <w:left w:val="none" w:sz="0" w:space="0" w:color="auto"/>
                        <w:bottom w:val="none" w:sz="0" w:space="0" w:color="auto"/>
                        <w:right w:val="none" w:sz="0" w:space="0" w:color="auto"/>
                      </w:divBdr>
                    </w:div>
                    <w:div w:id="927158504">
                      <w:marLeft w:val="0"/>
                      <w:marRight w:val="0"/>
                      <w:marTop w:val="0"/>
                      <w:marBottom w:val="0"/>
                      <w:divBdr>
                        <w:top w:val="none" w:sz="0" w:space="0" w:color="auto"/>
                        <w:left w:val="none" w:sz="0" w:space="0" w:color="auto"/>
                        <w:bottom w:val="none" w:sz="0" w:space="0" w:color="auto"/>
                        <w:right w:val="none" w:sz="0" w:space="0" w:color="auto"/>
                      </w:divBdr>
                    </w:div>
                    <w:div w:id="935940630">
                      <w:marLeft w:val="0"/>
                      <w:marRight w:val="0"/>
                      <w:marTop w:val="0"/>
                      <w:marBottom w:val="0"/>
                      <w:divBdr>
                        <w:top w:val="none" w:sz="0" w:space="0" w:color="auto"/>
                        <w:left w:val="none" w:sz="0" w:space="0" w:color="auto"/>
                        <w:bottom w:val="none" w:sz="0" w:space="0" w:color="auto"/>
                        <w:right w:val="none" w:sz="0" w:space="0" w:color="auto"/>
                      </w:divBdr>
                    </w:div>
                    <w:div w:id="1075006242">
                      <w:marLeft w:val="0"/>
                      <w:marRight w:val="0"/>
                      <w:marTop w:val="0"/>
                      <w:marBottom w:val="0"/>
                      <w:divBdr>
                        <w:top w:val="none" w:sz="0" w:space="0" w:color="auto"/>
                        <w:left w:val="none" w:sz="0" w:space="0" w:color="auto"/>
                        <w:bottom w:val="none" w:sz="0" w:space="0" w:color="auto"/>
                        <w:right w:val="none" w:sz="0" w:space="0" w:color="auto"/>
                      </w:divBdr>
                    </w:div>
                    <w:div w:id="1090194741">
                      <w:marLeft w:val="0"/>
                      <w:marRight w:val="0"/>
                      <w:marTop w:val="0"/>
                      <w:marBottom w:val="0"/>
                      <w:divBdr>
                        <w:top w:val="none" w:sz="0" w:space="0" w:color="auto"/>
                        <w:left w:val="none" w:sz="0" w:space="0" w:color="auto"/>
                        <w:bottom w:val="none" w:sz="0" w:space="0" w:color="auto"/>
                        <w:right w:val="none" w:sz="0" w:space="0" w:color="auto"/>
                      </w:divBdr>
                    </w:div>
                    <w:div w:id="1139374636">
                      <w:marLeft w:val="0"/>
                      <w:marRight w:val="0"/>
                      <w:marTop w:val="0"/>
                      <w:marBottom w:val="0"/>
                      <w:divBdr>
                        <w:top w:val="none" w:sz="0" w:space="0" w:color="auto"/>
                        <w:left w:val="none" w:sz="0" w:space="0" w:color="auto"/>
                        <w:bottom w:val="none" w:sz="0" w:space="0" w:color="auto"/>
                        <w:right w:val="none" w:sz="0" w:space="0" w:color="auto"/>
                      </w:divBdr>
                    </w:div>
                    <w:div w:id="1278490263">
                      <w:marLeft w:val="0"/>
                      <w:marRight w:val="0"/>
                      <w:marTop w:val="0"/>
                      <w:marBottom w:val="0"/>
                      <w:divBdr>
                        <w:top w:val="none" w:sz="0" w:space="0" w:color="auto"/>
                        <w:left w:val="none" w:sz="0" w:space="0" w:color="auto"/>
                        <w:bottom w:val="none" w:sz="0" w:space="0" w:color="auto"/>
                        <w:right w:val="none" w:sz="0" w:space="0" w:color="auto"/>
                      </w:divBdr>
                    </w:div>
                    <w:div w:id="1587883409">
                      <w:marLeft w:val="0"/>
                      <w:marRight w:val="0"/>
                      <w:marTop w:val="0"/>
                      <w:marBottom w:val="0"/>
                      <w:divBdr>
                        <w:top w:val="none" w:sz="0" w:space="0" w:color="auto"/>
                        <w:left w:val="none" w:sz="0" w:space="0" w:color="auto"/>
                        <w:bottom w:val="none" w:sz="0" w:space="0" w:color="auto"/>
                        <w:right w:val="none" w:sz="0" w:space="0" w:color="auto"/>
                      </w:divBdr>
                    </w:div>
                    <w:div w:id="1794906710">
                      <w:marLeft w:val="0"/>
                      <w:marRight w:val="0"/>
                      <w:marTop w:val="0"/>
                      <w:marBottom w:val="0"/>
                      <w:divBdr>
                        <w:top w:val="none" w:sz="0" w:space="0" w:color="auto"/>
                        <w:left w:val="none" w:sz="0" w:space="0" w:color="auto"/>
                        <w:bottom w:val="none" w:sz="0" w:space="0" w:color="auto"/>
                        <w:right w:val="none" w:sz="0" w:space="0" w:color="auto"/>
                      </w:divBdr>
                    </w:div>
                    <w:div w:id="1897663557">
                      <w:marLeft w:val="0"/>
                      <w:marRight w:val="0"/>
                      <w:marTop w:val="0"/>
                      <w:marBottom w:val="0"/>
                      <w:divBdr>
                        <w:top w:val="none" w:sz="0" w:space="0" w:color="auto"/>
                        <w:left w:val="none" w:sz="0" w:space="0" w:color="auto"/>
                        <w:bottom w:val="none" w:sz="0" w:space="0" w:color="auto"/>
                        <w:right w:val="none" w:sz="0" w:space="0" w:color="auto"/>
                      </w:divBdr>
                    </w:div>
                    <w:div w:id="1960795919">
                      <w:marLeft w:val="0"/>
                      <w:marRight w:val="0"/>
                      <w:marTop w:val="0"/>
                      <w:marBottom w:val="0"/>
                      <w:divBdr>
                        <w:top w:val="none" w:sz="0" w:space="0" w:color="auto"/>
                        <w:left w:val="none" w:sz="0" w:space="0" w:color="auto"/>
                        <w:bottom w:val="none" w:sz="0" w:space="0" w:color="auto"/>
                        <w:right w:val="none" w:sz="0" w:space="0" w:color="auto"/>
                      </w:divBdr>
                    </w:div>
                    <w:div w:id="2031445933">
                      <w:marLeft w:val="0"/>
                      <w:marRight w:val="0"/>
                      <w:marTop w:val="0"/>
                      <w:marBottom w:val="0"/>
                      <w:divBdr>
                        <w:top w:val="none" w:sz="0" w:space="0" w:color="auto"/>
                        <w:left w:val="none" w:sz="0" w:space="0" w:color="auto"/>
                        <w:bottom w:val="none" w:sz="0" w:space="0" w:color="auto"/>
                        <w:right w:val="none" w:sz="0" w:space="0" w:color="auto"/>
                      </w:divBdr>
                    </w:div>
                    <w:div w:id="2031881428">
                      <w:marLeft w:val="0"/>
                      <w:marRight w:val="0"/>
                      <w:marTop w:val="0"/>
                      <w:marBottom w:val="0"/>
                      <w:divBdr>
                        <w:top w:val="none" w:sz="0" w:space="0" w:color="auto"/>
                        <w:left w:val="none" w:sz="0" w:space="0" w:color="auto"/>
                        <w:bottom w:val="none" w:sz="0" w:space="0" w:color="auto"/>
                        <w:right w:val="none" w:sz="0" w:space="0" w:color="auto"/>
                      </w:divBdr>
                    </w:div>
                    <w:div w:id="2098792012">
                      <w:marLeft w:val="0"/>
                      <w:marRight w:val="0"/>
                      <w:marTop w:val="0"/>
                      <w:marBottom w:val="0"/>
                      <w:divBdr>
                        <w:top w:val="none" w:sz="0" w:space="0" w:color="auto"/>
                        <w:left w:val="none" w:sz="0" w:space="0" w:color="auto"/>
                        <w:bottom w:val="none" w:sz="0" w:space="0" w:color="auto"/>
                        <w:right w:val="none" w:sz="0" w:space="0" w:color="auto"/>
                      </w:divBdr>
                    </w:div>
                    <w:div w:id="2122335981">
                      <w:marLeft w:val="0"/>
                      <w:marRight w:val="0"/>
                      <w:marTop w:val="0"/>
                      <w:marBottom w:val="0"/>
                      <w:divBdr>
                        <w:top w:val="none" w:sz="0" w:space="0" w:color="auto"/>
                        <w:left w:val="none" w:sz="0" w:space="0" w:color="auto"/>
                        <w:bottom w:val="none" w:sz="0" w:space="0" w:color="auto"/>
                        <w:right w:val="none" w:sz="0" w:space="0" w:color="auto"/>
                      </w:divBdr>
                    </w:div>
                  </w:divsChild>
                </w:div>
                <w:div w:id="1430931969">
                  <w:marLeft w:val="0"/>
                  <w:marRight w:val="0"/>
                  <w:marTop w:val="0"/>
                  <w:marBottom w:val="0"/>
                  <w:divBdr>
                    <w:top w:val="none" w:sz="0" w:space="0" w:color="auto"/>
                    <w:left w:val="none" w:sz="0" w:space="0" w:color="auto"/>
                    <w:bottom w:val="none" w:sz="0" w:space="0" w:color="auto"/>
                    <w:right w:val="none" w:sz="0" w:space="0" w:color="auto"/>
                  </w:divBdr>
                  <w:divsChild>
                    <w:div w:id="1549757797">
                      <w:marLeft w:val="0"/>
                      <w:marRight w:val="0"/>
                      <w:marTop w:val="0"/>
                      <w:marBottom w:val="0"/>
                      <w:divBdr>
                        <w:top w:val="none" w:sz="0" w:space="0" w:color="auto"/>
                        <w:left w:val="none" w:sz="0" w:space="0" w:color="auto"/>
                        <w:bottom w:val="none" w:sz="0" w:space="0" w:color="auto"/>
                        <w:right w:val="none" w:sz="0" w:space="0" w:color="auto"/>
                      </w:divBdr>
                    </w:div>
                    <w:div w:id="1862238156">
                      <w:marLeft w:val="0"/>
                      <w:marRight w:val="0"/>
                      <w:marTop w:val="0"/>
                      <w:marBottom w:val="0"/>
                      <w:divBdr>
                        <w:top w:val="none" w:sz="0" w:space="0" w:color="auto"/>
                        <w:left w:val="none" w:sz="0" w:space="0" w:color="auto"/>
                        <w:bottom w:val="none" w:sz="0" w:space="0" w:color="auto"/>
                        <w:right w:val="none" w:sz="0" w:space="0" w:color="auto"/>
                      </w:divBdr>
                    </w:div>
                  </w:divsChild>
                </w:div>
                <w:div w:id="1444422148">
                  <w:marLeft w:val="0"/>
                  <w:marRight w:val="0"/>
                  <w:marTop w:val="0"/>
                  <w:marBottom w:val="0"/>
                  <w:divBdr>
                    <w:top w:val="none" w:sz="0" w:space="0" w:color="auto"/>
                    <w:left w:val="none" w:sz="0" w:space="0" w:color="auto"/>
                    <w:bottom w:val="none" w:sz="0" w:space="0" w:color="auto"/>
                    <w:right w:val="none" w:sz="0" w:space="0" w:color="auto"/>
                  </w:divBdr>
                  <w:divsChild>
                    <w:div w:id="394357386">
                      <w:marLeft w:val="0"/>
                      <w:marRight w:val="0"/>
                      <w:marTop w:val="0"/>
                      <w:marBottom w:val="0"/>
                      <w:divBdr>
                        <w:top w:val="none" w:sz="0" w:space="0" w:color="auto"/>
                        <w:left w:val="none" w:sz="0" w:space="0" w:color="auto"/>
                        <w:bottom w:val="none" w:sz="0" w:space="0" w:color="auto"/>
                        <w:right w:val="none" w:sz="0" w:space="0" w:color="auto"/>
                      </w:divBdr>
                    </w:div>
                    <w:div w:id="1107896231">
                      <w:marLeft w:val="0"/>
                      <w:marRight w:val="0"/>
                      <w:marTop w:val="0"/>
                      <w:marBottom w:val="0"/>
                      <w:divBdr>
                        <w:top w:val="none" w:sz="0" w:space="0" w:color="auto"/>
                        <w:left w:val="none" w:sz="0" w:space="0" w:color="auto"/>
                        <w:bottom w:val="none" w:sz="0" w:space="0" w:color="auto"/>
                        <w:right w:val="none" w:sz="0" w:space="0" w:color="auto"/>
                      </w:divBdr>
                    </w:div>
                    <w:div w:id="1196193021">
                      <w:marLeft w:val="0"/>
                      <w:marRight w:val="0"/>
                      <w:marTop w:val="0"/>
                      <w:marBottom w:val="0"/>
                      <w:divBdr>
                        <w:top w:val="none" w:sz="0" w:space="0" w:color="auto"/>
                        <w:left w:val="none" w:sz="0" w:space="0" w:color="auto"/>
                        <w:bottom w:val="none" w:sz="0" w:space="0" w:color="auto"/>
                        <w:right w:val="none" w:sz="0" w:space="0" w:color="auto"/>
                      </w:divBdr>
                    </w:div>
                  </w:divsChild>
                </w:div>
                <w:div w:id="1451558455">
                  <w:marLeft w:val="0"/>
                  <w:marRight w:val="0"/>
                  <w:marTop w:val="0"/>
                  <w:marBottom w:val="0"/>
                  <w:divBdr>
                    <w:top w:val="none" w:sz="0" w:space="0" w:color="auto"/>
                    <w:left w:val="none" w:sz="0" w:space="0" w:color="auto"/>
                    <w:bottom w:val="none" w:sz="0" w:space="0" w:color="auto"/>
                    <w:right w:val="none" w:sz="0" w:space="0" w:color="auto"/>
                  </w:divBdr>
                  <w:divsChild>
                    <w:div w:id="1725251651">
                      <w:marLeft w:val="0"/>
                      <w:marRight w:val="0"/>
                      <w:marTop w:val="0"/>
                      <w:marBottom w:val="0"/>
                      <w:divBdr>
                        <w:top w:val="none" w:sz="0" w:space="0" w:color="auto"/>
                        <w:left w:val="none" w:sz="0" w:space="0" w:color="auto"/>
                        <w:bottom w:val="none" w:sz="0" w:space="0" w:color="auto"/>
                        <w:right w:val="none" w:sz="0" w:space="0" w:color="auto"/>
                      </w:divBdr>
                    </w:div>
                  </w:divsChild>
                </w:div>
                <w:div w:id="1452895982">
                  <w:marLeft w:val="0"/>
                  <w:marRight w:val="0"/>
                  <w:marTop w:val="0"/>
                  <w:marBottom w:val="0"/>
                  <w:divBdr>
                    <w:top w:val="none" w:sz="0" w:space="0" w:color="auto"/>
                    <w:left w:val="none" w:sz="0" w:space="0" w:color="auto"/>
                    <w:bottom w:val="none" w:sz="0" w:space="0" w:color="auto"/>
                    <w:right w:val="none" w:sz="0" w:space="0" w:color="auto"/>
                  </w:divBdr>
                  <w:divsChild>
                    <w:div w:id="452752505">
                      <w:marLeft w:val="0"/>
                      <w:marRight w:val="0"/>
                      <w:marTop w:val="0"/>
                      <w:marBottom w:val="0"/>
                      <w:divBdr>
                        <w:top w:val="none" w:sz="0" w:space="0" w:color="auto"/>
                        <w:left w:val="none" w:sz="0" w:space="0" w:color="auto"/>
                        <w:bottom w:val="none" w:sz="0" w:space="0" w:color="auto"/>
                        <w:right w:val="none" w:sz="0" w:space="0" w:color="auto"/>
                      </w:divBdr>
                    </w:div>
                    <w:div w:id="729620711">
                      <w:marLeft w:val="0"/>
                      <w:marRight w:val="0"/>
                      <w:marTop w:val="0"/>
                      <w:marBottom w:val="0"/>
                      <w:divBdr>
                        <w:top w:val="none" w:sz="0" w:space="0" w:color="auto"/>
                        <w:left w:val="none" w:sz="0" w:space="0" w:color="auto"/>
                        <w:bottom w:val="none" w:sz="0" w:space="0" w:color="auto"/>
                        <w:right w:val="none" w:sz="0" w:space="0" w:color="auto"/>
                      </w:divBdr>
                    </w:div>
                    <w:div w:id="1697072390">
                      <w:marLeft w:val="0"/>
                      <w:marRight w:val="0"/>
                      <w:marTop w:val="0"/>
                      <w:marBottom w:val="0"/>
                      <w:divBdr>
                        <w:top w:val="none" w:sz="0" w:space="0" w:color="auto"/>
                        <w:left w:val="none" w:sz="0" w:space="0" w:color="auto"/>
                        <w:bottom w:val="none" w:sz="0" w:space="0" w:color="auto"/>
                        <w:right w:val="none" w:sz="0" w:space="0" w:color="auto"/>
                      </w:divBdr>
                    </w:div>
                    <w:div w:id="2137983418">
                      <w:marLeft w:val="0"/>
                      <w:marRight w:val="0"/>
                      <w:marTop w:val="0"/>
                      <w:marBottom w:val="0"/>
                      <w:divBdr>
                        <w:top w:val="none" w:sz="0" w:space="0" w:color="auto"/>
                        <w:left w:val="none" w:sz="0" w:space="0" w:color="auto"/>
                        <w:bottom w:val="none" w:sz="0" w:space="0" w:color="auto"/>
                        <w:right w:val="none" w:sz="0" w:space="0" w:color="auto"/>
                      </w:divBdr>
                    </w:div>
                  </w:divsChild>
                </w:div>
                <w:div w:id="1486167176">
                  <w:marLeft w:val="0"/>
                  <w:marRight w:val="0"/>
                  <w:marTop w:val="0"/>
                  <w:marBottom w:val="0"/>
                  <w:divBdr>
                    <w:top w:val="none" w:sz="0" w:space="0" w:color="auto"/>
                    <w:left w:val="none" w:sz="0" w:space="0" w:color="auto"/>
                    <w:bottom w:val="none" w:sz="0" w:space="0" w:color="auto"/>
                    <w:right w:val="none" w:sz="0" w:space="0" w:color="auto"/>
                  </w:divBdr>
                  <w:divsChild>
                    <w:div w:id="1373727210">
                      <w:marLeft w:val="0"/>
                      <w:marRight w:val="0"/>
                      <w:marTop w:val="0"/>
                      <w:marBottom w:val="0"/>
                      <w:divBdr>
                        <w:top w:val="none" w:sz="0" w:space="0" w:color="auto"/>
                        <w:left w:val="none" w:sz="0" w:space="0" w:color="auto"/>
                        <w:bottom w:val="none" w:sz="0" w:space="0" w:color="auto"/>
                        <w:right w:val="none" w:sz="0" w:space="0" w:color="auto"/>
                      </w:divBdr>
                    </w:div>
                  </w:divsChild>
                </w:div>
                <w:div w:id="1489856598">
                  <w:marLeft w:val="0"/>
                  <w:marRight w:val="0"/>
                  <w:marTop w:val="0"/>
                  <w:marBottom w:val="0"/>
                  <w:divBdr>
                    <w:top w:val="none" w:sz="0" w:space="0" w:color="auto"/>
                    <w:left w:val="none" w:sz="0" w:space="0" w:color="auto"/>
                    <w:bottom w:val="none" w:sz="0" w:space="0" w:color="auto"/>
                    <w:right w:val="none" w:sz="0" w:space="0" w:color="auto"/>
                  </w:divBdr>
                  <w:divsChild>
                    <w:div w:id="1769034380">
                      <w:marLeft w:val="0"/>
                      <w:marRight w:val="0"/>
                      <w:marTop w:val="0"/>
                      <w:marBottom w:val="0"/>
                      <w:divBdr>
                        <w:top w:val="none" w:sz="0" w:space="0" w:color="auto"/>
                        <w:left w:val="none" w:sz="0" w:space="0" w:color="auto"/>
                        <w:bottom w:val="none" w:sz="0" w:space="0" w:color="auto"/>
                        <w:right w:val="none" w:sz="0" w:space="0" w:color="auto"/>
                      </w:divBdr>
                    </w:div>
                  </w:divsChild>
                </w:div>
                <w:div w:id="1493135331">
                  <w:marLeft w:val="0"/>
                  <w:marRight w:val="0"/>
                  <w:marTop w:val="0"/>
                  <w:marBottom w:val="0"/>
                  <w:divBdr>
                    <w:top w:val="none" w:sz="0" w:space="0" w:color="auto"/>
                    <w:left w:val="none" w:sz="0" w:space="0" w:color="auto"/>
                    <w:bottom w:val="none" w:sz="0" w:space="0" w:color="auto"/>
                    <w:right w:val="none" w:sz="0" w:space="0" w:color="auto"/>
                  </w:divBdr>
                  <w:divsChild>
                    <w:div w:id="226258840">
                      <w:marLeft w:val="0"/>
                      <w:marRight w:val="0"/>
                      <w:marTop w:val="0"/>
                      <w:marBottom w:val="0"/>
                      <w:divBdr>
                        <w:top w:val="none" w:sz="0" w:space="0" w:color="auto"/>
                        <w:left w:val="none" w:sz="0" w:space="0" w:color="auto"/>
                        <w:bottom w:val="none" w:sz="0" w:space="0" w:color="auto"/>
                        <w:right w:val="none" w:sz="0" w:space="0" w:color="auto"/>
                      </w:divBdr>
                    </w:div>
                    <w:div w:id="1144934723">
                      <w:marLeft w:val="0"/>
                      <w:marRight w:val="0"/>
                      <w:marTop w:val="0"/>
                      <w:marBottom w:val="0"/>
                      <w:divBdr>
                        <w:top w:val="none" w:sz="0" w:space="0" w:color="auto"/>
                        <w:left w:val="none" w:sz="0" w:space="0" w:color="auto"/>
                        <w:bottom w:val="none" w:sz="0" w:space="0" w:color="auto"/>
                        <w:right w:val="none" w:sz="0" w:space="0" w:color="auto"/>
                      </w:divBdr>
                    </w:div>
                    <w:div w:id="1164399204">
                      <w:marLeft w:val="0"/>
                      <w:marRight w:val="0"/>
                      <w:marTop w:val="0"/>
                      <w:marBottom w:val="0"/>
                      <w:divBdr>
                        <w:top w:val="none" w:sz="0" w:space="0" w:color="auto"/>
                        <w:left w:val="none" w:sz="0" w:space="0" w:color="auto"/>
                        <w:bottom w:val="none" w:sz="0" w:space="0" w:color="auto"/>
                        <w:right w:val="none" w:sz="0" w:space="0" w:color="auto"/>
                      </w:divBdr>
                    </w:div>
                  </w:divsChild>
                </w:div>
                <w:div w:id="1495536193">
                  <w:marLeft w:val="0"/>
                  <w:marRight w:val="0"/>
                  <w:marTop w:val="0"/>
                  <w:marBottom w:val="0"/>
                  <w:divBdr>
                    <w:top w:val="none" w:sz="0" w:space="0" w:color="auto"/>
                    <w:left w:val="none" w:sz="0" w:space="0" w:color="auto"/>
                    <w:bottom w:val="none" w:sz="0" w:space="0" w:color="auto"/>
                    <w:right w:val="none" w:sz="0" w:space="0" w:color="auto"/>
                  </w:divBdr>
                  <w:divsChild>
                    <w:div w:id="223029114">
                      <w:marLeft w:val="0"/>
                      <w:marRight w:val="0"/>
                      <w:marTop w:val="0"/>
                      <w:marBottom w:val="0"/>
                      <w:divBdr>
                        <w:top w:val="none" w:sz="0" w:space="0" w:color="auto"/>
                        <w:left w:val="none" w:sz="0" w:space="0" w:color="auto"/>
                        <w:bottom w:val="none" w:sz="0" w:space="0" w:color="auto"/>
                        <w:right w:val="none" w:sz="0" w:space="0" w:color="auto"/>
                      </w:divBdr>
                    </w:div>
                    <w:div w:id="398334586">
                      <w:marLeft w:val="0"/>
                      <w:marRight w:val="0"/>
                      <w:marTop w:val="0"/>
                      <w:marBottom w:val="0"/>
                      <w:divBdr>
                        <w:top w:val="none" w:sz="0" w:space="0" w:color="auto"/>
                        <w:left w:val="none" w:sz="0" w:space="0" w:color="auto"/>
                        <w:bottom w:val="none" w:sz="0" w:space="0" w:color="auto"/>
                        <w:right w:val="none" w:sz="0" w:space="0" w:color="auto"/>
                      </w:divBdr>
                    </w:div>
                    <w:div w:id="620068352">
                      <w:marLeft w:val="0"/>
                      <w:marRight w:val="0"/>
                      <w:marTop w:val="0"/>
                      <w:marBottom w:val="0"/>
                      <w:divBdr>
                        <w:top w:val="none" w:sz="0" w:space="0" w:color="auto"/>
                        <w:left w:val="none" w:sz="0" w:space="0" w:color="auto"/>
                        <w:bottom w:val="none" w:sz="0" w:space="0" w:color="auto"/>
                        <w:right w:val="none" w:sz="0" w:space="0" w:color="auto"/>
                      </w:divBdr>
                    </w:div>
                    <w:div w:id="664937522">
                      <w:marLeft w:val="0"/>
                      <w:marRight w:val="0"/>
                      <w:marTop w:val="0"/>
                      <w:marBottom w:val="0"/>
                      <w:divBdr>
                        <w:top w:val="none" w:sz="0" w:space="0" w:color="auto"/>
                        <w:left w:val="none" w:sz="0" w:space="0" w:color="auto"/>
                        <w:bottom w:val="none" w:sz="0" w:space="0" w:color="auto"/>
                        <w:right w:val="none" w:sz="0" w:space="0" w:color="auto"/>
                      </w:divBdr>
                    </w:div>
                    <w:div w:id="666903052">
                      <w:marLeft w:val="0"/>
                      <w:marRight w:val="0"/>
                      <w:marTop w:val="0"/>
                      <w:marBottom w:val="0"/>
                      <w:divBdr>
                        <w:top w:val="none" w:sz="0" w:space="0" w:color="auto"/>
                        <w:left w:val="none" w:sz="0" w:space="0" w:color="auto"/>
                        <w:bottom w:val="none" w:sz="0" w:space="0" w:color="auto"/>
                        <w:right w:val="none" w:sz="0" w:space="0" w:color="auto"/>
                      </w:divBdr>
                    </w:div>
                    <w:div w:id="893198005">
                      <w:marLeft w:val="0"/>
                      <w:marRight w:val="0"/>
                      <w:marTop w:val="0"/>
                      <w:marBottom w:val="0"/>
                      <w:divBdr>
                        <w:top w:val="none" w:sz="0" w:space="0" w:color="auto"/>
                        <w:left w:val="none" w:sz="0" w:space="0" w:color="auto"/>
                        <w:bottom w:val="none" w:sz="0" w:space="0" w:color="auto"/>
                        <w:right w:val="none" w:sz="0" w:space="0" w:color="auto"/>
                      </w:divBdr>
                    </w:div>
                    <w:div w:id="935943700">
                      <w:marLeft w:val="0"/>
                      <w:marRight w:val="0"/>
                      <w:marTop w:val="0"/>
                      <w:marBottom w:val="0"/>
                      <w:divBdr>
                        <w:top w:val="none" w:sz="0" w:space="0" w:color="auto"/>
                        <w:left w:val="none" w:sz="0" w:space="0" w:color="auto"/>
                        <w:bottom w:val="none" w:sz="0" w:space="0" w:color="auto"/>
                        <w:right w:val="none" w:sz="0" w:space="0" w:color="auto"/>
                      </w:divBdr>
                    </w:div>
                    <w:div w:id="996375368">
                      <w:marLeft w:val="0"/>
                      <w:marRight w:val="0"/>
                      <w:marTop w:val="0"/>
                      <w:marBottom w:val="0"/>
                      <w:divBdr>
                        <w:top w:val="none" w:sz="0" w:space="0" w:color="auto"/>
                        <w:left w:val="none" w:sz="0" w:space="0" w:color="auto"/>
                        <w:bottom w:val="none" w:sz="0" w:space="0" w:color="auto"/>
                        <w:right w:val="none" w:sz="0" w:space="0" w:color="auto"/>
                      </w:divBdr>
                    </w:div>
                    <w:div w:id="1124615780">
                      <w:marLeft w:val="0"/>
                      <w:marRight w:val="0"/>
                      <w:marTop w:val="0"/>
                      <w:marBottom w:val="0"/>
                      <w:divBdr>
                        <w:top w:val="none" w:sz="0" w:space="0" w:color="auto"/>
                        <w:left w:val="none" w:sz="0" w:space="0" w:color="auto"/>
                        <w:bottom w:val="none" w:sz="0" w:space="0" w:color="auto"/>
                        <w:right w:val="none" w:sz="0" w:space="0" w:color="auto"/>
                      </w:divBdr>
                    </w:div>
                    <w:div w:id="1358042726">
                      <w:marLeft w:val="0"/>
                      <w:marRight w:val="0"/>
                      <w:marTop w:val="0"/>
                      <w:marBottom w:val="0"/>
                      <w:divBdr>
                        <w:top w:val="none" w:sz="0" w:space="0" w:color="auto"/>
                        <w:left w:val="none" w:sz="0" w:space="0" w:color="auto"/>
                        <w:bottom w:val="none" w:sz="0" w:space="0" w:color="auto"/>
                        <w:right w:val="none" w:sz="0" w:space="0" w:color="auto"/>
                      </w:divBdr>
                    </w:div>
                    <w:div w:id="1811511074">
                      <w:marLeft w:val="0"/>
                      <w:marRight w:val="0"/>
                      <w:marTop w:val="0"/>
                      <w:marBottom w:val="0"/>
                      <w:divBdr>
                        <w:top w:val="none" w:sz="0" w:space="0" w:color="auto"/>
                        <w:left w:val="none" w:sz="0" w:space="0" w:color="auto"/>
                        <w:bottom w:val="none" w:sz="0" w:space="0" w:color="auto"/>
                        <w:right w:val="none" w:sz="0" w:space="0" w:color="auto"/>
                      </w:divBdr>
                    </w:div>
                    <w:div w:id="2030914183">
                      <w:marLeft w:val="0"/>
                      <w:marRight w:val="0"/>
                      <w:marTop w:val="0"/>
                      <w:marBottom w:val="0"/>
                      <w:divBdr>
                        <w:top w:val="none" w:sz="0" w:space="0" w:color="auto"/>
                        <w:left w:val="none" w:sz="0" w:space="0" w:color="auto"/>
                        <w:bottom w:val="none" w:sz="0" w:space="0" w:color="auto"/>
                        <w:right w:val="none" w:sz="0" w:space="0" w:color="auto"/>
                      </w:divBdr>
                    </w:div>
                    <w:div w:id="2055887136">
                      <w:marLeft w:val="0"/>
                      <w:marRight w:val="0"/>
                      <w:marTop w:val="0"/>
                      <w:marBottom w:val="0"/>
                      <w:divBdr>
                        <w:top w:val="none" w:sz="0" w:space="0" w:color="auto"/>
                        <w:left w:val="none" w:sz="0" w:space="0" w:color="auto"/>
                        <w:bottom w:val="none" w:sz="0" w:space="0" w:color="auto"/>
                        <w:right w:val="none" w:sz="0" w:space="0" w:color="auto"/>
                      </w:divBdr>
                    </w:div>
                    <w:div w:id="2122188313">
                      <w:marLeft w:val="0"/>
                      <w:marRight w:val="0"/>
                      <w:marTop w:val="0"/>
                      <w:marBottom w:val="0"/>
                      <w:divBdr>
                        <w:top w:val="none" w:sz="0" w:space="0" w:color="auto"/>
                        <w:left w:val="none" w:sz="0" w:space="0" w:color="auto"/>
                        <w:bottom w:val="none" w:sz="0" w:space="0" w:color="auto"/>
                        <w:right w:val="none" w:sz="0" w:space="0" w:color="auto"/>
                      </w:divBdr>
                    </w:div>
                  </w:divsChild>
                </w:div>
                <w:div w:id="1495563743">
                  <w:marLeft w:val="0"/>
                  <w:marRight w:val="0"/>
                  <w:marTop w:val="0"/>
                  <w:marBottom w:val="0"/>
                  <w:divBdr>
                    <w:top w:val="none" w:sz="0" w:space="0" w:color="auto"/>
                    <w:left w:val="none" w:sz="0" w:space="0" w:color="auto"/>
                    <w:bottom w:val="none" w:sz="0" w:space="0" w:color="auto"/>
                    <w:right w:val="none" w:sz="0" w:space="0" w:color="auto"/>
                  </w:divBdr>
                  <w:divsChild>
                    <w:div w:id="1310675929">
                      <w:marLeft w:val="0"/>
                      <w:marRight w:val="0"/>
                      <w:marTop w:val="0"/>
                      <w:marBottom w:val="0"/>
                      <w:divBdr>
                        <w:top w:val="none" w:sz="0" w:space="0" w:color="auto"/>
                        <w:left w:val="none" w:sz="0" w:space="0" w:color="auto"/>
                        <w:bottom w:val="none" w:sz="0" w:space="0" w:color="auto"/>
                        <w:right w:val="none" w:sz="0" w:space="0" w:color="auto"/>
                      </w:divBdr>
                    </w:div>
                  </w:divsChild>
                </w:div>
                <w:div w:id="1500121166">
                  <w:marLeft w:val="0"/>
                  <w:marRight w:val="0"/>
                  <w:marTop w:val="0"/>
                  <w:marBottom w:val="0"/>
                  <w:divBdr>
                    <w:top w:val="none" w:sz="0" w:space="0" w:color="auto"/>
                    <w:left w:val="none" w:sz="0" w:space="0" w:color="auto"/>
                    <w:bottom w:val="none" w:sz="0" w:space="0" w:color="auto"/>
                    <w:right w:val="none" w:sz="0" w:space="0" w:color="auto"/>
                  </w:divBdr>
                  <w:divsChild>
                    <w:div w:id="132915916">
                      <w:marLeft w:val="0"/>
                      <w:marRight w:val="0"/>
                      <w:marTop w:val="0"/>
                      <w:marBottom w:val="0"/>
                      <w:divBdr>
                        <w:top w:val="none" w:sz="0" w:space="0" w:color="auto"/>
                        <w:left w:val="none" w:sz="0" w:space="0" w:color="auto"/>
                        <w:bottom w:val="none" w:sz="0" w:space="0" w:color="auto"/>
                        <w:right w:val="none" w:sz="0" w:space="0" w:color="auto"/>
                      </w:divBdr>
                    </w:div>
                    <w:div w:id="133719181">
                      <w:marLeft w:val="0"/>
                      <w:marRight w:val="0"/>
                      <w:marTop w:val="0"/>
                      <w:marBottom w:val="0"/>
                      <w:divBdr>
                        <w:top w:val="none" w:sz="0" w:space="0" w:color="auto"/>
                        <w:left w:val="none" w:sz="0" w:space="0" w:color="auto"/>
                        <w:bottom w:val="none" w:sz="0" w:space="0" w:color="auto"/>
                        <w:right w:val="none" w:sz="0" w:space="0" w:color="auto"/>
                      </w:divBdr>
                    </w:div>
                    <w:div w:id="226495210">
                      <w:marLeft w:val="0"/>
                      <w:marRight w:val="0"/>
                      <w:marTop w:val="0"/>
                      <w:marBottom w:val="0"/>
                      <w:divBdr>
                        <w:top w:val="none" w:sz="0" w:space="0" w:color="auto"/>
                        <w:left w:val="none" w:sz="0" w:space="0" w:color="auto"/>
                        <w:bottom w:val="none" w:sz="0" w:space="0" w:color="auto"/>
                        <w:right w:val="none" w:sz="0" w:space="0" w:color="auto"/>
                      </w:divBdr>
                      <w:divsChild>
                        <w:div w:id="1657765086">
                          <w:marLeft w:val="0"/>
                          <w:marRight w:val="0"/>
                          <w:marTop w:val="30"/>
                          <w:marBottom w:val="30"/>
                          <w:divBdr>
                            <w:top w:val="none" w:sz="0" w:space="0" w:color="auto"/>
                            <w:left w:val="none" w:sz="0" w:space="0" w:color="auto"/>
                            <w:bottom w:val="none" w:sz="0" w:space="0" w:color="auto"/>
                            <w:right w:val="none" w:sz="0" w:space="0" w:color="auto"/>
                          </w:divBdr>
                          <w:divsChild>
                            <w:div w:id="11953751">
                              <w:marLeft w:val="0"/>
                              <w:marRight w:val="0"/>
                              <w:marTop w:val="0"/>
                              <w:marBottom w:val="0"/>
                              <w:divBdr>
                                <w:top w:val="none" w:sz="0" w:space="0" w:color="auto"/>
                                <w:left w:val="none" w:sz="0" w:space="0" w:color="auto"/>
                                <w:bottom w:val="none" w:sz="0" w:space="0" w:color="auto"/>
                                <w:right w:val="none" w:sz="0" w:space="0" w:color="auto"/>
                              </w:divBdr>
                              <w:divsChild>
                                <w:div w:id="1960262990">
                                  <w:marLeft w:val="0"/>
                                  <w:marRight w:val="0"/>
                                  <w:marTop w:val="0"/>
                                  <w:marBottom w:val="0"/>
                                  <w:divBdr>
                                    <w:top w:val="none" w:sz="0" w:space="0" w:color="auto"/>
                                    <w:left w:val="none" w:sz="0" w:space="0" w:color="auto"/>
                                    <w:bottom w:val="none" w:sz="0" w:space="0" w:color="auto"/>
                                    <w:right w:val="none" w:sz="0" w:space="0" w:color="auto"/>
                                  </w:divBdr>
                                </w:div>
                              </w:divsChild>
                            </w:div>
                            <w:div w:id="77409986">
                              <w:marLeft w:val="0"/>
                              <w:marRight w:val="0"/>
                              <w:marTop w:val="0"/>
                              <w:marBottom w:val="0"/>
                              <w:divBdr>
                                <w:top w:val="none" w:sz="0" w:space="0" w:color="auto"/>
                                <w:left w:val="none" w:sz="0" w:space="0" w:color="auto"/>
                                <w:bottom w:val="none" w:sz="0" w:space="0" w:color="auto"/>
                                <w:right w:val="none" w:sz="0" w:space="0" w:color="auto"/>
                              </w:divBdr>
                              <w:divsChild>
                                <w:div w:id="446310826">
                                  <w:marLeft w:val="0"/>
                                  <w:marRight w:val="0"/>
                                  <w:marTop w:val="0"/>
                                  <w:marBottom w:val="0"/>
                                  <w:divBdr>
                                    <w:top w:val="none" w:sz="0" w:space="0" w:color="auto"/>
                                    <w:left w:val="none" w:sz="0" w:space="0" w:color="auto"/>
                                    <w:bottom w:val="none" w:sz="0" w:space="0" w:color="auto"/>
                                    <w:right w:val="none" w:sz="0" w:space="0" w:color="auto"/>
                                  </w:divBdr>
                                </w:div>
                              </w:divsChild>
                            </w:div>
                            <w:div w:id="96290117">
                              <w:marLeft w:val="0"/>
                              <w:marRight w:val="0"/>
                              <w:marTop w:val="0"/>
                              <w:marBottom w:val="0"/>
                              <w:divBdr>
                                <w:top w:val="none" w:sz="0" w:space="0" w:color="auto"/>
                                <w:left w:val="none" w:sz="0" w:space="0" w:color="auto"/>
                                <w:bottom w:val="none" w:sz="0" w:space="0" w:color="auto"/>
                                <w:right w:val="none" w:sz="0" w:space="0" w:color="auto"/>
                              </w:divBdr>
                              <w:divsChild>
                                <w:div w:id="1474173013">
                                  <w:marLeft w:val="0"/>
                                  <w:marRight w:val="0"/>
                                  <w:marTop w:val="0"/>
                                  <w:marBottom w:val="0"/>
                                  <w:divBdr>
                                    <w:top w:val="none" w:sz="0" w:space="0" w:color="auto"/>
                                    <w:left w:val="none" w:sz="0" w:space="0" w:color="auto"/>
                                    <w:bottom w:val="none" w:sz="0" w:space="0" w:color="auto"/>
                                    <w:right w:val="none" w:sz="0" w:space="0" w:color="auto"/>
                                  </w:divBdr>
                                </w:div>
                              </w:divsChild>
                            </w:div>
                            <w:div w:id="200286638">
                              <w:marLeft w:val="0"/>
                              <w:marRight w:val="0"/>
                              <w:marTop w:val="0"/>
                              <w:marBottom w:val="0"/>
                              <w:divBdr>
                                <w:top w:val="none" w:sz="0" w:space="0" w:color="auto"/>
                                <w:left w:val="none" w:sz="0" w:space="0" w:color="auto"/>
                                <w:bottom w:val="none" w:sz="0" w:space="0" w:color="auto"/>
                                <w:right w:val="none" w:sz="0" w:space="0" w:color="auto"/>
                              </w:divBdr>
                              <w:divsChild>
                                <w:div w:id="587231350">
                                  <w:marLeft w:val="0"/>
                                  <w:marRight w:val="0"/>
                                  <w:marTop w:val="0"/>
                                  <w:marBottom w:val="0"/>
                                  <w:divBdr>
                                    <w:top w:val="none" w:sz="0" w:space="0" w:color="auto"/>
                                    <w:left w:val="none" w:sz="0" w:space="0" w:color="auto"/>
                                    <w:bottom w:val="none" w:sz="0" w:space="0" w:color="auto"/>
                                    <w:right w:val="none" w:sz="0" w:space="0" w:color="auto"/>
                                  </w:divBdr>
                                </w:div>
                              </w:divsChild>
                            </w:div>
                            <w:div w:id="216167622">
                              <w:marLeft w:val="0"/>
                              <w:marRight w:val="0"/>
                              <w:marTop w:val="0"/>
                              <w:marBottom w:val="0"/>
                              <w:divBdr>
                                <w:top w:val="none" w:sz="0" w:space="0" w:color="auto"/>
                                <w:left w:val="none" w:sz="0" w:space="0" w:color="auto"/>
                                <w:bottom w:val="none" w:sz="0" w:space="0" w:color="auto"/>
                                <w:right w:val="none" w:sz="0" w:space="0" w:color="auto"/>
                              </w:divBdr>
                              <w:divsChild>
                                <w:div w:id="1575824037">
                                  <w:marLeft w:val="0"/>
                                  <w:marRight w:val="0"/>
                                  <w:marTop w:val="0"/>
                                  <w:marBottom w:val="0"/>
                                  <w:divBdr>
                                    <w:top w:val="none" w:sz="0" w:space="0" w:color="auto"/>
                                    <w:left w:val="none" w:sz="0" w:space="0" w:color="auto"/>
                                    <w:bottom w:val="none" w:sz="0" w:space="0" w:color="auto"/>
                                    <w:right w:val="none" w:sz="0" w:space="0" w:color="auto"/>
                                  </w:divBdr>
                                </w:div>
                              </w:divsChild>
                            </w:div>
                            <w:div w:id="276182623">
                              <w:marLeft w:val="0"/>
                              <w:marRight w:val="0"/>
                              <w:marTop w:val="0"/>
                              <w:marBottom w:val="0"/>
                              <w:divBdr>
                                <w:top w:val="none" w:sz="0" w:space="0" w:color="auto"/>
                                <w:left w:val="none" w:sz="0" w:space="0" w:color="auto"/>
                                <w:bottom w:val="none" w:sz="0" w:space="0" w:color="auto"/>
                                <w:right w:val="none" w:sz="0" w:space="0" w:color="auto"/>
                              </w:divBdr>
                              <w:divsChild>
                                <w:div w:id="1963152547">
                                  <w:marLeft w:val="0"/>
                                  <w:marRight w:val="0"/>
                                  <w:marTop w:val="0"/>
                                  <w:marBottom w:val="0"/>
                                  <w:divBdr>
                                    <w:top w:val="none" w:sz="0" w:space="0" w:color="auto"/>
                                    <w:left w:val="none" w:sz="0" w:space="0" w:color="auto"/>
                                    <w:bottom w:val="none" w:sz="0" w:space="0" w:color="auto"/>
                                    <w:right w:val="none" w:sz="0" w:space="0" w:color="auto"/>
                                  </w:divBdr>
                                </w:div>
                              </w:divsChild>
                            </w:div>
                            <w:div w:id="345444255">
                              <w:marLeft w:val="0"/>
                              <w:marRight w:val="0"/>
                              <w:marTop w:val="0"/>
                              <w:marBottom w:val="0"/>
                              <w:divBdr>
                                <w:top w:val="none" w:sz="0" w:space="0" w:color="auto"/>
                                <w:left w:val="none" w:sz="0" w:space="0" w:color="auto"/>
                                <w:bottom w:val="none" w:sz="0" w:space="0" w:color="auto"/>
                                <w:right w:val="none" w:sz="0" w:space="0" w:color="auto"/>
                              </w:divBdr>
                              <w:divsChild>
                                <w:div w:id="1627927109">
                                  <w:marLeft w:val="0"/>
                                  <w:marRight w:val="0"/>
                                  <w:marTop w:val="0"/>
                                  <w:marBottom w:val="0"/>
                                  <w:divBdr>
                                    <w:top w:val="none" w:sz="0" w:space="0" w:color="auto"/>
                                    <w:left w:val="none" w:sz="0" w:space="0" w:color="auto"/>
                                    <w:bottom w:val="none" w:sz="0" w:space="0" w:color="auto"/>
                                    <w:right w:val="none" w:sz="0" w:space="0" w:color="auto"/>
                                  </w:divBdr>
                                </w:div>
                              </w:divsChild>
                            </w:div>
                            <w:div w:id="364254110">
                              <w:marLeft w:val="0"/>
                              <w:marRight w:val="0"/>
                              <w:marTop w:val="0"/>
                              <w:marBottom w:val="0"/>
                              <w:divBdr>
                                <w:top w:val="none" w:sz="0" w:space="0" w:color="auto"/>
                                <w:left w:val="none" w:sz="0" w:space="0" w:color="auto"/>
                                <w:bottom w:val="none" w:sz="0" w:space="0" w:color="auto"/>
                                <w:right w:val="none" w:sz="0" w:space="0" w:color="auto"/>
                              </w:divBdr>
                              <w:divsChild>
                                <w:div w:id="714429650">
                                  <w:marLeft w:val="0"/>
                                  <w:marRight w:val="0"/>
                                  <w:marTop w:val="0"/>
                                  <w:marBottom w:val="0"/>
                                  <w:divBdr>
                                    <w:top w:val="none" w:sz="0" w:space="0" w:color="auto"/>
                                    <w:left w:val="none" w:sz="0" w:space="0" w:color="auto"/>
                                    <w:bottom w:val="none" w:sz="0" w:space="0" w:color="auto"/>
                                    <w:right w:val="none" w:sz="0" w:space="0" w:color="auto"/>
                                  </w:divBdr>
                                </w:div>
                              </w:divsChild>
                            </w:div>
                            <w:div w:id="485559395">
                              <w:marLeft w:val="0"/>
                              <w:marRight w:val="0"/>
                              <w:marTop w:val="0"/>
                              <w:marBottom w:val="0"/>
                              <w:divBdr>
                                <w:top w:val="none" w:sz="0" w:space="0" w:color="auto"/>
                                <w:left w:val="none" w:sz="0" w:space="0" w:color="auto"/>
                                <w:bottom w:val="none" w:sz="0" w:space="0" w:color="auto"/>
                                <w:right w:val="none" w:sz="0" w:space="0" w:color="auto"/>
                              </w:divBdr>
                              <w:divsChild>
                                <w:div w:id="1836920786">
                                  <w:marLeft w:val="0"/>
                                  <w:marRight w:val="0"/>
                                  <w:marTop w:val="0"/>
                                  <w:marBottom w:val="0"/>
                                  <w:divBdr>
                                    <w:top w:val="none" w:sz="0" w:space="0" w:color="auto"/>
                                    <w:left w:val="none" w:sz="0" w:space="0" w:color="auto"/>
                                    <w:bottom w:val="none" w:sz="0" w:space="0" w:color="auto"/>
                                    <w:right w:val="none" w:sz="0" w:space="0" w:color="auto"/>
                                  </w:divBdr>
                                </w:div>
                              </w:divsChild>
                            </w:div>
                            <w:div w:id="506287214">
                              <w:marLeft w:val="0"/>
                              <w:marRight w:val="0"/>
                              <w:marTop w:val="0"/>
                              <w:marBottom w:val="0"/>
                              <w:divBdr>
                                <w:top w:val="none" w:sz="0" w:space="0" w:color="auto"/>
                                <w:left w:val="none" w:sz="0" w:space="0" w:color="auto"/>
                                <w:bottom w:val="none" w:sz="0" w:space="0" w:color="auto"/>
                                <w:right w:val="none" w:sz="0" w:space="0" w:color="auto"/>
                              </w:divBdr>
                              <w:divsChild>
                                <w:div w:id="725877487">
                                  <w:marLeft w:val="0"/>
                                  <w:marRight w:val="0"/>
                                  <w:marTop w:val="0"/>
                                  <w:marBottom w:val="0"/>
                                  <w:divBdr>
                                    <w:top w:val="none" w:sz="0" w:space="0" w:color="auto"/>
                                    <w:left w:val="none" w:sz="0" w:space="0" w:color="auto"/>
                                    <w:bottom w:val="none" w:sz="0" w:space="0" w:color="auto"/>
                                    <w:right w:val="none" w:sz="0" w:space="0" w:color="auto"/>
                                  </w:divBdr>
                                </w:div>
                              </w:divsChild>
                            </w:div>
                            <w:div w:id="532501898">
                              <w:marLeft w:val="0"/>
                              <w:marRight w:val="0"/>
                              <w:marTop w:val="0"/>
                              <w:marBottom w:val="0"/>
                              <w:divBdr>
                                <w:top w:val="none" w:sz="0" w:space="0" w:color="auto"/>
                                <w:left w:val="none" w:sz="0" w:space="0" w:color="auto"/>
                                <w:bottom w:val="none" w:sz="0" w:space="0" w:color="auto"/>
                                <w:right w:val="none" w:sz="0" w:space="0" w:color="auto"/>
                              </w:divBdr>
                              <w:divsChild>
                                <w:div w:id="325548421">
                                  <w:marLeft w:val="0"/>
                                  <w:marRight w:val="0"/>
                                  <w:marTop w:val="0"/>
                                  <w:marBottom w:val="0"/>
                                  <w:divBdr>
                                    <w:top w:val="none" w:sz="0" w:space="0" w:color="auto"/>
                                    <w:left w:val="none" w:sz="0" w:space="0" w:color="auto"/>
                                    <w:bottom w:val="none" w:sz="0" w:space="0" w:color="auto"/>
                                    <w:right w:val="none" w:sz="0" w:space="0" w:color="auto"/>
                                  </w:divBdr>
                                </w:div>
                              </w:divsChild>
                            </w:div>
                            <w:div w:id="551845671">
                              <w:marLeft w:val="0"/>
                              <w:marRight w:val="0"/>
                              <w:marTop w:val="0"/>
                              <w:marBottom w:val="0"/>
                              <w:divBdr>
                                <w:top w:val="none" w:sz="0" w:space="0" w:color="auto"/>
                                <w:left w:val="none" w:sz="0" w:space="0" w:color="auto"/>
                                <w:bottom w:val="none" w:sz="0" w:space="0" w:color="auto"/>
                                <w:right w:val="none" w:sz="0" w:space="0" w:color="auto"/>
                              </w:divBdr>
                              <w:divsChild>
                                <w:div w:id="762922517">
                                  <w:marLeft w:val="0"/>
                                  <w:marRight w:val="0"/>
                                  <w:marTop w:val="0"/>
                                  <w:marBottom w:val="0"/>
                                  <w:divBdr>
                                    <w:top w:val="none" w:sz="0" w:space="0" w:color="auto"/>
                                    <w:left w:val="none" w:sz="0" w:space="0" w:color="auto"/>
                                    <w:bottom w:val="none" w:sz="0" w:space="0" w:color="auto"/>
                                    <w:right w:val="none" w:sz="0" w:space="0" w:color="auto"/>
                                  </w:divBdr>
                                </w:div>
                              </w:divsChild>
                            </w:div>
                            <w:div w:id="674696313">
                              <w:marLeft w:val="0"/>
                              <w:marRight w:val="0"/>
                              <w:marTop w:val="0"/>
                              <w:marBottom w:val="0"/>
                              <w:divBdr>
                                <w:top w:val="none" w:sz="0" w:space="0" w:color="auto"/>
                                <w:left w:val="none" w:sz="0" w:space="0" w:color="auto"/>
                                <w:bottom w:val="none" w:sz="0" w:space="0" w:color="auto"/>
                                <w:right w:val="none" w:sz="0" w:space="0" w:color="auto"/>
                              </w:divBdr>
                              <w:divsChild>
                                <w:div w:id="139151132">
                                  <w:marLeft w:val="0"/>
                                  <w:marRight w:val="0"/>
                                  <w:marTop w:val="0"/>
                                  <w:marBottom w:val="0"/>
                                  <w:divBdr>
                                    <w:top w:val="none" w:sz="0" w:space="0" w:color="auto"/>
                                    <w:left w:val="none" w:sz="0" w:space="0" w:color="auto"/>
                                    <w:bottom w:val="none" w:sz="0" w:space="0" w:color="auto"/>
                                    <w:right w:val="none" w:sz="0" w:space="0" w:color="auto"/>
                                  </w:divBdr>
                                </w:div>
                              </w:divsChild>
                            </w:div>
                            <w:div w:id="676346246">
                              <w:marLeft w:val="0"/>
                              <w:marRight w:val="0"/>
                              <w:marTop w:val="0"/>
                              <w:marBottom w:val="0"/>
                              <w:divBdr>
                                <w:top w:val="none" w:sz="0" w:space="0" w:color="auto"/>
                                <w:left w:val="none" w:sz="0" w:space="0" w:color="auto"/>
                                <w:bottom w:val="none" w:sz="0" w:space="0" w:color="auto"/>
                                <w:right w:val="none" w:sz="0" w:space="0" w:color="auto"/>
                              </w:divBdr>
                              <w:divsChild>
                                <w:div w:id="1013874354">
                                  <w:marLeft w:val="0"/>
                                  <w:marRight w:val="0"/>
                                  <w:marTop w:val="0"/>
                                  <w:marBottom w:val="0"/>
                                  <w:divBdr>
                                    <w:top w:val="none" w:sz="0" w:space="0" w:color="auto"/>
                                    <w:left w:val="none" w:sz="0" w:space="0" w:color="auto"/>
                                    <w:bottom w:val="none" w:sz="0" w:space="0" w:color="auto"/>
                                    <w:right w:val="none" w:sz="0" w:space="0" w:color="auto"/>
                                  </w:divBdr>
                                </w:div>
                              </w:divsChild>
                            </w:div>
                            <w:div w:id="924797971">
                              <w:marLeft w:val="0"/>
                              <w:marRight w:val="0"/>
                              <w:marTop w:val="0"/>
                              <w:marBottom w:val="0"/>
                              <w:divBdr>
                                <w:top w:val="none" w:sz="0" w:space="0" w:color="auto"/>
                                <w:left w:val="none" w:sz="0" w:space="0" w:color="auto"/>
                                <w:bottom w:val="none" w:sz="0" w:space="0" w:color="auto"/>
                                <w:right w:val="none" w:sz="0" w:space="0" w:color="auto"/>
                              </w:divBdr>
                              <w:divsChild>
                                <w:div w:id="2043432470">
                                  <w:marLeft w:val="0"/>
                                  <w:marRight w:val="0"/>
                                  <w:marTop w:val="0"/>
                                  <w:marBottom w:val="0"/>
                                  <w:divBdr>
                                    <w:top w:val="none" w:sz="0" w:space="0" w:color="auto"/>
                                    <w:left w:val="none" w:sz="0" w:space="0" w:color="auto"/>
                                    <w:bottom w:val="none" w:sz="0" w:space="0" w:color="auto"/>
                                    <w:right w:val="none" w:sz="0" w:space="0" w:color="auto"/>
                                  </w:divBdr>
                                </w:div>
                              </w:divsChild>
                            </w:div>
                            <w:div w:id="1068183879">
                              <w:marLeft w:val="0"/>
                              <w:marRight w:val="0"/>
                              <w:marTop w:val="0"/>
                              <w:marBottom w:val="0"/>
                              <w:divBdr>
                                <w:top w:val="none" w:sz="0" w:space="0" w:color="auto"/>
                                <w:left w:val="none" w:sz="0" w:space="0" w:color="auto"/>
                                <w:bottom w:val="none" w:sz="0" w:space="0" w:color="auto"/>
                                <w:right w:val="none" w:sz="0" w:space="0" w:color="auto"/>
                              </w:divBdr>
                              <w:divsChild>
                                <w:div w:id="1601569290">
                                  <w:marLeft w:val="0"/>
                                  <w:marRight w:val="0"/>
                                  <w:marTop w:val="0"/>
                                  <w:marBottom w:val="0"/>
                                  <w:divBdr>
                                    <w:top w:val="none" w:sz="0" w:space="0" w:color="auto"/>
                                    <w:left w:val="none" w:sz="0" w:space="0" w:color="auto"/>
                                    <w:bottom w:val="none" w:sz="0" w:space="0" w:color="auto"/>
                                    <w:right w:val="none" w:sz="0" w:space="0" w:color="auto"/>
                                  </w:divBdr>
                                </w:div>
                              </w:divsChild>
                            </w:div>
                            <w:div w:id="1073428780">
                              <w:marLeft w:val="0"/>
                              <w:marRight w:val="0"/>
                              <w:marTop w:val="0"/>
                              <w:marBottom w:val="0"/>
                              <w:divBdr>
                                <w:top w:val="none" w:sz="0" w:space="0" w:color="auto"/>
                                <w:left w:val="none" w:sz="0" w:space="0" w:color="auto"/>
                                <w:bottom w:val="none" w:sz="0" w:space="0" w:color="auto"/>
                                <w:right w:val="none" w:sz="0" w:space="0" w:color="auto"/>
                              </w:divBdr>
                              <w:divsChild>
                                <w:div w:id="187836193">
                                  <w:marLeft w:val="0"/>
                                  <w:marRight w:val="0"/>
                                  <w:marTop w:val="0"/>
                                  <w:marBottom w:val="0"/>
                                  <w:divBdr>
                                    <w:top w:val="none" w:sz="0" w:space="0" w:color="auto"/>
                                    <w:left w:val="none" w:sz="0" w:space="0" w:color="auto"/>
                                    <w:bottom w:val="none" w:sz="0" w:space="0" w:color="auto"/>
                                    <w:right w:val="none" w:sz="0" w:space="0" w:color="auto"/>
                                  </w:divBdr>
                                </w:div>
                              </w:divsChild>
                            </w:div>
                            <w:div w:id="1092167270">
                              <w:marLeft w:val="0"/>
                              <w:marRight w:val="0"/>
                              <w:marTop w:val="0"/>
                              <w:marBottom w:val="0"/>
                              <w:divBdr>
                                <w:top w:val="none" w:sz="0" w:space="0" w:color="auto"/>
                                <w:left w:val="none" w:sz="0" w:space="0" w:color="auto"/>
                                <w:bottom w:val="none" w:sz="0" w:space="0" w:color="auto"/>
                                <w:right w:val="none" w:sz="0" w:space="0" w:color="auto"/>
                              </w:divBdr>
                              <w:divsChild>
                                <w:div w:id="1636446510">
                                  <w:marLeft w:val="0"/>
                                  <w:marRight w:val="0"/>
                                  <w:marTop w:val="0"/>
                                  <w:marBottom w:val="0"/>
                                  <w:divBdr>
                                    <w:top w:val="none" w:sz="0" w:space="0" w:color="auto"/>
                                    <w:left w:val="none" w:sz="0" w:space="0" w:color="auto"/>
                                    <w:bottom w:val="none" w:sz="0" w:space="0" w:color="auto"/>
                                    <w:right w:val="none" w:sz="0" w:space="0" w:color="auto"/>
                                  </w:divBdr>
                                </w:div>
                              </w:divsChild>
                            </w:div>
                            <w:div w:id="1126855751">
                              <w:marLeft w:val="0"/>
                              <w:marRight w:val="0"/>
                              <w:marTop w:val="0"/>
                              <w:marBottom w:val="0"/>
                              <w:divBdr>
                                <w:top w:val="none" w:sz="0" w:space="0" w:color="auto"/>
                                <w:left w:val="none" w:sz="0" w:space="0" w:color="auto"/>
                                <w:bottom w:val="none" w:sz="0" w:space="0" w:color="auto"/>
                                <w:right w:val="none" w:sz="0" w:space="0" w:color="auto"/>
                              </w:divBdr>
                              <w:divsChild>
                                <w:div w:id="1170483725">
                                  <w:marLeft w:val="0"/>
                                  <w:marRight w:val="0"/>
                                  <w:marTop w:val="0"/>
                                  <w:marBottom w:val="0"/>
                                  <w:divBdr>
                                    <w:top w:val="none" w:sz="0" w:space="0" w:color="auto"/>
                                    <w:left w:val="none" w:sz="0" w:space="0" w:color="auto"/>
                                    <w:bottom w:val="none" w:sz="0" w:space="0" w:color="auto"/>
                                    <w:right w:val="none" w:sz="0" w:space="0" w:color="auto"/>
                                  </w:divBdr>
                                </w:div>
                              </w:divsChild>
                            </w:div>
                            <w:div w:id="1140538357">
                              <w:marLeft w:val="0"/>
                              <w:marRight w:val="0"/>
                              <w:marTop w:val="0"/>
                              <w:marBottom w:val="0"/>
                              <w:divBdr>
                                <w:top w:val="none" w:sz="0" w:space="0" w:color="auto"/>
                                <w:left w:val="none" w:sz="0" w:space="0" w:color="auto"/>
                                <w:bottom w:val="none" w:sz="0" w:space="0" w:color="auto"/>
                                <w:right w:val="none" w:sz="0" w:space="0" w:color="auto"/>
                              </w:divBdr>
                              <w:divsChild>
                                <w:div w:id="1919484209">
                                  <w:marLeft w:val="0"/>
                                  <w:marRight w:val="0"/>
                                  <w:marTop w:val="0"/>
                                  <w:marBottom w:val="0"/>
                                  <w:divBdr>
                                    <w:top w:val="none" w:sz="0" w:space="0" w:color="auto"/>
                                    <w:left w:val="none" w:sz="0" w:space="0" w:color="auto"/>
                                    <w:bottom w:val="none" w:sz="0" w:space="0" w:color="auto"/>
                                    <w:right w:val="none" w:sz="0" w:space="0" w:color="auto"/>
                                  </w:divBdr>
                                </w:div>
                              </w:divsChild>
                            </w:div>
                            <w:div w:id="1175223364">
                              <w:marLeft w:val="0"/>
                              <w:marRight w:val="0"/>
                              <w:marTop w:val="0"/>
                              <w:marBottom w:val="0"/>
                              <w:divBdr>
                                <w:top w:val="none" w:sz="0" w:space="0" w:color="auto"/>
                                <w:left w:val="none" w:sz="0" w:space="0" w:color="auto"/>
                                <w:bottom w:val="none" w:sz="0" w:space="0" w:color="auto"/>
                                <w:right w:val="none" w:sz="0" w:space="0" w:color="auto"/>
                              </w:divBdr>
                              <w:divsChild>
                                <w:div w:id="1349139068">
                                  <w:marLeft w:val="0"/>
                                  <w:marRight w:val="0"/>
                                  <w:marTop w:val="0"/>
                                  <w:marBottom w:val="0"/>
                                  <w:divBdr>
                                    <w:top w:val="none" w:sz="0" w:space="0" w:color="auto"/>
                                    <w:left w:val="none" w:sz="0" w:space="0" w:color="auto"/>
                                    <w:bottom w:val="none" w:sz="0" w:space="0" w:color="auto"/>
                                    <w:right w:val="none" w:sz="0" w:space="0" w:color="auto"/>
                                  </w:divBdr>
                                </w:div>
                              </w:divsChild>
                            </w:div>
                            <w:div w:id="1200974795">
                              <w:marLeft w:val="0"/>
                              <w:marRight w:val="0"/>
                              <w:marTop w:val="0"/>
                              <w:marBottom w:val="0"/>
                              <w:divBdr>
                                <w:top w:val="none" w:sz="0" w:space="0" w:color="auto"/>
                                <w:left w:val="none" w:sz="0" w:space="0" w:color="auto"/>
                                <w:bottom w:val="none" w:sz="0" w:space="0" w:color="auto"/>
                                <w:right w:val="none" w:sz="0" w:space="0" w:color="auto"/>
                              </w:divBdr>
                              <w:divsChild>
                                <w:div w:id="1261334784">
                                  <w:marLeft w:val="0"/>
                                  <w:marRight w:val="0"/>
                                  <w:marTop w:val="0"/>
                                  <w:marBottom w:val="0"/>
                                  <w:divBdr>
                                    <w:top w:val="none" w:sz="0" w:space="0" w:color="auto"/>
                                    <w:left w:val="none" w:sz="0" w:space="0" w:color="auto"/>
                                    <w:bottom w:val="none" w:sz="0" w:space="0" w:color="auto"/>
                                    <w:right w:val="none" w:sz="0" w:space="0" w:color="auto"/>
                                  </w:divBdr>
                                </w:div>
                              </w:divsChild>
                            </w:div>
                            <w:div w:id="1284382521">
                              <w:marLeft w:val="0"/>
                              <w:marRight w:val="0"/>
                              <w:marTop w:val="0"/>
                              <w:marBottom w:val="0"/>
                              <w:divBdr>
                                <w:top w:val="none" w:sz="0" w:space="0" w:color="auto"/>
                                <w:left w:val="none" w:sz="0" w:space="0" w:color="auto"/>
                                <w:bottom w:val="none" w:sz="0" w:space="0" w:color="auto"/>
                                <w:right w:val="none" w:sz="0" w:space="0" w:color="auto"/>
                              </w:divBdr>
                              <w:divsChild>
                                <w:div w:id="376785450">
                                  <w:marLeft w:val="0"/>
                                  <w:marRight w:val="0"/>
                                  <w:marTop w:val="0"/>
                                  <w:marBottom w:val="0"/>
                                  <w:divBdr>
                                    <w:top w:val="none" w:sz="0" w:space="0" w:color="auto"/>
                                    <w:left w:val="none" w:sz="0" w:space="0" w:color="auto"/>
                                    <w:bottom w:val="none" w:sz="0" w:space="0" w:color="auto"/>
                                    <w:right w:val="none" w:sz="0" w:space="0" w:color="auto"/>
                                  </w:divBdr>
                                </w:div>
                              </w:divsChild>
                            </w:div>
                            <w:div w:id="1327704773">
                              <w:marLeft w:val="0"/>
                              <w:marRight w:val="0"/>
                              <w:marTop w:val="0"/>
                              <w:marBottom w:val="0"/>
                              <w:divBdr>
                                <w:top w:val="none" w:sz="0" w:space="0" w:color="auto"/>
                                <w:left w:val="none" w:sz="0" w:space="0" w:color="auto"/>
                                <w:bottom w:val="none" w:sz="0" w:space="0" w:color="auto"/>
                                <w:right w:val="none" w:sz="0" w:space="0" w:color="auto"/>
                              </w:divBdr>
                              <w:divsChild>
                                <w:div w:id="759258964">
                                  <w:marLeft w:val="0"/>
                                  <w:marRight w:val="0"/>
                                  <w:marTop w:val="0"/>
                                  <w:marBottom w:val="0"/>
                                  <w:divBdr>
                                    <w:top w:val="none" w:sz="0" w:space="0" w:color="auto"/>
                                    <w:left w:val="none" w:sz="0" w:space="0" w:color="auto"/>
                                    <w:bottom w:val="none" w:sz="0" w:space="0" w:color="auto"/>
                                    <w:right w:val="none" w:sz="0" w:space="0" w:color="auto"/>
                                  </w:divBdr>
                                </w:div>
                              </w:divsChild>
                            </w:div>
                            <w:div w:id="1489519236">
                              <w:marLeft w:val="0"/>
                              <w:marRight w:val="0"/>
                              <w:marTop w:val="0"/>
                              <w:marBottom w:val="0"/>
                              <w:divBdr>
                                <w:top w:val="none" w:sz="0" w:space="0" w:color="auto"/>
                                <w:left w:val="none" w:sz="0" w:space="0" w:color="auto"/>
                                <w:bottom w:val="none" w:sz="0" w:space="0" w:color="auto"/>
                                <w:right w:val="none" w:sz="0" w:space="0" w:color="auto"/>
                              </w:divBdr>
                              <w:divsChild>
                                <w:div w:id="1363942758">
                                  <w:marLeft w:val="0"/>
                                  <w:marRight w:val="0"/>
                                  <w:marTop w:val="0"/>
                                  <w:marBottom w:val="0"/>
                                  <w:divBdr>
                                    <w:top w:val="none" w:sz="0" w:space="0" w:color="auto"/>
                                    <w:left w:val="none" w:sz="0" w:space="0" w:color="auto"/>
                                    <w:bottom w:val="none" w:sz="0" w:space="0" w:color="auto"/>
                                    <w:right w:val="none" w:sz="0" w:space="0" w:color="auto"/>
                                  </w:divBdr>
                                </w:div>
                              </w:divsChild>
                            </w:div>
                            <w:div w:id="1799453586">
                              <w:marLeft w:val="0"/>
                              <w:marRight w:val="0"/>
                              <w:marTop w:val="0"/>
                              <w:marBottom w:val="0"/>
                              <w:divBdr>
                                <w:top w:val="none" w:sz="0" w:space="0" w:color="auto"/>
                                <w:left w:val="none" w:sz="0" w:space="0" w:color="auto"/>
                                <w:bottom w:val="none" w:sz="0" w:space="0" w:color="auto"/>
                                <w:right w:val="none" w:sz="0" w:space="0" w:color="auto"/>
                              </w:divBdr>
                              <w:divsChild>
                                <w:div w:id="556433003">
                                  <w:marLeft w:val="0"/>
                                  <w:marRight w:val="0"/>
                                  <w:marTop w:val="0"/>
                                  <w:marBottom w:val="0"/>
                                  <w:divBdr>
                                    <w:top w:val="none" w:sz="0" w:space="0" w:color="auto"/>
                                    <w:left w:val="none" w:sz="0" w:space="0" w:color="auto"/>
                                    <w:bottom w:val="none" w:sz="0" w:space="0" w:color="auto"/>
                                    <w:right w:val="none" w:sz="0" w:space="0" w:color="auto"/>
                                  </w:divBdr>
                                </w:div>
                              </w:divsChild>
                            </w:div>
                            <w:div w:id="1826435278">
                              <w:marLeft w:val="0"/>
                              <w:marRight w:val="0"/>
                              <w:marTop w:val="0"/>
                              <w:marBottom w:val="0"/>
                              <w:divBdr>
                                <w:top w:val="none" w:sz="0" w:space="0" w:color="auto"/>
                                <w:left w:val="none" w:sz="0" w:space="0" w:color="auto"/>
                                <w:bottom w:val="none" w:sz="0" w:space="0" w:color="auto"/>
                                <w:right w:val="none" w:sz="0" w:space="0" w:color="auto"/>
                              </w:divBdr>
                              <w:divsChild>
                                <w:div w:id="378434227">
                                  <w:marLeft w:val="0"/>
                                  <w:marRight w:val="0"/>
                                  <w:marTop w:val="0"/>
                                  <w:marBottom w:val="0"/>
                                  <w:divBdr>
                                    <w:top w:val="none" w:sz="0" w:space="0" w:color="auto"/>
                                    <w:left w:val="none" w:sz="0" w:space="0" w:color="auto"/>
                                    <w:bottom w:val="none" w:sz="0" w:space="0" w:color="auto"/>
                                    <w:right w:val="none" w:sz="0" w:space="0" w:color="auto"/>
                                  </w:divBdr>
                                </w:div>
                              </w:divsChild>
                            </w:div>
                            <w:div w:id="1839298212">
                              <w:marLeft w:val="0"/>
                              <w:marRight w:val="0"/>
                              <w:marTop w:val="0"/>
                              <w:marBottom w:val="0"/>
                              <w:divBdr>
                                <w:top w:val="none" w:sz="0" w:space="0" w:color="auto"/>
                                <w:left w:val="none" w:sz="0" w:space="0" w:color="auto"/>
                                <w:bottom w:val="none" w:sz="0" w:space="0" w:color="auto"/>
                                <w:right w:val="none" w:sz="0" w:space="0" w:color="auto"/>
                              </w:divBdr>
                              <w:divsChild>
                                <w:div w:id="1750998951">
                                  <w:marLeft w:val="0"/>
                                  <w:marRight w:val="0"/>
                                  <w:marTop w:val="0"/>
                                  <w:marBottom w:val="0"/>
                                  <w:divBdr>
                                    <w:top w:val="none" w:sz="0" w:space="0" w:color="auto"/>
                                    <w:left w:val="none" w:sz="0" w:space="0" w:color="auto"/>
                                    <w:bottom w:val="none" w:sz="0" w:space="0" w:color="auto"/>
                                    <w:right w:val="none" w:sz="0" w:space="0" w:color="auto"/>
                                  </w:divBdr>
                                </w:div>
                              </w:divsChild>
                            </w:div>
                            <w:div w:id="1920559901">
                              <w:marLeft w:val="0"/>
                              <w:marRight w:val="0"/>
                              <w:marTop w:val="0"/>
                              <w:marBottom w:val="0"/>
                              <w:divBdr>
                                <w:top w:val="none" w:sz="0" w:space="0" w:color="auto"/>
                                <w:left w:val="none" w:sz="0" w:space="0" w:color="auto"/>
                                <w:bottom w:val="none" w:sz="0" w:space="0" w:color="auto"/>
                                <w:right w:val="none" w:sz="0" w:space="0" w:color="auto"/>
                              </w:divBdr>
                              <w:divsChild>
                                <w:div w:id="1723753825">
                                  <w:marLeft w:val="0"/>
                                  <w:marRight w:val="0"/>
                                  <w:marTop w:val="0"/>
                                  <w:marBottom w:val="0"/>
                                  <w:divBdr>
                                    <w:top w:val="none" w:sz="0" w:space="0" w:color="auto"/>
                                    <w:left w:val="none" w:sz="0" w:space="0" w:color="auto"/>
                                    <w:bottom w:val="none" w:sz="0" w:space="0" w:color="auto"/>
                                    <w:right w:val="none" w:sz="0" w:space="0" w:color="auto"/>
                                  </w:divBdr>
                                </w:div>
                              </w:divsChild>
                            </w:div>
                            <w:div w:id="1950234265">
                              <w:marLeft w:val="0"/>
                              <w:marRight w:val="0"/>
                              <w:marTop w:val="0"/>
                              <w:marBottom w:val="0"/>
                              <w:divBdr>
                                <w:top w:val="none" w:sz="0" w:space="0" w:color="auto"/>
                                <w:left w:val="none" w:sz="0" w:space="0" w:color="auto"/>
                                <w:bottom w:val="none" w:sz="0" w:space="0" w:color="auto"/>
                                <w:right w:val="none" w:sz="0" w:space="0" w:color="auto"/>
                              </w:divBdr>
                              <w:divsChild>
                                <w:div w:id="1641114474">
                                  <w:marLeft w:val="0"/>
                                  <w:marRight w:val="0"/>
                                  <w:marTop w:val="0"/>
                                  <w:marBottom w:val="0"/>
                                  <w:divBdr>
                                    <w:top w:val="none" w:sz="0" w:space="0" w:color="auto"/>
                                    <w:left w:val="none" w:sz="0" w:space="0" w:color="auto"/>
                                    <w:bottom w:val="none" w:sz="0" w:space="0" w:color="auto"/>
                                    <w:right w:val="none" w:sz="0" w:space="0" w:color="auto"/>
                                  </w:divBdr>
                                </w:div>
                              </w:divsChild>
                            </w:div>
                            <w:div w:id="1973899954">
                              <w:marLeft w:val="0"/>
                              <w:marRight w:val="0"/>
                              <w:marTop w:val="0"/>
                              <w:marBottom w:val="0"/>
                              <w:divBdr>
                                <w:top w:val="none" w:sz="0" w:space="0" w:color="auto"/>
                                <w:left w:val="none" w:sz="0" w:space="0" w:color="auto"/>
                                <w:bottom w:val="none" w:sz="0" w:space="0" w:color="auto"/>
                                <w:right w:val="none" w:sz="0" w:space="0" w:color="auto"/>
                              </w:divBdr>
                              <w:divsChild>
                                <w:div w:id="650212173">
                                  <w:marLeft w:val="0"/>
                                  <w:marRight w:val="0"/>
                                  <w:marTop w:val="0"/>
                                  <w:marBottom w:val="0"/>
                                  <w:divBdr>
                                    <w:top w:val="none" w:sz="0" w:space="0" w:color="auto"/>
                                    <w:left w:val="none" w:sz="0" w:space="0" w:color="auto"/>
                                    <w:bottom w:val="none" w:sz="0" w:space="0" w:color="auto"/>
                                    <w:right w:val="none" w:sz="0" w:space="0" w:color="auto"/>
                                  </w:divBdr>
                                </w:div>
                              </w:divsChild>
                            </w:div>
                            <w:div w:id="1980114872">
                              <w:marLeft w:val="0"/>
                              <w:marRight w:val="0"/>
                              <w:marTop w:val="0"/>
                              <w:marBottom w:val="0"/>
                              <w:divBdr>
                                <w:top w:val="none" w:sz="0" w:space="0" w:color="auto"/>
                                <w:left w:val="none" w:sz="0" w:space="0" w:color="auto"/>
                                <w:bottom w:val="none" w:sz="0" w:space="0" w:color="auto"/>
                                <w:right w:val="none" w:sz="0" w:space="0" w:color="auto"/>
                              </w:divBdr>
                              <w:divsChild>
                                <w:div w:id="985012552">
                                  <w:marLeft w:val="0"/>
                                  <w:marRight w:val="0"/>
                                  <w:marTop w:val="0"/>
                                  <w:marBottom w:val="0"/>
                                  <w:divBdr>
                                    <w:top w:val="none" w:sz="0" w:space="0" w:color="auto"/>
                                    <w:left w:val="none" w:sz="0" w:space="0" w:color="auto"/>
                                    <w:bottom w:val="none" w:sz="0" w:space="0" w:color="auto"/>
                                    <w:right w:val="none" w:sz="0" w:space="0" w:color="auto"/>
                                  </w:divBdr>
                                </w:div>
                                <w:div w:id="1476146806">
                                  <w:marLeft w:val="0"/>
                                  <w:marRight w:val="0"/>
                                  <w:marTop w:val="0"/>
                                  <w:marBottom w:val="0"/>
                                  <w:divBdr>
                                    <w:top w:val="none" w:sz="0" w:space="0" w:color="auto"/>
                                    <w:left w:val="none" w:sz="0" w:space="0" w:color="auto"/>
                                    <w:bottom w:val="none" w:sz="0" w:space="0" w:color="auto"/>
                                    <w:right w:val="none" w:sz="0" w:space="0" w:color="auto"/>
                                  </w:divBdr>
                                </w:div>
                                <w:div w:id="2015112744">
                                  <w:marLeft w:val="0"/>
                                  <w:marRight w:val="0"/>
                                  <w:marTop w:val="0"/>
                                  <w:marBottom w:val="0"/>
                                  <w:divBdr>
                                    <w:top w:val="none" w:sz="0" w:space="0" w:color="auto"/>
                                    <w:left w:val="none" w:sz="0" w:space="0" w:color="auto"/>
                                    <w:bottom w:val="none" w:sz="0" w:space="0" w:color="auto"/>
                                    <w:right w:val="none" w:sz="0" w:space="0" w:color="auto"/>
                                  </w:divBdr>
                                </w:div>
                              </w:divsChild>
                            </w:div>
                            <w:div w:id="2001538143">
                              <w:marLeft w:val="0"/>
                              <w:marRight w:val="0"/>
                              <w:marTop w:val="0"/>
                              <w:marBottom w:val="0"/>
                              <w:divBdr>
                                <w:top w:val="none" w:sz="0" w:space="0" w:color="auto"/>
                                <w:left w:val="none" w:sz="0" w:space="0" w:color="auto"/>
                                <w:bottom w:val="none" w:sz="0" w:space="0" w:color="auto"/>
                                <w:right w:val="none" w:sz="0" w:space="0" w:color="auto"/>
                              </w:divBdr>
                              <w:divsChild>
                                <w:div w:id="11616550">
                                  <w:marLeft w:val="0"/>
                                  <w:marRight w:val="0"/>
                                  <w:marTop w:val="0"/>
                                  <w:marBottom w:val="0"/>
                                  <w:divBdr>
                                    <w:top w:val="none" w:sz="0" w:space="0" w:color="auto"/>
                                    <w:left w:val="none" w:sz="0" w:space="0" w:color="auto"/>
                                    <w:bottom w:val="none" w:sz="0" w:space="0" w:color="auto"/>
                                    <w:right w:val="none" w:sz="0" w:space="0" w:color="auto"/>
                                  </w:divBdr>
                                </w:div>
                              </w:divsChild>
                            </w:div>
                            <w:div w:id="2044011014">
                              <w:marLeft w:val="0"/>
                              <w:marRight w:val="0"/>
                              <w:marTop w:val="0"/>
                              <w:marBottom w:val="0"/>
                              <w:divBdr>
                                <w:top w:val="none" w:sz="0" w:space="0" w:color="auto"/>
                                <w:left w:val="none" w:sz="0" w:space="0" w:color="auto"/>
                                <w:bottom w:val="none" w:sz="0" w:space="0" w:color="auto"/>
                                <w:right w:val="none" w:sz="0" w:space="0" w:color="auto"/>
                              </w:divBdr>
                              <w:divsChild>
                                <w:div w:id="246811695">
                                  <w:marLeft w:val="0"/>
                                  <w:marRight w:val="0"/>
                                  <w:marTop w:val="0"/>
                                  <w:marBottom w:val="0"/>
                                  <w:divBdr>
                                    <w:top w:val="none" w:sz="0" w:space="0" w:color="auto"/>
                                    <w:left w:val="none" w:sz="0" w:space="0" w:color="auto"/>
                                    <w:bottom w:val="none" w:sz="0" w:space="0" w:color="auto"/>
                                    <w:right w:val="none" w:sz="0" w:space="0" w:color="auto"/>
                                  </w:divBdr>
                                </w:div>
                              </w:divsChild>
                            </w:div>
                            <w:div w:id="2046590126">
                              <w:marLeft w:val="0"/>
                              <w:marRight w:val="0"/>
                              <w:marTop w:val="0"/>
                              <w:marBottom w:val="0"/>
                              <w:divBdr>
                                <w:top w:val="none" w:sz="0" w:space="0" w:color="auto"/>
                                <w:left w:val="none" w:sz="0" w:space="0" w:color="auto"/>
                                <w:bottom w:val="none" w:sz="0" w:space="0" w:color="auto"/>
                                <w:right w:val="none" w:sz="0" w:space="0" w:color="auto"/>
                              </w:divBdr>
                              <w:divsChild>
                                <w:div w:id="1201432673">
                                  <w:marLeft w:val="0"/>
                                  <w:marRight w:val="0"/>
                                  <w:marTop w:val="0"/>
                                  <w:marBottom w:val="0"/>
                                  <w:divBdr>
                                    <w:top w:val="none" w:sz="0" w:space="0" w:color="auto"/>
                                    <w:left w:val="none" w:sz="0" w:space="0" w:color="auto"/>
                                    <w:bottom w:val="none" w:sz="0" w:space="0" w:color="auto"/>
                                    <w:right w:val="none" w:sz="0" w:space="0" w:color="auto"/>
                                  </w:divBdr>
                                </w:div>
                              </w:divsChild>
                            </w:div>
                            <w:div w:id="2142575128">
                              <w:marLeft w:val="0"/>
                              <w:marRight w:val="0"/>
                              <w:marTop w:val="0"/>
                              <w:marBottom w:val="0"/>
                              <w:divBdr>
                                <w:top w:val="none" w:sz="0" w:space="0" w:color="auto"/>
                                <w:left w:val="none" w:sz="0" w:space="0" w:color="auto"/>
                                <w:bottom w:val="none" w:sz="0" w:space="0" w:color="auto"/>
                                <w:right w:val="none" w:sz="0" w:space="0" w:color="auto"/>
                              </w:divBdr>
                              <w:divsChild>
                                <w:div w:id="17227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77742">
                      <w:marLeft w:val="0"/>
                      <w:marRight w:val="0"/>
                      <w:marTop w:val="0"/>
                      <w:marBottom w:val="0"/>
                      <w:divBdr>
                        <w:top w:val="none" w:sz="0" w:space="0" w:color="auto"/>
                        <w:left w:val="none" w:sz="0" w:space="0" w:color="auto"/>
                        <w:bottom w:val="none" w:sz="0" w:space="0" w:color="auto"/>
                        <w:right w:val="none" w:sz="0" w:space="0" w:color="auto"/>
                      </w:divBdr>
                    </w:div>
                    <w:div w:id="596788191">
                      <w:marLeft w:val="0"/>
                      <w:marRight w:val="0"/>
                      <w:marTop w:val="0"/>
                      <w:marBottom w:val="0"/>
                      <w:divBdr>
                        <w:top w:val="none" w:sz="0" w:space="0" w:color="auto"/>
                        <w:left w:val="none" w:sz="0" w:space="0" w:color="auto"/>
                        <w:bottom w:val="none" w:sz="0" w:space="0" w:color="auto"/>
                        <w:right w:val="none" w:sz="0" w:space="0" w:color="auto"/>
                      </w:divBdr>
                    </w:div>
                    <w:div w:id="646789797">
                      <w:marLeft w:val="0"/>
                      <w:marRight w:val="0"/>
                      <w:marTop w:val="0"/>
                      <w:marBottom w:val="0"/>
                      <w:divBdr>
                        <w:top w:val="none" w:sz="0" w:space="0" w:color="auto"/>
                        <w:left w:val="none" w:sz="0" w:space="0" w:color="auto"/>
                        <w:bottom w:val="none" w:sz="0" w:space="0" w:color="auto"/>
                        <w:right w:val="none" w:sz="0" w:space="0" w:color="auto"/>
                      </w:divBdr>
                    </w:div>
                    <w:div w:id="854222337">
                      <w:marLeft w:val="0"/>
                      <w:marRight w:val="0"/>
                      <w:marTop w:val="0"/>
                      <w:marBottom w:val="0"/>
                      <w:divBdr>
                        <w:top w:val="none" w:sz="0" w:space="0" w:color="auto"/>
                        <w:left w:val="none" w:sz="0" w:space="0" w:color="auto"/>
                        <w:bottom w:val="none" w:sz="0" w:space="0" w:color="auto"/>
                        <w:right w:val="none" w:sz="0" w:space="0" w:color="auto"/>
                      </w:divBdr>
                    </w:div>
                    <w:div w:id="937493433">
                      <w:marLeft w:val="0"/>
                      <w:marRight w:val="0"/>
                      <w:marTop w:val="0"/>
                      <w:marBottom w:val="0"/>
                      <w:divBdr>
                        <w:top w:val="none" w:sz="0" w:space="0" w:color="auto"/>
                        <w:left w:val="none" w:sz="0" w:space="0" w:color="auto"/>
                        <w:bottom w:val="none" w:sz="0" w:space="0" w:color="auto"/>
                        <w:right w:val="none" w:sz="0" w:space="0" w:color="auto"/>
                      </w:divBdr>
                    </w:div>
                    <w:div w:id="1147546863">
                      <w:marLeft w:val="0"/>
                      <w:marRight w:val="0"/>
                      <w:marTop w:val="0"/>
                      <w:marBottom w:val="0"/>
                      <w:divBdr>
                        <w:top w:val="none" w:sz="0" w:space="0" w:color="auto"/>
                        <w:left w:val="none" w:sz="0" w:space="0" w:color="auto"/>
                        <w:bottom w:val="none" w:sz="0" w:space="0" w:color="auto"/>
                        <w:right w:val="none" w:sz="0" w:space="0" w:color="auto"/>
                      </w:divBdr>
                    </w:div>
                    <w:div w:id="1195726679">
                      <w:marLeft w:val="0"/>
                      <w:marRight w:val="0"/>
                      <w:marTop w:val="0"/>
                      <w:marBottom w:val="0"/>
                      <w:divBdr>
                        <w:top w:val="none" w:sz="0" w:space="0" w:color="auto"/>
                        <w:left w:val="none" w:sz="0" w:space="0" w:color="auto"/>
                        <w:bottom w:val="none" w:sz="0" w:space="0" w:color="auto"/>
                        <w:right w:val="none" w:sz="0" w:space="0" w:color="auto"/>
                      </w:divBdr>
                      <w:divsChild>
                        <w:div w:id="414741240">
                          <w:marLeft w:val="0"/>
                          <w:marRight w:val="0"/>
                          <w:marTop w:val="30"/>
                          <w:marBottom w:val="30"/>
                          <w:divBdr>
                            <w:top w:val="none" w:sz="0" w:space="0" w:color="auto"/>
                            <w:left w:val="none" w:sz="0" w:space="0" w:color="auto"/>
                            <w:bottom w:val="none" w:sz="0" w:space="0" w:color="auto"/>
                            <w:right w:val="none" w:sz="0" w:space="0" w:color="auto"/>
                          </w:divBdr>
                          <w:divsChild>
                            <w:div w:id="327947">
                              <w:marLeft w:val="0"/>
                              <w:marRight w:val="0"/>
                              <w:marTop w:val="0"/>
                              <w:marBottom w:val="0"/>
                              <w:divBdr>
                                <w:top w:val="none" w:sz="0" w:space="0" w:color="auto"/>
                                <w:left w:val="none" w:sz="0" w:space="0" w:color="auto"/>
                                <w:bottom w:val="none" w:sz="0" w:space="0" w:color="auto"/>
                                <w:right w:val="none" w:sz="0" w:space="0" w:color="auto"/>
                              </w:divBdr>
                              <w:divsChild>
                                <w:div w:id="1573004494">
                                  <w:marLeft w:val="0"/>
                                  <w:marRight w:val="0"/>
                                  <w:marTop w:val="0"/>
                                  <w:marBottom w:val="0"/>
                                  <w:divBdr>
                                    <w:top w:val="none" w:sz="0" w:space="0" w:color="auto"/>
                                    <w:left w:val="none" w:sz="0" w:space="0" w:color="auto"/>
                                    <w:bottom w:val="none" w:sz="0" w:space="0" w:color="auto"/>
                                    <w:right w:val="none" w:sz="0" w:space="0" w:color="auto"/>
                                  </w:divBdr>
                                </w:div>
                              </w:divsChild>
                            </w:div>
                            <w:div w:id="51387036">
                              <w:marLeft w:val="0"/>
                              <w:marRight w:val="0"/>
                              <w:marTop w:val="0"/>
                              <w:marBottom w:val="0"/>
                              <w:divBdr>
                                <w:top w:val="none" w:sz="0" w:space="0" w:color="auto"/>
                                <w:left w:val="none" w:sz="0" w:space="0" w:color="auto"/>
                                <w:bottom w:val="none" w:sz="0" w:space="0" w:color="auto"/>
                                <w:right w:val="none" w:sz="0" w:space="0" w:color="auto"/>
                              </w:divBdr>
                              <w:divsChild>
                                <w:div w:id="1785033442">
                                  <w:marLeft w:val="0"/>
                                  <w:marRight w:val="0"/>
                                  <w:marTop w:val="0"/>
                                  <w:marBottom w:val="0"/>
                                  <w:divBdr>
                                    <w:top w:val="none" w:sz="0" w:space="0" w:color="auto"/>
                                    <w:left w:val="none" w:sz="0" w:space="0" w:color="auto"/>
                                    <w:bottom w:val="none" w:sz="0" w:space="0" w:color="auto"/>
                                    <w:right w:val="none" w:sz="0" w:space="0" w:color="auto"/>
                                  </w:divBdr>
                                </w:div>
                              </w:divsChild>
                            </w:div>
                            <w:div w:id="177045086">
                              <w:marLeft w:val="0"/>
                              <w:marRight w:val="0"/>
                              <w:marTop w:val="0"/>
                              <w:marBottom w:val="0"/>
                              <w:divBdr>
                                <w:top w:val="none" w:sz="0" w:space="0" w:color="auto"/>
                                <w:left w:val="none" w:sz="0" w:space="0" w:color="auto"/>
                                <w:bottom w:val="none" w:sz="0" w:space="0" w:color="auto"/>
                                <w:right w:val="none" w:sz="0" w:space="0" w:color="auto"/>
                              </w:divBdr>
                              <w:divsChild>
                                <w:div w:id="1356299963">
                                  <w:marLeft w:val="0"/>
                                  <w:marRight w:val="0"/>
                                  <w:marTop w:val="0"/>
                                  <w:marBottom w:val="0"/>
                                  <w:divBdr>
                                    <w:top w:val="none" w:sz="0" w:space="0" w:color="auto"/>
                                    <w:left w:val="none" w:sz="0" w:space="0" w:color="auto"/>
                                    <w:bottom w:val="none" w:sz="0" w:space="0" w:color="auto"/>
                                    <w:right w:val="none" w:sz="0" w:space="0" w:color="auto"/>
                                  </w:divBdr>
                                </w:div>
                              </w:divsChild>
                            </w:div>
                            <w:div w:id="183176424">
                              <w:marLeft w:val="0"/>
                              <w:marRight w:val="0"/>
                              <w:marTop w:val="0"/>
                              <w:marBottom w:val="0"/>
                              <w:divBdr>
                                <w:top w:val="none" w:sz="0" w:space="0" w:color="auto"/>
                                <w:left w:val="none" w:sz="0" w:space="0" w:color="auto"/>
                                <w:bottom w:val="none" w:sz="0" w:space="0" w:color="auto"/>
                                <w:right w:val="none" w:sz="0" w:space="0" w:color="auto"/>
                              </w:divBdr>
                              <w:divsChild>
                                <w:div w:id="137773004">
                                  <w:marLeft w:val="0"/>
                                  <w:marRight w:val="0"/>
                                  <w:marTop w:val="0"/>
                                  <w:marBottom w:val="0"/>
                                  <w:divBdr>
                                    <w:top w:val="none" w:sz="0" w:space="0" w:color="auto"/>
                                    <w:left w:val="none" w:sz="0" w:space="0" w:color="auto"/>
                                    <w:bottom w:val="none" w:sz="0" w:space="0" w:color="auto"/>
                                    <w:right w:val="none" w:sz="0" w:space="0" w:color="auto"/>
                                  </w:divBdr>
                                </w:div>
                              </w:divsChild>
                            </w:div>
                            <w:div w:id="199826784">
                              <w:marLeft w:val="0"/>
                              <w:marRight w:val="0"/>
                              <w:marTop w:val="0"/>
                              <w:marBottom w:val="0"/>
                              <w:divBdr>
                                <w:top w:val="none" w:sz="0" w:space="0" w:color="auto"/>
                                <w:left w:val="none" w:sz="0" w:space="0" w:color="auto"/>
                                <w:bottom w:val="none" w:sz="0" w:space="0" w:color="auto"/>
                                <w:right w:val="none" w:sz="0" w:space="0" w:color="auto"/>
                              </w:divBdr>
                              <w:divsChild>
                                <w:div w:id="1702970926">
                                  <w:marLeft w:val="0"/>
                                  <w:marRight w:val="0"/>
                                  <w:marTop w:val="0"/>
                                  <w:marBottom w:val="0"/>
                                  <w:divBdr>
                                    <w:top w:val="none" w:sz="0" w:space="0" w:color="auto"/>
                                    <w:left w:val="none" w:sz="0" w:space="0" w:color="auto"/>
                                    <w:bottom w:val="none" w:sz="0" w:space="0" w:color="auto"/>
                                    <w:right w:val="none" w:sz="0" w:space="0" w:color="auto"/>
                                  </w:divBdr>
                                </w:div>
                                <w:div w:id="1868518492">
                                  <w:marLeft w:val="0"/>
                                  <w:marRight w:val="0"/>
                                  <w:marTop w:val="0"/>
                                  <w:marBottom w:val="0"/>
                                  <w:divBdr>
                                    <w:top w:val="none" w:sz="0" w:space="0" w:color="auto"/>
                                    <w:left w:val="none" w:sz="0" w:space="0" w:color="auto"/>
                                    <w:bottom w:val="none" w:sz="0" w:space="0" w:color="auto"/>
                                    <w:right w:val="none" w:sz="0" w:space="0" w:color="auto"/>
                                  </w:divBdr>
                                </w:div>
                                <w:div w:id="1965425651">
                                  <w:marLeft w:val="0"/>
                                  <w:marRight w:val="0"/>
                                  <w:marTop w:val="0"/>
                                  <w:marBottom w:val="0"/>
                                  <w:divBdr>
                                    <w:top w:val="none" w:sz="0" w:space="0" w:color="auto"/>
                                    <w:left w:val="none" w:sz="0" w:space="0" w:color="auto"/>
                                    <w:bottom w:val="none" w:sz="0" w:space="0" w:color="auto"/>
                                    <w:right w:val="none" w:sz="0" w:space="0" w:color="auto"/>
                                  </w:divBdr>
                                </w:div>
                              </w:divsChild>
                            </w:div>
                            <w:div w:id="205263068">
                              <w:marLeft w:val="0"/>
                              <w:marRight w:val="0"/>
                              <w:marTop w:val="0"/>
                              <w:marBottom w:val="0"/>
                              <w:divBdr>
                                <w:top w:val="none" w:sz="0" w:space="0" w:color="auto"/>
                                <w:left w:val="none" w:sz="0" w:space="0" w:color="auto"/>
                                <w:bottom w:val="none" w:sz="0" w:space="0" w:color="auto"/>
                                <w:right w:val="none" w:sz="0" w:space="0" w:color="auto"/>
                              </w:divBdr>
                              <w:divsChild>
                                <w:div w:id="543056132">
                                  <w:marLeft w:val="0"/>
                                  <w:marRight w:val="0"/>
                                  <w:marTop w:val="0"/>
                                  <w:marBottom w:val="0"/>
                                  <w:divBdr>
                                    <w:top w:val="none" w:sz="0" w:space="0" w:color="auto"/>
                                    <w:left w:val="none" w:sz="0" w:space="0" w:color="auto"/>
                                    <w:bottom w:val="none" w:sz="0" w:space="0" w:color="auto"/>
                                    <w:right w:val="none" w:sz="0" w:space="0" w:color="auto"/>
                                  </w:divBdr>
                                </w:div>
                              </w:divsChild>
                            </w:div>
                            <w:div w:id="212736510">
                              <w:marLeft w:val="0"/>
                              <w:marRight w:val="0"/>
                              <w:marTop w:val="0"/>
                              <w:marBottom w:val="0"/>
                              <w:divBdr>
                                <w:top w:val="none" w:sz="0" w:space="0" w:color="auto"/>
                                <w:left w:val="none" w:sz="0" w:space="0" w:color="auto"/>
                                <w:bottom w:val="none" w:sz="0" w:space="0" w:color="auto"/>
                                <w:right w:val="none" w:sz="0" w:space="0" w:color="auto"/>
                              </w:divBdr>
                              <w:divsChild>
                                <w:div w:id="1338072821">
                                  <w:marLeft w:val="0"/>
                                  <w:marRight w:val="0"/>
                                  <w:marTop w:val="0"/>
                                  <w:marBottom w:val="0"/>
                                  <w:divBdr>
                                    <w:top w:val="none" w:sz="0" w:space="0" w:color="auto"/>
                                    <w:left w:val="none" w:sz="0" w:space="0" w:color="auto"/>
                                    <w:bottom w:val="none" w:sz="0" w:space="0" w:color="auto"/>
                                    <w:right w:val="none" w:sz="0" w:space="0" w:color="auto"/>
                                  </w:divBdr>
                                </w:div>
                              </w:divsChild>
                            </w:div>
                            <w:div w:id="251596113">
                              <w:marLeft w:val="0"/>
                              <w:marRight w:val="0"/>
                              <w:marTop w:val="0"/>
                              <w:marBottom w:val="0"/>
                              <w:divBdr>
                                <w:top w:val="none" w:sz="0" w:space="0" w:color="auto"/>
                                <w:left w:val="none" w:sz="0" w:space="0" w:color="auto"/>
                                <w:bottom w:val="none" w:sz="0" w:space="0" w:color="auto"/>
                                <w:right w:val="none" w:sz="0" w:space="0" w:color="auto"/>
                              </w:divBdr>
                              <w:divsChild>
                                <w:div w:id="1723017903">
                                  <w:marLeft w:val="0"/>
                                  <w:marRight w:val="0"/>
                                  <w:marTop w:val="0"/>
                                  <w:marBottom w:val="0"/>
                                  <w:divBdr>
                                    <w:top w:val="none" w:sz="0" w:space="0" w:color="auto"/>
                                    <w:left w:val="none" w:sz="0" w:space="0" w:color="auto"/>
                                    <w:bottom w:val="none" w:sz="0" w:space="0" w:color="auto"/>
                                    <w:right w:val="none" w:sz="0" w:space="0" w:color="auto"/>
                                  </w:divBdr>
                                </w:div>
                              </w:divsChild>
                            </w:div>
                            <w:div w:id="398480733">
                              <w:marLeft w:val="0"/>
                              <w:marRight w:val="0"/>
                              <w:marTop w:val="0"/>
                              <w:marBottom w:val="0"/>
                              <w:divBdr>
                                <w:top w:val="none" w:sz="0" w:space="0" w:color="auto"/>
                                <w:left w:val="none" w:sz="0" w:space="0" w:color="auto"/>
                                <w:bottom w:val="none" w:sz="0" w:space="0" w:color="auto"/>
                                <w:right w:val="none" w:sz="0" w:space="0" w:color="auto"/>
                              </w:divBdr>
                              <w:divsChild>
                                <w:div w:id="458188167">
                                  <w:marLeft w:val="0"/>
                                  <w:marRight w:val="0"/>
                                  <w:marTop w:val="0"/>
                                  <w:marBottom w:val="0"/>
                                  <w:divBdr>
                                    <w:top w:val="none" w:sz="0" w:space="0" w:color="auto"/>
                                    <w:left w:val="none" w:sz="0" w:space="0" w:color="auto"/>
                                    <w:bottom w:val="none" w:sz="0" w:space="0" w:color="auto"/>
                                    <w:right w:val="none" w:sz="0" w:space="0" w:color="auto"/>
                                  </w:divBdr>
                                </w:div>
                              </w:divsChild>
                            </w:div>
                            <w:div w:id="435830444">
                              <w:marLeft w:val="0"/>
                              <w:marRight w:val="0"/>
                              <w:marTop w:val="0"/>
                              <w:marBottom w:val="0"/>
                              <w:divBdr>
                                <w:top w:val="none" w:sz="0" w:space="0" w:color="auto"/>
                                <w:left w:val="none" w:sz="0" w:space="0" w:color="auto"/>
                                <w:bottom w:val="none" w:sz="0" w:space="0" w:color="auto"/>
                                <w:right w:val="none" w:sz="0" w:space="0" w:color="auto"/>
                              </w:divBdr>
                              <w:divsChild>
                                <w:div w:id="1059479159">
                                  <w:marLeft w:val="0"/>
                                  <w:marRight w:val="0"/>
                                  <w:marTop w:val="0"/>
                                  <w:marBottom w:val="0"/>
                                  <w:divBdr>
                                    <w:top w:val="none" w:sz="0" w:space="0" w:color="auto"/>
                                    <w:left w:val="none" w:sz="0" w:space="0" w:color="auto"/>
                                    <w:bottom w:val="none" w:sz="0" w:space="0" w:color="auto"/>
                                    <w:right w:val="none" w:sz="0" w:space="0" w:color="auto"/>
                                  </w:divBdr>
                                </w:div>
                              </w:divsChild>
                            </w:div>
                            <w:div w:id="656033537">
                              <w:marLeft w:val="0"/>
                              <w:marRight w:val="0"/>
                              <w:marTop w:val="0"/>
                              <w:marBottom w:val="0"/>
                              <w:divBdr>
                                <w:top w:val="none" w:sz="0" w:space="0" w:color="auto"/>
                                <w:left w:val="none" w:sz="0" w:space="0" w:color="auto"/>
                                <w:bottom w:val="none" w:sz="0" w:space="0" w:color="auto"/>
                                <w:right w:val="none" w:sz="0" w:space="0" w:color="auto"/>
                              </w:divBdr>
                              <w:divsChild>
                                <w:div w:id="1893030612">
                                  <w:marLeft w:val="0"/>
                                  <w:marRight w:val="0"/>
                                  <w:marTop w:val="0"/>
                                  <w:marBottom w:val="0"/>
                                  <w:divBdr>
                                    <w:top w:val="none" w:sz="0" w:space="0" w:color="auto"/>
                                    <w:left w:val="none" w:sz="0" w:space="0" w:color="auto"/>
                                    <w:bottom w:val="none" w:sz="0" w:space="0" w:color="auto"/>
                                    <w:right w:val="none" w:sz="0" w:space="0" w:color="auto"/>
                                  </w:divBdr>
                                </w:div>
                              </w:divsChild>
                            </w:div>
                            <w:div w:id="676424241">
                              <w:marLeft w:val="0"/>
                              <w:marRight w:val="0"/>
                              <w:marTop w:val="0"/>
                              <w:marBottom w:val="0"/>
                              <w:divBdr>
                                <w:top w:val="none" w:sz="0" w:space="0" w:color="auto"/>
                                <w:left w:val="none" w:sz="0" w:space="0" w:color="auto"/>
                                <w:bottom w:val="none" w:sz="0" w:space="0" w:color="auto"/>
                                <w:right w:val="none" w:sz="0" w:space="0" w:color="auto"/>
                              </w:divBdr>
                              <w:divsChild>
                                <w:div w:id="391080088">
                                  <w:marLeft w:val="0"/>
                                  <w:marRight w:val="0"/>
                                  <w:marTop w:val="0"/>
                                  <w:marBottom w:val="0"/>
                                  <w:divBdr>
                                    <w:top w:val="none" w:sz="0" w:space="0" w:color="auto"/>
                                    <w:left w:val="none" w:sz="0" w:space="0" w:color="auto"/>
                                    <w:bottom w:val="none" w:sz="0" w:space="0" w:color="auto"/>
                                    <w:right w:val="none" w:sz="0" w:space="0" w:color="auto"/>
                                  </w:divBdr>
                                </w:div>
                              </w:divsChild>
                            </w:div>
                            <w:div w:id="757940821">
                              <w:marLeft w:val="0"/>
                              <w:marRight w:val="0"/>
                              <w:marTop w:val="0"/>
                              <w:marBottom w:val="0"/>
                              <w:divBdr>
                                <w:top w:val="none" w:sz="0" w:space="0" w:color="auto"/>
                                <w:left w:val="none" w:sz="0" w:space="0" w:color="auto"/>
                                <w:bottom w:val="none" w:sz="0" w:space="0" w:color="auto"/>
                                <w:right w:val="none" w:sz="0" w:space="0" w:color="auto"/>
                              </w:divBdr>
                              <w:divsChild>
                                <w:div w:id="821197463">
                                  <w:marLeft w:val="0"/>
                                  <w:marRight w:val="0"/>
                                  <w:marTop w:val="0"/>
                                  <w:marBottom w:val="0"/>
                                  <w:divBdr>
                                    <w:top w:val="none" w:sz="0" w:space="0" w:color="auto"/>
                                    <w:left w:val="none" w:sz="0" w:space="0" w:color="auto"/>
                                    <w:bottom w:val="none" w:sz="0" w:space="0" w:color="auto"/>
                                    <w:right w:val="none" w:sz="0" w:space="0" w:color="auto"/>
                                  </w:divBdr>
                                </w:div>
                              </w:divsChild>
                            </w:div>
                            <w:div w:id="794300982">
                              <w:marLeft w:val="0"/>
                              <w:marRight w:val="0"/>
                              <w:marTop w:val="0"/>
                              <w:marBottom w:val="0"/>
                              <w:divBdr>
                                <w:top w:val="none" w:sz="0" w:space="0" w:color="auto"/>
                                <w:left w:val="none" w:sz="0" w:space="0" w:color="auto"/>
                                <w:bottom w:val="none" w:sz="0" w:space="0" w:color="auto"/>
                                <w:right w:val="none" w:sz="0" w:space="0" w:color="auto"/>
                              </w:divBdr>
                              <w:divsChild>
                                <w:div w:id="323319978">
                                  <w:marLeft w:val="0"/>
                                  <w:marRight w:val="0"/>
                                  <w:marTop w:val="0"/>
                                  <w:marBottom w:val="0"/>
                                  <w:divBdr>
                                    <w:top w:val="none" w:sz="0" w:space="0" w:color="auto"/>
                                    <w:left w:val="none" w:sz="0" w:space="0" w:color="auto"/>
                                    <w:bottom w:val="none" w:sz="0" w:space="0" w:color="auto"/>
                                    <w:right w:val="none" w:sz="0" w:space="0" w:color="auto"/>
                                  </w:divBdr>
                                </w:div>
                              </w:divsChild>
                            </w:div>
                            <w:div w:id="871725114">
                              <w:marLeft w:val="0"/>
                              <w:marRight w:val="0"/>
                              <w:marTop w:val="0"/>
                              <w:marBottom w:val="0"/>
                              <w:divBdr>
                                <w:top w:val="none" w:sz="0" w:space="0" w:color="auto"/>
                                <w:left w:val="none" w:sz="0" w:space="0" w:color="auto"/>
                                <w:bottom w:val="none" w:sz="0" w:space="0" w:color="auto"/>
                                <w:right w:val="none" w:sz="0" w:space="0" w:color="auto"/>
                              </w:divBdr>
                              <w:divsChild>
                                <w:div w:id="26610453">
                                  <w:marLeft w:val="0"/>
                                  <w:marRight w:val="0"/>
                                  <w:marTop w:val="0"/>
                                  <w:marBottom w:val="0"/>
                                  <w:divBdr>
                                    <w:top w:val="none" w:sz="0" w:space="0" w:color="auto"/>
                                    <w:left w:val="none" w:sz="0" w:space="0" w:color="auto"/>
                                    <w:bottom w:val="none" w:sz="0" w:space="0" w:color="auto"/>
                                    <w:right w:val="none" w:sz="0" w:space="0" w:color="auto"/>
                                  </w:divBdr>
                                </w:div>
                              </w:divsChild>
                            </w:div>
                            <w:div w:id="975255272">
                              <w:marLeft w:val="0"/>
                              <w:marRight w:val="0"/>
                              <w:marTop w:val="0"/>
                              <w:marBottom w:val="0"/>
                              <w:divBdr>
                                <w:top w:val="none" w:sz="0" w:space="0" w:color="auto"/>
                                <w:left w:val="none" w:sz="0" w:space="0" w:color="auto"/>
                                <w:bottom w:val="none" w:sz="0" w:space="0" w:color="auto"/>
                                <w:right w:val="none" w:sz="0" w:space="0" w:color="auto"/>
                              </w:divBdr>
                              <w:divsChild>
                                <w:div w:id="1087382842">
                                  <w:marLeft w:val="0"/>
                                  <w:marRight w:val="0"/>
                                  <w:marTop w:val="0"/>
                                  <w:marBottom w:val="0"/>
                                  <w:divBdr>
                                    <w:top w:val="none" w:sz="0" w:space="0" w:color="auto"/>
                                    <w:left w:val="none" w:sz="0" w:space="0" w:color="auto"/>
                                    <w:bottom w:val="none" w:sz="0" w:space="0" w:color="auto"/>
                                    <w:right w:val="none" w:sz="0" w:space="0" w:color="auto"/>
                                  </w:divBdr>
                                </w:div>
                              </w:divsChild>
                            </w:div>
                            <w:div w:id="985472674">
                              <w:marLeft w:val="0"/>
                              <w:marRight w:val="0"/>
                              <w:marTop w:val="0"/>
                              <w:marBottom w:val="0"/>
                              <w:divBdr>
                                <w:top w:val="none" w:sz="0" w:space="0" w:color="auto"/>
                                <w:left w:val="none" w:sz="0" w:space="0" w:color="auto"/>
                                <w:bottom w:val="none" w:sz="0" w:space="0" w:color="auto"/>
                                <w:right w:val="none" w:sz="0" w:space="0" w:color="auto"/>
                              </w:divBdr>
                              <w:divsChild>
                                <w:div w:id="24523074">
                                  <w:marLeft w:val="0"/>
                                  <w:marRight w:val="0"/>
                                  <w:marTop w:val="0"/>
                                  <w:marBottom w:val="0"/>
                                  <w:divBdr>
                                    <w:top w:val="none" w:sz="0" w:space="0" w:color="auto"/>
                                    <w:left w:val="none" w:sz="0" w:space="0" w:color="auto"/>
                                    <w:bottom w:val="none" w:sz="0" w:space="0" w:color="auto"/>
                                    <w:right w:val="none" w:sz="0" w:space="0" w:color="auto"/>
                                  </w:divBdr>
                                </w:div>
                              </w:divsChild>
                            </w:div>
                            <w:div w:id="1044989454">
                              <w:marLeft w:val="0"/>
                              <w:marRight w:val="0"/>
                              <w:marTop w:val="0"/>
                              <w:marBottom w:val="0"/>
                              <w:divBdr>
                                <w:top w:val="none" w:sz="0" w:space="0" w:color="auto"/>
                                <w:left w:val="none" w:sz="0" w:space="0" w:color="auto"/>
                                <w:bottom w:val="none" w:sz="0" w:space="0" w:color="auto"/>
                                <w:right w:val="none" w:sz="0" w:space="0" w:color="auto"/>
                              </w:divBdr>
                              <w:divsChild>
                                <w:div w:id="160630015">
                                  <w:marLeft w:val="0"/>
                                  <w:marRight w:val="0"/>
                                  <w:marTop w:val="0"/>
                                  <w:marBottom w:val="0"/>
                                  <w:divBdr>
                                    <w:top w:val="none" w:sz="0" w:space="0" w:color="auto"/>
                                    <w:left w:val="none" w:sz="0" w:space="0" w:color="auto"/>
                                    <w:bottom w:val="none" w:sz="0" w:space="0" w:color="auto"/>
                                    <w:right w:val="none" w:sz="0" w:space="0" w:color="auto"/>
                                  </w:divBdr>
                                </w:div>
                              </w:divsChild>
                            </w:div>
                            <w:div w:id="1127088385">
                              <w:marLeft w:val="0"/>
                              <w:marRight w:val="0"/>
                              <w:marTop w:val="0"/>
                              <w:marBottom w:val="0"/>
                              <w:divBdr>
                                <w:top w:val="none" w:sz="0" w:space="0" w:color="auto"/>
                                <w:left w:val="none" w:sz="0" w:space="0" w:color="auto"/>
                                <w:bottom w:val="none" w:sz="0" w:space="0" w:color="auto"/>
                                <w:right w:val="none" w:sz="0" w:space="0" w:color="auto"/>
                              </w:divBdr>
                              <w:divsChild>
                                <w:div w:id="1917591636">
                                  <w:marLeft w:val="0"/>
                                  <w:marRight w:val="0"/>
                                  <w:marTop w:val="0"/>
                                  <w:marBottom w:val="0"/>
                                  <w:divBdr>
                                    <w:top w:val="none" w:sz="0" w:space="0" w:color="auto"/>
                                    <w:left w:val="none" w:sz="0" w:space="0" w:color="auto"/>
                                    <w:bottom w:val="none" w:sz="0" w:space="0" w:color="auto"/>
                                    <w:right w:val="none" w:sz="0" w:space="0" w:color="auto"/>
                                  </w:divBdr>
                                </w:div>
                              </w:divsChild>
                            </w:div>
                            <w:div w:id="1174757789">
                              <w:marLeft w:val="0"/>
                              <w:marRight w:val="0"/>
                              <w:marTop w:val="0"/>
                              <w:marBottom w:val="0"/>
                              <w:divBdr>
                                <w:top w:val="none" w:sz="0" w:space="0" w:color="auto"/>
                                <w:left w:val="none" w:sz="0" w:space="0" w:color="auto"/>
                                <w:bottom w:val="none" w:sz="0" w:space="0" w:color="auto"/>
                                <w:right w:val="none" w:sz="0" w:space="0" w:color="auto"/>
                              </w:divBdr>
                              <w:divsChild>
                                <w:div w:id="1958830472">
                                  <w:marLeft w:val="0"/>
                                  <w:marRight w:val="0"/>
                                  <w:marTop w:val="0"/>
                                  <w:marBottom w:val="0"/>
                                  <w:divBdr>
                                    <w:top w:val="none" w:sz="0" w:space="0" w:color="auto"/>
                                    <w:left w:val="none" w:sz="0" w:space="0" w:color="auto"/>
                                    <w:bottom w:val="none" w:sz="0" w:space="0" w:color="auto"/>
                                    <w:right w:val="none" w:sz="0" w:space="0" w:color="auto"/>
                                  </w:divBdr>
                                </w:div>
                              </w:divsChild>
                            </w:div>
                            <w:div w:id="1273056858">
                              <w:marLeft w:val="0"/>
                              <w:marRight w:val="0"/>
                              <w:marTop w:val="0"/>
                              <w:marBottom w:val="0"/>
                              <w:divBdr>
                                <w:top w:val="none" w:sz="0" w:space="0" w:color="auto"/>
                                <w:left w:val="none" w:sz="0" w:space="0" w:color="auto"/>
                                <w:bottom w:val="none" w:sz="0" w:space="0" w:color="auto"/>
                                <w:right w:val="none" w:sz="0" w:space="0" w:color="auto"/>
                              </w:divBdr>
                              <w:divsChild>
                                <w:div w:id="741753909">
                                  <w:marLeft w:val="0"/>
                                  <w:marRight w:val="0"/>
                                  <w:marTop w:val="0"/>
                                  <w:marBottom w:val="0"/>
                                  <w:divBdr>
                                    <w:top w:val="none" w:sz="0" w:space="0" w:color="auto"/>
                                    <w:left w:val="none" w:sz="0" w:space="0" w:color="auto"/>
                                    <w:bottom w:val="none" w:sz="0" w:space="0" w:color="auto"/>
                                    <w:right w:val="none" w:sz="0" w:space="0" w:color="auto"/>
                                  </w:divBdr>
                                </w:div>
                              </w:divsChild>
                            </w:div>
                            <w:div w:id="1306811079">
                              <w:marLeft w:val="0"/>
                              <w:marRight w:val="0"/>
                              <w:marTop w:val="0"/>
                              <w:marBottom w:val="0"/>
                              <w:divBdr>
                                <w:top w:val="none" w:sz="0" w:space="0" w:color="auto"/>
                                <w:left w:val="none" w:sz="0" w:space="0" w:color="auto"/>
                                <w:bottom w:val="none" w:sz="0" w:space="0" w:color="auto"/>
                                <w:right w:val="none" w:sz="0" w:space="0" w:color="auto"/>
                              </w:divBdr>
                              <w:divsChild>
                                <w:div w:id="2048333661">
                                  <w:marLeft w:val="0"/>
                                  <w:marRight w:val="0"/>
                                  <w:marTop w:val="0"/>
                                  <w:marBottom w:val="0"/>
                                  <w:divBdr>
                                    <w:top w:val="none" w:sz="0" w:space="0" w:color="auto"/>
                                    <w:left w:val="none" w:sz="0" w:space="0" w:color="auto"/>
                                    <w:bottom w:val="none" w:sz="0" w:space="0" w:color="auto"/>
                                    <w:right w:val="none" w:sz="0" w:space="0" w:color="auto"/>
                                  </w:divBdr>
                                </w:div>
                              </w:divsChild>
                            </w:div>
                            <w:div w:id="1339967992">
                              <w:marLeft w:val="0"/>
                              <w:marRight w:val="0"/>
                              <w:marTop w:val="0"/>
                              <w:marBottom w:val="0"/>
                              <w:divBdr>
                                <w:top w:val="none" w:sz="0" w:space="0" w:color="auto"/>
                                <w:left w:val="none" w:sz="0" w:space="0" w:color="auto"/>
                                <w:bottom w:val="none" w:sz="0" w:space="0" w:color="auto"/>
                                <w:right w:val="none" w:sz="0" w:space="0" w:color="auto"/>
                              </w:divBdr>
                              <w:divsChild>
                                <w:div w:id="27722314">
                                  <w:marLeft w:val="0"/>
                                  <w:marRight w:val="0"/>
                                  <w:marTop w:val="0"/>
                                  <w:marBottom w:val="0"/>
                                  <w:divBdr>
                                    <w:top w:val="none" w:sz="0" w:space="0" w:color="auto"/>
                                    <w:left w:val="none" w:sz="0" w:space="0" w:color="auto"/>
                                    <w:bottom w:val="none" w:sz="0" w:space="0" w:color="auto"/>
                                    <w:right w:val="none" w:sz="0" w:space="0" w:color="auto"/>
                                  </w:divBdr>
                                </w:div>
                              </w:divsChild>
                            </w:div>
                            <w:div w:id="1367297390">
                              <w:marLeft w:val="0"/>
                              <w:marRight w:val="0"/>
                              <w:marTop w:val="0"/>
                              <w:marBottom w:val="0"/>
                              <w:divBdr>
                                <w:top w:val="none" w:sz="0" w:space="0" w:color="auto"/>
                                <w:left w:val="none" w:sz="0" w:space="0" w:color="auto"/>
                                <w:bottom w:val="none" w:sz="0" w:space="0" w:color="auto"/>
                                <w:right w:val="none" w:sz="0" w:space="0" w:color="auto"/>
                              </w:divBdr>
                              <w:divsChild>
                                <w:div w:id="2123644858">
                                  <w:marLeft w:val="0"/>
                                  <w:marRight w:val="0"/>
                                  <w:marTop w:val="0"/>
                                  <w:marBottom w:val="0"/>
                                  <w:divBdr>
                                    <w:top w:val="none" w:sz="0" w:space="0" w:color="auto"/>
                                    <w:left w:val="none" w:sz="0" w:space="0" w:color="auto"/>
                                    <w:bottom w:val="none" w:sz="0" w:space="0" w:color="auto"/>
                                    <w:right w:val="none" w:sz="0" w:space="0" w:color="auto"/>
                                  </w:divBdr>
                                </w:div>
                              </w:divsChild>
                            </w:div>
                            <w:div w:id="1425607740">
                              <w:marLeft w:val="0"/>
                              <w:marRight w:val="0"/>
                              <w:marTop w:val="0"/>
                              <w:marBottom w:val="0"/>
                              <w:divBdr>
                                <w:top w:val="none" w:sz="0" w:space="0" w:color="auto"/>
                                <w:left w:val="none" w:sz="0" w:space="0" w:color="auto"/>
                                <w:bottom w:val="none" w:sz="0" w:space="0" w:color="auto"/>
                                <w:right w:val="none" w:sz="0" w:space="0" w:color="auto"/>
                              </w:divBdr>
                              <w:divsChild>
                                <w:div w:id="2108890406">
                                  <w:marLeft w:val="0"/>
                                  <w:marRight w:val="0"/>
                                  <w:marTop w:val="0"/>
                                  <w:marBottom w:val="0"/>
                                  <w:divBdr>
                                    <w:top w:val="none" w:sz="0" w:space="0" w:color="auto"/>
                                    <w:left w:val="none" w:sz="0" w:space="0" w:color="auto"/>
                                    <w:bottom w:val="none" w:sz="0" w:space="0" w:color="auto"/>
                                    <w:right w:val="none" w:sz="0" w:space="0" w:color="auto"/>
                                  </w:divBdr>
                                </w:div>
                              </w:divsChild>
                            </w:div>
                            <w:div w:id="1526403783">
                              <w:marLeft w:val="0"/>
                              <w:marRight w:val="0"/>
                              <w:marTop w:val="0"/>
                              <w:marBottom w:val="0"/>
                              <w:divBdr>
                                <w:top w:val="none" w:sz="0" w:space="0" w:color="auto"/>
                                <w:left w:val="none" w:sz="0" w:space="0" w:color="auto"/>
                                <w:bottom w:val="none" w:sz="0" w:space="0" w:color="auto"/>
                                <w:right w:val="none" w:sz="0" w:space="0" w:color="auto"/>
                              </w:divBdr>
                              <w:divsChild>
                                <w:div w:id="1546598546">
                                  <w:marLeft w:val="0"/>
                                  <w:marRight w:val="0"/>
                                  <w:marTop w:val="0"/>
                                  <w:marBottom w:val="0"/>
                                  <w:divBdr>
                                    <w:top w:val="none" w:sz="0" w:space="0" w:color="auto"/>
                                    <w:left w:val="none" w:sz="0" w:space="0" w:color="auto"/>
                                    <w:bottom w:val="none" w:sz="0" w:space="0" w:color="auto"/>
                                    <w:right w:val="none" w:sz="0" w:space="0" w:color="auto"/>
                                  </w:divBdr>
                                </w:div>
                              </w:divsChild>
                            </w:div>
                            <w:div w:id="1654917759">
                              <w:marLeft w:val="0"/>
                              <w:marRight w:val="0"/>
                              <w:marTop w:val="0"/>
                              <w:marBottom w:val="0"/>
                              <w:divBdr>
                                <w:top w:val="none" w:sz="0" w:space="0" w:color="auto"/>
                                <w:left w:val="none" w:sz="0" w:space="0" w:color="auto"/>
                                <w:bottom w:val="none" w:sz="0" w:space="0" w:color="auto"/>
                                <w:right w:val="none" w:sz="0" w:space="0" w:color="auto"/>
                              </w:divBdr>
                              <w:divsChild>
                                <w:div w:id="1049262678">
                                  <w:marLeft w:val="0"/>
                                  <w:marRight w:val="0"/>
                                  <w:marTop w:val="0"/>
                                  <w:marBottom w:val="0"/>
                                  <w:divBdr>
                                    <w:top w:val="none" w:sz="0" w:space="0" w:color="auto"/>
                                    <w:left w:val="none" w:sz="0" w:space="0" w:color="auto"/>
                                    <w:bottom w:val="none" w:sz="0" w:space="0" w:color="auto"/>
                                    <w:right w:val="none" w:sz="0" w:space="0" w:color="auto"/>
                                  </w:divBdr>
                                </w:div>
                              </w:divsChild>
                            </w:div>
                            <w:div w:id="1690132709">
                              <w:marLeft w:val="0"/>
                              <w:marRight w:val="0"/>
                              <w:marTop w:val="0"/>
                              <w:marBottom w:val="0"/>
                              <w:divBdr>
                                <w:top w:val="none" w:sz="0" w:space="0" w:color="auto"/>
                                <w:left w:val="none" w:sz="0" w:space="0" w:color="auto"/>
                                <w:bottom w:val="none" w:sz="0" w:space="0" w:color="auto"/>
                                <w:right w:val="none" w:sz="0" w:space="0" w:color="auto"/>
                              </w:divBdr>
                              <w:divsChild>
                                <w:div w:id="1252858020">
                                  <w:marLeft w:val="0"/>
                                  <w:marRight w:val="0"/>
                                  <w:marTop w:val="0"/>
                                  <w:marBottom w:val="0"/>
                                  <w:divBdr>
                                    <w:top w:val="none" w:sz="0" w:space="0" w:color="auto"/>
                                    <w:left w:val="none" w:sz="0" w:space="0" w:color="auto"/>
                                    <w:bottom w:val="none" w:sz="0" w:space="0" w:color="auto"/>
                                    <w:right w:val="none" w:sz="0" w:space="0" w:color="auto"/>
                                  </w:divBdr>
                                </w:div>
                              </w:divsChild>
                            </w:div>
                            <w:div w:id="1750498893">
                              <w:marLeft w:val="0"/>
                              <w:marRight w:val="0"/>
                              <w:marTop w:val="0"/>
                              <w:marBottom w:val="0"/>
                              <w:divBdr>
                                <w:top w:val="none" w:sz="0" w:space="0" w:color="auto"/>
                                <w:left w:val="none" w:sz="0" w:space="0" w:color="auto"/>
                                <w:bottom w:val="none" w:sz="0" w:space="0" w:color="auto"/>
                                <w:right w:val="none" w:sz="0" w:space="0" w:color="auto"/>
                              </w:divBdr>
                              <w:divsChild>
                                <w:div w:id="1817722110">
                                  <w:marLeft w:val="0"/>
                                  <w:marRight w:val="0"/>
                                  <w:marTop w:val="0"/>
                                  <w:marBottom w:val="0"/>
                                  <w:divBdr>
                                    <w:top w:val="none" w:sz="0" w:space="0" w:color="auto"/>
                                    <w:left w:val="none" w:sz="0" w:space="0" w:color="auto"/>
                                    <w:bottom w:val="none" w:sz="0" w:space="0" w:color="auto"/>
                                    <w:right w:val="none" w:sz="0" w:space="0" w:color="auto"/>
                                  </w:divBdr>
                                </w:div>
                              </w:divsChild>
                            </w:div>
                            <w:div w:id="1909535569">
                              <w:marLeft w:val="0"/>
                              <w:marRight w:val="0"/>
                              <w:marTop w:val="0"/>
                              <w:marBottom w:val="0"/>
                              <w:divBdr>
                                <w:top w:val="none" w:sz="0" w:space="0" w:color="auto"/>
                                <w:left w:val="none" w:sz="0" w:space="0" w:color="auto"/>
                                <w:bottom w:val="none" w:sz="0" w:space="0" w:color="auto"/>
                                <w:right w:val="none" w:sz="0" w:space="0" w:color="auto"/>
                              </w:divBdr>
                              <w:divsChild>
                                <w:div w:id="170148515">
                                  <w:marLeft w:val="0"/>
                                  <w:marRight w:val="0"/>
                                  <w:marTop w:val="0"/>
                                  <w:marBottom w:val="0"/>
                                  <w:divBdr>
                                    <w:top w:val="none" w:sz="0" w:space="0" w:color="auto"/>
                                    <w:left w:val="none" w:sz="0" w:space="0" w:color="auto"/>
                                    <w:bottom w:val="none" w:sz="0" w:space="0" w:color="auto"/>
                                    <w:right w:val="none" w:sz="0" w:space="0" w:color="auto"/>
                                  </w:divBdr>
                                </w:div>
                              </w:divsChild>
                            </w:div>
                            <w:div w:id="1964530223">
                              <w:marLeft w:val="0"/>
                              <w:marRight w:val="0"/>
                              <w:marTop w:val="0"/>
                              <w:marBottom w:val="0"/>
                              <w:divBdr>
                                <w:top w:val="none" w:sz="0" w:space="0" w:color="auto"/>
                                <w:left w:val="none" w:sz="0" w:space="0" w:color="auto"/>
                                <w:bottom w:val="none" w:sz="0" w:space="0" w:color="auto"/>
                                <w:right w:val="none" w:sz="0" w:space="0" w:color="auto"/>
                              </w:divBdr>
                              <w:divsChild>
                                <w:div w:id="853811245">
                                  <w:marLeft w:val="0"/>
                                  <w:marRight w:val="0"/>
                                  <w:marTop w:val="0"/>
                                  <w:marBottom w:val="0"/>
                                  <w:divBdr>
                                    <w:top w:val="none" w:sz="0" w:space="0" w:color="auto"/>
                                    <w:left w:val="none" w:sz="0" w:space="0" w:color="auto"/>
                                    <w:bottom w:val="none" w:sz="0" w:space="0" w:color="auto"/>
                                    <w:right w:val="none" w:sz="0" w:space="0" w:color="auto"/>
                                  </w:divBdr>
                                </w:div>
                              </w:divsChild>
                            </w:div>
                            <w:div w:id="1969319042">
                              <w:marLeft w:val="0"/>
                              <w:marRight w:val="0"/>
                              <w:marTop w:val="0"/>
                              <w:marBottom w:val="0"/>
                              <w:divBdr>
                                <w:top w:val="none" w:sz="0" w:space="0" w:color="auto"/>
                                <w:left w:val="none" w:sz="0" w:space="0" w:color="auto"/>
                                <w:bottom w:val="none" w:sz="0" w:space="0" w:color="auto"/>
                                <w:right w:val="none" w:sz="0" w:space="0" w:color="auto"/>
                              </w:divBdr>
                              <w:divsChild>
                                <w:div w:id="1846481090">
                                  <w:marLeft w:val="0"/>
                                  <w:marRight w:val="0"/>
                                  <w:marTop w:val="0"/>
                                  <w:marBottom w:val="0"/>
                                  <w:divBdr>
                                    <w:top w:val="none" w:sz="0" w:space="0" w:color="auto"/>
                                    <w:left w:val="none" w:sz="0" w:space="0" w:color="auto"/>
                                    <w:bottom w:val="none" w:sz="0" w:space="0" w:color="auto"/>
                                    <w:right w:val="none" w:sz="0" w:space="0" w:color="auto"/>
                                  </w:divBdr>
                                </w:div>
                              </w:divsChild>
                            </w:div>
                            <w:div w:id="1976641792">
                              <w:marLeft w:val="0"/>
                              <w:marRight w:val="0"/>
                              <w:marTop w:val="0"/>
                              <w:marBottom w:val="0"/>
                              <w:divBdr>
                                <w:top w:val="none" w:sz="0" w:space="0" w:color="auto"/>
                                <w:left w:val="none" w:sz="0" w:space="0" w:color="auto"/>
                                <w:bottom w:val="none" w:sz="0" w:space="0" w:color="auto"/>
                                <w:right w:val="none" w:sz="0" w:space="0" w:color="auto"/>
                              </w:divBdr>
                              <w:divsChild>
                                <w:div w:id="1111903364">
                                  <w:marLeft w:val="0"/>
                                  <w:marRight w:val="0"/>
                                  <w:marTop w:val="0"/>
                                  <w:marBottom w:val="0"/>
                                  <w:divBdr>
                                    <w:top w:val="none" w:sz="0" w:space="0" w:color="auto"/>
                                    <w:left w:val="none" w:sz="0" w:space="0" w:color="auto"/>
                                    <w:bottom w:val="none" w:sz="0" w:space="0" w:color="auto"/>
                                    <w:right w:val="none" w:sz="0" w:space="0" w:color="auto"/>
                                  </w:divBdr>
                                </w:div>
                              </w:divsChild>
                            </w:div>
                            <w:div w:id="2005356013">
                              <w:marLeft w:val="0"/>
                              <w:marRight w:val="0"/>
                              <w:marTop w:val="0"/>
                              <w:marBottom w:val="0"/>
                              <w:divBdr>
                                <w:top w:val="none" w:sz="0" w:space="0" w:color="auto"/>
                                <w:left w:val="none" w:sz="0" w:space="0" w:color="auto"/>
                                <w:bottom w:val="none" w:sz="0" w:space="0" w:color="auto"/>
                                <w:right w:val="none" w:sz="0" w:space="0" w:color="auto"/>
                              </w:divBdr>
                              <w:divsChild>
                                <w:div w:id="837229563">
                                  <w:marLeft w:val="0"/>
                                  <w:marRight w:val="0"/>
                                  <w:marTop w:val="0"/>
                                  <w:marBottom w:val="0"/>
                                  <w:divBdr>
                                    <w:top w:val="none" w:sz="0" w:space="0" w:color="auto"/>
                                    <w:left w:val="none" w:sz="0" w:space="0" w:color="auto"/>
                                    <w:bottom w:val="none" w:sz="0" w:space="0" w:color="auto"/>
                                    <w:right w:val="none" w:sz="0" w:space="0" w:color="auto"/>
                                  </w:divBdr>
                                </w:div>
                              </w:divsChild>
                            </w:div>
                            <w:div w:id="2016297380">
                              <w:marLeft w:val="0"/>
                              <w:marRight w:val="0"/>
                              <w:marTop w:val="0"/>
                              <w:marBottom w:val="0"/>
                              <w:divBdr>
                                <w:top w:val="none" w:sz="0" w:space="0" w:color="auto"/>
                                <w:left w:val="none" w:sz="0" w:space="0" w:color="auto"/>
                                <w:bottom w:val="none" w:sz="0" w:space="0" w:color="auto"/>
                                <w:right w:val="none" w:sz="0" w:space="0" w:color="auto"/>
                              </w:divBdr>
                              <w:divsChild>
                                <w:div w:id="1293901830">
                                  <w:marLeft w:val="0"/>
                                  <w:marRight w:val="0"/>
                                  <w:marTop w:val="0"/>
                                  <w:marBottom w:val="0"/>
                                  <w:divBdr>
                                    <w:top w:val="none" w:sz="0" w:space="0" w:color="auto"/>
                                    <w:left w:val="none" w:sz="0" w:space="0" w:color="auto"/>
                                    <w:bottom w:val="none" w:sz="0" w:space="0" w:color="auto"/>
                                    <w:right w:val="none" w:sz="0" w:space="0" w:color="auto"/>
                                  </w:divBdr>
                                </w:div>
                              </w:divsChild>
                            </w:div>
                            <w:div w:id="2097286587">
                              <w:marLeft w:val="0"/>
                              <w:marRight w:val="0"/>
                              <w:marTop w:val="0"/>
                              <w:marBottom w:val="0"/>
                              <w:divBdr>
                                <w:top w:val="none" w:sz="0" w:space="0" w:color="auto"/>
                                <w:left w:val="none" w:sz="0" w:space="0" w:color="auto"/>
                                <w:bottom w:val="none" w:sz="0" w:space="0" w:color="auto"/>
                                <w:right w:val="none" w:sz="0" w:space="0" w:color="auto"/>
                              </w:divBdr>
                              <w:divsChild>
                                <w:div w:id="19803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0506">
                      <w:marLeft w:val="0"/>
                      <w:marRight w:val="0"/>
                      <w:marTop w:val="0"/>
                      <w:marBottom w:val="0"/>
                      <w:divBdr>
                        <w:top w:val="none" w:sz="0" w:space="0" w:color="auto"/>
                        <w:left w:val="none" w:sz="0" w:space="0" w:color="auto"/>
                        <w:bottom w:val="none" w:sz="0" w:space="0" w:color="auto"/>
                        <w:right w:val="none" w:sz="0" w:space="0" w:color="auto"/>
                      </w:divBdr>
                    </w:div>
                    <w:div w:id="1478523350">
                      <w:marLeft w:val="0"/>
                      <w:marRight w:val="0"/>
                      <w:marTop w:val="0"/>
                      <w:marBottom w:val="0"/>
                      <w:divBdr>
                        <w:top w:val="none" w:sz="0" w:space="0" w:color="auto"/>
                        <w:left w:val="none" w:sz="0" w:space="0" w:color="auto"/>
                        <w:bottom w:val="none" w:sz="0" w:space="0" w:color="auto"/>
                        <w:right w:val="none" w:sz="0" w:space="0" w:color="auto"/>
                      </w:divBdr>
                    </w:div>
                    <w:div w:id="1482772823">
                      <w:marLeft w:val="0"/>
                      <w:marRight w:val="0"/>
                      <w:marTop w:val="0"/>
                      <w:marBottom w:val="0"/>
                      <w:divBdr>
                        <w:top w:val="none" w:sz="0" w:space="0" w:color="auto"/>
                        <w:left w:val="none" w:sz="0" w:space="0" w:color="auto"/>
                        <w:bottom w:val="none" w:sz="0" w:space="0" w:color="auto"/>
                        <w:right w:val="none" w:sz="0" w:space="0" w:color="auto"/>
                      </w:divBdr>
                    </w:div>
                    <w:div w:id="1544756924">
                      <w:marLeft w:val="0"/>
                      <w:marRight w:val="0"/>
                      <w:marTop w:val="0"/>
                      <w:marBottom w:val="0"/>
                      <w:divBdr>
                        <w:top w:val="none" w:sz="0" w:space="0" w:color="auto"/>
                        <w:left w:val="none" w:sz="0" w:space="0" w:color="auto"/>
                        <w:bottom w:val="none" w:sz="0" w:space="0" w:color="auto"/>
                        <w:right w:val="none" w:sz="0" w:space="0" w:color="auto"/>
                      </w:divBdr>
                    </w:div>
                    <w:div w:id="1577477517">
                      <w:marLeft w:val="0"/>
                      <w:marRight w:val="0"/>
                      <w:marTop w:val="0"/>
                      <w:marBottom w:val="0"/>
                      <w:divBdr>
                        <w:top w:val="none" w:sz="0" w:space="0" w:color="auto"/>
                        <w:left w:val="none" w:sz="0" w:space="0" w:color="auto"/>
                        <w:bottom w:val="none" w:sz="0" w:space="0" w:color="auto"/>
                        <w:right w:val="none" w:sz="0" w:space="0" w:color="auto"/>
                      </w:divBdr>
                    </w:div>
                    <w:div w:id="1592816217">
                      <w:marLeft w:val="0"/>
                      <w:marRight w:val="0"/>
                      <w:marTop w:val="0"/>
                      <w:marBottom w:val="0"/>
                      <w:divBdr>
                        <w:top w:val="none" w:sz="0" w:space="0" w:color="auto"/>
                        <w:left w:val="none" w:sz="0" w:space="0" w:color="auto"/>
                        <w:bottom w:val="none" w:sz="0" w:space="0" w:color="auto"/>
                        <w:right w:val="none" w:sz="0" w:space="0" w:color="auto"/>
                      </w:divBdr>
                    </w:div>
                    <w:div w:id="1616667294">
                      <w:marLeft w:val="0"/>
                      <w:marRight w:val="0"/>
                      <w:marTop w:val="0"/>
                      <w:marBottom w:val="0"/>
                      <w:divBdr>
                        <w:top w:val="none" w:sz="0" w:space="0" w:color="auto"/>
                        <w:left w:val="none" w:sz="0" w:space="0" w:color="auto"/>
                        <w:bottom w:val="none" w:sz="0" w:space="0" w:color="auto"/>
                        <w:right w:val="none" w:sz="0" w:space="0" w:color="auto"/>
                      </w:divBdr>
                    </w:div>
                    <w:div w:id="1702322632">
                      <w:marLeft w:val="0"/>
                      <w:marRight w:val="0"/>
                      <w:marTop w:val="0"/>
                      <w:marBottom w:val="0"/>
                      <w:divBdr>
                        <w:top w:val="none" w:sz="0" w:space="0" w:color="auto"/>
                        <w:left w:val="none" w:sz="0" w:space="0" w:color="auto"/>
                        <w:bottom w:val="none" w:sz="0" w:space="0" w:color="auto"/>
                        <w:right w:val="none" w:sz="0" w:space="0" w:color="auto"/>
                      </w:divBdr>
                    </w:div>
                    <w:div w:id="1806046075">
                      <w:marLeft w:val="0"/>
                      <w:marRight w:val="0"/>
                      <w:marTop w:val="0"/>
                      <w:marBottom w:val="0"/>
                      <w:divBdr>
                        <w:top w:val="none" w:sz="0" w:space="0" w:color="auto"/>
                        <w:left w:val="none" w:sz="0" w:space="0" w:color="auto"/>
                        <w:bottom w:val="none" w:sz="0" w:space="0" w:color="auto"/>
                        <w:right w:val="none" w:sz="0" w:space="0" w:color="auto"/>
                      </w:divBdr>
                    </w:div>
                    <w:div w:id="1882672357">
                      <w:marLeft w:val="0"/>
                      <w:marRight w:val="0"/>
                      <w:marTop w:val="0"/>
                      <w:marBottom w:val="0"/>
                      <w:divBdr>
                        <w:top w:val="none" w:sz="0" w:space="0" w:color="auto"/>
                        <w:left w:val="none" w:sz="0" w:space="0" w:color="auto"/>
                        <w:bottom w:val="none" w:sz="0" w:space="0" w:color="auto"/>
                        <w:right w:val="none" w:sz="0" w:space="0" w:color="auto"/>
                      </w:divBdr>
                    </w:div>
                    <w:div w:id="1960598961">
                      <w:marLeft w:val="0"/>
                      <w:marRight w:val="0"/>
                      <w:marTop w:val="0"/>
                      <w:marBottom w:val="0"/>
                      <w:divBdr>
                        <w:top w:val="none" w:sz="0" w:space="0" w:color="auto"/>
                        <w:left w:val="none" w:sz="0" w:space="0" w:color="auto"/>
                        <w:bottom w:val="none" w:sz="0" w:space="0" w:color="auto"/>
                        <w:right w:val="none" w:sz="0" w:space="0" w:color="auto"/>
                      </w:divBdr>
                    </w:div>
                    <w:div w:id="2126607390">
                      <w:marLeft w:val="0"/>
                      <w:marRight w:val="0"/>
                      <w:marTop w:val="0"/>
                      <w:marBottom w:val="0"/>
                      <w:divBdr>
                        <w:top w:val="none" w:sz="0" w:space="0" w:color="auto"/>
                        <w:left w:val="none" w:sz="0" w:space="0" w:color="auto"/>
                        <w:bottom w:val="none" w:sz="0" w:space="0" w:color="auto"/>
                        <w:right w:val="none" w:sz="0" w:space="0" w:color="auto"/>
                      </w:divBdr>
                    </w:div>
                  </w:divsChild>
                </w:div>
                <w:div w:id="1512404747">
                  <w:marLeft w:val="0"/>
                  <w:marRight w:val="0"/>
                  <w:marTop w:val="0"/>
                  <w:marBottom w:val="0"/>
                  <w:divBdr>
                    <w:top w:val="none" w:sz="0" w:space="0" w:color="auto"/>
                    <w:left w:val="none" w:sz="0" w:space="0" w:color="auto"/>
                    <w:bottom w:val="none" w:sz="0" w:space="0" w:color="auto"/>
                    <w:right w:val="none" w:sz="0" w:space="0" w:color="auto"/>
                  </w:divBdr>
                  <w:divsChild>
                    <w:div w:id="103890574">
                      <w:marLeft w:val="0"/>
                      <w:marRight w:val="0"/>
                      <w:marTop w:val="0"/>
                      <w:marBottom w:val="0"/>
                      <w:divBdr>
                        <w:top w:val="none" w:sz="0" w:space="0" w:color="auto"/>
                        <w:left w:val="none" w:sz="0" w:space="0" w:color="auto"/>
                        <w:bottom w:val="none" w:sz="0" w:space="0" w:color="auto"/>
                        <w:right w:val="none" w:sz="0" w:space="0" w:color="auto"/>
                      </w:divBdr>
                    </w:div>
                  </w:divsChild>
                </w:div>
                <w:div w:id="1532692761">
                  <w:marLeft w:val="0"/>
                  <w:marRight w:val="0"/>
                  <w:marTop w:val="0"/>
                  <w:marBottom w:val="0"/>
                  <w:divBdr>
                    <w:top w:val="none" w:sz="0" w:space="0" w:color="auto"/>
                    <w:left w:val="none" w:sz="0" w:space="0" w:color="auto"/>
                    <w:bottom w:val="none" w:sz="0" w:space="0" w:color="auto"/>
                    <w:right w:val="none" w:sz="0" w:space="0" w:color="auto"/>
                  </w:divBdr>
                  <w:divsChild>
                    <w:div w:id="200098551">
                      <w:marLeft w:val="0"/>
                      <w:marRight w:val="0"/>
                      <w:marTop w:val="0"/>
                      <w:marBottom w:val="0"/>
                      <w:divBdr>
                        <w:top w:val="none" w:sz="0" w:space="0" w:color="auto"/>
                        <w:left w:val="none" w:sz="0" w:space="0" w:color="auto"/>
                        <w:bottom w:val="none" w:sz="0" w:space="0" w:color="auto"/>
                        <w:right w:val="none" w:sz="0" w:space="0" w:color="auto"/>
                      </w:divBdr>
                    </w:div>
                    <w:div w:id="668024951">
                      <w:marLeft w:val="0"/>
                      <w:marRight w:val="0"/>
                      <w:marTop w:val="0"/>
                      <w:marBottom w:val="0"/>
                      <w:divBdr>
                        <w:top w:val="none" w:sz="0" w:space="0" w:color="auto"/>
                        <w:left w:val="none" w:sz="0" w:space="0" w:color="auto"/>
                        <w:bottom w:val="none" w:sz="0" w:space="0" w:color="auto"/>
                        <w:right w:val="none" w:sz="0" w:space="0" w:color="auto"/>
                      </w:divBdr>
                    </w:div>
                    <w:div w:id="929236965">
                      <w:marLeft w:val="0"/>
                      <w:marRight w:val="0"/>
                      <w:marTop w:val="0"/>
                      <w:marBottom w:val="0"/>
                      <w:divBdr>
                        <w:top w:val="none" w:sz="0" w:space="0" w:color="auto"/>
                        <w:left w:val="none" w:sz="0" w:space="0" w:color="auto"/>
                        <w:bottom w:val="none" w:sz="0" w:space="0" w:color="auto"/>
                        <w:right w:val="none" w:sz="0" w:space="0" w:color="auto"/>
                      </w:divBdr>
                    </w:div>
                    <w:div w:id="1269579653">
                      <w:marLeft w:val="0"/>
                      <w:marRight w:val="0"/>
                      <w:marTop w:val="0"/>
                      <w:marBottom w:val="0"/>
                      <w:divBdr>
                        <w:top w:val="none" w:sz="0" w:space="0" w:color="auto"/>
                        <w:left w:val="none" w:sz="0" w:space="0" w:color="auto"/>
                        <w:bottom w:val="none" w:sz="0" w:space="0" w:color="auto"/>
                        <w:right w:val="none" w:sz="0" w:space="0" w:color="auto"/>
                      </w:divBdr>
                    </w:div>
                    <w:div w:id="2010867196">
                      <w:marLeft w:val="0"/>
                      <w:marRight w:val="0"/>
                      <w:marTop w:val="0"/>
                      <w:marBottom w:val="0"/>
                      <w:divBdr>
                        <w:top w:val="none" w:sz="0" w:space="0" w:color="auto"/>
                        <w:left w:val="none" w:sz="0" w:space="0" w:color="auto"/>
                        <w:bottom w:val="none" w:sz="0" w:space="0" w:color="auto"/>
                        <w:right w:val="none" w:sz="0" w:space="0" w:color="auto"/>
                      </w:divBdr>
                    </w:div>
                  </w:divsChild>
                </w:div>
                <w:div w:id="1542783062">
                  <w:marLeft w:val="0"/>
                  <w:marRight w:val="0"/>
                  <w:marTop w:val="0"/>
                  <w:marBottom w:val="0"/>
                  <w:divBdr>
                    <w:top w:val="none" w:sz="0" w:space="0" w:color="auto"/>
                    <w:left w:val="none" w:sz="0" w:space="0" w:color="auto"/>
                    <w:bottom w:val="none" w:sz="0" w:space="0" w:color="auto"/>
                    <w:right w:val="none" w:sz="0" w:space="0" w:color="auto"/>
                  </w:divBdr>
                  <w:divsChild>
                    <w:div w:id="414938259">
                      <w:marLeft w:val="0"/>
                      <w:marRight w:val="0"/>
                      <w:marTop w:val="0"/>
                      <w:marBottom w:val="0"/>
                      <w:divBdr>
                        <w:top w:val="none" w:sz="0" w:space="0" w:color="auto"/>
                        <w:left w:val="none" w:sz="0" w:space="0" w:color="auto"/>
                        <w:bottom w:val="none" w:sz="0" w:space="0" w:color="auto"/>
                        <w:right w:val="none" w:sz="0" w:space="0" w:color="auto"/>
                      </w:divBdr>
                    </w:div>
                  </w:divsChild>
                </w:div>
                <w:div w:id="1616059330">
                  <w:marLeft w:val="0"/>
                  <w:marRight w:val="0"/>
                  <w:marTop w:val="0"/>
                  <w:marBottom w:val="0"/>
                  <w:divBdr>
                    <w:top w:val="none" w:sz="0" w:space="0" w:color="auto"/>
                    <w:left w:val="none" w:sz="0" w:space="0" w:color="auto"/>
                    <w:bottom w:val="none" w:sz="0" w:space="0" w:color="auto"/>
                    <w:right w:val="none" w:sz="0" w:space="0" w:color="auto"/>
                  </w:divBdr>
                  <w:divsChild>
                    <w:div w:id="101583439">
                      <w:marLeft w:val="0"/>
                      <w:marRight w:val="0"/>
                      <w:marTop w:val="0"/>
                      <w:marBottom w:val="0"/>
                      <w:divBdr>
                        <w:top w:val="none" w:sz="0" w:space="0" w:color="auto"/>
                        <w:left w:val="none" w:sz="0" w:space="0" w:color="auto"/>
                        <w:bottom w:val="none" w:sz="0" w:space="0" w:color="auto"/>
                        <w:right w:val="none" w:sz="0" w:space="0" w:color="auto"/>
                      </w:divBdr>
                    </w:div>
                    <w:div w:id="1058624347">
                      <w:marLeft w:val="0"/>
                      <w:marRight w:val="0"/>
                      <w:marTop w:val="0"/>
                      <w:marBottom w:val="0"/>
                      <w:divBdr>
                        <w:top w:val="none" w:sz="0" w:space="0" w:color="auto"/>
                        <w:left w:val="none" w:sz="0" w:space="0" w:color="auto"/>
                        <w:bottom w:val="none" w:sz="0" w:space="0" w:color="auto"/>
                        <w:right w:val="none" w:sz="0" w:space="0" w:color="auto"/>
                      </w:divBdr>
                    </w:div>
                    <w:div w:id="1174223149">
                      <w:marLeft w:val="0"/>
                      <w:marRight w:val="0"/>
                      <w:marTop w:val="0"/>
                      <w:marBottom w:val="0"/>
                      <w:divBdr>
                        <w:top w:val="none" w:sz="0" w:space="0" w:color="auto"/>
                        <w:left w:val="none" w:sz="0" w:space="0" w:color="auto"/>
                        <w:bottom w:val="none" w:sz="0" w:space="0" w:color="auto"/>
                        <w:right w:val="none" w:sz="0" w:space="0" w:color="auto"/>
                      </w:divBdr>
                    </w:div>
                    <w:div w:id="2024285678">
                      <w:marLeft w:val="0"/>
                      <w:marRight w:val="0"/>
                      <w:marTop w:val="0"/>
                      <w:marBottom w:val="0"/>
                      <w:divBdr>
                        <w:top w:val="none" w:sz="0" w:space="0" w:color="auto"/>
                        <w:left w:val="none" w:sz="0" w:space="0" w:color="auto"/>
                        <w:bottom w:val="none" w:sz="0" w:space="0" w:color="auto"/>
                        <w:right w:val="none" w:sz="0" w:space="0" w:color="auto"/>
                      </w:divBdr>
                    </w:div>
                    <w:div w:id="2127037343">
                      <w:marLeft w:val="0"/>
                      <w:marRight w:val="0"/>
                      <w:marTop w:val="0"/>
                      <w:marBottom w:val="0"/>
                      <w:divBdr>
                        <w:top w:val="none" w:sz="0" w:space="0" w:color="auto"/>
                        <w:left w:val="none" w:sz="0" w:space="0" w:color="auto"/>
                        <w:bottom w:val="none" w:sz="0" w:space="0" w:color="auto"/>
                        <w:right w:val="none" w:sz="0" w:space="0" w:color="auto"/>
                      </w:divBdr>
                    </w:div>
                  </w:divsChild>
                </w:div>
                <w:div w:id="1637680831">
                  <w:marLeft w:val="0"/>
                  <w:marRight w:val="0"/>
                  <w:marTop w:val="0"/>
                  <w:marBottom w:val="0"/>
                  <w:divBdr>
                    <w:top w:val="none" w:sz="0" w:space="0" w:color="auto"/>
                    <w:left w:val="none" w:sz="0" w:space="0" w:color="auto"/>
                    <w:bottom w:val="none" w:sz="0" w:space="0" w:color="auto"/>
                    <w:right w:val="none" w:sz="0" w:space="0" w:color="auto"/>
                  </w:divBdr>
                  <w:divsChild>
                    <w:div w:id="274749642">
                      <w:marLeft w:val="0"/>
                      <w:marRight w:val="0"/>
                      <w:marTop w:val="0"/>
                      <w:marBottom w:val="0"/>
                      <w:divBdr>
                        <w:top w:val="none" w:sz="0" w:space="0" w:color="auto"/>
                        <w:left w:val="none" w:sz="0" w:space="0" w:color="auto"/>
                        <w:bottom w:val="none" w:sz="0" w:space="0" w:color="auto"/>
                        <w:right w:val="none" w:sz="0" w:space="0" w:color="auto"/>
                      </w:divBdr>
                    </w:div>
                    <w:div w:id="1355502524">
                      <w:marLeft w:val="0"/>
                      <w:marRight w:val="0"/>
                      <w:marTop w:val="0"/>
                      <w:marBottom w:val="0"/>
                      <w:divBdr>
                        <w:top w:val="none" w:sz="0" w:space="0" w:color="auto"/>
                        <w:left w:val="none" w:sz="0" w:space="0" w:color="auto"/>
                        <w:bottom w:val="none" w:sz="0" w:space="0" w:color="auto"/>
                        <w:right w:val="none" w:sz="0" w:space="0" w:color="auto"/>
                      </w:divBdr>
                    </w:div>
                  </w:divsChild>
                </w:div>
                <w:div w:id="1642347305">
                  <w:marLeft w:val="0"/>
                  <w:marRight w:val="0"/>
                  <w:marTop w:val="0"/>
                  <w:marBottom w:val="0"/>
                  <w:divBdr>
                    <w:top w:val="none" w:sz="0" w:space="0" w:color="auto"/>
                    <w:left w:val="none" w:sz="0" w:space="0" w:color="auto"/>
                    <w:bottom w:val="none" w:sz="0" w:space="0" w:color="auto"/>
                    <w:right w:val="none" w:sz="0" w:space="0" w:color="auto"/>
                  </w:divBdr>
                  <w:divsChild>
                    <w:div w:id="409740353">
                      <w:marLeft w:val="0"/>
                      <w:marRight w:val="0"/>
                      <w:marTop w:val="0"/>
                      <w:marBottom w:val="0"/>
                      <w:divBdr>
                        <w:top w:val="none" w:sz="0" w:space="0" w:color="auto"/>
                        <w:left w:val="none" w:sz="0" w:space="0" w:color="auto"/>
                        <w:bottom w:val="none" w:sz="0" w:space="0" w:color="auto"/>
                        <w:right w:val="none" w:sz="0" w:space="0" w:color="auto"/>
                      </w:divBdr>
                    </w:div>
                  </w:divsChild>
                </w:div>
                <w:div w:id="1652902489">
                  <w:marLeft w:val="0"/>
                  <w:marRight w:val="0"/>
                  <w:marTop w:val="0"/>
                  <w:marBottom w:val="0"/>
                  <w:divBdr>
                    <w:top w:val="none" w:sz="0" w:space="0" w:color="auto"/>
                    <w:left w:val="none" w:sz="0" w:space="0" w:color="auto"/>
                    <w:bottom w:val="none" w:sz="0" w:space="0" w:color="auto"/>
                    <w:right w:val="none" w:sz="0" w:space="0" w:color="auto"/>
                  </w:divBdr>
                  <w:divsChild>
                    <w:div w:id="35132445">
                      <w:marLeft w:val="0"/>
                      <w:marRight w:val="0"/>
                      <w:marTop w:val="0"/>
                      <w:marBottom w:val="0"/>
                      <w:divBdr>
                        <w:top w:val="none" w:sz="0" w:space="0" w:color="auto"/>
                        <w:left w:val="none" w:sz="0" w:space="0" w:color="auto"/>
                        <w:bottom w:val="none" w:sz="0" w:space="0" w:color="auto"/>
                        <w:right w:val="none" w:sz="0" w:space="0" w:color="auto"/>
                      </w:divBdr>
                    </w:div>
                    <w:div w:id="403528573">
                      <w:marLeft w:val="0"/>
                      <w:marRight w:val="0"/>
                      <w:marTop w:val="0"/>
                      <w:marBottom w:val="0"/>
                      <w:divBdr>
                        <w:top w:val="none" w:sz="0" w:space="0" w:color="auto"/>
                        <w:left w:val="none" w:sz="0" w:space="0" w:color="auto"/>
                        <w:bottom w:val="none" w:sz="0" w:space="0" w:color="auto"/>
                        <w:right w:val="none" w:sz="0" w:space="0" w:color="auto"/>
                      </w:divBdr>
                    </w:div>
                    <w:div w:id="429661895">
                      <w:marLeft w:val="0"/>
                      <w:marRight w:val="0"/>
                      <w:marTop w:val="0"/>
                      <w:marBottom w:val="0"/>
                      <w:divBdr>
                        <w:top w:val="none" w:sz="0" w:space="0" w:color="auto"/>
                        <w:left w:val="none" w:sz="0" w:space="0" w:color="auto"/>
                        <w:bottom w:val="none" w:sz="0" w:space="0" w:color="auto"/>
                        <w:right w:val="none" w:sz="0" w:space="0" w:color="auto"/>
                      </w:divBdr>
                    </w:div>
                    <w:div w:id="493299697">
                      <w:marLeft w:val="0"/>
                      <w:marRight w:val="0"/>
                      <w:marTop w:val="0"/>
                      <w:marBottom w:val="0"/>
                      <w:divBdr>
                        <w:top w:val="none" w:sz="0" w:space="0" w:color="auto"/>
                        <w:left w:val="none" w:sz="0" w:space="0" w:color="auto"/>
                        <w:bottom w:val="none" w:sz="0" w:space="0" w:color="auto"/>
                        <w:right w:val="none" w:sz="0" w:space="0" w:color="auto"/>
                      </w:divBdr>
                    </w:div>
                    <w:div w:id="719014791">
                      <w:marLeft w:val="0"/>
                      <w:marRight w:val="0"/>
                      <w:marTop w:val="0"/>
                      <w:marBottom w:val="0"/>
                      <w:divBdr>
                        <w:top w:val="none" w:sz="0" w:space="0" w:color="auto"/>
                        <w:left w:val="none" w:sz="0" w:space="0" w:color="auto"/>
                        <w:bottom w:val="none" w:sz="0" w:space="0" w:color="auto"/>
                        <w:right w:val="none" w:sz="0" w:space="0" w:color="auto"/>
                      </w:divBdr>
                    </w:div>
                    <w:div w:id="807555469">
                      <w:marLeft w:val="0"/>
                      <w:marRight w:val="0"/>
                      <w:marTop w:val="0"/>
                      <w:marBottom w:val="0"/>
                      <w:divBdr>
                        <w:top w:val="none" w:sz="0" w:space="0" w:color="auto"/>
                        <w:left w:val="none" w:sz="0" w:space="0" w:color="auto"/>
                        <w:bottom w:val="none" w:sz="0" w:space="0" w:color="auto"/>
                        <w:right w:val="none" w:sz="0" w:space="0" w:color="auto"/>
                      </w:divBdr>
                    </w:div>
                    <w:div w:id="914172363">
                      <w:marLeft w:val="0"/>
                      <w:marRight w:val="0"/>
                      <w:marTop w:val="0"/>
                      <w:marBottom w:val="0"/>
                      <w:divBdr>
                        <w:top w:val="none" w:sz="0" w:space="0" w:color="auto"/>
                        <w:left w:val="none" w:sz="0" w:space="0" w:color="auto"/>
                        <w:bottom w:val="none" w:sz="0" w:space="0" w:color="auto"/>
                        <w:right w:val="none" w:sz="0" w:space="0" w:color="auto"/>
                      </w:divBdr>
                    </w:div>
                    <w:div w:id="1062825896">
                      <w:marLeft w:val="0"/>
                      <w:marRight w:val="0"/>
                      <w:marTop w:val="0"/>
                      <w:marBottom w:val="0"/>
                      <w:divBdr>
                        <w:top w:val="none" w:sz="0" w:space="0" w:color="auto"/>
                        <w:left w:val="none" w:sz="0" w:space="0" w:color="auto"/>
                        <w:bottom w:val="none" w:sz="0" w:space="0" w:color="auto"/>
                        <w:right w:val="none" w:sz="0" w:space="0" w:color="auto"/>
                      </w:divBdr>
                    </w:div>
                    <w:div w:id="1304890373">
                      <w:marLeft w:val="0"/>
                      <w:marRight w:val="0"/>
                      <w:marTop w:val="0"/>
                      <w:marBottom w:val="0"/>
                      <w:divBdr>
                        <w:top w:val="none" w:sz="0" w:space="0" w:color="auto"/>
                        <w:left w:val="none" w:sz="0" w:space="0" w:color="auto"/>
                        <w:bottom w:val="none" w:sz="0" w:space="0" w:color="auto"/>
                        <w:right w:val="none" w:sz="0" w:space="0" w:color="auto"/>
                      </w:divBdr>
                    </w:div>
                    <w:div w:id="1317228364">
                      <w:marLeft w:val="0"/>
                      <w:marRight w:val="0"/>
                      <w:marTop w:val="0"/>
                      <w:marBottom w:val="0"/>
                      <w:divBdr>
                        <w:top w:val="none" w:sz="0" w:space="0" w:color="auto"/>
                        <w:left w:val="none" w:sz="0" w:space="0" w:color="auto"/>
                        <w:bottom w:val="none" w:sz="0" w:space="0" w:color="auto"/>
                        <w:right w:val="none" w:sz="0" w:space="0" w:color="auto"/>
                      </w:divBdr>
                    </w:div>
                    <w:div w:id="1722631965">
                      <w:marLeft w:val="0"/>
                      <w:marRight w:val="0"/>
                      <w:marTop w:val="0"/>
                      <w:marBottom w:val="0"/>
                      <w:divBdr>
                        <w:top w:val="none" w:sz="0" w:space="0" w:color="auto"/>
                        <w:left w:val="none" w:sz="0" w:space="0" w:color="auto"/>
                        <w:bottom w:val="none" w:sz="0" w:space="0" w:color="auto"/>
                        <w:right w:val="none" w:sz="0" w:space="0" w:color="auto"/>
                      </w:divBdr>
                    </w:div>
                    <w:div w:id="1855537787">
                      <w:marLeft w:val="0"/>
                      <w:marRight w:val="0"/>
                      <w:marTop w:val="0"/>
                      <w:marBottom w:val="0"/>
                      <w:divBdr>
                        <w:top w:val="none" w:sz="0" w:space="0" w:color="auto"/>
                        <w:left w:val="none" w:sz="0" w:space="0" w:color="auto"/>
                        <w:bottom w:val="none" w:sz="0" w:space="0" w:color="auto"/>
                        <w:right w:val="none" w:sz="0" w:space="0" w:color="auto"/>
                      </w:divBdr>
                    </w:div>
                  </w:divsChild>
                </w:div>
                <w:div w:id="1674186025">
                  <w:marLeft w:val="0"/>
                  <w:marRight w:val="0"/>
                  <w:marTop w:val="0"/>
                  <w:marBottom w:val="0"/>
                  <w:divBdr>
                    <w:top w:val="none" w:sz="0" w:space="0" w:color="auto"/>
                    <w:left w:val="none" w:sz="0" w:space="0" w:color="auto"/>
                    <w:bottom w:val="none" w:sz="0" w:space="0" w:color="auto"/>
                    <w:right w:val="none" w:sz="0" w:space="0" w:color="auto"/>
                  </w:divBdr>
                  <w:divsChild>
                    <w:div w:id="433984786">
                      <w:marLeft w:val="0"/>
                      <w:marRight w:val="0"/>
                      <w:marTop w:val="0"/>
                      <w:marBottom w:val="0"/>
                      <w:divBdr>
                        <w:top w:val="none" w:sz="0" w:space="0" w:color="auto"/>
                        <w:left w:val="none" w:sz="0" w:space="0" w:color="auto"/>
                        <w:bottom w:val="none" w:sz="0" w:space="0" w:color="auto"/>
                        <w:right w:val="none" w:sz="0" w:space="0" w:color="auto"/>
                      </w:divBdr>
                    </w:div>
                    <w:div w:id="630136640">
                      <w:marLeft w:val="0"/>
                      <w:marRight w:val="0"/>
                      <w:marTop w:val="0"/>
                      <w:marBottom w:val="0"/>
                      <w:divBdr>
                        <w:top w:val="none" w:sz="0" w:space="0" w:color="auto"/>
                        <w:left w:val="none" w:sz="0" w:space="0" w:color="auto"/>
                        <w:bottom w:val="none" w:sz="0" w:space="0" w:color="auto"/>
                        <w:right w:val="none" w:sz="0" w:space="0" w:color="auto"/>
                      </w:divBdr>
                    </w:div>
                    <w:div w:id="1744523824">
                      <w:marLeft w:val="0"/>
                      <w:marRight w:val="0"/>
                      <w:marTop w:val="0"/>
                      <w:marBottom w:val="0"/>
                      <w:divBdr>
                        <w:top w:val="none" w:sz="0" w:space="0" w:color="auto"/>
                        <w:left w:val="none" w:sz="0" w:space="0" w:color="auto"/>
                        <w:bottom w:val="none" w:sz="0" w:space="0" w:color="auto"/>
                        <w:right w:val="none" w:sz="0" w:space="0" w:color="auto"/>
                      </w:divBdr>
                    </w:div>
                    <w:div w:id="2078626768">
                      <w:marLeft w:val="0"/>
                      <w:marRight w:val="0"/>
                      <w:marTop w:val="0"/>
                      <w:marBottom w:val="0"/>
                      <w:divBdr>
                        <w:top w:val="none" w:sz="0" w:space="0" w:color="auto"/>
                        <w:left w:val="none" w:sz="0" w:space="0" w:color="auto"/>
                        <w:bottom w:val="none" w:sz="0" w:space="0" w:color="auto"/>
                        <w:right w:val="none" w:sz="0" w:space="0" w:color="auto"/>
                      </w:divBdr>
                    </w:div>
                    <w:div w:id="2136606100">
                      <w:marLeft w:val="0"/>
                      <w:marRight w:val="0"/>
                      <w:marTop w:val="0"/>
                      <w:marBottom w:val="0"/>
                      <w:divBdr>
                        <w:top w:val="none" w:sz="0" w:space="0" w:color="auto"/>
                        <w:left w:val="none" w:sz="0" w:space="0" w:color="auto"/>
                        <w:bottom w:val="none" w:sz="0" w:space="0" w:color="auto"/>
                        <w:right w:val="none" w:sz="0" w:space="0" w:color="auto"/>
                      </w:divBdr>
                    </w:div>
                  </w:divsChild>
                </w:div>
                <w:div w:id="1706520298">
                  <w:marLeft w:val="0"/>
                  <w:marRight w:val="0"/>
                  <w:marTop w:val="0"/>
                  <w:marBottom w:val="0"/>
                  <w:divBdr>
                    <w:top w:val="none" w:sz="0" w:space="0" w:color="auto"/>
                    <w:left w:val="none" w:sz="0" w:space="0" w:color="auto"/>
                    <w:bottom w:val="none" w:sz="0" w:space="0" w:color="auto"/>
                    <w:right w:val="none" w:sz="0" w:space="0" w:color="auto"/>
                  </w:divBdr>
                  <w:divsChild>
                    <w:div w:id="875241754">
                      <w:marLeft w:val="0"/>
                      <w:marRight w:val="0"/>
                      <w:marTop w:val="0"/>
                      <w:marBottom w:val="0"/>
                      <w:divBdr>
                        <w:top w:val="none" w:sz="0" w:space="0" w:color="auto"/>
                        <w:left w:val="none" w:sz="0" w:space="0" w:color="auto"/>
                        <w:bottom w:val="none" w:sz="0" w:space="0" w:color="auto"/>
                        <w:right w:val="none" w:sz="0" w:space="0" w:color="auto"/>
                      </w:divBdr>
                    </w:div>
                  </w:divsChild>
                </w:div>
                <w:div w:id="1714382501">
                  <w:marLeft w:val="0"/>
                  <w:marRight w:val="0"/>
                  <w:marTop w:val="0"/>
                  <w:marBottom w:val="0"/>
                  <w:divBdr>
                    <w:top w:val="none" w:sz="0" w:space="0" w:color="auto"/>
                    <w:left w:val="none" w:sz="0" w:space="0" w:color="auto"/>
                    <w:bottom w:val="none" w:sz="0" w:space="0" w:color="auto"/>
                    <w:right w:val="none" w:sz="0" w:space="0" w:color="auto"/>
                  </w:divBdr>
                  <w:divsChild>
                    <w:div w:id="808715850">
                      <w:marLeft w:val="0"/>
                      <w:marRight w:val="0"/>
                      <w:marTop w:val="0"/>
                      <w:marBottom w:val="0"/>
                      <w:divBdr>
                        <w:top w:val="none" w:sz="0" w:space="0" w:color="auto"/>
                        <w:left w:val="none" w:sz="0" w:space="0" w:color="auto"/>
                        <w:bottom w:val="none" w:sz="0" w:space="0" w:color="auto"/>
                        <w:right w:val="none" w:sz="0" w:space="0" w:color="auto"/>
                      </w:divBdr>
                    </w:div>
                    <w:div w:id="1000237910">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sChild>
                </w:div>
                <w:div w:id="1750689650">
                  <w:marLeft w:val="0"/>
                  <w:marRight w:val="0"/>
                  <w:marTop w:val="0"/>
                  <w:marBottom w:val="0"/>
                  <w:divBdr>
                    <w:top w:val="none" w:sz="0" w:space="0" w:color="auto"/>
                    <w:left w:val="none" w:sz="0" w:space="0" w:color="auto"/>
                    <w:bottom w:val="none" w:sz="0" w:space="0" w:color="auto"/>
                    <w:right w:val="none" w:sz="0" w:space="0" w:color="auto"/>
                  </w:divBdr>
                  <w:divsChild>
                    <w:div w:id="538932972">
                      <w:marLeft w:val="0"/>
                      <w:marRight w:val="0"/>
                      <w:marTop w:val="0"/>
                      <w:marBottom w:val="0"/>
                      <w:divBdr>
                        <w:top w:val="none" w:sz="0" w:space="0" w:color="auto"/>
                        <w:left w:val="none" w:sz="0" w:space="0" w:color="auto"/>
                        <w:bottom w:val="none" w:sz="0" w:space="0" w:color="auto"/>
                        <w:right w:val="none" w:sz="0" w:space="0" w:color="auto"/>
                      </w:divBdr>
                    </w:div>
                    <w:div w:id="734858213">
                      <w:marLeft w:val="0"/>
                      <w:marRight w:val="0"/>
                      <w:marTop w:val="0"/>
                      <w:marBottom w:val="0"/>
                      <w:divBdr>
                        <w:top w:val="none" w:sz="0" w:space="0" w:color="auto"/>
                        <w:left w:val="none" w:sz="0" w:space="0" w:color="auto"/>
                        <w:bottom w:val="none" w:sz="0" w:space="0" w:color="auto"/>
                        <w:right w:val="none" w:sz="0" w:space="0" w:color="auto"/>
                      </w:divBdr>
                    </w:div>
                    <w:div w:id="1061904166">
                      <w:marLeft w:val="0"/>
                      <w:marRight w:val="0"/>
                      <w:marTop w:val="0"/>
                      <w:marBottom w:val="0"/>
                      <w:divBdr>
                        <w:top w:val="none" w:sz="0" w:space="0" w:color="auto"/>
                        <w:left w:val="none" w:sz="0" w:space="0" w:color="auto"/>
                        <w:bottom w:val="none" w:sz="0" w:space="0" w:color="auto"/>
                        <w:right w:val="none" w:sz="0" w:space="0" w:color="auto"/>
                      </w:divBdr>
                    </w:div>
                    <w:div w:id="1777481319">
                      <w:marLeft w:val="0"/>
                      <w:marRight w:val="0"/>
                      <w:marTop w:val="0"/>
                      <w:marBottom w:val="0"/>
                      <w:divBdr>
                        <w:top w:val="none" w:sz="0" w:space="0" w:color="auto"/>
                        <w:left w:val="none" w:sz="0" w:space="0" w:color="auto"/>
                        <w:bottom w:val="none" w:sz="0" w:space="0" w:color="auto"/>
                        <w:right w:val="none" w:sz="0" w:space="0" w:color="auto"/>
                      </w:divBdr>
                    </w:div>
                    <w:div w:id="1845778063">
                      <w:marLeft w:val="0"/>
                      <w:marRight w:val="0"/>
                      <w:marTop w:val="0"/>
                      <w:marBottom w:val="0"/>
                      <w:divBdr>
                        <w:top w:val="none" w:sz="0" w:space="0" w:color="auto"/>
                        <w:left w:val="none" w:sz="0" w:space="0" w:color="auto"/>
                        <w:bottom w:val="none" w:sz="0" w:space="0" w:color="auto"/>
                        <w:right w:val="none" w:sz="0" w:space="0" w:color="auto"/>
                      </w:divBdr>
                    </w:div>
                  </w:divsChild>
                </w:div>
                <w:div w:id="1773357292">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sChild>
                </w:div>
                <w:div w:id="1784498342">
                  <w:marLeft w:val="0"/>
                  <w:marRight w:val="0"/>
                  <w:marTop w:val="0"/>
                  <w:marBottom w:val="0"/>
                  <w:divBdr>
                    <w:top w:val="none" w:sz="0" w:space="0" w:color="auto"/>
                    <w:left w:val="none" w:sz="0" w:space="0" w:color="auto"/>
                    <w:bottom w:val="none" w:sz="0" w:space="0" w:color="auto"/>
                    <w:right w:val="none" w:sz="0" w:space="0" w:color="auto"/>
                  </w:divBdr>
                  <w:divsChild>
                    <w:div w:id="413088808">
                      <w:marLeft w:val="0"/>
                      <w:marRight w:val="0"/>
                      <w:marTop w:val="0"/>
                      <w:marBottom w:val="0"/>
                      <w:divBdr>
                        <w:top w:val="none" w:sz="0" w:space="0" w:color="auto"/>
                        <w:left w:val="none" w:sz="0" w:space="0" w:color="auto"/>
                        <w:bottom w:val="none" w:sz="0" w:space="0" w:color="auto"/>
                        <w:right w:val="none" w:sz="0" w:space="0" w:color="auto"/>
                      </w:divBdr>
                    </w:div>
                  </w:divsChild>
                </w:div>
                <w:div w:id="1805344681">
                  <w:marLeft w:val="0"/>
                  <w:marRight w:val="0"/>
                  <w:marTop w:val="0"/>
                  <w:marBottom w:val="0"/>
                  <w:divBdr>
                    <w:top w:val="none" w:sz="0" w:space="0" w:color="auto"/>
                    <w:left w:val="none" w:sz="0" w:space="0" w:color="auto"/>
                    <w:bottom w:val="none" w:sz="0" w:space="0" w:color="auto"/>
                    <w:right w:val="none" w:sz="0" w:space="0" w:color="auto"/>
                  </w:divBdr>
                  <w:divsChild>
                    <w:div w:id="249508210">
                      <w:marLeft w:val="0"/>
                      <w:marRight w:val="0"/>
                      <w:marTop w:val="0"/>
                      <w:marBottom w:val="0"/>
                      <w:divBdr>
                        <w:top w:val="none" w:sz="0" w:space="0" w:color="auto"/>
                        <w:left w:val="none" w:sz="0" w:space="0" w:color="auto"/>
                        <w:bottom w:val="none" w:sz="0" w:space="0" w:color="auto"/>
                        <w:right w:val="none" w:sz="0" w:space="0" w:color="auto"/>
                      </w:divBdr>
                    </w:div>
                    <w:div w:id="352270810">
                      <w:marLeft w:val="0"/>
                      <w:marRight w:val="0"/>
                      <w:marTop w:val="0"/>
                      <w:marBottom w:val="0"/>
                      <w:divBdr>
                        <w:top w:val="none" w:sz="0" w:space="0" w:color="auto"/>
                        <w:left w:val="none" w:sz="0" w:space="0" w:color="auto"/>
                        <w:bottom w:val="none" w:sz="0" w:space="0" w:color="auto"/>
                        <w:right w:val="none" w:sz="0" w:space="0" w:color="auto"/>
                      </w:divBdr>
                    </w:div>
                    <w:div w:id="446434758">
                      <w:marLeft w:val="0"/>
                      <w:marRight w:val="0"/>
                      <w:marTop w:val="0"/>
                      <w:marBottom w:val="0"/>
                      <w:divBdr>
                        <w:top w:val="none" w:sz="0" w:space="0" w:color="auto"/>
                        <w:left w:val="none" w:sz="0" w:space="0" w:color="auto"/>
                        <w:bottom w:val="none" w:sz="0" w:space="0" w:color="auto"/>
                        <w:right w:val="none" w:sz="0" w:space="0" w:color="auto"/>
                      </w:divBdr>
                    </w:div>
                    <w:div w:id="479154700">
                      <w:marLeft w:val="0"/>
                      <w:marRight w:val="0"/>
                      <w:marTop w:val="0"/>
                      <w:marBottom w:val="0"/>
                      <w:divBdr>
                        <w:top w:val="none" w:sz="0" w:space="0" w:color="auto"/>
                        <w:left w:val="none" w:sz="0" w:space="0" w:color="auto"/>
                        <w:bottom w:val="none" w:sz="0" w:space="0" w:color="auto"/>
                        <w:right w:val="none" w:sz="0" w:space="0" w:color="auto"/>
                      </w:divBdr>
                    </w:div>
                    <w:div w:id="984430936">
                      <w:marLeft w:val="0"/>
                      <w:marRight w:val="0"/>
                      <w:marTop w:val="0"/>
                      <w:marBottom w:val="0"/>
                      <w:divBdr>
                        <w:top w:val="none" w:sz="0" w:space="0" w:color="auto"/>
                        <w:left w:val="none" w:sz="0" w:space="0" w:color="auto"/>
                        <w:bottom w:val="none" w:sz="0" w:space="0" w:color="auto"/>
                        <w:right w:val="none" w:sz="0" w:space="0" w:color="auto"/>
                      </w:divBdr>
                    </w:div>
                    <w:div w:id="1087192422">
                      <w:marLeft w:val="0"/>
                      <w:marRight w:val="0"/>
                      <w:marTop w:val="0"/>
                      <w:marBottom w:val="0"/>
                      <w:divBdr>
                        <w:top w:val="none" w:sz="0" w:space="0" w:color="auto"/>
                        <w:left w:val="none" w:sz="0" w:space="0" w:color="auto"/>
                        <w:bottom w:val="none" w:sz="0" w:space="0" w:color="auto"/>
                        <w:right w:val="none" w:sz="0" w:space="0" w:color="auto"/>
                      </w:divBdr>
                    </w:div>
                    <w:div w:id="1098060828">
                      <w:marLeft w:val="0"/>
                      <w:marRight w:val="0"/>
                      <w:marTop w:val="0"/>
                      <w:marBottom w:val="0"/>
                      <w:divBdr>
                        <w:top w:val="none" w:sz="0" w:space="0" w:color="auto"/>
                        <w:left w:val="none" w:sz="0" w:space="0" w:color="auto"/>
                        <w:bottom w:val="none" w:sz="0" w:space="0" w:color="auto"/>
                        <w:right w:val="none" w:sz="0" w:space="0" w:color="auto"/>
                      </w:divBdr>
                    </w:div>
                    <w:div w:id="1729527299">
                      <w:marLeft w:val="0"/>
                      <w:marRight w:val="0"/>
                      <w:marTop w:val="0"/>
                      <w:marBottom w:val="0"/>
                      <w:divBdr>
                        <w:top w:val="none" w:sz="0" w:space="0" w:color="auto"/>
                        <w:left w:val="none" w:sz="0" w:space="0" w:color="auto"/>
                        <w:bottom w:val="none" w:sz="0" w:space="0" w:color="auto"/>
                        <w:right w:val="none" w:sz="0" w:space="0" w:color="auto"/>
                      </w:divBdr>
                    </w:div>
                    <w:div w:id="1844733577">
                      <w:marLeft w:val="0"/>
                      <w:marRight w:val="0"/>
                      <w:marTop w:val="0"/>
                      <w:marBottom w:val="0"/>
                      <w:divBdr>
                        <w:top w:val="none" w:sz="0" w:space="0" w:color="auto"/>
                        <w:left w:val="none" w:sz="0" w:space="0" w:color="auto"/>
                        <w:bottom w:val="none" w:sz="0" w:space="0" w:color="auto"/>
                        <w:right w:val="none" w:sz="0" w:space="0" w:color="auto"/>
                      </w:divBdr>
                    </w:div>
                    <w:div w:id="2018996375">
                      <w:marLeft w:val="0"/>
                      <w:marRight w:val="0"/>
                      <w:marTop w:val="0"/>
                      <w:marBottom w:val="0"/>
                      <w:divBdr>
                        <w:top w:val="none" w:sz="0" w:space="0" w:color="auto"/>
                        <w:left w:val="none" w:sz="0" w:space="0" w:color="auto"/>
                        <w:bottom w:val="none" w:sz="0" w:space="0" w:color="auto"/>
                        <w:right w:val="none" w:sz="0" w:space="0" w:color="auto"/>
                      </w:divBdr>
                    </w:div>
                    <w:div w:id="2078550790">
                      <w:marLeft w:val="0"/>
                      <w:marRight w:val="0"/>
                      <w:marTop w:val="0"/>
                      <w:marBottom w:val="0"/>
                      <w:divBdr>
                        <w:top w:val="none" w:sz="0" w:space="0" w:color="auto"/>
                        <w:left w:val="none" w:sz="0" w:space="0" w:color="auto"/>
                        <w:bottom w:val="none" w:sz="0" w:space="0" w:color="auto"/>
                        <w:right w:val="none" w:sz="0" w:space="0" w:color="auto"/>
                      </w:divBdr>
                    </w:div>
                  </w:divsChild>
                </w:div>
                <w:div w:id="1816990570">
                  <w:marLeft w:val="0"/>
                  <w:marRight w:val="0"/>
                  <w:marTop w:val="0"/>
                  <w:marBottom w:val="0"/>
                  <w:divBdr>
                    <w:top w:val="none" w:sz="0" w:space="0" w:color="auto"/>
                    <w:left w:val="none" w:sz="0" w:space="0" w:color="auto"/>
                    <w:bottom w:val="none" w:sz="0" w:space="0" w:color="auto"/>
                    <w:right w:val="none" w:sz="0" w:space="0" w:color="auto"/>
                  </w:divBdr>
                  <w:divsChild>
                    <w:div w:id="702288636">
                      <w:marLeft w:val="0"/>
                      <w:marRight w:val="0"/>
                      <w:marTop w:val="0"/>
                      <w:marBottom w:val="0"/>
                      <w:divBdr>
                        <w:top w:val="none" w:sz="0" w:space="0" w:color="auto"/>
                        <w:left w:val="none" w:sz="0" w:space="0" w:color="auto"/>
                        <w:bottom w:val="none" w:sz="0" w:space="0" w:color="auto"/>
                        <w:right w:val="none" w:sz="0" w:space="0" w:color="auto"/>
                      </w:divBdr>
                    </w:div>
                  </w:divsChild>
                </w:div>
                <w:div w:id="1835610399">
                  <w:marLeft w:val="0"/>
                  <w:marRight w:val="0"/>
                  <w:marTop w:val="0"/>
                  <w:marBottom w:val="0"/>
                  <w:divBdr>
                    <w:top w:val="none" w:sz="0" w:space="0" w:color="auto"/>
                    <w:left w:val="none" w:sz="0" w:space="0" w:color="auto"/>
                    <w:bottom w:val="none" w:sz="0" w:space="0" w:color="auto"/>
                    <w:right w:val="none" w:sz="0" w:space="0" w:color="auto"/>
                  </w:divBdr>
                  <w:divsChild>
                    <w:div w:id="860628654">
                      <w:marLeft w:val="0"/>
                      <w:marRight w:val="0"/>
                      <w:marTop w:val="0"/>
                      <w:marBottom w:val="0"/>
                      <w:divBdr>
                        <w:top w:val="none" w:sz="0" w:space="0" w:color="auto"/>
                        <w:left w:val="none" w:sz="0" w:space="0" w:color="auto"/>
                        <w:bottom w:val="none" w:sz="0" w:space="0" w:color="auto"/>
                        <w:right w:val="none" w:sz="0" w:space="0" w:color="auto"/>
                      </w:divBdr>
                    </w:div>
                  </w:divsChild>
                </w:div>
                <w:div w:id="1837766355">
                  <w:marLeft w:val="0"/>
                  <w:marRight w:val="0"/>
                  <w:marTop w:val="0"/>
                  <w:marBottom w:val="0"/>
                  <w:divBdr>
                    <w:top w:val="none" w:sz="0" w:space="0" w:color="auto"/>
                    <w:left w:val="none" w:sz="0" w:space="0" w:color="auto"/>
                    <w:bottom w:val="none" w:sz="0" w:space="0" w:color="auto"/>
                    <w:right w:val="none" w:sz="0" w:space="0" w:color="auto"/>
                  </w:divBdr>
                  <w:divsChild>
                    <w:div w:id="553582872">
                      <w:marLeft w:val="0"/>
                      <w:marRight w:val="0"/>
                      <w:marTop w:val="0"/>
                      <w:marBottom w:val="0"/>
                      <w:divBdr>
                        <w:top w:val="none" w:sz="0" w:space="0" w:color="auto"/>
                        <w:left w:val="none" w:sz="0" w:space="0" w:color="auto"/>
                        <w:bottom w:val="none" w:sz="0" w:space="0" w:color="auto"/>
                        <w:right w:val="none" w:sz="0" w:space="0" w:color="auto"/>
                      </w:divBdr>
                    </w:div>
                  </w:divsChild>
                </w:div>
                <w:div w:id="1846944298">
                  <w:marLeft w:val="0"/>
                  <w:marRight w:val="0"/>
                  <w:marTop w:val="0"/>
                  <w:marBottom w:val="0"/>
                  <w:divBdr>
                    <w:top w:val="none" w:sz="0" w:space="0" w:color="auto"/>
                    <w:left w:val="none" w:sz="0" w:space="0" w:color="auto"/>
                    <w:bottom w:val="none" w:sz="0" w:space="0" w:color="auto"/>
                    <w:right w:val="none" w:sz="0" w:space="0" w:color="auto"/>
                  </w:divBdr>
                  <w:divsChild>
                    <w:div w:id="850870790">
                      <w:marLeft w:val="0"/>
                      <w:marRight w:val="0"/>
                      <w:marTop w:val="0"/>
                      <w:marBottom w:val="0"/>
                      <w:divBdr>
                        <w:top w:val="none" w:sz="0" w:space="0" w:color="auto"/>
                        <w:left w:val="none" w:sz="0" w:space="0" w:color="auto"/>
                        <w:bottom w:val="none" w:sz="0" w:space="0" w:color="auto"/>
                        <w:right w:val="none" w:sz="0" w:space="0" w:color="auto"/>
                      </w:divBdr>
                    </w:div>
                  </w:divsChild>
                </w:div>
                <w:div w:id="1848983180">
                  <w:marLeft w:val="0"/>
                  <w:marRight w:val="0"/>
                  <w:marTop w:val="0"/>
                  <w:marBottom w:val="0"/>
                  <w:divBdr>
                    <w:top w:val="none" w:sz="0" w:space="0" w:color="auto"/>
                    <w:left w:val="none" w:sz="0" w:space="0" w:color="auto"/>
                    <w:bottom w:val="none" w:sz="0" w:space="0" w:color="auto"/>
                    <w:right w:val="none" w:sz="0" w:space="0" w:color="auto"/>
                  </w:divBdr>
                  <w:divsChild>
                    <w:div w:id="75790983">
                      <w:marLeft w:val="0"/>
                      <w:marRight w:val="0"/>
                      <w:marTop w:val="0"/>
                      <w:marBottom w:val="0"/>
                      <w:divBdr>
                        <w:top w:val="none" w:sz="0" w:space="0" w:color="auto"/>
                        <w:left w:val="none" w:sz="0" w:space="0" w:color="auto"/>
                        <w:bottom w:val="none" w:sz="0" w:space="0" w:color="auto"/>
                        <w:right w:val="none" w:sz="0" w:space="0" w:color="auto"/>
                      </w:divBdr>
                    </w:div>
                    <w:div w:id="262227053">
                      <w:marLeft w:val="0"/>
                      <w:marRight w:val="0"/>
                      <w:marTop w:val="0"/>
                      <w:marBottom w:val="0"/>
                      <w:divBdr>
                        <w:top w:val="none" w:sz="0" w:space="0" w:color="auto"/>
                        <w:left w:val="none" w:sz="0" w:space="0" w:color="auto"/>
                        <w:bottom w:val="none" w:sz="0" w:space="0" w:color="auto"/>
                        <w:right w:val="none" w:sz="0" w:space="0" w:color="auto"/>
                      </w:divBdr>
                    </w:div>
                    <w:div w:id="911505521">
                      <w:marLeft w:val="0"/>
                      <w:marRight w:val="0"/>
                      <w:marTop w:val="0"/>
                      <w:marBottom w:val="0"/>
                      <w:divBdr>
                        <w:top w:val="none" w:sz="0" w:space="0" w:color="auto"/>
                        <w:left w:val="none" w:sz="0" w:space="0" w:color="auto"/>
                        <w:bottom w:val="none" w:sz="0" w:space="0" w:color="auto"/>
                        <w:right w:val="none" w:sz="0" w:space="0" w:color="auto"/>
                      </w:divBdr>
                    </w:div>
                    <w:div w:id="922253953">
                      <w:marLeft w:val="0"/>
                      <w:marRight w:val="0"/>
                      <w:marTop w:val="0"/>
                      <w:marBottom w:val="0"/>
                      <w:divBdr>
                        <w:top w:val="none" w:sz="0" w:space="0" w:color="auto"/>
                        <w:left w:val="none" w:sz="0" w:space="0" w:color="auto"/>
                        <w:bottom w:val="none" w:sz="0" w:space="0" w:color="auto"/>
                        <w:right w:val="none" w:sz="0" w:space="0" w:color="auto"/>
                      </w:divBdr>
                    </w:div>
                    <w:div w:id="1013801697">
                      <w:marLeft w:val="0"/>
                      <w:marRight w:val="0"/>
                      <w:marTop w:val="0"/>
                      <w:marBottom w:val="0"/>
                      <w:divBdr>
                        <w:top w:val="none" w:sz="0" w:space="0" w:color="auto"/>
                        <w:left w:val="none" w:sz="0" w:space="0" w:color="auto"/>
                        <w:bottom w:val="none" w:sz="0" w:space="0" w:color="auto"/>
                        <w:right w:val="none" w:sz="0" w:space="0" w:color="auto"/>
                      </w:divBdr>
                    </w:div>
                    <w:div w:id="1466315866">
                      <w:marLeft w:val="0"/>
                      <w:marRight w:val="0"/>
                      <w:marTop w:val="0"/>
                      <w:marBottom w:val="0"/>
                      <w:divBdr>
                        <w:top w:val="none" w:sz="0" w:space="0" w:color="auto"/>
                        <w:left w:val="none" w:sz="0" w:space="0" w:color="auto"/>
                        <w:bottom w:val="none" w:sz="0" w:space="0" w:color="auto"/>
                        <w:right w:val="none" w:sz="0" w:space="0" w:color="auto"/>
                      </w:divBdr>
                    </w:div>
                    <w:div w:id="1536892439">
                      <w:marLeft w:val="0"/>
                      <w:marRight w:val="0"/>
                      <w:marTop w:val="0"/>
                      <w:marBottom w:val="0"/>
                      <w:divBdr>
                        <w:top w:val="none" w:sz="0" w:space="0" w:color="auto"/>
                        <w:left w:val="none" w:sz="0" w:space="0" w:color="auto"/>
                        <w:bottom w:val="none" w:sz="0" w:space="0" w:color="auto"/>
                        <w:right w:val="none" w:sz="0" w:space="0" w:color="auto"/>
                      </w:divBdr>
                    </w:div>
                    <w:div w:id="1600944223">
                      <w:marLeft w:val="0"/>
                      <w:marRight w:val="0"/>
                      <w:marTop w:val="0"/>
                      <w:marBottom w:val="0"/>
                      <w:divBdr>
                        <w:top w:val="none" w:sz="0" w:space="0" w:color="auto"/>
                        <w:left w:val="none" w:sz="0" w:space="0" w:color="auto"/>
                        <w:bottom w:val="none" w:sz="0" w:space="0" w:color="auto"/>
                        <w:right w:val="none" w:sz="0" w:space="0" w:color="auto"/>
                      </w:divBdr>
                    </w:div>
                    <w:div w:id="1962102012">
                      <w:marLeft w:val="0"/>
                      <w:marRight w:val="0"/>
                      <w:marTop w:val="0"/>
                      <w:marBottom w:val="0"/>
                      <w:divBdr>
                        <w:top w:val="none" w:sz="0" w:space="0" w:color="auto"/>
                        <w:left w:val="none" w:sz="0" w:space="0" w:color="auto"/>
                        <w:bottom w:val="none" w:sz="0" w:space="0" w:color="auto"/>
                        <w:right w:val="none" w:sz="0" w:space="0" w:color="auto"/>
                      </w:divBdr>
                    </w:div>
                    <w:div w:id="2075736577">
                      <w:marLeft w:val="0"/>
                      <w:marRight w:val="0"/>
                      <w:marTop w:val="0"/>
                      <w:marBottom w:val="0"/>
                      <w:divBdr>
                        <w:top w:val="none" w:sz="0" w:space="0" w:color="auto"/>
                        <w:left w:val="none" w:sz="0" w:space="0" w:color="auto"/>
                        <w:bottom w:val="none" w:sz="0" w:space="0" w:color="auto"/>
                        <w:right w:val="none" w:sz="0" w:space="0" w:color="auto"/>
                      </w:divBdr>
                    </w:div>
                  </w:divsChild>
                </w:div>
                <w:div w:id="1851019954">
                  <w:marLeft w:val="0"/>
                  <w:marRight w:val="0"/>
                  <w:marTop w:val="0"/>
                  <w:marBottom w:val="0"/>
                  <w:divBdr>
                    <w:top w:val="none" w:sz="0" w:space="0" w:color="auto"/>
                    <w:left w:val="none" w:sz="0" w:space="0" w:color="auto"/>
                    <w:bottom w:val="none" w:sz="0" w:space="0" w:color="auto"/>
                    <w:right w:val="none" w:sz="0" w:space="0" w:color="auto"/>
                  </w:divBdr>
                  <w:divsChild>
                    <w:div w:id="1270164065">
                      <w:marLeft w:val="0"/>
                      <w:marRight w:val="0"/>
                      <w:marTop w:val="0"/>
                      <w:marBottom w:val="0"/>
                      <w:divBdr>
                        <w:top w:val="none" w:sz="0" w:space="0" w:color="auto"/>
                        <w:left w:val="none" w:sz="0" w:space="0" w:color="auto"/>
                        <w:bottom w:val="none" w:sz="0" w:space="0" w:color="auto"/>
                        <w:right w:val="none" w:sz="0" w:space="0" w:color="auto"/>
                      </w:divBdr>
                    </w:div>
                  </w:divsChild>
                </w:div>
                <w:div w:id="1853567961">
                  <w:marLeft w:val="0"/>
                  <w:marRight w:val="0"/>
                  <w:marTop w:val="0"/>
                  <w:marBottom w:val="0"/>
                  <w:divBdr>
                    <w:top w:val="none" w:sz="0" w:space="0" w:color="auto"/>
                    <w:left w:val="none" w:sz="0" w:space="0" w:color="auto"/>
                    <w:bottom w:val="none" w:sz="0" w:space="0" w:color="auto"/>
                    <w:right w:val="none" w:sz="0" w:space="0" w:color="auto"/>
                  </w:divBdr>
                  <w:divsChild>
                    <w:div w:id="2008560276">
                      <w:marLeft w:val="0"/>
                      <w:marRight w:val="0"/>
                      <w:marTop w:val="0"/>
                      <w:marBottom w:val="0"/>
                      <w:divBdr>
                        <w:top w:val="none" w:sz="0" w:space="0" w:color="auto"/>
                        <w:left w:val="none" w:sz="0" w:space="0" w:color="auto"/>
                        <w:bottom w:val="none" w:sz="0" w:space="0" w:color="auto"/>
                        <w:right w:val="none" w:sz="0" w:space="0" w:color="auto"/>
                      </w:divBdr>
                    </w:div>
                  </w:divsChild>
                </w:div>
                <w:div w:id="1866095314">
                  <w:marLeft w:val="0"/>
                  <w:marRight w:val="0"/>
                  <w:marTop w:val="0"/>
                  <w:marBottom w:val="0"/>
                  <w:divBdr>
                    <w:top w:val="none" w:sz="0" w:space="0" w:color="auto"/>
                    <w:left w:val="none" w:sz="0" w:space="0" w:color="auto"/>
                    <w:bottom w:val="none" w:sz="0" w:space="0" w:color="auto"/>
                    <w:right w:val="none" w:sz="0" w:space="0" w:color="auto"/>
                  </w:divBdr>
                  <w:divsChild>
                    <w:div w:id="279570">
                      <w:marLeft w:val="0"/>
                      <w:marRight w:val="0"/>
                      <w:marTop w:val="0"/>
                      <w:marBottom w:val="0"/>
                      <w:divBdr>
                        <w:top w:val="none" w:sz="0" w:space="0" w:color="auto"/>
                        <w:left w:val="none" w:sz="0" w:space="0" w:color="auto"/>
                        <w:bottom w:val="none" w:sz="0" w:space="0" w:color="auto"/>
                        <w:right w:val="none" w:sz="0" w:space="0" w:color="auto"/>
                      </w:divBdr>
                    </w:div>
                    <w:div w:id="1067611918">
                      <w:marLeft w:val="0"/>
                      <w:marRight w:val="0"/>
                      <w:marTop w:val="0"/>
                      <w:marBottom w:val="0"/>
                      <w:divBdr>
                        <w:top w:val="none" w:sz="0" w:space="0" w:color="auto"/>
                        <w:left w:val="none" w:sz="0" w:space="0" w:color="auto"/>
                        <w:bottom w:val="none" w:sz="0" w:space="0" w:color="auto"/>
                        <w:right w:val="none" w:sz="0" w:space="0" w:color="auto"/>
                      </w:divBdr>
                    </w:div>
                    <w:div w:id="1173229198">
                      <w:marLeft w:val="0"/>
                      <w:marRight w:val="0"/>
                      <w:marTop w:val="0"/>
                      <w:marBottom w:val="0"/>
                      <w:divBdr>
                        <w:top w:val="none" w:sz="0" w:space="0" w:color="auto"/>
                        <w:left w:val="none" w:sz="0" w:space="0" w:color="auto"/>
                        <w:bottom w:val="none" w:sz="0" w:space="0" w:color="auto"/>
                        <w:right w:val="none" w:sz="0" w:space="0" w:color="auto"/>
                      </w:divBdr>
                    </w:div>
                    <w:div w:id="1915822951">
                      <w:marLeft w:val="0"/>
                      <w:marRight w:val="0"/>
                      <w:marTop w:val="0"/>
                      <w:marBottom w:val="0"/>
                      <w:divBdr>
                        <w:top w:val="none" w:sz="0" w:space="0" w:color="auto"/>
                        <w:left w:val="none" w:sz="0" w:space="0" w:color="auto"/>
                        <w:bottom w:val="none" w:sz="0" w:space="0" w:color="auto"/>
                        <w:right w:val="none" w:sz="0" w:space="0" w:color="auto"/>
                      </w:divBdr>
                    </w:div>
                    <w:div w:id="2037802011">
                      <w:marLeft w:val="0"/>
                      <w:marRight w:val="0"/>
                      <w:marTop w:val="0"/>
                      <w:marBottom w:val="0"/>
                      <w:divBdr>
                        <w:top w:val="none" w:sz="0" w:space="0" w:color="auto"/>
                        <w:left w:val="none" w:sz="0" w:space="0" w:color="auto"/>
                        <w:bottom w:val="none" w:sz="0" w:space="0" w:color="auto"/>
                        <w:right w:val="none" w:sz="0" w:space="0" w:color="auto"/>
                      </w:divBdr>
                    </w:div>
                  </w:divsChild>
                </w:div>
                <w:div w:id="1867519310">
                  <w:marLeft w:val="0"/>
                  <w:marRight w:val="0"/>
                  <w:marTop w:val="0"/>
                  <w:marBottom w:val="0"/>
                  <w:divBdr>
                    <w:top w:val="none" w:sz="0" w:space="0" w:color="auto"/>
                    <w:left w:val="none" w:sz="0" w:space="0" w:color="auto"/>
                    <w:bottom w:val="none" w:sz="0" w:space="0" w:color="auto"/>
                    <w:right w:val="none" w:sz="0" w:space="0" w:color="auto"/>
                  </w:divBdr>
                  <w:divsChild>
                    <w:div w:id="1792239729">
                      <w:marLeft w:val="0"/>
                      <w:marRight w:val="0"/>
                      <w:marTop w:val="0"/>
                      <w:marBottom w:val="0"/>
                      <w:divBdr>
                        <w:top w:val="none" w:sz="0" w:space="0" w:color="auto"/>
                        <w:left w:val="none" w:sz="0" w:space="0" w:color="auto"/>
                        <w:bottom w:val="none" w:sz="0" w:space="0" w:color="auto"/>
                        <w:right w:val="none" w:sz="0" w:space="0" w:color="auto"/>
                      </w:divBdr>
                    </w:div>
                  </w:divsChild>
                </w:div>
                <w:div w:id="1877696193">
                  <w:marLeft w:val="0"/>
                  <w:marRight w:val="0"/>
                  <w:marTop w:val="0"/>
                  <w:marBottom w:val="0"/>
                  <w:divBdr>
                    <w:top w:val="none" w:sz="0" w:space="0" w:color="auto"/>
                    <w:left w:val="none" w:sz="0" w:space="0" w:color="auto"/>
                    <w:bottom w:val="none" w:sz="0" w:space="0" w:color="auto"/>
                    <w:right w:val="none" w:sz="0" w:space="0" w:color="auto"/>
                  </w:divBdr>
                  <w:divsChild>
                    <w:div w:id="1804762711">
                      <w:marLeft w:val="0"/>
                      <w:marRight w:val="0"/>
                      <w:marTop w:val="0"/>
                      <w:marBottom w:val="0"/>
                      <w:divBdr>
                        <w:top w:val="none" w:sz="0" w:space="0" w:color="auto"/>
                        <w:left w:val="none" w:sz="0" w:space="0" w:color="auto"/>
                        <w:bottom w:val="none" w:sz="0" w:space="0" w:color="auto"/>
                        <w:right w:val="none" w:sz="0" w:space="0" w:color="auto"/>
                      </w:divBdr>
                    </w:div>
                  </w:divsChild>
                </w:div>
                <w:div w:id="1898198215">
                  <w:marLeft w:val="0"/>
                  <w:marRight w:val="0"/>
                  <w:marTop w:val="0"/>
                  <w:marBottom w:val="0"/>
                  <w:divBdr>
                    <w:top w:val="none" w:sz="0" w:space="0" w:color="auto"/>
                    <w:left w:val="none" w:sz="0" w:space="0" w:color="auto"/>
                    <w:bottom w:val="none" w:sz="0" w:space="0" w:color="auto"/>
                    <w:right w:val="none" w:sz="0" w:space="0" w:color="auto"/>
                  </w:divBdr>
                  <w:divsChild>
                    <w:div w:id="1663462864">
                      <w:marLeft w:val="0"/>
                      <w:marRight w:val="0"/>
                      <w:marTop w:val="0"/>
                      <w:marBottom w:val="0"/>
                      <w:divBdr>
                        <w:top w:val="none" w:sz="0" w:space="0" w:color="auto"/>
                        <w:left w:val="none" w:sz="0" w:space="0" w:color="auto"/>
                        <w:bottom w:val="none" w:sz="0" w:space="0" w:color="auto"/>
                        <w:right w:val="none" w:sz="0" w:space="0" w:color="auto"/>
                      </w:divBdr>
                    </w:div>
                  </w:divsChild>
                </w:div>
                <w:div w:id="1943759635">
                  <w:marLeft w:val="0"/>
                  <w:marRight w:val="0"/>
                  <w:marTop w:val="0"/>
                  <w:marBottom w:val="0"/>
                  <w:divBdr>
                    <w:top w:val="none" w:sz="0" w:space="0" w:color="auto"/>
                    <w:left w:val="none" w:sz="0" w:space="0" w:color="auto"/>
                    <w:bottom w:val="none" w:sz="0" w:space="0" w:color="auto"/>
                    <w:right w:val="none" w:sz="0" w:space="0" w:color="auto"/>
                  </w:divBdr>
                  <w:divsChild>
                    <w:div w:id="1726174010">
                      <w:marLeft w:val="0"/>
                      <w:marRight w:val="0"/>
                      <w:marTop w:val="0"/>
                      <w:marBottom w:val="0"/>
                      <w:divBdr>
                        <w:top w:val="none" w:sz="0" w:space="0" w:color="auto"/>
                        <w:left w:val="none" w:sz="0" w:space="0" w:color="auto"/>
                        <w:bottom w:val="none" w:sz="0" w:space="0" w:color="auto"/>
                        <w:right w:val="none" w:sz="0" w:space="0" w:color="auto"/>
                      </w:divBdr>
                    </w:div>
                  </w:divsChild>
                </w:div>
                <w:div w:id="1950700977">
                  <w:marLeft w:val="0"/>
                  <w:marRight w:val="0"/>
                  <w:marTop w:val="0"/>
                  <w:marBottom w:val="0"/>
                  <w:divBdr>
                    <w:top w:val="none" w:sz="0" w:space="0" w:color="auto"/>
                    <w:left w:val="none" w:sz="0" w:space="0" w:color="auto"/>
                    <w:bottom w:val="none" w:sz="0" w:space="0" w:color="auto"/>
                    <w:right w:val="none" w:sz="0" w:space="0" w:color="auto"/>
                  </w:divBdr>
                  <w:divsChild>
                    <w:div w:id="103427048">
                      <w:marLeft w:val="0"/>
                      <w:marRight w:val="0"/>
                      <w:marTop w:val="0"/>
                      <w:marBottom w:val="0"/>
                      <w:divBdr>
                        <w:top w:val="none" w:sz="0" w:space="0" w:color="auto"/>
                        <w:left w:val="none" w:sz="0" w:space="0" w:color="auto"/>
                        <w:bottom w:val="none" w:sz="0" w:space="0" w:color="auto"/>
                        <w:right w:val="none" w:sz="0" w:space="0" w:color="auto"/>
                      </w:divBdr>
                    </w:div>
                    <w:div w:id="177283316">
                      <w:marLeft w:val="0"/>
                      <w:marRight w:val="0"/>
                      <w:marTop w:val="0"/>
                      <w:marBottom w:val="0"/>
                      <w:divBdr>
                        <w:top w:val="none" w:sz="0" w:space="0" w:color="auto"/>
                        <w:left w:val="none" w:sz="0" w:space="0" w:color="auto"/>
                        <w:bottom w:val="none" w:sz="0" w:space="0" w:color="auto"/>
                        <w:right w:val="none" w:sz="0" w:space="0" w:color="auto"/>
                      </w:divBdr>
                    </w:div>
                    <w:div w:id="523128967">
                      <w:marLeft w:val="0"/>
                      <w:marRight w:val="0"/>
                      <w:marTop w:val="0"/>
                      <w:marBottom w:val="0"/>
                      <w:divBdr>
                        <w:top w:val="none" w:sz="0" w:space="0" w:color="auto"/>
                        <w:left w:val="none" w:sz="0" w:space="0" w:color="auto"/>
                        <w:bottom w:val="none" w:sz="0" w:space="0" w:color="auto"/>
                        <w:right w:val="none" w:sz="0" w:space="0" w:color="auto"/>
                      </w:divBdr>
                    </w:div>
                    <w:div w:id="717584011">
                      <w:marLeft w:val="0"/>
                      <w:marRight w:val="0"/>
                      <w:marTop w:val="0"/>
                      <w:marBottom w:val="0"/>
                      <w:divBdr>
                        <w:top w:val="none" w:sz="0" w:space="0" w:color="auto"/>
                        <w:left w:val="none" w:sz="0" w:space="0" w:color="auto"/>
                        <w:bottom w:val="none" w:sz="0" w:space="0" w:color="auto"/>
                        <w:right w:val="none" w:sz="0" w:space="0" w:color="auto"/>
                      </w:divBdr>
                    </w:div>
                    <w:div w:id="744187639">
                      <w:marLeft w:val="0"/>
                      <w:marRight w:val="0"/>
                      <w:marTop w:val="0"/>
                      <w:marBottom w:val="0"/>
                      <w:divBdr>
                        <w:top w:val="none" w:sz="0" w:space="0" w:color="auto"/>
                        <w:left w:val="none" w:sz="0" w:space="0" w:color="auto"/>
                        <w:bottom w:val="none" w:sz="0" w:space="0" w:color="auto"/>
                        <w:right w:val="none" w:sz="0" w:space="0" w:color="auto"/>
                      </w:divBdr>
                    </w:div>
                    <w:div w:id="829489870">
                      <w:marLeft w:val="0"/>
                      <w:marRight w:val="0"/>
                      <w:marTop w:val="0"/>
                      <w:marBottom w:val="0"/>
                      <w:divBdr>
                        <w:top w:val="none" w:sz="0" w:space="0" w:color="auto"/>
                        <w:left w:val="none" w:sz="0" w:space="0" w:color="auto"/>
                        <w:bottom w:val="none" w:sz="0" w:space="0" w:color="auto"/>
                        <w:right w:val="none" w:sz="0" w:space="0" w:color="auto"/>
                      </w:divBdr>
                    </w:div>
                    <w:div w:id="873149854">
                      <w:marLeft w:val="0"/>
                      <w:marRight w:val="0"/>
                      <w:marTop w:val="0"/>
                      <w:marBottom w:val="0"/>
                      <w:divBdr>
                        <w:top w:val="none" w:sz="0" w:space="0" w:color="auto"/>
                        <w:left w:val="none" w:sz="0" w:space="0" w:color="auto"/>
                        <w:bottom w:val="none" w:sz="0" w:space="0" w:color="auto"/>
                        <w:right w:val="none" w:sz="0" w:space="0" w:color="auto"/>
                      </w:divBdr>
                    </w:div>
                    <w:div w:id="1372001205">
                      <w:marLeft w:val="0"/>
                      <w:marRight w:val="0"/>
                      <w:marTop w:val="0"/>
                      <w:marBottom w:val="0"/>
                      <w:divBdr>
                        <w:top w:val="none" w:sz="0" w:space="0" w:color="auto"/>
                        <w:left w:val="none" w:sz="0" w:space="0" w:color="auto"/>
                        <w:bottom w:val="none" w:sz="0" w:space="0" w:color="auto"/>
                        <w:right w:val="none" w:sz="0" w:space="0" w:color="auto"/>
                      </w:divBdr>
                    </w:div>
                    <w:div w:id="2059545033">
                      <w:marLeft w:val="0"/>
                      <w:marRight w:val="0"/>
                      <w:marTop w:val="0"/>
                      <w:marBottom w:val="0"/>
                      <w:divBdr>
                        <w:top w:val="none" w:sz="0" w:space="0" w:color="auto"/>
                        <w:left w:val="none" w:sz="0" w:space="0" w:color="auto"/>
                        <w:bottom w:val="none" w:sz="0" w:space="0" w:color="auto"/>
                        <w:right w:val="none" w:sz="0" w:space="0" w:color="auto"/>
                      </w:divBdr>
                    </w:div>
                  </w:divsChild>
                </w:div>
                <w:div w:id="1981880709">
                  <w:marLeft w:val="0"/>
                  <w:marRight w:val="0"/>
                  <w:marTop w:val="0"/>
                  <w:marBottom w:val="0"/>
                  <w:divBdr>
                    <w:top w:val="none" w:sz="0" w:space="0" w:color="auto"/>
                    <w:left w:val="none" w:sz="0" w:space="0" w:color="auto"/>
                    <w:bottom w:val="none" w:sz="0" w:space="0" w:color="auto"/>
                    <w:right w:val="none" w:sz="0" w:space="0" w:color="auto"/>
                  </w:divBdr>
                  <w:divsChild>
                    <w:div w:id="505941065">
                      <w:marLeft w:val="0"/>
                      <w:marRight w:val="0"/>
                      <w:marTop w:val="0"/>
                      <w:marBottom w:val="0"/>
                      <w:divBdr>
                        <w:top w:val="none" w:sz="0" w:space="0" w:color="auto"/>
                        <w:left w:val="none" w:sz="0" w:space="0" w:color="auto"/>
                        <w:bottom w:val="none" w:sz="0" w:space="0" w:color="auto"/>
                        <w:right w:val="none" w:sz="0" w:space="0" w:color="auto"/>
                      </w:divBdr>
                    </w:div>
                    <w:div w:id="1004473300">
                      <w:marLeft w:val="0"/>
                      <w:marRight w:val="0"/>
                      <w:marTop w:val="0"/>
                      <w:marBottom w:val="0"/>
                      <w:divBdr>
                        <w:top w:val="none" w:sz="0" w:space="0" w:color="auto"/>
                        <w:left w:val="none" w:sz="0" w:space="0" w:color="auto"/>
                        <w:bottom w:val="none" w:sz="0" w:space="0" w:color="auto"/>
                        <w:right w:val="none" w:sz="0" w:space="0" w:color="auto"/>
                      </w:divBdr>
                    </w:div>
                    <w:div w:id="1221870449">
                      <w:marLeft w:val="0"/>
                      <w:marRight w:val="0"/>
                      <w:marTop w:val="0"/>
                      <w:marBottom w:val="0"/>
                      <w:divBdr>
                        <w:top w:val="none" w:sz="0" w:space="0" w:color="auto"/>
                        <w:left w:val="none" w:sz="0" w:space="0" w:color="auto"/>
                        <w:bottom w:val="none" w:sz="0" w:space="0" w:color="auto"/>
                        <w:right w:val="none" w:sz="0" w:space="0" w:color="auto"/>
                      </w:divBdr>
                    </w:div>
                    <w:div w:id="1223180336">
                      <w:marLeft w:val="0"/>
                      <w:marRight w:val="0"/>
                      <w:marTop w:val="0"/>
                      <w:marBottom w:val="0"/>
                      <w:divBdr>
                        <w:top w:val="none" w:sz="0" w:space="0" w:color="auto"/>
                        <w:left w:val="none" w:sz="0" w:space="0" w:color="auto"/>
                        <w:bottom w:val="none" w:sz="0" w:space="0" w:color="auto"/>
                        <w:right w:val="none" w:sz="0" w:space="0" w:color="auto"/>
                      </w:divBdr>
                    </w:div>
                    <w:div w:id="1412115245">
                      <w:marLeft w:val="0"/>
                      <w:marRight w:val="0"/>
                      <w:marTop w:val="0"/>
                      <w:marBottom w:val="0"/>
                      <w:divBdr>
                        <w:top w:val="none" w:sz="0" w:space="0" w:color="auto"/>
                        <w:left w:val="none" w:sz="0" w:space="0" w:color="auto"/>
                        <w:bottom w:val="none" w:sz="0" w:space="0" w:color="auto"/>
                        <w:right w:val="none" w:sz="0" w:space="0" w:color="auto"/>
                      </w:divBdr>
                    </w:div>
                    <w:div w:id="1618758771">
                      <w:marLeft w:val="0"/>
                      <w:marRight w:val="0"/>
                      <w:marTop w:val="0"/>
                      <w:marBottom w:val="0"/>
                      <w:divBdr>
                        <w:top w:val="none" w:sz="0" w:space="0" w:color="auto"/>
                        <w:left w:val="none" w:sz="0" w:space="0" w:color="auto"/>
                        <w:bottom w:val="none" w:sz="0" w:space="0" w:color="auto"/>
                        <w:right w:val="none" w:sz="0" w:space="0" w:color="auto"/>
                      </w:divBdr>
                    </w:div>
                    <w:div w:id="1650399556">
                      <w:marLeft w:val="0"/>
                      <w:marRight w:val="0"/>
                      <w:marTop w:val="0"/>
                      <w:marBottom w:val="0"/>
                      <w:divBdr>
                        <w:top w:val="none" w:sz="0" w:space="0" w:color="auto"/>
                        <w:left w:val="none" w:sz="0" w:space="0" w:color="auto"/>
                        <w:bottom w:val="none" w:sz="0" w:space="0" w:color="auto"/>
                        <w:right w:val="none" w:sz="0" w:space="0" w:color="auto"/>
                      </w:divBdr>
                    </w:div>
                    <w:div w:id="1676303819">
                      <w:marLeft w:val="0"/>
                      <w:marRight w:val="0"/>
                      <w:marTop w:val="0"/>
                      <w:marBottom w:val="0"/>
                      <w:divBdr>
                        <w:top w:val="none" w:sz="0" w:space="0" w:color="auto"/>
                        <w:left w:val="none" w:sz="0" w:space="0" w:color="auto"/>
                        <w:bottom w:val="none" w:sz="0" w:space="0" w:color="auto"/>
                        <w:right w:val="none" w:sz="0" w:space="0" w:color="auto"/>
                      </w:divBdr>
                    </w:div>
                  </w:divsChild>
                </w:div>
                <w:div w:id="2002998179">
                  <w:marLeft w:val="0"/>
                  <w:marRight w:val="0"/>
                  <w:marTop w:val="0"/>
                  <w:marBottom w:val="0"/>
                  <w:divBdr>
                    <w:top w:val="none" w:sz="0" w:space="0" w:color="auto"/>
                    <w:left w:val="none" w:sz="0" w:space="0" w:color="auto"/>
                    <w:bottom w:val="none" w:sz="0" w:space="0" w:color="auto"/>
                    <w:right w:val="none" w:sz="0" w:space="0" w:color="auto"/>
                  </w:divBdr>
                  <w:divsChild>
                    <w:div w:id="130563680">
                      <w:marLeft w:val="0"/>
                      <w:marRight w:val="0"/>
                      <w:marTop w:val="0"/>
                      <w:marBottom w:val="0"/>
                      <w:divBdr>
                        <w:top w:val="none" w:sz="0" w:space="0" w:color="auto"/>
                        <w:left w:val="none" w:sz="0" w:space="0" w:color="auto"/>
                        <w:bottom w:val="none" w:sz="0" w:space="0" w:color="auto"/>
                        <w:right w:val="none" w:sz="0" w:space="0" w:color="auto"/>
                      </w:divBdr>
                    </w:div>
                  </w:divsChild>
                </w:div>
                <w:div w:id="2008054353">
                  <w:marLeft w:val="0"/>
                  <w:marRight w:val="0"/>
                  <w:marTop w:val="0"/>
                  <w:marBottom w:val="0"/>
                  <w:divBdr>
                    <w:top w:val="none" w:sz="0" w:space="0" w:color="auto"/>
                    <w:left w:val="none" w:sz="0" w:space="0" w:color="auto"/>
                    <w:bottom w:val="none" w:sz="0" w:space="0" w:color="auto"/>
                    <w:right w:val="none" w:sz="0" w:space="0" w:color="auto"/>
                  </w:divBdr>
                  <w:divsChild>
                    <w:div w:id="682053777">
                      <w:marLeft w:val="0"/>
                      <w:marRight w:val="0"/>
                      <w:marTop w:val="0"/>
                      <w:marBottom w:val="0"/>
                      <w:divBdr>
                        <w:top w:val="none" w:sz="0" w:space="0" w:color="auto"/>
                        <w:left w:val="none" w:sz="0" w:space="0" w:color="auto"/>
                        <w:bottom w:val="none" w:sz="0" w:space="0" w:color="auto"/>
                        <w:right w:val="none" w:sz="0" w:space="0" w:color="auto"/>
                      </w:divBdr>
                    </w:div>
                    <w:div w:id="1012101035">
                      <w:marLeft w:val="0"/>
                      <w:marRight w:val="0"/>
                      <w:marTop w:val="0"/>
                      <w:marBottom w:val="0"/>
                      <w:divBdr>
                        <w:top w:val="none" w:sz="0" w:space="0" w:color="auto"/>
                        <w:left w:val="none" w:sz="0" w:space="0" w:color="auto"/>
                        <w:bottom w:val="none" w:sz="0" w:space="0" w:color="auto"/>
                        <w:right w:val="none" w:sz="0" w:space="0" w:color="auto"/>
                      </w:divBdr>
                    </w:div>
                  </w:divsChild>
                </w:div>
                <w:div w:id="2011717173">
                  <w:marLeft w:val="0"/>
                  <w:marRight w:val="0"/>
                  <w:marTop w:val="0"/>
                  <w:marBottom w:val="0"/>
                  <w:divBdr>
                    <w:top w:val="none" w:sz="0" w:space="0" w:color="auto"/>
                    <w:left w:val="none" w:sz="0" w:space="0" w:color="auto"/>
                    <w:bottom w:val="none" w:sz="0" w:space="0" w:color="auto"/>
                    <w:right w:val="none" w:sz="0" w:space="0" w:color="auto"/>
                  </w:divBdr>
                  <w:divsChild>
                    <w:div w:id="983851628">
                      <w:marLeft w:val="0"/>
                      <w:marRight w:val="0"/>
                      <w:marTop w:val="0"/>
                      <w:marBottom w:val="0"/>
                      <w:divBdr>
                        <w:top w:val="none" w:sz="0" w:space="0" w:color="auto"/>
                        <w:left w:val="none" w:sz="0" w:space="0" w:color="auto"/>
                        <w:bottom w:val="none" w:sz="0" w:space="0" w:color="auto"/>
                        <w:right w:val="none" w:sz="0" w:space="0" w:color="auto"/>
                      </w:divBdr>
                    </w:div>
                  </w:divsChild>
                </w:div>
                <w:div w:id="2015499086">
                  <w:marLeft w:val="0"/>
                  <w:marRight w:val="0"/>
                  <w:marTop w:val="0"/>
                  <w:marBottom w:val="0"/>
                  <w:divBdr>
                    <w:top w:val="none" w:sz="0" w:space="0" w:color="auto"/>
                    <w:left w:val="none" w:sz="0" w:space="0" w:color="auto"/>
                    <w:bottom w:val="none" w:sz="0" w:space="0" w:color="auto"/>
                    <w:right w:val="none" w:sz="0" w:space="0" w:color="auto"/>
                  </w:divBdr>
                  <w:divsChild>
                    <w:div w:id="44913577">
                      <w:marLeft w:val="0"/>
                      <w:marRight w:val="0"/>
                      <w:marTop w:val="0"/>
                      <w:marBottom w:val="0"/>
                      <w:divBdr>
                        <w:top w:val="none" w:sz="0" w:space="0" w:color="auto"/>
                        <w:left w:val="none" w:sz="0" w:space="0" w:color="auto"/>
                        <w:bottom w:val="none" w:sz="0" w:space="0" w:color="auto"/>
                        <w:right w:val="none" w:sz="0" w:space="0" w:color="auto"/>
                      </w:divBdr>
                    </w:div>
                    <w:div w:id="190801425">
                      <w:marLeft w:val="0"/>
                      <w:marRight w:val="0"/>
                      <w:marTop w:val="0"/>
                      <w:marBottom w:val="0"/>
                      <w:divBdr>
                        <w:top w:val="none" w:sz="0" w:space="0" w:color="auto"/>
                        <w:left w:val="none" w:sz="0" w:space="0" w:color="auto"/>
                        <w:bottom w:val="none" w:sz="0" w:space="0" w:color="auto"/>
                        <w:right w:val="none" w:sz="0" w:space="0" w:color="auto"/>
                      </w:divBdr>
                    </w:div>
                    <w:div w:id="316694424">
                      <w:marLeft w:val="0"/>
                      <w:marRight w:val="0"/>
                      <w:marTop w:val="0"/>
                      <w:marBottom w:val="0"/>
                      <w:divBdr>
                        <w:top w:val="none" w:sz="0" w:space="0" w:color="auto"/>
                        <w:left w:val="none" w:sz="0" w:space="0" w:color="auto"/>
                        <w:bottom w:val="none" w:sz="0" w:space="0" w:color="auto"/>
                        <w:right w:val="none" w:sz="0" w:space="0" w:color="auto"/>
                      </w:divBdr>
                    </w:div>
                    <w:div w:id="544291721">
                      <w:marLeft w:val="0"/>
                      <w:marRight w:val="0"/>
                      <w:marTop w:val="0"/>
                      <w:marBottom w:val="0"/>
                      <w:divBdr>
                        <w:top w:val="none" w:sz="0" w:space="0" w:color="auto"/>
                        <w:left w:val="none" w:sz="0" w:space="0" w:color="auto"/>
                        <w:bottom w:val="none" w:sz="0" w:space="0" w:color="auto"/>
                        <w:right w:val="none" w:sz="0" w:space="0" w:color="auto"/>
                      </w:divBdr>
                    </w:div>
                    <w:div w:id="566382408">
                      <w:marLeft w:val="0"/>
                      <w:marRight w:val="0"/>
                      <w:marTop w:val="0"/>
                      <w:marBottom w:val="0"/>
                      <w:divBdr>
                        <w:top w:val="none" w:sz="0" w:space="0" w:color="auto"/>
                        <w:left w:val="none" w:sz="0" w:space="0" w:color="auto"/>
                        <w:bottom w:val="none" w:sz="0" w:space="0" w:color="auto"/>
                        <w:right w:val="none" w:sz="0" w:space="0" w:color="auto"/>
                      </w:divBdr>
                    </w:div>
                    <w:div w:id="568810625">
                      <w:marLeft w:val="0"/>
                      <w:marRight w:val="0"/>
                      <w:marTop w:val="0"/>
                      <w:marBottom w:val="0"/>
                      <w:divBdr>
                        <w:top w:val="none" w:sz="0" w:space="0" w:color="auto"/>
                        <w:left w:val="none" w:sz="0" w:space="0" w:color="auto"/>
                        <w:bottom w:val="none" w:sz="0" w:space="0" w:color="auto"/>
                        <w:right w:val="none" w:sz="0" w:space="0" w:color="auto"/>
                      </w:divBdr>
                    </w:div>
                    <w:div w:id="622924251">
                      <w:marLeft w:val="0"/>
                      <w:marRight w:val="0"/>
                      <w:marTop w:val="0"/>
                      <w:marBottom w:val="0"/>
                      <w:divBdr>
                        <w:top w:val="none" w:sz="0" w:space="0" w:color="auto"/>
                        <w:left w:val="none" w:sz="0" w:space="0" w:color="auto"/>
                        <w:bottom w:val="none" w:sz="0" w:space="0" w:color="auto"/>
                        <w:right w:val="none" w:sz="0" w:space="0" w:color="auto"/>
                      </w:divBdr>
                    </w:div>
                    <w:div w:id="1116097515">
                      <w:marLeft w:val="0"/>
                      <w:marRight w:val="0"/>
                      <w:marTop w:val="0"/>
                      <w:marBottom w:val="0"/>
                      <w:divBdr>
                        <w:top w:val="none" w:sz="0" w:space="0" w:color="auto"/>
                        <w:left w:val="none" w:sz="0" w:space="0" w:color="auto"/>
                        <w:bottom w:val="none" w:sz="0" w:space="0" w:color="auto"/>
                        <w:right w:val="none" w:sz="0" w:space="0" w:color="auto"/>
                      </w:divBdr>
                    </w:div>
                    <w:div w:id="1162088005">
                      <w:marLeft w:val="0"/>
                      <w:marRight w:val="0"/>
                      <w:marTop w:val="0"/>
                      <w:marBottom w:val="0"/>
                      <w:divBdr>
                        <w:top w:val="none" w:sz="0" w:space="0" w:color="auto"/>
                        <w:left w:val="none" w:sz="0" w:space="0" w:color="auto"/>
                        <w:bottom w:val="none" w:sz="0" w:space="0" w:color="auto"/>
                        <w:right w:val="none" w:sz="0" w:space="0" w:color="auto"/>
                      </w:divBdr>
                    </w:div>
                    <w:div w:id="1620257626">
                      <w:marLeft w:val="0"/>
                      <w:marRight w:val="0"/>
                      <w:marTop w:val="0"/>
                      <w:marBottom w:val="0"/>
                      <w:divBdr>
                        <w:top w:val="none" w:sz="0" w:space="0" w:color="auto"/>
                        <w:left w:val="none" w:sz="0" w:space="0" w:color="auto"/>
                        <w:bottom w:val="none" w:sz="0" w:space="0" w:color="auto"/>
                        <w:right w:val="none" w:sz="0" w:space="0" w:color="auto"/>
                      </w:divBdr>
                    </w:div>
                    <w:div w:id="1818306215">
                      <w:marLeft w:val="0"/>
                      <w:marRight w:val="0"/>
                      <w:marTop w:val="0"/>
                      <w:marBottom w:val="0"/>
                      <w:divBdr>
                        <w:top w:val="none" w:sz="0" w:space="0" w:color="auto"/>
                        <w:left w:val="none" w:sz="0" w:space="0" w:color="auto"/>
                        <w:bottom w:val="none" w:sz="0" w:space="0" w:color="auto"/>
                        <w:right w:val="none" w:sz="0" w:space="0" w:color="auto"/>
                      </w:divBdr>
                    </w:div>
                    <w:div w:id="1889605171">
                      <w:marLeft w:val="0"/>
                      <w:marRight w:val="0"/>
                      <w:marTop w:val="0"/>
                      <w:marBottom w:val="0"/>
                      <w:divBdr>
                        <w:top w:val="none" w:sz="0" w:space="0" w:color="auto"/>
                        <w:left w:val="none" w:sz="0" w:space="0" w:color="auto"/>
                        <w:bottom w:val="none" w:sz="0" w:space="0" w:color="auto"/>
                        <w:right w:val="none" w:sz="0" w:space="0" w:color="auto"/>
                      </w:divBdr>
                    </w:div>
                    <w:div w:id="1928613429">
                      <w:marLeft w:val="0"/>
                      <w:marRight w:val="0"/>
                      <w:marTop w:val="0"/>
                      <w:marBottom w:val="0"/>
                      <w:divBdr>
                        <w:top w:val="none" w:sz="0" w:space="0" w:color="auto"/>
                        <w:left w:val="none" w:sz="0" w:space="0" w:color="auto"/>
                        <w:bottom w:val="none" w:sz="0" w:space="0" w:color="auto"/>
                        <w:right w:val="none" w:sz="0" w:space="0" w:color="auto"/>
                      </w:divBdr>
                    </w:div>
                  </w:divsChild>
                </w:div>
                <w:div w:id="2081631384">
                  <w:marLeft w:val="0"/>
                  <w:marRight w:val="0"/>
                  <w:marTop w:val="0"/>
                  <w:marBottom w:val="0"/>
                  <w:divBdr>
                    <w:top w:val="none" w:sz="0" w:space="0" w:color="auto"/>
                    <w:left w:val="none" w:sz="0" w:space="0" w:color="auto"/>
                    <w:bottom w:val="none" w:sz="0" w:space="0" w:color="auto"/>
                    <w:right w:val="none" w:sz="0" w:space="0" w:color="auto"/>
                  </w:divBdr>
                  <w:divsChild>
                    <w:div w:id="1619682938">
                      <w:marLeft w:val="0"/>
                      <w:marRight w:val="0"/>
                      <w:marTop w:val="0"/>
                      <w:marBottom w:val="0"/>
                      <w:divBdr>
                        <w:top w:val="none" w:sz="0" w:space="0" w:color="auto"/>
                        <w:left w:val="none" w:sz="0" w:space="0" w:color="auto"/>
                        <w:bottom w:val="none" w:sz="0" w:space="0" w:color="auto"/>
                        <w:right w:val="none" w:sz="0" w:space="0" w:color="auto"/>
                      </w:divBdr>
                    </w:div>
                  </w:divsChild>
                </w:div>
                <w:div w:id="2081973629">
                  <w:marLeft w:val="0"/>
                  <w:marRight w:val="0"/>
                  <w:marTop w:val="0"/>
                  <w:marBottom w:val="0"/>
                  <w:divBdr>
                    <w:top w:val="none" w:sz="0" w:space="0" w:color="auto"/>
                    <w:left w:val="none" w:sz="0" w:space="0" w:color="auto"/>
                    <w:bottom w:val="none" w:sz="0" w:space="0" w:color="auto"/>
                    <w:right w:val="none" w:sz="0" w:space="0" w:color="auto"/>
                  </w:divBdr>
                  <w:divsChild>
                    <w:div w:id="564218074">
                      <w:marLeft w:val="0"/>
                      <w:marRight w:val="0"/>
                      <w:marTop w:val="0"/>
                      <w:marBottom w:val="0"/>
                      <w:divBdr>
                        <w:top w:val="none" w:sz="0" w:space="0" w:color="auto"/>
                        <w:left w:val="none" w:sz="0" w:space="0" w:color="auto"/>
                        <w:bottom w:val="none" w:sz="0" w:space="0" w:color="auto"/>
                        <w:right w:val="none" w:sz="0" w:space="0" w:color="auto"/>
                      </w:divBdr>
                    </w:div>
                  </w:divsChild>
                </w:div>
                <w:div w:id="2103842222">
                  <w:marLeft w:val="0"/>
                  <w:marRight w:val="0"/>
                  <w:marTop w:val="0"/>
                  <w:marBottom w:val="0"/>
                  <w:divBdr>
                    <w:top w:val="none" w:sz="0" w:space="0" w:color="auto"/>
                    <w:left w:val="none" w:sz="0" w:space="0" w:color="auto"/>
                    <w:bottom w:val="none" w:sz="0" w:space="0" w:color="auto"/>
                    <w:right w:val="none" w:sz="0" w:space="0" w:color="auto"/>
                  </w:divBdr>
                  <w:divsChild>
                    <w:div w:id="296763374">
                      <w:marLeft w:val="0"/>
                      <w:marRight w:val="0"/>
                      <w:marTop w:val="0"/>
                      <w:marBottom w:val="0"/>
                      <w:divBdr>
                        <w:top w:val="none" w:sz="0" w:space="0" w:color="auto"/>
                        <w:left w:val="none" w:sz="0" w:space="0" w:color="auto"/>
                        <w:bottom w:val="none" w:sz="0" w:space="0" w:color="auto"/>
                        <w:right w:val="none" w:sz="0" w:space="0" w:color="auto"/>
                      </w:divBdr>
                    </w:div>
                    <w:div w:id="738018172">
                      <w:marLeft w:val="0"/>
                      <w:marRight w:val="0"/>
                      <w:marTop w:val="0"/>
                      <w:marBottom w:val="0"/>
                      <w:divBdr>
                        <w:top w:val="none" w:sz="0" w:space="0" w:color="auto"/>
                        <w:left w:val="none" w:sz="0" w:space="0" w:color="auto"/>
                        <w:bottom w:val="none" w:sz="0" w:space="0" w:color="auto"/>
                        <w:right w:val="none" w:sz="0" w:space="0" w:color="auto"/>
                      </w:divBdr>
                    </w:div>
                    <w:div w:id="760103423">
                      <w:marLeft w:val="0"/>
                      <w:marRight w:val="0"/>
                      <w:marTop w:val="0"/>
                      <w:marBottom w:val="0"/>
                      <w:divBdr>
                        <w:top w:val="none" w:sz="0" w:space="0" w:color="auto"/>
                        <w:left w:val="none" w:sz="0" w:space="0" w:color="auto"/>
                        <w:bottom w:val="none" w:sz="0" w:space="0" w:color="auto"/>
                        <w:right w:val="none" w:sz="0" w:space="0" w:color="auto"/>
                      </w:divBdr>
                    </w:div>
                    <w:div w:id="975404348">
                      <w:marLeft w:val="0"/>
                      <w:marRight w:val="0"/>
                      <w:marTop w:val="0"/>
                      <w:marBottom w:val="0"/>
                      <w:divBdr>
                        <w:top w:val="none" w:sz="0" w:space="0" w:color="auto"/>
                        <w:left w:val="none" w:sz="0" w:space="0" w:color="auto"/>
                        <w:bottom w:val="none" w:sz="0" w:space="0" w:color="auto"/>
                        <w:right w:val="none" w:sz="0" w:space="0" w:color="auto"/>
                      </w:divBdr>
                    </w:div>
                    <w:div w:id="1507091201">
                      <w:marLeft w:val="0"/>
                      <w:marRight w:val="0"/>
                      <w:marTop w:val="0"/>
                      <w:marBottom w:val="0"/>
                      <w:divBdr>
                        <w:top w:val="none" w:sz="0" w:space="0" w:color="auto"/>
                        <w:left w:val="none" w:sz="0" w:space="0" w:color="auto"/>
                        <w:bottom w:val="none" w:sz="0" w:space="0" w:color="auto"/>
                        <w:right w:val="none" w:sz="0" w:space="0" w:color="auto"/>
                      </w:divBdr>
                    </w:div>
                    <w:div w:id="1880892998">
                      <w:marLeft w:val="0"/>
                      <w:marRight w:val="0"/>
                      <w:marTop w:val="0"/>
                      <w:marBottom w:val="0"/>
                      <w:divBdr>
                        <w:top w:val="none" w:sz="0" w:space="0" w:color="auto"/>
                        <w:left w:val="none" w:sz="0" w:space="0" w:color="auto"/>
                        <w:bottom w:val="none" w:sz="0" w:space="0" w:color="auto"/>
                        <w:right w:val="none" w:sz="0" w:space="0" w:color="auto"/>
                      </w:divBdr>
                    </w:div>
                    <w:div w:id="1927417468">
                      <w:marLeft w:val="0"/>
                      <w:marRight w:val="0"/>
                      <w:marTop w:val="0"/>
                      <w:marBottom w:val="0"/>
                      <w:divBdr>
                        <w:top w:val="none" w:sz="0" w:space="0" w:color="auto"/>
                        <w:left w:val="none" w:sz="0" w:space="0" w:color="auto"/>
                        <w:bottom w:val="none" w:sz="0" w:space="0" w:color="auto"/>
                        <w:right w:val="none" w:sz="0" w:space="0" w:color="auto"/>
                      </w:divBdr>
                    </w:div>
                  </w:divsChild>
                </w:div>
                <w:div w:id="2130658270">
                  <w:marLeft w:val="0"/>
                  <w:marRight w:val="0"/>
                  <w:marTop w:val="0"/>
                  <w:marBottom w:val="0"/>
                  <w:divBdr>
                    <w:top w:val="none" w:sz="0" w:space="0" w:color="auto"/>
                    <w:left w:val="none" w:sz="0" w:space="0" w:color="auto"/>
                    <w:bottom w:val="none" w:sz="0" w:space="0" w:color="auto"/>
                    <w:right w:val="none" w:sz="0" w:space="0" w:color="auto"/>
                  </w:divBdr>
                  <w:divsChild>
                    <w:div w:id="9180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3176">
      <w:bodyDiv w:val="1"/>
      <w:marLeft w:val="0"/>
      <w:marRight w:val="0"/>
      <w:marTop w:val="0"/>
      <w:marBottom w:val="0"/>
      <w:divBdr>
        <w:top w:val="none" w:sz="0" w:space="0" w:color="auto"/>
        <w:left w:val="none" w:sz="0" w:space="0" w:color="auto"/>
        <w:bottom w:val="none" w:sz="0" w:space="0" w:color="auto"/>
        <w:right w:val="none" w:sz="0" w:space="0" w:color="auto"/>
      </w:divBdr>
      <w:divsChild>
        <w:div w:id="329262223">
          <w:marLeft w:val="0"/>
          <w:marRight w:val="0"/>
          <w:marTop w:val="0"/>
          <w:marBottom w:val="0"/>
          <w:divBdr>
            <w:top w:val="none" w:sz="0" w:space="0" w:color="auto"/>
            <w:left w:val="none" w:sz="0" w:space="0" w:color="auto"/>
            <w:bottom w:val="none" w:sz="0" w:space="0" w:color="auto"/>
            <w:right w:val="none" w:sz="0" w:space="0" w:color="auto"/>
          </w:divBdr>
        </w:div>
        <w:div w:id="1849754101">
          <w:marLeft w:val="0"/>
          <w:marRight w:val="0"/>
          <w:marTop w:val="0"/>
          <w:marBottom w:val="0"/>
          <w:divBdr>
            <w:top w:val="none" w:sz="0" w:space="0" w:color="auto"/>
            <w:left w:val="none" w:sz="0" w:space="0" w:color="auto"/>
            <w:bottom w:val="none" w:sz="0" w:space="0" w:color="auto"/>
            <w:right w:val="none" w:sz="0" w:space="0" w:color="auto"/>
          </w:divBdr>
        </w:div>
      </w:divsChild>
    </w:div>
    <w:div w:id="172569143">
      <w:bodyDiv w:val="1"/>
      <w:marLeft w:val="0"/>
      <w:marRight w:val="0"/>
      <w:marTop w:val="0"/>
      <w:marBottom w:val="0"/>
      <w:divBdr>
        <w:top w:val="none" w:sz="0" w:space="0" w:color="auto"/>
        <w:left w:val="none" w:sz="0" w:space="0" w:color="auto"/>
        <w:bottom w:val="none" w:sz="0" w:space="0" w:color="auto"/>
        <w:right w:val="none" w:sz="0" w:space="0" w:color="auto"/>
      </w:divBdr>
    </w:div>
    <w:div w:id="184054943">
      <w:bodyDiv w:val="1"/>
      <w:marLeft w:val="0"/>
      <w:marRight w:val="0"/>
      <w:marTop w:val="0"/>
      <w:marBottom w:val="0"/>
      <w:divBdr>
        <w:top w:val="none" w:sz="0" w:space="0" w:color="auto"/>
        <w:left w:val="none" w:sz="0" w:space="0" w:color="auto"/>
        <w:bottom w:val="none" w:sz="0" w:space="0" w:color="auto"/>
        <w:right w:val="none" w:sz="0" w:space="0" w:color="auto"/>
      </w:divBdr>
    </w:div>
    <w:div w:id="300304118">
      <w:bodyDiv w:val="1"/>
      <w:marLeft w:val="0"/>
      <w:marRight w:val="0"/>
      <w:marTop w:val="0"/>
      <w:marBottom w:val="0"/>
      <w:divBdr>
        <w:top w:val="none" w:sz="0" w:space="0" w:color="auto"/>
        <w:left w:val="none" w:sz="0" w:space="0" w:color="auto"/>
        <w:bottom w:val="none" w:sz="0" w:space="0" w:color="auto"/>
        <w:right w:val="none" w:sz="0" w:space="0" w:color="auto"/>
      </w:divBdr>
      <w:divsChild>
        <w:div w:id="564142590">
          <w:marLeft w:val="0"/>
          <w:marRight w:val="0"/>
          <w:marTop w:val="0"/>
          <w:marBottom w:val="0"/>
          <w:divBdr>
            <w:top w:val="none" w:sz="0" w:space="0" w:color="auto"/>
            <w:left w:val="none" w:sz="0" w:space="0" w:color="auto"/>
            <w:bottom w:val="none" w:sz="0" w:space="0" w:color="auto"/>
            <w:right w:val="none" w:sz="0" w:space="0" w:color="auto"/>
          </w:divBdr>
        </w:div>
        <w:div w:id="1687904207">
          <w:marLeft w:val="0"/>
          <w:marRight w:val="0"/>
          <w:marTop w:val="0"/>
          <w:marBottom w:val="0"/>
          <w:divBdr>
            <w:top w:val="none" w:sz="0" w:space="0" w:color="auto"/>
            <w:left w:val="none" w:sz="0" w:space="0" w:color="auto"/>
            <w:bottom w:val="none" w:sz="0" w:space="0" w:color="auto"/>
            <w:right w:val="none" w:sz="0" w:space="0" w:color="auto"/>
          </w:divBdr>
        </w:div>
      </w:divsChild>
    </w:div>
    <w:div w:id="419453095">
      <w:bodyDiv w:val="1"/>
      <w:marLeft w:val="0"/>
      <w:marRight w:val="0"/>
      <w:marTop w:val="0"/>
      <w:marBottom w:val="0"/>
      <w:divBdr>
        <w:top w:val="none" w:sz="0" w:space="0" w:color="auto"/>
        <w:left w:val="none" w:sz="0" w:space="0" w:color="auto"/>
        <w:bottom w:val="none" w:sz="0" w:space="0" w:color="auto"/>
        <w:right w:val="none" w:sz="0" w:space="0" w:color="auto"/>
      </w:divBdr>
      <w:divsChild>
        <w:div w:id="13925870">
          <w:marLeft w:val="0"/>
          <w:marRight w:val="0"/>
          <w:marTop w:val="0"/>
          <w:marBottom w:val="0"/>
          <w:divBdr>
            <w:top w:val="none" w:sz="0" w:space="0" w:color="auto"/>
            <w:left w:val="none" w:sz="0" w:space="0" w:color="auto"/>
            <w:bottom w:val="none" w:sz="0" w:space="0" w:color="auto"/>
            <w:right w:val="none" w:sz="0" w:space="0" w:color="auto"/>
          </w:divBdr>
        </w:div>
        <w:div w:id="919872665">
          <w:marLeft w:val="0"/>
          <w:marRight w:val="0"/>
          <w:marTop w:val="0"/>
          <w:marBottom w:val="0"/>
          <w:divBdr>
            <w:top w:val="none" w:sz="0" w:space="0" w:color="auto"/>
            <w:left w:val="none" w:sz="0" w:space="0" w:color="auto"/>
            <w:bottom w:val="none" w:sz="0" w:space="0" w:color="auto"/>
            <w:right w:val="none" w:sz="0" w:space="0" w:color="auto"/>
          </w:divBdr>
        </w:div>
      </w:divsChild>
    </w:div>
    <w:div w:id="536234651">
      <w:bodyDiv w:val="1"/>
      <w:marLeft w:val="0"/>
      <w:marRight w:val="0"/>
      <w:marTop w:val="0"/>
      <w:marBottom w:val="0"/>
      <w:divBdr>
        <w:top w:val="none" w:sz="0" w:space="0" w:color="auto"/>
        <w:left w:val="none" w:sz="0" w:space="0" w:color="auto"/>
        <w:bottom w:val="none" w:sz="0" w:space="0" w:color="auto"/>
        <w:right w:val="none" w:sz="0" w:space="0" w:color="auto"/>
      </w:divBdr>
    </w:div>
    <w:div w:id="537357455">
      <w:bodyDiv w:val="1"/>
      <w:marLeft w:val="0"/>
      <w:marRight w:val="0"/>
      <w:marTop w:val="0"/>
      <w:marBottom w:val="0"/>
      <w:divBdr>
        <w:top w:val="none" w:sz="0" w:space="0" w:color="auto"/>
        <w:left w:val="none" w:sz="0" w:space="0" w:color="auto"/>
        <w:bottom w:val="none" w:sz="0" w:space="0" w:color="auto"/>
        <w:right w:val="none" w:sz="0" w:space="0" w:color="auto"/>
      </w:divBdr>
    </w:div>
    <w:div w:id="651064009">
      <w:bodyDiv w:val="1"/>
      <w:marLeft w:val="0"/>
      <w:marRight w:val="0"/>
      <w:marTop w:val="0"/>
      <w:marBottom w:val="0"/>
      <w:divBdr>
        <w:top w:val="none" w:sz="0" w:space="0" w:color="auto"/>
        <w:left w:val="none" w:sz="0" w:space="0" w:color="auto"/>
        <w:bottom w:val="none" w:sz="0" w:space="0" w:color="auto"/>
        <w:right w:val="none" w:sz="0" w:space="0" w:color="auto"/>
      </w:divBdr>
      <w:divsChild>
        <w:div w:id="110831094">
          <w:marLeft w:val="0"/>
          <w:marRight w:val="0"/>
          <w:marTop w:val="0"/>
          <w:marBottom w:val="0"/>
          <w:divBdr>
            <w:top w:val="none" w:sz="0" w:space="0" w:color="auto"/>
            <w:left w:val="none" w:sz="0" w:space="0" w:color="auto"/>
            <w:bottom w:val="none" w:sz="0" w:space="0" w:color="auto"/>
            <w:right w:val="none" w:sz="0" w:space="0" w:color="auto"/>
          </w:divBdr>
        </w:div>
        <w:div w:id="192813152">
          <w:marLeft w:val="0"/>
          <w:marRight w:val="0"/>
          <w:marTop w:val="0"/>
          <w:marBottom w:val="0"/>
          <w:divBdr>
            <w:top w:val="none" w:sz="0" w:space="0" w:color="auto"/>
            <w:left w:val="none" w:sz="0" w:space="0" w:color="auto"/>
            <w:bottom w:val="none" w:sz="0" w:space="0" w:color="auto"/>
            <w:right w:val="none" w:sz="0" w:space="0" w:color="auto"/>
          </w:divBdr>
        </w:div>
        <w:div w:id="602693105">
          <w:marLeft w:val="0"/>
          <w:marRight w:val="0"/>
          <w:marTop w:val="0"/>
          <w:marBottom w:val="0"/>
          <w:divBdr>
            <w:top w:val="none" w:sz="0" w:space="0" w:color="auto"/>
            <w:left w:val="none" w:sz="0" w:space="0" w:color="auto"/>
            <w:bottom w:val="none" w:sz="0" w:space="0" w:color="auto"/>
            <w:right w:val="none" w:sz="0" w:space="0" w:color="auto"/>
          </w:divBdr>
        </w:div>
        <w:div w:id="1492797591">
          <w:marLeft w:val="0"/>
          <w:marRight w:val="0"/>
          <w:marTop w:val="0"/>
          <w:marBottom w:val="0"/>
          <w:divBdr>
            <w:top w:val="none" w:sz="0" w:space="0" w:color="auto"/>
            <w:left w:val="none" w:sz="0" w:space="0" w:color="auto"/>
            <w:bottom w:val="none" w:sz="0" w:space="0" w:color="auto"/>
            <w:right w:val="none" w:sz="0" w:space="0" w:color="auto"/>
          </w:divBdr>
          <w:divsChild>
            <w:div w:id="710882220">
              <w:marLeft w:val="-75"/>
              <w:marRight w:val="0"/>
              <w:marTop w:val="30"/>
              <w:marBottom w:val="30"/>
              <w:divBdr>
                <w:top w:val="none" w:sz="0" w:space="0" w:color="auto"/>
                <w:left w:val="none" w:sz="0" w:space="0" w:color="auto"/>
                <w:bottom w:val="none" w:sz="0" w:space="0" w:color="auto"/>
                <w:right w:val="none" w:sz="0" w:space="0" w:color="auto"/>
              </w:divBdr>
              <w:divsChild>
                <w:div w:id="22752280">
                  <w:marLeft w:val="0"/>
                  <w:marRight w:val="0"/>
                  <w:marTop w:val="0"/>
                  <w:marBottom w:val="0"/>
                  <w:divBdr>
                    <w:top w:val="none" w:sz="0" w:space="0" w:color="auto"/>
                    <w:left w:val="none" w:sz="0" w:space="0" w:color="auto"/>
                    <w:bottom w:val="none" w:sz="0" w:space="0" w:color="auto"/>
                    <w:right w:val="none" w:sz="0" w:space="0" w:color="auto"/>
                  </w:divBdr>
                  <w:divsChild>
                    <w:div w:id="227496882">
                      <w:marLeft w:val="0"/>
                      <w:marRight w:val="0"/>
                      <w:marTop w:val="0"/>
                      <w:marBottom w:val="0"/>
                      <w:divBdr>
                        <w:top w:val="none" w:sz="0" w:space="0" w:color="auto"/>
                        <w:left w:val="none" w:sz="0" w:space="0" w:color="auto"/>
                        <w:bottom w:val="none" w:sz="0" w:space="0" w:color="auto"/>
                        <w:right w:val="none" w:sz="0" w:space="0" w:color="auto"/>
                      </w:divBdr>
                    </w:div>
                    <w:div w:id="2010594288">
                      <w:marLeft w:val="0"/>
                      <w:marRight w:val="0"/>
                      <w:marTop w:val="0"/>
                      <w:marBottom w:val="0"/>
                      <w:divBdr>
                        <w:top w:val="none" w:sz="0" w:space="0" w:color="auto"/>
                        <w:left w:val="none" w:sz="0" w:space="0" w:color="auto"/>
                        <w:bottom w:val="none" w:sz="0" w:space="0" w:color="auto"/>
                        <w:right w:val="none" w:sz="0" w:space="0" w:color="auto"/>
                      </w:divBdr>
                    </w:div>
                  </w:divsChild>
                </w:div>
                <w:div w:id="24527600">
                  <w:marLeft w:val="0"/>
                  <w:marRight w:val="0"/>
                  <w:marTop w:val="0"/>
                  <w:marBottom w:val="0"/>
                  <w:divBdr>
                    <w:top w:val="none" w:sz="0" w:space="0" w:color="auto"/>
                    <w:left w:val="none" w:sz="0" w:space="0" w:color="auto"/>
                    <w:bottom w:val="none" w:sz="0" w:space="0" w:color="auto"/>
                    <w:right w:val="none" w:sz="0" w:space="0" w:color="auto"/>
                  </w:divBdr>
                  <w:divsChild>
                    <w:div w:id="1086421353">
                      <w:marLeft w:val="0"/>
                      <w:marRight w:val="0"/>
                      <w:marTop w:val="0"/>
                      <w:marBottom w:val="0"/>
                      <w:divBdr>
                        <w:top w:val="none" w:sz="0" w:space="0" w:color="auto"/>
                        <w:left w:val="none" w:sz="0" w:space="0" w:color="auto"/>
                        <w:bottom w:val="none" w:sz="0" w:space="0" w:color="auto"/>
                        <w:right w:val="none" w:sz="0" w:space="0" w:color="auto"/>
                      </w:divBdr>
                    </w:div>
                    <w:div w:id="1615556889">
                      <w:marLeft w:val="0"/>
                      <w:marRight w:val="0"/>
                      <w:marTop w:val="0"/>
                      <w:marBottom w:val="0"/>
                      <w:divBdr>
                        <w:top w:val="none" w:sz="0" w:space="0" w:color="auto"/>
                        <w:left w:val="none" w:sz="0" w:space="0" w:color="auto"/>
                        <w:bottom w:val="none" w:sz="0" w:space="0" w:color="auto"/>
                        <w:right w:val="none" w:sz="0" w:space="0" w:color="auto"/>
                      </w:divBdr>
                    </w:div>
                  </w:divsChild>
                </w:div>
                <w:div w:id="32583532">
                  <w:marLeft w:val="0"/>
                  <w:marRight w:val="0"/>
                  <w:marTop w:val="0"/>
                  <w:marBottom w:val="0"/>
                  <w:divBdr>
                    <w:top w:val="none" w:sz="0" w:space="0" w:color="auto"/>
                    <w:left w:val="none" w:sz="0" w:space="0" w:color="auto"/>
                    <w:bottom w:val="none" w:sz="0" w:space="0" w:color="auto"/>
                    <w:right w:val="none" w:sz="0" w:space="0" w:color="auto"/>
                  </w:divBdr>
                  <w:divsChild>
                    <w:div w:id="11149609">
                      <w:marLeft w:val="0"/>
                      <w:marRight w:val="0"/>
                      <w:marTop w:val="0"/>
                      <w:marBottom w:val="0"/>
                      <w:divBdr>
                        <w:top w:val="none" w:sz="0" w:space="0" w:color="auto"/>
                        <w:left w:val="none" w:sz="0" w:space="0" w:color="auto"/>
                        <w:bottom w:val="none" w:sz="0" w:space="0" w:color="auto"/>
                        <w:right w:val="none" w:sz="0" w:space="0" w:color="auto"/>
                      </w:divBdr>
                    </w:div>
                    <w:div w:id="335962115">
                      <w:marLeft w:val="0"/>
                      <w:marRight w:val="0"/>
                      <w:marTop w:val="0"/>
                      <w:marBottom w:val="0"/>
                      <w:divBdr>
                        <w:top w:val="none" w:sz="0" w:space="0" w:color="auto"/>
                        <w:left w:val="none" w:sz="0" w:space="0" w:color="auto"/>
                        <w:bottom w:val="none" w:sz="0" w:space="0" w:color="auto"/>
                        <w:right w:val="none" w:sz="0" w:space="0" w:color="auto"/>
                      </w:divBdr>
                    </w:div>
                    <w:div w:id="556089572">
                      <w:marLeft w:val="0"/>
                      <w:marRight w:val="0"/>
                      <w:marTop w:val="0"/>
                      <w:marBottom w:val="0"/>
                      <w:divBdr>
                        <w:top w:val="none" w:sz="0" w:space="0" w:color="auto"/>
                        <w:left w:val="none" w:sz="0" w:space="0" w:color="auto"/>
                        <w:bottom w:val="none" w:sz="0" w:space="0" w:color="auto"/>
                        <w:right w:val="none" w:sz="0" w:space="0" w:color="auto"/>
                      </w:divBdr>
                    </w:div>
                    <w:div w:id="922105037">
                      <w:marLeft w:val="0"/>
                      <w:marRight w:val="0"/>
                      <w:marTop w:val="0"/>
                      <w:marBottom w:val="0"/>
                      <w:divBdr>
                        <w:top w:val="none" w:sz="0" w:space="0" w:color="auto"/>
                        <w:left w:val="none" w:sz="0" w:space="0" w:color="auto"/>
                        <w:bottom w:val="none" w:sz="0" w:space="0" w:color="auto"/>
                        <w:right w:val="none" w:sz="0" w:space="0" w:color="auto"/>
                      </w:divBdr>
                    </w:div>
                    <w:div w:id="1075594308">
                      <w:marLeft w:val="0"/>
                      <w:marRight w:val="0"/>
                      <w:marTop w:val="0"/>
                      <w:marBottom w:val="0"/>
                      <w:divBdr>
                        <w:top w:val="none" w:sz="0" w:space="0" w:color="auto"/>
                        <w:left w:val="none" w:sz="0" w:space="0" w:color="auto"/>
                        <w:bottom w:val="none" w:sz="0" w:space="0" w:color="auto"/>
                        <w:right w:val="none" w:sz="0" w:space="0" w:color="auto"/>
                      </w:divBdr>
                    </w:div>
                  </w:divsChild>
                </w:div>
                <w:div w:id="42294411">
                  <w:marLeft w:val="0"/>
                  <w:marRight w:val="0"/>
                  <w:marTop w:val="0"/>
                  <w:marBottom w:val="0"/>
                  <w:divBdr>
                    <w:top w:val="none" w:sz="0" w:space="0" w:color="auto"/>
                    <w:left w:val="none" w:sz="0" w:space="0" w:color="auto"/>
                    <w:bottom w:val="none" w:sz="0" w:space="0" w:color="auto"/>
                    <w:right w:val="none" w:sz="0" w:space="0" w:color="auto"/>
                  </w:divBdr>
                  <w:divsChild>
                    <w:div w:id="1270167019">
                      <w:marLeft w:val="0"/>
                      <w:marRight w:val="0"/>
                      <w:marTop w:val="0"/>
                      <w:marBottom w:val="0"/>
                      <w:divBdr>
                        <w:top w:val="none" w:sz="0" w:space="0" w:color="auto"/>
                        <w:left w:val="none" w:sz="0" w:space="0" w:color="auto"/>
                        <w:bottom w:val="none" w:sz="0" w:space="0" w:color="auto"/>
                        <w:right w:val="none" w:sz="0" w:space="0" w:color="auto"/>
                      </w:divBdr>
                    </w:div>
                  </w:divsChild>
                </w:div>
                <w:div w:id="47725824">
                  <w:marLeft w:val="0"/>
                  <w:marRight w:val="0"/>
                  <w:marTop w:val="0"/>
                  <w:marBottom w:val="0"/>
                  <w:divBdr>
                    <w:top w:val="none" w:sz="0" w:space="0" w:color="auto"/>
                    <w:left w:val="none" w:sz="0" w:space="0" w:color="auto"/>
                    <w:bottom w:val="none" w:sz="0" w:space="0" w:color="auto"/>
                    <w:right w:val="none" w:sz="0" w:space="0" w:color="auto"/>
                  </w:divBdr>
                  <w:divsChild>
                    <w:div w:id="1467158749">
                      <w:marLeft w:val="0"/>
                      <w:marRight w:val="0"/>
                      <w:marTop w:val="0"/>
                      <w:marBottom w:val="0"/>
                      <w:divBdr>
                        <w:top w:val="none" w:sz="0" w:space="0" w:color="auto"/>
                        <w:left w:val="none" w:sz="0" w:space="0" w:color="auto"/>
                        <w:bottom w:val="none" w:sz="0" w:space="0" w:color="auto"/>
                        <w:right w:val="none" w:sz="0" w:space="0" w:color="auto"/>
                      </w:divBdr>
                    </w:div>
                  </w:divsChild>
                </w:div>
                <w:div w:id="81996598">
                  <w:marLeft w:val="0"/>
                  <w:marRight w:val="0"/>
                  <w:marTop w:val="0"/>
                  <w:marBottom w:val="0"/>
                  <w:divBdr>
                    <w:top w:val="none" w:sz="0" w:space="0" w:color="auto"/>
                    <w:left w:val="none" w:sz="0" w:space="0" w:color="auto"/>
                    <w:bottom w:val="none" w:sz="0" w:space="0" w:color="auto"/>
                    <w:right w:val="none" w:sz="0" w:space="0" w:color="auto"/>
                  </w:divBdr>
                  <w:divsChild>
                    <w:div w:id="898983086">
                      <w:marLeft w:val="0"/>
                      <w:marRight w:val="0"/>
                      <w:marTop w:val="0"/>
                      <w:marBottom w:val="0"/>
                      <w:divBdr>
                        <w:top w:val="none" w:sz="0" w:space="0" w:color="auto"/>
                        <w:left w:val="none" w:sz="0" w:space="0" w:color="auto"/>
                        <w:bottom w:val="none" w:sz="0" w:space="0" w:color="auto"/>
                        <w:right w:val="none" w:sz="0" w:space="0" w:color="auto"/>
                      </w:divBdr>
                    </w:div>
                  </w:divsChild>
                </w:div>
                <w:div w:id="85074703">
                  <w:marLeft w:val="0"/>
                  <w:marRight w:val="0"/>
                  <w:marTop w:val="0"/>
                  <w:marBottom w:val="0"/>
                  <w:divBdr>
                    <w:top w:val="none" w:sz="0" w:space="0" w:color="auto"/>
                    <w:left w:val="none" w:sz="0" w:space="0" w:color="auto"/>
                    <w:bottom w:val="none" w:sz="0" w:space="0" w:color="auto"/>
                    <w:right w:val="none" w:sz="0" w:space="0" w:color="auto"/>
                  </w:divBdr>
                  <w:divsChild>
                    <w:div w:id="244917197">
                      <w:marLeft w:val="0"/>
                      <w:marRight w:val="0"/>
                      <w:marTop w:val="0"/>
                      <w:marBottom w:val="0"/>
                      <w:divBdr>
                        <w:top w:val="none" w:sz="0" w:space="0" w:color="auto"/>
                        <w:left w:val="none" w:sz="0" w:space="0" w:color="auto"/>
                        <w:bottom w:val="none" w:sz="0" w:space="0" w:color="auto"/>
                        <w:right w:val="none" w:sz="0" w:space="0" w:color="auto"/>
                      </w:divBdr>
                    </w:div>
                    <w:div w:id="250896791">
                      <w:marLeft w:val="0"/>
                      <w:marRight w:val="0"/>
                      <w:marTop w:val="0"/>
                      <w:marBottom w:val="0"/>
                      <w:divBdr>
                        <w:top w:val="none" w:sz="0" w:space="0" w:color="auto"/>
                        <w:left w:val="none" w:sz="0" w:space="0" w:color="auto"/>
                        <w:bottom w:val="none" w:sz="0" w:space="0" w:color="auto"/>
                        <w:right w:val="none" w:sz="0" w:space="0" w:color="auto"/>
                      </w:divBdr>
                    </w:div>
                    <w:div w:id="295067715">
                      <w:marLeft w:val="0"/>
                      <w:marRight w:val="0"/>
                      <w:marTop w:val="0"/>
                      <w:marBottom w:val="0"/>
                      <w:divBdr>
                        <w:top w:val="none" w:sz="0" w:space="0" w:color="auto"/>
                        <w:left w:val="none" w:sz="0" w:space="0" w:color="auto"/>
                        <w:bottom w:val="none" w:sz="0" w:space="0" w:color="auto"/>
                        <w:right w:val="none" w:sz="0" w:space="0" w:color="auto"/>
                      </w:divBdr>
                    </w:div>
                    <w:div w:id="439179214">
                      <w:marLeft w:val="0"/>
                      <w:marRight w:val="0"/>
                      <w:marTop w:val="0"/>
                      <w:marBottom w:val="0"/>
                      <w:divBdr>
                        <w:top w:val="none" w:sz="0" w:space="0" w:color="auto"/>
                        <w:left w:val="none" w:sz="0" w:space="0" w:color="auto"/>
                        <w:bottom w:val="none" w:sz="0" w:space="0" w:color="auto"/>
                        <w:right w:val="none" w:sz="0" w:space="0" w:color="auto"/>
                      </w:divBdr>
                    </w:div>
                    <w:div w:id="469055445">
                      <w:marLeft w:val="0"/>
                      <w:marRight w:val="0"/>
                      <w:marTop w:val="0"/>
                      <w:marBottom w:val="0"/>
                      <w:divBdr>
                        <w:top w:val="none" w:sz="0" w:space="0" w:color="auto"/>
                        <w:left w:val="none" w:sz="0" w:space="0" w:color="auto"/>
                        <w:bottom w:val="none" w:sz="0" w:space="0" w:color="auto"/>
                        <w:right w:val="none" w:sz="0" w:space="0" w:color="auto"/>
                      </w:divBdr>
                    </w:div>
                    <w:div w:id="630746579">
                      <w:marLeft w:val="0"/>
                      <w:marRight w:val="0"/>
                      <w:marTop w:val="0"/>
                      <w:marBottom w:val="0"/>
                      <w:divBdr>
                        <w:top w:val="none" w:sz="0" w:space="0" w:color="auto"/>
                        <w:left w:val="none" w:sz="0" w:space="0" w:color="auto"/>
                        <w:bottom w:val="none" w:sz="0" w:space="0" w:color="auto"/>
                        <w:right w:val="none" w:sz="0" w:space="0" w:color="auto"/>
                      </w:divBdr>
                    </w:div>
                    <w:div w:id="945625494">
                      <w:marLeft w:val="0"/>
                      <w:marRight w:val="0"/>
                      <w:marTop w:val="0"/>
                      <w:marBottom w:val="0"/>
                      <w:divBdr>
                        <w:top w:val="none" w:sz="0" w:space="0" w:color="auto"/>
                        <w:left w:val="none" w:sz="0" w:space="0" w:color="auto"/>
                        <w:bottom w:val="none" w:sz="0" w:space="0" w:color="auto"/>
                        <w:right w:val="none" w:sz="0" w:space="0" w:color="auto"/>
                      </w:divBdr>
                    </w:div>
                    <w:div w:id="1227644322">
                      <w:marLeft w:val="0"/>
                      <w:marRight w:val="0"/>
                      <w:marTop w:val="0"/>
                      <w:marBottom w:val="0"/>
                      <w:divBdr>
                        <w:top w:val="none" w:sz="0" w:space="0" w:color="auto"/>
                        <w:left w:val="none" w:sz="0" w:space="0" w:color="auto"/>
                        <w:bottom w:val="none" w:sz="0" w:space="0" w:color="auto"/>
                        <w:right w:val="none" w:sz="0" w:space="0" w:color="auto"/>
                      </w:divBdr>
                    </w:div>
                    <w:div w:id="1251811579">
                      <w:marLeft w:val="0"/>
                      <w:marRight w:val="0"/>
                      <w:marTop w:val="0"/>
                      <w:marBottom w:val="0"/>
                      <w:divBdr>
                        <w:top w:val="none" w:sz="0" w:space="0" w:color="auto"/>
                        <w:left w:val="none" w:sz="0" w:space="0" w:color="auto"/>
                        <w:bottom w:val="none" w:sz="0" w:space="0" w:color="auto"/>
                        <w:right w:val="none" w:sz="0" w:space="0" w:color="auto"/>
                      </w:divBdr>
                    </w:div>
                    <w:div w:id="1297174797">
                      <w:marLeft w:val="0"/>
                      <w:marRight w:val="0"/>
                      <w:marTop w:val="0"/>
                      <w:marBottom w:val="0"/>
                      <w:divBdr>
                        <w:top w:val="none" w:sz="0" w:space="0" w:color="auto"/>
                        <w:left w:val="none" w:sz="0" w:space="0" w:color="auto"/>
                        <w:bottom w:val="none" w:sz="0" w:space="0" w:color="auto"/>
                        <w:right w:val="none" w:sz="0" w:space="0" w:color="auto"/>
                      </w:divBdr>
                    </w:div>
                    <w:div w:id="1552960120">
                      <w:marLeft w:val="0"/>
                      <w:marRight w:val="0"/>
                      <w:marTop w:val="0"/>
                      <w:marBottom w:val="0"/>
                      <w:divBdr>
                        <w:top w:val="none" w:sz="0" w:space="0" w:color="auto"/>
                        <w:left w:val="none" w:sz="0" w:space="0" w:color="auto"/>
                        <w:bottom w:val="none" w:sz="0" w:space="0" w:color="auto"/>
                        <w:right w:val="none" w:sz="0" w:space="0" w:color="auto"/>
                      </w:divBdr>
                    </w:div>
                    <w:div w:id="1741824368">
                      <w:marLeft w:val="0"/>
                      <w:marRight w:val="0"/>
                      <w:marTop w:val="0"/>
                      <w:marBottom w:val="0"/>
                      <w:divBdr>
                        <w:top w:val="none" w:sz="0" w:space="0" w:color="auto"/>
                        <w:left w:val="none" w:sz="0" w:space="0" w:color="auto"/>
                        <w:bottom w:val="none" w:sz="0" w:space="0" w:color="auto"/>
                        <w:right w:val="none" w:sz="0" w:space="0" w:color="auto"/>
                      </w:divBdr>
                    </w:div>
                    <w:div w:id="1820488913">
                      <w:marLeft w:val="0"/>
                      <w:marRight w:val="0"/>
                      <w:marTop w:val="0"/>
                      <w:marBottom w:val="0"/>
                      <w:divBdr>
                        <w:top w:val="none" w:sz="0" w:space="0" w:color="auto"/>
                        <w:left w:val="none" w:sz="0" w:space="0" w:color="auto"/>
                        <w:bottom w:val="none" w:sz="0" w:space="0" w:color="auto"/>
                        <w:right w:val="none" w:sz="0" w:space="0" w:color="auto"/>
                      </w:divBdr>
                    </w:div>
                    <w:div w:id="2055999356">
                      <w:marLeft w:val="0"/>
                      <w:marRight w:val="0"/>
                      <w:marTop w:val="0"/>
                      <w:marBottom w:val="0"/>
                      <w:divBdr>
                        <w:top w:val="none" w:sz="0" w:space="0" w:color="auto"/>
                        <w:left w:val="none" w:sz="0" w:space="0" w:color="auto"/>
                        <w:bottom w:val="none" w:sz="0" w:space="0" w:color="auto"/>
                        <w:right w:val="none" w:sz="0" w:space="0" w:color="auto"/>
                      </w:divBdr>
                    </w:div>
                    <w:div w:id="2117165486">
                      <w:marLeft w:val="0"/>
                      <w:marRight w:val="0"/>
                      <w:marTop w:val="0"/>
                      <w:marBottom w:val="0"/>
                      <w:divBdr>
                        <w:top w:val="none" w:sz="0" w:space="0" w:color="auto"/>
                        <w:left w:val="none" w:sz="0" w:space="0" w:color="auto"/>
                        <w:bottom w:val="none" w:sz="0" w:space="0" w:color="auto"/>
                        <w:right w:val="none" w:sz="0" w:space="0" w:color="auto"/>
                      </w:divBdr>
                    </w:div>
                  </w:divsChild>
                </w:div>
                <w:div w:id="98526629">
                  <w:marLeft w:val="0"/>
                  <w:marRight w:val="0"/>
                  <w:marTop w:val="0"/>
                  <w:marBottom w:val="0"/>
                  <w:divBdr>
                    <w:top w:val="none" w:sz="0" w:space="0" w:color="auto"/>
                    <w:left w:val="none" w:sz="0" w:space="0" w:color="auto"/>
                    <w:bottom w:val="none" w:sz="0" w:space="0" w:color="auto"/>
                    <w:right w:val="none" w:sz="0" w:space="0" w:color="auto"/>
                  </w:divBdr>
                  <w:divsChild>
                    <w:div w:id="1561095289">
                      <w:marLeft w:val="0"/>
                      <w:marRight w:val="0"/>
                      <w:marTop w:val="0"/>
                      <w:marBottom w:val="0"/>
                      <w:divBdr>
                        <w:top w:val="none" w:sz="0" w:space="0" w:color="auto"/>
                        <w:left w:val="none" w:sz="0" w:space="0" w:color="auto"/>
                        <w:bottom w:val="none" w:sz="0" w:space="0" w:color="auto"/>
                        <w:right w:val="none" w:sz="0" w:space="0" w:color="auto"/>
                      </w:divBdr>
                    </w:div>
                  </w:divsChild>
                </w:div>
                <w:div w:id="100027369">
                  <w:marLeft w:val="0"/>
                  <w:marRight w:val="0"/>
                  <w:marTop w:val="0"/>
                  <w:marBottom w:val="0"/>
                  <w:divBdr>
                    <w:top w:val="none" w:sz="0" w:space="0" w:color="auto"/>
                    <w:left w:val="none" w:sz="0" w:space="0" w:color="auto"/>
                    <w:bottom w:val="none" w:sz="0" w:space="0" w:color="auto"/>
                    <w:right w:val="none" w:sz="0" w:space="0" w:color="auto"/>
                  </w:divBdr>
                  <w:divsChild>
                    <w:div w:id="116031084">
                      <w:marLeft w:val="0"/>
                      <w:marRight w:val="0"/>
                      <w:marTop w:val="0"/>
                      <w:marBottom w:val="0"/>
                      <w:divBdr>
                        <w:top w:val="none" w:sz="0" w:space="0" w:color="auto"/>
                        <w:left w:val="none" w:sz="0" w:space="0" w:color="auto"/>
                        <w:bottom w:val="none" w:sz="0" w:space="0" w:color="auto"/>
                        <w:right w:val="none" w:sz="0" w:space="0" w:color="auto"/>
                      </w:divBdr>
                    </w:div>
                    <w:div w:id="266352492">
                      <w:marLeft w:val="0"/>
                      <w:marRight w:val="0"/>
                      <w:marTop w:val="0"/>
                      <w:marBottom w:val="0"/>
                      <w:divBdr>
                        <w:top w:val="none" w:sz="0" w:space="0" w:color="auto"/>
                        <w:left w:val="none" w:sz="0" w:space="0" w:color="auto"/>
                        <w:bottom w:val="none" w:sz="0" w:space="0" w:color="auto"/>
                        <w:right w:val="none" w:sz="0" w:space="0" w:color="auto"/>
                      </w:divBdr>
                    </w:div>
                    <w:div w:id="356581475">
                      <w:marLeft w:val="0"/>
                      <w:marRight w:val="0"/>
                      <w:marTop w:val="0"/>
                      <w:marBottom w:val="0"/>
                      <w:divBdr>
                        <w:top w:val="none" w:sz="0" w:space="0" w:color="auto"/>
                        <w:left w:val="none" w:sz="0" w:space="0" w:color="auto"/>
                        <w:bottom w:val="none" w:sz="0" w:space="0" w:color="auto"/>
                        <w:right w:val="none" w:sz="0" w:space="0" w:color="auto"/>
                      </w:divBdr>
                    </w:div>
                    <w:div w:id="652100023">
                      <w:marLeft w:val="0"/>
                      <w:marRight w:val="0"/>
                      <w:marTop w:val="0"/>
                      <w:marBottom w:val="0"/>
                      <w:divBdr>
                        <w:top w:val="none" w:sz="0" w:space="0" w:color="auto"/>
                        <w:left w:val="none" w:sz="0" w:space="0" w:color="auto"/>
                        <w:bottom w:val="none" w:sz="0" w:space="0" w:color="auto"/>
                        <w:right w:val="none" w:sz="0" w:space="0" w:color="auto"/>
                      </w:divBdr>
                    </w:div>
                    <w:div w:id="728307426">
                      <w:marLeft w:val="0"/>
                      <w:marRight w:val="0"/>
                      <w:marTop w:val="0"/>
                      <w:marBottom w:val="0"/>
                      <w:divBdr>
                        <w:top w:val="none" w:sz="0" w:space="0" w:color="auto"/>
                        <w:left w:val="none" w:sz="0" w:space="0" w:color="auto"/>
                        <w:bottom w:val="none" w:sz="0" w:space="0" w:color="auto"/>
                        <w:right w:val="none" w:sz="0" w:space="0" w:color="auto"/>
                      </w:divBdr>
                    </w:div>
                    <w:div w:id="748696644">
                      <w:marLeft w:val="0"/>
                      <w:marRight w:val="0"/>
                      <w:marTop w:val="0"/>
                      <w:marBottom w:val="0"/>
                      <w:divBdr>
                        <w:top w:val="none" w:sz="0" w:space="0" w:color="auto"/>
                        <w:left w:val="none" w:sz="0" w:space="0" w:color="auto"/>
                        <w:bottom w:val="none" w:sz="0" w:space="0" w:color="auto"/>
                        <w:right w:val="none" w:sz="0" w:space="0" w:color="auto"/>
                      </w:divBdr>
                    </w:div>
                    <w:div w:id="1035041350">
                      <w:marLeft w:val="0"/>
                      <w:marRight w:val="0"/>
                      <w:marTop w:val="0"/>
                      <w:marBottom w:val="0"/>
                      <w:divBdr>
                        <w:top w:val="none" w:sz="0" w:space="0" w:color="auto"/>
                        <w:left w:val="none" w:sz="0" w:space="0" w:color="auto"/>
                        <w:bottom w:val="none" w:sz="0" w:space="0" w:color="auto"/>
                        <w:right w:val="none" w:sz="0" w:space="0" w:color="auto"/>
                      </w:divBdr>
                    </w:div>
                    <w:div w:id="1166701997">
                      <w:marLeft w:val="0"/>
                      <w:marRight w:val="0"/>
                      <w:marTop w:val="0"/>
                      <w:marBottom w:val="0"/>
                      <w:divBdr>
                        <w:top w:val="none" w:sz="0" w:space="0" w:color="auto"/>
                        <w:left w:val="none" w:sz="0" w:space="0" w:color="auto"/>
                        <w:bottom w:val="none" w:sz="0" w:space="0" w:color="auto"/>
                        <w:right w:val="none" w:sz="0" w:space="0" w:color="auto"/>
                      </w:divBdr>
                    </w:div>
                    <w:div w:id="1290627438">
                      <w:marLeft w:val="0"/>
                      <w:marRight w:val="0"/>
                      <w:marTop w:val="0"/>
                      <w:marBottom w:val="0"/>
                      <w:divBdr>
                        <w:top w:val="none" w:sz="0" w:space="0" w:color="auto"/>
                        <w:left w:val="none" w:sz="0" w:space="0" w:color="auto"/>
                        <w:bottom w:val="none" w:sz="0" w:space="0" w:color="auto"/>
                        <w:right w:val="none" w:sz="0" w:space="0" w:color="auto"/>
                      </w:divBdr>
                    </w:div>
                    <w:div w:id="1293246207">
                      <w:marLeft w:val="0"/>
                      <w:marRight w:val="0"/>
                      <w:marTop w:val="0"/>
                      <w:marBottom w:val="0"/>
                      <w:divBdr>
                        <w:top w:val="none" w:sz="0" w:space="0" w:color="auto"/>
                        <w:left w:val="none" w:sz="0" w:space="0" w:color="auto"/>
                        <w:bottom w:val="none" w:sz="0" w:space="0" w:color="auto"/>
                        <w:right w:val="none" w:sz="0" w:space="0" w:color="auto"/>
                      </w:divBdr>
                    </w:div>
                    <w:div w:id="1487863961">
                      <w:marLeft w:val="0"/>
                      <w:marRight w:val="0"/>
                      <w:marTop w:val="0"/>
                      <w:marBottom w:val="0"/>
                      <w:divBdr>
                        <w:top w:val="none" w:sz="0" w:space="0" w:color="auto"/>
                        <w:left w:val="none" w:sz="0" w:space="0" w:color="auto"/>
                        <w:bottom w:val="none" w:sz="0" w:space="0" w:color="auto"/>
                        <w:right w:val="none" w:sz="0" w:space="0" w:color="auto"/>
                      </w:divBdr>
                    </w:div>
                    <w:div w:id="1688870095">
                      <w:marLeft w:val="0"/>
                      <w:marRight w:val="0"/>
                      <w:marTop w:val="0"/>
                      <w:marBottom w:val="0"/>
                      <w:divBdr>
                        <w:top w:val="none" w:sz="0" w:space="0" w:color="auto"/>
                        <w:left w:val="none" w:sz="0" w:space="0" w:color="auto"/>
                        <w:bottom w:val="none" w:sz="0" w:space="0" w:color="auto"/>
                        <w:right w:val="none" w:sz="0" w:space="0" w:color="auto"/>
                      </w:divBdr>
                    </w:div>
                    <w:div w:id="1753694755">
                      <w:marLeft w:val="0"/>
                      <w:marRight w:val="0"/>
                      <w:marTop w:val="0"/>
                      <w:marBottom w:val="0"/>
                      <w:divBdr>
                        <w:top w:val="none" w:sz="0" w:space="0" w:color="auto"/>
                        <w:left w:val="none" w:sz="0" w:space="0" w:color="auto"/>
                        <w:bottom w:val="none" w:sz="0" w:space="0" w:color="auto"/>
                        <w:right w:val="none" w:sz="0" w:space="0" w:color="auto"/>
                      </w:divBdr>
                    </w:div>
                    <w:div w:id="1990133118">
                      <w:marLeft w:val="0"/>
                      <w:marRight w:val="0"/>
                      <w:marTop w:val="0"/>
                      <w:marBottom w:val="0"/>
                      <w:divBdr>
                        <w:top w:val="none" w:sz="0" w:space="0" w:color="auto"/>
                        <w:left w:val="none" w:sz="0" w:space="0" w:color="auto"/>
                        <w:bottom w:val="none" w:sz="0" w:space="0" w:color="auto"/>
                        <w:right w:val="none" w:sz="0" w:space="0" w:color="auto"/>
                      </w:divBdr>
                    </w:div>
                  </w:divsChild>
                </w:div>
                <w:div w:id="103501933">
                  <w:marLeft w:val="0"/>
                  <w:marRight w:val="0"/>
                  <w:marTop w:val="0"/>
                  <w:marBottom w:val="0"/>
                  <w:divBdr>
                    <w:top w:val="none" w:sz="0" w:space="0" w:color="auto"/>
                    <w:left w:val="none" w:sz="0" w:space="0" w:color="auto"/>
                    <w:bottom w:val="none" w:sz="0" w:space="0" w:color="auto"/>
                    <w:right w:val="none" w:sz="0" w:space="0" w:color="auto"/>
                  </w:divBdr>
                  <w:divsChild>
                    <w:div w:id="370805137">
                      <w:marLeft w:val="0"/>
                      <w:marRight w:val="0"/>
                      <w:marTop w:val="0"/>
                      <w:marBottom w:val="0"/>
                      <w:divBdr>
                        <w:top w:val="none" w:sz="0" w:space="0" w:color="auto"/>
                        <w:left w:val="none" w:sz="0" w:space="0" w:color="auto"/>
                        <w:bottom w:val="none" w:sz="0" w:space="0" w:color="auto"/>
                        <w:right w:val="none" w:sz="0" w:space="0" w:color="auto"/>
                      </w:divBdr>
                    </w:div>
                  </w:divsChild>
                </w:div>
                <w:div w:id="120652608">
                  <w:marLeft w:val="0"/>
                  <w:marRight w:val="0"/>
                  <w:marTop w:val="0"/>
                  <w:marBottom w:val="0"/>
                  <w:divBdr>
                    <w:top w:val="none" w:sz="0" w:space="0" w:color="auto"/>
                    <w:left w:val="none" w:sz="0" w:space="0" w:color="auto"/>
                    <w:bottom w:val="none" w:sz="0" w:space="0" w:color="auto"/>
                    <w:right w:val="none" w:sz="0" w:space="0" w:color="auto"/>
                  </w:divBdr>
                  <w:divsChild>
                    <w:div w:id="52896885">
                      <w:marLeft w:val="0"/>
                      <w:marRight w:val="0"/>
                      <w:marTop w:val="0"/>
                      <w:marBottom w:val="0"/>
                      <w:divBdr>
                        <w:top w:val="none" w:sz="0" w:space="0" w:color="auto"/>
                        <w:left w:val="none" w:sz="0" w:space="0" w:color="auto"/>
                        <w:bottom w:val="none" w:sz="0" w:space="0" w:color="auto"/>
                        <w:right w:val="none" w:sz="0" w:space="0" w:color="auto"/>
                      </w:divBdr>
                    </w:div>
                    <w:div w:id="161286557">
                      <w:marLeft w:val="0"/>
                      <w:marRight w:val="0"/>
                      <w:marTop w:val="0"/>
                      <w:marBottom w:val="0"/>
                      <w:divBdr>
                        <w:top w:val="none" w:sz="0" w:space="0" w:color="auto"/>
                        <w:left w:val="none" w:sz="0" w:space="0" w:color="auto"/>
                        <w:bottom w:val="none" w:sz="0" w:space="0" w:color="auto"/>
                        <w:right w:val="none" w:sz="0" w:space="0" w:color="auto"/>
                      </w:divBdr>
                    </w:div>
                    <w:div w:id="337848856">
                      <w:marLeft w:val="0"/>
                      <w:marRight w:val="0"/>
                      <w:marTop w:val="0"/>
                      <w:marBottom w:val="0"/>
                      <w:divBdr>
                        <w:top w:val="none" w:sz="0" w:space="0" w:color="auto"/>
                        <w:left w:val="none" w:sz="0" w:space="0" w:color="auto"/>
                        <w:bottom w:val="none" w:sz="0" w:space="0" w:color="auto"/>
                        <w:right w:val="none" w:sz="0" w:space="0" w:color="auto"/>
                      </w:divBdr>
                    </w:div>
                    <w:div w:id="389309718">
                      <w:marLeft w:val="0"/>
                      <w:marRight w:val="0"/>
                      <w:marTop w:val="0"/>
                      <w:marBottom w:val="0"/>
                      <w:divBdr>
                        <w:top w:val="none" w:sz="0" w:space="0" w:color="auto"/>
                        <w:left w:val="none" w:sz="0" w:space="0" w:color="auto"/>
                        <w:bottom w:val="none" w:sz="0" w:space="0" w:color="auto"/>
                        <w:right w:val="none" w:sz="0" w:space="0" w:color="auto"/>
                      </w:divBdr>
                    </w:div>
                    <w:div w:id="392314727">
                      <w:marLeft w:val="0"/>
                      <w:marRight w:val="0"/>
                      <w:marTop w:val="0"/>
                      <w:marBottom w:val="0"/>
                      <w:divBdr>
                        <w:top w:val="none" w:sz="0" w:space="0" w:color="auto"/>
                        <w:left w:val="none" w:sz="0" w:space="0" w:color="auto"/>
                        <w:bottom w:val="none" w:sz="0" w:space="0" w:color="auto"/>
                        <w:right w:val="none" w:sz="0" w:space="0" w:color="auto"/>
                      </w:divBdr>
                    </w:div>
                    <w:div w:id="513689339">
                      <w:marLeft w:val="0"/>
                      <w:marRight w:val="0"/>
                      <w:marTop w:val="0"/>
                      <w:marBottom w:val="0"/>
                      <w:divBdr>
                        <w:top w:val="none" w:sz="0" w:space="0" w:color="auto"/>
                        <w:left w:val="none" w:sz="0" w:space="0" w:color="auto"/>
                        <w:bottom w:val="none" w:sz="0" w:space="0" w:color="auto"/>
                        <w:right w:val="none" w:sz="0" w:space="0" w:color="auto"/>
                      </w:divBdr>
                    </w:div>
                    <w:div w:id="537355519">
                      <w:marLeft w:val="0"/>
                      <w:marRight w:val="0"/>
                      <w:marTop w:val="0"/>
                      <w:marBottom w:val="0"/>
                      <w:divBdr>
                        <w:top w:val="none" w:sz="0" w:space="0" w:color="auto"/>
                        <w:left w:val="none" w:sz="0" w:space="0" w:color="auto"/>
                        <w:bottom w:val="none" w:sz="0" w:space="0" w:color="auto"/>
                        <w:right w:val="none" w:sz="0" w:space="0" w:color="auto"/>
                      </w:divBdr>
                    </w:div>
                    <w:div w:id="594704719">
                      <w:marLeft w:val="0"/>
                      <w:marRight w:val="0"/>
                      <w:marTop w:val="0"/>
                      <w:marBottom w:val="0"/>
                      <w:divBdr>
                        <w:top w:val="none" w:sz="0" w:space="0" w:color="auto"/>
                        <w:left w:val="none" w:sz="0" w:space="0" w:color="auto"/>
                        <w:bottom w:val="none" w:sz="0" w:space="0" w:color="auto"/>
                        <w:right w:val="none" w:sz="0" w:space="0" w:color="auto"/>
                      </w:divBdr>
                    </w:div>
                    <w:div w:id="628048279">
                      <w:marLeft w:val="0"/>
                      <w:marRight w:val="0"/>
                      <w:marTop w:val="0"/>
                      <w:marBottom w:val="0"/>
                      <w:divBdr>
                        <w:top w:val="none" w:sz="0" w:space="0" w:color="auto"/>
                        <w:left w:val="none" w:sz="0" w:space="0" w:color="auto"/>
                        <w:bottom w:val="none" w:sz="0" w:space="0" w:color="auto"/>
                        <w:right w:val="none" w:sz="0" w:space="0" w:color="auto"/>
                      </w:divBdr>
                    </w:div>
                    <w:div w:id="676691142">
                      <w:marLeft w:val="0"/>
                      <w:marRight w:val="0"/>
                      <w:marTop w:val="0"/>
                      <w:marBottom w:val="0"/>
                      <w:divBdr>
                        <w:top w:val="none" w:sz="0" w:space="0" w:color="auto"/>
                        <w:left w:val="none" w:sz="0" w:space="0" w:color="auto"/>
                        <w:bottom w:val="none" w:sz="0" w:space="0" w:color="auto"/>
                        <w:right w:val="none" w:sz="0" w:space="0" w:color="auto"/>
                      </w:divBdr>
                    </w:div>
                    <w:div w:id="726608482">
                      <w:marLeft w:val="0"/>
                      <w:marRight w:val="0"/>
                      <w:marTop w:val="0"/>
                      <w:marBottom w:val="0"/>
                      <w:divBdr>
                        <w:top w:val="none" w:sz="0" w:space="0" w:color="auto"/>
                        <w:left w:val="none" w:sz="0" w:space="0" w:color="auto"/>
                        <w:bottom w:val="none" w:sz="0" w:space="0" w:color="auto"/>
                        <w:right w:val="none" w:sz="0" w:space="0" w:color="auto"/>
                      </w:divBdr>
                    </w:div>
                    <w:div w:id="805241867">
                      <w:marLeft w:val="0"/>
                      <w:marRight w:val="0"/>
                      <w:marTop w:val="0"/>
                      <w:marBottom w:val="0"/>
                      <w:divBdr>
                        <w:top w:val="none" w:sz="0" w:space="0" w:color="auto"/>
                        <w:left w:val="none" w:sz="0" w:space="0" w:color="auto"/>
                        <w:bottom w:val="none" w:sz="0" w:space="0" w:color="auto"/>
                        <w:right w:val="none" w:sz="0" w:space="0" w:color="auto"/>
                      </w:divBdr>
                    </w:div>
                    <w:div w:id="1444377701">
                      <w:marLeft w:val="0"/>
                      <w:marRight w:val="0"/>
                      <w:marTop w:val="0"/>
                      <w:marBottom w:val="0"/>
                      <w:divBdr>
                        <w:top w:val="none" w:sz="0" w:space="0" w:color="auto"/>
                        <w:left w:val="none" w:sz="0" w:space="0" w:color="auto"/>
                        <w:bottom w:val="none" w:sz="0" w:space="0" w:color="auto"/>
                        <w:right w:val="none" w:sz="0" w:space="0" w:color="auto"/>
                      </w:divBdr>
                    </w:div>
                    <w:div w:id="1487236855">
                      <w:marLeft w:val="0"/>
                      <w:marRight w:val="0"/>
                      <w:marTop w:val="0"/>
                      <w:marBottom w:val="0"/>
                      <w:divBdr>
                        <w:top w:val="none" w:sz="0" w:space="0" w:color="auto"/>
                        <w:left w:val="none" w:sz="0" w:space="0" w:color="auto"/>
                        <w:bottom w:val="none" w:sz="0" w:space="0" w:color="auto"/>
                        <w:right w:val="none" w:sz="0" w:space="0" w:color="auto"/>
                      </w:divBdr>
                    </w:div>
                    <w:div w:id="1557273775">
                      <w:marLeft w:val="0"/>
                      <w:marRight w:val="0"/>
                      <w:marTop w:val="0"/>
                      <w:marBottom w:val="0"/>
                      <w:divBdr>
                        <w:top w:val="none" w:sz="0" w:space="0" w:color="auto"/>
                        <w:left w:val="none" w:sz="0" w:space="0" w:color="auto"/>
                        <w:bottom w:val="none" w:sz="0" w:space="0" w:color="auto"/>
                        <w:right w:val="none" w:sz="0" w:space="0" w:color="auto"/>
                      </w:divBdr>
                    </w:div>
                    <w:div w:id="1558280303">
                      <w:marLeft w:val="0"/>
                      <w:marRight w:val="0"/>
                      <w:marTop w:val="0"/>
                      <w:marBottom w:val="0"/>
                      <w:divBdr>
                        <w:top w:val="none" w:sz="0" w:space="0" w:color="auto"/>
                        <w:left w:val="none" w:sz="0" w:space="0" w:color="auto"/>
                        <w:bottom w:val="none" w:sz="0" w:space="0" w:color="auto"/>
                        <w:right w:val="none" w:sz="0" w:space="0" w:color="auto"/>
                      </w:divBdr>
                    </w:div>
                    <w:div w:id="1607224919">
                      <w:marLeft w:val="0"/>
                      <w:marRight w:val="0"/>
                      <w:marTop w:val="0"/>
                      <w:marBottom w:val="0"/>
                      <w:divBdr>
                        <w:top w:val="none" w:sz="0" w:space="0" w:color="auto"/>
                        <w:left w:val="none" w:sz="0" w:space="0" w:color="auto"/>
                        <w:bottom w:val="none" w:sz="0" w:space="0" w:color="auto"/>
                        <w:right w:val="none" w:sz="0" w:space="0" w:color="auto"/>
                      </w:divBdr>
                    </w:div>
                    <w:div w:id="1631863882">
                      <w:marLeft w:val="0"/>
                      <w:marRight w:val="0"/>
                      <w:marTop w:val="0"/>
                      <w:marBottom w:val="0"/>
                      <w:divBdr>
                        <w:top w:val="none" w:sz="0" w:space="0" w:color="auto"/>
                        <w:left w:val="none" w:sz="0" w:space="0" w:color="auto"/>
                        <w:bottom w:val="none" w:sz="0" w:space="0" w:color="auto"/>
                        <w:right w:val="none" w:sz="0" w:space="0" w:color="auto"/>
                      </w:divBdr>
                    </w:div>
                    <w:div w:id="1737390481">
                      <w:marLeft w:val="0"/>
                      <w:marRight w:val="0"/>
                      <w:marTop w:val="0"/>
                      <w:marBottom w:val="0"/>
                      <w:divBdr>
                        <w:top w:val="none" w:sz="0" w:space="0" w:color="auto"/>
                        <w:left w:val="none" w:sz="0" w:space="0" w:color="auto"/>
                        <w:bottom w:val="none" w:sz="0" w:space="0" w:color="auto"/>
                        <w:right w:val="none" w:sz="0" w:space="0" w:color="auto"/>
                      </w:divBdr>
                    </w:div>
                    <w:div w:id="1856264923">
                      <w:marLeft w:val="0"/>
                      <w:marRight w:val="0"/>
                      <w:marTop w:val="0"/>
                      <w:marBottom w:val="0"/>
                      <w:divBdr>
                        <w:top w:val="none" w:sz="0" w:space="0" w:color="auto"/>
                        <w:left w:val="none" w:sz="0" w:space="0" w:color="auto"/>
                        <w:bottom w:val="none" w:sz="0" w:space="0" w:color="auto"/>
                        <w:right w:val="none" w:sz="0" w:space="0" w:color="auto"/>
                      </w:divBdr>
                    </w:div>
                    <w:div w:id="1865970903">
                      <w:marLeft w:val="0"/>
                      <w:marRight w:val="0"/>
                      <w:marTop w:val="0"/>
                      <w:marBottom w:val="0"/>
                      <w:divBdr>
                        <w:top w:val="none" w:sz="0" w:space="0" w:color="auto"/>
                        <w:left w:val="none" w:sz="0" w:space="0" w:color="auto"/>
                        <w:bottom w:val="none" w:sz="0" w:space="0" w:color="auto"/>
                        <w:right w:val="none" w:sz="0" w:space="0" w:color="auto"/>
                      </w:divBdr>
                    </w:div>
                    <w:div w:id="1887719293">
                      <w:marLeft w:val="0"/>
                      <w:marRight w:val="0"/>
                      <w:marTop w:val="0"/>
                      <w:marBottom w:val="0"/>
                      <w:divBdr>
                        <w:top w:val="none" w:sz="0" w:space="0" w:color="auto"/>
                        <w:left w:val="none" w:sz="0" w:space="0" w:color="auto"/>
                        <w:bottom w:val="none" w:sz="0" w:space="0" w:color="auto"/>
                        <w:right w:val="none" w:sz="0" w:space="0" w:color="auto"/>
                      </w:divBdr>
                    </w:div>
                    <w:div w:id="1919823105">
                      <w:marLeft w:val="0"/>
                      <w:marRight w:val="0"/>
                      <w:marTop w:val="0"/>
                      <w:marBottom w:val="0"/>
                      <w:divBdr>
                        <w:top w:val="none" w:sz="0" w:space="0" w:color="auto"/>
                        <w:left w:val="none" w:sz="0" w:space="0" w:color="auto"/>
                        <w:bottom w:val="none" w:sz="0" w:space="0" w:color="auto"/>
                        <w:right w:val="none" w:sz="0" w:space="0" w:color="auto"/>
                      </w:divBdr>
                    </w:div>
                    <w:div w:id="2042319170">
                      <w:marLeft w:val="0"/>
                      <w:marRight w:val="0"/>
                      <w:marTop w:val="0"/>
                      <w:marBottom w:val="0"/>
                      <w:divBdr>
                        <w:top w:val="none" w:sz="0" w:space="0" w:color="auto"/>
                        <w:left w:val="none" w:sz="0" w:space="0" w:color="auto"/>
                        <w:bottom w:val="none" w:sz="0" w:space="0" w:color="auto"/>
                        <w:right w:val="none" w:sz="0" w:space="0" w:color="auto"/>
                      </w:divBdr>
                    </w:div>
                    <w:div w:id="2144040293">
                      <w:marLeft w:val="0"/>
                      <w:marRight w:val="0"/>
                      <w:marTop w:val="0"/>
                      <w:marBottom w:val="0"/>
                      <w:divBdr>
                        <w:top w:val="none" w:sz="0" w:space="0" w:color="auto"/>
                        <w:left w:val="none" w:sz="0" w:space="0" w:color="auto"/>
                        <w:bottom w:val="none" w:sz="0" w:space="0" w:color="auto"/>
                        <w:right w:val="none" w:sz="0" w:space="0" w:color="auto"/>
                      </w:divBdr>
                    </w:div>
                  </w:divsChild>
                </w:div>
                <w:div w:id="132329548">
                  <w:marLeft w:val="0"/>
                  <w:marRight w:val="0"/>
                  <w:marTop w:val="0"/>
                  <w:marBottom w:val="0"/>
                  <w:divBdr>
                    <w:top w:val="none" w:sz="0" w:space="0" w:color="auto"/>
                    <w:left w:val="none" w:sz="0" w:space="0" w:color="auto"/>
                    <w:bottom w:val="none" w:sz="0" w:space="0" w:color="auto"/>
                    <w:right w:val="none" w:sz="0" w:space="0" w:color="auto"/>
                  </w:divBdr>
                  <w:divsChild>
                    <w:div w:id="1802579558">
                      <w:marLeft w:val="0"/>
                      <w:marRight w:val="0"/>
                      <w:marTop w:val="0"/>
                      <w:marBottom w:val="0"/>
                      <w:divBdr>
                        <w:top w:val="none" w:sz="0" w:space="0" w:color="auto"/>
                        <w:left w:val="none" w:sz="0" w:space="0" w:color="auto"/>
                        <w:bottom w:val="none" w:sz="0" w:space="0" w:color="auto"/>
                        <w:right w:val="none" w:sz="0" w:space="0" w:color="auto"/>
                      </w:divBdr>
                    </w:div>
                  </w:divsChild>
                </w:div>
                <w:div w:id="133760708">
                  <w:marLeft w:val="0"/>
                  <w:marRight w:val="0"/>
                  <w:marTop w:val="0"/>
                  <w:marBottom w:val="0"/>
                  <w:divBdr>
                    <w:top w:val="none" w:sz="0" w:space="0" w:color="auto"/>
                    <w:left w:val="none" w:sz="0" w:space="0" w:color="auto"/>
                    <w:bottom w:val="none" w:sz="0" w:space="0" w:color="auto"/>
                    <w:right w:val="none" w:sz="0" w:space="0" w:color="auto"/>
                  </w:divBdr>
                  <w:divsChild>
                    <w:div w:id="1746996669">
                      <w:marLeft w:val="0"/>
                      <w:marRight w:val="0"/>
                      <w:marTop w:val="0"/>
                      <w:marBottom w:val="0"/>
                      <w:divBdr>
                        <w:top w:val="none" w:sz="0" w:space="0" w:color="auto"/>
                        <w:left w:val="none" w:sz="0" w:space="0" w:color="auto"/>
                        <w:bottom w:val="none" w:sz="0" w:space="0" w:color="auto"/>
                        <w:right w:val="none" w:sz="0" w:space="0" w:color="auto"/>
                      </w:divBdr>
                    </w:div>
                  </w:divsChild>
                </w:div>
                <w:div w:id="134301600">
                  <w:marLeft w:val="0"/>
                  <w:marRight w:val="0"/>
                  <w:marTop w:val="0"/>
                  <w:marBottom w:val="0"/>
                  <w:divBdr>
                    <w:top w:val="none" w:sz="0" w:space="0" w:color="auto"/>
                    <w:left w:val="none" w:sz="0" w:space="0" w:color="auto"/>
                    <w:bottom w:val="none" w:sz="0" w:space="0" w:color="auto"/>
                    <w:right w:val="none" w:sz="0" w:space="0" w:color="auto"/>
                  </w:divBdr>
                  <w:divsChild>
                    <w:div w:id="184832052">
                      <w:marLeft w:val="0"/>
                      <w:marRight w:val="0"/>
                      <w:marTop w:val="0"/>
                      <w:marBottom w:val="0"/>
                      <w:divBdr>
                        <w:top w:val="none" w:sz="0" w:space="0" w:color="auto"/>
                        <w:left w:val="none" w:sz="0" w:space="0" w:color="auto"/>
                        <w:bottom w:val="none" w:sz="0" w:space="0" w:color="auto"/>
                        <w:right w:val="none" w:sz="0" w:space="0" w:color="auto"/>
                      </w:divBdr>
                    </w:div>
                    <w:div w:id="323509763">
                      <w:marLeft w:val="0"/>
                      <w:marRight w:val="0"/>
                      <w:marTop w:val="0"/>
                      <w:marBottom w:val="0"/>
                      <w:divBdr>
                        <w:top w:val="none" w:sz="0" w:space="0" w:color="auto"/>
                        <w:left w:val="none" w:sz="0" w:space="0" w:color="auto"/>
                        <w:bottom w:val="none" w:sz="0" w:space="0" w:color="auto"/>
                        <w:right w:val="none" w:sz="0" w:space="0" w:color="auto"/>
                      </w:divBdr>
                    </w:div>
                    <w:div w:id="525755650">
                      <w:marLeft w:val="0"/>
                      <w:marRight w:val="0"/>
                      <w:marTop w:val="0"/>
                      <w:marBottom w:val="0"/>
                      <w:divBdr>
                        <w:top w:val="none" w:sz="0" w:space="0" w:color="auto"/>
                        <w:left w:val="none" w:sz="0" w:space="0" w:color="auto"/>
                        <w:bottom w:val="none" w:sz="0" w:space="0" w:color="auto"/>
                        <w:right w:val="none" w:sz="0" w:space="0" w:color="auto"/>
                      </w:divBdr>
                    </w:div>
                    <w:div w:id="674647693">
                      <w:marLeft w:val="0"/>
                      <w:marRight w:val="0"/>
                      <w:marTop w:val="0"/>
                      <w:marBottom w:val="0"/>
                      <w:divBdr>
                        <w:top w:val="none" w:sz="0" w:space="0" w:color="auto"/>
                        <w:left w:val="none" w:sz="0" w:space="0" w:color="auto"/>
                        <w:bottom w:val="none" w:sz="0" w:space="0" w:color="auto"/>
                        <w:right w:val="none" w:sz="0" w:space="0" w:color="auto"/>
                      </w:divBdr>
                    </w:div>
                    <w:div w:id="1185437047">
                      <w:marLeft w:val="0"/>
                      <w:marRight w:val="0"/>
                      <w:marTop w:val="0"/>
                      <w:marBottom w:val="0"/>
                      <w:divBdr>
                        <w:top w:val="none" w:sz="0" w:space="0" w:color="auto"/>
                        <w:left w:val="none" w:sz="0" w:space="0" w:color="auto"/>
                        <w:bottom w:val="none" w:sz="0" w:space="0" w:color="auto"/>
                        <w:right w:val="none" w:sz="0" w:space="0" w:color="auto"/>
                      </w:divBdr>
                    </w:div>
                    <w:div w:id="1513646235">
                      <w:marLeft w:val="0"/>
                      <w:marRight w:val="0"/>
                      <w:marTop w:val="0"/>
                      <w:marBottom w:val="0"/>
                      <w:divBdr>
                        <w:top w:val="none" w:sz="0" w:space="0" w:color="auto"/>
                        <w:left w:val="none" w:sz="0" w:space="0" w:color="auto"/>
                        <w:bottom w:val="none" w:sz="0" w:space="0" w:color="auto"/>
                        <w:right w:val="none" w:sz="0" w:space="0" w:color="auto"/>
                      </w:divBdr>
                    </w:div>
                    <w:div w:id="2078747651">
                      <w:marLeft w:val="0"/>
                      <w:marRight w:val="0"/>
                      <w:marTop w:val="0"/>
                      <w:marBottom w:val="0"/>
                      <w:divBdr>
                        <w:top w:val="none" w:sz="0" w:space="0" w:color="auto"/>
                        <w:left w:val="none" w:sz="0" w:space="0" w:color="auto"/>
                        <w:bottom w:val="none" w:sz="0" w:space="0" w:color="auto"/>
                        <w:right w:val="none" w:sz="0" w:space="0" w:color="auto"/>
                      </w:divBdr>
                    </w:div>
                  </w:divsChild>
                </w:div>
                <w:div w:id="158158958">
                  <w:marLeft w:val="0"/>
                  <w:marRight w:val="0"/>
                  <w:marTop w:val="0"/>
                  <w:marBottom w:val="0"/>
                  <w:divBdr>
                    <w:top w:val="none" w:sz="0" w:space="0" w:color="auto"/>
                    <w:left w:val="none" w:sz="0" w:space="0" w:color="auto"/>
                    <w:bottom w:val="none" w:sz="0" w:space="0" w:color="auto"/>
                    <w:right w:val="none" w:sz="0" w:space="0" w:color="auto"/>
                  </w:divBdr>
                  <w:divsChild>
                    <w:div w:id="813715789">
                      <w:marLeft w:val="0"/>
                      <w:marRight w:val="0"/>
                      <w:marTop w:val="0"/>
                      <w:marBottom w:val="0"/>
                      <w:divBdr>
                        <w:top w:val="none" w:sz="0" w:space="0" w:color="auto"/>
                        <w:left w:val="none" w:sz="0" w:space="0" w:color="auto"/>
                        <w:bottom w:val="none" w:sz="0" w:space="0" w:color="auto"/>
                        <w:right w:val="none" w:sz="0" w:space="0" w:color="auto"/>
                      </w:divBdr>
                    </w:div>
                  </w:divsChild>
                </w:div>
                <w:div w:id="164975126">
                  <w:marLeft w:val="0"/>
                  <w:marRight w:val="0"/>
                  <w:marTop w:val="0"/>
                  <w:marBottom w:val="0"/>
                  <w:divBdr>
                    <w:top w:val="none" w:sz="0" w:space="0" w:color="auto"/>
                    <w:left w:val="none" w:sz="0" w:space="0" w:color="auto"/>
                    <w:bottom w:val="none" w:sz="0" w:space="0" w:color="auto"/>
                    <w:right w:val="none" w:sz="0" w:space="0" w:color="auto"/>
                  </w:divBdr>
                  <w:divsChild>
                    <w:div w:id="34896278">
                      <w:marLeft w:val="0"/>
                      <w:marRight w:val="0"/>
                      <w:marTop w:val="0"/>
                      <w:marBottom w:val="0"/>
                      <w:divBdr>
                        <w:top w:val="none" w:sz="0" w:space="0" w:color="auto"/>
                        <w:left w:val="none" w:sz="0" w:space="0" w:color="auto"/>
                        <w:bottom w:val="none" w:sz="0" w:space="0" w:color="auto"/>
                        <w:right w:val="none" w:sz="0" w:space="0" w:color="auto"/>
                      </w:divBdr>
                    </w:div>
                    <w:div w:id="293099781">
                      <w:marLeft w:val="0"/>
                      <w:marRight w:val="0"/>
                      <w:marTop w:val="0"/>
                      <w:marBottom w:val="0"/>
                      <w:divBdr>
                        <w:top w:val="none" w:sz="0" w:space="0" w:color="auto"/>
                        <w:left w:val="none" w:sz="0" w:space="0" w:color="auto"/>
                        <w:bottom w:val="none" w:sz="0" w:space="0" w:color="auto"/>
                        <w:right w:val="none" w:sz="0" w:space="0" w:color="auto"/>
                      </w:divBdr>
                    </w:div>
                    <w:div w:id="406416777">
                      <w:marLeft w:val="0"/>
                      <w:marRight w:val="0"/>
                      <w:marTop w:val="0"/>
                      <w:marBottom w:val="0"/>
                      <w:divBdr>
                        <w:top w:val="none" w:sz="0" w:space="0" w:color="auto"/>
                        <w:left w:val="none" w:sz="0" w:space="0" w:color="auto"/>
                        <w:bottom w:val="none" w:sz="0" w:space="0" w:color="auto"/>
                        <w:right w:val="none" w:sz="0" w:space="0" w:color="auto"/>
                      </w:divBdr>
                    </w:div>
                    <w:div w:id="885677112">
                      <w:marLeft w:val="0"/>
                      <w:marRight w:val="0"/>
                      <w:marTop w:val="0"/>
                      <w:marBottom w:val="0"/>
                      <w:divBdr>
                        <w:top w:val="none" w:sz="0" w:space="0" w:color="auto"/>
                        <w:left w:val="none" w:sz="0" w:space="0" w:color="auto"/>
                        <w:bottom w:val="none" w:sz="0" w:space="0" w:color="auto"/>
                        <w:right w:val="none" w:sz="0" w:space="0" w:color="auto"/>
                      </w:divBdr>
                    </w:div>
                    <w:div w:id="887112338">
                      <w:marLeft w:val="0"/>
                      <w:marRight w:val="0"/>
                      <w:marTop w:val="0"/>
                      <w:marBottom w:val="0"/>
                      <w:divBdr>
                        <w:top w:val="none" w:sz="0" w:space="0" w:color="auto"/>
                        <w:left w:val="none" w:sz="0" w:space="0" w:color="auto"/>
                        <w:bottom w:val="none" w:sz="0" w:space="0" w:color="auto"/>
                        <w:right w:val="none" w:sz="0" w:space="0" w:color="auto"/>
                      </w:divBdr>
                    </w:div>
                    <w:div w:id="1190605028">
                      <w:marLeft w:val="0"/>
                      <w:marRight w:val="0"/>
                      <w:marTop w:val="0"/>
                      <w:marBottom w:val="0"/>
                      <w:divBdr>
                        <w:top w:val="none" w:sz="0" w:space="0" w:color="auto"/>
                        <w:left w:val="none" w:sz="0" w:space="0" w:color="auto"/>
                        <w:bottom w:val="none" w:sz="0" w:space="0" w:color="auto"/>
                        <w:right w:val="none" w:sz="0" w:space="0" w:color="auto"/>
                      </w:divBdr>
                    </w:div>
                    <w:div w:id="1295255933">
                      <w:marLeft w:val="0"/>
                      <w:marRight w:val="0"/>
                      <w:marTop w:val="0"/>
                      <w:marBottom w:val="0"/>
                      <w:divBdr>
                        <w:top w:val="none" w:sz="0" w:space="0" w:color="auto"/>
                        <w:left w:val="none" w:sz="0" w:space="0" w:color="auto"/>
                        <w:bottom w:val="none" w:sz="0" w:space="0" w:color="auto"/>
                        <w:right w:val="none" w:sz="0" w:space="0" w:color="auto"/>
                      </w:divBdr>
                    </w:div>
                    <w:div w:id="1665739159">
                      <w:marLeft w:val="0"/>
                      <w:marRight w:val="0"/>
                      <w:marTop w:val="0"/>
                      <w:marBottom w:val="0"/>
                      <w:divBdr>
                        <w:top w:val="none" w:sz="0" w:space="0" w:color="auto"/>
                        <w:left w:val="none" w:sz="0" w:space="0" w:color="auto"/>
                        <w:bottom w:val="none" w:sz="0" w:space="0" w:color="auto"/>
                        <w:right w:val="none" w:sz="0" w:space="0" w:color="auto"/>
                      </w:divBdr>
                    </w:div>
                    <w:div w:id="2113741717">
                      <w:marLeft w:val="0"/>
                      <w:marRight w:val="0"/>
                      <w:marTop w:val="0"/>
                      <w:marBottom w:val="0"/>
                      <w:divBdr>
                        <w:top w:val="none" w:sz="0" w:space="0" w:color="auto"/>
                        <w:left w:val="none" w:sz="0" w:space="0" w:color="auto"/>
                        <w:bottom w:val="none" w:sz="0" w:space="0" w:color="auto"/>
                        <w:right w:val="none" w:sz="0" w:space="0" w:color="auto"/>
                      </w:divBdr>
                    </w:div>
                  </w:divsChild>
                </w:div>
                <w:div w:id="188032779">
                  <w:marLeft w:val="0"/>
                  <w:marRight w:val="0"/>
                  <w:marTop w:val="0"/>
                  <w:marBottom w:val="0"/>
                  <w:divBdr>
                    <w:top w:val="none" w:sz="0" w:space="0" w:color="auto"/>
                    <w:left w:val="none" w:sz="0" w:space="0" w:color="auto"/>
                    <w:bottom w:val="none" w:sz="0" w:space="0" w:color="auto"/>
                    <w:right w:val="none" w:sz="0" w:space="0" w:color="auto"/>
                  </w:divBdr>
                  <w:divsChild>
                    <w:div w:id="59638916">
                      <w:marLeft w:val="0"/>
                      <w:marRight w:val="0"/>
                      <w:marTop w:val="0"/>
                      <w:marBottom w:val="0"/>
                      <w:divBdr>
                        <w:top w:val="none" w:sz="0" w:space="0" w:color="auto"/>
                        <w:left w:val="none" w:sz="0" w:space="0" w:color="auto"/>
                        <w:bottom w:val="none" w:sz="0" w:space="0" w:color="auto"/>
                        <w:right w:val="none" w:sz="0" w:space="0" w:color="auto"/>
                      </w:divBdr>
                    </w:div>
                    <w:div w:id="73817234">
                      <w:marLeft w:val="0"/>
                      <w:marRight w:val="0"/>
                      <w:marTop w:val="0"/>
                      <w:marBottom w:val="0"/>
                      <w:divBdr>
                        <w:top w:val="none" w:sz="0" w:space="0" w:color="auto"/>
                        <w:left w:val="none" w:sz="0" w:space="0" w:color="auto"/>
                        <w:bottom w:val="none" w:sz="0" w:space="0" w:color="auto"/>
                        <w:right w:val="none" w:sz="0" w:space="0" w:color="auto"/>
                      </w:divBdr>
                    </w:div>
                    <w:div w:id="97065155">
                      <w:marLeft w:val="0"/>
                      <w:marRight w:val="0"/>
                      <w:marTop w:val="0"/>
                      <w:marBottom w:val="0"/>
                      <w:divBdr>
                        <w:top w:val="none" w:sz="0" w:space="0" w:color="auto"/>
                        <w:left w:val="none" w:sz="0" w:space="0" w:color="auto"/>
                        <w:bottom w:val="none" w:sz="0" w:space="0" w:color="auto"/>
                        <w:right w:val="none" w:sz="0" w:space="0" w:color="auto"/>
                      </w:divBdr>
                    </w:div>
                    <w:div w:id="159346979">
                      <w:marLeft w:val="0"/>
                      <w:marRight w:val="0"/>
                      <w:marTop w:val="0"/>
                      <w:marBottom w:val="0"/>
                      <w:divBdr>
                        <w:top w:val="none" w:sz="0" w:space="0" w:color="auto"/>
                        <w:left w:val="none" w:sz="0" w:space="0" w:color="auto"/>
                        <w:bottom w:val="none" w:sz="0" w:space="0" w:color="auto"/>
                        <w:right w:val="none" w:sz="0" w:space="0" w:color="auto"/>
                      </w:divBdr>
                    </w:div>
                    <w:div w:id="173499778">
                      <w:marLeft w:val="0"/>
                      <w:marRight w:val="0"/>
                      <w:marTop w:val="0"/>
                      <w:marBottom w:val="0"/>
                      <w:divBdr>
                        <w:top w:val="none" w:sz="0" w:space="0" w:color="auto"/>
                        <w:left w:val="none" w:sz="0" w:space="0" w:color="auto"/>
                        <w:bottom w:val="none" w:sz="0" w:space="0" w:color="auto"/>
                        <w:right w:val="none" w:sz="0" w:space="0" w:color="auto"/>
                      </w:divBdr>
                    </w:div>
                    <w:div w:id="397746901">
                      <w:marLeft w:val="0"/>
                      <w:marRight w:val="0"/>
                      <w:marTop w:val="0"/>
                      <w:marBottom w:val="0"/>
                      <w:divBdr>
                        <w:top w:val="none" w:sz="0" w:space="0" w:color="auto"/>
                        <w:left w:val="none" w:sz="0" w:space="0" w:color="auto"/>
                        <w:bottom w:val="none" w:sz="0" w:space="0" w:color="auto"/>
                        <w:right w:val="none" w:sz="0" w:space="0" w:color="auto"/>
                      </w:divBdr>
                    </w:div>
                    <w:div w:id="658768529">
                      <w:marLeft w:val="0"/>
                      <w:marRight w:val="0"/>
                      <w:marTop w:val="0"/>
                      <w:marBottom w:val="0"/>
                      <w:divBdr>
                        <w:top w:val="none" w:sz="0" w:space="0" w:color="auto"/>
                        <w:left w:val="none" w:sz="0" w:space="0" w:color="auto"/>
                        <w:bottom w:val="none" w:sz="0" w:space="0" w:color="auto"/>
                        <w:right w:val="none" w:sz="0" w:space="0" w:color="auto"/>
                      </w:divBdr>
                    </w:div>
                    <w:div w:id="750396890">
                      <w:marLeft w:val="0"/>
                      <w:marRight w:val="0"/>
                      <w:marTop w:val="0"/>
                      <w:marBottom w:val="0"/>
                      <w:divBdr>
                        <w:top w:val="none" w:sz="0" w:space="0" w:color="auto"/>
                        <w:left w:val="none" w:sz="0" w:space="0" w:color="auto"/>
                        <w:bottom w:val="none" w:sz="0" w:space="0" w:color="auto"/>
                        <w:right w:val="none" w:sz="0" w:space="0" w:color="auto"/>
                      </w:divBdr>
                    </w:div>
                    <w:div w:id="861043947">
                      <w:marLeft w:val="0"/>
                      <w:marRight w:val="0"/>
                      <w:marTop w:val="0"/>
                      <w:marBottom w:val="0"/>
                      <w:divBdr>
                        <w:top w:val="none" w:sz="0" w:space="0" w:color="auto"/>
                        <w:left w:val="none" w:sz="0" w:space="0" w:color="auto"/>
                        <w:bottom w:val="none" w:sz="0" w:space="0" w:color="auto"/>
                        <w:right w:val="none" w:sz="0" w:space="0" w:color="auto"/>
                      </w:divBdr>
                    </w:div>
                    <w:div w:id="982195353">
                      <w:marLeft w:val="0"/>
                      <w:marRight w:val="0"/>
                      <w:marTop w:val="0"/>
                      <w:marBottom w:val="0"/>
                      <w:divBdr>
                        <w:top w:val="none" w:sz="0" w:space="0" w:color="auto"/>
                        <w:left w:val="none" w:sz="0" w:space="0" w:color="auto"/>
                        <w:bottom w:val="none" w:sz="0" w:space="0" w:color="auto"/>
                        <w:right w:val="none" w:sz="0" w:space="0" w:color="auto"/>
                      </w:divBdr>
                    </w:div>
                    <w:div w:id="1021853210">
                      <w:marLeft w:val="0"/>
                      <w:marRight w:val="0"/>
                      <w:marTop w:val="0"/>
                      <w:marBottom w:val="0"/>
                      <w:divBdr>
                        <w:top w:val="none" w:sz="0" w:space="0" w:color="auto"/>
                        <w:left w:val="none" w:sz="0" w:space="0" w:color="auto"/>
                        <w:bottom w:val="none" w:sz="0" w:space="0" w:color="auto"/>
                        <w:right w:val="none" w:sz="0" w:space="0" w:color="auto"/>
                      </w:divBdr>
                    </w:div>
                    <w:div w:id="1307318583">
                      <w:marLeft w:val="0"/>
                      <w:marRight w:val="0"/>
                      <w:marTop w:val="0"/>
                      <w:marBottom w:val="0"/>
                      <w:divBdr>
                        <w:top w:val="none" w:sz="0" w:space="0" w:color="auto"/>
                        <w:left w:val="none" w:sz="0" w:space="0" w:color="auto"/>
                        <w:bottom w:val="none" w:sz="0" w:space="0" w:color="auto"/>
                        <w:right w:val="none" w:sz="0" w:space="0" w:color="auto"/>
                      </w:divBdr>
                    </w:div>
                    <w:div w:id="1399549090">
                      <w:marLeft w:val="0"/>
                      <w:marRight w:val="0"/>
                      <w:marTop w:val="0"/>
                      <w:marBottom w:val="0"/>
                      <w:divBdr>
                        <w:top w:val="none" w:sz="0" w:space="0" w:color="auto"/>
                        <w:left w:val="none" w:sz="0" w:space="0" w:color="auto"/>
                        <w:bottom w:val="none" w:sz="0" w:space="0" w:color="auto"/>
                        <w:right w:val="none" w:sz="0" w:space="0" w:color="auto"/>
                      </w:divBdr>
                    </w:div>
                    <w:div w:id="1488017122">
                      <w:marLeft w:val="0"/>
                      <w:marRight w:val="0"/>
                      <w:marTop w:val="0"/>
                      <w:marBottom w:val="0"/>
                      <w:divBdr>
                        <w:top w:val="none" w:sz="0" w:space="0" w:color="auto"/>
                        <w:left w:val="none" w:sz="0" w:space="0" w:color="auto"/>
                        <w:bottom w:val="none" w:sz="0" w:space="0" w:color="auto"/>
                        <w:right w:val="none" w:sz="0" w:space="0" w:color="auto"/>
                      </w:divBdr>
                    </w:div>
                    <w:div w:id="1634171803">
                      <w:marLeft w:val="0"/>
                      <w:marRight w:val="0"/>
                      <w:marTop w:val="0"/>
                      <w:marBottom w:val="0"/>
                      <w:divBdr>
                        <w:top w:val="none" w:sz="0" w:space="0" w:color="auto"/>
                        <w:left w:val="none" w:sz="0" w:space="0" w:color="auto"/>
                        <w:bottom w:val="none" w:sz="0" w:space="0" w:color="auto"/>
                        <w:right w:val="none" w:sz="0" w:space="0" w:color="auto"/>
                      </w:divBdr>
                    </w:div>
                    <w:div w:id="1915233888">
                      <w:marLeft w:val="0"/>
                      <w:marRight w:val="0"/>
                      <w:marTop w:val="0"/>
                      <w:marBottom w:val="0"/>
                      <w:divBdr>
                        <w:top w:val="none" w:sz="0" w:space="0" w:color="auto"/>
                        <w:left w:val="none" w:sz="0" w:space="0" w:color="auto"/>
                        <w:bottom w:val="none" w:sz="0" w:space="0" w:color="auto"/>
                        <w:right w:val="none" w:sz="0" w:space="0" w:color="auto"/>
                      </w:divBdr>
                    </w:div>
                    <w:div w:id="1982927039">
                      <w:marLeft w:val="0"/>
                      <w:marRight w:val="0"/>
                      <w:marTop w:val="0"/>
                      <w:marBottom w:val="0"/>
                      <w:divBdr>
                        <w:top w:val="none" w:sz="0" w:space="0" w:color="auto"/>
                        <w:left w:val="none" w:sz="0" w:space="0" w:color="auto"/>
                        <w:bottom w:val="none" w:sz="0" w:space="0" w:color="auto"/>
                        <w:right w:val="none" w:sz="0" w:space="0" w:color="auto"/>
                      </w:divBdr>
                    </w:div>
                    <w:div w:id="2026906742">
                      <w:marLeft w:val="0"/>
                      <w:marRight w:val="0"/>
                      <w:marTop w:val="0"/>
                      <w:marBottom w:val="0"/>
                      <w:divBdr>
                        <w:top w:val="none" w:sz="0" w:space="0" w:color="auto"/>
                        <w:left w:val="none" w:sz="0" w:space="0" w:color="auto"/>
                        <w:bottom w:val="none" w:sz="0" w:space="0" w:color="auto"/>
                        <w:right w:val="none" w:sz="0" w:space="0" w:color="auto"/>
                      </w:divBdr>
                    </w:div>
                    <w:div w:id="2039502342">
                      <w:marLeft w:val="0"/>
                      <w:marRight w:val="0"/>
                      <w:marTop w:val="0"/>
                      <w:marBottom w:val="0"/>
                      <w:divBdr>
                        <w:top w:val="none" w:sz="0" w:space="0" w:color="auto"/>
                        <w:left w:val="none" w:sz="0" w:space="0" w:color="auto"/>
                        <w:bottom w:val="none" w:sz="0" w:space="0" w:color="auto"/>
                        <w:right w:val="none" w:sz="0" w:space="0" w:color="auto"/>
                      </w:divBdr>
                    </w:div>
                    <w:div w:id="2076580973">
                      <w:marLeft w:val="0"/>
                      <w:marRight w:val="0"/>
                      <w:marTop w:val="0"/>
                      <w:marBottom w:val="0"/>
                      <w:divBdr>
                        <w:top w:val="none" w:sz="0" w:space="0" w:color="auto"/>
                        <w:left w:val="none" w:sz="0" w:space="0" w:color="auto"/>
                        <w:bottom w:val="none" w:sz="0" w:space="0" w:color="auto"/>
                        <w:right w:val="none" w:sz="0" w:space="0" w:color="auto"/>
                      </w:divBdr>
                    </w:div>
                  </w:divsChild>
                </w:div>
                <w:div w:id="213741773">
                  <w:marLeft w:val="0"/>
                  <w:marRight w:val="0"/>
                  <w:marTop w:val="0"/>
                  <w:marBottom w:val="0"/>
                  <w:divBdr>
                    <w:top w:val="none" w:sz="0" w:space="0" w:color="auto"/>
                    <w:left w:val="none" w:sz="0" w:space="0" w:color="auto"/>
                    <w:bottom w:val="none" w:sz="0" w:space="0" w:color="auto"/>
                    <w:right w:val="none" w:sz="0" w:space="0" w:color="auto"/>
                  </w:divBdr>
                  <w:divsChild>
                    <w:div w:id="454061299">
                      <w:marLeft w:val="0"/>
                      <w:marRight w:val="0"/>
                      <w:marTop w:val="0"/>
                      <w:marBottom w:val="0"/>
                      <w:divBdr>
                        <w:top w:val="none" w:sz="0" w:space="0" w:color="auto"/>
                        <w:left w:val="none" w:sz="0" w:space="0" w:color="auto"/>
                        <w:bottom w:val="none" w:sz="0" w:space="0" w:color="auto"/>
                        <w:right w:val="none" w:sz="0" w:space="0" w:color="auto"/>
                      </w:divBdr>
                    </w:div>
                    <w:div w:id="1450971294">
                      <w:marLeft w:val="0"/>
                      <w:marRight w:val="0"/>
                      <w:marTop w:val="0"/>
                      <w:marBottom w:val="0"/>
                      <w:divBdr>
                        <w:top w:val="none" w:sz="0" w:space="0" w:color="auto"/>
                        <w:left w:val="none" w:sz="0" w:space="0" w:color="auto"/>
                        <w:bottom w:val="none" w:sz="0" w:space="0" w:color="auto"/>
                        <w:right w:val="none" w:sz="0" w:space="0" w:color="auto"/>
                      </w:divBdr>
                    </w:div>
                    <w:div w:id="1957522514">
                      <w:marLeft w:val="0"/>
                      <w:marRight w:val="0"/>
                      <w:marTop w:val="0"/>
                      <w:marBottom w:val="0"/>
                      <w:divBdr>
                        <w:top w:val="none" w:sz="0" w:space="0" w:color="auto"/>
                        <w:left w:val="none" w:sz="0" w:space="0" w:color="auto"/>
                        <w:bottom w:val="none" w:sz="0" w:space="0" w:color="auto"/>
                        <w:right w:val="none" w:sz="0" w:space="0" w:color="auto"/>
                      </w:divBdr>
                    </w:div>
                  </w:divsChild>
                </w:div>
                <w:div w:id="238028278">
                  <w:marLeft w:val="0"/>
                  <w:marRight w:val="0"/>
                  <w:marTop w:val="0"/>
                  <w:marBottom w:val="0"/>
                  <w:divBdr>
                    <w:top w:val="none" w:sz="0" w:space="0" w:color="auto"/>
                    <w:left w:val="none" w:sz="0" w:space="0" w:color="auto"/>
                    <w:bottom w:val="none" w:sz="0" w:space="0" w:color="auto"/>
                    <w:right w:val="none" w:sz="0" w:space="0" w:color="auto"/>
                  </w:divBdr>
                  <w:divsChild>
                    <w:div w:id="449788519">
                      <w:marLeft w:val="0"/>
                      <w:marRight w:val="0"/>
                      <w:marTop w:val="0"/>
                      <w:marBottom w:val="0"/>
                      <w:divBdr>
                        <w:top w:val="none" w:sz="0" w:space="0" w:color="auto"/>
                        <w:left w:val="none" w:sz="0" w:space="0" w:color="auto"/>
                        <w:bottom w:val="none" w:sz="0" w:space="0" w:color="auto"/>
                        <w:right w:val="none" w:sz="0" w:space="0" w:color="auto"/>
                      </w:divBdr>
                    </w:div>
                    <w:div w:id="707949817">
                      <w:marLeft w:val="0"/>
                      <w:marRight w:val="0"/>
                      <w:marTop w:val="0"/>
                      <w:marBottom w:val="0"/>
                      <w:divBdr>
                        <w:top w:val="none" w:sz="0" w:space="0" w:color="auto"/>
                        <w:left w:val="none" w:sz="0" w:space="0" w:color="auto"/>
                        <w:bottom w:val="none" w:sz="0" w:space="0" w:color="auto"/>
                        <w:right w:val="none" w:sz="0" w:space="0" w:color="auto"/>
                      </w:divBdr>
                    </w:div>
                    <w:div w:id="722026858">
                      <w:marLeft w:val="0"/>
                      <w:marRight w:val="0"/>
                      <w:marTop w:val="0"/>
                      <w:marBottom w:val="0"/>
                      <w:divBdr>
                        <w:top w:val="none" w:sz="0" w:space="0" w:color="auto"/>
                        <w:left w:val="none" w:sz="0" w:space="0" w:color="auto"/>
                        <w:bottom w:val="none" w:sz="0" w:space="0" w:color="auto"/>
                        <w:right w:val="none" w:sz="0" w:space="0" w:color="auto"/>
                      </w:divBdr>
                    </w:div>
                    <w:div w:id="767232402">
                      <w:marLeft w:val="0"/>
                      <w:marRight w:val="0"/>
                      <w:marTop w:val="0"/>
                      <w:marBottom w:val="0"/>
                      <w:divBdr>
                        <w:top w:val="none" w:sz="0" w:space="0" w:color="auto"/>
                        <w:left w:val="none" w:sz="0" w:space="0" w:color="auto"/>
                        <w:bottom w:val="none" w:sz="0" w:space="0" w:color="auto"/>
                        <w:right w:val="none" w:sz="0" w:space="0" w:color="auto"/>
                      </w:divBdr>
                    </w:div>
                    <w:div w:id="831264613">
                      <w:marLeft w:val="0"/>
                      <w:marRight w:val="0"/>
                      <w:marTop w:val="0"/>
                      <w:marBottom w:val="0"/>
                      <w:divBdr>
                        <w:top w:val="none" w:sz="0" w:space="0" w:color="auto"/>
                        <w:left w:val="none" w:sz="0" w:space="0" w:color="auto"/>
                        <w:bottom w:val="none" w:sz="0" w:space="0" w:color="auto"/>
                        <w:right w:val="none" w:sz="0" w:space="0" w:color="auto"/>
                      </w:divBdr>
                    </w:div>
                    <w:div w:id="1133206926">
                      <w:marLeft w:val="0"/>
                      <w:marRight w:val="0"/>
                      <w:marTop w:val="0"/>
                      <w:marBottom w:val="0"/>
                      <w:divBdr>
                        <w:top w:val="none" w:sz="0" w:space="0" w:color="auto"/>
                        <w:left w:val="none" w:sz="0" w:space="0" w:color="auto"/>
                        <w:bottom w:val="none" w:sz="0" w:space="0" w:color="auto"/>
                        <w:right w:val="none" w:sz="0" w:space="0" w:color="auto"/>
                      </w:divBdr>
                    </w:div>
                  </w:divsChild>
                </w:div>
                <w:div w:id="242833725">
                  <w:marLeft w:val="0"/>
                  <w:marRight w:val="0"/>
                  <w:marTop w:val="0"/>
                  <w:marBottom w:val="0"/>
                  <w:divBdr>
                    <w:top w:val="none" w:sz="0" w:space="0" w:color="auto"/>
                    <w:left w:val="none" w:sz="0" w:space="0" w:color="auto"/>
                    <w:bottom w:val="none" w:sz="0" w:space="0" w:color="auto"/>
                    <w:right w:val="none" w:sz="0" w:space="0" w:color="auto"/>
                  </w:divBdr>
                  <w:divsChild>
                    <w:div w:id="511140804">
                      <w:marLeft w:val="0"/>
                      <w:marRight w:val="0"/>
                      <w:marTop w:val="0"/>
                      <w:marBottom w:val="0"/>
                      <w:divBdr>
                        <w:top w:val="none" w:sz="0" w:space="0" w:color="auto"/>
                        <w:left w:val="none" w:sz="0" w:space="0" w:color="auto"/>
                        <w:bottom w:val="none" w:sz="0" w:space="0" w:color="auto"/>
                        <w:right w:val="none" w:sz="0" w:space="0" w:color="auto"/>
                      </w:divBdr>
                    </w:div>
                  </w:divsChild>
                </w:div>
                <w:div w:id="254167025">
                  <w:marLeft w:val="0"/>
                  <w:marRight w:val="0"/>
                  <w:marTop w:val="0"/>
                  <w:marBottom w:val="0"/>
                  <w:divBdr>
                    <w:top w:val="none" w:sz="0" w:space="0" w:color="auto"/>
                    <w:left w:val="none" w:sz="0" w:space="0" w:color="auto"/>
                    <w:bottom w:val="none" w:sz="0" w:space="0" w:color="auto"/>
                    <w:right w:val="none" w:sz="0" w:space="0" w:color="auto"/>
                  </w:divBdr>
                  <w:divsChild>
                    <w:div w:id="1029405516">
                      <w:marLeft w:val="0"/>
                      <w:marRight w:val="0"/>
                      <w:marTop w:val="0"/>
                      <w:marBottom w:val="0"/>
                      <w:divBdr>
                        <w:top w:val="none" w:sz="0" w:space="0" w:color="auto"/>
                        <w:left w:val="none" w:sz="0" w:space="0" w:color="auto"/>
                        <w:bottom w:val="none" w:sz="0" w:space="0" w:color="auto"/>
                        <w:right w:val="none" w:sz="0" w:space="0" w:color="auto"/>
                      </w:divBdr>
                    </w:div>
                    <w:div w:id="1147893110">
                      <w:marLeft w:val="0"/>
                      <w:marRight w:val="0"/>
                      <w:marTop w:val="0"/>
                      <w:marBottom w:val="0"/>
                      <w:divBdr>
                        <w:top w:val="none" w:sz="0" w:space="0" w:color="auto"/>
                        <w:left w:val="none" w:sz="0" w:space="0" w:color="auto"/>
                        <w:bottom w:val="none" w:sz="0" w:space="0" w:color="auto"/>
                        <w:right w:val="none" w:sz="0" w:space="0" w:color="auto"/>
                      </w:divBdr>
                    </w:div>
                    <w:div w:id="1826697143">
                      <w:marLeft w:val="0"/>
                      <w:marRight w:val="0"/>
                      <w:marTop w:val="0"/>
                      <w:marBottom w:val="0"/>
                      <w:divBdr>
                        <w:top w:val="none" w:sz="0" w:space="0" w:color="auto"/>
                        <w:left w:val="none" w:sz="0" w:space="0" w:color="auto"/>
                        <w:bottom w:val="none" w:sz="0" w:space="0" w:color="auto"/>
                        <w:right w:val="none" w:sz="0" w:space="0" w:color="auto"/>
                      </w:divBdr>
                    </w:div>
                  </w:divsChild>
                </w:div>
                <w:div w:id="254629503">
                  <w:marLeft w:val="0"/>
                  <w:marRight w:val="0"/>
                  <w:marTop w:val="0"/>
                  <w:marBottom w:val="0"/>
                  <w:divBdr>
                    <w:top w:val="none" w:sz="0" w:space="0" w:color="auto"/>
                    <w:left w:val="none" w:sz="0" w:space="0" w:color="auto"/>
                    <w:bottom w:val="none" w:sz="0" w:space="0" w:color="auto"/>
                    <w:right w:val="none" w:sz="0" w:space="0" w:color="auto"/>
                  </w:divBdr>
                  <w:divsChild>
                    <w:div w:id="1775243342">
                      <w:marLeft w:val="0"/>
                      <w:marRight w:val="0"/>
                      <w:marTop w:val="0"/>
                      <w:marBottom w:val="0"/>
                      <w:divBdr>
                        <w:top w:val="none" w:sz="0" w:space="0" w:color="auto"/>
                        <w:left w:val="none" w:sz="0" w:space="0" w:color="auto"/>
                        <w:bottom w:val="none" w:sz="0" w:space="0" w:color="auto"/>
                        <w:right w:val="none" w:sz="0" w:space="0" w:color="auto"/>
                      </w:divBdr>
                    </w:div>
                  </w:divsChild>
                </w:div>
                <w:div w:id="274486038">
                  <w:marLeft w:val="0"/>
                  <w:marRight w:val="0"/>
                  <w:marTop w:val="0"/>
                  <w:marBottom w:val="0"/>
                  <w:divBdr>
                    <w:top w:val="none" w:sz="0" w:space="0" w:color="auto"/>
                    <w:left w:val="none" w:sz="0" w:space="0" w:color="auto"/>
                    <w:bottom w:val="none" w:sz="0" w:space="0" w:color="auto"/>
                    <w:right w:val="none" w:sz="0" w:space="0" w:color="auto"/>
                  </w:divBdr>
                  <w:divsChild>
                    <w:div w:id="1442608103">
                      <w:marLeft w:val="0"/>
                      <w:marRight w:val="0"/>
                      <w:marTop w:val="0"/>
                      <w:marBottom w:val="0"/>
                      <w:divBdr>
                        <w:top w:val="none" w:sz="0" w:space="0" w:color="auto"/>
                        <w:left w:val="none" w:sz="0" w:space="0" w:color="auto"/>
                        <w:bottom w:val="none" w:sz="0" w:space="0" w:color="auto"/>
                        <w:right w:val="none" w:sz="0" w:space="0" w:color="auto"/>
                      </w:divBdr>
                    </w:div>
                  </w:divsChild>
                </w:div>
                <w:div w:id="275798539">
                  <w:marLeft w:val="0"/>
                  <w:marRight w:val="0"/>
                  <w:marTop w:val="0"/>
                  <w:marBottom w:val="0"/>
                  <w:divBdr>
                    <w:top w:val="none" w:sz="0" w:space="0" w:color="auto"/>
                    <w:left w:val="none" w:sz="0" w:space="0" w:color="auto"/>
                    <w:bottom w:val="none" w:sz="0" w:space="0" w:color="auto"/>
                    <w:right w:val="none" w:sz="0" w:space="0" w:color="auto"/>
                  </w:divBdr>
                  <w:divsChild>
                    <w:div w:id="28995168">
                      <w:marLeft w:val="0"/>
                      <w:marRight w:val="0"/>
                      <w:marTop w:val="0"/>
                      <w:marBottom w:val="0"/>
                      <w:divBdr>
                        <w:top w:val="none" w:sz="0" w:space="0" w:color="auto"/>
                        <w:left w:val="none" w:sz="0" w:space="0" w:color="auto"/>
                        <w:bottom w:val="none" w:sz="0" w:space="0" w:color="auto"/>
                        <w:right w:val="none" w:sz="0" w:space="0" w:color="auto"/>
                      </w:divBdr>
                    </w:div>
                    <w:div w:id="315189150">
                      <w:marLeft w:val="0"/>
                      <w:marRight w:val="0"/>
                      <w:marTop w:val="0"/>
                      <w:marBottom w:val="0"/>
                      <w:divBdr>
                        <w:top w:val="none" w:sz="0" w:space="0" w:color="auto"/>
                        <w:left w:val="none" w:sz="0" w:space="0" w:color="auto"/>
                        <w:bottom w:val="none" w:sz="0" w:space="0" w:color="auto"/>
                        <w:right w:val="none" w:sz="0" w:space="0" w:color="auto"/>
                      </w:divBdr>
                    </w:div>
                    <w:div w:id="951981244">
                      <w:marLeft w:val="0"/>
                      <w:marRight w:val="0"/>
                      <w:marTop w:val="0"/>
                      <w:marBottom w:val="0"/>
                      <w:divBdr>
                        <w:top w:val="none" w:sz="0" w:space="0" w:color="auto"/>
                        <w:left w:val="none" w:sz="0" w:space="0" w:color="auto"/>
                        <w:bottom w:val="none" w:sz="0" w:space="0" w:color="auto"/>
                        <w:right w:val="none" w:sz="0" w:space="0" w:color="auto"/>
                      </w:divBdr>
                    </w:div>
                    <w:div w:id="1178737514">
                      <w:marLeft w:val="0"/>
                      <w:marRight w:val="0"/>
                      <w:marTop w:val="0"/>
                      <w:marBottom w:val="0"/>
                      <w:divBdr>
                        <w:top w:val="none" w:sz="0" w:space="0" w:color="auto"/>
                        <w:left w:val="none" w:sz="0" w:space="0" w:color="auto"/>
                        <w:bottom w:val="none" w:sz="0" w:space="0" w:color="auto"/>
                        <w:right w:val="none" w:sz="0" w:space="0" w:color="auto"/>
                      </w:divBdr>
                    </w:div>
                    <w:div w:id="1275016486">
                      <w:marLeft w:val="0"/>
                      <w:marRight w:val="0"/>
                      <w:marTop w:val="0"/>
                      <w:marBottom w:val="0"/>
                      <w:divBdr>
                        <w:top w:val="none" w:sz="0" w:space="0" w:color="auto"/>
                        <w:left w:val="none" w:sz="0" w:space="0" w:color="auto"/>
                        <w:bottom w:val="none" w:sz="0" w:space="0" w:color="auto"/>
                        <w:right w:val="none" w:sz="0" w:space="0" w:color="auto"/>
                      </w:divBdr>
                    </w:div>
                  </w:divsChild>
                </w:div>
                <w:div w:id="277105134">
                  <w:marLeft w:val="0"/>
                  <w:marRight w:val="0"/>
                  <w:marTop w:val="0"/>
                  <w:marBottom w:val="0"/>
                  <w:divBdr>
                    <w:top w:val="none" w:sz="0" w:space="0" w:color="auto"/>
                    <w:left w:val="none" w:sz="0" w:space="0" w:color="auto"/>
                    <w:bottom w:val="none" w:sz="0" w:space="0" w:color="auto"/>
                    <w:right w:val="none" w:sz="0" w:space="0" w:color="auto"/>
                  </w:divBdr>
                  <w:divsChild>
                    <w:div w:id="673262085">
                      <w:marLeft w:val="0"/>
                      <w:marRight w:val="0"/>
                      <w:marTop w:val="0"/>
                      <w:marBottom w:val="0"/>
                      <w:divBdr>
                        <w:top w:val="none" w:sz="0" w:space="0" w:color="auto"/>
                        <w:left w:val="none" w:sz="0" w:space="0" w:color="auto"/>
                        <w:bottom w:val="none" w:sz="0" w:space="0" w:color="auto"/>
                        <w:right w:val="none" w:sz="0" w:space="0" w:color="auto"/>
                      </w:divBdr>
                    </w:div>
                    <w:div w:id="1542552913">
                      <w:marLeft w:val="0"/>
                      <w:marRight w:val="0"/>
                      <w:marTop w:val="0"/>
                      <w:marBottom w:val="0"/>
                      <w:divBdr>
                        <w:top w:val="none" w:sz="0" w:space="0" w:color="auto"/>
                        <w:left w:val="none" w:sz="0" w:space="0" w:color="auto"/>
                        <w:bottom w:val="none" w:sz="0" w:space="0" w:color="auto"/>
                        <w:right w:val="none" w:sz="0" w:space="0" w:color="auto"/>
                      </w:divBdr>
                    </w:div>
                  </w:divsChild>
                </w:div>
                <w:div w:id="278027582">
                  <w:marLeft w:val="0"/>
                  <w:marRight w:val="0"/>
                  <w:marTop w:val="0"/>
                  <w:marBottom w:val="0"/>
                  <w:divBdr>
                    <w:top w:val="none" w:sz="0" w:space="0" w:color="auto"/>
                    <w:left w:val="none" w:sz="0" w:space="0" w:color="auto"/>
                    <w:bottom w:val="none" w:sz="0" w:space="0" w:color="auto"/>
                    <w:right w:val="none" w:sz="0" w:space="0" w:color="auto"/>
                  </w:divBdr>
                  <w:divsChild>
                    <w:div w:id="1394769799">
                      <w:marLeft w:val="0"/>
                      <w:marRight w:val="0"/>
                      <w:marTop w:val="0"/>
                      <w:marBottom w:val="0"/>
                      <w:divBdr>
                        <w:top w:val="none" w:sz="0" w:space="0" w:color="auto"/>
                        <w:left w:val="none" w:sz="0" w:space="0" w:color="auto"/>
                        <w:bottom w:val="none" w:sz="0" w:space="0" w:color="auto"/>
                        <w:right w:val="none" w:sz="0" w:space="0" w:color="auto"/>
                      </w:divBdr>
                    </w:div>
                  </w:divsChild>
                </w:div>
                <w:div w:id="294143707">
                  <w:marLeft w:val="0"/>
                  <w:marRight w:val="0"/>
                  <w:marTop w:val="0"/>
                  <w:marBottom w:val="0"/>
                  <w:divBdr>
                    <w:top w:val="none" w:sz="0" w:space="0" w:color="auto"/>
                    <w:left w:val="none" w:sz="0" w:space="0" w:color="auto"/>
                    <w:bottom w:val="none" w:sz="0" w:space="0" w:color="auto"/>
                    <w:right w:val="none" w:sz="0" w:space="0" w:color="auto"/>
                  </w:divBdr>
                  <w:divsChild>
                    <w:div w:id="648560671">
                      <w:marLeft w:val="0"/>
                      <w:marRight w:val="0"/>
                      <w:marTop w:val="0"/>
                      <w:marBottom w:val="0"/>
                      <w:divBdr>
                        <w:top w:val="none" w:sz="0" w:space="0" w:color="auto"/>
                        <w:left w:val="none" w:sz="0" w:space="0" w:color="auto"/>
                        <w:bottom w:val="none" w:sz="0" w:space="0" w:color="auto"/>
                        <w:right w:val="none" w:sz="0" w:space="0" w:color="auto"/>
                      </w:divBdr>
                    </w:div>
                  </w:divsChild>
                </w:div>
                <w:div w:id="295258086">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
                  </w:divsChild>
                </w:div>
                <w:div w:id="299923287">
                  <w:marLeft w:val="0"/>
                  <w:marRight w:val="0"/>
                  <w:marTop w:val="0"/>
                  <w:marBottom w:val="0"/>
                  <w:divBdr>
                    <w:top w:val="none" w:sz="0" w:space="0" w:color="auto"/>
                    <w:left w:val="none" w:sz="0" w:space="0" w:color="auto"/>
                    <w:bottom w:val="none" w:sz="0" w:space="0" w:color="auto"/>
                    <w:right w:val="none" w:sz="0" w:space="0" w:color="auto"/>
                  </w:divBdr>
                  <w:divsChild>
                    <w:div w:id="1488398920">
                      <w:marLeft w:val="0"/>
                      <w:marRight w:val="0"/>
                      <w:marTop w:val="0"/>
                      <w:marBottom w:val="0"/>
                      <w:divBdr>
                        <w:top w:val="none" w:sz="0" w:space="0" w:color="auto"/>
                        <w:left w:val="none" w:sz="0" w:space="0" w:color="auto"/>
                        <w:bottom w:val="none" w:sz="0" w:space="0" w:color="auto"/>
                        <w:right w:val="none" w:sz="0" w:space="0" w:color="auto"/>
                      </w:divBdr>
                    </w:div>
                  </w:divsChild>
                </w:div>
                <w:div w:id="302585686">
                  <w:marLeft w:val="0"/>
                  <w:marRight w:val="0"/>
                  <w:marTop w:val="0"/>
                  <w:marBottom w:val="0"/>
                  <w:divBdr>
                    <w:top w:val="none" w:sz="0" w:space="0" w:color="auto"/>
                    <w:left w:val="none" w:sz="0" w:space="0" w:color="auto"/>
                    <w:bottom w:val="none" w:sz="0" w:space="0" w:color="auto"/>
                    <w:right w:val="none" w:sz="0" w:space="0" w:color="auto"/>
                  </w:divBdr>
                  <w:divsChild>
                    <w:div w:id="778257717">
                      <w:marLeft w:val="0"/>
                      <w:marRight w:val="0"/>
                      <w:marTop w:val="0"/>
                      <w:marBottom w:val="0"/>
                      <w:divBdr>
                        <w:top w:val="none" w:sz="0" w:space="0" w:color="auto"/>
                        <w:left w:val="none" w:sz="0" w:space="0" w:color="auto"/>
                        <w:bottom w:val="none" w:sz="0" w:space="0" w:color="auto"/>
                        <w:right w:val="none" w:sz="0" w:space="0" w:color="auto"/>
                      </w:divBdr>
                    </w:div>
                  </w:divsChild>
                </w:div>
                <w:div w:id="306979982">
                  <w:marLeft w:val="0"/>
                  <w:marRight w:val="0"/>
                  <w:marTop w:val="0"/>
                  <w:marBottom w:val="0"/>
                  <w:divBdr>
                    <w:top w:val="none" w:sz="0" w:space="0" w:color="auto"/>
                    <w:left w:val="none" w:sz="0" w:space="0" w:color="auto"/>
                    <w:bottom w:val="none" w:sz="0" w:space="0" w:color="auto"/>
                    <w:right w:val="none" w:sz="0" w:space="0" w:color="auto"/>
                  </w:divBdr>
                  <w:divsChild>
                    <w:div w:id="19741621">
                      <w:marLeft w:val="0"/>
                      <w:marRight w:val="0"/>
                      <w:marTop w:val="0"/>
                      <w:marBottom w:val="0"/>
                      <w:divBdr>
                        <w:top w:val="none" w:sz="0" w:space="0" w:color="auto"/>
                        <w:left w:val="none" w:sz="0" w:space="0" w:color="auto"/>
                        <w:bottom w:val="none" w:sz="0" w:space="0" w:color="auto"/>
                        <w:right w:val="none" w:sz="0" w:space="0" w:color="auto"/>
                      </w:divBdr>
                    </w:div>
                    <w:div w:id="85467820">
                      <w:marLeft w:val="0"/>
                      <w:marRight w:val="0"/>
                      <w:marTop w:val="0"/>
                      <w:marBottom w:val="0"/>
                      <w:divBdr>
                        <w:top w:val="none" w:sz="0" w:space="0" w:color="auto"/>
                        <w:left w:val="none" w:sz="0" w:space="0" w:color="auto"/>
                        <w:bottom w:val="none" w:sz="0" w:space="0" w:color="auto"/>
                        <w:right w:val="none" w:sz="0" w:space="0" w:color="auto"/>
                      </w:divBdr>
                    </w:div>
                    <w:div w:id="466513621">
                      <w:marLeft w:val="0"/>
                      <w:marRight w:val="0"/>
                      <w:marTop w:val="0"/>
                      <w:marBottom w:val="0"/>
                      <w:divBdr>
                        <w:top w:val="none" w:sz="0" w:space="0" w:color="auto"/>
                        <w:left w:val="none" w:sz="0" w:space="0" w:color="auto"/>
                        <w:bottom w:val="none" w:sz="0" w:space="0" w:color="auto"/>
                        <w:right w:val="none" w:sz="0" w:space="0" w:color="auto"/>
                      </w:divBdr>
                    </w:div>
                    <w:div w:id="564754671">
                      <w:marLeft w:val="0"/>
                      <w:marRight w:val="0"/>
                      <w:marTop w:val="0"/>
                      <w:marBottom w:val="0"/>
                      <w:divBdr>
                        <w:top w:val="none" w:sz="0" w:space="0" w:color="auto"/>
                        <w:left w:val="none" w:sz="0" w:space="0" w:color="auto"/>
                        <w:bottom w:val="none" w:sz="0" w:space="0" w:color="auto"/>
                        <w:right w:val="none" w:sz="0" w:space="0" w:color="auto"/>
                      </w:divBdr>
                    </w:div>
                    <w:div w:id="1005397301">
                      <w:marLeft w:val="0"/>
                      <w:marRight w:val="0"/>
                      <w:marTop w:val="0"/>
                      <w:marBottom w:val="0"/>
                      <w:divBdr>
                        <w:top w:val="none" w:sz="0" w:space="0" w:color="auto"/>
                        <w:left w:val="none" w:sz="0" w:space="0" w:color="auto"/>
                        <w:bottom w:val="none" w:sz="0" w:space="0" w:color="auto"/>
                        <w:right w:val="none" w:sz="0" w:space="0" w:color="auto"/>
                      </w:divBdr>
                    </w:div>
                    <w:div w:id="1090128447">
                      <w:marLeft w:val="0"/>
                      <w:marRight w:val="0"/>
                      <w:marTop w:val="0"/>
                      <w:marBottom w:val="0"/>
                      <w:divBdr>
                        <w:top w:val="none" w:sz="0" w:space="0" w:color="auto"/>
                        <w:left w:val="none" w:sz="0" w:space="0" w:color="auto"/>
                        <w:bottom w:val="none" w:sz="0" w:space="0" w:color="auto"/>
                        <w:right w:val="none" w:sz="0" w:space="0" w:color="auto"/>
                      </w:divBdr>
                    </w:div>
                  </w:divsChild>
                </w:div>
                <w:div w:id="308749974">
                  <w:marLeft w:val="0"/>
                  <w:marRight w:val="0"/>
                  <w:marTop w:val="0"/>
                  <w:marBottom w:val="0"/>
                  <w:divBdr>
                    <w:top w:val="none" w:sz="0" w:space="0" w:color="auto"/>
                    <w:left w:val="none" w:sz="0" w:space="0" w:color="auto"/>
                    <w:bottom w:val="none" w:sz="0" w:space="0" w:color="auto"/>
                    <w:right w:val="none" w:sz="0" w:space="0" w:color="auto"/>
                  </w:divBdr>
                  <w:divsChild>
                    <w:div w:id="395712140">
                      <w:marLeft w:val="0"/>
                      <w:marRight w:val="0"/>
                      <w:marTop w:val="0"/>
                      <w:marBottom w:val="0"/>
                      <w:divBdr>
                        <w:top w:val="none" w:sz="0" w:space="0" w:color="auto"/>
                        <w:left w:val="none" w:sz="0" w:space="0" w:color="auto"/>
                        <w:bottom w:val="none" w:sz="0" w:space="0" w:color="auto"/>
                        <w:right w:val="none" w:sz="0" w:space="0" w:color="auto"/>
                      </w:divBdr>
                    </w:div>
                  </w:divsChild>
                </w:div>
                <w:div w:id="309754220">
                  <w:marLeft w:val="0"/>
                  <w:marRight w:val="0"/>
                  <w:marTop w:val="0"/>
                  <w:marBottom w:val="0"/>
                  <w:divBdr>
                    <w:top w:val="none" w:sz="0" w:space="0" w:color="auto"/>
                    <w:left w:val="none" w:sz="0" w:space="0" w:color="auto"/>
                    <w:bottom w:val="none" w:sz="0" w:space="0" w:color="auto"/>
                    <w:right w:val="none" w:sz="0" w:space="0" w:color="auto"/>
                  </w:divBdr>
                  <w:divsChild>
                    <w:div w:id="1448960824">
                      <w:marLeft w:val="0"/>
                      <w:marRight w:val="0"/>
                      <w:marTop w:val="0"/>
                      <w:marBottom w:val="0"/>
                      <w:divBdr>
                        <w:top w:val="none" w:sz="0" w:space="0" w:color="auto"/>
                        <w:left w:val="none" w:sz="0" w:space="0" w:color="auto"/>
                        <w:bottom w:val="none" w:sz="0" w:space="0" w:color="auto"/>
                        <w:right w:val="none" w:sz="0" w:space="0" w:color="auto"/>
                      </w:divBdr>
                    </w:div>
                  </w:divsChild>
                </w:div>
                <w:div w:id="318533413">
                  <w:marLeft w:val="0"/>
                  <w:marRight w:val="0"/>
                  <w:marTop w:val="0"/>
                  <w:marBottom w:val="0"/>
                  <w:divBdr>
                    <w:top w:val="none" w:sz="0" w:space="0" w:color="auto"/>
                    <w:left w:val="none" w:sz="0" w:space="0" w:color="auto"/>
                    <w:bottom w:val="none" w:sz="0" w:space="0" w:color="auto"/>
                    <w:right w:val="none" w:sz="0" w:space="0" w:color="auto"/>
                  </w:divBdr>
                  <w:divsChild>
                    <w:div w:id="280459229">
                      <w:marLeft w:val="0"/>
                      <w:marRight w:val="0"/>
                      <w:marTop w:val="0"/>
                      <w:marBottom w:val="0"/>
                      <w:divBdr>
                        <w:top w:val="none" w:sz="0" w:space="0" w:color="auto"/>
                        <w:left w:val="none" w:sz="0" w:space="0" w:color="auto"/>
                        <w:bottom w:val="none" w:sz="0" w:space="0" w:color="auto"/>
                        <w:right w:val="none" w:sz="0" w:space="0" w:color="auto"/>
                      </w:divBdr>
                    </w:div>
                    <w:div w:id="319888282">
                      <w:marLeft w:val="0"/>
                      <w:marRight w:val="0"/>
                      <w:marTop w:val="0"/>
                      <w:marBottom w:val="0"/>
                      <w:divBdr>
                        <w:top w:val="none" w:sz="0" w:space="0" w:color="auto"/>
                        <w:left w:val="none" w:sz="0" w:space="0" w:color="auto"/>
                        <w:bottom w:val="none" w:sz="0" w:space="0" w:color="auto"/>
                        <w:right w:val="none" w:sz="0" w:space="0" w:color="auto"/>
                      </w:divBdr>
                    </w:div>
                    <w:div w:id="859513734">
                      <w:marLeft w:val="0"/>
                      <w:marRight w:val="0"/>
                      <w:marTop w:val="0"/>
                      <w:marBottom w:val="0"/>
                      <w:divBdr>
                        <w:top w:val="none" w:sz="0" w:space="0" w:color="auto"/>
                        <w:left w:val="none" w:sz="0" w:space="0" w:color="auto"/>
                        <w:bottom w:val="none" w:sz="0" w:space="0" w:color="auto"/>
                        <w:right w:val="none" w:sz="0" w:space="0" w:color="auto"/>
                      </w:divBdr>
                    </w:div>
                    <w:div w:id="1873376074">
                      <w:marLeft w:val="0"/>
                      <w:marRight w:val="0"/>
                      <w:marTop w:val="0"/>
                      <w:marBottom w:val="0"/>
                      <w:divBdr>
                        <w:top w:val="none" w:sz="0" w:space="0" w:color="auto"/>
                        <w:left w:val="none" w:sz="0" w:space="0" w:color="auto"/>
                        <w:bottom w:val="none" w:sz="0" w:space="0" w:color="auto"/>
                        <w:right w:val="none" w:sz="0" w:space="0" w:color="auto"/>
                      </w:divBdr>
                    </w:div>
                    <w:div w:id="1914663131">
                      <w:marLeft w:val="0"/>
                      <w:marRight w:val="0"/>
                      <w:marTop w:val="0"/>
                      <w:marBottom w:val="0"/>
                      <w:divBdr>
                        <w:top w:val="none" w:sz="0" w:space="0" w:color="auto"/>
                        <w:left w:val="none" w:sz="0" w:space="0" w:color="auto"/>
                        <w:bottom w:val="none" w:sz="0" w:space="0" w:color="auto"/>
                        <w:right w:val="none" w:sz="0" w:space="0" w:color="auto"/>
                      </w:divBdr>
                    </w:div>
                  </w:divsChild>
                </w:div>
                <w:div w:id="327489501">
                  <w:marLeft w:val="0"/>
                  <w:marRight w:val="0"/>
                  <w:marTop w:val="0"/>
                  <w:marBottom w:val="0"/>
                  <w:divBdr>
                    <w:top w:val="none" w:sz="0" w:space="0" w:color="auto"/>
                    <w:left w:val="none" w:sz="0" w:space="0" w:color="auto"/>
                    <w:bottom w:val="none" w:sz="0" w:space="0" w:color="auto"/>
                    <w:right w:val="none" w:sz="0" w:space="0" w:color="auto"/>
                  </w:divBdr>
                  <w:divsChild>
                    <w:div w:id="50271572">
                      <w:marLeft w:val="0"/>
                      <w:marRight w:val="0"/>
                      <w:marTop w:val="0"/>
                      <w:marBottom w:val="0"/>
                      <w:divBdr>
                        <w:top w:val="none" w:sz="0" w:space="0" w:color="auto"/>
                        <w:left w:val="none" w:sz="0" w:space="0" w:color="auto"/>
                        <w:bottom w:val="none" w:sz="0" w:space="0" w:color="auto"/>
                        <w:right w:val="none" w:sz="0" w:space="0" w:color="auto"/>
                      </w:divBdr>
                    </w:div>
                    <w:div w:id="351958512">
                      <w:marLeft w:val="0"/>
                      <w:marRight w:val="0"/>
                      <w:marTop w:val="0"/>
                      <w:marBottom w:val="0"/>
                      <w:divBdr>
                        <w:top w:val="none" w:sz="0" w:space="0" w:color="auto"/>
                        <w:left w:val="none" w:sz="0" w:space="0" w:color="auto"/>
                        <w:bottom w:val="none" w:sz="0" w:space="0" w:color="auto"/>
                        <w:right w:val="none" w:sz="0" w:space="0" w:color="auto"/>
                      </w:divBdr>
                    </w:div>
                    <w:div w:id="419254878">
                      <w:marLeft w:val="0"/>
                      <w:marRight w:val="0"/>
                      <w:marTop w:val="0"/>
                      <w:marBottom w:val="0"/>
                      <w:divBdr>
                        <w:top w:val="none" w:sz="0" w:space="0" w:color="auto"/>
                        <w:left w:val="none" w:sz="0" w:space="0" w:color="auto"/>
                        <w:bottom w:val="none" w:sz="0" w:space="0" w:color="auto"/>
                        <w:right w:val="none" w:sz="0" w:space="0" w:color="auto"/>
                      </w:divBdr>
                    </w:div>
                    <w:div w:id="809860974">
                      <w:marLeft w:val="0"/>
                      <w:marRight w:val="0"/>
                      <w:marTop w:val="0"/>
                      <w:marBottom w:val="0"/>
                      <w:divBdr>
                        <w:top w:val="none" w:sz="0" w:space="0" w:color="auto"/>
                        <w:left w:val="none" w:sz="0" w:space="0" w:color="auto"/>
                        <w:bottom w:val="none" w:sz="0" w:space="0" w:color="auto"/>
                        <w:right w:val="none" w:sz="0" w:space="0" w:color="auto"/>
                      </w:divBdr>
                    </w:div>
                    <w:div w:id="936131166">
                      <w:marLeft w:val="0"/>
                      <w:marRight w:val="0"/>
                      <w:marTop w:val="0"/>
                      <w:marBottom w:val="0"/>
                      <w:divBdr>
                        <w:top w:val="none" w:sz="0" w:space="0" w:color="auto"/>
                        <w:left w:val="none" w:sz="0" w:space="0" w:color="auto"/>
                        <w:bottom w:val="none" w:sz="0" w:space="0" w:color="auto"/>
                        <w:right w:val="none" w:sz="0" w:space="0" w:color="auto"/>
                      </w:divBdr>
                    </w:div>
                    <w:div w:id="974069999">
                      <w:marLeft w:val="0"/>
                      <w:marRight w:val="0"/>
                      <w:marTop w:val="0"/>
                      <w:marBottom w:val="0"/>
                      <w:divBdr>
                        <w:top w:val="none" w:sz="0" w:space="0" w:color="auto"/>
                        <w:left w:val="none" w:sz="0" w:space="0" w:color="auto"/>
                        <w:bottom w:val="none" w:sz="0" w:space="0" w:color="auto"/>
                        <w:right w:val="none" w:sz="0" w:space="0" w:color="auto"/>
                      </w:divBdr>
                    </w:div>
                    <w:div w:id="1172842248">
                      <w:marLeft w:val="0"/>
                      <w:marRight w:val="0"/>
                      <w:marTop w:val="0"/>
                      <w:marBottom w:val="0"/>
                      <w:divBdr>
                        <w:top w:val="none" w:sz="0" w:space="0" w:color="auto"/>
                        <w:left w:val="none" w:sz="0" w:space="0" w:color="auto"/>
                        <w:bottom w:val="none" w:sz="0" w:space="0" w:color="auto"/>
                        <w:right w:val="none" w:sz="0" w:space="0" w:color="auto"/>
                      </w:divBdr>
                    </w:div>
                    <w:div w:id="1204291251">
                      <w:marLeft w:val="0"/>
                      <w:marRight w:val="0"/>
                      <w:marTop w:val="0"/>
                      <w:marBottom w:val="0"/>
                      <w:divBdr>
                        <w:top w:val="none" w:sz="0" w:space="0" w:color="auto"/>
                        <w:left w:val="none" w:sz="0" w:space="0" w:color="auto"/>
                        <w:bottom w:val="none" w:sz="0" w:space="0" w:color="auto"/>
                        <w:right w:val="none" w:sz="0" w:space="0" w:color="auto"/>
                      </w:divBdr>
                    </w:div>
                    <w:div w:id="1696928073">
                      <w:marLeft w:val="0"/>
                      <w:marRight w:val="0"/>
                      <w:marTop w:val="0"/>
                      <w:marBottom w:val="0"/>
                      <w:divBdr>
                        <w:top w:val="none" w:sz="0" w:space="0" w:color="auto"/>
                        <w:left w:val="none" w:sz="0" w:space="0" w:color="auto"/>
                        <w:bottom w:val="none" w:sz="0" w:space="0" w:color="auto"/>
                        <w:right w:val="none" w:sz="0" w:space="0" w:color="auto"/>
                      </w:divBdr>
                    </w:div>
                    <w:div w:id="1891183746">
                      <w:marLeft w:val="0"/>
                      <w:marRight w:val="0"/>
                      <w:marTop w:val="0"/>
                      <w:marBottom w:val="0"/>
                      <w:divBdr>
                        <w:top w:val="none" w:sz="0" w:space="0" w:color="auto"/>
                        <w:left w:val="none" w:sz="0" w:space="0" w:color="auto"/>
                        <w:bottom w:val="none" w:sz="0" w:space="0" w:color="auto"/>
                        <w:right w:val="none" w:sz="0" w:space="0" w:color="auto"/>
                      </w:divBdr>
                    </w:div>
                    <w:div w:id="1911884983">
                      <w:marLeft w:val="0"/>
                      <w:marRight w:val="0"/>
                      <w:marTop w:val="0"/>
                      <w:marBottom w:val="0"/>
                      <w:divBdr>
                        <w:top w:val="none" w:sz="0" w:space="0" w:color="auto"/>
                        <w:left w:val="none" w:sz="0" w:space="0" w:color="auto"/>
                        <w:bottom w:val="none" w:sz="0" w:space="0" w:color="auto"/>
                        <w:right w:val="none" w:sz="0" w:space="0" w:color="auto"/>
                      </w:divBdr>
                    </w:div>
                    <w:div w:id="2113161923">
                      <w:marLeft w:val="0"/>
                      <w:marRight w:val="0"/>
                      <w:marTop w:val="0"/>
                      <w:marBottom w:val="0"/>
                      <w:divBdr>
                        <w:top w:val="none" w:sz="0" w:space="0" w:color="auto"/>
                        <w:left w:val="none" w:sz="0" w:space="0" w:color="auto"/>
                        <w:bottom w:val="none" w:sz="0" w:space="0" w:color="auto"/>
                        <w:right w:val="none" w:sz="0" w:space="0" w:color="auto"/>
                      </w:divBdr>
                    </w:div>
                  </w:divsChild>
                </w:div>
                <w:div w:id="337972653">
                  <w:marLeft w:val="0"/>
                  <w:marRight w:val="0"/>
                  <w:marTop w:val="0"/>
                  <w:marBottom w:val="0"/>
                  <w:divBdr>
                    <w:top w:val="none" w:sz="0" w:space="0" w:color="auto"/>
                    <w:left w:val="none" w:sz="0" w:space="0" w:color="auto"/>
                    <w:bottom w:val="none" w:sz="0" w:space="0" w:color="auto"/>
                    <w:right w:val="none" w:sz="0" w:space="0" w:color="auto"/>
                  </w:divBdr>
                  <w:divsChild>
                    <w:div w:id="1149639215">
                      <w:marLeft w:val="0"/>
                      <w:marRight w:val="0"/>
                      <w:marTop w:val="0"/>
                      <w:marBottom w:val="0"/>
                      <w:divBdr>
                        <w:top w:val="none" w:sz="0" w:space="0" w:color="auto"/>
                        <w:left w:val="none" w:sz="0" w:space="0" w:color="auto"/>
                        <w:bottom w:val="none" w:sz="0" w:space="0" w:color="auto"/>
                        <w:right w:val="none" w:sz="0" w:space="0" w:color="auto"/>
                      </w:divBdr>
                    </w:div>
                  </w:divsChild>
                </w:div>
                <w:div w:id="387800158">
                  <w:marLeft w:val="0"/>
                  <w:marRight w:val="0"/>
                  <w:marTop w:val="0"/>
                  <w:marBottom w:val="0"/>
                  <w:divBdr>
                    <w:top w:val="none" w:sz="0" w:space="0" w:color="auto"/>
                    <w:left w:val="none" w:sz="0" w:space="0" w:color="auto"/>
                    <w:bottom w:val="none" w:sz="0" w:space="0" w:color="auto"/>
                    <w:right w:val="none" w:sz="0" w:space="0" w:color="auto"/>
                  </w:divBdr>
                  <w:divsChild>
                    <w:div w:id="123546284">
                      <w:marLeft w:val="0"/>
                      <w:marRight w:val="0"/>
                      <w:marTop w:val="0"/>
                      <w:marBottom w:val="0"/>
                      <w:divBdr>
                        <w:top w:val="none" w:sz="0" w:space="0" w:color="auto"/>
                        <w:left w:val="none" w:sz="0" w:space="0" w:color="auto"/>
                        <w:bottom w:val="none" w:sz="0" w:space="0" w:color="auto"/>
                        <w:right w:val="none" w:sz="0" w:space="0" w:color="auto"/>
                      </w:divBdr>
                    </w:div>
                    <w:div w:id="134219457">
                      <w:marLeft w:val="0"/>
                      <w:marRight w:val="0"/>
                      <w:marTop w:val="0"/>
                      <w:marBottom w:val="0"/>
                      <w:divBdr>
                        <w:top w:val="none" w:sz="0" w:space="0" w:color="auto"/>
                        <w:left w:val="none" w:sz="0" w:space="0" w:color="auto"/>
                        <w:bottom w:val="none" w:sz="0" w:space="0" w:color="auto"/>
                        <w:right w:val="none" w:sz="0" w:space="0" w:color="auto"/>
                      </w:divBdr>
                    </w:div>
                    <w:div w:id="278873310">
                      <w:marLeft w:val="0"/>
                      <w:marRight w:val="0"/>
                      <w:marTop w:val="0"/>
                      <w:marBottom w:val="0"/>
                      <w:divBdr>
                        <w:top w:val="none" w:sz="0" w:space="0" w:color="auto"/>
                        <w:left w:val="none" w:sz="0" w:space="0" w:color="auto"/>
                        <w:bottom w:val="none" w:sz="0" w:space="0" w:color="auto"/>
                        <w:right w:val="none" w:sz="0" w:space="0" w:color="auto"/>
                      </w:divBdr>
                    </w:div>
                    <w:div w:id="684212030">
                      <w:marLeft w:val="0"/>
                      <w:marRight w:val="0"/>
                      <w:marTop w:val="0"/>
                      <w:marBottom w:val="0"/>
                      <w:divBdr>
                        <w:top w:val="none" w:sz="0" w:space="0" w:color="auto"/>
                        <w:left w:val="none" w:sz="0" w:space="0" w:color="auto"/>
                        <w:bottom w:val="none" w:sz="0" w:space="0" w:color="auto"/>
                        <w:right w:val="none" w:sz="0" w:space="0" w:color="auto"/>
                      </w:divBdr>
                    </w:div>
                    <w:div w:id="727532491">
                      <w:marLeft w:val="0"/>
                      <w:marRight w:val="0"/>
                      <w:marTop w:val="0"/>
                      <w:marBottom w:val="0"/>
                      <w:divBdr>
                        <w:top w:val="none" w:sz="0" w:space="0" w:color="auto"/>
                        <w:left w:val="none" w:sz="0" w:space="0" w:color="auto"/>
                        <w:bottom w:val="none" w:sz="0" w:space="0" w:color="auto"/>
                        <w:right w:val="none" w:sz="0" w:space="0" w:color="auto"/>
                      </w:divBdr>
                    </w:div>
                    <w:div w:id="760950435">
                      <w:marLeft w:val="0"/>
                      <w:marRight w:val="0"/>
                      <w:marTop w:val="0"/>
                      <w:marBottom w:val="0"/>
                      <w:divBdr>
                        <w:top w:val="none" w:sz="0" w:space="0" w:color="auto"/>
                        <w:left w:val="none" w:sz="0" w:space="0" w:color="auto"/>
                        <w:bottom w:val="none" w:sz="0" w:space="0" w:color="auto"/>
                        <w:right w:val="none" w:sz="0" w:space="0" w:color="auto"/>
                      </w:divBdr>
                    </w:div>
                    <w:div w:id="1066606024">
                      <w:marLeft w:val="0"/>
                      <w:marRight w:val="0"/>
                      <w:marTop w:val="0"/>
                      <w:marBottom w:val="0"/>
                      <w:divBdr>
                        <w:top w:val="none" w:sz="0" w:space="0" w:color="auto"/>
                        <w:left w:val="none" w:sz="0" w:space="0" w:color="auto"/>
                        <w:bottom w:val="none" w:sz="0" w:space="0" w:color="auto"/>
                        <w:right w:val="none" w:sz="0" w:space="0" w:color="auto"/>
                      </w:divBdr>
                    </w:div>
                    <w:div w:id="1246066410">
                      <w:marLeft w:val="0"/>
                      <w:marRight w:val="0"/>
                      <w:marTop w:val="0"/>
                      <w:marBottom w:val="0"/>
                      <w:divBdr>
                        <w:top w:val="none" w:sz="0" w:space="0" w:color="auto"/>
                        <w:left w:val="none" w:sz="0" w:space="0" w:color="auto"/>
                        <w:bottom w:val="none" w:sz="0" w:space="0" w:color="auto"/>
                        <w:right w:val="none" w:sz="0" w:space="0" w:color="auto"/>
                      </w:divBdr>
                    </w:div>
                    <w:div w:id="1284339199">
                      <w:marLeft w:val="0"/>
                      <w:marRight w:val="0"/>
                      <w:marTop w:val="0"/>
                      <w:marBottom w:val="0"/>
                      <w:divBdr>
                        <w:top w:val="none" w:sz="0" w:space="0" w:color="auto"/>
                        <w:left w:val="none" w:sz="0" w:space="0" w:color="auto"/>
                        <w:bottom w:val="none" w:sz="0" w:space="0" w:color="auto"/>
                        <w:right w:val="none" w:sz="0" w:space="0" w:color="auto"/>
                      </w:divBdr>
                    </w:div>
                    <w:div w:id="1577013158">
                      <w:marLeft w:val="0"/>
                      <w:marRight w:val="0"/>
                      <w:marTop w:val="0"/>
                      <w:marBottom w:val="0"/>
                      <w:divBdr>
                        <w:top w:val="none" w:sz="0" w:space="0" w:color="auto"/>
                        <w:left w:val="none" w:sz="0" w:space="0" w:color="auto"/>
                        <w:bottom w:val="none" w:sz="0" w:space="0" w:color="auto"/>
                        <w:right w:val="none" w:sz="0" w:space="0" w:color="auto"/>
                      </w:divBdr>
                    </w:div>
                  </w:divsChild>
                </w:div>
                <w:div w:id="419067497">
                  <w:marLeft w:val="0"/>
                  <w:marRight w:val="0"/>
                  <w:marTop w:val="0"/>
                  <w:marBottom w:val="0"/>
                  <w:divBdr>
                    <w:top w:val="none" w:sz="0" w:space="0" w:color="auto"/>
                    <w:left w:val="none" w:sz="0" w:space="0" w:color="auto"/>
                    <w:bottom w:val="none" w:sz="0" w:space="0" w:color="auto"/>
                    <w:right w:val="none" w:sz="0" w:space="0" w:color="auto"/>
                  </w:divBdr>
                  <w:divsChild>
                    <w:div w:id="945041445">
                      <w:marLeft w:val="0"/>
                      <w:marRight w:val="0"/>
                      <w:marTop w:val="0"/>
                      <w:marBottom w:val="0"/>
                      <w:divBdr>
                        <w:top w:val="none" w:sz="0" w:space="0" w:color="auto"/>
                        <w:left w:val="none" w:sz="0" w:space="0" w:color="auto"/>
                        <w:bottom w:val="none" w:sz="0" w:space="0" w:color="auto"/>
                        <w:right w:val="none" w:sz="0" w:space="0" w:color="auto"/>
                      </w:divBdr>
                    </w:div>
                  </w:divsChild>
                </w:div>
                <w:div w:id="420948924">
                  <w:marLeft w:val="0"/>
                  <w:marRight w:val="0"/>
                  <w:marTop w:val="0"/>
                  <w:marBottom w:val="0"/>
                  <w:divBdr>
                    <w:top w:val="none" w:sz="0" w:space="0" w:color="auto"/>
                    <w:left w:val="none" w:sz="0" w:space="0" w:color="auto"/>
                    <w:bottom w:val="none" w:sz="0" w:space="0" w:color="auto"/>
                    <w:right w:val="none" w:sz="0" w:space="0" w:color="auto"/>
                  </w:divBdr>
                  <w:divsChild>
                    <w:div w:id="218446516">
                      <w:marLeft w:val="0"/>
                      <w:marRight w:val="0"/>
                      <w:marTop w:val="0"/>
                      <w:marBottom w:val="0"/>
                      <w:divBdr>
                        <w:top w:val="none" w:sz="0" w:space="0" w:color="auto"/>
                        <w:left w:val="none" w:sz="0" w:space="0" w:color="auto"/>
                        <w:bottom w:val="none" w:sz="0" w:space="0" w:color="auto"/>
                        <w:right w:val="none" w:sz="0" w:space="0" w:color="auto"/>
                      </w:divBdr>
                    </w:div>
                  </w:divsChild>
                </w:div>
                <w:div w:id="448163228">
                  <w:marLeft w:val="0"/>
                  <w:marRight w:val="0"/>
                  <w:marTop w:val="0"/>
                  <w:marBottom w:val="0"/>
                  <w:divBdr>
                    <w:top w:val="none" w:sz="0" w:space="0" w:color="auto"/>
                    <w:left w:val="none" w:sz="0" w:space="0" w:color="auto"/>
                    <w:bottom w:val="none" w:sz="0" w:space="0" w:color="auto"/>
                    <w:right w:val="none" w:sz="0" w:space="0" w:color="auto"/>
                  </w:divBdr>
                  <w:divsChild>
                    <w:div w:id="422452784">
                      <w:marLeft w:val="0"/>
                      <w:marRight w:val="0"/>
                      <w:marTop w:val="0"/>
                      <w:marBottom w:val="0"/>
                      <w:divBdr>
                        <w:top w:val="none" w:sz="0" w:space="0" w:color="auto"/>
                        <w:left w:val="none" w:sz="0" w:space="0" w:color="auto"/>
                        <w:bottom w:val="none" w:sz="0" w:space="0" w:color="auto"/>
                        <w:right w:val="none" w:sz="0" w:space="0" w:color="auto"/>
                      </w:divBdr>
                    </w:div>
                    <w:div w:id="763501685">
                      <w:marLeft w:val="0"/>
                      <w:marRight w:val="0"/>
                      <w:marTop w:val="0"/>
                      <w:marBottom w:val="0"/>
                      <w:divBdr>
                        <w:top w:val="none" w:sz="0" w:space="0" w:color="auto"/>
                        <w:left w:val="none" w:sz="0" w:space="0" w:color="auto"/>
                        <w:bottom w:val="none" w:sz="0" w:space="0" w:color="auto"/>
                        <w:right w:val="none" w:sz="0" w:space="0" w:color="auto"/>
                      </w:divBdr>
                    </w:div>
                    <w:div w:id="871915048">
                      <w:marLeft w:val="0"/>
                      <w:marRight w:val="0"/>
                      <w:marTop w:val="0"/>
                      <w:marBottom w:val="0"/>
                      <w:divBdr>
                        <w:top w:val="none" w:sz="0" w:space="0" w:color="auto"/>
                        <w:left w:val="none" w:sz="0" w:space="0" w:color="auto"/>
                        <w:bottom w:val="none" w:sz="0" w:space="0" w:color="auto"/>
                        <w:right w:val="none" w:sz="0" w:space="0" w:color="auto"/>
                      </w:divBdr>
                    </w:div>
                    <w:div w:id="1048528555">
                      <w:marLeft w:val="0"/>
                      <w:marRight w:val="0"/>
                      <w:marTop w:val="0"/>
                      <w:marBottom w:val="0"/>
                      <w:divBdr>
                        <w:top w:val="none" w:sz="0" w:space="0" w:color="auto"/>
                        <w:left w:val="none" w:sz="0" w:space="0" w:color="auto"/>
                        <w:bottom w:val="none" w:sz="0" w:space="0" w:color="auto"/>
                        <w:right w:val="none" w:sz="0" w:space="0" w:color="auto"/>
                      </w:divBdr>
                    </w:div>
                    <w:div w:id="1082986404">
                      <w:marLeft w:val="0"/>
                      <w:marRight w:val="0"/>
                      <w:marTop w:val="0"/>
                      <w:marBottom w:val="0"/>
                      <w:divBdr>
                        <w:top w:val="none" w:sz="0" w:space="0" w:color="auto"/>
                        <w:left w:val="none" w:sz="0" w:space="0" w:color="auto"/>
                        <w:bottom w:val="none" w:sz="0" w:space="0" w:color="auto"/>
                        <w:right w:val="none" w:sz="0" w:space="0" w:color="auto"/>
                      </w:divBdr>
                    </w:div>
                    <w:div w:id="1783105838">
                      <w:marLeft w:val="0"/>
                      <w:marRight w:val="0"/>
                      <w:marTop w:val="0"/>
                      <w:marBottom w:val="0"/>
                      <w:divBdr>
                        <w:top w:val="none" w:sz="0" w:space="0" w:color="auto"/>
                        <w:left w:val="none" w:sz="0" w:space="0" w:color="auto"/>
                        <w:bottom w:val="none" w:sz="0" w:space="0" w:color="auto"/>
                        <w:right w:val="none" w:sz="0" w:space="0" w:color="auto"/>
                      </w:divBdr>
                    </w:div>
                  </w:divsChild>
                </w:div>
                <w:div w:id="455484650">
                  <w:marLeft w:val="0"/>
                  <w:marRight w:val="0"/>
                  <w:marTop w:val="0"/>
                  <w:marBottom w:val="0"/>
                  <w:divBdr>
                    <w:top w:val="none" w:sz="0" w:space="0" w:color="auto"/>
                    <w:left w:val="none" w:sz="0" w:space="0" w:color="auto"/>
                    <w:bottom w:val="none" w:sz="0" w:space="0" w:color="auto"/>
                    <w:right w:val="none" w:sz="0" w:space="0" w:color="auto"/>
                  </w:divBdr>
                  <w:divsChild>
                    <w:div w:id="221865034">
                      <w:marLeft w:val="0"/>
                      <w:marRight w:val="0"/>
                      <w:marTop w:val="0"/>
                      <w:marBottom w:val="0"/>
                      <w:divBdr>
                        <w:top w:val="none" w:sz="0" w:space="0" w:color="auto"/>
                        <w:left w:val="none" w:sz="0" w:space="0" w:color="auto"/>
                        <w:bottom w:val="none" w:sz="0" w:space="0" w:color="auto"/>
                        <w:right w:val="none" w:sz="0" w:space="0" w:color="auto"/>
                      </w:divBdr>
                    </w:div>
                    <w:div w:id="599219154">
                      <w:marLeft w:val="0"/>
                      <w:marRight w:val="0"/>
                      <w:marTop w:val="0"/>
                      <w:marBottom w:val="0"/>
                      <w:divBdr>
                        <w:top w:val="none" w:sz="0" w:space="0" w:color="auto"/>
                        <w:left w:val="none" w:sz="0" w:space="0" w:color="auto"/>
                        <w:bottom w:val="none" w:sz="0" w:space="0" w:color="auto"/>
                        <w:right w:val="none" w:sz="0" w:space="0" w:color="auto"/>
                      </w:divBdr>
                    </w:div>
                    <w:div w:id="668361836">
                      <w:marLeft w:val="0"/>
                      <w:marRight w:val="0"/>
                      <w:marTop w:val="0"/>
                      <w:marBottom w:val="0"/>
                      <w:divBdr>
                        <w:top w:val="none" w:sz="0" w:space="0" w:color="auto"/>
                        <w:left w:val="none" w:sz="0" w:space="0" w:color="auto"/>
                        <w:bottom w:val="none" w:sz="0" w:space="0" w:color="auto"/>
                        <w:right w:val="none" w:sz="0" w:space="0" w:color="auto"/>
                      </w:divBdr>
                    </w:div>
                    <w:div w:id="854030891">
                      <w:marLeft w:val="0"/>
                      <w:marRight w:val="0"/>
                      <w:marTop w:val="0"/>
                      <w:marBottom w:val="0"/>
                      <w:divBdr>
                        <w:top w:val="none" w:sz="0" w:space="0" w:color="auto"/>
                        <w:left w:val="none" w:sz="0" w:space="0" w:color="auto"/>
                        <w:bottom w:val="none" w:sz="0" w:space="0" w:color="auto"/>
                        <w:right w:val="none" w:sz="0" w:space="0" w:color="auto"/>
                      </w:divBdr>
                    </w:div>
                    <w:div w:id="972178466">
                      <w:marLeft w:val="0"/>
                      <w:marRight w:val="0"/>
                      <w:marTop w:val="0"/>
                      <w:marBottom w:val="0"/>
                      <w:divBdr>
                        <w:top w:val="none" w:sz="0" w:space="0" w:color="auto"/>
                        <w:left w:val="none" w:sz="0" w:space="0" w:color="auto"/>
                        <w:bottom w:val="none" w:sz="0" w:space="0" w:color="auto"/>
                        <w:right w:val="none" w:sz="0" w:space="0" w:color="auto"/>
                      </w:divBdr>
                    </w:div>
                    <w:div w:id="1331181696">
                      <w:marLeft w:val="0"/>
                      <w:marRight w:val="0"/>
                      <w:marTop w:val="0"/>
                      <w:marBottom w:val="0"/>
                      <w:divBdr>
                        <w:top w:val="none" w:sz="0" w:space="0" w:color="auto"/>
                        <w:left w:val="none" w:sz="0" w:space="0" w:color="auto"/>
                        <w:bottom w:val="none" w:sz="0" w:space="0" w:color="auto"/>
                        <w:right w:val="none" w:sz="0" w:space="0" w:color="auto"/>
                      </w:divBdr>
                    </w:div>
                    <w:div w:id="1586107588">
                      <w:marLeft w:val="0"/>
                      <w:marRight w:val="0"/>
                      <w:marTop w:val="0"/>
                      <w:marBottom w:val="0"/>
                      <w:divBdr>
                        <w:top w:val="none" w:sz="0" w:space="0" w:color="auto"/>
                        <w:left w:val="none" w:sz="0" w:space="0" w:color="auto"/>
                        <w:bottom w:val="none" w:sz="0" w:space="0" w:color="auto"/>
                        <w:right w:val="none" w:sz="0" w:space="0" w:color="auto"/>
                      </w:divBdr>
                    </w:div>
                    <w:div w:id="1732388125">
                      <w:marLeft w:val="0"/>
                      <w:marRight w:val="0"/>
                      <w:marTop w:val="0"/>
                      <w:marBottom w:val="0"/>
                      <w:divBdr>
                        <w:top w:val="none" w:sz="0" w:space="0" w:color="auto"/>
                        <w:left w:val="none" w:sz="0" w:space="0" w:color="auto"/>
                        <w:bottom w:val="none" w:sz="0" w:space="0" w:color="auto"/>
                        <w:right w:val="none" w:sz="0" w:space="0" w:color="auto"/>
                      </w:divBdr>
                    </w:div>
                    <w:div w:id="1794979102">
                      <w:marLeft w:val="0"/>
                      <w:marRight w:val="0"/>
                      <w:marTop w:val="0"/>
                      <w:marBottom w:val="0"/>
                      <w:divBdr>
                        <w:top w:val="none" w:sz="0" w:space="0" w:color="auto"/>
                        <w:left w:val="none" w:sz="0" w:space="0" w:color="auto"/>
                        <w:bottom w:val="none" w:sz="0" w:space="0" w:color="auto"/>
                        <w:right w:val="none" w:sz="0" w:space="0" w:color="auto"/>
                      </w:divBdr>
                    </w:div>
                  </w:divsChild>
                </w:div>
                <w:div w:id="459496600">
                  <w:marLeft w:val="0"/>
                  <w:marRight w:val="0"/>
                  <w:marTop w:val="0"/>
                  <w:marBottom w:val="0"/>
                  <w:divBdr>
                    <w:top w:val="none" w:sz="0" w:space="0" w:color="auto"/>
                    <w:left w:val="none" w:sz="0" w:space="0" w:color="auto"/>
                    <w:bottom w:val="none" w:sz="0" w:space="0" w:color="auto"/>
                    <w:right w:val="none" w:sz="0" w:space="0" w:color="auto"/>
                  </w:divBdr>
                  <w:divsChild>
                    <w:div w:id="709888381">
                      <w:marLeft w:val="0"/>
                      <w:marRight w:val="0"/>
                      <w:marTop w:val="0"/>
                      <w:marBottom w:val="0"/>
                      <w:divBdr>
                        <w:top w:val="none" w:sz="0" w:space="0" w:color="auto"/>
                        <w:left w:val="none" w:sz="0" w:space="0" w:color="auto"/>
                        <w:bottom w:val="none" w:sz="0" w:space="0" w:color="auto"/>
                        <w:right w:val="none" w:sz="0" w:space="0" w:color="auto"/>
                      </w:divBdr>
                    </w:div>
                  </w:divsChild>
                </w:div>
                <w:div w:id="496262263">
                  <w:marLeft w:val="0"/>
                  <w:marRight w:val="0"/>
                  <w:marTop w:val="0"/>
                  <w:marBottom w:val="0"/>
                  <w:divBdr>
                    <w:top w:val="none" w:sz="0" w:space="0" w:color="auto"/>
                    <w:left w:val="none" w:sz="0" w:space="0" w:color="auto"/>
                    <w:bottom w:val="none" w:sz="0" w:space="0" w:color="auto"/>
                    <w:right w:val="none" w:sz="0" w:space="0" w:color="auto"/>
                  </w:divBdr>
                  <w:divsChild>
                    <w:div w:id="1149202377">
                      <w:marLeft w:val="0"/>
                      <w:marRight w:val="0"/>
                      <w:marTop w:val="0"/>
                      <w:marBottom w:val="0"/>
                      <w:divBdr>
                        <w:top w:val="none" w:sz="0" w:space="0" w:color="auto"/>
                        <w:left w:val="none" w:sz="0" w:space="0" w:color="auto"/>
                        <w:bottom w:val="none" w:sz="0" w:space="0" w:color="auto"/>
                        <w:right w:val="none" w:sz="0" w:space="0" w:color="auto"/>
                      </w:divBdr>
                    </w:div>
                    <w:div w:id="1390180692">
                      <w:marLeft w:val="0"/>
                      <w:marRight w:val="0"/>
                      <w:marTop w:val="0"/>
                      <w:marBottom w:val="0"/>
                      <w:divBdr>
                        <w:top w:val="none" w:sz="0" w:space="0" w:color="auto"/>
                        <w:left w:val="none" w:sz="0" w:space="0" w:color="auto"/>
                        <w:bottom w:val="none" w:sz="0" w:space="0" w:color="auto"/>
                        <w:right w:val="none" w:sz="0" w:space="0" w:color="auto"/>
                      </w:divBdr>
                    </w:div>
                  </w:divsChild>
                </w:div>
                <w:div w:id="496459398">
                  <w:marLeft w:val="0"/>
                  <w:marRight w:val="0"/>
                  <w:marTop w:val="0"/>
                  <w:marBottom w:val="0"/>
                  <w:divBdr>
                    <w:top w:val="none" w:sz="0" w:space="0" w:color="auto"/>
                    <w:left w:val="none" w:sz="0" w:space="0" w:color="auto"/>
                    <w:bottom w:val="none" w:sz="0" w:space="0" w:color="auto"/>
                    <w:right w:val="none" w:sz="0" w:space="0" w:color="auto"/>
                  </w:divBdr>
                  <w:divsChild>
                    <w:div w:id="195389588">
                      <w:marLeft w:val="0"/>
                      <w:marRight w:val="0"/>
                      <w:marTop w:val="0"/>
                      <w:marBottom w:val="0"/>
                      <w:divBdr>
                        <w:top w:val="none" w:sz="0" w:space="0" w:color="auto"/>
                        <w:left w:val="none" w:sz="0" w:space="0" w:color="auto"/>
                        <w:bottom w:val="none" w:sz="0" w:space="0" w:color="auto"/>
                        <w:right w:val="none" w:sz="0" w:space="0" w:color="auto"/>
                      </w:divBdr>
                    </w:div>
                    <w:div w:id="996959386">
                      <w:marLeft w:val="0"/>
                      <w:marRight w:val="0"/>
                      <w:marTop w:val="0"/>
                      <w:marBottom w:val="0"/>
                      <w:divBdr>
                        <w:top w:val="none" w:sz="0" w:space="0" w:color="auto"/>
                        <w:left w:val="none" w:sz="0" w:space="0" w:color="auto"/>
                        <w:bottom w:val="none" w:sz="0" w:space="0" w:color="auto"/>
                        <w:right w:val="none" w:sz="0" w:space="0" w:color="auto"/>
                      </w:divBdr>
                    </w:div>
                  </w:divsChild>
                </w:div>
                <w:div w:id="497040462">
                  <w:marLeft w:val="0"/>
                  <w:marRight w:val="0"/>
                  <w:marTop w:val="0"/>
                  <w:marBottom w:val="0"/>
                  <w:divBdr>
                    <w:top w:val="none" w:sz="0" w:space="0" w:color="auto"/>
                    <w:left w:val="none" w:sz="0" w:space="0" w:color="auto"/>
                    <w:bottom w:val="none" w:sz="0" w:space="0" w:color="auto"/>
                    <w:right w:val="none" w:sz="0" w:space="0" w:color="auto"/>
                  </w:divBdr>
                  <w:divsChild>
                    <w:div w:id="914899053">
                      <w:marLeft w:val="0"/>
                      <w:marRight w:val="0"/>
                      <w:marTop w:val="0"/>
                      <w:marBottom w:val="0"/>
                      <w:divBdr>
                        <w:top w:val="none" w:sz="0" w:space="0" w:color="auto"/>
                        <w:left w:val="none" w:sz="0" w:space="0" w:color="auto"/>
                        <w:bottom w:val="none" w:sz="0" w:space="0" w:color="auto"/>
                        <w:right w:val="none" w:sz="0" w:space="0" w:color="auto"/>
                      </w:divBdr>
                    </w:div>
                    <w:div w:id="1043603309">
                      <w:marLeft w:val="0"/>
                      <w:marRight w:val="0"/>
                      <w:marTop w:val="0"/>
                      <w:marBottom w:val="0"/>
                      <w:divBdr>
                        <w:top w:val="none" w:sz="0" w:space="0" w:color="auto"/>
                        <w:left w:val="none" w:sz="0" w:space="0" w:color="auto"/>
                        <w:bottom w:val="none" w:sz="0" w:space="0" w:color="auto"/>
                        <w:right w:val="none" w:sz="0" w:space="0" w:color="auto"/>
                      </w:divBdr>
                    </w:div>
                    <w:div w:id="1054279225">
                      <w:marLeft w:val="0"/>
                      <w:marRight w:val="0"/>
                      <w:marTop w:val="0"/>
                      <w:marBottom w:val="0"/>
                      <w:divBdr>
                        <w:top w:val="none" w:sz="0" w:space="0" w:color="auto"/>
                        <w:left w:val="none" w:sz="0" w:space="0" w:color="auto"/>
                        <w:bottom w:val="none" w:sz="0" w:space="0" w:color="auto"/>
                        <w:right w:val="none" w:sz="0" w:space="0" w:color="auto"/>
                      </w:divBdr>
                    </w:div>
                    <w:div w:id="1433670173">
                      <w:marLeft w:val="0"/>
                      <w:marRight w:val="0"/>
                      <w:marTop w:val="0"/>
                      <w:marBottom w:val="0"/>
                      <w:divBdr>
                        <w:top w:val="none" w:sz="0" w:space="0" w:color="auto"/>
                        <w:left w:val="none" w:sz="0" w:space="0" w:color="auto"/>
                        <w:bottom w:val="none" w:sz="0" w:space="0" w:color="auto"/>
                        <w:right w:val="none" w:sz="0" w:space="0" w:color="auto"/>
                      </w:divBdr>
                    </w:div>
                    <w:div w:id="1947539676">
                      <w:marLeft w:val="0"/>
                      <w:marRight w:val="0"/>
                      <w:marTop w:val="0"/>
                      <w:marBottom w:val="0"/>
                      <w:divBdr>
                        <w:top w:val="none" w:sz="0" w:space="0" w:color="auto"/>
                        <w:left w:val="none" w:sz="0" w:space="0" w:color="auto"/>
                        <w:bottom w:val="none" w:sz="0" w:space="0" w:color="auto"/>
                        <w:right w:val="none" w:sz="0" w:space="0" w:color="auto"/>
                      </w:divBdr>
                    </w:div>
                    <w:div w:id="2071491042">
                      <w:marLeft w:val="0"/>
                      <w:marRight w:val="0"/>
                      <w:marTop w:val="0"/>
                      <w:marBottom w:val="0"/>
                      <w:divBdr>
                        <w:top w:val="none" w:sz="0" w:space="0" w:color="auto"/>
                        <w:left w:val="none" w:sz="0" w:space="0" w:color="auto"/>
                        <w:bottom w:val="none" w:sz="0" w:space="0" w:color="auto"/>
                        <w:right w:val="none" w:sz="0" w:space="0" w:color="auto"/>
                      </w:divBdr>
                    </w:div>
                  </w:divsChild>
                </w:div>
                <w:div w:id="504252205">
                  <w:marLeft w:val="0"/>
                  <w:marRight w:val="0"/>
                  <w:marTop w:val="0"/>
                  <w:marBottom w:val="0"/>
                  <w:divBdr>
                    <w:top w:val="none" w:sz="0" w:space="0" w:color="auto"/>
                    <w:left w:val="none" w:sz="0" w:space="0" w:color="auto"/>
                    <w:bottom w:val="none" w:sz="0" w:space="0" w:color="auto"/>
                    <w:right w:val="none" w:sz="0" w:space="0" w:color="auto"/>
                  </w:divBdr>
                  <w:divsChild>
                    <w:div w:id="71317465">
                      <w:marLeft w:val="0"/>
                      <w:marRight w:val="0"/>
                      <w:marTop w:val="0"/>
                      <w:marBottom w:val="0"/>
                      <w:divBdr>
                        <w:top w:val="none" w:sz="0" w:space="0" w:color="auto"/>
                        <w:left w:val="none" w:sz="0" w:space="0" w:color="auto"/>
                        <w:bottom w:val="none" w:sz="0" w:space="0" w:color="auto"/>
                        <w:right w:val="none" w:sz="0" w:space="0" w:color="auto"/>
                      </w:divBdr>
                    </w:div>
                  </w:divsChild>
                </w:div>
                <w:div w:id="542138949">
                  <w:marLeft w:val="0"/>
                  <w:marRight w:val="0"/>
                  <w:marTop w:val="0"/>
                  <w:marBottom w:val="0"/>
                  <w:divBdr>
                    <w:top w:val="none" w:sz="0" w:space="0" w:color="auto"/>
                    <w:left w:val="none" w:sz="0" w:space="0" w:color="auto"/>
                    <w:bottom w:val="none" w:sz="0" w:space="0" w:color="auto"/>
                    <w:right w:val="none" w:sz="0" w:space="0" w:color="auto"/>
                  </w:divBdr>
                  <w:divsChild>
                    <w:div w:id="796678424">
                      <w:marLeft w:val="0"/>
                      <w:marRight w:val="0"/>
                      <w:marTop w:val="0"/>
                      <w:marBottom w:val="0"/>
                      <w:divBdr>
                        <w:top w:val="none" w:sz="0" w:space="0" w:color="auto"/>
                        <w:left w:val="none" w:sz="0" w:space="0" w:color="auto"/>
                        <w:bottom w:val="none" w:sz="0" w:space="0" w:color="auto"/>
                        <w:right w:val="none" w:sz="0" w:space="0" w:color="auto"/>
                      </w:divBdr>
                    </w:div>
                  </w:divsChild>
                </w:div>
                <w:div w:id="580676477">
                  <w:marLeft w:val="0"/>
                  <w:marRight w:val="0"/>
                  <w:marTop w:val="0"/>
                  <w:marBottom w:val="0"/>
                  <w:divBdr>
                    <w:top w:val="none" w:sz="0" w:space="0" w:color="auto"/>
                    <w:left w:val="none" w:sz="0" w:space="0" w:color="auto"/>
                    <w:bottom w:val="none" w:sz="0" w:space="0" w:color="auto"/>
                    <w:right w:val="none" w:sz="0" w:space="0" w:color="auto"/>
                  </w:divBdr>
                  <w:divsChild>
                    <w:div w:id="1083574063">
                      <w:marLeft w:val="0"/>
                      <w:marRight w:val="0"/>
                      <w:marTop w:val="0"/>
                      <w:marBottom w:val="0"/>
                      <w:divBdr>
                        <w:top w:val="none" w:sz="0" w:space="0" w:color="auto"/>
                        <w:left w:val="none" w:sz="0" w:space="0" w:color="auto"/>
                        <w:bottom w:val="none" w:sz="0" w:space="0" w:color="auto"/>
                        <w:right w:val="none" w:sz="0" w:space="0" w:color="auto"/>
                      </w:divBdr>
                    </w:div>
                  </w:divsChild>
                </w:div>
                <w:div w:id="599290882">
                  <w:marLeft w:val="0"/>
                  <w:marRight w:val="0"/>
                  <w:marTop w:val="0"/>
                  <w:marBottom w:val="0"/>
                  <w:divBdr>
                    <w:top w:val="none" w:sz="0" w:space="0" w:color="auto"/>
                    <w:left w:val="none" w:sz="0" w:space="0" w:color="auto"/>
                    <w:bottom w:val="none" w:sz="0" w:space="0" w:color="auto"/>
                    <w:right w:val="none" w:sz="0" w:space="0" w:color="auto"/>
                  </w:divBdr>
                  <w:divsChild>
                    <w:div w:id="289091003">
                      <w:marLeft w:val="0"/>
                      <w:marRight w:val="0"/>
                      <w:marTop w:val="0"/>
                      <w:marBottom w:val="0"/>
                      <w:divBdr>
                        <w:top w:val="none" w:sz="0" w:space="0" w:color="auto"/>
                        <w:left w:val="none" w:sz="0" w:space="0" w:color="auto"/>
                        <w:bottom w:val="none" w:sz="0" w:space="0" w:color="auto"/>
                        <w:right w:val="none" w:sz="0" w:space="0" w:color="auto"/>
                      </w:divBdr>
                    </w:div>
                    <w:div w:id="298386639">
                      <w:marLeft w:val="0"/>
                      <w:marRight w:val="0"/>
                      <w:marTop w:val="0"/>
                      <w:marBottom w:val="0"/>
                      <w:divBdr>
                        <w:top w:val="none" w:sz="0" w:space="0" w:color="auto"/>
                        <w:left w:val="none" w:sz="0" w:space="0" w:color="auto"/>
                        <w:bottom w:val="none" w:sz="0" w:space="0" w:color="auto"/>
                        <w:right w:val="none" w:sz="0" w:space="0" w:color="auto"/>
                      </w:divBdr>
                    </w:div>
                    <w:div w:id="426657376">
                      <w:marLeft w:val="0"/>
                      <w:marRight w:val="0"/>
                      <w:marTop w:val="0"/>
                      <w:marBottom w:val="0"/>
                      <w:divBdr>
                        <w:top w:val="none" w:sz="0" w:space="0" w:color="auto"/>
                        <w:left w:val="none" w:sz="0" w:space="0" w:color="auto"/>
                        <w:bottom w:val="none" w:sz="0" w:space="0" w:color="auto"/>
                        <w:right w:val="none" w:sz="0" w:space="0" w:color="auto"/>
                      </w:divBdr>
                    </w:div>
                    <w:div w:id="673996487">
                      <w:marLeft w:val="0"/>
                      <w:marRight w:val="0"/>
                      <w:marTop w:val="0"/>
                      <w:marBottom w:val="0"/>
                      <w:divBdr>
                        <w:top w:val="none" w:sz="0" w:space="0" w:color="auto"/>
                        <w:left w:val="none" w:sz="0" w:space="0" w:color="auto"/>
                        <w:bottom w:val="none" w:sz="0" w:space="0" w:color="auto"/>
                        <w:right w:val="none" w:sz="0" w:space="0" w:color="auto"/>
                      </w:divBdr>
                    </w:div>
                    <w:div w:id="1147942757">
                      <w:marLeft w:val="0"/>
                      <w:marRight w:val="0"/>
                      <w:marTop w:val="0"/>
                      <w:marBottom w:val="0"/>
                      <w:divBdr>
                        <w:top w:val="none" w:sz="0" w:space="0" w:color="auto"/>
                        <w:left w:val="none" w:sz="0" w:space="0" w:color="auto"/>
                        <w:bottom w:val="none" w:sz="0" w:space="0" w:color="auto"/>
                        <w:right w:val="none" w:sz="0" w:space="0" w:color="auto"/>
                      </w:divBdr>
                    </w:div>
                    <w:div w:id="1941910041">
                      <w:marLeft w:val="0"/>
                      <w:marRight w:val="0"/>
                      <w:marTop w:val="0"/>
                      <w:marBottom w:val="0"/>
                      <w:divBdr>
                        <w:top w:val="none" w:sz="0" w:space="0" w:color="auto"/>
                        <w:left w:val="none" w:sz="0" w:space="0" w:color="auto"/>
                        <w:bottom w:val="none" w:sz="0" w:space="0" w:color="auto"/>
                        <w:right w:val="none" w:sz="0" w:space="0" w:color="auto"/>
                      </w:divBdr>
                    </w:div>
                    <w:div w:id="1992635744">
                      <w:marLeft w:val="0"/>
                      <w:marRight w:val="0"/>
                      <w:marTop w:val="0"/>
                      <w:marBottom w:val="0"/>
                      <w:divBdr>
                        <w:top w:val="none" w:sz="0" w:space="0" w:color="auto"/>
                        <w:left w:val="none" w:sz="0" w:space="0" w:color="auto"/>
                        <w:bottom w:val="none" w:sz="0" w:space="0" w:color="auto"/>
                        <w:right w:val="none" w:sz="0" w:space="0" w:color="auto"/>
                      </w:divBdr>
                    </w:div>
                  </w:divsChild>
                </w:div>
                <w:div w:id="602033931">
                  <w:marLeft w:val="0"/>
                  <w:marRight w:val="0"/>
                  <w:marTop w:val="0"/>
                  <w:marBottom w:val="0"/>
                  <w:divBdr>
                    <w:top w:val="none" w:sz="0" w:space="0" w:color="auto"/>
                    <w:left w:val="none" w:sz="0" w:space="0" w:color="auto"/>
                    <w:bottom w:val="none" w:sz="0" w:space="0" w:color="auto"/>
                    <w:right w:val="none" w:sz="0" w:space="0" w:color="auto"/>
                  </w:divBdr>
                  <w:divsChild>
                    <w:div w:id="134102841">
                      <w:marLeft w:val="0"/>
                      <w:marRight w:val="0"/>
                      <w:marTop w:val="0"/>
                      <w:marBottom w:val="0"/>
                      <w:divBdr>
                        <w:top w:val="none" w:sz="0" w:space="0" w:color="auto"/>
                        <w:left w:val="none" w:sz="0" w:space="0" w:color="auto"/>
                        <w:bottom w:val="none" w:sz="0" w:space="0" w:color="auto"/>
                        <w:right w:val="none" w:sz="0" w:space="0" w:color="auto"/>
                      </w:divBdr>
                    </w:div>
                    <w:div w:id="328214202">
                      <w:marLeft w:val="0"/>
                      <w:marRight w:val="0"/>
                      <w:marTop w:val="0"/>
                      <w:marBottom w:val="0"/>
                      <w:divBdr>
                        <w:top w:val="none" w:sz="0" w:space="0" w:color="auto"/>
                        <w:left w:val="none" w:sz="0" w:space="0" w:color="auto"/>
                        <w:bottom w:val="none" w:sz="0" w:space="0" w:color="auto"/>
                        <w:right w:val="none" w:sz="0" w:space="0" w:color="auto"/>
                      </w:divBdr>
                    </w:div>
                    <w:div w:id="380902832">
                      <w:marLeft w:val="0"/>
                      <w:marRight w:val="0"/>
                      <w:marTop w:val="0"/>
                      <w:marBottom w:val="0"/>
                      <w:divBdr>
                        <w:top w:val="none" w:sz="0" w:space="0" w:color="auto"/>
                        <w:left w:val="none" w:sz="0" w:space="0" w:color="auto"/>
                        <w:bottom w:val="none" w:sz="0" w:space="0" w:color="auto"/>
                        <w:right w:val="none" w:sz="0" w:space="0" w:color="auto"/>
                      </w:divBdr>
                    </w:div>
                    <w:div w:id="433287894">
                      <w:marLeft w:val="0"/>
                      <w:marRight w:val="0"/>
                      <w:marTop w:val="0"/>
                      <w:marBottom w:val="0"/>
                      <w:divBdr>
                        <w:top w:val="none" w:sz="0" w:space="0" w:color="auto"/>
                        <w:left w:val="none" w:sz="0" w:space="0" w:color="auto"/>
                        <w:bottom w:val="none" w:sz="0" w:space="0" w:color="auto"/>
                        <w:right w:val="none" w:sz="0" w:space="0" w:color="auto"/>
                      </w:divBdr>
                    </w:div>
                    <w:div w:id="553468073">
                      <w:marLeft w:val="0"/>
                      <w:marRight w:val="0"/>
                      <w:marTop w:val="0"/>
                      <w:marBottom w:val="0"/>
                      <w:divBdr>
                        <w:top w:val="none" w:sz="0" w:space="0" w:color="auto"/>
                        <w:left w:val="none" w:sz="0" w:space="0" w:color="auto"/>
                        <w:bottom w:val="none" w:sz="0" w:space="0" w:color="auto"/>
                        <w:right w:val="none" w:sz="0" w:space="0" w:color="auto"/>
                      </w:divBdr>
                    </w:div>
                    <w:div w:id="740449294">
                      <w:marLeft w:val="0"/>
                      <w:marRight w:val="0"/>
                      <w:marTop w:val="0"/>
                      <w:marBottom w:val="0"/>
                      <w:divBdr>
                        <w:top w:val="none" w:sz="0" w:space="0" w:color="auto"/>
                        <w:left w:val="none" w:sz="0" w:space="0" w:color="auto"/>
                        <w:bottom w:val="none" w:sz="0" w:space="0" w:color="auto"/>
                        <w:right w:val="none" w:sz="0" w:space="0" w:color="auto"/>
                      </w:divBdr>
                    </w:div>
                    <w:div w:id="912739935">
                      <w:marLeft w:val="0"/>
                      <w:marRight w:val="0"/>
                      <w:marTop w:val="0"/>
                      <w:marBottom w:val="0"/>
                      <w:divBdr>
                        <w:top w:val="none" w:sz="0" w:space="0" w:color="auto"/>
                        <w:left w:val="none" w:sz="0" w:space="0" w:color="auto"/>
                        <w:bottom w:val="none" w:sz="0" w:space="0" w:color="auto"/>
                        <w:right w:val="none" w:sz="0" w:space="0" w:color="auto"/>
                      </w:divBdr>
                    </w:div>
                    <w:div w:id="973370701">
                      <w:marLeft w:val="0"/>
                      <w:marRight w:val="0"/>
                      <w:marTop w:val="0"/>
                      <w:marBottom w:val="0"/>
                      <w:divBdr>
                        <w:top w:val="none" w:sz="0" w:space="0" w:color="auto"/>
                        <w:left w:val="none" w:sz="0" w:space="0" w:color="auto"/>
                        <w:bottom w:val="none" w:sz="0" w:space="0" w:color="auto"/>
                        <w:right w:val="none" w:sz="0" w:space="0" w:color="auto"/>
                      </w:divBdr>
                    </w:div>
                    <w:div w:id="1927106102">
                      <w:marLeft w:val="0"/>
                      <w:marRight w:val="0"/>
                      <w:marTop w:val="0"/>
                      <w:marBottom w:val="0"/>
                      <w:divBdr>
                        <w:top w:val="none" w:sz="0" w:space="0" w:color="auto"/>
                        <w:left w:val="none" w:sz="0" w:space="0" w:color="auto"/>
                        <w:bottom w:val="none" w:sz="0" w:space="0" w:color="auto"/>
                        <w:right w:val="none" w:sz="0" w:space="0" w:color="auto"/>
                      </w:divBdr>
                    </w:div>
                  </w:divsChild>
                </w:div>
                <w:div w:id="603223023">
                  <w:marLeft w:val="0"/>
                  <w:marRight w:val="0"/>
                  <w:marTop w:val="0"/>
                  <w:marBottom w:val="0"/>
                  <w:divBdr>
                    <w:top w:val="none" w:sz="0" w:space="0" w:color="auto"/>
                    <w:left w:val="none" w:sz="0" w:space="0" w:color="auto"/>
                    <w:bottom w:val="none" w:sz="0" w:space="0" w:color="auto"/>
                    <w:right w:val="none" w:sz="0" w:space="0" w:color="auto"/>
                  </w:divBdr>
                  <w:divsChild>
                    <w:div w:id="1087387679">
                      <w:marLeft w:val="0"/>
                      <w:marRight w:val="0"/>
                      <w:marTop w:val="0"/>
                      <w:marBottom w:val="0"/>
                      <w:divBdr>
                        <w:top w:val="none" w:sz="0" w:space="0" w:color="auto"/>
                        <w:left w:val="none" w:sz="0" w:space="0" w:color="auto"/>
                        <w:bottom w:val="none" w:sz="0" w:space="0" w:color="auto"/>
                        <w:right w:val="none" w:sz="0" w:space="0" w:color="auto"/>
                      </w:divBdr>
                    </w:div>
                  </w:divsChild>
                </w:div>
                <w:div w:id="607079852">
                  <w:marLeft w:val="0"/>
                  <w:marRight w:val="0"/>
                  <w:marTop w:val="0"/>
                  <w:marBottom w:val="0"/>
                  <w:divBdr>
                    <w:top w:val="none" w:sz="0" w:space="0" w:color="auto"/>
                    <w:left w:val="none" w:sz="0" w:space="0" w:color="auto"/>
                    <w:bottom w:val="none" w:sz="0" w:space="0" w:color="auto"/>
                    <w:right w:val="none" w:sz="0" w:space="0" w:color="auto"/>
                  </w:divBdr>
                  <w:divsChild>
                    <w:div w:id="329413248">
                      <w:marLeft w:val="0"/>
                      <w:marRight w:val="0"/>
                      <w:marTop w:val="0"/>
                      <w:marBottom w:val="0"/>
                      <w:divBdr>
                        <w:top w:val="none" w:sz="0" w:space="0" w:color="auto"/>
                        <w:left w:val="none" w:sz="0" w:space="0" w:color="auto"/>
                        <w:bottom w:val="none" w:sz="0" w:space="0" w:color="auto"/>
                        <w:right w:val="none" w:sz="0" w:space="0" w:color="auto"/>
                      </w:divBdr>
                    </w:div>
                    <w:div w:id="458644614">
                      <w:marLeft w:val="0"/>
                      <w:marRight w:val="0"/>
                      <w:marTop w:val="0"/>
                      <w:marBottom w:val="0"/>
                      <w:divBdr>
                        <w:top w:val="none" w:sz="0" w:space="0" w:color="auto"/>
                        <w:left w:val="none" w:sz="0" w:space="0" w:color="auto"/>
                        <w:bottom w:val="none" w:sz="0" w:space="0" w:color="auto"/>
                        <w:right w:val="none" w:sz="0" w:space="0" w:color="auto"/>
                      </w:divBdr>
                    </w:div>
                    <w:div w:id="810292584">
                      <w:marLeft w:val="0"/>
                      <w:marRight w:val="0"/>
                      <w:marTop w:val="0"/>
                      <w:marBottom w:val="0"/>
                      <w:divBdr>
                        <w:top w:val="none" w:sz="0" w:space="0" w:color="auto"/>
                        <w:left w:val="none" w:sz="0" w:space="0" w:color="auto"/>
                        <w:bottom w:val="none" w:sz="0" w:space="0" w:color="auto"/>
                        <w:right w:val="none" w:sz="0" w:space="0" w:color="auto"/>
                      </w:divBdr>
                    </w:div>
                    <w:div w:id="822770381">
                      <w:marLeft w:val="0"/>
                      <w:marRight w:val="0"/>
                      <w:marTop w:val="0"/>
                      <w:marBottom w:val="0"/>
                      <w:divBdr>
                        <w:top w:val="none" w:sz="0" w:space="0" w:color="auto"/>
                        <w:left w:val="none" w:sz="0" w:space="0" w:color="auto"/>
                        <w:bottom w:val="none" w:sz="0" w:space="0" w:color="auto"/>
                        <w:right w:val="none" w:sz="0" w:space="0" w:color="auto"/>
                      </w:divBdr>
                    </w:div>
                    <w:div w:id="998460503">
                      <w:marLeft w:val="0"/>
                      <w:marRight w:val="0"/>
                      <w:marTop w:val="0"/>
                      <w:marBottom w:val="0"/>
                      <w:divBdr>
                        <w:top w:val="none" w:sz="0" w:space="0" w:color="auto"/>
                        <w:left w:val="none" w:sz="0" w:space="0" w:color="auto"/>
                        <w:bottom w:val="none" w:sz="0" w:space="0" w:color="auto"/>
                        <w:right w:val="none" w:sz="0" w:space="0" w:color="auto"/>
                      </w:divBdr>
                    </w:div>
                    <w:div w:id="1010716928">
                      <w:marLeft w:val="0"/>
                      <w:marRight w:val="0"/>
                      <w:marTop w:val="0"/>
                      <w:marBottom w:val="0"/>
                      <w:divBdr>
                        <w:top w:val="none" w:sz="0" w:space="0" w:color="auto"/>
                        <w:left w:val="none" w:sz="0" w:space="0" w:color="auto"/>
                        <w:bottom w:val="none" w:sz="0" w:space="0" w:color="auto"/>
                        <w:right w:val="none" w:sz="0" w:space="0" w:color="auto"/>
                      </w:divBdr>
                    </w:div>
                    <w:div w:id="1335104554">
                      <w:marLeft w:val="0"/>
                      <w:marRight w:val="0"/>
                      <w:marTop w:val="0"/>
                      <w:marBottom w:val="0"/>
                      <w:divBdr>
                        <w:top w:val="none" w:sz="0" w:space="0" w:color="auto"/>
                        <w:left w:val="none" w:sz="0" w:space="0" w:color="auto"/>
                        <w:bottom w:val="none" w:sz="0" w:space="0" w:color="auto"/>
                        <w:right w:val="none" w:sz="0" w:space="0" w:color="auto"/>
                      </w:divBdr>
                    </w:div>
                    <w:div w:id="1371342436">
                      <w:marLeft w:val="0"/>
                      <w:marRight w:val="0"/>
                      <w:marTop w:val="0"/>
                      <w:marBottom w:val="0"/>
                      <w:divBdr>
                        <w:top w:val="none" w:sz="0" w:space="0" w:color="auto"/>
                        <w:left w:val="none" w:sz="0" w:space="0" w:color="auto"/>
                        <w:bottom w:val="none" w:sz="0" w:space="0" w:color="auto"/>
                        <w:right w:val="none" w:sz="0" w:space="0" w:color="auto"/>
                      </w:divBdr>
                    </w:div>
                    <w:div w:id="1452671884">
                      <w:marLeft w:val="0"/>
                      <w:marRight w:val="0"/>
                      <w:marTop w:val="0"/>
                      <w:marBottom w:val="0"/>
                      <w:divBdr>
                        <w:top w:val="none" w:sz="0" w:space="0" w:color="auto"/>
                        <w:left w:val="none" w:sz="0" w:space="0" w:color="auto"/>
                        <w:bottom w:val="none" w:sz="0" w:space="0" w:color="auto"/>
                        <w:right w:val="none" w:sz="0" w:space="0" w:color="auto"/>
                      </w:divBdr>
                    </w:div>
                  </w:divsChild>
                </w:div>
                <w:div w:id="609631453">
                  <w:marLeft w:val="0"/>
                  <w:marRight w:val="0"/>
                  <w:marTop w:val="0"/>
                  <w:marBottom w:val="0"/>
                  <w:divBdr>
                    <w:top w:val="none" w:sz="0" w:space="0" w:color="auto"/>
                    <w:left w:val="none" w:sz="0" w:space="0" w:color="auto"/>
                    <w:bottom w:val="none" w:sz="0" w:space="0" w:color="auto"/>
                    <w:right w:val="none" w:sz="0" w:space="0" w:color="auto"/>
                  </w:divBdr>
                  <w:divsChild>
                    <w:div w:id="227427543">
                      <w:marLeft w:val="0"/>
                      <w:marRight w:val="0"/>
                      <w:marTop w:val="0"/>
                      <w:marBottom w:val="0"/>
                      <w:divBdr>
                        <w:top w:val="none" w:sz="0" w:space="0" w:color="auto"/>
                        <w:left w:val="none" w:sz="0" w:space="0" w:color="auto"/>
                        <w:bottom w:val="none" w:sz="0" w:space="0" w:color="auto"/>
                        <w:right w:val="none" w:sz="0" w:space="0" w:color="auto"/>
                      </w:divBdr>
                    </w:div>
                    <w:div w:id="1929584058">
                      <w:marLeft w:val="0"/>
                      <w:marRight w:val="0"/>
                      <w:marTop w:val="0"/>
                      <w:marBottom w:val="0"/>
                      <w:divBdr>
                        <w:top w:val="none" w:sz="0" w:space="0" w:color="auto"/>
                        <w:left w:val="none" w:sz="0" w:space="0" w:color="auto"/>
                        <w:bottom w:val="none" w:sz="0" w:space="0" w:color="auto"/>
                        <w:right w:val="none" w:sz="0" w:space="0" w:color="auto"/>
                      </w:divBdr>
                    </w:div>
                    <w:div w:id="2020573089">
                      <w:marLeft w:val="0"/>
                      <w:marRight w:val="0"/>
                      <w:marTop w:val="0"/>
                      <w:marBottom w:val="0"/>
                      <w:divBdr>
                        <w:top w:val="none" w:sz="0" w:space="0" w:color="auto"/>
                        <w:left w:val="none" w:sz="0" w:space="0" w:color="auto"/>
                        <w:bottom w:val="none" w:sz="0" w:space="0" w:color="auto"/>
                        <w:right w:val="none" w:sz="0" w:space="0" w:color="auto"/>
                      </w:divBdr>
                    </w:div>
                    <w:div w:id="2061053986">
                      <w:marLeft w:val="0"/>
                      <w:marRight w:val="0"/>
                      <w:marTop w:val="0"/>
                      <w:marBottom w:val="0"/>
                      <w:divBdr>
                        <w:top w:val="none" w:sz="0" w:space="0" w:color="auto"/>
                        <w:left w:val="none" w:sz="0" w:space="0" w:color="auto"/>
                        <w:bottom w:val="none" w:sz="0" w:space="0" w:color="auto"/>
                        <w:right w:val="none" w:sz="0" w:space="0" w:color="auto"/>
                      </w:divBdr>
                    </w:div>
                    <w:div w:id="2133010362">
                      <w:marLeft w:val="0"/>
                      <w:marRight w:val="0"/>
                      <w:marTop w:val="0"/>
                      <w:marBottom w:val="0"/>
                      <w:divBdr>
                        <w:top w:val="none" w:sz="0" w:space="0" w:color="auto"/>
                        <w:left w:val="none" w:sz="0" w:space="0" w:color="auto"/>
                        <w:bottom w:val="none" w:sz="0" w:space="0" w:color="auto"/>
                        <w:right w:val="none" w:sz="0" w:space="0" w:color="auto"/>
                      </w:divBdr>
                    </w:div>
                  </w:divsChild>
                </w:div>
                <w:div w:id="628318194">
                  <w:marLeft w:val="0"/>
                  <w:marRight w:val="0"/>
                  <w:marTop w:val="0"/>
                  <w:marBottom w:val="0"/>
                  <w:divBdr>
                    <w:top w:val="none" w:sz="0" w:space="0" w:color="auto"/>
                    <w:left w:val="none" w:sz="0" w:space="0" w:color="auto"/>
                    <w:bottom w:val="none" w:sz="0" w:space="0" w:color="auto"/>
                    <w:right w:val="none" w:sz="0" w:space="0" w:color="auto"/>
                  </w:divBdr>
                  <w:divsChild>
                    <w:div w:id="259068470">
                      <w:marLeft w:val="0"/>
                      <w:marRight w:val="0"/>
                      <w:marTop w:val="0"/>
                      <w:marBottom w:val="0"/>
                      <w:divBdr>
                        <w:top w:val="none" w:sz="0" w:space="0" w:color="auto"/>
                        <w:left w:val="none" w:sz="0" w:space="0" w:color="auto"/>
                        <w:bottom w:val="none" w:sz="0" w:space="0" w:color="auto"/>
                        <w:right w:val="none" w:sz="0" w:space="0" w:color="auto"/>
                      </w:divBdr>
                    </w:div>
                    <w:div w:id="460543029">
                      <w:marLeft w:val="0"/>
                      <w:marRight w:val="0"/>
                      <w:marTop w:val="0"/>
                      <w:marBottom w:val="0"/>
                      <w:divBdr>
                        <w:top w:val="none" w:sz="0" w:space="0" w:color="auto"/>
                        <w:left w:val="none" w:sz="0" w:space="0" w:color="auto"/>
                        <w:bottom w:val="none" w:sz="0" w:space="0" w:color="auto"/>
                        <w:right w:val="none" w:sz="0" w:space="0" w:color="auto"/>
                      </w:divBdr>
                    </w:div>
                    <w:div w:id="657927637">
                      <w:marLeft w:val="0"/>
                      <w:marRight w:val="0"/>
                      <w:marTop w:val="0"/>
                      <w:marBottom w:val="0"/>
                      <w:divBdr>
                        <w:top w:val="none" w:sz="0" w:space="0" w:color="auto"/>
                        <w:left w:val="none" w:sz="0" w:space="0" w:color="auto"/>
                        <w:bottom w:val="none" w:sz="0" w:space="0" w:color="auto"/>
                        <w:right w:val="none" w:sz="0" w:space="0" w:color="auto"/>
                      </w:divBdr>
                    </w:div>
                    <w:div w:id="829977359">
                      <w:marLeft w:val="0"/>
                      <w:marRight w:val="0"/>
                      <w:marTop w:val="0"/>
                      <w:marBottom w:val="0"/>
                      <w:divBdr>
                        <w:top w:val="none" w:sz="0" w:space="0" w:color="auto"/>
                        <w:left w:val="none" w:sz="0" w:space="0" w:color="auto"/>
                        <w:bottom w:val="none" w:sz="0" w:space="0" w:color="auto"/>
                        <w:right w:val="none" w:sz="0" w:space="0" w:color="auto"/>
                      </w:divBdr>
                    </w:div>
                    <w:div w:id="850417221">
                      <w:marLeft w:val="0"/>
                      <w:marRight w:val="0"/>
                      <w:marTop w:val="0"/>
                      <w:marBottom w:val="0"/>
                      <w:divBdr>
                        <w:top w:val="none" w:sz="0" w:space="0" w:color="auto"/>
                        <w:left w:val="none" w:sz="0" w:space="0" w:color="auto"/>
                        <w:bottom w:val="none" w:sz="0" w:space="0" w:color="auto"/>
                        <w:right w:val="none" w:sz="0" w:space="0" w:color="auto"/>
                      </w:divBdr>
                    </w:div>
                    <w:div w:id="903415105">
                      <w:marLeft w:val="0"/>
                      <w:marRight w:val="0"/>
                      <w:marTop w:val="0"/>
                      <w:marBottom w:val="0"/>
                      <w:divBdr>
                        <w:top w:val="none" w:sz="0" w:space="0" w:color="auto"/>
                        <w:left w:val="none" w:sz="0" w:space="0" w:color="auto"/>
                        <w:bottom w:val="none" w:sz="0" w:space="0" w:color="auto"/>
                        <w:right w:val="none" w:sz="0" w:space="0" w:color="auto"/>
                      </w:divBdr>
                    </w:div>
                    <w:div w:id="947738311">
                      <w:marLeft w:val="0"/>
                      <w:marRight w:val="0"/>
                      <w:marTop w:val="0"/>
                      <w:marBottom w:val="0"/>
                      <w:divBdr>
                        <w:top w:val="none" w:sz="0" w:space="0" w:color="auto"/>
                        <w:left w:val="none" w:sz="0" w:space="0" w:color="auto"/>
                        <w:bottom w:val="none" w:sz="0" w:space="0" w:color="auto"/>
                        <w:right w:val="none" w:sz="0" w:space="0" w:color="auto"/>
                      </w:divBdr>
                    </w:div>
                    <w:div w:id="1021785830">
                      <w:marLeft w:val="0"/>
                      <w:marRight w:val="0"/>
                      <w:marTop w:val="0"/>
                      <w:marBottom w:val="0"/>
                      <w:divBdr>
                        <w:top w:val="none" w:sz="0" w:space="0" w:color="auto"/>
                        <w:left w:val="none" w:sz="0" w:space="0" w:color="auto"/>
                        <w:bottom w:val="none" w:sz="0" w:space="0" w:color="auto"/>
                        <w:right w:val="none" w:sz="0" w:space="0" w:color="auto"/>
                      </w:divBdr>
                    </w:div>
                    <w:div w:id="1372343797">
                      <w:marLeft w:val="0"/>
                      <w:marRight w:val="0"/>
                      <w:marTop w:val="0"/>
                      <w:marBottom w:val="0"/>
                      <w:divBdr>
                        <w:top w:val="none" w:sz="0" w:space="0" w:color="auto"/>
                        <w:left w:val="none" w:sz="0" w:space="0" w:color="auto"/>
                        <w:bottom w:val="none" w:sz="0" w:space="0" w:color="auto"/>
                        <w:right w:val="none" w:sz="0" w:space="0" w:color="auto"/>
                      </w:divBdr>
                    </w:div>
                  </w:divsChild>
                </w:div>
                <w:div w:id="628436336">
                  <w:marLeft w:val="0"/>
                  <w:marRight w:val="0"/>
                  <w:marTop w:val="0"/>
                  <w:marBottom w:val="0"/>
                  <w:divBdr>
                    <w:top w:val="none" w:sz="0" w:space="0" w:color="auto"/>
                    <w:left w:val="none" w:sz="0" w:space="0" w:color="auto"/>
                    <w:bottom w:val="none" w:sz="0" w:space="0" w:color="auto"/>
                    <w:right w:val="none" w:sz="0" w:space="0" w:color="auto"/>
                  </w:divBdr>
                  <w:divsChild>
                    <w:div w:id="657076605">
                      <w:marLeft w:val="0"/>
                      <w:marRight w:val="0"/>
                      <w:marTop w:val="0"/>
                      <w:marBottom w:val="0"/>
                      <w:divBdr>
                        <w:top w:val="none" w:sz="0" w:space="0" w:color="auto"/>
                        <w:left w:val="none" w:sz="0" w:space="0" w:color="auto"/>
                        <w:bottom w:val="none" w:sz="0" w:space="0" w:color="auto"/>
                        <w:right w:val="none" w:sz="0" w:space="0" w:color="auto"/>
                      </w:divBdr>
                    </w:div>
                  </w:divsChild>
                </w:div>
                <w:div w:id="638730327">
                  <w:marLeft w:val="0"/>
                  <w:marRight w:val="0"/>
                  <w:marTop w:val="0"/>
                  <w:marBottom w:val="0"/>
                  <w:divBdr>
                    <w:top w:val="none" w:sz="0" w:space="0" w:color="auto"/>
                    <w:left w:val="none" w:sz="0" w:space="0" w:color="auto"/>
                    <w:bottom w:val="none" w:sz="0" w:space="0" w:color="auto"/>
                    <w:right w:val="none" w:sz="0" w:space="0" w:color="auto"/>
                  </w:divBdr>
                  <w:divsChild>
                    <w:div w:id="74593002">
                      <w:marLeft w:val="0"/>
                      <w:marRight w:val="0"/>
                      <w:marTop w:val="0"/>
                      <w:marBottom w:val="0"/>
                      <w:divBdr>
                        <w:top w:val="none" w:sz="0" w:space="0" w:color="auto"/>
                        <w:left w:val="none" w:sz="0" w:space="0" w:color="auto"/>
                        <w:bottom w:val="none" w:sz="0" w:space="0" w:color="auto"/>
                        <w:right w:val="none" w:sz="0" w:space="0" w:color="auto"/>
                      </w:divBdr>
                    </w:div>
                    <w:div w:id="219217970">
                      <w:marLeft w:val="0"/>
                      <w:marRight w:val="0"/>
                      <w:marTop w:val="0"/>
                      <w:marBottom w:val="0"/>
                      <w:divBdr>
                        <w:top w:val="none" w:sz="0" w:space="0" w:color="auto"/>
                        <w:left w:val="none" w:sz="0" w:space="0" w:color="auto"/>
                        <w:bottom w:val="none" w:sz="0" w:space="0" w:color="auto"/>
                        <w:right w:val="none" w:sz="0" w:space="0" w:color="auto"/>
                      </w:divBdr>
                    </w:div>
                    <w:div w:id="1173451355">
                      <w:marLeft w:val="0"/>
                      <w:marRight w:val="0"/>
                      <w:marTop w:val="0"/>
                      <w:marBottom w:val="0"/>
                      <w:divBdr>
                        <w:top w:val="none" w:sz="0" w:space="0" w:color="auto"/>
                        <w:left w:val="none" w:sz="0" w:space="0" w:color="auto"/>
                        <w:bottom w:val="none" w:sz="0" w:space="0" w:color="auto"/>
                        <w:right w:val="none" w:sz="0" w:space="0" w:color="auto"/>
                      </w:divBdr>
                    </w:div>
                  </w:divsChild>
                </w:div>
                <w:div w:id="672031535">
                  <w:marLeft w:val="0"/>
                  <w:marRight w:val="0"/>
                  <w:marTop w:val="0"/>
                  <w:marBottom w:val="0"/>
                  <w:divBdr>
                    <w:top w:val="none" w:sz="0" w:space="0" w:color="auto"/>
                    <w:left w:val="none" w:sz="0" w:space="0" w:color="auto"/>
                    <w:bottom w:val="none" w:sz="0" w:space="0" w:color="auto"/>
                    <w:right w:val="none" w:sz="0" w:space="0" w:color="auto"/>
                  </w:divBdr>
                  <w:divsChild>
                    <w:div w:id="42798727">
                      <w:marLeft w:val="0"/>
                      <w:marRight w:val="0"/>
                      <w:marTop w:val="0"/>
                      <w:marBottom w:val="0"/>
                      <w:divBdr>
                        <w:top w:val="none" w:sz="0" w:space="0" w:color="auto"/>
                        <w:left w:val="none" w:sz="0" w:space="0" w:color="auto"/>
                        <w:bottom w:val="none" w:sz="0" w:space="0" w:color="auto"/>
                        <w:right w:val="none" w:sz="0" w:space="0" w:color="auto"/>
                      </w:divBdr>
                    </w:div>
                    <w:div w:id="680474109">
                      <w:marLeft w:val="0"/>
                      <w:marRight w:val="0"/>
                      <w:marTop w:val="0"/>
                      <w:marBottom w:val="0"/>
                      <w:divBdr>
                        <w:top w:val="none" w:sz="0" w:space="0" w:color="auto"/>
                        <w:left w:val="none" w:sz="0" w:space="0" w:color="auto"/>
                        <w:bottom w:val="none" w:sz="0" w:space="0" w:color="auto"/>
                        <w:right w:val="none" w:sz="0" w:space="0" w:color="auto"/>
                      </w:divBdr>
                    </w:div>
                    <w:div w:id="1077246275">
                      <w:marLeft w:val="0"/>
                      <w:marRight w:val="0"/>
                      <w:marTop w:val="0"/>
                      <w:marBottom w:val="0"/>
                      <w:divBdr>
                        <w:top w:val="none" w:sz="0" w:space="0" w:color="auto"/>
                        <w:left w:val="none" w:sz="0" w:space="0" w:color="auto"/>
                        <w:bottom w:val="none" w:sz="0" w:space="0" w:color="auto"/>
                        <w:right w:val="none" w:sz="0" w:space="0" w:color="auto"/>
                      </w:divBdr>
                    </w:div>
                    <w:div w:id="1284114874">
                      <w:marLeft w:val="0"/>
                      <w:marRight w:val="0"/>
                      <w:marTop w:val="0"/>
                      <w:marBottom w:val="0"/>
                      <w:divBdr>
                        <w:top w:val="none" w:sz="0" w:space="0" w:color="auto"/>
                        <w:left w:val="none" w:sz="0" w:space="0" w:color="auto"/>
                        <w:bottom w:val="none" w:sz="0" w:space="0" w:color="auto"/>
                        <w:right w:val="none" w:sz="0" w:space="0" w:color="auto"/>
                      </w:divBdr>
                    </w:div>
                    <w:div w:id="1894270878">
                      <w:marLeft w:val="0"/>
                      <w:marRight w:val="0"/>
                      <w:marTop w:val="0"/>
                      <w:marBottom w:val="0"/>
                      <w:divBdr>
                        <w:top w:val="none" w:sz="0" w:space="0" w:color="auto"/>
                        <w:left w:val="none" w:sz="0" w:space="0" w:color="auto"/>
                        <w:bottom w:val="none" w:sz="0" w:space="0" w:color="auto"/>
                        <w:right w:val="none" w:sz="0" w:space="0" w:color="auto"/>
                      </w:divBdr>
                    </w:div>
                  </w:divsChild>
                </w:div>
                <w:div w:id="674646191">
                  <w:marLeft w:val="0"/>
                  <w:marRight w:val="0"/>
                  <w:marTop w:val="0"/>
                  <w:marBottom w:val="0"/>
                  <w:divBdr>
                    <w:top w:val="none" w:sz="0" w:space="0" w:color="auto"/>
                    <w:left w:val="none" w:sz="0" w:space="0" w:color="auto"/>
                    <w:bottom w:val="none" w:sz="0" w:space="0" w:color="auto"/>
                    <w:right w:val="none" w:sz="0" w:space="0" w:color="auto"/>
                  </w:divBdr>
                  <w:divsChild>
                    <w:div w:id="376667109">
                      <w:marLeft w:val="0"/>
                      <w:marRight w:val="0"/>
                      <w:marTop w:val="0"/>
                      <w:marBottom w:val="0"/>
                      <w:divBdr>
                        <w:top w:val="none" w:sz="0" w:space="0" w:color="auto"/>
                        <w:left w:val="none" w:sz="0" w:space="0" w:color="auto"/>
                        <w:bottom w:val="none" w:sz="0" w:space="0" w:color="auto"/>
                        <w:right w:val="none" w:sz="0" w:space="0" w:color="auto"/>
                      </w:divBdr>
                    </w:div>
                    <w:div w:id="514803578">
                      <w:marLeft w:val="0"/>
                      <w:marRight w:val="0"/>
                      <w:marTop w:val="0"/>
                      <w:marBottom w:val="0"/>
                      <w:divBdr>
                        <w:top w:val="none" w:sz="0" w:space="0" w:color="auto"/>
                        <w:left w:val="none" w:sz="0" w:space="0" w:color="auto"/>
                        <w:bottom w:val="none" w:sz="0" w:space="0" w:color="auto"/>
                        <w:right w:val="none" w:sz="0" w:space="0" w:color="auto"/>
                      </w:divBdr>
                    </w:div>
                    <w:div w:id="1139343444">
                      <w:marLeft w:val="0"/>
                      <w:marRight w:val="0"/>
                      <w:marTop w:val="0"/>
                      <w:marBottom w:val="0"/>
                      <w:divBdr>
                        <w:top w:val="none" w:sz="0" w:space="0" w:color="auto"/>
                        <w:left w:val="none" w:sz="0" w:space="0" w:color="auto"/>
                        <w:bottom w:val="none" w:sz="0" w:space="0" w:color="auto"/>
                        <w:right w:val="none" w:sz="0" w:space="0" w:color="auto"/>
                      </w:divBdr>
                    </w:div>
                  </w:divsChild>
                </w:div>
                <w:div w:id="682440120">
                  <w:marLeft w:val="0"/>
                  <w:marRight w:val="0"/>
                  <w:marTop w:val="0"/>
                  <w:marBottom w:val="0"/>
                  <w:divBdr>
                    <w:top w:val="none" w:sz="0" w:space="0" w:color="auto"/>
                    <w:left w:val="none" w:sz="0" w:space="0" w:color="auto"/>
                    <w:bottom w:val="none" w:sz="0" w:space="0" w:color="auto"/>
                    <w:right w:val="none" w:sz="0" w:space="0" w:color="auto"/>
                  </w:divBdr>
                  <w:divsChild>
                    <w:div w:id="2082215912">
                      <w:marLeft w:val="0"/>
                      <w:marRight w:val="0"/>
                      <w:marTop w:val="0"/>
                      <w:marBottom w:val="0"/>
                      <w:divBdr>
                        <w:top w:val="none" w:sz="0" w:space="0" w:color="auto"/>
                        <w:left w:val="none" w:sz="0" w:space="0" w:color="auto"/>
                        <w:bottom w:val="none" w:sz="0" w:space="0" w:color="auto"/>
                        <w:right w:val="none" w:sz="0" w:space="0" w:color="auto"/>
                      </w:divBdr>
                    </w:div>
                  </w:divsChild>
                </w:div>
                <w:div w:id="717512671">
                  <w:marLeft w:val="0"/>
                  <w:marRight w:val="0"/>
                  <w:marTop w:val="0"/>
                  <w:marBottom w:val="0"/>
                  <w:divBdr>
                    <w:top w:val="none" w:sz="0" w:space="0" w:color="auto"/>
                    <w:left w:val="none" w:sz="0" w:space="0" w:color="auto"/>
                    <w:bottom w:val="none" w:sz="0" w:space="0" w:color="auto"/>
                    <w:right w:val="none" w:sz="0" w:space="0" w:color="auto"/>
                  </w:divBdr>
                  <w:divsChild>
                    <w:div w:id="1388525286">
                      <w:marLeft w:val="0"/>
                      <w:marRight w:val="0"/>
                      <w:marTop w:val="0"/>
                      <w:marBottom w:val="0"/>
                      <w:divBdr>
                        <w:top w:val="none" w:sz="0" w:space="0" w:color="auto"/>
                        <w:left w:val="none" w:sz="0" w:space="0" w:color="auto"/>
                        <w:bottom w:val="none" w:sz="0" w:space="0" w:color="auto"/>
                        <w:right w:val="none" w:sz="0" w:space="0" w:color="auto"/>
                      </w:divBdr>
                    </w:div>
                  </w:divsChild>
                </w:div>
                <w:div w:id="731393880">
                  <w:marLeft w:val="0"/>
                  <w:marRight w:val="0"/>
                  <w:marTop w:val="0"/>
                  <w:marBottom w:val="0"/>
                  <w:divBdr>
                    <w:top w:val="none" w:sz="0" w:space="0" w:color="auto"/>
                    <w:left w:val="none" w:sz="0" w:space="0" w:color="auto"/>
                    <w:bottom w:val="none" w:sz="0" w:space="0" w:color="auto"/>
                    <w:right w:val="none" w:sz="0" w:space="0" w:color="auto"/>
                  </w:divBdr>
                  <w:divsChild>
                    <w:div w:id="383411939">
                      <w:marLeft w:val="0"/>
                      <w:marRight w:val="0"/>
                      <w:marTop w:val="0"/>
                      <w:marBottom w:val="0"/>
                      <w:divBdr>
                        <w:top w:val="none" w:sz="0" w:space="0" w:color="auto"/>
                        <w:left w:val="none" w:sz="0" w:space="0" w:color="auto"/>
                        <w:bottom w:val="none" w:sz="0" w:space="0" w:color="auto"/>
                        <w:right w:val="none" w:sz="0" w:space="0" w:color="auto"/>
                      </w:divBdr>
                    </w:div>
                    <w:div w:id="1279140437">
                      <w:marLeft w:val="0"/>
                      <w:marRight w:val="0"/>
                      <w:marTop w:val="0"/>
                      <w:marBottom w:val="0"/>
                      <w:divBdr>
                        <w:top w:val="none" w:sz="0" w:space="0" w:color="auto"/>
                        <w:left w:val="none" w:sz="0" w:space="0" w:color="auto"/>
                        <w:bottom w:val="none" w:sz="0" w:space="0" w:color="auto"/>
                        <w:right w:val="none" w:sz="0" w:space="0" w:color="auto"/>
                      </w:divBdr>
                    </w:div>
                    <w:div w:id="1371955377">
                      <w:marLeft w:val="0"/>
                      <w:marRight w:val="0"/>
                      <w:marTop w:val="0"/>
                      <w:marBottom w:val="0"/>
                      <w:divBdr>
                        <w:top w:val="none" w:sz="0" w:space="0" w:color="auto"/>
                        <w:left w:val="none" w:sz="0" w:space="0" w:color="auto"/>
                        <w:bottom w:val="none" w:sz="0" w:space="0" w:color="auto"/>
                        <w:right w:val="none" w:sz="0" w:space="0" w:color="auto"/>
                      </w:divBdr>
                    </w:div>
                    <w:div w:id="1497376973">
                      <w:marLeft w:val="0"/>
                      <w:marRight w:val="0"/>
                      <w:marTop w:val="0"/>
                      <w:marBottom w:val="0"/>
                      <w:divBdr>
                        <w:top w:val="none" w:sz="0" w:space="0" w:color="auto"/>
                        <w:left w:val="none" w:sz="0" w:space="0" w:color="auto"/>
                        <w:bottom w:val="none" w:sz="0" w:space="0" w:color="auto"/>
                        <w:right w:val="none" w:sz="0" w:space="0" w:color="auto"/>
                      </w:divBdr>
                    </w:div>
                    <w:div w:id="1741899927">
                      <w:marLeft w:val="0"/>
                      <w:marRight w:val="0"/>
                      <w:marTop w:val="0"/>
                      <w:marBottom w:val="0"/>
                      <w:divBdr>
                        <w:top w:val="none" w:sz="0" w:space="0" w:color="auto"/>
                        <w:left w:val="none" w:sz="0" w:space="0" w:color="auto"/>
                        <w:bottom w:val="none" w:sz="0" w:space="0" w:color="auto"/>
                        <w:right w:val="none" w:sz="0" w:space="0" w:color="auto"/>
                      </w:divBdr>
                    </w:div>
                  </w:divsChild>
                </w:div>
                <w:div w:id="745225204">
                  <w:marLeft w:val="0"/>
                  <w:marRight w:val="0"/>
                  <w:marTop w:val="0"/>
                  <w:marBottom w:val="0"/>
                  <w:divBdr>
                    <w:top w:val="none" w:sz="0" w:space="0" w:color="auto"/>
                    <w:left w:val="none" w:sz="0" w:space="0" w:color="auto"/>
                    <w:bottom w:val="none" w:sz="0" w:space="0" w:color="auto"/>
                    <w:right w:val="none" w:sz="0" w:space="0" w:color="auto"/>
                  </w:divBdr>
                  <w:divsChild>
                    <w:div w:id="30112582">
                      <w:marLeft w:val="0"/>
                      <w:marRight w:val="0"/>
                      <w:marTop w:val="0"/>
                      <w:marBottom w:val="0"/>
                      <w:divBdr>
                        <w:top w:val="none" w:sz="0" w:space="0" w:color="auto"/>
                        <w:left w:val="none" w:sz="0" w:space="0" w:color="auto"/>
                        <w:bottom w:val="none" w:sz="0" w:space="0" w:color="auto"/>
                        <w:right w:val="none" w:sz="0" w:space="0" w:color="auto"/>
                      </w:divBdr>
                    </w:div>
                    <w:div w:id="1348557216">
                      <w:marLeft w:val="0"/>
                      <w:marRight w:val="0"/>
                      <w:marTop w:val="0"/>
                      <w:marBottom w:val="0"/>
                      <w:divBdr>
                        <w:top w:val="none" w:sz="0" w:space="0" w:color="auto"/>
                        <w:left w:val="none" w:sz="0" w:space="0" w:color="auto"/>
                        <w:bottom w:val="none" w:sz="0" w:space="0" w:color="auto"/>
                        <w:right w:val="none" w:sz="0" w:space="0" w:color="auto"/>
                      </w:divBdr>
                    </w:div>
                    <w:div w:id="1481656730">
                      <w:marLeft w:val="0"/>
                      <w:marRight w:val="0"/>
                      <w:marTop w:val="0"/>
                      <w:marBottom w:val="0"/>
                      <w:divBdr>
                        <w:top w:val="none" w:sz="0" w:space="0" w:color="auto"/>
                        <w:left w:val="none" w:sz="0" w:space="0" w:color="auto"/>
                        <w:bottom w:val="none" w:sz="0" w:space="0" w:color="auto"/>
                        <w:right w:val="none" w:sz="0" w:space="0" w:color="auto"/>
                      </w:divBdr>
                    </w:div>
                    <w:div w:id="1838376195">
                      <w:marLeft w:val="0"/>
                      <w:marRight w:val="0"/>
                      <w:marTop w:val="0"/>
                      <w:marBottom w:val="0"/>
                      <w:divBdr>
                        <w:top w:val="none" w:sz="0" w:space="0" w:color="auto"/>
                        <w:left w:val="none" w:sz="0" w:space="0" w:color="auto"/>
                        <w:bottom w:val="none" w:sz="0" w:space="0" w:color="auto"/>
                        <w:right w:val="none" w:sz="0" w:space="0" w:color="auto"/>
                      </w:divBdr>
                    </w:div>
                  </w:divsChild>
                </w:div>
                <w:div w:id="774179735">
                  <w:marLeft w:val="0"/>
                  <w:marRight w:val="0"/>
                  <w:marTop w:val="0"/>
                  <w:marBottom w:val="0"/>
                  <w:divBdr>
                    <w:top w:val="none" w:sz="0" w:space="0" w:color="auto"/>
                    <w:left w:val="none" w:sz="0" w:space="0" w:color="auto"/>
                    <w:bottom w:val="none" w:sz="0" w:space="0" w:color="auto"/>
                    <w:right w:val="none" w:sz="0" w:space="0" w:color="auto"/>
                  </w:divBdr>
                  <w:divsChild>
                    <w:div w:id="771248078">
                      <w:marLeft w:val="0"/>
                      <w:marRight w:val="0"/>
                      <w:marTop w:val="0"/>
                      <w:marBottom w:val="0"/>
                      <w:divBdr>
                        <w:top w:val="none" w:sz="0" w:space="0" w:color="auto"/>
                        <w:left w:val="none" w:sz="0" w:space="0" w:color="auto"/>
                        <w:bottom w:val="none" w:sz="0" w:space="0" w:color="auto"/>
                        <w:right w:val="none" w:sz="0" w:space="0" w:color="auto"/>
                      </w:divBdr>
                    </w:div>
                  </w:divsChild>
                </w:div>
                <w:div w:id="800995494">
                  <w:marLeft w:val="0"/>
                  <w:marRight w:val="0"/>
                  <w:marTop w:val="0"/>
                  <w:marBottom w:val="0"/>
                  <w:divBdr>
                    <w:top w:val="none" w:sz="0" w:space="0" w:color="auto"/>
                    <w:left w:val="none" w:sz="0" w:space="0" w:color="auto"/>
                    <w:bottom w:val="none" w:sz="0" w:space="0" w:color="auto"/>
                    <w:right w:val="none" w:sz="0" w:space="0" w:color="auto"/>
                  </w:divBdr>
                  <w:divsChild>
                    <w:div w:id="226186819">
                      <w:marLeft w:val="0"/>
                      <w:marRight w:val="0"/>
                      <w:marTop w:val="0"/>
                      <w:marBottom w:val="0"/>
                      <w:divBdr>
                        <w:top w:val="none" w:sz="0" w:space="0" w:color="auto"/>
                        <w:left w:val="none" w:sz="0" w:space="0" w:color="auto"/>
                        <w:bottom w:val="none" w:sz="0" w:space="0" w:color="auto"/>
                        <w:right w:val="none" w:sz="0" w:space="0" w:color="auto"/>
                      </w:divBdr>
                    </w:div>
                    <w:div w:id="371809377">
                      <w:marLeft w:val="0"/>
                      <w:marRight w:val="0"/>
                      <w:marTop w:val="0"/>
                      <w:marBottom w:val="0"/>
                      <w:divBdr>
                        <w:top w:val="none" w:sz="0" w:space="0" w:color="auto"/>
                        <w:left w:val="none" w:sz="0" w:space="0" w:color="auto"/>
                        <w:bottom w:val="none" w:sz="0" w:space="0" w:color="auto"/>
                        <w:right w:val="none" w:sz="0" w:space="0" w:color="auto"/>
                      </w:divBdr>
                    </w:div>
                    <w:div w:id="376783985">
                      <w:marLeft w:val="0"/>
                      <w:marRight w:val="0"/>
                      <w:marTop w:val="0"/>
                      <w:marBottom w:val="0"/>
                      <w:divBdr>
                        <w:top w:val="none" w:sz="0" w:space="0" w:color="auto"/>
                        <w:left w:val="none" w:sz="0" w:space="0" w:color="auto"/>
                        <w:bottom w:val="none" w:sz="0" w:space="0" w:color="auto"/>
                        <w:right w:val="none" w:sz="0" w:space="0" w:color="auto"/>
                      </w:divBdr>
                    </w:div>
                    <w:div w:id="413085965">
                      <w:marLeft w:val="0"/>
                      <w:marRight w:val="0"/>
                      <w:marTop w:val="0"/>
                      <w:marBottom w:val="0"/>
                      <w:divBdr>
                        <w:top w:val="none" w:sz="0" w:space="0" w:color="auto"/>
                        <w:left w:val="none" w:sz="0" w:space="0" w:color="auto"/>
                        <w:bottom w:val="none" w:sz="0" w:space="0" w:color="auto"/>
                        <w:right w:val="none" w:sz="0" w:space="0" w:color="auto"/>
                      </w:divBdr>
                    </w:div>
                    <w:div w:id="553352216">
                      <w:marLeft w:val="0"/>
                      <w:marRight w:val="0"/>
                      <w:marTop w:val="0"/>
                      <w:marBottom w:val="0"/>
                      <w:divBdr>
                        <w:top w:val="none" w:sz="0" w:space="0" w:color="auto"/>
                        <w:left w:val="none" w:sz="0" w:space="0" w:color="auto"/>
                        <w:bottom w:val="none" w:sz="0" w:space="0" w:color="auto"/>
                        <w:right w:val="none" w:sz="0" w:space="0" w:color="auto"/>
                      </w:divBdr>
                    </w:div>
                    <w:div w:id="635069322">
                      <w:marLeft w:val="0"/>
                      <w:marRight w:val="0"/>
                      <w:marTop w:val="0"/>
                      <w:marBottom w:val="0"/>
                      <w:divBdr>
                        <w:top w:val="none" w:sz="0" w:space="0" w:color="auto"/>
                        <w:left w:val="none" w:sz="0" w:space="0" w:color="auto"/>
                        <w:bottom w:val="none" w:sz="0" w:space="0" w:color="auto"/>
                        <w:right w:val="none" w:sz="0" w:space="0" w:color="auto"/>
                      </w:divBdr>
                    </w:div>
                    <w:div w:id="701515727">
                      <w:marLeft w:val="0"/>
                      <w:marRight w:val="0"/>
                      <w:marTop w:val="0"/>
                      <w:marBottom w:val="0"/>
                      <w:divBdr>
                        <w:top w:val="none" w:sz="0" w:space="0" w:color="auto"/>
                        <w:left w:val="none" w:sz="0" w:space="0" w:color="auto"/>
                        <w:bottom w:val="none" w:sz="0" w:space="0" w:color="auto"/>
                        <w:right w:val="none" w:sz="0" w:space="0" w:color="auto"/>
                      </w:divBdr>
                    </w:div>
                    <w:div w:id="779833614">
                      <w:marLeft w:val="0"/>
                      <w:marRight w:val="0"/>
                      <w:marTop w:val="0"/>
                      <w:marBottom w:val="0"/>
                      <w:divBdr>
                        <w:top w:val="none" w:sz="0" w:space="0" w:color="auto"/>
                        <w:left w:val="none" w:sz="0" w:space="0" w:color="auto"/>
                        <w:bottom w:val="none" w:sz="0" w:space="0" w:color="auto"/>
                        <w:right w:val="none" w:sz="0" w:space="0" w:color="auto"/>
                      </w:divBdr>
                    </w:div>
                    <w:div w:id="1021276809">
                      <w:marLeft w:val="0"/>
                      <w:marRight w:val="0"/>
                      <w:marTop w:val="0"/>
                      <w:marBottom w:val="0"/>
                      <w:divBdr>
                        <w:top w:val="none" w:sz="0" w:space="0" w:color="auto"/>
                        <w:left w:val="none" w:sz="0" w:space="0" w:color="auto"/>
                        <w:bottom w:val="none" w:sz="0" w:space="0" w:color="auto"/>
                        <w:right w:val="none" w:sz="0" w:space="0" w:color="auto"/>
                      </w:divBdr>
                    </w:div>
                    <w:div w:id="1077245592">
                      <w:marLeft w:val="0"/>
                      <w:marRight w:val="0"/>
                      <w:marTop w:val="0"/>
                      <w:marBottom w:val="0"/>
                      <w:divBdr>
                        <w:top w:val="none" w:sz="0" w:space="0" w:color="auto"/>
                        <w:left w:val="none" w:sz="0" w:space="0" w:color="auto"/>
                        <w:bottom w:val="none" w:sz="0" w:space="0" w:color="auto"/>
                        <w:right w:val="none" w:sz="0" w:space="0" w:color="auto"/>
                      </w:divBdr>
                    </w:div>
                    <w:div w:id="1097366953">
                      <w:marLeft w:val="0"/>
                      <w:marRight w:val="0"/>
                      <w:marTop w:val="0"/>
                      <w:marBottom w:val="0"/>
                      <w:divBdr>
                        <w:top w:val="none" w:sz="0" w:space="0" w:color="auto"/>
                        <w:left w:val="none" w:sz="0" w:space="0" w:color="auto"/>
                        <w:bottom w:val="none" w:sz="0" w:space="0" w:color="auto"/>
                        <w:right w:val="none" w:sz="0" w:space="0" w:color="auto"/>
                      </w:divBdr>
                    </w:div>
                    <w:div w:id="1107502578">
                      <w:marLeft w:val="0"/>
                      <w:marRight w:val="0"/>
                      <w:marTop w:val="0"/>
                      <w:marBottom w:val="0"/>
                      <w:divBdr>
                        <w:top w:val="none" w:sz="0" w:space="0" w:color="auto"/>
                        <w:left w:val="none" w:sz="0" w:space="0" w:color="auto"/>
                        <w:bottom w:val="none" w:sz="0" w:space="0" w:color="auto"/>
                        <w:right w:val="none" w:sz="0" w:space="0" w:color="auto"/>
                      </w:divBdr>
                    </w:div>
                    <w:div w:id="1262765274">
                      <w:marLeft w:val="0"/>
                      <w:marRight w:val="0"/>
                      <w:marTop w:val="0"/>
                      <w:marBottom w:val="0"/>
                      <w:divBdr>
                        <w:top w:val="none" w:sz="0" w:space="0" w:color="auto"/>
                        <w:left w:val="none" w:sz="0" w:space="0" w:color="auto"/>
                        <w:bottom w:val="none" w:sz="0" w:space="0" w:color="auto"/>
                        <w:right w:val="none" w:sz="0" w:space="0" w:color="auto"/>
                      </w:divBdr>
                    </w:div>
                    <w:div w:id="1337534933">
                      <w:marLeft w:val="0"/>
                      <w:marRight w:val="0"/>
                      <w:marTop w:val="0"/>
                      <w:marBottom w:val="0"/>
                      <w:divBdr>
                        <w:top w:val="none" w:sz="0" w:space="0" w:color="auto"/>
                        <w:left w:val="none" w:sz="0" w:space="0" w:color="auto"/>
                        <w:bottom w:val="none" w:sz="0" w:space="0" w:color="auto"/>
                        <w:right w:val="none" w:sz="0" w:space="0" w:color="auto"/>
                      </w:divBdr>
                    </w:div>
                    <w:div w:id="1480683191">
                      <w:marLeft w:val="0"/>
                      <w:marRight w:val="0"/>
                      <w:marTop w:val="0"/>
                      <w:marBottom w:val="0"/>
                      <w:divBdr>
                        <w:top w:val="none" w:sz="0" w:space="0" w:color="auto"/>
                        <w:left w:val="none" w:sz="0" w:space="0" w:color="auto"/>
                        <w:bottom w:val="none" w:sz="0" w:space="0" w:color="auto"/>
                        <w:right w:val="none" w:sz="0" w:space="0" w:color="auto"/>
                      </w:divBdr>
                    </w:div>
                    <w:div w:id="1519343417">
                      <w:marLeft w:val="0"/>
                      <w:marRight w:val="0"/>
                      <w:marTop w:val="0"/>
                      <w:marBottom w:val="0"/>
                      <w:divBdr>
                        <w:top w:val="none" w:sz="0" w:space="0" w:color="auto"/>
                        <w:left w:val="none" w:sz="0" w:space="0" w:color="auto"/>
                        <w:bottom w:val="none" w:sz="0" w:space="0" w:color="auto"/>
                        <w:right w:val="none" w:sz="0" w:space="0" w:color="auto"/>
                      </w:divBdr>
                    </w:div>
                    <w:div w:id="1534809667">
                      <w:marLeft w:val="0"/>
                      <w:marRight w:val="0"/>
                      <w:marTop w:val="0"/>
                      <w:marBottom w:val="0"/>
                      <w:divBdr>
                        <w:top w:val="none" w:sz="0" w:space="0" w:color="auto"/>
                        <w:left w:val="none" w:sz="0" w:space="0" w:color="auto"/>
                        <w:bottom w:val="none" w:sz="0" w:space="0" w:color="auto"/>
                        <w:right w:val="none" w:sz="0" w:space="0" w:color="auto"/>
                      </w:divBdr>
                    </w:div>
                    <w:div w:id="1575890332">
                      <w:marLeft w:val="0"/>
                      <w:marRight w:val="0"/>
                      <w:marTop w:val="0"/>
                      <w:marBottom w:val="0"/>
                      <w:divBdr>
                        <w:top w:val="none" w:sz="0" w:space="0" w:color="auto"/>
                        <w:left w:val="none" w:sz="0" w:space="0" w:color="auto"/>
                        <w:bottom w:val="none" w:sz="0" w:space="0" w:color="auto"/>
                        <w:right w:val="none" w:sz="0" w:space="0" w:color="auto"/>
                      </w:divBdr>
                    </w:div>
                    <w:div w:id="1680884938">
                      <w:marLeft w:val="0"/>
                      <w:marRight w:val="0"/>
                      <w:marTop w:val="0"/>
                      <w:marBottom w:val="0"/>
                      <w:divBdr>
                        <w:top w:val="none" w:sz="0" w:space="0" w:color="auto"/>
                        <w:left w:val="none" w:sz="0" w:space="0" w:color="auto"/>
                        <w:bottom w:val="none" w:sz="0" w:space="0" w:color="auto"/>
                        <w:right w:val="none" w:sz="0" w:space="0" w:color="auto"/>
                      </w:divBdr>
                    </w:div>
                    <w:div w:id="1852866503">
                      <w:marLeft w:val="0"/>
                      <w:marRight w:val="0"/>
                      <w:marTop w:val="0"/>
                      <w:marBottom w:val="0"/>
                      <w:divBdr>
                        <w:top w:val="none" w:sz="0" w:space="0" w:color="auto"/>
                        <w:left w:val="none" w:sz="0" w:space="0" w:color="auto"/>
                        <w:bottom w:val="none" w:sz="0" w:space="0" w:color="auto"/>
                        <w:right w:val="none" w:sz="0" w:space="0" w:color="auto"/>
                      </w:divBdr>
                    </w:div>
                    <w:div w:id="1854956315">
                      <w:marLeft w:val="0"/>
                      <w:marRight w:val="0"/>
                      <w:marTop w:val="0"/>
                      <w:marBottom w:val="0"/>
                      <w:divBdr>
                        <w:top w:val="none" w:sz="0" w:space="0" w:color="auto"/>
                        <w:left w:val="none" w:sz="0" w:space="0" w:color="auto"/>
                        <w:bottom w:val="none" w:sz="0" w:space="0" w:color="auto"/>
                        <w:right w:val="none" w:sz="0" w:space="0" w:color="auto"/>
                      </w:divBdr>
                    </w:div>
                    <w:div w:id="1976056204">
                      <w:marLeft w:val="0"/>
                      <w:marRight w:val="0"/>
                      <w:marTop w:val="0"/>
                      <w:marBottom w:val="0"/>
                      <w:divBdr>
                        <w:top w:val="none" w:sz="0" w:space="0" w:color="auto"/>
                        <w:left w:val="none" w:sz="0" w:space="0" w:color="auto"/>
                        <w:bottom w:val="none" w:sz="0" w:space="0" w:color="auto"/>
                        <w:right w:val="none" w:sz="0" w:space="0" w:color="auto"/>
                      </w:divBdr>
                    </w:div>
                    <w:div w:id="2075547586">
                      <w:marLeft w:val="0"/>
                      <w:marRight w:val="0"/>
                      <w:marTop w:val="0"/>
                      <w:marBottom w:val="0"/>
                      <w:divBdr>
                        <w:top w:val="none" w:sz="0" w:space="0" w:color="auto"/>
                        <w:left w:val="none" w:sz="0" w:space="0" w:color="auto"/>
                        <w:bottom w:val="none" w:sz="0" w:space="0" w:color="auto"/>
                        <w:right w:val="none" w:sz="0" w:space="0" w:color="auto"/>
                      </w:divBdr>
                    </w:div>
                  </w:divsChild>
                </w:div>
                <w:div w:id="816802089">
                  <w:marLeft w:val="0"/>
                  <w:marRight w:val="0"/>
                  <w:marTop w:val="0"/>
                  <w:marBottom w:val="0"/>
                  <w:divBdr>
                    <w:top w:val="none" w:sz="0" w:space="0" w:color="auto"/>
                    <w:left w:val="none" w:sz="0" w:space="0" w:color="auto"/>
                    <w:bottom w:val="none" w:sz="0" w:space="0" w:color="auto"/>
                    <w:right w:val="none" w:sz="0" w:space="0" w:color="auto"/>
                  </w:divBdr>
                  <w:divsChild>
                    <w:div w:id="33702151">
                      <w:marLeft w:val="0"/>
                      <w:marRight w:val="0"/>
                      <w:marTop w:val="0"/>
                      <w:marBottom w:val="0"/>
                      <w:divBdr>
                        <w:top w:val="none" w:sz="0" w:space="0" w:color="auto"/>
                        <w:left w:val="none" w:sz="0" w:space="0" w:color="auto"/>
                        <w:bottom w:val="none" w:sz="0" w:space="0" w:color="auto"/>
                        <w:right w:val="none" w:sz="0" w:space="0" w:color="auto"/>
                      </w:divBdr>
                    </w:div>
                    <w:div w:id="54133924">
                      <w:marLeft w:val="0"/>
                      <w:marRight w:val="0"/>
                      <w:marTop w:val="0"/>
                      <w:marBottom w:val="0"/>
                      <w:divBdr>
                        <w:top w:val="none" w:sz="0" w:space="0" w:color="auto"/>
                        <w:left w:val="none" w:sz="0" w:space="0" w:color="auto"/>
                        <w:bottom w:val="none" w:sz="0" w:space="0" w:color="auto"/>
                        <w:right w:val="none" w:sz="0" w:space="0" w:color="auto"/>
                      </w:divBdr>
                    </w:div>
                    <w:div w:id="195240075">
                      <w:marLeft w:val="0"/>
                      <w:marRight w:val="0"/>
                      <w:marTop w:val="0"/>
                      <w:marBottom w:val="0"/>
                      <w:divBdr>
                        <w:top w:val="none" w:sz="0" w:space="0" w:color="auto"/>
                        <w:left w:val="none" w:sz="0" w:space="0" w:color="auto"/>
                        <w:bottom w:val="none" w:sz="0" w:space="0" w:color="auto"/>
                        <w:right w:val="none" w:sz="0" w:space="0" w:color="auto"/>
                      </w:divBdr>
                    </w:div>
                    <w:div w:id="229049062">
                      <w:marLeft w:val="0"/>
                      <w:marRight w:val="0"/>
                      <w:marTop w:val="0"/>
                      <w:marBottom w:val="0"/>
                      <w:divBdr>
                        <w:top w:val="none" w:sz="0" w:space="0" w:color="auto"/>
                        <w:left w:val="none" w:sz="0" w:space="0" w:color="auto"/>
                        <w:bottom w:val="none" w:sz="0" w:space="0" w:color="auto"/>
                        <w:right w:val="none" w:sz="0" w:space="0" w:color="auto"/>
                      </w:divBdr>
                    </w:div>
                    <w:div w:id="571046367">
                      <w:marLeft w:val="0"/>
                      <w:marRight w:val="0"/>
                      <w:marTop w:val="0"/>
                      <w:marBottom w:val="0"/>
                      <w:divBdr>
                        <w:top w:val="none" w:sz="0" w:space="0" w:color="auto"/>
                        <w:left w:val="none" w:sz="0" w:space="0" w:color="auto"/>
                        <w:bottom w:val="none" w:sz="0" w:space="0" w:color="auto"/>
                        <w:right w:val="none" w:sz="0" w:space="0" w:color="auto"/>
                      </w:divBdr>
                    </w:div>
                    <w:div w:id="1036810820">
                      <w:marLeft w:val="0"/>
                      <w:marRight w:val="0"/>
                      <w:marTop w:val="0"/>
                      <w:marBottom w:val="0"/>
                      <w:divBdr>
                        <w:top w:val="none" w:sz="0" w:space="0" w:color="auto"/>
                        <w:left w:val="none" w:sz="0" w:space="0" w:color="auto"/>
                        <w:bottom w:val="none" w:sz="0" w:space="0" w:color="auto"/>
                        <w:right w:val="none" w:sz="0" w:space="0" w:color="auto"/>
                      </w:divBdr>
                    </w:div>
                    <w:div w:id="1285037360">
                      <w:marLeft w:val="0"/>
                      <w:marRight w:val="0"/>
                      <w:marTop w:val="0"/>
                      <w:marBottom w:val="0"/>
                      <w:divBdr>
                        <w:top w:val="none" w:sz="0" w:space="0" w:color="auto"/>
                        <w:left w:val="none" w:sz="0" w:space="0" w:color="auto"/>
                        <w:bottom w:val="none" w:sz="0" w:space="0" w:color="auto"/>
                        <w:right w:val="none" w:sz="0" w:space="0" w:color="auto"/>
                      </w:divBdr>
                    </w:div>
                    <w:div w:id="1421489600">
                      <w:marLeft w:val="0"/>
                      <w:marRight w:val="0"/>
                      <w:marTop w:val="0"/>
                      <w:marBottom w:val="0"/>
                      <w:divBdr>
                        <w:top w:val="none" w:sz="0" w:space="0" w:color="auto"/>
                        <w:left w:val="none" w:sz="0" w:space="0" w:color="auto"/>
                        <w:bottom w:val="none" w:sz="0" w:space="0" w:color="auto"/>
                        <w:right w:val="none" w:sz="0" w:space="0" w:color="auto"/>
                      </w:divBdr>
                    </w:div>
                    <w:div w:id="1467317684">
                      <w:marLeft w:val="0"/>
                      <w:marRight w:val="0"/>
                      <w:marTop w:val="0"/>
                      <w:marBottom w:val="0"/>
                      <w:divBdr>
                        <w:top w:val="none" w:sz="0" w:space="0" w:color="auto"/>
                        <w:left w:val="none" w:sz="0" w:space="0" w:color="auto"/>
                        <w:bottom w:val="none" w:sz="0" w:space="0" w:color="auto"/>
                        <w:right w:val="none" w:sz="0" w:space="0" w:color="auto"/>
                      </w:divBdr>
                    </w:div>
                    <w:div w:id="2060085096">
                      <w:marLeft w:val="0"/>
                      <w:marRight w:val="0"/>
                      <w:marTop w:val="0"/>
                      <w:marBottom w:val="0"/>
                      <w:divBdr>
                        <w:top w:val="none" w:sz="0" w:space="0" w:color="auto"/>
                        <w:left w:val="none" w:sz="0" w:space="0" w:color="auto"/>
                        <w:bottom w:val="none" w:sz="0" w:space="0" w:color="auto"/>
                        <w:right w:val="none" w:sz="0" w:space="0" w:color="auto"/>
                      </w:divBdr>
                    </w:div>
                  </w:divsChild>
                </w:div>
                <w:div w:id="822427356">
                  <w:marLeft w:val="0"/>
                  <w:marRight w:val="0"/>
                  <w:marTop w:val="0"/>
                  <w:marBottom w:val="0"/>
                  <w:divBdr>
                    <w:top w:val="none" w:sz="0" w:space="0" w:color="auto"/>
                    <w:left w:val="none" w:sz="0" w:space="0" w:color="auto"/>
                    <w:bottom w:val="none" w:sz="0" w:space="0" w:color="auto"/>
                    <w:right w:val="none" w:sz="0" w:space="0" w:color="auto"/>
                  </w:divBdr>
                  <w:divsChild>
                    <w:div w:id="1488743516">
                      <w:marLeft w:val="0"/>
                      <w:marRight w:val="0"/>
                      <w:marTop w:val="0"/>
                      <w:marBottom w:val="0"/>
                      <w:divBdr>
                        <w:top w:val="none" w:sz="0" w:space="0" w:color="auto"/>
                        <w:left w:val="none" w:sz="0" w:space="0" w:color="auto"/>
                        <w:bottom w:val="none" w:sz="0" w:space="0" w:color="auto"/>
                        <w:right w:val="none" w:sz="0" w:space="0" w:color="auto"/>
                      </w:divBdr>
                    </w:div>
                  </w:divsChild>
                </w:div>
                <w:div w:id="829564299">
                  <w:marLeft w:val="0"/>
                  <w:marRight w:val="0"/>
                  <w:marTop w:val="0"/>
                  <w:marBottom w:val="0"/>
                  <w:divBdr>
                    <w:top w:val="none" w:sz="0" w:space="0" w:color="auto"/>
                    <w:left w:val="none" w:sz="0" w:space="0" w:color="auto"/>
                    <w:bottom w:val="none" w:sz="0" w:space="0" w:color="auto"/>
                    <w:right w:val="none" w:sz="0" w:space="0" w:color="auto"/>
                  </w:divBdr>
                  <w:divsChild>
                    <w:div w:id="2111974331">
                      <w:marLeft w:val="0"/>
                      <w:marRight w:val="0"/>
                      <w:marTop w:val="0"/>
                      <w:marBottom w:val="0"/>
                      <w:divBdr>
                        <w:top w:val="none" w:sz="0" w:space="0" w:color="auto"/>
                        <w:left w:val="none" w:sz="0" w:space="0" w:color="auto"/>
                        <w:bottom w:val="none" w:sz="0" w:space="0" w:color="auto"/>
                        <w:right w:val="none" w:sz="0" w:space="0" w:color="auto"/>
                      </w:divBdr>
                    </w:div>
                  </w:divsChild>
                </w:div>
                <w:div w:id="868953166">
                  <w:marLeft w:val="0"/>
                  <w:marRight w:val="0"/>
                  <w:marTop w:val="0"/>
                  <w:marBottom w:val="0"/>
                  <w:divBdr>
                    <w:top w:val="none" w:sz="0" w:space="0" w:color="auto"/>
                    <w:left w:val="none" w:sz="0" w:space="0" w:color="auto"/>
                    <w:bottom w:val="none" w:sz="0" w:space="0" w:color="auto"/>
                    <w:right w:val="none" w:sz="0" w:space="0" w:color="auto"/>
                  </w:divBdr>
                  <w:divsChild>
                    <w:div w:id="73014171">
                      <w:marLeft w:val="0"/>
                      <w:marRight w:val="0"/>
                      <w:marTop w:val="0"/>
                      <w:marBottom w:val="0"/>
                      <w:divBdr>
                        <w:top w:val="none" w:sz="0" w:space="0" w:color="auto"/>
                        <w:left w:val="none" w:sz="0" w:space="0" w:color="auto"/>
                        <w:bottom w:val="none" w:sz="0" w:space="0" w:color="auto"/>
                        <w:right w:val="none" w:sz="0" w:space="0" w:color="auto"/>
                      </w:divBdr>
                    </w:div>
                    <w:div w:id="111562692">
                      <w:marLeft w:val="0"/>
                      <w:marRight w:val="0"/>
                      <w:marTop w:val="0"/>
                      <w:marBottom w:val="0"/>
                      <w:divBdr>
                        <w:top w:val="none" w:sz="0" w:space="0" w:color="auto"/>
                        <w:left w:val="none" w:sz="0" w:space="0" w:color="auto"/>
                        <w:bottom w:val="none" w:sz="0" w:space="0" w:color="auto"/>
                        <w:right w:val="none" w:sz="0" w:space="0" w:color="auto"/>
                      </w:divBdr>
                    </w:div>
                    <w:div w:id="183709925">
                      <w:marLeft w:val="0"/>
                      <w:marRight w:val="0"/>
                      <w:marTop w:val="0"/>
                      <w:marBottom w:val="0"/>
                      <w:divBdr>
                        <w:top w:val="none" w:sz="0" w:space="0" w:color="auto"/>
                        <w:left w:val="none" w:sz="0" w:space="0" w:color="auto"/>
                        <w:bottom w:val="none" w:sz="0" w:space="0" w:color="auto"/>
                        <w:right w:val="none" w:sz="0" w:space="0" w:color="auto"/>
                      </w:divBdr>
                    </w:div>
                    <w:div w:id="639386213">
                      <w:marLeft w:val="0"/>
                      <w:marRight w:val="0"/>
                      <w:marTop w:val="0"/>
                      <w:marBottom w:val="0"/>
                      <w:divBdr>
                        <w:top w:val="none" w:sz="0" w:space="0" w:color="auto"/>
                        <w:left w:val="none" w:sz="0" w:space="0" w:color="auto"/>
                        <w:bottom w:val="none" w:sz="0" w:space="0" w:color="auto"/>
                        <w:right w:val="none" w:sz="0" w:space="0" w:color="auto"/>
                      </w:divBdr>
                    </w:div>
                    <w:div w:id="710805596">
                      <w:marLeft w:val="0"/>
                      <w:marRight w:val="0"/>
                      <w:marTop w:val="0"/>
                      <w:marBottom w:val="0"/>
                      <w:divBdr>
                        <w:top w:val="none" w:sz="0" w:space="0" w:color="auto"/>
                        <w:left w:val="none" w:sz="0" w:space="0" w:color="auto"/>
                        <w:bottom w:val="none" w:sz="0" w:space="0" w:color="auto"/>
                        <w:right w:val="none" w:sz="0" w:space="0" w:color="auto"/>
                      </w:divBdr>
                    </w:div>
                    <w:div w:id="786778068">
                      <w:marLeft w:val="0"/>
                      <w:marRight w:val="0"/>
                      <w:marTop w:val="0"/>
                      <w:marBottom w:val="0"/>
                      <w:divBdr>
                        <w:top w:val="none" w:sz="0" w:space="0" w:color="auto"/>
                        <w:left w:val="none" w:sz="0" w:space="0" w:color="auto"/>
                        <w:bottom w:val="none" w:sz="0" w:space="0" w:color="auto"/>
                        <w:right w:val="none" w:sz="0" w:space="0" w:color="auto"/>
                      </w:divBdr>
                    </w:div>
                    <w:div w:id="835921074">
                      <w:marLeft w:val="0"/>
                      <w:marRight w:val="0"/>
                      <w:marTop w:val="0"/>
                      <w:marBottom w:val="0"/>
                      <w:divBdr>
                        <w:top w:val="none" w:sz="0" w:space="0" w:color="auto"/>
                        <w:left w:val="none" w:sz="0" w:space="0" w:color="auto"/>
                        <w:bottom w:val="none" w:sz="0" w:space="0" w:color="auto"/>
                        <w:right w:val="none" w:sz="0" w:space="0" w:color="auto"/>
                      </w:divBdr>
                    </w:div>
                    <w:div w:id="932250625">
                      <w:marLeft w:val="0"/>
                      <w:marRight w:val="0"/>
                      <w:marTop w:val="0"/>
                      <w:marBottom w:val="0"/>
                      <w:divBdr>
                        <w:top w:val="none" w:sz="0" w:space="0" w:color="auto"/>
                        <w:left w:val="none" w:sz="0" w:space="0" w:color="auto"/>
                        <w:bottom w:val="none" w:sz="0" w:space="0" w:color="auto"/>
                        <w:right w:val="none" w:sz="0" w:space="0" w:color="auto"/>
                      </w:divBdr>
                    </w:div>
                    <w:div w:id="1045762806">
                      <w:marLeft w:val="0"/>
                      <w:marRight w:val="0"/>
                      <w:marTop w:val="0"/>
                      <w:marBottom w:val="0"/>
                      <w:divBdr>
                        <w:top w:val="none" w:sz="0" w:space="0" w:color="auto"/>
                        <w:left w:val="none" w:sz="0" w:space="0" w:color="auto"/>
                        <w:bottom w:val="none" w:sz="0" w:space="0" w:color="auto"/>
                        <w:right w:val="none" w:sz="0" w:space="0" w:color="auto"/>
                      </w:divBdr>
                    </w:div>
                    <w:div w:id="1238248976">
                      <w:marLeft w:val="0"/>
                      <w:marRight w:val="0"/>
                      <w:marTop w:val="0"/>
                      <w:marBottom w:val="0"/>
                      <w:divBdr>
                        <w:top w:val="none" w:sz="0" w:space="0" w:color="auto"/>
                        <w:left w:val="none" w:sz="0" w:space="0" w:color="auto"/>
                        <w:bottom w:val="none" w:sz="0" w:space="0" w:color="auto"/>
                        <w:right w:val="none" w:sz="0" w:space="0" w:color="auto"/>
                      </w:divBdr>
                    </w:div>
                    <w:div w:id="1485006612">
                      <w:marLeft w:val="0"/>
                      <w:marRight w:val="0"/>
                      <w:marTop w:val="0"/>
                      <w:marBottom w:val="0"/>
                      <w:divBdr>
                        <w:top w:val="none" w:sz="0" w:space="0" w:color="auto"/>
                        <w:left w:val="none" w:sz="0" w:space="0" w:color="auto"/>
                        <w:bottom w:val="none" w:sz="0" w:space="0" w:color="auto"/>
                        <w:right w:val="none" w:sz="0" w:space="0" w:color="auto"/>
                      </w:divBdr>
                    </w:div>
                  </w:divsChild>
                </w:div>
                <w:div w:id="897202619">
                  <w:marLeft w:val="0"/>
                  <w:marRight w:val="0"/>
                  <w:marTop w:val="0"/>
                  <w:marBottom w:val="0"/>
                  <w:divBdr>
                    <w:top w:val="none" w:sz="0" w:space="0" w:color="auto"/>
                    <w:left w:val="none" w:sz="0" w:space="0" w:color="auto"/>
                    <w:bottom w:val="none" w:sz="0" w:space="0" w:color="auto"/>
                    <w:right w:val="none" w:sz="0" w:space="0" w:color="auto"/>
                  </w:divBdr>
                  <w:divsChild>
                    <w:div w:id="266161042">
                      <w:marLeft w:val="0"/>
                      <w:marRight w:val="0"/>
                      <w:marTop w:val="0"/>
                      <w:marBottom w:val="0"/>
                      <w:divBdr>
                        <w:top w:val="none" w:sz="0" w:space="0" w:color="auto"/>
                        <w:left w:val="none" w:sz="0" w:space="0" w:color="auto"/>
                        <w:bottom w:val="none" w:sz="0" w:space="0" w:color="auto"/>
                        <w:right w:val="none" w:sz="0" w:space="0" w:color="auto"/>
                      </w:divBdr>
                    </w:div>
                  </w:divsChild>
                </w:div>
                <w:div w:id="920867746">
                  <w:marLeft w:val="0"/>
                  <w:marRight w:val="0"/>
                  <w:marTop w:val="0"/>
                  <w:marBottom w:val="0"/>
                  <w:divBdr>
                    <w:top w:val="none" w:sz="0" w:space="0" w:color="auto"/>
                    <w:left w:val="none" w:sz="0" w:space="0" w:color="auto"/>
                    <w:bottom w:val="none" w:sz="0" w:space="0" w:color="auto"/>
                    <w:right w:val="none" w:sz="0" w:space="0" w:color="auto"/>
                  </w:divBdr>
                  <w:divsChild>
                    <w:div w:id="661079019">
                      <w:marLeft w:val="0"/>
                      <w:marRight w:val="0"/>
                      <w:marTop w:val="0"/>
                      <w:marBottom w:val="0"/>
                      <w:divBdr>
                        <w:top w:val="none" w:sz="0" w:space="0" w:color="auto"/>
                        <w:left w:val="none" w:sz="0" w:space="0" w:color="auto"/>
                        <w:bottom w:val="none" w:sz="0" w:space="0" w:color="auto"/>
                        <w:right w:val="none" w:sz="0" w:space="0" w:color="auto"/>
                      </w:divBdr>
                    </w:div>
                    <w:div w:id="966738583">
                      <w:marLeft w:val="0"/>
                      <w:marRight w:val="0"/>
                      <w:marTop w:val="0"/>
                      <w:marBottom w:val="0"/>
                      <w:divBdr>
                        <w:top w:val="none" w:sz="0" w:space="0" w:color="auto"/>
                        <w:left w:val="none" w:sz="0" w:space="0" w:color="auto"/>
                        <w:bottom w:val="none" w:sz="0" w:space="0" w:color="auto"/>
                        <w:right w:val="none" w:sz="0" w:space="0" w:color="auto"/>
                      </w:divBdr>
                    </w:div>
                  </w:divsChild>
                </w:div>
                <w:div w:id="921833269">
                  <w:marLeft w:val="0"/>
                  <w:marRight w:val="0"/>
                  <w:marTop w:val="0"/>
                  <w:marBottom w:val="0"/>
                  <w:divBdr>
                    <w:top w:val="none" w:sz="0" w:space="0" w:color="auto"/>
                    <w:left w:val="none" w:sz="0" w:space="0" w:color="auto"/>
                    <w:bottom w:val="none" w:sz="0" w:space="0" w:color="auto"/>
                    <w:right w:val="none" w:sz="0" w:space="0" w:color="auto"/>
                  </w:divBdr>
                  <w:divsChild>
                    <w:div w:id="996492768">
                      <w:marLeft w:val="0"/>
                      <w:marRight w:val="0"/>
                      <w:marTop w:val="0"/>
                      <w:marBottom w:val="0"/>
                      <w:divBdr>
                        <w:top w:val="none" w:sz="0" w:space="0" w:color="auto"/>
                        <w:left w:val="none" w:sz="0" w:space="0" w:color="auto"/>
                        <w:bottom w:val="none" w:sz="0" w:space="0" w:color="auto"/>
                        <w:right w:val="none" w:sz="0" w:space="0" w:color="auto"/>
                      </w:divBdr>
                    </w:div>
                  </w:divsChild>
                </w:div>
                <w:div w:id="951059124">
                  <w:marLeft w:val="0"/>
                  <w:marRight w:val="0"/>
                  <w:marTop w:val="0"/>
                  <w:marBottom w:val="0"/>
                  <w:divBdr>
                    <w:top w:val="none" w:sz="0" w:space="0" w:color="auto"/>
                    <w:left w:val="none" w:sz="0" w:space="0" w:color="auto"/>
                    <w:bottom w:val="none" w:sz="0" w:space="0" w:color="auto"/>
                    <w:right w:val="none" w:sz="0" w:space="0" w:color="auto"/>
                  </w:divBdr>
                  <w:divsChild>
                    <w:div w:id="329531633">
                      <w:marLeft w:val="0"/>
                      <w:marRight w:val="0"/>
                      <w:marTop w:val="0"/>
                      <w:marBottom w:val="0"/>
                      <w:divBdr>
                        <w:top w:val="none" w:sz="0" w:space="0" w:color="auto"/>
                        <w:left w:val="none" w:sz="0" w:space="0" w:color="auto"/>
                        <w:bottom w:val="none" w:sz="0" w:space="0" w:color="auto"/>
                        <w:right w:val="none" w:sz="0" w:space="0" w:color="auto"/>
                      </w:divBdr>
                    </w:div>
                    <w:div w:id="745689761">
                      <w:marLeft w:val="0"/>
                      <w:marRight w:val="0"/>
                      <w:marTop w:val="0"/>
                      <w:marBottom w:val="0"/>
                      <w:divBdr>
                        <w:top w:val="none" w:sz="0" w:space="0" w:color="auto"/>
                        <w:left w:val="none" w:sz="0" w:space="0" w:color="auto"/>
                        <w:bottom w:val="none" w:sz="0" w:space="0" w:color="auto"/>
                        <w:right w:val="none" w:sz="0" w:space="0" w:color="auto"/>
                      </w:divBdr>
                    </w:div>
                    <w:div w:id="1536887918">
                      <w:marLeft w:val="0"/>
                      <w:marRight w:val="0"/>
                      <w:marTop w:val="0"/>
                      <w:marBottom w:val="0"/>
                      <w:divBdr>
                        <w:top w:val="none" w:sz="0" w:space="0" w:color="auto"/>
                        <w:left w:val="none" w:sz="0" w:space="0" w:color="auto"/>
                        <w:bottom w:val="none" w:sz="0" w:space="0" w:color="auto"/>
                        <w:right w:val="none" w:sz="0" w:space="0" w:color="auto"/>
                      </w:divBdr>
                    </w:div>
                    <w:div w:id="1842305857">
                      <w:marLeft w:val="0"/>
                      <w:marRight w:val="0"/>
                      <w:marTop w:val="0"/>
                      <w:marBottom w:val="0"/>
                      <w:divBdr>
                        <w:top w:val="none" w:sz="0" w:space="0" w:color="auto"/>
                        <w:left w:val="none" w:sz="0" w:space="0" w:color="auto"/>
                        <w:bottom w:val="none" w:sz="0" w:space="0" w:color="auto"/>
                        <w:right w:val="none" w:sz="0" w:space="0" w:color="auto"/>
                      </w:divBdr>
                    </w:div>
                    <w:div w:id="1882089611">
                      <w:marLeft w:val="0"/>
                      <w:marRight w:val="0"/>
                      <w:marTop w:val="0"/>
                      <w:marBottom w:val="0"/>
                      <w:divBdr>
                        <w:top w:val="none" w:sz="0" w:space="0" w:color="auto"/>
                        <w:left w:val="none" w:sz="0" w:space="0" w:color="auto"/>
                        <w:bottom w:val="none" w:sz="0" w:space="0" w:color="auto"/>
                        <w:right w:val="none" w:sz="0" w:space="0" w:color="auto"/>
                      </w:divBdr>
                    </w:div>
                    <w:div w:id="2017877653">
                      <w:marLeft w:val="0"/>
                      <w:marRight w:val="0"/>
                      <w:marTop w:val="0"/>
                      <w:marBottom w:val="0"/>
                      <w:divBdr>
                        <w:top w:val="none" w:sz="0" w:space="0" w:color="auto"/>
                        <w:left w:val="none" w:sz="0" w:space="0" w:color="auto"/>
                        <w:bottom w:val="none" w:sz="0" w:space="0" w:color="auto"/>
                        <w:right w:val="none" w:sz="0" w:space="0" w:color="auto"/>
                      </w:divBdr>
                    </w:div>
                    <w:div w:id="2069066973">
                      <w:marLeft w:val="0"/>
                      <w:marRight w:val="0"/>
                      <w:marTop w:val="0"/>
                      <w:marBottom w:val="0"/>
                      <w:divBdr>
                        <w:top w:val="none" w:sz="0" w:space="0" w:color="auto"/>
                        <w:left w:val="none" w:sz="0" w:space="0" w:color="auto"/>
                        <w:bottom w:val="none" w:sz="0" w:space="0" w:color="auto"/>
                        <w:right w:val="none" w:sz="0" w:space="0" w:color="auto"/>
                      </w:divBdr>
                    </w:div>
                  </w:divsChild>
                </w:div>
                <w:div w:id="1012951272">
                  <w:marLeft w:val="0"/>
                  <w:marRight w:val="0"/>
                  <w:marTop w:val="0"/>
                  <w:marBottom w:val="0"/>
                  <w:divBdr>
                    <w:top w:val="none" w:sz="0" w:space="0" w:color="auto"/>
                    <w:left w:val="none" w:sz="0" w:space="0" w:color="auto"/>
                    <w:bottom w:val="none" w:sz="0" w:space="0" w:color="auto"/>
                    <w:right w:val="none" w:sz="0" w:space="0" w:color="auto"/>
                  </w:divBdr>
                  <w:divsChild>
                    <w:div w:id="919632919">
                      <w:marLeft w:val="0"/>
                      <w:marRight w:val="0"/>
                      <w:marTop w:val="0"/>
                      <w:marBottom w:val="0"/>
                      <w:divBdr>
                        <w:top w:val="none" w:sz="0" w:space="0" w:color="auto"/>
                        <w:left w:val="none" w:sz="0" w:space="0" w:color="auto"/>
                        <w:bottom w:val="none" w:sz="0" w:space="0" w:color="auto"/>
                        <w:right w:val="none" w:sz="0" w:space="0" w:color="auto"/>
                      </w:divBdr>
                    </w:div>
                  </w:divsChild>
                </w:div>
                <w:div w:id="1035083398">
                  <w:marLeft w:val="0"/>
                  <w:marRight w:val="0"/>
                  <w:marTop w:val="0"/>
                  <w:marBottom w:val="0"/>
                  <w:divBdr>
                    <w:top w:val="none" w:sz="0" w:space="0" w:color="auto"/>
                    <w:left w:val="none" w:sz="0" w:space="0" w:color="auto"/>
                    <w:bottom w:val="none" w:sz="0" w:space="0" w:color="auto"/>
                    <w:right w:val="none" w:sz="0" w:space="0" w:color="auto"/>
                  </w:divBdr>
                  <w:divsChild>
                    <w:div w:id="388264229">
                      <w:marLeft w:val="0"/>
                      <w:marRight w:val="0"/>
                      <w:marTop w:val="0"/>
                      <w:marBottom w:val="0"/>
                      <w:divBdr>
                        <w:top w:val="none" w:sz="0" w:space="0" w:color="auto"/>
                        <w:left w:val="none" w:sz="0" w:space="0" w:color="auto"/>
                        <w:bottom w:val="none" w:sz="0" w:space="0" w:color="auto"/>
                        <w:right w:val="none" w:sz="0" w:space="0" w:color="auto"/>
                      </w:divBdr>
                    </w:div>
                  </w:divsChild>
                </w:div>
                <w:div w:id="1035731693">
                  <w:marLeft w:val="0"/>
                  <w:marRight w:val="0"/>
                  <w:marTop w:val="0"/>
                  <w:marBottom w:val="0"/>
                  <w:divBdr>
                    <w:top w:val="none" w:sz="0" w:space="0" w:color="auto"/>
                    <w:left w:val="none" w:sz="0" w:space="0" w:color="auto"/>
                    <w:bottom w:val="none" w:sz="0" w:space="0" w:color="auto"/>
                    <w:right w:val="none" w:sz="0" w:space="0" w:color="auto"/>
                  </w:divBdr>
                  <w:divsChild>
                    <w:div w:id="825709469">
                      <w:marLeft w:val="0"/>
                      <w:marRight w:val="0"/>
                      <w:marTop w:val="0"/>
                      <w:marBottom w:val="0"/>
                      <w:divBdr>
                        <w:top w:val="none" w:sz="0" w:space="0" w:color="auto"/>
                        <w:left w:val="none" w:sz="0" w:space="0" w:color="auto"/>
                        <w:bottom w:val="none" w:sz="0" w:space="0" w:color="auto"/>
                        <w:right w:val="none" w:sz="0" w:space="0" w:color="auto"/>
                      </w:divBdr>
                    </w:div>
                  </w:divsChild>
                </w:div>
                <w:div w:id="1058093496">
                  <w:marLeft w:val="0"/>
                  <w:marRight w:val="0"/>
                  <w:marTop w:val="0"/>
                  <w:marBottom w:val="0"/>
                  <w:divBdr>
                    <w:top w:val="none" w:sz="0" w:space="0" w:color="auto"/>
                    <w:left w:val="none" w:sz="0" w:space="0" w:color="auto"/>
                    <w:bottom w:val="none" w:sz="0" w:space="0" w:color="auto"/>
                    <w:right w:val="none" w:sz="0" w:space="0" w:color="auto"/>
                  </w:divBdr>
                  <w:divsChild>
                    <w:div w:id="1803880947">
                      <w:marLeft w:val="0"/>
                      <w:marRight w:val="0"/>
                      <w:marTop w:val="0"/>
                      <w:marBottom w:val="0"/>
                      <w:divBdr>
                        <w:top w:val="none" w:sz="0" w:space="0" w:color="auto"/>
                        <w:left w:val="none" w:sz="0" w:space="0" w:color="auto"/>
                        <w:bottom w:val="none" w:sz="0" w:space="0" w:color="auto"/>
                        <w:right w:val="none" w:sz="0" w:space="0" w:color="auto"/>
                      </w:divBdr>
                    </w:div>
                  </w:divsChild>
                </w:div>
                <w:div w:id="1065296981">
                  <w:marLeft w:val="0"/>
                  <w:marRight w:val="0"/>
                  <w:marTop w:val="0"/>
                  <w:marBottom w:val="0"/>
                  <w:divBdr>
                    <w:top w:val="none" w:sz="0" w:space="0" w:color="auto"/>
                    <w:left w:val="none" w:sz="0" w:space="0" w:color="auto"/>
                    <w:bottom w:val="none" w:sz="0" w:space="0" w:color="auto"/>
                    <w:right w:val="none" w:sz="0" w:space="0" w:color="auto"/>
                  </w:divBdr>
                  <w:divsChild>
                    <w:div w:id="1052848240">
                      <w:marLeft w:val="0"/>
                      <w:marRight w:val="0"/>
                      <w:marTop w:val="0"/>
                      <w:marBottom w:val="0"/>
                      <w:divBdr>
                        <w:top w:val="none" w:sz="0" w:space="0" w:color="auto"/>
                        <w:left w:val="none" w:sz="0" w:space="0" w:color="auto"/>
                        <w:bottom w:val="none" w:sz="0" w:space="0" w:color="auto"/>
                        <w:right w:val="none" w:sz="0" w:space="0" w:color="auto"/>
                      </w:divBdr>
                    </w:div>
                  </w:divsChild>
                </w:div>
                <w:div w:id="1075591068">
                  <w:marLeft w:val="0"/>
                  <w:marRight w:val="0"/>
                  <w:marTop w:val="0"/>
                  <w:marBottom w:val="0"/>
                  <w:divBdr>
                    <w:top w:val="none" w:sz="0" w:space="0" w:color="auto"/>
                    <w:left w:val="none" w:sz="0" w:space="0" w:color="auto"/>
                    <w:bottom w:val="none" w:sz="0" w:space="0" w:color="auto"/>
                    <w:right w:val="none" w:sz="0" w:space="0" w:color="auto"/>
                  </w:divBdr>
                  <w:divsChild>
                    <w:div w:id="1328633253">
                      <w:marLeft w:val="0"/>
                      <w:marRight w:val="0"/>
                      <w:marTop w:val="0"/>
                      <w:marBottom w:val="0"/>
                      <w:divBdr>
                        <w:top w:val="none" w:sz="0" w:space="0" w:color="auto"/>
                        <w:left w:val="none" w:sz="0" w:space="0" w:color="auto"/>
                        <w:bottom w:val="none" w:sz="0" w:space="0" w:color="auto"/>
                        <w:right w:val="none" w:sz="0" w:space="0" w:color="auto"/>
                      </w:divBdr>
                    </w:div>
                  </w:divsChild>
                </w:div>
                <w:div w:id="1075662685">
                  <w:marLeft w:val="0"/>
                  <w:marRight w:val="0"/>
                  <w:marTop w:val="0"/>
                  <w:marBottom w:val="0"/>
                  <w:divBdr>
                    <w:top w:val="none" w:sz="0" w:space="0" w:color="auto"/>
                    <w:left w:val="none" w:sz="0" w:space="0" w:color="auto"/>
                    <w:bottom w:val="none" w:sz="0" w:space="0" w:color="auto"/>
                    <w:right w:val="none" w:sz="0" w:space="0" w:color="auto"/>
                  </w:divBdr>
                  <w:divsChild>
                    <w:div w:id="1290741901">
                      <w:marLeft w:val="0"/>
                      <w:marRight w:val="0"/>
                      <w:marTop w:val="0"/>
                      <w:marBottom w:val="0"/>
                      <w:divBdr>
                        <w:top w:val="none" w:sz="0" w:space="0" w:color="auto"/>
                        <w:left w:val="none" w:sz="0" w:space="0" w:color="auto"/>
                        <w:bottom w:val="none" w:sz="0" w:space="0" w:color="auto"/>
                        <w:right w:val="none" w:sz="0" w:space="0" w:color="auto"/>
                      </w:divBdr>
                    </w:div>
                  </w:divsChild>
                </w:div>
                <w:div w:id="1089810997">
                  <w:marLeft w:val="0"/>
                  <w:marRight w:val="0"/>
                  <w:marTop w:val="0"/>
                  <w:marBottom w:val="0"/>
                  <w:divBdr>
                    <w:top w:val="none" w:sz="0" w:space="0" w:color="auto"/>
                    <w:left w:val="none" w:sz="0" w:space="0" w:color="auto"/>
                    <w:bottom w:val="none" w:sz="0" w:space="0" w:color="auto"/>
                    <w:right w:val="none" w:sz="0" w:space="0" w:color="auto"/>
                  </w:divBdr>
                  <w:divsChild>
                    <w:div w:id="406849348">
                      <w:marLeft w:val="0"/>
                      <w:marRight w:val="0"/>
                      <w:marTop w:val="0"/>
                      <w:marBottom w:val="0"/>
                      <w:divBdr>
                        <w:top w:val="none" w:sz="0" w:space="0" w:color="auto"/>
                        <w:left w:val="none" w:sz="0" w:space="0" w:color="auto"/>
                        <w:bottom w:val="none" w:sz="0" w:space="0" w:color="auto"/>
                        <w:right w:val="none" w:sz="0" w:space="0" w:color="auto"/>
                      </w:divBdr>
                    </w:div>
                  </w:divsChild>
                </w:div>
                <w:div w:id="1090006513">
                  <w:marLeft w:val="0"/>
                  <w:marRight w:val="0"/>
                  <w:marTop w:val="0"/>
                  <w:marBottom w:val="0"/>
                  <w:divBdr>
                    <w:top w:val="none" w:sz="0" w:space="0" w:color="auto"/>
                    <w:left w:val="none" w:sz="0" w:space="0" w:color="auto"/>
                    <w:bottom w:val="none" w:sz="0" w:space="0" w:color="auto"/>
                    <w:right w:val="none" w:sz="0" w:space="0" w:color="auto"/>
                  </w:divBdr>
                  <w:divsChild>
                    <w:div w:id="846017529">
                      <w:marLeft w:val="0"/>
                      <w:marRight w:val="0"/>
                      <w:marTop w:val="0"/>
                      <w:marBottom w:val="0"/>
                      <w:divBdr>
                        <w:top w:val="none" w:sz="0" w:space="0" w:color="auto"/>
                        <w:left w:val="none" w:sz="0" w:space="0" w:color="auto"/>
                        <w:bottom w:val="none" w:sz="0" w:space="0" w:color="auto"/>
                        <w:right w:val="none" w:sz="0" w:space="0" w:color="auto"/>
                      </w:divBdr>
                    </w:div>
                    <w:div w:id="1769153246">
                      <w:marLeft w:val="0"/>
                      <w:marRight w:val="0"/>
                      <w:marTop w:val="0"/>
                      <w:marBottom w:val="0"/>
                      <w:divBdr>
                        <w:top w:val="none" w:sz="0" w:space="0" w:color="auto"/>
                        <w:left w:val="none" w:sz="0" w:space="0" w:color="auto"/>
                        <w:bottom w:val="none" w:sz="0" w:space="0" w:color="auto"/>
                        <w:right w:val="none" w:sz="0" w:space="0" w:color="auto"/>
                      </w:divBdr>
                    </w:div>
                    <w:div w:id="1808356576">
                      <w:marLeft w:val="0"/>
                      <w:marRight w:val="0"/>
                      <w:marTop w:val="0"/>
                      <w:marBottom w:val="0"/>
                      <w:divBdr>
                        <w:top w:val="none" w:sz="0" w:space="0" w:color="auto"/>
                        <w:left w:val="none" w:sz="0" w:space="0" w:color="auto"/>
                        <w:bottom w:val="none" w:sz="0" w:space="0" w:color="auto"/>
                        <w:right w:val="none" w:sz="0" w:space="0" w:color="auto"/>
                      </w:divBdr>
                    </w:div>
                    <w:div w:id="1818835247">
                      <w:marLeft w:val="0"/>
                      <w:marRight w:val="0"/>
                      <w:marTop w:val="0"/>
                      <w:marBottom w:val="0"/>
                      <w:divBdr>
                        <w:top w:val="none" w:sz="0" w:space="0" w:color="auto"/>
                        <w:left w:val="none" w:sz="0" w:space="0" w:color="auto"/>
                        <w:bottom w:val="none" w:sz="0" w:space="0" w:color="auto"/>
                        <w:right w:val="none" w:sz="0" w:space="0" w:color="auto"/>
                      </w:divBdr>
                    </w:div>
                  </w:divsChild>
                </w:div>
                <w:div w:id="1109351544">
                  <w:marLeft w:val="0"/>
                  <w:marRight w:val="0"/>
                  <w:marTop w:val="0"/>
                  <w:marBottom w:val="0"/>
                  <w:divBdr>
                    <w:top w:val="none" w:sz="0" w:space="0" w:color="auto"/>
                    <w:left w:val="none" w:sz="0" w:space="0" w:color="auto"/>
                    <w:bottom w:val="none" w:sz="0" w:space="0" w:color="auto"/>
                    <w:right w:val="none" w:sz="0" w:space="0" w:color="auto"/>
                  </w:divBdr>
                  <w:divsChild>
                    <w:div w:id="259801768">
                      <w:marLeft w:val="0"/>
                      <w:marRight w:val="0"/>
                      <w:marTop w:val="0"/>
                      <w:marBottom w:val="0"/>
                      <w:divBdr>
                        <w:top w:val="none" w:sz="0" w:space="0" w:color="auto"/>
                        <w:left w:val="none" w:sz="0" w:space="0" w:color="auto"/>
                        <w:bottom w:val="none" w:sz="0" w:space="0" w:color="auto"/>
                        <w:right w:val="none" w:sz="0" w:space="0" w:color="auto"/>
                      </w:divBdr>
                    </w:div>
                    <w:div w:id="441926180">
                      <w:marLeft w:val="0"/>
                      <w:marRight w:val="0"/>
                      <w:marTop w:val="0"/>
                      <w:marBottom w:val="0"/>
                      <w:divBdr>
                        <w:top w:val="none" w:sz="0" w:space="0" w:color="auto"/>
                        <w:left w:val="none" w:sz="0" w:space="0" w:color="auto"/>
                        <w:bottom w:val="none" w:sz="0" w:space="0" w:color="auto"/>
                        <w:right w:val="none" w:sz="0" w:space="0" w:color="auto"/>
                      </w:divBdr>
                    </w:div>
                    <w:div w:id="989989667">
                      <w:marLeft w:val="0"/>
                      <w:marRight w:val="0"/>
                      <w:marTop w:val="0"/>
                      <w:marBottom w:val="0"/>
                      <w:divBdr>
                        <w:top w:val="none" w:sz="0" w:space="0" w:color="auto"/>
                        <w:left w:val="none" w:sz="0" w:space="0" w:color="auto"/>
                        <w:bottom w:val="none" w:sz="0" w:space="0" w:color="auto"/>
                        <w:right w:val="none" w:sz="0" w:space="0" w:color="auto"/>
                      </w:divBdr>
                    </w:div>
                    <w:div w:id="1449273064">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sChild>
                </w:div>
                <w:div w:id="1145585307">
                  <w:marLeft w:val="0"/>
                  <w:marRight w:val="0"/>
                  <w:marTop w:val="0"/>
                  <w:marBottom w:val="0"/>
                  <w:divBdr>
                    <w:top w:val="none" w:sz="0" w:space="0" w:color="auto"/>
                    <w:left w:val="none" w:sz="0" w:space="0" w:color="auto"/>
                    <w:bottom w:val="none" w:sz="0" w:space="0" w:color="auto"/>
                    <w:right w:val="none" w:sz="0" w:space="0" w:color="auto"/>
                  </w:divBdr>
                  <w:divsChild>
                    <w:div w:id="20908351">
                      <w:marLeft w:val="0"/>
                      <w:marRight w:val="0"/>
                      <w:marTop w:val="0"/>
                      <w:marBottom w:val="0"/>
                      <w:divBdr>
                        <w:top w:val="none" w:sz="0" w:space="0" w:color="auto"/>
                        <w:left w:val="none" w:sz="0" w:space="0" w:color="auto"/>
                        <w:bottom w:val="none" w:sz="0" w:space="0" w:color="auto"/>
                        <w:right w:val="none" w:sz="0" w:space="0" w:color="auto"/>
                      </w:divBdr>
                    </w:div>
                  </w:divsChild>
                </w:div>
                <w:div w:id="1158766603">
                  <w:marLeft w:val="0"/>
                  <w:marRight w:val="0"/>
                  <w:marTop w:val="0"/>
                  <w:marBottom w:val="0"/>
                  <w:divBdr>
                    <w:top w:val="none" w:sz="0" w:space="0" w:color="auto"/>
                    <w:left w:val="none" w:sz="0" w:space="0" w:color="auto"/>
                    <w:bottom w:val="none" w:sz="0" w:space="0" w:color="auto"/>
                    <w:right w:val="none" w:sz="0" w:space="0" w:color="auto"/>
                  </w:divBdr>
                  <w:divsChild>
                    <w:div w:id="30346031">
                      <w:marLeft w:val="0"/>
                      <w:marRight w:val="0"/>
                      <w:marTop w:val="0"/>
                      <w:marBottom w:val="0"/>
                      <w:divBdr>
                        <w:top w:val="none" w:sz="0" w:space="0" w:color="auto"/>
                        <w:left w:val="none" w:sz="0" w:space="0" w:color="auto"/>
                        <w:bottom w:val="none" w:sz="0" w:space="0" w:color="auto"/>
                        <w:right w:val="none" w:sz="0" w:space="0" w:color="auto"/>
                      </w:divBdr>
                    </w:div>
                    <w:div w:id="61409073">
                      <w:marLeft w:val="0"/>
                      <w:marRight w:val="0"/>
                      <w:marTop w:val="0"/>
                      <w:marBottom w:val="0"/>
                      <w:divBdr>
                        <w:top w:val="none" w:sz="0" w:space="0" w:color="auto"/>
                        <w:left w:val="none" w:sz="0" w:space="0" w:color="auto"/>
                        <w:bottom w:val="none" w:sz="0" w:space="0" w:color="auto"/>
                        <w:right w:val="none" w:sz="0" w:space="0" w:color="auto"/>
                      </w:divBdr>
                    </w:div>
                    <w:div w:id="335227179">
                      <w:marLeft w:val="0"/>
                      <w:marRight w:val="0"/>
                      <w:marTop w:val="0"/>
                      <w:marBottom w:val="0"/>
                      <w:divBdr>
                        <w:top w:val="none" w:sz="0" w:space="0" w:color="auto"/>
                        <w:left w:val="none" w:sz="0" w:space="0" w:color="auto"/>
                        <w:bottom w:val="none" w:sz="0" w:space="0" w:color="auto"/>
                        <w:right w:val="none" w:sz="0" w:space="0" w:color="auto"/>
                      </w:divBdr>
                    </w:div>
                    <w:div w:id="353773924">
                      <w:marLeft w:val="0"/>
                      <w:marRight w:val="0"/>
                      <w:marTop w:val="0"/>
                      <w:marBottom w:val="0"/>
                      <w:divBdr>
                        <w:top w:val="none" w:sz="0" w:space="0" w:color="auto"/>
                        <w:left w:val="none" w:sz="0" w:space="0" w:color="auto"/>
                        <w:bottom w:val="none" w:sz="0" w:space="0" w:color="auto"/>
                        <w:right w:val="none" w:sz="0" w:space="0" w:color="auto"/>
                      </w:divBdr>
                    </w:div>
                    <w:div w:id="581262126">
                      <w:marLeft w:val="0"/>
                      <w:marRight w:val="0"/>
                      <w:marTop w:val="0"/>
                      <w:marBottom w:val="0"/>
                      <w:divBdr>
                        <w:top w:val="none" w:sz="0" w:space="0" w:color="auto"/>
                        <w:left w:val="none" w:sz="0" w:space="0" w:color="auto"/>
                        <w:bottom w:val="none" w:sz="0" w:space="0" w:color="auto"/>
                        <w:right w:val="none" w:sz="0" w:space="0" w:color="auto"/>
                      </w:divBdr>
                    </w:div>
                    <w:div w:id="851605220">
                      <w:marLeft w:val="0"/>
                      <w:marRight w:val="0"/>
                      <w:marTop w:val="0"/>
                      <w:marBottom w:val="0"/>
                      <w:divBdr>
                        <w:top w:val="none" w:sz="0" w:space="0" w:color="auto"/>
                        <w:left w:val="none" w:sz="0" w:space="0" w:color="auto"/>
                        <w:bottom w:val="none" w:sz="0" w:space="0" w:color="auto"/>
                        <w:right w:val="none" w:sz="0" w:space="0" w:color="auto"/>
                      </w:divBdr>
                    </w:div>
                    <w:div w:id="994336573">
                      <w:marLeft w:val="0"/>
                      <w:marRight w:val="0"/>
                      <w:marTop w:val="0"/>
                      <w:marBottom w:val="0"/>
                      <w:divBdr>
                        <w:top w:val="none" w:sz="0" w:space="0" w:color="auto"/>
                        <w:left w:val="none" w:sz="0" w:space="0" w:color="auto"/>
                        <w:bottom w:val="none" w:sz="0" w:space="0" w:color="auto"/>
                        <w:right w:val="none" w:sz="0" w:space="0" w:color="auto"/>
                      </w:divBdr>
                    </w:div>
                    <w:div w:id="1066224754">
                      <w:marLeft w:val="0"/>
                      <w:marRight w:val="0"/>
                      <w:marTop w:val="0"/>
                      <w:marBottom w:val="0"/>
                      <w:divBdr>
                        <w:top w:val="none" w:sz="0" w:space="0" w:color="auto"/>
                        <w:left w:val="none" w:sz="0" w:space="0" w:color="auto"/>
                        <w:bottom w:val="none" w:sz="0" w:space="0" w:color="auto"/>
                        <w:right w:val="none" w:sz="0" w:space="0" w:color="auto"/>
                      </w:divBdr>
                    </w:div>
                    <w:div w:id="1199970938">
                      <w:marLeft w:val="0"/>
                      <w:marRight w:val="0"/>
                      <w:marTop w:val="0"/>
                      <w:marBottom w:val="0"/>
                      <w:divBdr>
                        <w:top w:val="none" w:sz="0" w:space="0" w:color="auto"/>
                        <w:left w:val="none" w:sz="0" w:space="0" w:color="auto"/>
                        <w:bottom w:val="none" w:sz="0" w:space="0" w:color="auto"/>
                        <w:right w:val="none" w:sz="0" w:space="0" w:color="auto"/>
                      </w:divBdr>
                    </w:div>
                    <w:div w:id="1243026457">
                      <w:marLeft w:val="0"/>
                      <w:marRight w:val="0"/>
                      <w:marTop w:val="0"/>
                      <w:marBottom w:val="0"/>
                      <w:divBdr>
                        <w:top w:val="none" w:sz="0" w:space="0" w:color="auto"/>
                        <w:left w:val="none" w:sz="0" w:space="0" w:color="auto"/>
                        <w:bottom w:val="none" w:sz="0" w:space="0" w:color="auto"/>
                        <w:right w:val="none" w:sz="0" w:space="0" w:color="auto"/>
                      </w:divBdr>
                    </w:div>
                    <w:div w:id="1559781267">
                      <w:marLeft w:val="0"/>
                      <w:marRight w:val="0"/>
                      <w:marTop w:val="0"/>
                      <w:marBottom w:val="0"/>
                      <w:divBdr>
                        <w:top w:val="none" w:sz="0" w:space="0" w:color="auto"/>
                        <w:left w:val="none" w:sz="0" w:space="0" w:color="auto"/>
                        <w:bottom w:val="none" w:sz="0" w:space="0" w:color="auto"/>
                        <w:right w:val="none" w:sz="0" w:space="0" w:color="auto"/>
                      </w:divBdr>
                    </w:div>
                    <w:div w:id="1587759855">
                      <w:marLeft w:val="0"/>
                      <w:marRight w:val="0"/>
                      <w:marTop w:val="0"/>
                      <w:marBottom w:val="0"/>
                      <w:divBdr>
                        <w:top w:val="none" w:sz="0" w:space="0" w:color="auto"/>
                        <w:left w:val="none" w:sz="0" w:space="0" w:color="auto"/>
                        <w:bottom w:val="none" w:sz="0" w:space="0" w:color="auto"/>
                        <w:right w:val="none" w:sz="0" w:space="0" w:color="auto"/>
                      </w:divBdr>
                    </w:div>
                    <w:div w:id="1669097166">
                      <w:marLeft w:val="0"/>
                      <w:marRight w:val="0"/>
                      <w:marTop w:val="0"/>
                      <w:marBottom w:val="0"/>
                      <w:divBdr>
                        <w:top w:val="none" w:sz="0" w:space="0" w:color="auto"/>
                        <w:left w:val="none" w:sz="0" w:space="0" w:color="auto"/>
                        <w:bottom w:val="none" w:sz="0" w:space="0" w:color="auto"/>
                        <w:right w:val="none" w:sz="0" w:space="0" w:color="auto"/>
                      </w:divBdr>
                    </w:div>
                    <w:div w:id="1761754909">
                      <w:marLeft w:val="0"/>
                      <w:marRight w:val="0"/>
                      <w:marTop w:val="0"/>
                      <w:marBottom w:val="0"/>
                      <w:divBdr>
                        <w:top w:val="none" w:sz="0" w:space="0" w:color="auto"/>
                        <w:left w:val="none" w:sz="0" w:space="0" w:color="auto"/>
                        <w:bottom w:val="none" w:sz="0" w:space="0" w:color="auto"/>
                        <w:right w:val="none" w:sz="0" w:space="0" w:color="auto"/>
                      </w:divBdr>
                    </w:div>
                  </w:divsChild>
                </w:div>
                <w:div w:id="1183785045">
                  <w:marLeft w:val="0"/>
                  <w:marRight w:val="0"/>
                  <w:marTop w:val="0"/>
                  <w:marBottom w:val="0"/>
                  <w:divBdr>
                    <w:top w:val="none" w:sz="0" w:space="0" w:color="auto"/>
                    <w:left w:val="none" w:sz="0" w:space="0" w:color="auto"/>
                    <w:bottom w:val="none" w:sz="0" w:space="0" w:color="auto"/>
                    <w:right w:val="none" w:sz="0" w:space="0" w:color="auto"/>
                  </w:divBdr>
                  <w:divsChild>
                    <w:div w:id="29308039">
                      <w:marLeft w:val="0"/>
                      <w:marRight w:val="0"/>
                      <w:marTop w:val="0"/>
                      <w:marBottom w:val="0"/>
                      <w:divBdr>
                        <w:top w:val="none" w:sz="0" w:space="0" w:color="auto"/>
                        <w:left w:val="none" w:sz="0" w:space="0" w:color="auto"/>
                        <w:bottom w:val="none" w:sz="0" w:space="0" w:color="auto"/>
                        <w:right w:val="none" w:sz="0" w:space="0" w:color="auto"/>
                      </w:divBdr>
                      <w:divsChild>
                        <w:div w:id="1221984259">
                          <w:marLeft w:val="0"/>
                          <w:marRight w:val="0"/>
                          <w:marTop w:val="30"/>
                          <w:marBottom w:val="30"/>
                          <w:divBdr>
                            <w:top w:val="none" w:sz="0" w:space="0" w:color="auto"/>
                            <w:left w:val="none" w:sz="0" w:space="0" w:color="auto"/>
                            <w:bottom w:val="none" w:sz="0" w:space="0" w:color="auto"/>
                            <w:right w:val="none" w:sz="0" w:space="0" w:color="auto"/>
                          </w:divBdr>
                          <w:divsChild>
                            <w:div w:id="8991958">
                              <w:marLeft w:val="0"/>
                              <w:marRight w:val="0"/>
                              <w:marTop w:val="0"/>
                              <w:marBottom w:val="0"/>
                              <w:divBdr>
                                <w:top w:val="none" w:sz="0" w:space="0" w:color="auto"/>
                                <w:left w:val="none" w:sz="0" w:space="0" w:color="auto"/>
                                <w:bottom w:val="none" w:sz="0" w:space="0" w:color="auto"/>
                                <w:right w:val="none" w:sz="0" w:space="0" w:color="auto"/>
                              </w:divBdr>
                              <w:divsChild>
                                <w:div w:id="470026701">
                                  <w:marLeft w:val="0"/>
                                  <w:marRight w:val="0"/>
                                  <w:marTop w:val="0"/>
                                  <w:marBottom w:val="0"/>
                                  <w:divBdr>
                                    <w:top w:val="none" w:sz="0" w:space="0" w:color="auto"/>
                                    <w:left w:val="none" w:sz="0" w:space="0" w:color="auto"/>
                                    <w:bottom w:val="none" w:sz="0" w:space="0" w:color="auto"/>
                                    <w:right w:val="none" w:sz="0" w:space="0" w:color="auto"/>
                                  </w:divBdr>
                                </w:div>
                              </w:divsChild>
                            </w:div>
                            <w:div w:id="13652510">
                              <w:marLeft w:val="0"/>
                              <w:marRight w:val="0"/>
                              <w:marTop w:val="0"/>
                              <w:marBottom w:val="0"/>
                              <w:divBdr>
                                <w:top w:val="none" w:sz="0" w:space="0" w:color="auto"/>
                                <w:left w:val="none" w:sz="0" w:space="0" w:color="auto"/>
                                <w:bottom w:val="none" w:sz="0" w:space="0" w:color="auto"/>
                                <w:right w:val="none" w:sz="0" w:space="0" w:color="auto"/>
                              </w:divBdr>
                              <w:divsChild>
                                <w:div w:id="130249025">
                                  <w:marLeft w:val="0"/>
                                  <w:marRight w:val="0"/>
                                  <w:marTop w:val="0"/>
                                  <w:marBottom w:val="0"/>
                                  <w:divBdr>
                                    <w:top w:val="none" w:sz="0" w:space="0" w:color="auto"/>
                                    <w:left w:val="none" w:sz="0" w:space="0" w:color="auto"/>
                                    <w:bottom w:val="none" w:sz="0" w:space="0" w:color="auto"/>
                                    <w:right w:val="none" w:sz="0" w:space="0" w:color="auto"/>
                                  </w:divBdr>
                                </w:div>
                              </w:divsChild>
                            </w:div>
                            <w:div w:id="98332583">
                              <w:marLeft w:val="0"/>
                              <w:marRight w:val="0"/>
                              <w:marTop w:val="0"/>
                              <w:marBottom w:val="0"/>
                              <w:divBdr>
                                <w:top w:val="none" w:sz="0" w:space="0" w:color="auto"/>
                                <w:left w:val="none" w:sz="0" w:space="0" w:color="auto"/>
                                <w:bottom w:val="none" w:sz="0" w:space="0" w:color="auto"/>
                                <w:right w:val="none" w:sz="0" w:space="0" w:color="auto"/>
                              </w:divBdr>
                              <w:divsChild>
                                <w:div w:id="100954670">
                                  <w:marLeft w:val="0"/>
                                  <w:marRight w:val="0"/>
                                  <w:marTop w:val="0"/>
                                  <w:marBottom w:val="0"/>
                                  <w:divBdr>
                                    <w:top w:val="none" w:sz="0" w:space="0" w:color="auto"/>
                                    <w:left w:val="none" w:sz="0" w:space="0" w:color="auto"/>
                                    <w:bottom w:val="none" w:sz="0" w:space="0" w:color="auto"/>
                                    <w:right w:val="none" w:sz="0" w:space="0" w:color="auto"/>
                                  </w:divBdr>
                                </w:div>
                              </w:divsChild>
                            </w:div>
                            <w:div w:id="153837811">
                              <w:marLeft w:val="0"/>
                              <w:marRight w:val="0"/>
                              <w:marTop w:val="0"/>
                              <w:marBottom w:val="0"/>
                              <w:divBdr>
                                <w:top w:val="none" w:sz="0" w:space="0" w:color="auto"/>
                                <w:left w:val="none" w:sz="0" w:space="0" w:color="auto"/>
                                <w:bottom w:val="none" w:sz="0" w:space="0" w:color="auto"/>
                                <w:right w:val="none" w:sz="0" w:space="0" w:color="auto"/>
                              </w:divBdr>
                              <w:divsChild>
                                <w:div w:id="2082678180">
                                  <w:marLeft w:val="0"/>
                                  <w:marRight w:val="0"/>
                                  <w:marTop w:val="0"/>
                                  <w:marBottom w:val="0"/>
                                  <w:divBdr>
                                    <w:top w:val="none" w:sz="0" w:space="0" w:color="auto"/>
                                    <w:left w:val="none" w:sz="0" w:space="0" w:color="auto"/>
                                    <w:bottom w:val="none" w:sz="0" w:space="0" w:color="auto"/>
                                    <w:right w:val="none" w:sz="0" w:space="0" w:color="auto"/>
                                  </w:divBdr>
                                </w:div>
                              </w:divsChild>
                            </w:div>
                            <w:div w:id="304941265">
                              <w:marLeft w:val="0"/>
                              <w:marRight w:val="0"/>
                              <w:marTop w:val="0"/>
                              <w:marBottom w:val="0"/>
                              <w:divBdr>
                                <w:top w:val="none" w:sz="0" w:space="0" w:color="auto"/>
                                <w:left w:val="none" w:sz="0" w:space="0" w:color="auto"/>
                                <w:bottom w:val="none" w:sz="0" w:space="0" w:color="auto"/>
                                <w:right w:val="none" w:sz="0" w:space="0" w:color="auto"/>
                              </w:divBdr>
                              <w:divsChild>
                                <w:div w:id="1808011853">
                                  <w:marLeft w:val="0"/>
                                  <w:marRight w:val="0"/>
                                  <w:marTop w:val="0"/>
                                  <w:marBottom w:val="0"/>
                                  <w:divBdr>
                                    <w:top w:val="none" w:sz="0" w:space="0" w:color="auto"/>
                                    <w:left w:val="none" w:sz="0" w:space="0" w:color="auto"/>
                                    <w:bottom w:val="none" w:sz="0" w:space="0" w:color="auto"/>
                                    <w:right w:val="none" w:sz="0" w:space="0" w:color="auto"/>
                                  </w:divBdr>
                                </w:div>
                              </w:divsChild>
                            </w:div>
                            <w:div w:id="413086619">
                              <w:marLeft w:val="0"/>
                              <w:marRight w:val="0"/>
                              <w:marTop w:val="0"/>
                              <w:marBottom w:val="0"/>
                              <w:divBdr>
                                <w:top w:val="none" w:sz="0" w:space="0" w:color="auto"/>
                                <w:left w:val="none" w:sz="0" w:space="0" w:color="auto"/>
                                <w:bottom w:val="none" w:sz="0" w:space="0" w:color="auto"/>
                                <w:right w:val="none" w:sz="0" w:space="0" w:color="auto"/>
                              </w:divBdr>
                              <w:divsChild>
                                <w:div w:id="1144083839">
                                  <w:marLeft w:val="0"/>
                                  <w:marRight w:val="0"/>
                                  <w:marTop w:val="0"/>
                                  <w:marBottom w:val="0"/>
                                  <w:divBdr>
                                    <w:top w:val="none" w:sz="0" w:space="0" w:color="auto"/>
                                    <w:left w:val="none" w:sz="0" w:space="0" w:color="auto"/>
                                    <w:bottom w:val="none" w:sz="0" w:space="0" w:color="auto"/>
                                    <w:right w:val="none" w:sz="0" w:space="0" w:color="auto"/>
                                  </w:divBdr>
                                </w:div>
                              </w:divsChild>
                            </w:div>
                            <w:div w:id="464200045">
                              <w:marLeft w:val="0"/>
                              <w:marRight w:val="0"/>
                              <w:marTop w:val="0"/>
                              <w:marBottom w:val="0"/>
                              <w:divBdr>
                                <w:top w:val="none" w:sz="0" w:space="0" w:color="auto"/>
                                <w:left w:val="none" w:sz="0" w:space="0" w:color="auto"/>
                                <w:bottom w:val="none" w:sz="0" w:space="0" w:color="auto"/>
                                <w:right w:val="none" w:sz="0" w:space="0" w:color="auto"/>
                              </w:divBdr>
                              <w:divsChild>
                                <w:div w:id="134615115">
                                  <w:marLeft w:val="0"/>
                                  <w:marRight w:val="0"/>
                                  <w:marTop w:val="0"/>
                                  <w:marBottom w:val="0"/>
                                  <w:divBdr>
                                    <w:top w:val="none" w:sz="0" w:space="0" w:color="auto"/>
                                    <w:left w:val="none" w:sz="0" w:space="0" w:color="auto"/>
                                    <w:bottom w:val="none" w:sz="0" w:space="0" w:color="auto"/>
                                    <w:right w:val="none" w:sz="0" w:space="0" w:color="auto"/>
                                  </w:divBdr>
                                </w:div>
                                <w:div w:id="426465465">
                                  <w:marLeft w:val="0"/>
                                  <w:marRight w:val="0"/>
                                  <w:marTop w:val="0"/>
                                  <w:marBottom w:val="0"/>
                                  <w:divBdr>
                                    <w:top w:val="none" w:sz="0" w:space="0" w:color="auto"/>
                                    <w:left w:val="none" w:sz="0" w:space="0" w:color="auto"/>
                                    <w:bottom w:val="none" w:sz="0" w:space="0" w:color="auto"/>
                                    <w:right w:val="none" w:sz="0" w:space="0" w:color="auto"/>
                                  </w:divBdr>
                                </w:div>
                                <w:div w:id="1680428015">
                                  <w:marLeft w:val="0"/>
                                  <w:marRight w:val="0"/>
                                  <w:marTop w:val="0"/>
                                  <w:marBottom w:val="0"/>
                                  <w:divBdr>
                                    <w:top w:val="none" w:sz="0" w:space="0" w:color="auto"/>
                                    <w:left w:val="none" w:sz="0" w:space="0" w:color="auto"/>
                                    <w:bottom w:val="none" w:sz="0" w:space="0" w:color="auto"/>
                                    <w:right w:val="none" w:sz="0" w:space="0" w:color="auto"/>
                                  </w:divBdr>
                                </w:div>
                              </w:divsChild>
                            </w:div>
                            <w:div w:id="591353865">
                              <w:marLeft w:val="0"/>
                              <w:marRight w:val="0"/>
                              <w:marTop w:val="0"/>
                              <w:marBottom w:val="0"/>
                              <w:divBdr>
                                <w:top w:val="none" w:sz="0" w:space="0" w:color="auto"/>
                                <w:left w:val="none" w:sz="0" w:space="0" w:color="auto"/>
                                <w:bottom w:val="none" w:sz="0" w:space="0" w:color="auto"/>
                                <w:right w:val="none" w:sz="0" w:space="0" w:color="auto"/>
                              </w:divBdr>
                              <w:divsChild>
                                <w:div w:id="1556694519">
                                  <w:marLeft w:val="0"/>
                                  <w:marRight w:val="0"/>
                                  <w:marTop w:val="0"/>
                                  <w:marBottom w:val="0"/>
                                  <w:divBdr>
                                    <w:top w:val="none" w:sz="0" w:space="0" w:color="auto"/>
                                    <w:left w:val="none" w:sz="0" w:space="0" w:color="auto"/>
                                    <w:bottom w:val="none" w:sz="0" w:space="0" w:color="auto"/>
                                    <w:right w:val="none" w:sz="0" w:space="0" w:color="auto"/>
                                  </w:divBdr>
                                </w:div>
                              </w:divsChild>
                            </w:div>
                            <w:div w:id="619991673">
                              <w:marLeft w:val="0"/>
                              <w:marRight w:val="0"/>
                              <w:marTop w:val="0"/>
                              <w:marBottom w:val="0"/>
                              <w:divBdr>
                                <w:top w:val="none" w:sz="0" w:space="0" w:color="auto"/>
                                <w:left w:val="none" w:sz="0" w:space="0" w:color="auto"/>
                                <w:bottom w:val="none" w:sz="0" w:space="0" w:color="auto"/>
                                <w:right w:val="none" w:sz="0" w:space="0" w:color="auto"/>
                              </w:divBdr>
                              <w:divsChild>
                                <w:div w:id="1376271392">
                                  <w:marLeft w:val="0"/>
                                  <w:marRight w:val="0"/>
                                  <w:marTop w:val="0"/>
                                  <w:marBottom w:val="0"/>
                                  <w:divBdr>
                                    <w:top w:val="none" w:sz="0" w:space="0" w:color="auto"/>
                                    <w:left w:val="none" w:sz="0" w:space="0" w:color="auto"/>
                                    <w:bottom w:val="none" w:sz="0" w:space="0" w:color="auto"/>
                                    <w:right w:val="none" w:sz="0" w:space="0" w:color="auto"/>
                                  </w:divBdr>
                                </w:div>
                              </w:divsChild>
                            </w:div>
                            <w:div w:id="683827999">
                              <w:marLeft w:val="0"/>
                              <w:marRight w:val="0"/>
                              <w:marTop w:val="0"/>
                              <w:marBottom w:val="0"/>
                              <w:divBdr>
                                <w:top w:val="none" w:sz="0" w:space="0" w:color="auto"/>
                                <w:left w:val="none" w:sz="0" w:space="0" w:color="auto"/>
                                <w:bottom w:val="none" w:sz="0" w:space="0" w:color="auto"/>
                                <w:right w:val="none" w:sz="0" w:space="0" w:color="auto"/>
                              </w:divBdr>
                              <w:divsChild>
                                <w:div w:id="1276331474">
                                  <w:marLeft w:val="0"/>
                                  <w:marRight w:val="0"/>
                                  <w:marTop w:val="0"/>
                                  <w:marBottom w:val="0"/>
                                  <w:divBdr>
                                    <w:top w:val="none" w:sz="0" w:space="0" w:color="auto"/>
                                    <w:left w:val="none" w:sz="0" w:space="0" w:color="auto"/>
                                    <w:bottom w:val="none" w:sz="0" w:space="0" w:color="auto"/>
                                    <w:right w:val="none" w:sz="0" w:space="0" w:color="auto"/>
                                  </w:divBdr>
                                </w:div>
                              </w:divsChild>
                            </w:div>
                            <w:div w:id="765468133">
                              <w:marLeft w:val="0"/>
                              <w:marRight w:val="0"/>
                              <w:marTop w:val="0"/>
                              <w:marBottom w:val="0"/>
                              <w:divBdr>
                                <w:top w:val="none" w:sz="0" w:space="0" w:color="auto"/>
                                <w:left w:val="none" w:sz="0" w:space="0" w:color="auto"/>
                                <w:bottom w:val="none" w:sz="0" w:space="0" w:color="auto"/>
                                <w:right w:val="none" w:sz="0" w:space="0" w:color="auto"/>
                              </w:divBdr>
                              <w:divsChild>
                                <w:div w:id="565069610">
                                  <w:marLeft w:val="0"/>
                                  <w:marRight w:val="0"/>
                                  <w:marTop w:val="0"/>
                                  <w:marBottom w:val="0"/>
                                  <w:divBdr>
                                    <w:top w:val="none" w:sz="0" w:space="0" w:color="auto"/>
                                    <w:left w:val="none" w:sz="0" w:space="0" w:color="auto"/>
                                    <w:bottom w:val="none" w:sz="0" w:space="0" w:color="auto"/>
                                    <w:right w:val="none" w:sz="0" w:space="0" w:color="auto"/>
                                  </w:divBdr>
                                </w:div>
                              </w:divsChild>
                            </w:div>
                            <w:div w:id="854268711">
                              <w:marLeft w:val="0"/>
                              <w:marRight w:val="0"/>
                              <w:marTop w:val="0"/>
                              <w:marBottom w:val="0"/>
                              <w:divBdr>
                                <w:top w:val="none" w:sz="0" w:space="0" w:color="auto"/>
                                <w:left w:val="none" w:sz="0" w:space="0" w:color="auto"/>
                                <w:bottom w:val="none" w:sz="0" w:space="0" w:color="auto"/>
                                <w:right w:val="none" w:sz="0" w:space="0" w:color="auto"/>
                              </w:divBdr>
                              <w:divsChild>
                                <w:div w:id="1042633001">
                                  <w:marLeft w:val="0"/>
                                  <w:marRight w:val="0"/>
                                  <w:marTop w:val="0"/>
                                  <w:marBottom w:val="0"/>
                                  <w:divBdr>
                                    <w:top w:val="none" w:sz="0" w:space="0" w:color="auto"/>
                                    <w:left w:val="none" w:sz="0" w:space="0" w:color="auto"/>
                                    <w:bottom w:val="none" w:sz="0" w:space="0" w:color="auto"/>
                                    <w:right w:val="none" w:sz="0" w:space="0" w:color="auto"/>
                                  </w:divBdr>
                                </w:div>
                              </w:divsChild>
                            </w:div>
                            <w:div w:id="924529362">
                              <w:marLeft w:val="0"/>
                              <w:marRight w:val="0"/>
                              <w:marTop w:val="0"/>
                              <w:marBottom w:val="0"/>
                              <w:divBdr>
                                <w:top w:val="none" w:sz="0" w:space="0" w:color="auto"/>
                                <w:left w:val="none" w:sz="0" w:space="0" w:color="auto"/>
                                <w:bottom w:val="none" w:sz="0" w:space="0" w:color="auto"/>
                                <w:right w:val="none" w:sz="0" w:space="0" w:color="auto"/>
                              </w:divBdr>
                              <w:divsChild>
                                <w:div w:id="1937706487">
                                  <w:marLeft w:val="0"/>
                                  <w:marRight w:val="0"/>
                                  <w:marTop w:val="0"/>
                                  <w:marBottom w:val="0"/>
                                  <w:divBdr>
                                    <w:top w:val="none" w:sz="0" w:space="0" w:color="auto"/>
                                    <w:left w:val="none" w:sz="0" w:space="0" w:color="auto"/>
                                    <w:bottom w:val="none" w:sz="0" w:space="0" w:color="auto"/>
                                    <w:right w:val="none" w:sz="0" w:space="0" w:color="auto"/>
                                  </w:divBdr>
                                </w:div>
                              </w:divsChild>
                            </w:div>
                            <w:div w:id="991836182">
                              <w:marLeft w:val="0"/>
                              <w:marRight w:val="0"/>
                              <w:marTop w:val="0"/>
                              <w:marBottom w:val="0"/>
                              <w:divBdr>
                                <w:top w:val="none" w:sz="0" w:space="0" w:color="auto"/>
                                <w:left w:val="none" w:sz="0" w:space="0" w:color="auto"/>
                                <w:bottom w:val="none" w:sz="0" w:space="0" w:color="auto"/>
                                <w:right w:val="none" w:sz="0" w:space="0" w:color="auto"/>
                              </w:divBdr>
                              <w:divsChild>
                                <w:div w:id="2045791045">
                                  <w:marLeft w:val="0"/>
                                  <w:marRight w:val="0"/>
                                  <w:marTop w:val="0"/>
                                  <w:marBottom w:val="0"/>
                                  <w:divBdr>
                                    <w:top w:val="none" w:sz="0" w:space="0" w:color="auto"/>
                                    <w:left w:val="none" w:sz="0" w:space="0" w:color="auto"/>
                                    <w:bottom w:val="none" w:sz="0" w:space="0" w:color="auto"/>
                                    <w:right w:val="none" w:sz="0" w:space="0" w:color="auto"/>
                                  </w:divBdr>
                                </w:div>
                              </w:divsChild>
                            </w:div>
                            <w:div w:id="1013339130">
                              <w:marLeft w:val="0"/>
                              <w:marRight w:val="0"/>
                              <w:marTop w:val="0"/>
                              <w:marBottom w:val="0"/>
                              <w:divBdr>
                                <w:top w:val="none" w:sz="0" w:space="0" w:color="auto"/>
                                <w:left w:val="none" w:sz="0" w:space="0" w:color="auto"/>
                                <w:bottom w:val="none" w:sz="0" w:space="0" w:color="auto"/>
                                <w:right w:val="none" w:sz="0" w:space="0" w:color="auto"/>
                              </w:divBdr>
                              <w:divsChild>
                                <w:div w:id="1485387898">
                                  <w:marLeft w:val="0"/>
                                  <w:marRight w:val="0"/>
                                  <w:marTop w:val="0"/>
                                  <w:marBottom w:val="0"/>
                                  <w:divBdr>
                                    <w:top w:val="none" w:sz="0" w:space="0" w:color="auto"/>
                                    <w:left w:val="none" w:sz="0" w:space="0" w:color="auto"/>
                                    <w:bottom w:val="none" w:sz="0" w:space="0" w:color="auto"/>
                                    <w:right w:val="none" w:sz="0" w:space="0" w:color="auto"/>
                                  </w:divBdr>
                                </w:div>
                              </w:divsChild>
                            </w:div>
                            <w:div w:id="1096438242">
                              <w:marLeft w:val="0"/>
                              <w:marRight w:val="0"/>
                              <w:marTop w:val="0"/>
                              <w:marBottom w:val="0"/>
                              <w:divBdr>
                                <w:top w:val="none" w:sz="0" w:space="0" w:color="auto"/>
                                <w:left w:val="none" w:sz="0" w:space="0" w:color="auto"/>
                                <w:bottom w:val="none" w:sz="0" w:space="0" w:color="auto"/>
                                <w:right w:val="none" w:sz="0" w:space="0" w:color="auto"/>
                              </w:divBdr>
                              <w:divsChild>
                                <w:div w:id="1512259867">
                                  <w:marLeft w:val="0"/>
                                  <w:marRight w:val="0"/>
                                  <w:marTop w:val="0"/>
                                  <w:marBottom w:val="0"/>
                                  <w:divBdr>
                                    <w:top w:val="none" w:sz="0" w:space="0" w:color="auto"/>
                                    <w:left w:val="none" w:sz="0" w:space="0" w:color="auto"/>
                                    <w:bottom w:val="none" w:sz="0" w:space="0" w:color="auto"/>
                                    <w:right w:val="none" w:sz="0" w:space="0" w:color="auto"/>
                                  </w:divBdr>
                                </w:div>
                              </w:divsChild>
                            </w:div>
                            <w:div w:id="1103037373">
                              <w:marLeft w:val="0"/>
                              <w:marRight w:val="0"/>
                              <w:marTop w:val="0"/>
                              <w:marBottom w:val="0"/>
                              <w:divBdr>
                                <w:top w:val="none" w:sz="0" w:space="0" w:color="auto"/>
                                <w:left w:val="none" w:sz="0" w:space="0" w:color="auto"/>
                                <w:bottom w:val="none" w:sz="0" w:space="0" w:color="auto"/>
                                <w:right w:val="none" w:sz="0" w:space="0" w:color="auto"/>
                              </w:divBdr>
                              <w:divsChild>
                                <w:div w:id="159009669">
                                  <w:marLeft w:val="0"/>
                                  <w:marRight w:val="0"/>
                                  <w:marTop w:val="0"/>
                                  <w:marBottom w:val="0"/>
                                  <w:divBdr>
                                    <w:top w:val="none" w:sz="0" w:space="0" w:color="auto"/>
                                    <w:left w:val="none" w:sz="0" w:space="0" w:color="auto"/>
                                    <w:bottom w:val="none" w:sz="0" w:space="0" w:color="auto"/>
                                    <w:right w:val="none" w:sz="0" w:space="0" w:color="auto"/>
                                  </w:divBdr>
                                </w:div>
                              </w:divsChild>
                            </w:div>
                            <w:div w:id="1122267829">
                              <w:marLeft w:val="0"/>
                              <w:marRight w:val="0"/>
                              <w:marTop w:val="0"/>
                              <w:marBottom w:val="0"/>
                              <w:divBdr>
                                <w:top w:val="none" w:sz="0" w:space="0" w:color="auto"/>
                                <w:left w:val="none" w:sz="0" w:space="0" w:color="auto"/>
                                <w:bottom w:val="none" w:sz="0" w:space="0" w:color="auto"/>
                                <w:right w:val="none" w:sz="0" w:space="0" w:color="auto"/>
                              </w:divBdr>
                              <w:divsChild>
                                <w:div w:id="1824859017">
                                  <w:marLeft w:val="0"/>
                                  <w:marRight w:val="0"/>
                                  <w:marTop w:val="0"/>
                                  <w:marBottom w:val="0"/>
                                  <w:divBdr>
                                    <w:top w:val="none" w:sz="0" w:space="0" w:color="auto"/>
                                    <w:left w:val="none" w:sz="0" w:space="0" w:color="auto"/>
                                    <w:bottom w:val="none" w:sz="0" w:space="0" w:color="auto"/>
                                    <w:right w:val="none" w:sz="0" w:space="0" w:color="auto"/>
                                  </w:divBdr>
                                </w:div>
                              </w:divsChild>
                            </w:div>
                            <w:div w:id="1150098438">
                              <w:marLeft w:val="0"/>
                              <w:marRight w:val="0"/>
                              <w:marTop w:val="0"/>
                              <w:marBottom w:val="0"/>
                              <w:divBdr>
                                <w:top w:val="none" w:sz="0" w:space="0" w:color="auto"/>
                                <w:left w:val="none" w:sz="0" w:space="0" w:color="auto"/>
                                <w:bottom w:val="none" w:sz="0" w:space="0" w:color="auto"/>
                                <w:right w:val="none" w:sz="0" w:space="0" w:color="auto"/>
                              </w:divBdr>
                              <w:divsChild>
                                <w:div w:id="191574208">
                                  <w:marLeft w:val="0"/>
                                  <w:marRight w:val="0"/>
                                  <w:marTop w:val="0"/>
                                  <w:marBottom w:val="0"/>
                                  <w:divBdr>
                                    <w:top w:val="none" w:sz="0" w:space="0" w:color="auto"/>
                                    <w:left w:val="none" w:sz="0" w:space="0" w:color="auto"/>
                                    <w:bottom w:val="none" w:sz="0" w:space="0" w:color="auto"/>
                                    <w:right w:val="none" w:sz="0" w:space="0" w:color="auto"/>
                                  </w:divBdr>
                                </w:div>
                              </w:divsChild>
                            </w:div>
                            <w:div w:id="1264648622">
                              <w:marLeft w:val="0"/>
                              <w:marRight w:val="0"/>
                              <w:marTop w:val="0"/>
                              <w:marBottom w:val="0"/>
                              <w:divBdr>
                                <w:top w:val="none" w:sz="0" w:space="0" w:color="auto"/>
                                <w:left w:val="none" w:sz="0" w:space="0" w:color="auto"/>
                                <w:bottom w:val="none" w:sz="0" w:space="0" w:color="auto"/>
                                <w:right w:val="none" w:sz="0" w:space="0" w:color="auto"/>
                              </w:divBdr>
                              <w:divsChild>
                                <w:div w:id="2074616106">
                                  <w:marLeft w:val="0"/>
                                  <w:marRight w:val="0"/>
                                  <w:marTop w:val="0"/>
                                  <w:marBottom w:val="0"/>
                                  <w:divBdr>
                                    <w:top w:val="none" w:sz="0" w:space="0" w:color="auto"/>
                                    <w:left w:val="none" w:sz="0" w:space="0" w:color="auto"/>
                                    <w:bottom w:val="none" w:sz="0" w:space="0" w:color="auto"/>
                                    <w:right w:val="none" w:sz="0" w:space="0" w:color="auto"/>
                                  </w:divBdr>
                                </w:div>
                              </w:divsChild>
                            </w:div>
                            <w:div w:id="1295598744">
                              <w:marLeft w:val="0"/>
                              <w:marRight w:val="0"/>
                              <w:marTop w:val="0"/>
                              <w:marBottom w:val="0"/>
                              <w:divBdr>
                                <w:top w:val="none" w:sz="0" w:space="0" w:color="auto"/>
                                <w:left w:val="none" w:sz="0" w:space="0" w:color="auto"/>
                                <w:bottom w:val="none" w:sz="0" w:space="0" w:color="auto"/>
                                <w:right w:val="none" w:sz="0" w:space="0" w:color="auto"/>
                              </w:divBdr>
                              <w:divsChild>
                                <w:div w:id="1119686108">
                                  <w:marLeft w:val="0"/>
                                  <w:marRight w:val="0"/>
                                  <w:marTop w:val="0"/>
                                  <w:marBottom w:val="0"/>
                                  <w:divBdr>
                                    <w:top w:val="none" w:sz="0" w:space="0" w:color="auto"/>
                                    <w:left w:val="none" w:sz="0" w:space="0" w:color="auto"/>
                                    <w:bottom w:val="none" w:sz="0" w:space="0" w:color="auto"/>
                                    <w:right w:val="none" w:sz="0" w:space="0" w:color="auto"/>
                                  </w:divBdr>
                                </w:div>
                              </w:divsChild>
                            </w:div>
                            <w:div w:id="1409303923">
                              <w:marLeft w:val="0"/>
                              <w:marRight w:val="0"/>
                              <w:marTop w:val="0"/>
                              <w:marBottom w:val="0"/>
                              <w:divBdr>
                                <w:top w:val="none" w:sz="0" w:space="0" w:color="auto"/>
                                <w:left w:val="none" w:sz="0" w:space="0" w:color="auto"/>
                                <w:bottom w:val="none" w:sz="0" w:space="0" w:color="auto"/>
                                <w:right w:val="none" w:sz="0" w:space="0" w:color="auto"/>
                              </w:divBdr>
                              <w:divsChild>
                                <w:div w:id="491289544">
                                  <w:marLeft w:val="0"/>
                                  <w:marRight w:val="0"/>
                                  <w:marTop w:val="0"/>
                                  <w:marBottom w:val="0"/>
                                  <w:divBdr>
                                    <w:top w:val="none" w:sz="0" w:space="0" w:color="auto"/>
                                    <w:left w:val="none" w:sz="0" w:space="0" w:color="auto"/>
                                    <w:bottom w:val="none" w:sz="0" w:space="0" w:color="auto"/>
                                    <w:right w:val="none" w:sz="0" w:space="0" w:color="auto"/>
                                  </w:divBdr>
                                </w:div>
                              </w:divsChild>
                            </w:div>
                            <w:div w:id="1454443437">
                              <w:marLeft w:val="0"/>
                              <w:marRight w:val="0"/>
                              <w:marTop w:val="0"/>
                              <w:marBottom w:val="0"/>
                              <w:divBdr>
                                <w:top w:val="none" w:sz="0" w:space="0" w:color="auto"/>
                                <w:left w:val="none" w:sz="0" w:space="0" w:color="auto"/>
                                <w:bottom w:val="none" w:sz="0" w:space="0" w:color="auto"/>
                                <w:right w:val="none" w:sz="0" w:space="0" w:color="auto"/>
                              </w:divBdr>
                              <w:divsChild>
                                <w:div w:id="2072917962">
                                  <w:marLeft w:val="0"/>
                                  <w:marRight w:val="0"/>
                                  <w:marTop w:val="0"/>
                                  <w:marBottom w:val="0"/>
                                  <w:divBdr>
                                    <w:top w:val="none" w:sz="0" w:space="0" w:color="auto"/>
                                    <w:left w:val="none" w:sz="0" w:space="0" w:color="auto"/>
                                    <w:bottom w:val="none" w:sz="0" w:space="0" w:color="auto"/>
                                    <w:right w:val="none" w:sz="0" w:space="0" w:color="auto"/>
                                  </w:divBdr>
                                </w:div>
                              </w:divsChild>
                            </w:div>
                            <w:div w:id="1514690676">
                              <w:marLeft w:val="0"/>
                              <w:marRight w:val="0"/>
                              <w:marTop w:val="0"/>
                              <w:marBottom w:val="0"/>
                              <w:divBdr>
                                <w:top w:val="none" w:sz="0" w:space="0" w:color="auto"/>
                                <w:left w:val="none" w:sz="0" w:space="0" w:color="auto"/>
                                <w:bottom w:val="none" w:sz="0" w:space="0" w:color="auto"/>
                                <w:right w:val="none" w:sz="0" w:space="0" w:color="auto"/>
                              </w:divBdr>
                              <w:divsChild>
                                <w:div w:id="1126044302">
                                  <w:marLeft w:val="0"/>
                                  <w:marRight w:val="0"/>
                                  <w:marTop w:val="0"/>
                                  <w:marBottom w:val="0"/>
                                  <w:divBdr>
                                    <w:top w:val="none" w:sz="0" w:space="0" w:color="auto"/>
                                    <w:left w:val="none" w:sz="0" w:space="0" w:color="auto"/>
                                    <w:bottom w:val="none" w:sz="0" w:space="0" w:color="auto"/>
                                    <w:right w:val="none" w:sz="0" w:space="0" w:color="auto"/>
                                  </w:divBdr>
                                </w:div>
                              </w:divsChild>
                            </w:div>
                            <w:div w:id="1616252252">
                              <w:marLeft w:val="0"/>
                              <w:marRight w:val="0"/>
                              <w:marTop w:val="0"/>
                              <w:marBottom w:val="0"/>
                              <w:divBdr>
                                <w:top w:val="none" w:sz="0" w:space="0" w:color="auto"/>
                                <w:left w:val="none" w:sz="0" w:space="0" w:color="auto"/>
                                <w:bottom w:val="none" w:sz="0" w:space="0" w:color="auto"/>
                                <w:right w:val="none" w:sz="0" w:space="0" w:color="auto"/>
                              </w:divBdr>
                              <w:divsChild>
                                <w:div w:id="752900008">
                                  <w:marLeft w:val="0"/>
                                  <w:marRight w:val="0"/>
                                  <w:marTop w:val="0"/>
                                  <w:marBottom w:val="0"/>
                                  <w:divBdr>
                                    <w:top w:val="none" w:sz="0" w:space="0" w:color="auto"/>
                                    <w:left w:val="none" w:sz="0" w:space="0" w:color="auto"/>
                                    <w:bottom w:val="none" w:sz="0" w:space="0" w:color="auto"/>
                                    <w:right w:val="none" w:sz="0" w:space="0" w:color="auto"/>
                                  </w:divBdr>
                                </w:div>
                              </w:divsChild>
                            </w:div>
                            <w:div w:id="1629891008">
                              <w:marLeft w:val="0"/>
                              <w:marRight w:val="0"/>
                              <w:marTop w:val="0"/>
                              <w:marBottom w:val="0"/>
                              <w:divBdr>
                                <w:top w:val="none" w:sz="0" w:space="0" w:color="auto"/>
                                <w:left w:val="none" w:sz="0" w:space="0" w:color="auto"/>
                                <w:bottom w:val="none" w:sz="0" w:space="0" w:color="auto"/>
                                <w:right w:val="none" w:sz="0" w:space="0" w:color="auto"/>
                              </w:divBdr>
                              <w:divsChild>
                                <w:div w:id="604922646">
                                  <w:marLeft w:val="0"/>
                                  <w:marRight w:val="0"/>
                                  <w:marTop w:val="0"/>
                                  <w:marBottom w:val="0"/>
                                  <w:divBdr>
                                    <w:top w:val="none" w:sz="0" w:space="0" w:color="auto"/>
                                    <w:left w:val="none" w:sz="0" w:space="0" w:color="auto"/>
                                    <w:bottom w:val="none" w:sz="0" w:space="0" w:color="auto"/>
                                    <w:right w:val="none" w:sz="0" w:space="0" w:color="auto"/>
                                  </w:divBdr>
                                </w:div>
                              </w:divsChild>
                            </w:div>
                            <w:div w:id="1637447292">
                              <w:marLeft w:val="0"/>
                              <w:marRight w:val="0"/>
                              <w:marTop w:val="0"/>
                              <w:marBottom w:val="0"/>
                              <w:divBdr>
                                <w:top w:val="none" w:sz="0" w:space="0" w:color="auto"/>
                                <w:left w:val="none" w:sz="0" w:space="0" w:color="auto"/>
                                <w:bottom w:val="none" w:sz="0" w:space="0" w:color="auto"/>
                                <w:right w:val="none" w:sz="0" w:space="0" w:color="auto"/>
                              </w:divBdr>
                              <w:divsChild>
                                <w:div w:id="1977836020">
                                  <w:marLeft w:val="0"/>
                                  <w:marRight w:val="0"/>
                                  <w:marTop w:val="0"/>
                                  <w:marBottom w:val="0"/>
                                  <w:divBdr>
                                    <w:top w:val="none" w:sz="0" w:space="0" w:color="auto"/>
                                    <w:left w:val="none" w:sz="0" w:space="0" w:color="auto"/>
                                    <w:bottom w:val="none" w:sz="0" w:space="0" w:color="auto"/>
                                    <w:right w:val="none" w:sz="0" w:space="0" w:color="auto"/>
                                  </w:divBdr>
                                </w:div>
                              </w:divsChild>
                            </w:div>
                            <w:div w:id="1665085040">
                              <w:marLeft w:val="0"/>
                              <w:marRight w:val="0"/>
                              <w:marTop w:val="0"/>
                              <w:marBottom w:val="0"/>
                              <w:divBdr>
                                <w:top w:val="none" w:sz="0" w:space="0" w:color="auto"/>
                                <w:left w:val="none" w:sz="0" w:space="0" w:color="auto"/>
                                <w:bottom w:val="none" w:sz="0" w:space="0" w:color="auto"/>
                                <w:right w:val="none" w:sz="0" w:space="0" w:color="auto"/>
                              </w:divBdr>
                              <w:divsChild>
                                <w:div w:id="937180537">
                                  <w:marLeft w:val="0"/>
                                  <w:marRight w:val="0"/>
                                  <w:marTop w:val="0"/>
                                  <w:marBottom w:val="0"/>
                                  <w:divBdr>
                                    <w:top w:val="none" w:sz="0" w:space="0" w:color="auto"/>
                                    <w:left w:val="none" w:sz="0" w:space="0" w:color="auto"/>
                                    <w:bottom w:val="none" w:sz="0" w:space="0" w:color="auto"/>
                                    <w:right w:val="none" w:sz="0" w:space="0" w:color="auto"/>
                                  </w:divBdr>
                                </w:div>
                              </w:divsChild>
                            </w:div>
                            <w:div w:id="1674408536">
                              <w:marLeft w:val="0"/>
                              <w:marRight w:val="0"/>
                              <w:marTop w:val="0"/>
                              <w:marBottom w:val="0"/>
                              <w:divBdr>
                                <w:top w:val="none" w:sz="0" w:space="0" w:color="auto"/>
                                <w:left w:val="none" w:sz="0" w:space="0" w:color="auto"/>
                                <w:bottom w:val="none" w:sz="0" w:space="0" w:color="auto"/>
                                <w:right w:val="none" w:sz="0" w:space="0" w:color="auto"/>
                              </w:divBdr>
                              <w:divsChild>
                                <w:div w:id="1795560589">
                                  <w:marLeft w:val="0"/>
                                  <w:marRight w:val="0"/>
                                  <w:marTop w:val="0"/>
                                  <w:marBottom w:val="0"/>
                                  <w:divBdr>
                                    <w:top w:val="none" w:sz="0" w:space="0" w:color="auto"/>
                                    <w:left w:val="none" w:sz="0" w:space="0" w:color="auto"/>
                                    <w:bottom w:val="none" w:sz="0" w:space="0" w:color="auto"/>
                                    <w:right w:val="none" w:sz="0" w:space="0" w:color="auto"/>
                                  </w:divBdr>
                                </w:div>
                              </w:divsChild>
                            </w:div>
                            <w:div w:id="1684211671">
                              <w:marLeft w:val="0"/>
                              <w:marRight w:val="0"/>
                              <w:marTop w:val="0"/>
                              <w:marBottom w:val="0"/>
                              <w:divBdr>
                                <w:top w:val="none" w:sz="0" w:space="0" w:color="auto"/>
                                <w:left w:val="none" w:sz="0" w:space="0" w:color="auto"/>
                                <w:bottom w:val="none" w:sz="0" w:space="0" w:color="auto"/>
                                <w:right w:val="none" w:sz="0" w:space="0" w:color="auto"/>
                              </w:divBdr>
                              <w:divsChild>
                                <w:div w:id="673804005">
                                  <w:marLeft w:val="0"/>
                                  <w:marRight w:val="0"/>
                                  <w:marTop w:val="0"/>
                                  <w:marBottom w:val="0"/>
                                  <w:divBdr>
                                    <w:top w:val="none" w:sz="0" w:space="0" w:color="auto"/>
                                    <w:left w:val="none" w:sz="0" w:space="0" w:color="auto"/>
                                    <w:bottom w:val="none" w:sz="0" w:space="0" w:color="auto"/>
                                    <w:right w:val="none" w:sz="0" w:space="0" w:color="auto"/>
                                  </w:divBdr>
                                </w:div>
                              </w:divsChild>
                            </w:div>
                            <w:div w:id="1755543198">
                              <w:marLeft w:val="0"/>
                              <w:marRight w:val="0"/>
                              <w:marTop w:val="0"/>
                              <w:marBottom w:val="0"/>
                              <w:divBdr>
                                <w:top w:val="none" w:sz="0" w:space="0" w:color="auto"/>
                                <w:left w:val="none" w:sz="0" w:space="0" w:color="auto"/>
                                <w:bottom w:val="none" w:sz="0" w:space="0" w:color="auto"/>
                                <w:right w:val="none" w:sz="0" w:space="0" w:color="auto"/>
                              </w:divBdr>
                              <w:divsChild>
                                <w:div w:id="1155029254">
                                  <w:marLeft w:val="0"/>
                                  <w:marRight w:val="0"/>
                                  <w:marTop w:val="0"/>
                                  <w:marBottom w:val="0"/>
                                  <w:divBdr>
                                    <w:top w:val="none" w:sz="0" w:space="0" w:color="auto"/>
                                    <w:left w:val="none" w:sz="0" w:space="0" w:color="auto"/>
                                    <w:bottom w:val="none" w:sz="0" w:space="0" w:color="auto"/>
                                    <w:right w:val="none" w:sz="0" w:space="0" w:color="auto"/>
                                  </w:divBdr>
                                </w:div>
                              </w:divsChild>
                            </w:div>
                            <w:div w:id="1987929131">
                              <w:marLeft w:val="0"/>
                              <w:marRight w:val="0"/>
                              <w:marTop w:val="0"/>
                              <w:marBottom w:val="0"/>
                              <w:divBdr>
                                <w:top w:val="none" w:sz="0" w:space="0" w:color="auto"/>
                                <w:left w:val="none" w:sz="0" w:space="0" w:color="auto"/>
                                <w:bottom w:val="none" w:sz="0" w:space="0" w:color="auto"/>
                                <w:right w:val="none" w:sz="0" w:space="0" w:color="auto"/>
                              </w:divBdr>
                              <w:divsChild>
                                <w:div w:id="1941255722">
                                  <w:marLeft w:val="0"/>
                                  <w:marRight w:val="0"/>
                                  <w:marTop w:val="0"/>
                                  <w:marBottom w:val="0"/>
                                  <w:divBdr>
                                    <w:top w:val="none" w:sz="0" w:space="0" w:color="auto"/>
                                    <w:left w:val="none" w:sz="0" w:space="0" w:color="auto"/>
                                    <w:bottom w:val="none" w:sz="0" w:space="0" w:color="auto"/>
                                    <w:right w:val="none" w:sz="0" w:space="0" w:color="auto"/>
                                  </w:divBdr>
                                </w:div>
                              </w:divsChild>
                            </w:div>
                            <w:div w:id="2013873958">
                              <w:marLeft w:val="0"/>
                              <w:marRight w:val="0"/>
                              <w:marTop w:val="0"/>
                              <w:marBottom w:val="0"/>
                              <w:divBdr>
                                <w:top w:val="none" w:sz="0" w:space="0" w:color="auto"/>
                                <w:left w:val="none" w:sz="0" w:space="0" w:color="auto"/>
                                <w:bottom w:val="none" w:sz="0" w:space="0" w:color="auto"/>
                                <w:right w:val="none" w:sz="0" w:space="0" w:color="auto"/>
                              </w:divBdr>
                              <w:divsChild>
                                <w:div w:id="699940234">
                                  <w:marLeft w:val="0"/>
                                  <w:marRight w:val="0"/>
                                  <w:marTop w:val="0"/>
                                  <w:marBottom w:val="0"/>
                                  <w:divBdr>
                                    <w:top w:val="none" w:sz="0" w:space="0" w:color="auto"/>
                                    <w:left w:val="none" w:sz="0" w:space="0" w:color="auto"/>
                                    <w:bottom w:val="none" w:sz="0" w:space="0" w:color="auto"/>
                                    <w:right w:val="none" w:sz="0" w:space="0" w:color="auto"/>
                                  </w:divBdr>
                                </w:div>
                              </w:divsChild>
                            </w:div>
                            <w:div w:id="2027754574">
                              <w:marLeft w:val="0"/>
                              <w:marRight w:val="0"/>
                              <w:marTop w:val="0"/>
                              <w:marBottom w:val="0"/>
                              <w:divBdr>
                                <w:top w:val="none" w:sz="0" w:space="0" w:color="auto"/>
                                <w:left w:val="none" w:sz="0" w:space="0" w:color="auto"/>
                                <w:bottom w:val="none" w:sz="0" w:space="0" w:color="auto"/>
                                <w:right w:val="none" w:sz="0" w:space="0" w:color="auto"/>
                              </w:divBdr>
                              <w:divsChild>
                                <w:div w:id="76944609">
                                  <w:marLeft w:val="0"/>
                                  <w:marRight w:val="0"/>
                                  <w:marTop w:val="0"/>
                                  <w:marBottom w:val="0"/>
                                  <w:divBdr>
                                    <w:top w:val="none" w:sz="0" w:space="0" w:color="auto"/>
                                    <w:left w:val="none" w:sz="0" w:space="0" w:color="auto"/>
                                    <w:bottom w:val="none" w:sz="0" w:space="0" w:color="auto"/>
                                    <w:right w:val="none" w:sz="0" w:space="0" w:color="auto"/>
                                  </w:divBdr>
                                </w:div>
                              </w:divsChild>
                            </w:div>
                            <w:div w:id="2029018345">
                              <w:marLeft w:val="0"/>
                              <w:marRight w:val="0"/>
                              <w:marTop w:val="0"/>
                              <w:marBottom w:val="0"/>
                              <w:divBdr>
                                <w:top w:val="none" w:sz="0" w:space="0" w:color="auto"/>
                                <w:left w:val="none" w:sz="0" w:space="0" w:color="auto"/>
                                <w:bottom w:val="none" w:sz="0" w:space="0" w:color="auto"/>
                                <w:right w:val="none" w:sz="0" w:space="0" w:color="auto"/>
                              </w:divBdr>
                              <w:divsChild>
                                <w:div w:id="1890795721">
                                  <w:marLeft w:val="0"/>
                                  <w:marRight w:val="0"/>
                                  <w:marTop w:val="0"/>
                                  <w:marBottom w:val="0"/>
                                  <w:divBdr>
                                    <w:top w:val="none" w:sz="0" w:space="0" w:color="auto"/>
                                    <w:left w:val="none" w:sz="0" w:space="0" w:color="auto"/>
                                    <w:bottom w:val="none" w:sz="0" w:space="0" w:color="auto"/>
                                    <w:right w:val="none" w:sz="0" w:space="0" w:color="auto"/>
                                  </w:divBdr>
                                </w:div>
                              </w:divsChild>
                            </w:div>
                            <w:div w:id="2053118096">
                              <w:marLeft w:val="0"/>
                              <w:marRight w:val="0"/>
                              <w:marTop w:val="0"/>
                              <w:marBottom w:val="0"/>
                              <w:divBdr>
                                <w:top w:val="none" w:sz="0" w:space="0" w:color="auto"/>
                                <w:left w:val="none" w:sz="0" w:space="0" w:color="auto"/>
                                <w:bottom w:val="none" w:sz="0" w:space="0" w:color="auto"/>
                                <w:right w:val="none" w:sz="0" w:space="0" w:color="auto"/>
                              </w:divBdr>
                              <w:divsChild>
                                <w:div w:id="9072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079">
                      <w:marLeft w:val="0"/>
                      <w:marRight w:val="0"/>
                      <w:marTop w:val="0"/>
                      <w:marBottom w:val="0"/>
                      <w:divBdr>
                        <w:top w:val="none" w:sz="0" w:space="0" w:color="auto"/>
                        <w:left w:val="none" w:sz="0" w:space="0" w:color="auto"/>
                        <w:bottom w:val="none" w:sz="0" w:space="0" w:color="auto"/>
                        <w:right w:val="none" w:sz="0" w:space="0" w:color="auto"/>
                      </w:divBdr>
                    </w:div>
                    <w:div w:id="210312942">
                      <w:marLeft w:val="0"/>
                      <w:marRight w:val="0"/>
                      <w:marTop w:val="0"/>
                      <w:marBottom w:val="0"/>
                      <w:divBdr>
                        <w:top w:val="none" w:sz="0" w:space="0" w:color="auto"/>
                        <w:left w:val="none" w:sz="0" w:space="0" w:color="auto"/>
                        <w:bottom w:val="none" w:sz="0" w:space="0" w:color="auto"/>
                        <w:right w:val="none" w:sz="0" w:space="0" w:color="auto"/>
                      </w:divBdr>
                    </w:div>
                    <w:div w:id="238370130">
                      <w:marLeft w:val="0"/>
                      <w:marRight w:val="0"/>
                      <w:marTop w:val="0"/>
                      <w:marBottom w:val="0"/>
                      <w:divBdr>
                        <w:top w:val="none" w:sz="0" w:space="0" w:color="auto"/>
                        <w:left w:val="none" w:sz="0" w:space="0" w:color="auto"/>
                        <w:bottom w:val="none" w:sz="0" w:space="0" w:color="auto"/>
                        <w:right w:val="none" w:sz="0" w:space="0" w:color="auto"/>
                      </w:divBdr>
                    </w:div>
                    <w:div w:id="255752307">
                      <w:marLeft w:val="0"/>
                      <w:marRight w:val="0"/>
                      <w:marTop w:val="0"/>
                      <w:marBottom w:val="0"/>
                      <w:divBdr>
                        <w:top w:val="none" w:sz="0" w:space="0" w:color="auto"/>
                        <w:left w:val="none" w:sz="0" w:space="0" w:color="auto"/>
                        <w:bottom w:val="none" w:sz="0" w:space="0" w:color="auto"/>
                        <w:right w:val="none" w:sz="0" w:space="0" w:color="auto"/>
                      </w:divBdr>
                    </w:div>
                    <w:div w:id="309553594">
                      <w:marLeft w:val="0"/>
                      <w:marRight w:val="0"/>
                      <w:marTop w:val="0"/>
                      <w:marBottom w:val="0"/>
                      <w:divBdr>
                        <w:top w:val="none" w:sz="0" w:space="0" w:color="auto"/>
                        <w:left w:val="none" w:sz="0" w:space="0" w:color="auto"/>
                        <w:bottom w:val="none" w:sz="0" w:space="0" w:color="auto"/>
                        <w:right w:val="none" w:sz="0" w:space="0" w:color="auto"/>
                      </w:divBdr>
                      <w:divsChild>
                        <w:div w:id="2028292455">
                          <w:marLeft w:val="0"/>
                          <w:marRight w:val="0"/>
                          <w:marTop w:val="30"/>
                          <w:marBottom w:val="30"/>
                          <w:divBdr>
                            <w:top w:val="none" w:sz="0" w:space="0" w:color="auto"/>
                            <w:left w:val="none" w:sz="0" w:space="0" w:color="auto"/>
                            <w:bottom w:val="none" w:sz="0" w:space="0" w:color="auto"/>
                            <w:right w:val="none" w:sz="0" w:space="0" w:color="auto"/>
                          </w:divBdr>
                          <w:divsChild>
                            <w:div w:id="39288444">
                              <w:marLeft w:val="0"/>
                              <w:marRight w:val="0"/>
                              <w:marTop w:val="0"/>
                              <w:marBottom w:val="0"/>
                              <w:divBdr>
                                <w:top w:val="none" w:sz="0" w:space="0" w:color="auto"/>
                                <w:left w:val="none" w:sz="0" w:space="0" w:color="auto"/>
                                <w:bottom w:val="none" w:sz="0" w:space="0" w:color="auto"/>
                                <w:right w:val="none" w:sz="0" w:space="0" w:color="auto"/>
                              </w:divBdr>
                              <w:divsChild>
                                <w:div w:id="1126317517">
                                  <w:marLeft w:val="0"/>
                                  <w:marRight w:val="0"/>
                                  <w:marTop w:val="0"/>
                                  <w:marBottom w:val="0"/>
                                  <w:divBdr>
                                    <w:top w:val="none" w:sz="0" w:space="0" w:color="auto"/>
                                    <w:left w:val="none" w:sz="0" w:space="0" w:color="auto"/>
                                    <w:bottom w:val="none" w:sz="0" w:space="0" w:color="auto"/>
                                    <w:right w:val="none" w:sz="0" w:space="0" w:color="auto"/>
                                  </w:divBdr>
                                </w:div>
                              </w:divsChild>
                            </w:div>
                            <w:div w:id="75132981">
                              <w:marLeft w:val="0"/>
                              <w:marRight w:val="0"/>
                              <w:marTop w:val="0"/>
                              <w:marBottom w:val="0"/>
                              <w:divBdr>
                                <w:top w:val="none" w:sz="0" w:space="0" w:color="auto"/>
                                <w:left w:val="none" w:sz="0" w:space="0" w:color="auto"/>
                                <w:bottom w:val="none" w:sz="0" w:space="0" w:color="auto"/>
                                <w:right w:val="none" w:sz="0" w:space="0" w:color="auto"/>
                              </w:divBdr>
                              <w:divsChild>
                                <w:div w:id="184833063">
                                  <w:marLeft w:val="0"/>
                                  <w:marRight w:val="0"/>
                                  <w:marTop w:val="0"/>
                                  <w:marBottom w:val="0"/>
                                  <w:divBdr>
                                    <w:top w:val="none" w:sz="0" w:space="0" w:color="auto"/>
                                    <w:left w:val="none" w:sz="0" w:space="0" w:color="auto"/>
                                    <w:bottom w:val="none" w:sz="0" w:space="0" w:color="auto"/>
                                    <w:right w:val="none" w:sz="0" w:space="0" w:color="auto"/>
                                  </w:divBdr>
                                </w:div>
                              </w:divsChild>
                            </w:div>
                            <w:div w:id="77095985">
                              <w:marLeft w:val="0"/>
                              <w:marRight w:val="0"/>
                              <w:marTop w:val="0"/>
                              <w:marBottom w:val="0"/>
                              <w:divBdr>
                                <w:top w:val="none" w:sz="0" w:space="0" w:color="auto"/>
                                <w:left w:val="none" w:sz="0" w:space="0" w:color="auto"/>
                                <w:bottom w:val="none" w:sz="0" w:space="0" w:color="auto"/>
                                <w:right w:val="none" w:sz="0" w:space="0" w:color="auto"/>
                              </w:divBdr>
                              <w:divsChild>
                                <w:div w:id="193083426">
                                  <w:marLeft w:val="0"/>
                                  <w:marRight w:val="0"/>
                                  <w:marTop w:val="0"/>
                                  <w:marBottom w:val="0"/>
                                  <w:divBdr>
                                    <w:top w:val="none" w:sz="0" w:space="0" w:color="auto"/>
                                    <w:left w:val="none" w:sz="0" w:space="0" w:color="auto"/>
                                    <w:bottom w:val="none" w:sz="0" w:space="0" w:color="auto"/>
                                    <w:right w:val="none" w:sz="0" w:space="0" w:color="auto"/>
                                  </w:divBdr>
                                </w:div>
                              </w:divsChild>
                            </w:div>
                            <w:div w:id="96679298">
                              <w:marLeft w:val="0"/>
                              <w:marRight w:val="0"/>
                              <w:marTop w:val="0"/>
                              <w:marBottom w:val="0"/>
                              <w:divBdr>
                                <w:top w:val="none" w:sz="0" w:space="0" w:color="auto"/>
                                <w:left w:val="none" w:sz="0" w:space="0" w:color="auto"/>
                                <w:bottom w:val="none" w:sz="0" w:space="0" w:color="auto"/>
                                <w:right w:val="none" w:sz="0" w:space="0" w:color="auto"/>
                              </w:divBdr>
                              <w:divsChild>
                                <w:div w:id="551115312">
                                  <w:marLeft w:val="0"/>
                                  <w:marRight w:val="0"/>
                                  <w:marTop w:val="0"/>
                                  <w:marBottom w:val="0"/>
                                  <w:divBdr>
                                    <w:top w:val="none" w:sz="0" w:space="0" w:color="auto"/>
                                    <w:left w:val="none" w:sz="0" w:space="0" w:color="auto"/>
                                    <w:bottom w:val="none" w:sz="0" w:space="0" w:color="auto"/>
                                    <w:right w:val="none" w:sz="0" w:space="0" w:color="auto"/>
                                  </w:divBdr>
                                </w:div>
                              </w:divsChild>
                            </w:div>
                            <w:div w:id="320694932">
                              <w:marLeft w:val="0"/>
                              <w:marRight w:val="0"/>
                              <w:marTop w:val="0"/>
                              <w:marBottom w:val="0"/>
                              <w:divBdr>
                                <w:top w:val="none" w:sz="0" w:space="0" w:color="auto"/>
                                <w:left w:val="none" w:sz="0" w:space="0" w:color="auto"/>
                                <w:bottom w:val="none" w:sz="0" w:space="0" w:color="auto"/>
                                <w:right w:val="none" w:sz="0" w:space="0" w:color="auto"/>
                              </w:divBdr>
                              <w:divsChild>
                                <w:div w:id="106658151">
                                  <w:marLeft w:val="0"/>
                                  <w:marRight w:val="0"/>
                                  <w:marTop w:val="0"/>
                                  <w:marBottom w:val="0"/>
                                  <w:divBdr>
                                    <w:top w:val="none" w:sz="0" w:space="0" w:color="auto"/>
                                    <w:left w:val="none" w:sz="0" w:space="0" w:color="auto"/>
                                    <w:bottom w:val="none" w:sz="0" w:space="0" w:color="auto"/>
                                    <w:right w:val="none" w:sz="0" w:space="0" w:color="auto"/>
                                  </w:divBdr>
                                </w:div>
                              </w:divsChild>
                            </w:div>
                            <w:div w:id="345718342">
                              <w:marLeft w:val="0"/>
                              <w:marRight w:val="0"/>
                              <w:marTop w:val="0"/>
                              <w:marBottom w:val="0"/>
                              <w:divBdr>
                                <w:top w:val="none" w:sz="0" w:space="0" w:color="auto"/>
                                <w:left w:val="none" w:sz="0" w:space="0" w:color="auto"/>
                                <w:bottom w:val="none" w:sz="0" w:space="0" w:color="auto"/>
                                <w:right w:val="none" w:sz="0" w:space="0" w:color="auto"/>
                              </w:divBdr>
                              <w:divsChild>
                                <w:div w:id="153448513">
                                  <w:marLeft w:val="0"/>
                                  <w:marRight w:val="0"/>
                                  <w:marTop w:val="0"/>
                                  <w:marBottom w:val="0"/>
                                  <w:divBdr>
                                    <w:top w:val="none" w:sz="0" w:space="0" w:color="auto"/>
                                    <w:left w:val="none" w:sz="0" w:space="0" w:color="auto"/>
                                    <w:bottom w:val="none" w:sz="0" w:space="0" w:color="auto"/>
                                    <w:right w:val="none" w:sz="0" w:space="0" w:color="auto"/>
                                  </w:divBdr>
                                </w:div>
                              </w:divsChild>
                            </w:div>
                            <w:div w:id="378743528">
                              <w:marLeft w:val="0"/>
                              <w:marRight w:val="0"/>
                              <w:marTop w:val="0"/>
                              <w:marBottom w:val="0"/>
                              <w:divBdr>
                                <w:top w:val="none" w:sz="0" w:space="0" w:color="auto"/>
                                <w:left w:val="none" w:sz="0" w:space="0" w:color="auto"/>
                                <w:bottom w:val="none" w:sz="0" w:space="0" w:color="auto"/>
                                <w:right w:val="none" w:sz="0" w:space="0" w:color="auto"/>
                              </w:divBdr>
                              <w:divsChild>
                                <w:div w:id="1449277518">
                                  <w:marLeft w:val="0"/>
                                  <w:marRight w:val="0"/>
                                  <w:marTop w:val="0"/>
                                  <w:marBottom w:val="0"/>
                                  <w:divBdr>
                                    <w:top w:val="none" w:sz="0" w:space="0" w:color="auto"/>
                                    <w:left w:val="none" w:sz="0" w:space="0" w:color="auto"/>
                                    <w:bottom w:val="none" w:sz="0" w:space="0" w:color="auto"/>
                                    <w:right w:val="none" w:sz="0" w:space="0" w:color="auto"/>
                                  </w:divBdr>
                                </w:div>
                              </w:divsChild>
                            </w:div>
                            <w:div w:id="436101383">
                              <w:marLeft w:val="0"/>
                              <w:marRight w:val="0"/>
                              <w:marTop w:val="0"/>
                              <w:marBottom w:val="0"/>
                              <w:divBdr>
                                <w:top w:val="none" w:sz="0" w:space="0" w:color="auto"/>
                                <w:left w:val="none" w:sz="0" w:space="0" w:color="auto"/>
                                <w:bottom w:val="none" w:sz="0" w:space="0" w:color="auto"/>
                                <w:right w:val="none" w:sz="0" w:space="0" w:color="auto"/>
                              </w:divBdr>
                              <w:divsChild>
                                <w:div w:id="1916863686">
                                  <w:marLeft w:val="0"/>
                                  <w:marRight w:val="0"/>
                                  <w:marTop w:val="0"/>
                                  <w:marBottom w:val="0"/>
                                  <w:divBdr>
                                    <w:top w:val="none" w:sz="0" w:space="0" w:color="auto"/>
                                    <w:left w:val="none" w:sz="0" w:space="0" w:color="auto"/>
                                    <w:bottom w:val="none" w:sz="0" w:space="0" w:color="auto"/>
                                    <w:right w:val="none" w:sz="0" w:space="0" w:color="auto"/>
                                  </w:divBdr>
                                </w:div>
                              </w:divsChild>
                            </w:div>
                            <w:div w:id="457375993">
                              <w:marLeft w:val="0"/>
                              <w:marRight w:val="0"/>
                              <w:marTop w:val="0"/>
                              <w:marBottom w:val="0"/>
                              <w:divBdr>
                                <w:top w:val="none" w:sz="0" w:space="0" w:color="auto"/>
                                <w:left w:val="none" w:sz="0" w:space="0" w:color="auto"/>
                                <w:bottom w:val="none" w:sz="0" w:space="0" w:color="auto"/>
                                <w:right w:val="none" w:sz="0" w:space="0" w:color="auto"/>
                              </w:divBdr>
                              <w:divsChild>
                                <w:div w:id="1524131244">
                                  <w:marLeft w:val="0"/>
                                  <w:marRight w:val="0"/>
                                  <w:marTop w:val="0"/>
                                  <w:marBottom w:val="0"/>
                                  <w:divBdr>
                                    <w:top w:val="none" w:sz="0" w:space="0" w:color="auto"/>
                                    <w:left w:val="none" w:sz="0" w:space="0" w:color="auto"/>
                                    <w:bottom w:val="none" w:sz="0" w:space="0" w:color="auto"/>
                                    <w:right w:val="none" w:sz="0" w:space="0" w:color="auto"/>
                                  </w:divBdr>
                                </w:div>
                              </w:divsChild>
                            </w:div>
                            <w:div w:id="521481529">
                              <w:marLeft w:val="0"/>
                              <w:marRight w:val="0"/>
                              <w:marTop w:val="0"/>
                              <w:marBottom w:val="0"/>
                              <w:divBdr>
                                <w:top w:val="none" w:sz="0" w:space="0" w:color="auto"/>
                                <w:left w:val="none" w:sz="0" w:space="0" w:color="auto"/>
                                <w:bottom w:val="none" w:sz="0" w:space="0" w:color="auto"/>
                                <w:right w:val="none" w:sz="0" w:space="0" w:color="auto"/>
                              </w:divBdr>
                              <w:divsChild>
                                <w:div w:id="964196021">
                                  <w:marLeft w:val="0"/>
                                  <w:marRight w:val="0"/>
                                  <w:marTop w:val="0"/>
                                  <w:marBottom w:val="0"/>
                                  <w:divBdr>
                                    <w:top w:val="none" w:sz="0" w:space="0" w:color="auto"/>
                                    <w:left w:val="none" w:sz="0" w:space="0" w:color="auto"/>
                                    <w:bottom w:val="none" w:sz="0" w:space="0" w:color="auto"/>
                                    <w:right w:val="none" w:sz="0" w:space="0" w:color="auto"/>
                                  </w:divBdr>
                                </w:div>
                              </w:divsChild>
                            </w:div>
                            <w:div w:id="540291414">
                              <w:marLeft w:val="0"/>
                              <w:marRight w:val="0"/>
                              <w:marTop w:val="0"/>
                              <w:marBottom w:val="0"/>
                              <w:divBdr>
                                <w:top w:val="none" w:sz="0" w:space="0" w:color="auto"/>
                                <w:left w:val="none" w:sz="0" w:space="0" w:color="auto"/>
                                <w:bottom w:val="none" w:sz="0" w:space="0" w:color="auto"/>
                                <w:right w:val="none" w:sz="0" w:space="0" w:color="auto"/>
                              </w:divBdr>
                              <w:divsChild>
                                <w:div w:id="1213155994">
                                  <w:marLeft w:val="0"/>
                                  <w:marRight w:val="0"/>
                                  <w:marTop w:val="0"/>
                                  <w:marBottom w:val="0"/>
                                  <w:divBdr>
                                    <w:top w:val="none" w:sz="0" w:space="0" w:color="auto"/>
                                    <w:left w:val="none" w:sz="0" w:space="0" w:color="auto"/>
                                    <w:bottom w:val="none" w:sz="0" w:space="0" w:color="auto"/>
                                    <w:right w:val="none" w:sz="0" w:space="0" w:color="auto"/>
                                  </w:divBdr>
                                </w:div>
                              </w:divsChild>
                            </w:div>
                            <w:div w:id="541555916">
                              <w:marLeft w:val="0"/>
                              <w:marRight w:val="0"/>
                              <w:marTop w:val="0"/>
                              <w:marBottom w:val="0"/>
                              <w:divBdr>
                                <w:top w:val="none" w:sz="0" w:space="0" w:color="auto"/>
                                <w:left w:val="none" w:sz="0" w:space="0" w:color="auto"/>
                                <w:bottom w:val="none" w:sz="0" w:space="0" w:color="auto"/>
                                <w:right w:val="none" w:sz="0" w:space="0" w:color="auto"/>
                              </w:divBdr>
                              <w:divsChild>
                                <w:div w:id="277294444">
                                  <w:marLeft w:val="0"/>
                                  <w:marRight w:val="0"/>
                                  <w:marTop w:val="0"/>
                                  <w:marBottom w:val="0"/>
                                  <w:divBdr>
                                    <w:top w:val="none" w:sz="0" w:space="0" w:color="auto"/>
                                    <w:left w:val="none" w:sz="0" w:space="0" w:color="auto"/>
                                    <w:bottom w:val="none" w:sz="0" w:space="0" w:color="auto"/>
                                    <w:right w:val="none" w:sz="0" w:space="0" w:color="auto"/>
                                  </w:divBdr>
                                </w:div>
                              </w:divsChild>
                            </w:div>
                            <w:div w:id="560556630">
                              <w:marLeft w:val="0"/>
                              <w:marRight w:val="0"/>
                              <w:marTop w:val="0"/>
                              <w:marBottom w:val="0"/>
                              <w:divBdr>
                                <w:top w:val="none" w:sz="0" w:space="0" w:color="auto"/>
                                <w:left w:val="none" w:sz="0" w:space="0" w:color="auto"/>
                                <w:bottom w:val="none" w:sz="0" w:space="0" w:color="auto"/>
                                <w:right w:val="none" w:sz="0" w:space="0" w:color="auto"/>
                              </w:divBdr>
                              <w:divsChild>
                                <w:div w:id="317003101">
                                  <w:marLeft w:val="0"/>
                                  <w:marRight w:val="0"/>
                                  <w:marTop w:val="0"/>
                                  <w:marBottom w:val="0"/>
                                  <w:divBdr>
                                    <w:top w:val="none" w:sz="0" w:space="0" w:color="auto"/>
                                    <w:left w:val="none" w:sz="0" w:space="0" w:color="auto"/>
                                    <w:bottom w:val="none" w:sz="0" w:space="0" w:color="auto"/>
                                    <w:right w:val="none" w:sz="0" w:space="0" w:color="auto"/>
                                  </w:divBdr>
                                </w:div>
                              </w:divsChild>
                            </w:div>
                            <w:div w:id="572399910">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0"/>
                                  <w:marTop w:val="0"/>
                                  <w:marBottom w:val="0"/>
                                  <w:divBdr>
                                    <w:top w:val="none" w:sz="0" w:space="0" w:color="auto"/>
                                    <w:left w:val="none" w:sz="0" w:space="0" w:color="auto"/>
                                    <w:bottom w:val="none" w:sz="0" w:space="0" w:color="auto"/>
                                    <w:right w:val="none" w:sz="0" w:space="0" w:color="auto"/>
                                  </w:divBdr>
                                </w:div>
                              </w:divsChild>
                            </w:div>
                            <w:div w:id="608393743">
                              <w:marLeft w:val="0"/>
                              <w:marRight w:val="0"/>
                              <w:marTop w:val="0"/>
                              <w:marBottom w:val="0"/>
                              <w:divBdr>
                                <w:top w:val="none" w:sz="0" w:space="0" w:color="auto"/>
                                <w:left w:val="none" w:sz="0" w:space="0" w:color="auto"/>
                                <w:bottom w:val="none" w:sz="0" w:space="0" w:color="auto"/>
                                <w:right w:val="none" w:sz="0" w:space="0" w:color="auto"/>
                              </w:divBdr>
                              <w:divsChild>
                                <w:div w:id="932276829">
                                  <w:marLeft w:val="0"/>
                                  <w:marRight w:val="0"/>
                                  <w:marTop w:val="0"/>
                                  <w:marBottom w:val="0"/>
                                  <w:divBdr>
                                    <w:top w:val="none" w:sz="0" w:space="0" w:color="auto"/>
                                    <w:left w:val="none" w:sz="0" w:space="0" w:color="auto"/>
                                    <w:bottom w:val="none" w:sz="0" w:space="0" w:color="auto"/>
                                    <w:right w:val="none" w:sz="0" w:space="0" w:color="auto"/>
                                  </w:divBdr>
                                </w:div>
                              </w:divsChild>
                            </w:div>
                            <w:div w:id="821851941">
                              <w:marLeft w:val="0"/>
                              <w:marRight w:val="0"/>
                              <w:marTop w:val="0"/>
                              <w:marBottom w:val="0"/>
                              <w:divBdr>
                                <w:top w:val="none" w:sz="0" w:space="0" w:color="auto"/>
                                <w:left w:val="none" w:sz="0" w:space="0" w:color="auto"/>
                                <w:bottom w:val="none" w:sz="0" w:space="0" w:color="auto"/>
                                <w:right w:val="none" w:sz="0" w:space="0" w:color="auto"/>
                              </w:divBdr>
                              <w:divsChild>
                                <w:div w:id="1262765319">
                                  <w:marLeft w:val="0"/>
                                  <w:marRight w:val="0"/>
                                  <w:marTop w:val="0"/>
                                  <w:marBottom w:val="0"/>
                                  <w:divBdr>
                                    <w:top w:val="none" w:sz="0" w:space="0" w:color="auto"/>
                                    <w:left w:val="none" w:sz="0" w:space="0" w:color="auto"/>
                                    <w:bottom w:val="none" w:sz="0" w:space="0" w:color="auto"/>
                                    <w:right w:val="none" w:sz="0" w:space="0" w:color="auto"/>
                                  </w:divBdr>
                                </w:div>
                              </w:divsChild>
                            </w:div>
                            <w:div w:id="845511484">
                              <w:marLeft w:val="0"/>
                              <w:marRight w:val="0"/>
                              <w:marTop w:val="0"/>
                              <w:marBottom w:val="0"/>
                              <w:divBdr>
                                <w:top w:val="none" w:sz="0" w:space="0" w:color="auto"/>
                                <w:left w:val="none" w:sz="0" w:space="0" w:color="auto"/>
                                <w:bottom w:val="none" w:sz="0" w:space="0" w:color="auto"/>
                                <w:right w:val="none" w:sz="0" w:space="0" w:color="auto"/>
                              </w:divBdr>
                              <w:divsChild>
                                <w:div w:id="244144369">
                                  <w:marLeft w:val="0"/>
                                  <w:marRight w:val="0"/>
                                  <w:marTop w:val="0"/>
                                  <w:marBottom w:val="0"/>
                                  <w:divBdr>
                                    <w:top w:val="none" w:sz="0" w:space="0" w:color="auto"/>
                                    <w:left w:val="none" w:sz="0" w:space="0" w:color="auto"/>
                                    <w:bottom w:val="none" w:sz="0" w:space="0" w:color="auto"/>
                                    <w:right w:val="none" w:sz="0" w:space="0" w:color="auto"/>
                                  </w:divBdr>
                                </w:div>
                              </w:divsChild>
                            </w:div>
                            <w:div w:id="851987778">
                              <w:marLeft w:val="0"/>
                              <w:marRight w:val="0"/>
                              <w:marTop w:val="0"/>
                              <w:marBottom w:val="0"/>
                              <w:divBdr>
                                <w:top w:val="none" w:sz="0" w:space="0" w:color="auto"/>
                                <w:left w:val="none" w:sz="0" w:space="0" w:color="auto"/>
                                <w:bottom w:val="none" w:sz="0" w:space="0" w:color="auto"/>
                                <w:right w:val="none" w:sz="0" w:space="0" w:color="auto"/>
                              </w:divBdr>
                              <w:divsChild>
                                <w:div w:id="1990282190">
                                  <w:marLeft w:val="0"/>
                                  <w:marRight w:val="0"/>
                                  <w:marTop w:val="0"/>
                                  <w:marBottom w:val="0"/>
                                  <w:divBdr>
                                    <w:top w:val="none" w:sz="0" w:space="0" w:color="auto"/>
                                    <w:left w:val="none" w:sz="0" w:space="0" w:color="auto"/>
                                    <w:bottom w:val="none" w:sz="0" w:space="0" w:color="auto"/>
                                    <w:right w:val="none" w:sz="0" w:space="0" w:color="auto"/>
                                  </w:divBdr>
                                </w:div>
                              </w:divsChild>
                            </w:div>
                            <w:div w:id="856237566">
                              <w:marLeft w:val="0"/>
                              <w:marRight w:val="0"/>
                              <w:marTop w:val="0"/>
                              <w:marBottom w:val="0"/>
                              <w:divBdr>
                                <w:top w:val="none" w:sz="0" w:space="0" w:color="auto"/>
                                <w:left w:val="none" w:sz="0" w:space="0" w:color="auto"/>
                                <w:bottom w:val="none" w:sz="0" w:space="0" w:color="auto"/>
                                <w:right w:val="none" w:sz="0" w:space="0" w:color="auto"/>
                              </w:divBdr>
                              <w:divsChild>
                                <w:div w:id="101850515">
                                  <w:marLeft w:val="0"/>
                                  <w:marRight w:val="0"/>
                                  <w:marTop w:val="0"/>
                                  <w:marBottom w:val="0"/>
                                  <w:divBdr>
                                    <w:top w:val="none" w:sz="0" w:space="0" w:color="auto"/>
                                    <w:left w:val="none" w:sz="0" w:space="0" w:color="auto"/>
                                    <w:bottom w:val="none" w:sz="0" w:space="0" w:color="auto"/>
                                    <w:right w:val="none" w:sz="0" w:space="0" w:color="auto"/>
                                  </w:divBdr>
                                </w:div>
                              </w:divsChild>
                            </w:div>
                            <w:div w:id="973364278">
                              <w:marLeft w:val="0"/>
                              <w:marRight w:val="0"/>
                              <w:marTop w:val="0"/>
                              <w:marBottom w:val="0"/>
                              <w:divBdr>
                                <w:top w:val="none" w:sz="0" w:space="0" w:color="auto"/>
                                <w:left w:val="none" w:sz="0" w:space="0" w:color="auto"/>
                                <w:bottom w:val="none" w:sz="0" w:space="0" w:color="auto"/>
                                <w:right w:val="none" w:sz="0" w:space="0" w:color="auto"/>
                              </w:divBdr>
                              <w:divsChild>
                                <w:div w:id="1798327893">
                                  <w:marLeft w:val="0"/>
                                  <w:marRight w:val="0"/>
                                  <w:marTop w:val="0"/>
                                  <w:marBottom w:val="0"/>
                                  <w:divBdr>
                                    <w:top w:val="none" w:sz="0" w:space="0" w:color="auto"/>
                                    <w:left w:val="none" w:sz="0" w:space="0" w:color="auto"/>
                                    <w:bottom w:val="none" w:sz="0" w:space="0" w:color="auto"/>
                                    <w:right w:val="none" w:sz="0" w:space="0" w:color="auto"/>
                                  </w:divBdr>
                                </w:div>
                              </w:divsChild>
                            </w:div>
                            <w:div w:id="1045645134">
                              <w:marLeft w:val="0"/>
                              <w:marRight w:val="0"/>
                              <w:marTop w:val="0"/>
                              <w:marBottom w:val="0"/>
                              <w:divBdr>
                                <w:top w:val="none" w:sz="0" w:space="0" w:color="auto"/>
                                <w:left w:val="none" w:sz="0" w:space="0" w:color="auto"/>
                                <w:bottom w:val="none" w:sz="0" w:space="0" w:color="auto"/>
                                <w:right w:val="none" w:sz="0" w:space="0" w:color="auto"/>
                              </w:divBdr>
                              <w:divsChild>
                                <w:div w:id="1052536631">
                                  <w:marLeft w:val="0"/>
                                  <w:marRight w:val="0"/>
                                  <w:marTop w:val="0"/>
                                  <w:marBottom w:val="0"/>
                                  <w:divBdr>
                                    <w:top w:val="none" w:sz="0" w:space="0" w:color="auto"/>
                                    <w:left w:val="none" w:sz="0" w:space="0" w:color="auto"/>
                                    <w:bottom w:val="none" w:sz="0" w:space="0" w:color="auto"/>
                                    <w:right w:val="none" w:sz="0" w:space="0" w:color="auto"/>
                                  </w:divBdr>
                                </w:div>
                              </w:divsChild>
                            </w:div>
                            <w:div w:id="1123840198">
                              <w:marLeft w:val="0"/>
                              <w:marRight w:val="0"/>
                              <w:marTop w:val="0"/>
                              <w:marBottom w:val="0"/>
                              <w:divBdr>
                                <w:top w:val="none" w:sz="0" w:space="0" w:color="auto"/>
                                <w:left w:val="none" w:sz="0" w:space="0" w:color="auto"/>
                                <w:bottom w:val="none" w:sz="0" w:space="0" w:color="auto"/>
                                <w:right w:val="none" w:sz="0" w:space="0" w:color="auto"/>
                              </w:divBdr>
                              <w:divsChild>
                                <w:div w:id="486093190">
                                  <w:marLeft w:val="0"/>
                                  <w:marRight w:val="0"/>
                                  <w:marTop w:val="0"/>
                                  <w:marBottom w:val="0"/>
                                  <w:divBdr>
                                    <w:top w:val="none" w:sz="0" w:space="0" w:color="auto"/>
                                    <w:left w:val="none" w:sz="0" w:space="0" w:color="auto"/>
                                    <w:bottom w:val="none" w:sz="0" w:space="0" w:color="auto"/>
                                    <w:right w:val="none" w:sz="0" w:space="0" w:color="auto"/>
                                  </w:divBdr>
                                </w:div>
                                <w:div w:id="631716546">
                                  <w:marLeft w:val="0"/>
                                  <w:marRight w:val="0"/>
                                  <w:marTop w:val="0"/>
                                  <w:marBottom w:val="0"/>
                                  <w:divBdr>
                                    <w:top w:val="none" w:sz="0" w:space="0" w:color="auto"/>
                                    <w:left w:val="none" w:sz="0" w:space="0" w:color="auto"/>
                                    <w:bottom w:val="none" w:sz="0" w:space="0" w:color="auto"/>
                                    <w:right w:val="none" w:sz="0" w:space="0" w:color="auto"/>
                                  </w:divBdr>
                                </w:div>
                                <w:div w:id="2147045432">
                                  <w:marLeft w:val="0"/>
                                  <w:marRight w:val="0"/>
                                  <w:marTop w:val="0"/>
                                  <w:marBottom w:val="0"/>
                                  <w:divBdr>
                                    <w:top w:val="none" w:sz="0" w:space="0" w:color="auto"/>
                                    <w:left w:val="none" w:sz="0" w:space="0" w:color="auto"/>
                                    <w:bottom w:val="none" w:sz="0" w:space="0" w:color="auto"/>
                                    <w:right w:val="none" w:sz="0" w:space="0" w:color="auto"/>
                                  </w:divBdr>
                                </w:div>
                              </w:divsChild>
                            </w:div>
                            <w:div w:id="1182477188">
                              <w:marLeft w:val="0"/>
                              <w:marRight w:val="0"/>
                              <w:marTop w:val="0"/>
                              <w:marBottom w:val="0"/>
                              <w:divBdr>
                                <w:top w:val="none" w:sz="0" w:space="0" w:color="auto"/>
                                <w:left w:val="none" w:sz="0" w:space="0" w:color="auto"/>
                                <w:bottom w:val="none" w:sz="0" w:space="0" w:color="auto"/>
                                <w:right w:val="none" w:sz="0" w:space="0" w:color="auto"/>
                              </w:divBdr>
                              <w:divsChild>
                                <w:div w:id="910889757">
                                  <w:marLeft w:val="0"/>
                                  <w:marRight w:val="0"/>
                                  <w:marTop w:val="0"/>
                                  <w:marBottom w:val="0"/>
                                  <w:divBdr>
                                    <w:top w:val="none" w:sz="0" w:space="0" w:color="auto"/>
                                    <w:left w:val="none" w:sz="0" w:space="0" w:color="auto"/>
                                    <w:bottom w:val="none" w:sz="0" w:space="0" w:color="auto"/>
                                    <w:right w:val="none" w:sz="0" w:space="0" w:color="auto"/>
                                  </w:divBdr>
                                </w:div>
                              </w:divsChild>
                            </w:div>
                            <w:div w:id="1184857224">
                              <w:marLeft w:val="0"/>
                              <w:marRight w:val="0"/>
                              <w:marTop w:val="0"/>
                              <w:marBottom w:val="0"/>
                              <w:divBdr>
                                <w:top w:val="none" w:sz="0" w:space="0" w:color="auto"/>
                                <w:left w:val="none" w:sz="0" w:space="0" w:color="auto"/>
                                <w:bottom w:val="none" w:sz="0" w:space="0" w:color="auto"/>
                                <w:right w:val="none" w:sz="0" w:space="0" w:color="auto"/>
                              </w:divBdr>
                              <w:divsChild>
                                <w:div w:id="633875404">
                                  <w:marLeft w:val="0"/>
                                  <w:marRight w:val="0"/>
                                  <w:marTop w:val="0"/>
                                  <w:marBottom w:val="0"/>
                                  <w:divBdr>
                                    <w:top w:val="none" w:sz="0" w:space="0" w:color="auto"/>
                                    <w:left w:val="none" w:sz="0" w:space="0" w:color="auto"/>
                                    <w:bottom w:val="none" w:sz="0" w:space="0" w:color="auto"/>
                                    <w:right w:val="none" w:sz="0" w:space="0" w:color="auto"/>
                                  </w:divBdr>
                                </w:div>
                              </w:divsChild>
                            </w:div>
                            <w:div w:id="1185821694">
                              <w:marLeft w:val="0"/>
                              <w:marRight w:val="0"/>
                              <w:marTop w:val="0"/>
                              <w:marBottom w:val="0"/>
                              <w:divBdr>
                                <w:top w:val="none" w:sz="0" w:space="0" w:color="auto"/>
                                <w:left w:val="none" w:sz="0" w:space="0" w:color="auto"/>
                                <w:bottom w:val="none" w:sz="0" w:space="0" w:color="auto"/>
                                <w:right w:val="none" w:sz="0" w:space="0" w:color="auto"/>
                              </w:divBdr>
                              <w:divsChild>
                                <w:div w:id="1542396955">
                                  <w:marLeft w:val="0"/>
                                  <w:marRight w:val="0"/>
                                  <w:marTop w:val="0"/>
                                  <w:marBottom w:val="0"/>
                                  <w:divBdr>
                                    <w:top w:val="none" w:sz="0" w:space="0" w:color="auto"/>
                                    <w:left w:val="none" w:sz="0" w:space="0" w:color="auto"/>
                                    <w:bottom w:val="none" w:sz="0" w:space="0" w:color="auto"/>
                                    <w:right w:val="none" w:sz="0" w:space="0" w:color="auto"/>
                                  </w:divBdr>
                                </w:div>
                              </w:divsChild>
                            </w:div>
                            <w:div w:id="1262882538">
                              <w:marLeft w:val="0"/>
                              <w:marRight w:val="0"/>
                              <w:marTop w:val="0"/>
                              <w:marBottom w:val="0"/>
                              <w:divBdr>
                                <w:top w:val="none" w:sz="0" w:space="0" w:color="auto"/>
                                <w:left w:val="none" w:sz="0" w:space="0" w:color="auto"/>
                                <w:bottom w:val="none" w:sz="0" w:space="0" w:color="auto"/>
                                <w:right w:val="none" w:sz="0" w:space="0" w:color="auto"/>
                              </w:divBdr>
                              <w:divsChild>
                                <w:div w:id="1131753601">
                                  <w:marLeft w:val="0"/>
                                  <w:marRight w:val="0"/>
                                  <w:marTop w:val="0"/>
                                  <w:marBottom w:val="0"/>
                                  <w:divBdr>
                                    <w:top w:val="none" w:sz="0" w:space="0" w:color="auto"/>
                                    <w:left w:val="none" w:sz="0" w:space="0" w:color="auto"/>
                                    <w:bottom w:val="none" w:sz="0" w:space="0" w:color="auto"/>
                                    <w:right w:val="none" w:sz="0" w:space="0" w:color="auto"/>
                                  </w:divBdr>
                                </w:div>
                              </w:divsChild>
                            </w:div>
                            <w:div w:id="1406881669">
                              <w:marLeft w:val="0"/>
                              <w:marRight w:val="0"/>
                              <w:marTop w:val="0"/>
                              <w:marBottom w:val="0"/>
                              <w:divBdr>
                                <w:top w:val="none" w:sz="0" w:space="0" w:color="auto"/>
                                <w:left w:val="none" w:sz="0" w:space="0" w:color="auto"/>
                                <w:bottom w:val="none" w:sz="0" w:space="0" w:color="auto"/>
                                <w:right w:val="none" w:sz="0" w:space="0" w:color="auto"/>
                              </w:divBdr>
                              <w:divsChild>
                                <w:div w:id="355162397">
                                  <w:marLeft w:val="0"/>
                                  <w:marRight w:val="0"/>
                                  <w:marTop w:val="0"/>
                                  <w:marBottom w:val="0"/>
                                  <w:divBdr>
                                    <w:top w:val="none" w:sz="0" w:space="0" w:color="auto"/>
                                    <w:left w:val="none" w:sz="0" w:space="0" w:color="auto"/>
                                    <w:bottom w:val="none" w:sz="0" w:space="0" w:color="auto"/>
                                    <w:right w:val="none" w:sz="0" w:space="0" w:color="auto"/>
                                  </w:divBdr>
                                </w:div>
                              </w:divsChild>
                            </w:div>
                            <w:div w:id="1453866667">
                              <w:marLeft w:val="0"/>
                              <w:marRight w:val="0"/>
                              <w:marTop w:val="0"/>
                              <w:marBottom w:val="0"/>
                              <w:divBdr>
                                <w:top w:val="none" w:sz="0" w:space="0" w:color="auto"/>
                                <w:left w:val="none" w:sz="0" w:space="0" w:color="auto"/>
                                <w:bottom w:val="none" w:sz="0" w:space="0" w:color="auto"/>
                                <w:right w:val="none" w:sz="0" w:space="0" w:color="auto"/>
                              </w:divBdr>
                              <w:divsChild>
                                <w:div w:id="1392921894">
                                  <w:marLeft w:val="0"/>
                                  <w:marRight w:val="0"/>
                                  <w:marTop w:val="0"/>
                                  <w:marBottom w:val="0"/>
                                  <w:divBdr>
                                    <w:top w:val="none" w:sz="0" w:space="0" w:color="auto"/>
                                    <w:left w:val="none" w:sz="0" w:space="0" w:color="auto"/>
                                    <w:bottom w:val="none" w:sz="0" w:space="0" w:color="auto"/>
                                    <w:right w:val="none" w:sz="0" w:space="0" w:color="auto"/>
                                  </w:divBdr>
                                </w:div>
                              </w:divsChild>
                            </w:div>
                            <w:div w:id="1464075565">
                              <w:marLeft w:val="0"/>
                              <w:marRight w:val="0"/>
                              <w:marTop w:val="0"/>
                              <w:marBottom w:val="0"/>
                              <w:divBdr>
                                <w:top w:val="none" w:sz="0" w:space="0" w:color="auto"/>
                                <w:left w:val="none" w:sz="0" w:space="0" w:color="auto"/>
                                <w:bottom w:val="none" w:sz="0" w:space="0" w:color="auto"/>
                                <w:right w:val="none" w:sz="0" w:space="0" w:color="auto"/>
                              </w:divBdr>
                              <w:divsChild>
                                <w:div w:id="578901474">
                                  <w:marLeft w:val="0"/>
                                  <w:marRight w:val="0"/>
                                  <w:marTop w:val="0"/>
                                  <w:marBottom w:val="0"/>
                                  <w:divBdr>
                                    <w:top w:val="none" w:sz="0" w:space="0" w:color="auto"/>
                                    <w:left w:val="none" w:sz="0" w:space="0" w:color="auto"/>
                                    <w:bottom w:val="none" w:sz="0" w:space="0" w:color="auto"/>
                                    <w:right w:val="none" w:sz="0" w:space="0" w:color="auto"/>
                                  </w:divBdr>
                                </w:div>
                              </w:divsChild>
                            </w:div>
                            <w:div w:id="1499348537">
                              <w:marLeft w:val="0"/>
                              <w:marRight w:val="0"/>
                              <w:marTop w:val="0"/>
                              <w:marBottom w:val="0"/>
                              <w:divBdr>
                                <w:top w:val="none" w:sz="0" w:space="0" w:color="auto"/>
                                <w:left w:val="none" w:sz="0" w:space="0" w:color="auto"/>
                                <w:bottom w:val="none" w:sz="0" w:space="0" w:color="auto"/>
                                <w:right w:val="none" w:sz="0" w:space="0" w:color="auto"/>
                              </w:divBdr>
                              <w:divsChild>
                                <w:div w:id="1673798237">
                                  <w:marLeft w:val="0"/>
                                  <w:marRight w:val="0"/>
                                  <w:marTop w:val="0"/>
                                  <w:marBottom w:val="0"/>
                                  <w:divBdr>
                                    <w:top w:val="none" w:sz="0" w:space="0" w:color="auto"/>
                                    <w:left w:val="none" w:sz="0" w:space="0" w:color="auto"/>
                                    <w:bottom w:val="none" w:sz="0" w:space="0" w:color="auto"/>
                                    <w:right w:val="none" w:sz="0" w:space="0" w:color="auto"/>
                                  </w:divBdr>
                                </w:div>
                              </w:divsChild>
                            </w:div>
                            <w:div w:id="1613004429">
                              <w:marLeft w:val="0"/>
                              <w:marRight w:val="0"/>
                              <w:marTop w:val="0"/>
                              <w:marBottom w:val="0"/>
                              <w:divBdr>
                                <w:top w:val="none" w:sz="0" w:space="0" w:color="auto"/>
                                <w:left w:val="none" w:sz="0" w:space="0" w:color="auto"/>
                                <w:bottom w:val="none" w:sz="0" w:space="0" w:color="auto"/>
                                <w:right w:val="none" w:sz="0" w:space="0" w:color="auto"/>
                              </w:divBdr>
                              <w:divsChild>
                                <w:div w:id="1730031542">
                                  <w:marLeft w:val="0"/>
                                  <w:marRight w:val="0"/>
                                  <w:marTop w:val="0"/>
                                  <w:marBottom w:val="0"/>
                                  <w:divBdr>
                                    <w:top w:val="none" w:sz="0" w:space="0" w:color="auto"/>
                                    <w:left w:val="none" w:sz="0" w:space="0" w:color="auto"/>
                                    <w:bottom w:val="none" w:sz="0" w:space="0" w:color="auto"/>
                                    <w:right w:val="none" w:sz="0" w:space="0" w:color="auto"/>
                                  </w:divBdr>
                                </w:div>
                              </w:divsChild>
                            </w:div>
                            <w:div w:id="1623029731">
                              <w:marLeft w:val="0"/>
                              <w:marRight w:val="0"/>
                              <w:marTop w:val="0"/>
                              <w:marBottom w:val="0"/>
                              <w:divBdr>
                                <w:top w:val="none" w:sz="0" w:space="0" w:color="auto"/>
                                <w:left w:val="none" w:sz="0" w:space="0" w:color="auto"/>
                                <w:bottom w:val="none" w:sz="0" w:space="0" w:color="auto"/>
                                <w:right w:val="none" w:sz="0" w:space="0" w:color="auto"/>
                              </w:divBdr>
                              <w:divsChild>
                                <w:div w:id="258148045">
                                  <w:marLeft w:val="0"/>
                                  <w:marRight w:val="0"/>
                                  <w:marTop w:val="0"/>
                                  <w:marBottom w:val="0"/>
                                  <w:divBdr>
                                    <w:top w:val="none" w:sz="0" w:space="0" w:color="auto"/>
                                    <w:left w:val="none" w:sz="0" w:space="0" w:color="auto"/>
                                    <w:bottom w:val="none" w:sz="0" w:space="0" w:color="auto"/>
                                    <w:right w:val="none" w:sz="0" w:space="0" w:color="auto"/>
                                  </w:divBdr>
                                </w:div>
                              </w:divsChild>
                            </w:div>
                            <w:div w:id="1877816435">
                              <w:marLeft w:val="0"/>
                              <w:marRight w:val="0"/>
                              <w:marTop w:val="0"/>
                              <w:marBottom w:val="0"/>
                              <w:divBdr>
                                <w:top w:val="none" w:sz="0" w:space="0" w:color="auto"/>
                                <w:left w:val="none" w:sz="0" w:space="0" w:color="auto"/>
                                <w:bottom w:val="none" w:sz="0" w:space="0" w:color="auto"/>
                                <w:right w:val="none" w:sz="0" w:space="0" w:color="auto"/>
                              </w:divBdr>
                              <w:divsChild>
                                <w:div w:id="1203178633">
                                  <w:marLeft w:val="0"/>
                                  <w:marRight w:val="0"/>
                                  <w:marTop w:val="0"/>
                                  <w:marBottom w:val="0"/>
                                  <w:divBdr>
                                    <w:top w:val="none" w:sz="0" w:space="0" w:color="auto"/>
                                    <w:left w:val="none" w:sz="0" w:space="0" w:color="auto"/>
                                    <w:bottom w:val="none" w:sz="0" w:space="0" w:color="auto"/>
                                    <w:right w:val="none" w:sz="0" w:space="0" w:color="auto"/>
                                  </w:divBdr>
                                </w:div>
                              </w:divsChild>
                            </w:div>
                            <w:div w:id="1935089813">
                              <w:marLeft w:val="0"/>
                              <w:marRight w:val="0"/>
                              <w:marTop w:val="0"/>
                              <w:marBottom w:val="0"/>
                              <w:divBdr>
                                <w:top w:val="none" w:sz="0" w:space="0" w:color="auto"/>
                                <w:left w:val="none" w:sz="0" w:space="0" w:color="auto"/>
                                <w:bottom w:val="none" w:sz="0" w:space="0" w:color="auto"/>
                                <w:right w:val="none" w:sz="0" w:space="0" w:color="auto"/>
                              </w:divBdr>
                              <w:divsChild>
                                <w:div w:id="1733700897">
                                  <w:marLeft w:val="0"/>
                                  <w:marRight w:val="0"/>
                                  <w:marTop w:val="0"/>
                                  <w:marBottom w:val="0"/>
                                  <w:divBdr>
                                    <w:top w:val="none" w:sz="0" w:space="0" w:color="auto"/>
                                    <w:left w:val="none" w:sz="0" w:space="0" w:color="auto"/>
                                    <w:bottom w:val="none" w:sz="0" w:space="0" w:color="auto"/>
                                    <w:right w:val="none" w:sz="0" w:space="0" w:color="auto"/>
                                  </w:divBdr>
                                </w:div>
                              </w:divsChild>
                            </w:div>
                            <w:div w:id="2098669781">
                              <w:marLeft w:val="0"/>
                              <w:marRight w:val="0"/>
                              <w:marTop w:val="0"/>
                              <w:marBottom w:val="0"/>
                              <w:divBdr>
                                <w:top w:val="none" w:sz="0" w:space="0" w:color="auto"/>
                                <w:left w:val="none" w:sz="0" w:space="0" w:color="auto"/>
                                <w:bottom w:val="none" w:sz="0" w:space="0" w:color="auto"/>
                                <w:right w:val="none" w:sz="0" w:space="0" w:color="auto"/>
                              </w:divBdr>
                              <w:divsChild>
                                <w:div w:id="454521147">
                                  <w:marLeft w:val="0"/>
                                  <w:marRight w:val="0"/>
                                  <w:marTop w:val="0"/>
                                  <w:marBottom w:val="0"/>
                                  <w:divBdr>
                                    <w:top w:val="none" w:sz="0" w:space="0" w:color="auto"/>
                                    <w:left w:val="none" w:sz="0" w:space="0" w:color="auto"/>
                                    <w:bottom w:val="none" w:sz="0" w:space="0" w:color="auto"/>
                                    <w:right w:val="none" w:sz="0" w:space="0" w:color="auto"/>
                                  </w:divBdr>
                                </w:div>
                              </w:divsChild>
                            </w:div>
                            <w:div w:id="2132552914">
                              <w:marLeft w:val="0"/>
                              <w:marRight w:val="0"/>
                              <w:marTop w:val="0"/>
                              <w:marBottom w:val="0"/>
                              <w:divBdr>
                                <w:top w:val="none" w:sz="0" w:space="0" w:color="auto"/>
                                <w:left w:val="none" w:sz="0" w:space="0" w:color="auto"/>
                                <w:bottom w:val="none" w:sz="0" w:space="0" w:color="auto"/>
                                <w:right w:val="none" w:sz="0" w:space="0" w:color="auto"/>
                              </w:divBdr>
                              <w:divsChild>
                                <w:div w:id="21062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6728">
                      <w:marLeft w:val="0"/>
                      <w:marRight w:val="0"/>
                      <w:marTop w:val="0"/>
                      <w:marBottom w:val="0"/>
                      <w:divBdr>
                        <w:top w:val="none" w:sz="0" w:space="0" w:color="auto"/>
                        <w:left w:val="none" w:sz="0" w:space="0" w:color="auto"/>
                        <w:bottom w:val="none" w:sz="0" w:space="0" w:color="auto"/>
                        <w:right w:val="none" w:sz="0" w:space="0" w:color="auto"/>
                      </w:divBdr>
                    </w:div>
                    <w:div w:id="363747674">
                      <w:marLeft w:val="0"/>
                      <w:marRight w:val="0"/>
                      <w:marTop w:val="0"/>
                      <w:marBottom w:val="0"/>
                      <w:divBdr>
                        <w:top w:val="none" w:sz="0" w:space="0" w:color="auto"/>
                        <w:left w:val="none" w:sz="0" w:space="0" w:color="auto"/>
                        <w:bottom w:val="none" w:sz="0" w:space="0" w:color="auto"/>
                        <w:right w:val="none" w:sz="0" w:space="0" w:color="auto"/>
                      </w:divBdr>
                    </w:div>
                    <w:div w:id="378476975">
                      <w:marLeft w:val="0"/>
                      <w:marRight w:val="0"/>
                      <w:marTop w:val="0"/>
                      <w:marBottom w:val="0"/>
                      <w:divBdr>
                        <w:top w:val="none" w:sz="0" w:space="0" w:color="auto"/>
                        <w:left w:val="none" w:sz="0" w:space="0" w:color="auto"/>
                        <w:bottom w:val="none" w:sz="0" w:space="0" w:color="auto"/>
                        <w:right w:val="none" w:sz="0" w:space="0" w:color="auto"/>
                      </w:divBdr>
                    </w:div>
                    <w:div w:id="446657540">
                      <w:marLeft w:val="0"/>
                      <w:marRight w:val="0"/>
                      <w:marTop w:val="0"/>
                      <w:marBottom w:val="0"/>
                      <w:divBdr>
                        <w:top w:val="none" w:sz="0" w:space="0" w:color="auto"/>
                        <w:left w:val="none" w:sz="0" w:space="0" w:color="auto"/>
                        <w:bottom w:val="none" w:sz="0" w:space="0" w:color="auto"/>
                        <w:right w:val="none" w:sz="0" w:space="0" w:color="auto"/>
                      </w:divBdr>
                    </w:div>
                    <w:div w:id="463425956">
                      <w:marLeft w:val="0"/>
                      <w:marRight w:val="0"/>
                      <w:marTop w:val="0"/>
                      <w:marBottom w:val="0"/>
                      <w:divBdr>
                        <w:top w:val="none" w:sz="0" w:space="0" w:color="auto"/>
                        <w:left w:val="none" w:sz="0" w:space="0" w:color="auto"/>
                        <w:bottom w:val="none" w:sz="0" w:space="0" w:color="auto"/>
                        <w:right w:val="none" w:sz="0" w:space="0" w:color="auto"/>
                      </w:divBdr>
                    </w:div>
                    <w:div w:id="660738880">
                      <w:marLeft w:val="0"/>
                      <w:marRight w:val="0"/>
                      <w:marTop w:val="0"/>
                      <w:marBottom w:val="0"/>
                      <w:divBdr>
                        <w:top w:val="none" w:sz="0" w:space="0" w:color="auto"/>
                        <w:left w:val="none" w:sz="0" w:space="0" w:color="auto"/>
                        <w:bottom w:val="none" w:sz="0" w:space="0" w:color="auto"/>
                        <w:right w:val="none" w:sz="0" w:space="0" w:color="auto"/>
                      </w:divBdr>
                    </w:div>
                    <w:div w:id="709456295">
                      <w:marLeft w:val="0"/>
                      <w:marRight w:val="0"/>
                      <w:marTop w:val="0"/>
                      <w:marBottom w:val="0"/>
                      <w:divBdr>
                        <w:top w:val="none" w:sz="0" w:space="0" w:color="auto"/>
                        <w:left w:val="none" w:sz="0" w:space="0" w:color="auto"/>
                        <w:bottom w:val="none" w:sz="0" w:space="0" w:color="auto"/>
                        <w:right w:val="none" w:sz="0" w:space="0" w:color="auto"/>
                      </w:divBdr>
                    </w:div>
                    <w:div w:id="772096289">
                      <w:marLeft w:val="0"/>
                      <w:marRight w:val="0"/>
                      <w:marTop w:val="0"/>
                      <w:marBottom w:val="0"/>
                      <w:divBdr>
                        <w:top w:val="none" w:sz="0" w:space="0" w:color="auto"/>
                        <w:left w:val="none" w:sz="0" w:space="0" w:color="auto"/>
                        <w:bottom w:val="none" w:sz="0" w:space="0" w:color="auto"/>
                        <w:right w:val="none" w:sz="0" w:space="0" w:color="auto"/>
                      </w:divBdr>
                    </w:div>
                    <w:div w:id="837577382">
                      <w:marLeft w:val="0"/>
                      <w:marRight w:val="0"/>
                      <w:marTop w:val="0"/>
                      <w:marBottom w:val="0"/>
                      <w:divBdr>
                        <w:top w:val="none" w:sz="0" w:space="0" w:color="auto"/>
                        <w:left w:val="none" w:sz="0" w:space="0" w:color="auto"/>
                        <w:bottom w:val="none" w:sz="0" w:space="0" w:color="auto"/>
                        <w:right w:val="none" w:sz="0" w:space="0" w:color="auto"/>
                      </w:divBdr>
                    </w:div>
                    <w:div w:id="859002942">
                      <w:marLeft w:val="0"/>
                      <w:marRight w:val="0"/>
                      <w:marTop w:val="0"/>
                      <w:marBottom w:val="0"/>
                      <w:divBdr>
                        <w:top w:val="none" w:sz="0" w:space="0" w:color="auto"/>
                        <w:left w:val="none" w:sz="0" w:space="0" w:color="auto"/>
                        <w:bottom w:val="none" w:sz="0" w:space="0" w:color="auto"/>
                        <w:right w:val="none" w:sz="0" w:space="0" w:color="auto"/>
                      </w:divBdr>
                    </w:div>
                    <w:div w:id="1273786840">
                      <w:marLeft w:val="0"/>
                      <w:marRight w:val="0"/>
                      <w:marTop w:val="0"/>
                      <w:marBottom w:val="0"/>
                      <w:divBdr>
                        <w:top w:val="none" w:sz="0" w:space="0" w:color="auto"/>
                        <w:left w:val="none" w:sz="0" w:space="0" w:color="auto"/>
                        <w:bottom w:val="none" w:sz="0" w:space="0" w:color="auto"/>
                        <w:right w:val="none" w:sz="0" w:space="0" w:color="auto"/>
                      </w:divBdr>
                    </w:div>
                    <w:div w:id="1280792850">
                      <w:marLeft w:val="0"/>
                      <w:marRight w:val="0"/>
                      <w:marTop w:val="0"/>
                      <w:marBottom w:val="0"/>
                      <w:divBdr>
                        <w:top w:val="none" w:sz="0" w:space="0" w:color="auto"/>
                        <w:left w:val="none" w:sz="0" w:space="0" w:color="auto"/>
                        <w:bottom w:val="none" w:sz="0" w:space="0" w:color="auto"/>
                        <w:right w:val="none" w:sz="0" w:space="0" w:color="auto"/>
                      </w:divBdr>
                    </w:div>
                    <w:div w:id="1608077396">
                      <w:marLeft w:val="0"/>
                      <w:marRight w:val="0"/>
                      <w:marTop w:val="0"/>
                      <w:marBottom w:val="0"/>
                      <w:divBdr>
                        <w:top w:val="none" w:sz="0" w:space="0" w:color="auto"/>
                        <w:left w:val="none" w:sz="0" w:space="0" w:color="auto"/>
                        <w:bottom w:val="none" w:sz="0" w:space="0" w:color="auto"/>
                        <w:right w:val="none" w:sz="0" w:space="0" w:color="auto"/>
                      </w:divBdr>
                    </w:div>
                    <w:div w:id="1674606008">
                      <w:marLeft w:val="0"/>
                      <w:marRight w:val="0"/>
                      <w:marTop w:val="0"/>
                      <w:marBottom w:val="0"/>
                      <w:divBdr>
                        <w:top w:val="none" w:sz="0" w:space="0" w:color="auto"/>
                        <w:left w:val="none" w:sz="0" w:space="0" w:color="auto"/>
                        <w:bottom w:val="none" w:sz="0" w:space="0" w:color="auto"/>
                        <w:right w:val="none" w:sz="0" w:space="0" w:color="auto"/>
                      </w:divBdr>
                    </w:div>
                    <w:div w:id="1744990188">
                      <w:marLeft w:val="0"/>
                      <w:marRight w:val="0"/>
                      <w:marTop w:val="0"/>
                      <w:marBottom w:val="0"/>
                      <w:divBdr>
                        <w:top w:val="none" w:sz="0" w:space="0" w:color="auto"/>
                        <w:left w:val="none" w:sz="0" w:space="0" w:color="auto"/>
                        <w:bottom w:val="none" w:sz="0" w:space="0" w:color="auto"/>
                        <w:right w:val="none" w:sz="0" w:space="0" w:color="auto"/>
                      </w:divBdr>
                    </w:div>
                    <w:div w:id="2014994352">
                      <w:marLeft w:val="0"/>
                      <w:marRight w:val="0"/>
                      <w:marTop w:val="0"/>
                      <w:marBottom w:val="0"/>
                      <w:divBdr>
                        <w:top w:val="none" w:sz="0" w:space="0" w:color="auto"/>
                        <w:left w:val="none" w:sz="0" w:space="0" w:color="auto"/>
                        <w:bottom w:val="none" w:sz="0" w:space="0" w:color="auto"/>
                        <w:right w:val="none" w:sz="0" w:space="0" w:color="auto"/>
                      </w:divBdr>
                    </w:div>
                  </w:divsChild>
                </w:div>
                <w:div w:id="1216351483">
                  <w:marLeft w:val="0"/>
                  <w:marRight w:val="0"/>
                  <w:marTop w:val="0"/>
                  <w:marBottom w:val="0"/>
                  <w:divBdr>
                    <w:top w:val="none" w:sz="0" w:space="0" w:color="auto"/>
                    <w:left w:val="none" w:sz="0" w:space="0" w:color="auto"/>
                    <w:bottom w:val="none" w:sz="0" w:space="0" w:color="auto"/>
                    <w:right w:val="none" w:sz="0" w:space="0" w:color="auto"/>
                  </w:divBdr>
                  <w:divsChild>
                    <w:div w:id="1399403469">
                      <w:marLeft w:val="0"/>
                      <w:marRight w:val="0"/>
                      <w:marTop w:val="0"/>
                      <w:marBottom w:val="0"/>
                      <w:divBdr>
                        <w:top w:val="none" w:sz="0" w:space="0" w:color="auto"/>
                        <w:left w:val="none" w:sz="0" w:space="0" w:color="auto"/>
                        <w:bottom w:val="none" w:sz="0" w:space="0" w:color="auto"/>
                        <w:right w:val="none" w:sz="0" w:space="0" w:color="auto"/>
                      </w:divBdr>
                    </w:div>
                  </w:divsChild>
                </w:div>
                <w:div w:id="1216745327">
                  <w:marLeft w:val="0"/>
                  <w:marRight w:val="0"/>
                  <w:marTop w:val="0"/>
                  <w:marBottom w:val="0"/>
                  <w:divBdr>
                    <w:top w:val="none" w:sz="0" w:space="0" w:color="auto"/>
                    <w:left w:val="none" w:sz="0" w:space="0" w:color="auto"/>
                    <w:bottom w:val="none" w:sz="0" w:space="0" w:color="auto"/>
                    <w:right w:val="none" w:sz="0" w:space="0" w:color="auto"/>
                  </w:divBdr>
                  <w:divsChild>
                    <w:div w:id="129129676">
                      <w:marLeft w:val="0"/>
                      <w:marRight w:val="0"/>
                      <w:marTop w:val="0"/>
                      <w:marBottom w:val="0"/>
                      <w:divBdr>
                        <w:top w:val="none" w:sz="0" w:space="0" w:color="auto"/>
                        <w:left w:val="none" w:sz="0" w:space="0" w:color="auto"/>
                        <w:bottom w:val="none" w:sz="0" w:space="0" w:color="auto"/>
                        <w:right w:val="none" w:sz="0" w:space="0" w:color="auto"/>
                      </w:divBdr>
                    </w:div>
                    <w:div w:id="278219733">
                      <w:marLeft w:val="0"/>
                      <w:marRight w:val="0"/>
                      <w:marTop w:val="0"/>
                      <w:marBottom w:val="0"/>
                      <w:divBdr>
                        <w:top w:val="none" w:sz="0" w:space="0" w:color="auto"/>
                        <w:left w:val="none" w:sz="0" w:space="0" w:color="auto"/>
                        <w:bottom w:val="none" w:sz="0" w:space="0" w:color="auto"/>
                        <w:right w:val="none" w:sz="0" w:space="0" w:color="auto"/>
                      </w:divBdr>
                    </w:div>
                    <w:div w:id="1282111145">
                      <w:marLeft w:val="0"/>
                      <w:marRight w:val="0"/>
                      <w:marTop w:val="0"/>
                      <w:marBottom w:val="0"/>
                      <w:divBdr>
                        <w:top w:val="none" w:sz="0" w:space="0" w:color="auto"/>
                        <w:left w:val="none" w:sz="0" w:space="0" w:color="auto"/>
                        <w:bottom w:val="none" w:sz="0" w:space="0" w:color="auto"/>
                        <w:right w:val="none" w:sz="0" w:space="0" w:color="auto"/>
                      </w:divBdr>
                    </w:div>
                    <w:div w:id="1537617999">
                      <w:marLeft w:val="0"/>
                      <w:marRight w:val="0"/>
                      <w:marTop w:val="0"/>
                      <w:marBottom w:val="0"/>
                      <w:divBdr>
                        <w:top w:val="none" w:sz="0" w:space="0" w:color="auto"/>
                        <w:left w:val="none" w:sz="0" w:space="0" w:color="auto"/>
                        <w:bottom w:val="none" w:sz="0" w:space="0" w:color="auto"/>
                        <w:right w:val="none" w:sz="0" w:space="0" w:color="auto"/>
                      </w:divBdr>
                    </w:div>
                    <w:div w:id="1643197652">
                      <w:marLeft w:val="0"/>
                      <w:marRight w:val="0"/>
                      <w:marTop w:val="0"/>
                      <w:marBottom w:val="0"/>
                      <w:divBdr>
                        <w:top w:val="none" w:sz="0" w:space="0" w:color="auto"/>
                        <w:left w:val="none" w:sz="0" w:space="0" w:color="auto"/>
                        <w:bottom w:val="none" w:sz="0" w:space="0" w:color="auto"/>
                        <w:right w:val="none" w:sz="0" w:space="0" w:color="auto"/>
                      </w:divBdr>
                    </w:div>
                  </w:divsChild>
                </w:div>
                <w:div w:id="1236354283">
                  <w:marLeft w:val="0"/>
                  <w:marRight w:val="0"/>
                  <w:marTop w:val="0"/>
                  <w:marBottom w:val="0"/>
                  <w:divBdr>
                    <w:top w:val="none" w:sz="0" w:space="0" w:color="auto"/>
                    <w:left w:val="none" w:sz="0" w:space="0" w:color="auto"/>
                    <w:bottom w:val="none" w:sz="0" w:space="0" w:color="auto"/>
                    <w:right w:val="none" w:sz="0" w:space="0" w:color="auto"/>
                  </w:divBdr>
                  <w:divsChild>
                    <w:div w:id="1884323520">
                      <w:marLeft w:val="0"/>
                      <w:marRight w:val="0"/>
                      <w:marTop w:val="0"/>
                      <w:marBottom w:val="0"/>
                      <w:divBdr>
                        <w:top w:val="none" w:sz="0" w:space="0" w:color="auto"/>
                        <w:left w:val="none" w:sz="0" w:space="0" w:color="auto"/>
                        <w:bottom w:val="none" w:sz="0" w:space="0" w:color="auto"/>
                        <w:right w:val="none" w:sz="0" w:space="0" w:color="auto"/>
                      </w:divBdr>
                    </w:div>
                  </w:divsChild>
                </w:div>
                <w:div w:id="1239824009">
                  <w:marLeft w:val="0"/>
                  <w:marRight w:val="0"/>
                  <w:marTop w:val="0"/>
                  <w:marBottom w:val="0"/>
                  <w:divBdr>
                    <w:top w:val="none" w:sz="0" w:space="0" w:color="auto"/>
                    <w:left w:val="none" w:sz="0" w:space="0" w:color="auto"/>
                    <w:bottom w:val="none" w:sz="0" w:space="0" w:color="auto"/>
                    <w:right w:val="none" w:sz="0" w:space="0" w:color="auto"/>
                  </w:divBdr>
                  <w:divsChild>
                    <w:div w:id="440420963">
                      <w:marLeft w:val="0"/>
                      <w:marRight w:val="0"/>
                      <w:marTop w:val="0"/>
                      <w:marBottom w:val="0"/>
                      <w:divBdr>
                        <w:top w:val="none" w:sz="0" w:space="0" w:color="auto"/>
                        <w:left w:val="none" w:sz="0" w:space="0" w:color="auto"/>
                        <w:bottom w:val="none" w:sz="0" w:space="0" w:color="auto"/>
                        <w:right w:val="none" w:sz="0" w:space="0" w:color="auto"/>
                      </w:divBdr>
                    </w:div>
                    <w:div w:id="1024593853">
                      <w:marLeft w:val="0"/>
                      <w:marRight w:val="0"/>
                      <w:marTop w:val="0"/>
                      <w:marBottom w:val="0"/>
                      <w:divBdr>
                        <w:top w:val="none" w:sz="0" w:space="0" w:color="auto"/>
                        <w:left w:val="none" w:sz="0" w:space="0" w:color="auto"/>
                        <w:bottom w:val="none" w:sz="0" w:space="0" w:color="auto"/>
                        <w:right w:val="none" w:sz="0" w:space="0" w:color="auto"/>
                      </w:divBdr>
                    </w:div>
                    <w:div w:id="1132555359">
                      <w:marLeft w:val="0"/>
                      <w:marRight w:val="0"/>
                      <w:marTop w:val="0"/>
                      <w:marBottom w:val="0"/>
                      <w:divBdr>
                        <w:top w:val="none" w:sz="0" w:space="0" w:color="auto"/>
                        <w:left w:val="none" w:sz="0" w:space="0" w:color="auto"/>
                        <w:bottom w:val="none" w:sz="0" w:space="0" w:color="auto"/>
                        <w:right w:val="none" w:sz="0" w:space="0" w:color="auto"/>
                      </w:divBdr>
                    </w:div>
                    <w:div w:id="1230580495">
                      <w:marLeft w:val="0"/>
                      <w:marRight w:val="0"/>
                      <w:marTop w:val="0"/>
                      <w:marBottom w:val="0"/>
                      <w:divBdr>
                        <w:top w:val="none" w:sz="0" w:space="0" w:color="auto"/>
                        <w:left w:val="none" w:sz="0" w:space="0" w:color="auto"/>
                        <w:bottom w:val="none" w:sz="0" w:space="0" w:color="auto"/>
                        <w:right w:val="none" w:sz="0" w:space="0" w:color="auto"/>
                      </w:divBdr>
                    </w:div>
                    <w:div w:id="1292055634">
                      <w:marLeft w:val="0"/>
                      <w:marRight w:val="0"/>
                      <w:marTop w:val="0"/>
                      <w:marBottom w:val="0"/>
                      <w:divBdr>
                        <w:top w:val="none" w:sz="0" w:space="0" w:color="auto"/>
                        <w:left w:val="none" w:sz="0" w:space="0" w:color="auto"/>
                        <w:bottom w:val="none" w:sz="0" w:space="0" w:color="auto"/>
                        <w:right w:val="none" w:sz="0" w:space="0" w:color="auto"/>
                      </w:divBdr>
                    </w:div>
                    <w:div w:id="1309287862">
                      <w:marLeft w:val="0"/>
                      <w:marRight w:val="0"/>
                      <w:marTop w:val="0"/>
                      <w:marBottom w:val="0"/>
                      <w:divBdr>
                        <w:top w:val="none" w:sz="0" w:space="0" w:color="auto"/>
                        <w:left w:val="none" w:sz="0" w:space="0" w:color="auto"/>
                        <w:bottom w:val="none" w:sz="0" w:space="0" w:color="auto"/>
                        <w:right w:val="none" w:sz="0" w:space="0" w:color="auto"/>
                      </w:divBdr>
                    </w:div>
                    <w:div w:id="1983921869">
                      <w:marLeft w:val="0"/>
                      <w:marRight w:val="0"/>
                      <w:marTop w:val="0"/>
                      <w:marBottom w:val="0"/>
                      <w:divBdr>
                        <w:top w:val="none" w:sz="0" w:space="0" w:color="auto"/>
                        <w:left w:val="none" w:sz="0" w:space="0" w:color="auto"/>
                        <w:bottom w:val="none" w:sz="0" w:space="0" w:color="auto"/>
                        <w:right w:val="none" w:sz="0" w:space="0" w:color="auto"/>
                      </w:divBdr>
                    </w:div>
                  </w:divsChild>
                </w:div>
                <w:div w:id="1251621153">
                  <w:marLeft w:val="0"/>
                  <w:marRight w:val="0"/>
                  <w:marTop w:val="0"/>
                  <w:marBottom w:val="0"/>
                  <w:divBdr>
                    <w:top w:val="none" w:sz="0" w:space="0" w:color="auto"/>
                    <w:left w:val="none" w:sz="0" w:space="0" w:color="auto"/>
                    <w:bottom w:val="none" w:sz="0" w:space="0" w:color="auto"/>
                    <w:right w:val="none" w:sz="0" w:space="0" w:color="auto"/>
                  </w:divBdr>
                  <w:divsChild>
                    <w:div w:id="1624144840">
                      <w:marLeft w:val="0"/>
                      <w:marRight w:val="0"/>
                      <w:marTop w:val="0"/>
                      <w:marBottom w:val="0"/>
                      <w:divBdr>
                        <w:top w:val="none" w:sz="0" w:space="0" w:color="auto"/>
                        <w:left w:val="none" w:sz="0" w:space="0" w:color="auto"/>
                        <w:bottom w:val="none" w:sz="0" w:space="0" w:color="auto"/>
                        <w:right w:val="none" w:sz="0" w:space="0" w:color="auto"/>
                      </w:divBdr>
                    </w:div>
                  </w:divsChild>
                </w:div>
                <w:div w:id="1282540496">
                  <w:marLeft w:val="0"/>
                  <w:marRight w:val="0"/>
                  <w:marTop w:val="0"/>
                  <w:marBottom w:val="0"/>
                  <w:divBdr>
                    <w:top w:val="none" w:sz="0" w:space="0" w:color="auto"/>
                    <w:left w:val="none" w:sz="0" w:space="0" w:color="auto"/>
                    <w:bottom w:val="none" w:sz="0" w:space="0" w:color="auto"/>
                    <w:right w:val="none" w:sz="0" w:space="0" w:color="auto"/>
                  </w:divBdr>
                  <w:divsChild>
                    <w:div w:id="1606305946">
                      <w:marLeft w:val="0"/>
                      <w:marRight w:val="0"/>
                      <w:marTop w:val="0"/>
                      <w:marBottom w:val="0"/>
                      <w:divBdr>
                        <w:top w:val="none" w:sz="0" w:space="0" w:color="auto"/>
                        <w:left w:val="none" w:sz="0" w:space="0" w:color="auto"/>
                        <w:bottom w:val="none" w:sz="0" w:space="0" w:color="auto"/>
                        <w:right w:val="none" w:sz="0" w:space="0" w:color="auto"/>
                      </w:divBdr>
                    </w:div>
                  </w:divsChild>
                </w:div>
                <w:div w:id="1311523452">
                  <w:marLeft w:val="0"/>
                  <w:marRight w:val="0"/>
                  <w:marTop w:val="0"/>
                  <w:marBottom w:val="0"/>
                  <w:divBdr>
                    <w:top w:val="none" w:sz="0" w:space="0" w:color="auto"/>
                    <w:left w:val="none" w:sz="0" w:space="0" w:color="auto"/>
                    <w:bottom w:val="none" w:sz="0" w:space="0" w:color="auto"/>
                    <w:right w:val="none" w:sz="0" w:space="0" w:color="auto"/>
                  </w:divBdr>
                  <w:divsChild>
                    <w:div w:id="22287912">
                      <w:marLeft w:val="0"/>
                      <w:marRight w:val="0"/>
                      <w:marTop w:val="0"/>
                      <w:marBottom w:val="0"/>
                      <w:divBdr>
                        <w:top w:val="none" w:sz="0" w:space="0" w:color="auto"/>
                        <w:left w:val="none" w:sz="0" w:space="0" w:color="auto"/>
                        <w:bottom w:val="none" w:sz="0" w:space="0" w:color="auto"/>
                        <w:right w:val="none" w:sz="0" w:space="0" w:color="auto"/>
                      </w:divBdr>
                    </w:div>
                    <w:div w:id="52388319">
                      <w:marLeft w:val="0"/>
                      <w:marRight w:val="0"/>
                      <w:marTop w:val="0"/>
                      <w:marBottom w:val="0"/>
                      <w:divBdr>
                        <w:top w:val="none" w:sz="0" w:space="0" w:color="auto"/>
                        <w:left w:val="none" w:sz="0" w:space="0" w:color="auto"/>
                        <w:bottom w:val="none" w:sz="0" w:space="0" w:color="auto"/>
                        <w:right w:val="none" w:sz="0" w:space="0" w:color="auto"/>
                      </w:divBdr>
                    </w:div>
                    <w:div w:id="52580306">
                      <w:marLeft w:val="0"/>
                      <w:marRight w:val="0"/>
                      <w:marTop w:val="0"/>
                      <w:marBottom w:val="0"/>
                      <w:divBdr>
                        <w:top w:val="none" w:sz="0" w:space="0" w:color="auto"/>
                        <w:left w:val="none" w:sz="0" w:space="0" w:color="auto"/>
                        <w:bottom w:val="none" w:sz="0" w:space="0" w:color="auto"/>
                        <w:right w:val="none" w:sz="0" w:space="0" w:color="auto"/>
                      </w:divBdr>
                    </w:div>
                    <w:div w:id="55518191">
                      <w:marLeft w:val="0"/>
                      <w:marRight w:val="0"/>
                      <w:marTop w:val="0"/>
                      <w:marBottom w:val="0"/>
                      <w:divBdr>
                        <w:top w:val="none" w:sz="0" w:space="0" w:color="auto"/>
                        <w:left w:val="none" w:sz="0" w:space="0" w:color="auto"/>
                        <w:bottom w:val="none" w:sz="0" w:space="0" w:color="auto"/>
                        <w:right w:val="none" w:sz="0" w:space="0" w:color="auto"/>
                      </w:divBdr>
                    </w:div>
                    <w:div w:id="133648681">
                      <w:marLeft w:val="0"/>
                      <w:marRight w:val="0"/>
                      <w:marTop w:val="0"/>
                      <w:marBottom w:val="0"/>
                      <w:divBdr>
                        <w:top w:val="none" w:sz="0" w:space="0" w:color="auto"/>
                        <w:left w:val="none" w:sz="0" w:space="0" w:color="auto"/>
                        <w:bottom w:val="none" w:sz="0" w:space="0" w:color="auto"/>
                        <w:right w:val="none" w:sz="0" w:space="0" w:color="auto"/>
                      </w:divBdr>
                    </w:div>
                    <w:div w:id="276759338">
                      <w:marLeft w:val="0"/>
                      <w:marRight w:val="0"/>
                      <w:marTop w:val="0"/>
                      <w:marBottom w:val="0"/>
                      <w:divBdr>
                        <w:top w:val="none" w:sz="0" w:space="0" w:color="auto"/>
                        <w:left w:val="none" w:sz="0" w:space="0" w:color="auto"/>
                        <w:bottom w:val="none" w:sz="0" w:space="0" w:color="auto"/>
                        <w:right w:val="none" w:sz="0" w:space="0" w:color="auto"/>
                      </w:divBdr>
                    </w:div>
                    <w:div w:id="336815122">
                      <w:marLeft w:val="0"/>
                      <w:marRight w:val="0"/>
                      <w:marTop w:val="0"/>
                      <w:marBottom w:val="0"/>
                      <w:divBdr>
                        <w:top w:val="none" w:sz="0" w:space="0" w:color="auto"/>
                        <w:left w:val="none" w:sz="0" w:space="0" w:color="auto"/>
                        <w:bottom w:val="none" w:sz="0" w:space="0" w:color="auto"/>
                        <w:right w:val="none" w:sz="0" w:space="0" w:color="auto"/>
                      </w:divBdr>
                    </w:div>
                    <w:div w:id="344870841">
                      <w:marLeft w:val="0"/>
                      <w:marRight w:val="0"/>
                      <w:marTop w:val="0"/>
                      <w:marBottom w:val="0"/>
                      <w:divBdr>
                        <w:top w:val="none" w:sz="0" w:space="0" w:color="auto"/>
                        <w:left w:val="none" w:sz="0" w:space="0" w:color="auto"/>
                        <w:bottom w:val="none" w:sz="0" w:space="0" w:color="auto"/>
                        <w:right w:val="none" w:sz="0" w:space="0" w:color="auto"/>
                      </w:divBdr>
                    </w:div>
                    <w:div w:id="432013465">
                      <w:marLeft w:val="0"/>
                      <w:marRight w:val="0"/>
                      <w:marTop w:val="0"/>
                      <w:marBottom w:val="0"/>
                      <w:divBdr>
                        <w:top w:val="none" w:sz="0" w:space="0" w:color="auto"/>
                        <w:left w:val="none" w:sz="0" w:space="0" w:color="auto"/>
                        <w:bottom w:val="none" w:sz="0" w:space="0" w:color="auto"/>
                        <w:right w:val="none" w:sz="0" w:space="0" w:color="auto"/>
                      </w:divBdr>
                    </w:div>
                    <w:div w:id="444932357">
                      <w:marLeft w:val="0"/>
                      <w:marRight w:val="0"/>
                      <w:marTop w:val="0"/>
                      <w:marBottom w:val="0"/>
                      <w:divBdr>
                        <w:top w:val="none" w:sz="0" w:space="0" w:color="auto"/>
                        <w:left w:val="none" w:sz="0" w:space="0" w:color="auto"/>
                        <w:bottom w:val="none" w:sz="0" w:space="0" w:color="auto"/>
                        <w:right w:val="none" w:sz="0" w:space="0" w:color="auto"/>
                      </w:divBdr>
                    </w:div>
                    <w:div w:id="495732294">
                      <w:marLeft w:val="0"/>
                      <w:marRight w:val="0"/>
                      <w:marTop w:val="0"/>
                      <w:marBottom w:val="0"/>
                      <w:divBdr>
                        <w:top w:val="none" w:sz="0" w:space="0" w:color="auto"/>
                        <w:left w:val="none" w:sz="0" w:space="0" w:color="auto"/>
                        <w:bottom w:val="none" w:sz="0" w:space="0" w:color="auto"/>
                        <w:right w:val="none" w:sz="0" w:space="0" w:color="auto"/>
                      </w:divBdr>
                    </w:div>
                    <w:div w:id="510029235">
                      <w:marLeft w:val="0"/>
                      <w:marRight w:val="0"/>
                      <w:marTop w:val="0"/>
                      <w:marBottom w:val="0"/>
                      <w:divBdr>
                        <w:top w:val="none" w:sz="0" w:space="0" w:color="auto"/>
                        <w:left w:val="none" w:sz="0" w:space="0" w:color="auto"/>
                        <w:bottom w:val="none" w:sz="0" w:space="0" w:color="auto"/>
                        <w:right w:val="none" w:sz="0" w:space="0" w:color="auto"/>
                      </w:divBdr>
                    </w:div>
                    <w:div w:id="573200366">
                      <w:marLeft w:val="0"/>
                      <w:marRight w:val="0"/>
                      <w:marTop w:val="0"/>
                      <w:marBottom w:val="0"/>
                      <w:divBdr>
                        <w:top w:val="none" w:sz="0" w:space="0" w:color="auto"/>
                        <w:left w:val="none" w:sz="0" w:space="0" w:color="auto"/>
                        <w:bottom w:val="none" w:sz="0" w:space="0" w:color="auto"/>
                        <w:right w:val="none" w:sz="0" w:space="0" w:color="auto"/>
                      </w:divBdr>
                    </w:div>
                    <w:div w:id="578953121">
                      <w:marLeft w:val="0"/>
                      <w:marRight w:val="0"/>
                      <w:marTop w:val="0"/>
                      <w:marBottom w:val="0"/>
                      <w:divBdr>
                        <w:top w:val="none" w:sz="0" w:space="0" w:color="auto"/>
                        <w:left w:val="none" w:sz="0" w:space="0" w:color="auto"/>
                        <w:bottom w:val="none" w:sz="0" w:space="0" w:color="auto"/>
                        <w:right w:val="none" w:sz="0" w:space="0" w:color="auto"/>
                      </w:divBdr>
                    </w:div>
                    <w:div w:id="606012293">
                      <w:marLeft w:val="0"/>
                      <w:marRight w:val="0"/>
                      <w:marTop w:val="0"/>
                      <w:marBottom w:val="0"/>
                      <w:divBdr>
                        <w:top w:val="none" w:sz="0" w:space="0" w:color="auto"/>
                        <w:left w:val="none" w:sz="0" w:space="0" w:color="auto"/>
                        <w:bottom w:val="none" w:sz="0" w:space="0" w:color="auto"/>
                        <w:right w:val="none" w:sz="0" w:space="0" w:color="auto"/>
                      </w:divBdr>
                    </w:div>
                    <w:div w:id="636379720">
                      <w:marLeft w:val="0"/>
                      <w:marRight w:val="0"/>
                      <w:marTop w:val="0"/>
                      <w:marBottom w:val="0"/>
                      <w:divBdr>
                        <w:top w:val="none" w:sz="0" w:space="0" w:color="auto"/>
                        <w:left w:val="none" w:sz="0" w:space="0" w:color="auto"/>
                        <w:bottom w:val="none" w:sz="0" w:space="0" w:color="auto"/>
                        <w:right w:val="none" w:sz="0" w:space="0" w:color="auto"/>
                      </w:divBdr>
                    </w:div>
                    <w:div w:id="636761305">
                      <w:marLeft w:val="0"/>
                      <w:marRight w:val="0"/>
                      <w:marTop w:val="0"/>
                      <w:marBottom w:val="0"/>
                      <w:divBdr>
                        <w:top w:val="none" w:sz="0" w:space="0" w:color="auto"/>
                        <w:left w:val="none" w:sz="0" w:space="0" w:color="auto"/>
                        <w:bottom w:val="none" w:sz="0" w:space="0" w:color="auto"/>
                        <w:right w:val="none" w:sz="0" w:space="0" w:color="auto"/>
                      </w:divBdr>
                    </w:div>
                    <w:div w:id="709494952">
                      <w:marLeft w:val="0"/>
                      <w:marRight w:val="0"/>
                      <w:marTop w:val="0"/>
                      <w:marBottom w:val="0"/>
                      <w:divBdr>
                        <w:top w:val="none" w:sz="0" w:space="0" w:color="auto"/>
                        <w:left w:val="none" w:sz="0" w:space="0" w:color="auto"/>
                        <w:bottom w:val="none" w:sz="0" w:space="0" w:color="auto"/>
                        <w:right w:val="none" w:sz="0" w:space="0" w:color="auto"/>
                      </w:divBdr>
                    </w:div>
                    <w:div w:id="769392914">
                      <w:marLeft w:val="0"/>
                      <w:marRight w:val="0"/>
                      <w:marTop w:val="0"/>
                      <w:marBottom w:val="0"/>
                      <w:divBdr>
                        <w:top w:val="none" w:sz="0" w:space="0" w:color="auto"/>
                        <w:left w:val="none" w:sz="0" w:space="0" w:color="auto"/>
                        <w:bottom w:val="none" w:sz="0" w:space="0" w:color="auto"/>
                        <w:right w:val="none" w:sz="0" w:space="0" w:color="auto"/>
                      </w:divBdr>
                    </w:div>
                    <w:div w:id="955136689">
                      <w:marLeft w:val="0"/>
                      <w:marRight w:val="0"/>
                      <w:marTop w:val="0"/>
                      <w:marBottom w:val="0"/>
                      <w:divBdr>
                        <w:top w:val="none" w:sz="0" w:space="0" w:color="auto"/>
                        <w:left w:val="none" w:sz="0" w:space="0" w:color="auto"/>
                        <w:bottom w:val="none" w:sz="0" w:space="0" w:color="auto"/>
                        <w:right w:val="none" w:sz="0" w:space="0" w:color="auto"/>
                      </w:divBdr>
                    </w:div>
                    <w:div w:id="997657414">
                      <w:marLeft w:val="0"/>
                      <w:marRight w:val="0"/>
                      <w:marTop w:val="0"/>
                      <w:marBottom w:val="0"/>
                      <w:divBdr>
                        <w:top w:val="none" w:sz="0" w:space="0" w:color="auto"/>
                        <w:left w:val="none" w:sz="0" w:space="0" w:color="auto"/>
                        <w:bottom w:val="none" w:sz="0" w:space="0" w:color="auto"/>
                        <w:right w:val="none" w:sz="0" w:space="0" w:color="auto"/>
                      </w:divBdr>
                    </w:div>
                    <w:div w:id="1072310031">
                      <w:marLeft w:val="0"/>
                      <w:marRight w:val="0"/>
                      <w:marTop w:val="0"/>
                      <w:marBottom w:val="0"/>
                      <w:divBdr>
                        <w:top w:val="none" w:sz="0" w:space="0" w:color="auto"/>
                        <w:left w:val="none" w:sz="0" w:space="0" w:color="auto"/>
                        <w:bottom w:val="none" w:sz="0" w:space="0" w:color="auto"/>
                        <w:right w:val="none" w:sz="0" w:space="0" w:color="auto"/>
                      </w:divBdr>
                    </w:div>
                    <w:div w:id="1078592996">
                      <w:marLeft w:val="0"/>
                      <w:marRight w:val="0"/>
                      <w:marTop w:val="0"/>
                      <w:marBottom w:val="0"/>
                      <w:divBdr>
                        <w:top w:val="none" w:sz="0" w:space="0" w:color="auto"/>
                        <w:left w:val="none" w:sz="0" w:space="0" w:color="auto"/>
                        <w:bottom w:val="none" w:sz="0" w:space="0" w:color="auto"/>
                        <w:right w:val="none" w:sz="0" w:space="0" w:color="auto"/>
                      </w:divBdr>
                    </w:div>
                    <w:div w:id="1237787773">
                      <w:marLeft w:val="0"/>
                      <w:marRight w:val="0"/>
                      <w:marTop w:val="0"/>
                      <w:marBottom w:val="0"/>
                      <w:divBdr>
                        <w:top w:val="none" w:sz="0" w:space="0" w:color="auto"/>
                        <w:left w:val="none" w:sz="0" w:space="0" w:color="auto"/>
                        <w:bottom w:val="none" w:sz="0" w:space="0" w:color="auto"/>
                        <w:right w:val="none" w:sz="0" w:space="0" w:color="auto"/>
                      </w:divBdr>
                    </w:div>
                    <w:div w:id="1470904426">
                      <w:marLeft w:val="0"/>
                      <w:marRight w:val="0"/>
                      <w:marTop w:val="0"/>
                      <w:marBottom w:val="0"/>
                      <w:divBdr>
                        <w:top w:val="none" w:sz="0" w:space="0" w:color="auto"/>
                        <w:left w:val="none" w:sz="0" w:space="0" w:color="auto"/>
                        <w:bottom w:val="none" w:sz="0" w:space="0" w:color="auto"/>
                        <w:right w:val="none" w:sz="0" w:space="0" w:color="auto"/>
                      </w:divBdr>
                    </w:div>
                    <w:div w:id="1474367090">
                      <w:marLeft w:val="0"/>
                      <w:marRight w:val="0"/>
                      <w:marTop w:val="0"/>
                      <w:marBottom w:val="0"/>
                      <w:divBdr>
                        <w:top w:val="none" w:sz="0" w:space="0" w:color="auto"/>
                        <w:left w:val="none" w:sz="0" w:space="0" w:color="auto"/>
                        <w:bottom w:val="none" w:sz="0" w:space="0" w:color="auto"/>
                        <w:right w:val="none" w:sz="0" w:space="0" w:color="auto"/>
                      </w:divBdr>
                    </w:div>
                    <w:div w:id="1536694555">
                      <w:marLeft w:val="0"/>
                      <w:marRight w:val="0"/>
                      <w:marTop w:val="0"/>
                      <w:marBottom w:val="0"/>
                      <w:divBdr>
                        <w:top w:val="none" w:sz="0" w:space="0" w:color="auto"/>
                        <w:left w:val="none" w:sz="0" w:space="0" w:color="auto"/>
                        <w:bottom w:val="none" w:sz="0" w:space="0" w:color="auto"/>
                        <w:right w:val="none" w:sz="0" w:space="0" w:color="auto"/>
                      </w:divBdr>
                    </w:div>
                    <w:div w:id="1580482160">
                      <w:marLeft w:val="0"/>
                      <w:marRight w:val="0"/>
                      <w:marTop w:val="0"/>
                      <w:marBottom w:val="0"/>
                      <w:divBdr>
                        <w:top w:val="none" w:sz="0" w:space="0" w:color="auto"/>
                        <w:left w:val="none" w:sz="0" w:space="0" w:color="auto"/>
                        <w:bottom w:val="none" w:sz="0" w:space="0" w:color="auto"/>
                        <w:right w:val="none" w:sz="0" w:space="0" w:color="auto"/>
                      </w:divBdr>
                    </w:div>
                    <w:div w:id="1683167786">
                      <w:marLeft w:val="0"/>
                      <w:marRight w:val="0"/>
                      <w:marTop w:val="0"/>
                      <w:marBottom w:val="0"/>
                      <w:divBdr>
                        <w:top w:val="none" w:sz="0" w:space="0" w:color="auto"/>
                        <w:left w:val="none" w:sz="0" w:space="0" w:color="auto"/>
                        <w:bottom w:val="none" w:sz="0" w:space="0" w:color="auto"/>
                        <w:right w:val="none" w:sz="0" w:space="0" w:color="auto"/>
                      </w:divBdr>
                    </w:div>
                    <w:div w:id="1782529554">
                      <w:marLeft w:val="0"/>
                      <w:marRight w:val="0"/>
                      <w:marTop w:val="0"/>
                      <w:marBottom w:val="0"/>
                      <w:divBdr>
                        <w:top w:val="none" w:sz="0" w:space="0" w:color="auto"/>
                        <w:left w:val="none" w:sz="0" w:space="0" w:color="auto"/>
                        <w:bottom w:val="none" w:sz="0" w:space="0" w:color="auto"/>
                        <w:right w:val="none" w:sz="0" w:space="0" w:color="auto"/>
                      </w:divBdr>
                    </w:div>
                    <w:div w:id="1897281870">
                      <w:marLeft w:val="0"/>
                      <w:marRight w:val="0"/>
                      <w:marTop w:val="0"/>
                      <w:marBottom w:val="0"/>
                      <w:divBdr>
                        <w:top w:val="none" w:sz="0" w:space="0" w:color="auto"/>
                        <w:left w:val="none" w:sz="0" w:space="0" w:color="auto"/>
                        <w:bottom w:val="none" w:sz="0" w:space="0" w:color="auto"/>
                        <w:right w:val="none" w:sz="0" w:space="0" w:color="auto"/>
                      </w:divBdr>
                    </w:div>
                    <w:div w:id="1990163197">
                      <w:marLeft w:val="0"/>
                      <w:marRight w:val="0"/>
                      <w:marTop w:val="0"/>
                      <w:marBottom w:val="0"/>
                      <w:divBdr>
                        <w:top w:val="none" w:sz="0" w:space="0" w:color="auto"/>
                        <w:left w:val="none" w:sz="0" w:space="0" w:color="auto"/>
                        <w:bottom w:val="none" w:sz="0" w:space="0" w:color="auto"/>
                        <w:right w:val="none" w:sz="0" w:space="0" w:color="auto"/>
                      </w:divBdr>
                    </w:div>
                    <w:div w:id="2031947873">
                      <w:marLeft w:val="0"/>
                      <w:marRight w:val="0"/>
                      <w:marTop w:val="0"/>
                      <w:marBottom w:val="0"/>
                      <w:divBdr>
                        <w:top w:val="none" w:sz="0" w:space="0" w:color="auto"/>
                        <w:left w:val="none" w:sz="0" w:space="0" w:color="auto"/>
                        <w:bottom w:val="none" w:sz="0" w:space="0" w:color="auto"/>
                        <w:right w:val="none" w:sz="0" w:space="0" w:color="auto"/>
                      </w:divBdr>
                    </w:div>
                    <w:div w:id="2056268139">
                      <w:marLeft w:val="0"/>
                      <w:marRight w:val="0"/>
                      <w:marTop w:val="0"/>
                      <w:marBottom w:val="0"/>
                      <w:divBdr>
                        <w:top w:val="none" w:sz="0" w:space="0" w:color="auto"/>
                        <w:left w:val="none" w:sz="0" w:space="0" w:color="auto"/>
                        <w:bottom w:val="none" w:sz="0" w:space="0" w:color="auto"/>
                        <w:right w:val="none" w:sz="0" w:space="0" w:color="auto"/>
                      </w:divBdr>
                    </w:div>
                    <w:div w:id="2127893253">
                      <w:marLeft w:val="0"/>
                      <w:marRight w:val="0"/>
                      <w:marTop w:val="0"/>
                      <w:marBottom w:val="0"/>
                      <w:divBdr>
                        <w:top w:val="none" w:sz="0" w:space="0" w:color="auto"/>
                        <w:left w:val="none" w:sz="0" w:space="0" w:color="auto"/>
                        <w:bottom w:val="none" w:sz="0" w:space="0" w:color="auto"/>
                        <w:right w:val="none" w:sz="0" w:space="0" w:color="auto"/>
                      </w:divBdr>
                    </w:div>
                    <w:div w:id="2143038665">
                      <w:marLeft w:val="0"/>
                      <w:marRight w:val="0"/>
                      <w:marTop w:val="0"/>
                      <w:marBottom w:val="0"/>
                      <w:divBdr>
                        <w:top w:val="none" w:sz="0" w:space="0" w:color="auto"/>
                        <w:left w:val="none" w:sz="0" w:space="0" w:color="auto"/>
                        <w:bottom w:val="none" w:sz="0" w:space="0" w:color="auto"/>
                        <w:right w:val="none" w:sz="0" w:space="0" w:color="auto"/>
                      </w:divBdr>
                    </w:div>
                  </w:divsChild>
                </w:div>
                <w:div w:id="1324704959">
                  <w:marLeft w:val="0"/>
                  <w:marRight w:val="0"/>
                  <w:marTop w:val="0"/>
                  <w:marBottom w:val="0"/>
                  <w:divBdr>
                    <w:top w:val="none" w:sz="0" w:space="0" w:color="auto"/>
                    <w:left w:val="none" w:sz="0" w:space="0" w:color="auto"/>
                    <w:bottom w:val="none" w:sz="0" w:space="0" w:color="auto"/>
                    <w:right w:val="none" w:sz="0" w:space="0" w:color="auto"/>
                  </w:divBdr>
                  <w:divsChild>
                    <w:div w:id="703554512">
                      <w:marLeft w:val="0"/>
                      <w:marRight w:val="0"/>
                      <w:marTop w:val="0"/>
                      <w:marBottom w:val="0"/>
                      <w:divBdr>
                        <w:top w:val="none" w:sz="0" w:space="0" w:color="auto"/>
                        <w:left w:val="none" w:sz="0" w:space="0" w:color="auto"/>
                        <w:bottom w:val="none" w:sz="0" w:space="0" w:color="auto"/>
                        <w:right w:val="none" w:sz="0" w:space="0" w:color="auto"/>
                      </w:divBdr>
                    </w:div>
                  </w:divsChild>
                </w:div>
                <w:div w:id="1329669668">
                  <w:marLeft w:val="0"/>
                  <w:marRight w:val="0"/>
                  <w:marTop w:val="0"/>
                  <w:marBottom w:val="0"/>
                  <w:divBdr>
                    <w:top w:val="none" w:sz="0" w:space="0" w:color="auto"/>
                    <w:left w:val="none" w:sz="0" w:space="0" w:color="auto"/>
                    <w:bottom w:val="none" w:sz="0" w:space="0" w:color="auto"/>
                    <w:right w:val="none" w:sz="0" w:space="0" w:color="auto"/>
                  </w:divBdr>
                  <w:divsChild>
                    <w:div w:id="187716112">
                      <w:marLeft w:val="0"/>
                      <w:marRight w:val="0"/>
                      <w:marTop w:val="0"/>
                      <w:marBottom w:val="0"/>
                      <w:divBdr>
                        <w:top w:val="none" w:sz="0" w:space="0" w:color="auto"/>
                        <w:left w:val="none" w:sz="0" w:space="0" w:color="auto"/>
                        <w:bottom w:val="none" w:sz="0" w:space="0" w:color="auto"/>
                        <w:right w:val="none" w:sz="0" w:space="0" w:color="auto"/>
                      </w:divBdr>
                    </w:div>
                    <w:div w:id="392317643">
                      <w:marLeft w:val="0"/>
                      <w:marRight w:val="0"/>
                      <w:marTop w:val="0"/>
                      <w:marBottom w:val="0"/>
                      <w:divBdr>
                        <w:top w:val="none" w:sz="0" w:space="0" w:color="auto"/>
                        <w:left w:val="none" w:sz="0" w:space="0" w:color="auto"/>
                        <w:bottom w:val="none" w:sz="0" w:space="0" w:color="auto"/>
                        <w:right w:val="none" w:sz="0" w:space="0" w:color="auto"/>
                      </w:divBdr>
                    </w:div>
                    <w:div w:id="1182091305">
                      <w:marLeft w:val="0"/>
                      <w:marRight w:val="0"/>
                      <w:marTop w:val="0"/>
                      <w:marBottom w:val="0"/>
                      <w:divBdr>
                        <w:top w:val="none" w:sz="0" w:space="0" w:color="auto"/>
                        <w:left w:val="none" w:sz="0" w:space="0" w:color="auto"/>
                        <w:bottom w:val="none" w:sz="0" w:space="0" w:color="auto"/>
                        <w:right w:val="none" w:sz="0" w:space="0" w:color="auto"/>
                      </w:divBdr>
                    </w:div>
                    <w:div w:id="1683051563">
                      <w:marLeft w:val="0"/>
                      <w:marRight w:val="0"/>
                      <w:marTop w:val="0"/>
                      <w:marBottom w:val="0"/>
                      <w:divBdr>
                        <w:top w:val="none" w:sz="0" w:space="0" w:color="auto"/>
                        <w:left w:val="none" w:sz="0" w:space="0" w:color="auto"/>
                        <w:bottom w:val="none" w:sz="0" w:space="0" w:color="auto"/>
                        <w:right w:val="none" w:sz="0" w:space="0" w:color="auto"/>
                      </w:divBdr>
                    </w:div>
                    <w:div w:id="1882395077">
                      <w:marLeft w:val="0"/>
                      <w:marRight w:val="0"/>
                      <w:marTop w:val="0"/>
                      <w:marBottom w:val="0"/>
                      <w:divBdr>
                        <w:top w:val="none" w:sz="0" w:space="0" w:color="auto"/>
                        <w:left w:val="none" w:sz="0" w:space="0" w:color="auto"/>
                        <w:bottom w:val="none" w:sz="0" w:space="0" w:color="auto"/>
                        <w:right w:val="none" w:sz="0" w:space="0" w:color="auto"/>
                      </w:divBdr>
                    </w:div>
                  </w:divsChild>
                </w:div>
                <w:div w:id="1354309817">
                  <w:marLeft w:val="0"/>
                  <w:marRight w:val="0"/>
                  <w:marTop w:val="0"/>
                  <w:marBottom w:val="0"/>
                  <w:divBdr>
                    <w:top w:val="none" w:sz="0" w:space="0" w:color="auto"/>
                    <w:left w:val="none" w:sz="0" w:space="0" w:color="auto"/>
                    <w:bottom w:val="none" w:sz="0" w:space="0" w:color="auto"/>
                    <w:right w:val="none" w:sz="0" w:space="0" w:color="auto"/>
                  </w:divBdr>
                  <w:divsChild>
                    <w:div w:id="563104455">
                      <w:marLeft w:val="0"/>
                      <w:marRight w:val="0"/>
                      <w:marTop w:val="0"/>
                      <w:marBottom w:val="0"/>
                      <w:divBdr>
                        <w:top w:val="none" w:sz="0" w:space="0" w:color="auto"/>
                        <w:left w:val="none" w:sz="0" w:space="0" w:color="auto"/>
                        <w:bottom w:val="none" w:sz="0" w:space="0" w:color="auto"/>
                        <w:right w:val="none" w:sz="0" w:space="0" w:color="auto"/>
                      </w:divBdr>
                    </w:div>
                  </w:divsChild>
                </w:div>
                <w:div w:id="1359114165">
                  <w:marLeft w:val="0"/>
                  <w:marRight w:val="0"/>
                  <w:marTop w:val="0"/>
                  <w:marBottom w:val="0"/>
                  <w:divBdr>
                    <w:top w:val="none" w:sz="0" w:space="0" w:color="auto"/>
                    <w:left w:val="none" w:sz="0" w:space="0" w:color="auto"/>
                    <w:bottom w:val="none" w:sz="0" w:space="0" w:color="auto"/>
                    <w:right w:val="none" w:sz="0" w:space="0" w:color="auto"/>
                  </w:divBdr>
                  <w:divsChild>
                    <w:div w:id="729812521">
                      <w:marLeft w:val="0"/>
                      <w:marRight w:val="0"/>
                      <w:marTop w:val="0"/>
                      <w:marBottom w:val="0"/>
                      <w:divBdr>
                        <w:top w:val="none" w:sz="0" w:space="0" w:color="auto"/>
                        <w:left w:val="none" w:sz="0" w:space="0" w:color="auto"/>
                        <w:bottom w:val="none" w:sz="0" w:space="0" w:color="auto"/>
                        <w:right w:val="none" w:sz="0" w:space="0" w:color="auto"/>
                      </w:divBdr>
                    </w:div>
                  </w:divsChild>
                </w:div>
                <w:div w:id="1380857558">
                  <w:marLeft w:val="0"/>
                  <w:marRight w:val="0"/>
                  <w:marTop w:val="0"/>
                  <w:marBottom w:val="0"/>
                  <w:divBdr>
                    <w:top w:val="none" w:sz="0" w:space="0" w:color="auto"/>
                    <w:left w:val="none" w:sz="0" w:space="0" w:color="auto"/>
                    <w:bottom w:val="none" w:sz="0" w:space="0" w:color="auto"/>
                    <w:right w:val="none" w:sz="0" w:space="0" w:color="auto"/>
                  </w:divBdr>
                  <w:divsChild>
                    <w:div w:id="1557397940">
                      <w:marLeft w:val="0"/>
                      <w:marRight w:val="0"/>
                      <w:marTop w:val="0"/>
                      <w:marBottom w:val="0"/>
                      <w:divBdr>
                        <w:top w:val="none" w:sz="0" w:space="0" w:color="auto"/>
                        <w:left w:val="none" w:sz="0" w:space="0" w:color="auto"/>
                        <w:bottom w:val="none" w:sz="0" w:space="0" w:color="auto"/>
                        <w:right w:val="none" w:sz="0" w:space="0" w:color="auto"/>
                      </w:divBdr>
                    </w:div>
                  </w:divsChild>
                </w:div>
                <w:div w:id="1385372144">
                  <w:marLeft w:val="0"/>
                  <w:marRight w:val="0"/>
                  <w:marTop w:val="0"/>
                  <w:marBottom w:val="0"/>
                  <w:divBdr>
                    <w:top w:val="none" w:sz="0" w:space="0" w:color="auto"/>
                    <w:left w:val="none" w:sz="0" w:space="0" w:color="auto"/>
                    <w:bottom w:val="none" w:sz="0" w:space="0" w:color="auto"/>
                    <w:right w:val="none" w:sz="0" w:space="0" w:color="auto"/>
                  </w:divBdr>
                  <w:divsChild>
                    <w:div w:id="644702660">
                      <w:marLeft w:val="0"/>
                      <w:marRight w:val="0"/>
                      <w:marTop w:val="0"/>
                      <w:marBottom w:val="0"/>
                      <w:divBdr>
                        <w:top w:val="none" w:sz="0" w:space="0" w:color="auto"/>
                        <w:left w:val="none" w:sz="0" w:space="0" w:color="auto"/>
                        <w:bottom w:val="none" w:sz="0" w:space="0" w:color="auto"/>
                        <w:right w:val="none" w:sz="0" w:space="0" w:color="auto"/>
                      </w:divBdr>
                    </w:div>
                    <w:div w:id="1513299267">
                      <w:marLeft w:val="0"/>
                      <w:marRight w:val="0"/>
                      <w:marTop w:val="0"/>
                      <w:marBottom w:val="0"/>
                      <w:divBdr>
                        <w:top w:val="none" w:sz="0" w:space="0" w:color="auto"/>
                        <w:left w:val="none" w:sz="0" w:space="0" w:color="auto"/>
                        <w:bottom w:val="none" w:sz="0" w:space="0" w:color="auto"/>
                        <w:right w:val="none" w:sz="0" w:space="0" w:color="auto"/>
                      </w:divBdr>
                    </w:div>
                  </w:divsChild>
                </w:div>
                <w:div w:id="1434518620">
                  <w:marLeft w:val="0"/>
                  <w:marRight w:val="0"/>
                  <w:marTop w:val="0"/>
                  <w:marBottom w:val="0"/>
                  <w:divBdr>
                    <w:top w:val="none" w:sz="0" w:space="0" w:color="auto"/>
                    <w:left w:val="none" w:sz="0" w:space="0" w:color="auto"/>
                    <w:bottom w:val="none" w:sz="0" w:space="0" w:color="auto"/>
                    <w:right w:val="none" w:sz="0" w:space="0" w:color="auto"/>
                  </w:divBdr>
                  <w:divsChild>
                    <w:div w:id="63921476">
                      <w:marLeft w:val="0"/>
                      <w:marRight w:val="0"/>
                      <w:marTop w:val="0"/>
                      <w:marBottom w:val="0"/>
                      <w:divBdr>
                        <w:top w:val="none" w:sz="0" w:space="0" w:color="auto"/>
                        <w:left w:val="none" w:sz="0" w:space="0" w:color="auto"/>
                        <w:bottom w:val="none" w:sz="0" w:space="0" w:color="auto"/>
                        <w:right w:val="none" w:sz="0" w:space="0" w:color="auto"/>
                      </w:divBdr>
                    </w:div>
                    <w:div w:id="241180415">
                      <w:marLeft w:val="0"/>
                      <w:marRight w:val="0"/>
                      <w:marTop w:val="0"/>
                      <w:marBottom w:val="0"/>
                      <w:divBdr>
                        <w:top w:val="none" w:sz="0" w:space="0" w:color="auto"/>
                        <w:left w:val="none" w:sz="0" w:space="0" w:color="auto"/>
                        <w:bottom w:val="none" w:sz="0" w:space="0" w:color="auto"/>
                        <w:right w:val="none" w:sz="0" w:space="0" w:color="auto"/>
                      </w:divBdr>
                    </w:div>
                    <w:div w:id="581570071">
                      <w:marLeft w:val="0"/>
                      <w:marRight w:val="0"/>
                      <w:marTop w:val="0"/>
                      <w:marBottom w:val="0"/>
                      <w:divBdr>
                        <w:top w:val="none" w:sz="0" w:space="0" w:color="auto"/>
                        <w:left w:val="none" w:sz="0" w:space="0" w:color="auto"/>
                        <w:bottom w:val="none" w:sz="0" w:space="0" w:color="auto"/>
                        <w:right w:val="none" w:sz="0" w:space="0" w:color="auto"/>
                      </w:divBdr>
                    </w:div>
                    <w:div w:id="933325834">
                      <w:marLeft w:val="0"/>
                      <w:marRight w:val="0"/>
                      <w:marTop w:val="0"/>
                      <w:marBottom w:val="0"/>
                      <w:divBdr>
                        <w:top w:val="none" w:sz="0" w:space="0" w:color="auto"/>
                        <w:left w:val="none" w:sz="0" w:space="0" w:color="auto"/>
                        <w:bottom w:val="none" w:sz="0" w:space="0" w:color="auto"/>
                        <w:right w:val="none" w:sz="0" w:space="0" w:color="auto"/>
                      </w:divBdr>
                    </w:div>
                    <w:div w:id="1182358967">
                      <w:marLeft w:val="0"/>
                      <w:marRight w:val="0"/>
                      <w:marTop w:val="0"/>
                      <w:marBottom w:val="0"/>
                      <w:divBdr>
                        <w:top w:val="none" w:sz="0" w:space="0" w:color="auto"/>
                        <w:left w:val="none" w:sz="0" w:space="0" w:color="auto"/>
                        <w:bottom w:val="none" w:sz="0" w:space="0" w:color="auto"/>
                        <w:right w:val="none" w:sz="0" w:space="0" w:color="auto"/>
                      </w:divBdr>
                    </w:div>
                    <w:div w:id="1184825921">
                      <w:marLeft w:val="0"/>
                      <w:marRight w:val="0"/>
                      <w:marTop w:val="0"/>
                      <w:marBottom w:val="0"/>
                      <w:divBdr>
                        <w:top w:val="none" w:sz="0" w:space="0" w:color="auto"/>
                        <w:left w:val="none" w:sz="0" w:space="0" w:color="auto"/>
                        <w:bottom w:val="none" w:sz="0" w:space="0" w:color="auto"/>
                        <w:right w:val="none" w:sz="0" w:space="0" w:color="auto"/>
                      </w:divBdr>
                    </w:div>
                    <w:div w:id="1435443434">
                      <w:marLeft w:val="0"/>
                      <w:marRight w:val="0"/>
                      <w:marTop w:val="0"/>
                      <w:marBottom w:val="0"/>
                      <w:divBdr>
                        <w:top w:val="none" w:sz="0" w:space="0" w:color="auto"/>
                        <w:left w:val="none" w:sz="0" w:space="0" w:color="auto"/>
                        <w:bottom w:val="none" w:sz="0" w:space="0" w:color="auto"/>
                        <w:right w:val="none" w:sz="0" w:space="0" w:color="auto"/>
                      </w:divBdr>
                    </w:div>
                    <w:div w:id="1756322608">
                      <w:marLeft w:val="0"/>
                      <w:marRight w:val="0"/>
                      <w:marTop w:val="0"/>
                      <w:marBottom w:val="0"/>
                      <w:divBdr>
                        <w:top w:val="none" w:sz="0" w:space="0" w:color="auto"/>
                        <w:left w:val="none" w:sz="0" w:space="0" w:color="auto"/>
                        <w:bottom w:val="none" w:sz="0" w:space="0" w:color="auto"/>
                        <w:right w:val="none" w:sz="0" w:space="0" w:color="auto"/>
                      </w:divBdr>
                    </w:div>
                    <w:div w:id="1975258698">
                      <w:marLeft w:val="0"/>
                      <w:marRight w:val="0"/>
                      <w:marTop w:val="0"/>
                      <w:marBottom w:val="0"/>
                      <w:divBdr>
                        <w:top w:val="none" w:sz="0" w:space="0" w:color="auto"/>
                        <w:left w:val="none" w:sz="0" w:space="0" w:color="auto"/>
                        <w:bottom w:val="none" w:sz="0" w:space="0" w:color="auto"/>
                        <w:right w:val="none" w:sz="0" w:space="0" w:color="auto"/>
                      </w:divBdr>
                    </w:div>
                  </w:divsChild>
                </w:div>
                <w:div w:id="1439985824">
                  <w:marLeft w:val="0"/>
                  <w:marRight w:val="0"/>
                  <w:marTop w:val="0"/>
                  <w:marBottom w:val="0"/>
                  <w:divBdr>
                    <w:top w:val="none" w:sz="0" w:space="0" w:color="auto"/>
                    <w:left w:val="none" w:sz="0" w:space="0" w:color="auto"/>
                    <w:bottom w:val="none" w:sz="0" w:space="0" w:color="auto"/>
                    <w:right w:val="none" w:sz="0" w:space="0" w:color="auto"/>
                  </w:divBdr>
                  <w:divsChild>
                    <w:div w:id="338166863">
                      <w:marLeft w:val="0"/>
                      <w:marRight w:val="0"/>
                      <w:marTop w:val="0"/>
                      <w:marBottom w:val="0"/>
                      <w:divBdr>
                        <w:top w:val="none" w:sz="0" w:space="0" w:color="auto"/>
                        <w:left w:val="none" w:sz="0" w:space="0" w:color="auto"/>
                        <w:bottom w:val="none" w:sz="0" w:space="0" w:color="auto"/>
                        <w:right w:val="none" w:sz="0" w:space="0" w:color="auto"/>
                      </w:divBdr>
                    </w:div>
                    <w:div w:id="717314537">
                      <w:marLeft w:val="0"/>
                      <w:marRight w:val="0"/>
                      <w:marTop w:val="0"/>
                      <w:marBottom w:val="0"/>
                      <w:divBdr>
                        <w:top w:val="none" w:sz="0" w:space="0" w:color="auto"/>
                        <w:left w:val="none" w:sz="0" w:space="0" w:color="auto"/>
                        <w:bottom w:val="none" w:sz="0" w:space="0" w:color="auto"/>
                        <w:right w:val="none" w:sz="0" w:space="0" w:color="auto"/>
                      </w:divBdr>
                    </w:div>
                    <w:div w:id="1096634181">
                      <w:marLeft w:val="0"/>
                      <w:marRight w:val="0"/>
                      <w:marTop w:val="0"/>
                      <w:marBottom w:val="0"/>
                      <w:divBdr>
                        <w:top w:val="none" w:sz="0" w:space="0" w:color="auto"/>
                        <w:left w:val="none" w:sz="0" w:space="0" w:color="auto"/>
                        <w:bottom w:val="none" w:sz="0" w:space="0" w:color="auto"/>
                        <w:right w:val="none" w:sz="0" w:space="0" w:color="auto"/>
                      </w:divBdr>
                    </w:div>
                    <w:div w:id="1164277518">
                      <w:marLeft w:val="0"/>
                      <w:marRight w:val="0"/>
                      <w:marTop w:val="0"/>
                      <w:marBottom w:val="0"/>
                      <w:divBdr>
                        <w:top w:val="none" w:sz="0" w:space="0" w:color="auto"/>
                        <w:left w:val="none" w:sz="0" w:space="0" w:color="auto"/>
                        <w:bottom w:val="none" w:sz="0" w:space="0" w:color="auto"/>
                        <w:right w:val="none" w:sz="0" w:space="0" w:color="auto"/>
                      </w:divBdr>
                    </w:div>
                    <w:div w:id="2085518770">
                      <w:marLeft w:val="0"/>
                      <w:marRight w:val="0"/>
                      <w:marTop w:val="0"/>
                      <w:marBottom w:val="0"/>
                      <w:divBdr>
                        <w:top w:val="none" w:sz="0" w:space="0" w:color="auto"/>
                        <w:left w:val="none" w:sz="0" w:space="0" w:color="auto"/>
                        <w:bottom w:val="none" w:sz="0" w:space="0" w:color="auto"/>
                        <w:right w:val="none" w:sz="0" w:space="0" w:color="auto"/>
                      </w:divBdr>
                    </w:div>
                  </w:divsChild>
                </w:div>
                <w:div w:id="1448962706">
                  <w:marLeft w:val="0"/>
                  <w:marRight w:val="0"/>
                  <w:marTop w:val="0"/>
                  <w:marBottom w:val="0"/>
                  <w:divBdr>
                    <w:top w:val="none" w:sz="0" w:space="0" w:color="auto"/>
                    <w:left w:val="none" w:sz="0" w:space="0" w:color="auto"/>
                    <w:bottom w:val="none" w:sz="0" w:space="0" w:color="auto"/>
                    <w:right w:val="none" w:sz="0" w:space="0" w:color="auto"/>
                  </w:divBdr>
                  <w:divsChild>
                    <w:div w:id="1428161058">
                      <w:marLeft w:val="0"/>
                      <w:marRight w:val="0"/>
                      <w:marTop w:val="0"/>
                      <w:marBottom w:val="0"/>
                      <w:divBdr>
                        <w:top w:val="none" w:sz="0" w:space="0" w:color="auto"/>
                        <w:left w:val="none" w:sz="0" w:space="0" w:color="auto"/>
                        <w:bottom w:val="none" w:sz="0" w:space="0" w:color="auto"/>
                        <w:right w:val="none" w:sz="0" w:space="0" w:color="auto"/>
                      </w:divBdr>
                    </w:div>
                  </w:divsChild>
                </w:div>
                <w:div w:id="1449815839">
                  <w:marLeft w:val="0"/>
                  <w:marRight w:val="0"/>
                  <w:marTop w:val="0"/>
                  <w:marBottom w:val="0"/>
                  <w:divBdr>
                    <w:top w:val="none" w:sz="0" w:space="0" w:color="auto"/>
                    <w:left w:val="none" w:sz="0" w:space="0" w:color="auto"/>
                    <w:bottom w:val="none" w:sz="0" w:space="0" w:color="auto"/>
                    <w:right w:val="none" w:sz="0" w:space="0" w:color="auto"/>
                  </w:divBdr>
                  <w:divsChild>
                    <w:div w:id="1570580165">
                      <w:marLeft w:val="0"/>
                      <w:marRight w:val="0"/>
                      <w:marTop w:val="0"/>
                      <w:marBottom w:val="0"/>
                      <w:divBdr>
                        <w:top w:val="none" w:sz="0" w:space="0" w:color="auto"/>
                        <w:left w:val="none" w:sz="0" w:space="0" w:color="auto"/>
                        <w:bottom w:val="none" w:sz="0" w:space="0" w:color="auto"/>
                        <w:right w:val="none" w:sz="0" w:space="0" w:color="auto"/>
                      </w:divBdr>
                    </w:div>
                  </w:divsChild>
                </w:div>
                <w:div w:id="1452481278">
                  <w:marLeft w:val="0"/>
                  <w:marRight w:val="0"/>
                  <w:marTop w:val="0"/>
                  <w:marBottom w:val="0"/>
                  <w:divBdr>
                    <w:top w:val="none" w:sz="0" w:space="0" w:color="auto"/>
                    <w:left w:val="none" w:sz="0" w:space="0" w:color="auto"/>
                    <w:bottom w:val="none" w:sz="0" w:space="0" w:color="auto"/>
                    <w:right w:val="none" w:sz="0" w:space="0" w:color="auto"/>
                  </w:divBdr>
                  <w:divsChild>
                    <w:div w:id="931401064">
                      <w:marLeft w:val="0"/>
                      <w:marRight w:val="0"/>
                      <w:marTop w:val="0"/>
                      <w:marBottom w:val="0"/>
                      <w:divBdr>
                        <w:top w:val="none" w:sz="0" w:space="0" w:color="auto"/>
                        <w:left w:val="none" w:sz="0" w:space="0" w:color="auto"/>
                        <w:bottom w:val="none" w:sz="0" w:space="0" w:color="auto"/>
                        <w:right w:val="none" w:sz="0" w:space="0" w:color="auto"/>
                      </w:divBdr>
                    </w:div>
                  </w:divsChild>
                </w:div>
                <w:div w:id="1472675329">
                  <w:marLeft w:val="0"/>
                  <w:marRight w:val="0"/>
                  <w:marTop w:val="0"/>
                  <w:marBottom w:val="0"/>
                  <w:divBdr>
                    <w:top w:val="none" w:sz="0" w:space="0" w:color="auto"/>
                    <w:left w:val="none" w:sz="0" w:space="0" w:color="auto"/>
                    <w:bottom w:val="none" w:sz="0" w:space="0" w:color="auto"/>
                    <w:right w:val="none" w:sz="0" w:space="0" w:color="auto"/>
                  </w:divBdr>
                  <w:divsChild>
                    <w:div w:id="440806674">
                      <w:marLeft w:val="0"/>
                      <w:marRight w:val="0"/>
                      <w:marTop w:val="0"/>
                      <w:marBottom w:val="0"/>
                      <w:divBdr>
                        <w:top w:val="none" w:sz="0" w:space="0" w:color="auto"/>
                        <w:left w:val="none" w:sz="0" w:space="0" w:color="auto"/>
                        <w:bottom w:val="none" w:sz="0" w:space="0" w:color="auto"/>
                        <w:right w:val="none" w:sz="0" w:space="0" w:color="auto"/>
                      </w:divBdr>
                    </w:div>
                    <w:div w:id="604388600">
                      <w:marLeft w:val="0"/>
                      <w:marRight w:val="0"/>
                      <w:marTop w:val="0"/>
                      <w:marBottom w:val="0"/>
                      <w:divBdr>
                        <w:top w:val="none" w:sz="0" w:space="0" w:color="auto"/>
                        <w:left w:val="none" w:sz="0" w:space="0" w:color="auto"/>
                        <w:bottom w:val="none" w:sz="0" w:space="0" w:color="auto"/>
                        <w:right w:val="none" w:sz="0" w:space="0" w:color="auto"/>
                      </w:divBdr>
                    </w:div>
                    <w:div w:id="828011937">
                      <w:marLeft w:val="0"/>
                      <w:marRight w:val="0"/>
                      <w:marTop w:val="0"/>
                      <w:marBottom w:val="0"/>
                      <w:divBdr>
                        <w:top w:val="none" w:sz="0" w:space="0" w:color="auto"/>
                        <w:left w:val="none" w:sz="0" w:space="0" w:color="auto"/>
                        <w:bottom w:val="none" w:sz="0" w:space="0" w:color="auto"/>
                        <w:right w:val="none" w:sz="0" w:space="0" w:color="auto"/>
                      </w:divBdr>
                    </w:div>
                    <w:div w:id="1248075590">
                      <w:marLeft w:val="0"/>
                      <w:marRight w:val="0"/>
                      <w:marTop w:val="0"/>
                      <w:marBottom w:val="0"/>
                      <w:divBdr>
                        <w:top w:val="none" w:sz="0" w:space="0" w:color="auto"/>
                        <w:left w:val="none" w:sz="0" w:space="0" w:color="auto"/>
                        <w:bottom w:val="none" w:sz="0" w:space="0" w:color="auto"/>
                        <w:right w:val="none" w:sz="0" w:space="0" w:color="auto"/>
                      </w:divBdr>
                    </w:div>
                    <w:div w:id="1747218421">
                      <w:marLeft w:val="0"/>
                      <w:marRight w:val="0"/>
                      <w:marTop w:val="0"/>
                      <w:marBottom w:val="0"/>
                      <w:divBdr>
                        <w:top w:val="none" w:sz="0" w:space="0" w:color="auto"/>
                        <w:left w:val="none" w:sz="0" w:space="0" w:color="auto"/>
                        <w:bottom w:val="none" w:sz="0" w:space="0" w:color="auto"/>
                        <w:right w:val="none" w:sz="0" w:space="0" w:color="auto"/>
                      </w:divBdr>
                    </w:div>
                  </w:divsChild>
                </w:div>
                <w:div w:id="1477333686">
                  <w:marLeft w:val="0"/>
                  <w:marRight w:val="0"/>
                  <w:marTop w:val="0"/>
                  <w:marBottom w:val="0"/>
                  <w:divBdr>
                    <w:top w:val="none" w:sz="0" w:space="0" w:color="auto"/>
                    <w:left w:val="none" w:sz="0" w:space="0" w:color="auto"/>
                    <w:bottom w:val="none" w:sz="0" w:space="0" w:color="auto"/>
                    <w:right w:val="none" w:sz="0" w:space="0" w:color="auto"/>
                  </w:divBdr>
                  <w:divsChild>
                    <w:div w:id="80418473">
                      <w:marLeft w:val="0"/>
                      <w:marRight w:val="0"/>
                      <w:marTop w:val="0"/>
                      <w:marBottom w:val="0"/>
                      <w:divBdr>
                        <w:top w:val="none" w:sz="0" w:space="0" w:color="auto"/>
                        <w:left w:val="none" w:sz="0" w:space="0" w:color="auto"/>
                        <w:bottom w:val="none" w:sz="0" w:space="0" w:color="auto"/>
                        <w:right w:val="none" w:sz="0" w:space="0" w:color="auto"/>
                      </w:divBdr>
                    </w:div>
                  </w:divsChild>
                </w:div>
                <w:div w:id="1484810890">
                  <w:marLeft w:val="0"/>
                  <w:marRight w:val="0"/>
                  <w:marTop w:val="0"/>
                  <w:marBottom w:val="0"/>
                  <w:divBdr>
                    <w:top w:val="none" w:sz="0" w:space="0" w:color="auto"/>
                    <w:left w:val="none" w:sz="0" w:space="0" w:color="auto"/>
                    <w:bottom w:val="none" w:sz="0" w:space="0" w:color="auto"/>
                    <w:right w:val="none" w:sz="0" w:space="0" w:color="auto"/>
                  </w:divBdr>
                  <w:divsChild>
                    <w:div w:id="44917551">
                      <w:marLeft w:val="0"/>
                      <w:marRight w:val="0"/>
                      <w:marTop w:val="0"/>
                      <w:marBottom w:val="0"/>
                      <w:divBdr>
                        <w:top w:val="none" w:sz="0" w:space="0" w:color="auto"/>
                        <w:left w:val="none" w:sz="0" w:space="0" w:color="auto"/>
                        <w:bottom w:val="none" w:sz="0" w:space="0" w:color="auto"/>
                        <w:right w:val="none" w:sz="0" w:space="0" w:color="auto"/>
                      </w:divBdr>
                    </w:div>
                    <w:div w:id="81489927">
                      <w:marLeft w:val="0"/>
                      <w:marRight w:val="0"/>
                      <w:marTop w:val="0"/>
                      <w:marBottom w:val="0"/>
                      <w:divBdr>
                        <w:top w:val="none" w:sz="0" w:space="0" w:color="auto"/>
                        <w:left w:val="none" w:sz="0" w:space="0" w:color="auto"/>
                        <w:bottom w:val="none" w:sz="0" w:space="0" w:color="auto"/>
                        <w:right w:val="none" w:sz="0" w:space="0" w:color="auto"/>
                      </w:divBdr>
                    </w:div>
                    <w:div w:id="195042862">
                      <w:marLeft w:val="0"/>
                      <w:marRight w:val="0"/>
                      <w:marTop w:val="0"/>
                      <w:marBottom w:val="0"/>
                      <w:divBdr>
                        <w:top w:val="none" w:sz="0" w:space="0" w:color="auto"/>
                        <w:left w:val="none" w:sz="0" w:space="0" w:color="auto"/>
                        <w:bottom w:val="none" w:sz="0" w:space="0" w:color="auto"/>
                        <w:right w:val="none" w:sz="0" w:space="0" w:color="auto"/>
                      </w:divBdr>
                    </w:div>
                    <w:div w:id="217284004">
                      <w:marLeft w:val="0"/>
                      <w:marRight w:val="0"/>
                      <w:marTop w:val="0"/>
                      <w:marBottom w:val="0"/>
                      <w:divBdr>
                        <w:top w:val="none" w:sz="0" w:space="0" w:color="auto"/>
                        <w:left w:val="none" w:sz="0" w:space="0" w:color="auto"/>
                        <w:bottom w:val="none" w:sz="0" w:space="0" w:color="auto"/>
                        <w:right w:val="none" w:sz="0" w:space="0" w:color="auto"/>
                      </w:divBdr>
                    </w:div>
                    <w:div w:id="244459316">
                      <w:marLeft w:val="0"/>
                      <w:marRight w:val="0"/>
                      <w:marTop w:val="0"/>
                      <w:marBottom w:val="0"/>
                      <w:divBdr>
                        <w:top w:val="none" w:sz="0" w:space="0" w:color="auto"/>
                        <w:left w:val="none" w:sz="0" w:space="0" w:color="auto"/>
                        <w:bottom w:val="none" w:sz="0" w:space="0" w:color="auto"/>
                        <w:right w:val="none" w:sz="0" w:space="0" w:color="auto"/>
                      </w:divBdr>
                    </w:div>
                    <w:div w:id="389497238">
                      <w:marLeft w:val="0"/>
                      <w:marRight w:val="0"/>
                      <w:marTop w:val="0"/>
                      <w:marBottom w:val="0"/>
                      <w:divBdr>
                        <w:top w:val="none" w:sz="0" w:space="0" w:color="auto"/>
                        <w:left w:val="none" w:sz="0" w:space="0" w:color="auto"/>
                        <w:bottom w:val="none" w:sz="0" w:space="0" w:color="auto"/>
                        <w:right w:val="none" w:sz="0" w:space="0" w:color="auto"/>
                      </w:divBdr>
                    </w:div>
                    <w:div w:id="390006738">
                      <w:marLeft w:val="0"/>
                      <w:marRight w:val="0"/>
                      <w:marTop w:val="0"/>
                      <w:marBottom w:val="0"/>
                      <w:divBdr>
                        <w:top w:val="none" w:sz="0" w:space="0" w:color="auto"/>
                        <w:left w:val="none" w:sz="0" w:space="0" w:color="auto"/>
                        <w:bottom w:val="none" w:sz="0" w:space="0" w:color="auto"/>
                        <w:right w:val="none" w:sz="0" w:space="0" w:color="auto"/>
                      </w:divBdr>
                    </w:div>
                    <w:div w:id="426080042">
                      <w:marLeft w:val="0"/>
                      <w:marRight w:val="0"/>
                      <w:marTop w:val="0"/>
                      <w:marBottom w:val="0"/>
                      <w:divBdr>
                        <w:top w:val="none" w:sz="0" w:space="0" w:color="auto"/>
                        <w:left w:val="none" w:sz="0" w:space="0" w:color="auto"/>
                        <w:bottom w:val="none" w:sz="0" w:space="0" w:color="auto"/>
                        <w:right w:val="none" w:sz="0" w:space="0" w:color="auto"/>
                      </w:divBdr>
                    </w:div>
                    <w:div w:id="487327643">
                      <w:marLeft w:val="0"/>
                      <w:marRight w:val="0"/>
                      <w:marTop w:val="0"/>
                      <w:marBottom w:val="0"/>
                      <w:divBdr>
                        <w:top w:val="none" w:sz="0" w:space="0" w:color="auto"/>
                        <w:left w:val="none" w:sz="0" w:space="0" w:color="auto"/>
                        <w:bottom w:val="none" w:sz="0" w:space="0" w:color="auto"/>
                        <w:right w:val="none" w:sz="0" w:space="0" w:color="auto"/>
                      </w:divBdr>
                    </w:div>
                    <w:div w:id="520822396">
                      <w:marLeft w:val="0"/>
                      <w:marRight w:val="0"/>
                      <w:marTop w:val="0"/>
                      <w:marBottom w:val="0"/>
                      <w:divBdr>
                        <w:top w:val="none" w:sz="0" w:space="0" w:color="auto"/>
                        <w:left w:val="none" w:sz="0" w:space="0" w:color="auto"/>
                        <w:bottom w:val="none" w:sz="0" w:space="0" w:color="auto"/>
                        <w:right w:val="none" w:sz="0" w:space="0" w:color="auto"/>
                      </w:divBdr>
                    </w:div>
                    <w:div w:id="562830943">
                      <w:marLeft w:val="0"/>
                      <w:marRight w:val="0"/>
                      <w:marTop w:val="0"/>
                      <w:marBottom w:val="0"/>
                      <w:divBdr>
                        <w:top w:val="none" w:sz="0" w:space="0" w:color="auto"/>
                        <w:left w:val="none" w:sz="0" w:space="0" w:color="auto"/>
                        <w:bottom w:val="none" w:sz="0" w:space="0" w:color="auto"/>
                        <w:right w:val="none" w:sz="0" w:space="0" w:color="auto"/>
                      </w:divBdr>
                    </w:div>
                    <w:div w:id="654574091">
                      <w:marLeft w:val="0"/>
                      <w:marRight w:val="0"/>
                      <w:marTop w:val="0"/>
                      <w:marBottom w:val="0"/>
                      <w:divBdr>
                        <w:top w:val="none" w:sz="0" w:space="0" w:color="auto"/>
                        <w:left w:val="none" w:sz="0" w:space="0" w:color="auto"/>
                        <w:bottom w:val="none" w:sz="0" w:space="0" w:color="auto"/>
                        <w:right w:val="none" w:sz="0" w:space="0" w:color="auto"/>
                      </w:divBdr>
                    </w:div>
                    <w:div w:id="715007746">
                      <w:marLeft w:val="0"/>
                      <w:marRight w:val="0"/>
                      <w:marTop w:val="0"/>
                      <w:marBottom w:val="0"/>
                      <w:divBdr>
                        <w:top w:val="none" w:sz="0" w:space="0" w:color="auto"/>
                        <w:left w:val="none" w:sz="0" w:space="0" w:color="auto"/>
                        <w:bottom w:val="none" w:sz="0" w:space="0" w:color="auto"/>
                        <w:right w:val="none" w:sz="0" w:space="0" w:color="auto"/>
                      </w:divBdr>
                    </w:div>
                    <w:div w:id="857112302">
                      <w:marLeft w:val="0"/>
                      <w:marRight w:val="0"/>
                      <w:marTop w:val="0"/>
                      <w:marBottom w:val="0"/>
                      <w:divBdr>
                        <w:top w:val="none" w:sz="0" w:space="0" w:color="auto"/>
                        <w:left w:val="none" w:sz="0" w:space="0" w:color="auto"/>
                        <w:bottom w:val="none" w:sz="0" w:space="0" w:color="auto"/>
                        <w:right w:val="none" w:sz="0" w:space="0" w:color="auto"/>
                      </w:divBdr>
                    </w:div>
                    <w:div w:id="1110901586">
                      <w:marLeft w:val="0"/>
                      <w:marRight w:val="0"/>
                      <w:marTop w:val="0"/>
                      <w:marBottom w:val="0"/>
                      <w:divBdr>
                        <w:top w:val="none" w:sz="0" w:space="0" w:color="auto"/>
                        <w:left w:val="none" w:sz="0" w:space="0" w:color="auto"/>
                        <w:bottom w:val="none" w:sz="0" w:space="0" w:color="auto"/>
                        <w:right w:val="none" w:sz="0" w:space="0" w:color="auto"/>
                      </w:divBdr>
                    </w:div>
                    <w:div w:id="1131171213">
                      <w:marLeft w:val="0"/>
                      <w:marRight w:val="0"/>
                      <w:marTop w:val="0"/>
                      <w:marBottom w:val="0"/>
                      <w:divBdr>
                        <w:top w:val="none" w:sz="0" w:space="0" w:color="auto"/>
                        <w:left w:val="none" w:sz="0" w:space="0" w:color="auto"/>
                        <w:bottom w:val="none" w:sz="0" w:space="0" w:color="auto"/>
                        <w:right w:val="none" w:sz="0" w:space="0" w:color="auto"/>
                      </w:divBdr>
                    </w:div>
                    <w:div w:id="1131284185">
                      <w:marLeft w:val="0"/>
                      <w:marRight w:val="0"/>
                      <w:marTop w:val="0"/>
                      <w:marBottom w:val="0"/>
                      <w:divBdr>
                        <w:top w:val="none" w:sz="0" w:space="0" w:color="auto"/>
                        <w:left w:val="none" w:sz="0" w:space="0" w:color="auto"/>
                        <w:bottom w:val="none" w:sz="0" w:space="0" w:color="auto"/>
                        <w:right w:val="none" w:sz="0" w:space="0" w:color="auto"/>
                      </w:divBdr>
                    </w:div>
                    <w:div w:id="1294747483">
                      <w:marLeft w:val="0"/>
                      <w:marRight w:val="0"/>
                      <w:marTop w:val="0"/>
                      <w:marBottom w:val="0"/>
                      <w:divBdr>
                        <w:top w:val="none" w:sz="0" w:space="0" w:color="auto"/>
                        <w:left w:val="none" w:sz="0" w:space="0" w:color="auto"/>
                        <w:bottom w:val="none" w:sz="0" w:space="0" w:color="auto"/>
                        <w:right w:val="none" w:sz="0" w:space="0" w:color="auto"/>
                      </w:divBdr>
                    </w:div>
                    <w:div w:id="1408267498">
                      <w:marLeft w:val="0"/>
                      <w:marRight w:val="0"/>
                      <w:marTop w:val="0"/>
                      <w:marBottom w:val="0"/>
                      <w:divBdr>
                        <w:top w:val="none" w:sz="0" w:space="0" w:color="auto"/>
                        <w:left w:val="none" w:sz="0" w:space="0" w:color="auto"/>
                        <w:bottom w:val="none" w:sz="0" w:space="0" w:color="auto"/>
                        <w:right w:val="none" w:sz="0" w:space="0" w:color="auto"/>
                      </w:divBdr>
                    </w:div>
                    <w:div w:id="1514686418">
                      <w:marLeft w:val="0"/>
                      <w:marRight w:val="0"/>
                      <w:marTop w:val="0"/>
                      <w:marBottom w:val="0"/>
                      <w:divBdr>
                        <w:top w:val="none" w:sz="0" w:space="0" w:color="auto"/>
                        <w:left w:val="none" w:sz="0" w:space="0" w:color="auto"/>
                        <w:bottom w:val="none" w:sz="0" w:space="0" w:color="auto"/>
                        <w:right w:val="none" w:sz="0" w:space="0" w:color="auto"/>
                      </w:divBdr>
                    </w:div>
                    <w:div w:id="1535968938">
                      <w:marLeft w:val="0"/>
                      <w:marRight w:val="0"/>
                      <w:marTop w:val="0"/>
                      <w:marBottom w:val="0"/>
                      <w:divBdr>
                        <w:top w:val="none" w:sz="0" w:space="0" w:color="auto"/>
                        <w:left w:val="none" w:sz="0" w:space="0" w:color="auto"/>
                        <w:bottom w:val="none" w:sz="0" w:space="0" w:color="auto"/>
                        <w:right w:val="none" w:sz="0" w:space="0" w:color="auto"/>
                      </w:divBdr>
                    </w:div>
                    <w:div w:id="1736119294">
                      <w:marLeft w:val="0"/>
                      <w:marRight w:val="0"/>
                      <w:marTop w:val="0"/>
                      <w:marBottom w:val="0"/>
                      <w:divBdr>
                        <w:top w:val="none" w:sz="0" w:space="0" w:color="auto"/>
                        <w:left w:val="none" w:sz="0" w:space="0" w:color="auto"/>
                        <w:bottom w:val="none" w:sz="0" w:space="0" w:color="auto"/>
                        <w:right w:val="none" w:sz="0" w:space="0" w:color="auto"/>
                      </w:divBdr>
                    </w:div>
                    <w:div w:id="1866017138">
                      <w:marLeft w:val="0"/>
                      <w:marRight w:val="0"/>
                      <w:marTop w:val="0"/>
                      <w:marBottom w:val="0"/>
                      <w:divBdr>
                        <w:top w:val="none" w:sz="0" w:space="0" w:color="auto"/>
                        <w:left w:val="none" w:sz="0" w:space="0" w:color="auto"/>
                        <w:bottom w:val="none" w:sz="0" w:space="0" w:color="auto"/>
                        <w:right w:val="none" w:sz="0" w:space="0" w:color="auto"/>
                      </w:divBdr>
                    </w:div>
                    <w:div w:id="1962566312">
                      <w:marLeft w:val="0"/>
                      <w:marRight w:val="0"/>
                      <w:marTop w:val="0"/>
                      <w:marBottom w:val="0"/>
                      <w:divBdr>
                        <w:top w:val="none" w:sz="0" w:space="0" w:color="auto"/>
                        <w:left w:val="none" w:sz="0" w:space="0" w:color="auto"/>
                        <w:bottom w:val="none" w:sz="0" w:space="0" w:color="auto"/>
                        <w:right w:val="none" w:sz="0" w:space="0" w:color="auto"/>
                      </w:divBdr>
                    </w:div>
                    <w:div w:id="2089188648">
                      <w:marLeft w:val="0"/>
                      <w:marRight w:val="0"/>
                      <w:marTop w:val="0"/>
                      <w:marBottom w:val="0"/>
                      <w:divBdr>
                        <w:top w:val="none" w:sz="0" w:space="0" w:color="auto"/>
                        <w:left w:val="none" w:sz="0" w:space="0" w:color="auto"/>
                        <w:bottom w:val="none" w:sz="0" w:space="0" w:color="auto"/>
                        <w:right w:val="none" w:sz="0" w:space="0" w:color="auto"/>
                      </w:divBdr>
                    </w:div>
                  </w:divsChild>
                </w:div>
                <w:div w:id="1495416302">
                  <w:marLeft w:val="0"/>
                  <w:marRight w:val="0"/>
                  <w:marTop w:val="0"/>
                  <w:marBottom w:val="0"/>
                  <w:divBdr>
                    <w:top w:val="none" w:sz="0" w:space="0" w:color="auto"/>
                    <w:left w:val="none" w:sz="0" w:space="0" w:color="auto"/>
                    <w:bottom w:val="none" w:sz="0" w:space="0" w:color="auto"/>
                    <w:right w:val="none" w:sz="0" w:space="0" w:color="auto"/>
                  </w:divBdr>
                  <w:divsChild>
                    <w:div w:id="232592991">
                      <w:marLeft w:val="0"/>
                      <w:marRight w:val="0"/>
                      <w:marTop w:val="0"/>
                      <w:marBottom w:val="0"/>
                      <w:divBdr>
                        <w:top w:val="none" w:sz="0" w:space="0" w:color="auto"/>
                        <w:left w:val="none" w:sz="0" w:space="0" w:color="auto"/>
                        <w:bottom w:val="none" w:sz="0" w:space="0" w:color="auto"/>
                        <w:right w:val="none" w:sz="0" w:space="0" w:color="auto"/>
                      </w:divBdr>
                    </w:div>
                  </w:divsChild>
                </w:div>
                <w:div w:id="1512337918">
                  <w:marLeft w:val="0"/>
                  <w:marRight w:val="0"/>
                  <w:marTop w:val="0"/>
                  <w:marBottom w:val="0"/>
                  <w:divBdr>
                    <w:top w:val="none" w:sz="0" w:space="0" w:color="auto"/>
                    <w:left w:val="none" w:sz="0" w:space="0" w:color="auto"/>
                    <w:bottom w:val="none" w:sz="0" w:space="0" w:color="auto"/>
                    <w:right w:val="none" w:sz="0" w:space="0" w:color="auto"/>
                  </w:divBdr>
                  <w:divsChild>
                    <w:div w:id="668943577">
                      <w:marLeft w:val="0"/>
                      <w:marRight w:val="0"/>
                      <w:marTop w:val="0"/>
                      <w:marBottom w:val="0"/>
                      <w:divBdr>
                        <w:top w:val="none" w:sz="0" w:space="0" w:color="auto"/>
                        <w:left w:val="none" w:sz="0" w:space="0" w:color="auto"/>
                        <w:bottom w:val="none" w:sz="0" w:space="0" w:color="auto"/>
                        <w:right w:val="none" w:sz="0" w:space="0" w:color="auto"/>
                      </w:divBdr>
                    </w:div>
                  </w:divsChild>
                </w:div>
                <w:div w:id="1517038646">
                  <w:marLeft w:val="0"/>
                  <w:marRight w:val="0"/>
                  <w:marTop w:val="0"/>
                  <w:marBottom w:val="0"/>
                  <w:divBdr>
                    <w:top w:val="none" w:sz="0" w:space="0" w:color="auto"/>
                    <w:left w:val="none" w:sz="0" w:space="0" w:color="auto"/>
                    <w:bottom w:val="none" w:sz="0" w:space="0" w:color="auto"/>
                    <w:right w:val="none" w:sz="0" w:space="0" w:color="auto"/>
                  </w:divBdr>
                  <w:divsChild>
                    <w:div w:id="1350645289">
                      <w:marLeft w:val="0"/>
                      <w:marRight w:val="0"/>
                      <w:marTop w:val="0"/>
                      <w:marBottom w:val="0"/>
                      <w:divBdr>
                        <w:top w:val="none" w:sz="0" w:space="0" w:color="auto"/>
                        <w:left w:val="none" w:sz="0" w:space="0" w:color="auto"/>
                        <w:bottom w:val="none" w:sz="0" w:space="0" w:color="auto"/>
                        <w:right w:val="none" w:sz="0" w:space="0" w:color="auto"/>
                      </w:divBdr>
                    </w:div>
                  </w:divsChild>
                </w:div>
                <w:div w:id="1543515726">
                  <w:marLeft w:val="0"/>
                  <w:marRight w:val="0"/>
                  <w:marTop w:val="0"/>
                  <w:marBottom w:val="0"/>
                  <w:divBdr>
                    <w:top w:val="none" w:sz="0" w:space="0" w:color="auto"/>
                    <w:left w:val="none" w:sz="0" w:space="0" w:color="auto"/>
                    <w:bottom w:val="none" w:sz="0" w:space="0" w:color="auto"/>
                    <w:right w:val="none" w:sz="0" w:space="0" w:color="auto"/>
                  </w:divBdr>
                  <w:divsChild>
                    <w:div w:id="155614356">
                      <w:marLeft w:val="0"/>
                      <w:marRight w:val="0"/>
                      <w:marTop w:val="0"/>
                      <w:marBottom w:val="0"/>
                      <w:divBdr>
                        <w:top w:val="none" w:sz="0" w:space="0" w:color="auto"/>
                        <w:left w:val="none" w:sz="0" w:space="0" w:color="auto"/>
                        <w:bottom w:val="none" w:sz="0" w:space="0" w:color="auto"/>
                        <w:right w:val="none" w:sz="0" w:space="0" w:color="auto"/>
                      </w:divBdr>
                    </w:div>
                    <w:div w:id="236522802">
                      <w:marLeft w:val="0"/>
                      <w:marRight w:val="0"/>
                      <w:marTop w:val="0"/>
                      <w:marBottom w:val="0"/>
                      <w:divBdr>
                        <w:top w:val="none" w:sz="0" w:space="0" w:color="auto"/>
                        <w:left w:val="none" w:sz="0" w:space="0" w:color="auto"/>
                        <w:bottom w:val="none" w:sz="0" w:space="0" w:color="auto"/>
                        <w:right w:val="none" w:sz="0" w:space="0" w:color="auto"/>
                      </w:divBdr>
                    </w:div>
                    <w:div w:id="614408346">
                      <w:marLeft w:val="0"/>
                      <w:marRight w:val="0"/>
                      <w:marTop w:val="0"/>
                      <w:marBottom w:val="0"/>
                      <w:divBdr>
                        <w:top w:val="none" w:sz="0" w:space="0" w:color="auto"/>
                        <w:left w:val="none" w:sz="0" w:space="0" w:color="auto"/>
                        <w:bottom w:val="none" w:sz="0" w:space="0" w:color="auto"/>
                        <w:right w:val="none" w:sz="0" w:space="0" w:color="auto"/>
                      </w:divBdr>
                    </w:div>
                    <w:div w:id="658926063">
                      <w:marLeft w:val="0"/>
                      <w:marRight w:val="0"/>
                      <w:marTop w:val="0"/>
                      <w:marBottom w:val="0"/>
                      <w:divBdr>
                        <w:top w:val="none" w:sz="0" w:space="0" w:color="auto"/>
                        <w:left w:val="none" w:sz="0" w:space="0" w:color="auto"/>
                        <w:bottom w:val="none" w:sz="0" w:space="0" w:color="auto"/>
                        <w:right w:val="none" w:sz="0" w:space="0" w:color="auto"/>
                      </w:divBdr>
                    </w:div>
                    <w:div w:id="938103507">
                      <w:marLeft w:val="0"/>
                      <w:marRight w:val="0"/>
                      <w:marTop w:val="0"/>
                      <w:marBottom w:val="0"/>
                      <w:divBdr>
                        <w:top w:val="none" w:sz="0" w:space="0" w:color="auto"/>
                        <w:left w:val="none" w:sz="0" w:space="0" w:color="auto"/>
                        <w:bottom w:val="none" w:sz="0" w:space="0" w:color="auto"/>
                        <w:right w:val="none" w:sz="0" w:space="0" w:color="auto"/>
                      </w:divBdr>
                    </w:div>
                    <w:div w:id="1031955215">
                      <w:marLeft w:val="0"/>
                      <w:marRight w:val="0"/>
                      <w:marTop w:val="0"/>
                      <w:marBottom w:val="0"/>
                      <w:divBdr>
                        <w:top w:val="none" w:sz="0" w:space="0" w:color="auto"/>
                        <w:left w:val="none" w:sz="0" w:space="0" w:color="auto"/>
                        <w:bottom w:val="none" w:sz="0" w:space="0" w:color="auto"/>
                        <w:right w:val="none" w:sz="0" w:space="0" w:color="auto"/>
                      </w:divBdr>
                    </w:div>
                    <w:div w:id="1158809989">
                      <w:marLeft w:val="0"/>
                      <w:marRight w:val="0"/>
                      <w:marTop w:val="0"/>
                      <w:marBottom w:val="0"/>
                      <w:divBdr>
                        <w:top w:val="none" w:sz="0" w:space="0" w:color="auto"/>
                        <w:left w:val="none" w:sz="0" w:space="0" w:color="auto"/>
                        <w:bottom w:val="none" w:sz="0" w:space="0" w:color="auto"/>
                        <w:right w:val="none" w:sz="0" w:space="0" w:color="auto"/>
                      </w:divBdr>
                    </w:div>
                    <w:div w:id="1467623514">
                      <w:marLeft w:val="0"/>
                      <w:marRight w:val="0"/>
                      <w:marTop w:val="0"/>
                      <w:marBottom w:val="0"/>
                      <w:divBdr>
                        <w:top w:val="none" w:sz="0" w:space="0" w:color="auto"/>
                        <w:left w:val="none" w:sz="0" w:space="0" w:color="auto"/>
                        <w:bottom w:val="none" w:sz="0" w:space="0" w:color="auto"/>
                        <w:right w:val="none" w:sz="0" w:space="0" w:color="auto"/>
                      </w:divBdr>
                    </w:div>
                  </w:divsChild>
                </w:div>
                <w:div w:id="1579898653">
                  <w:marLeft w:val="0"/>
                  <w:marRight w:val="0"/>
                  <w:marTop w:val="0"/>
                  <w:marBottom w:val="0"/>
                  <w:divBdr>
                    <w:top w:val="none" w:sz="0" w:space="0" w:color="auto"/>
                    <w:left w:val="none" w:sz="0" w:space="0" w:color="auto"/>
                    <w:bottom w:val="none" w:sz="0" w:space="0" w:color="auto"/>
                    <w:right w:val="none" w:sz="0" w:space="0" w:color="auto"/>
                  </w:divBdr>
                  <w:divsChild>
                    <w:div w:id="2000620897">
                      <w:marLeft w:val="0"/>
                      <w:marRight w:val="0"/>
                      <w:marTop w:val="0"/>
                      <w:marBottom w:val="0"/>
                      <w:divBdr>
                        <w:top w:val="none" w:sz="0" w:space="0" w:color="auto"/>
                        <w:left w:val="none" w:sz="0" w:space="0" w:color="auto"/>
                        <w:bottom w:val="none" w:sz="0" w:space="0" w:color="auto"/>
                        <w:right w:val="none" w:sz="0" w:space="0" w:color="auto"/>
                      </w:divBdr>
                    </w:div>
                  </w:divsChild>
                </w:div>
                <w:div w:id="1582830886">
                  <w:marLeft w:val="0"/>
                  <w:marRight w:val="0"/>
                  <w:marTop w:val="0"/>
                  <w:marBottom w:val="0"/>
                  <w:divBdr>
                    <w:top w:val="none" w:sz="0" w:space="0" w:color="auto"/>
                    <w:left w:val="none" w:sz="0" w:space="0" w:color="auto"/>
                    <w:bottom w:val="none" w:sz="0" w:space="0" w:color="auto"/>
                    <w:right w:val="none" w:sz="0" w:space="0" w:color="auto"/>
                  </w:divBdr>
                  <w:divsChild>
                    <w:div w:id="834153087">
                      <w:marLeft w:val="0"/>
                      <w:marRight w:val="0"/>
                      <w:marTop w:val="0"/>
                      <w:marBottom w:val="0"/>
                      <w:divBdr>
                        <w:top w:val="none" w:sz="0" w:space="0" w:color="auto"/>
                        <w:left w:val="none" w:sz="0" w:space="0" w:color="auto"/>
                        <w:bottom w:val="none" w:sz="0" w:space="0" w:color="auto"/>
                        <w:right w:val="none" w:sz="0" w:space="0" w:color="auto"/>
                      </w:divBdr>
                    </w:div>
                  </w:divsChild>
                </w:div>
                <w:div w:id="1585912409">
                  <w:marLeft w:val="0"/>
                  <w:marRight w:val="0"/>
                  <w:marTop w:val="0"/>
                  <w:marBottom w:val="0"/>
                  <w:divBdr>
                    <w:top w:val="none" w:sz="0" w:space="0" w:color="auto"/>
                    <w:left w:val="none" w:sz="0" w:space="0" w:color="auto"/>
                    <w:bottom w:val="none" w:sz="0" w:space="0" w:color="auto"/>
                    <w:right w:val="none" w:sz="0" w:space="0" w:color="auto"/>
                  </w:divBdr>
                  <w:divsChild>
                    <w:div w:id="56906415">
                      <w:marLeft w:val="0"/>
                      <w:marRight w:val="0"/>
                      <w:marTop w:val="0"/>
                      <w:marBottom w:val="0"/>
                      <w:divBdr>
                        <w:top w:val="none" w:sz="0" w:space="0" w:color="auto"/>
                        <w:left w:val="none" w:sz="0" w:space="0" w:color="auto"/>
                        <w:bottom w:val="none" w:sz="0" w:space="0" w:color="auto"/>
                        <w:right w:val="none" w:sz="0" w:space="0" w:color="auto"/>
                      </w:divBdr>
                    </w:div>
                    <w:div w:id="854029126">
                      <w:marLeft w:val="0"/>
                      <w:marRight w:val="0"/>
                      <w:marTop w:val="0"/>
                      <w:marBottom w:val="0"/>
                      <w:divBdr>
                        <w:top w:val="none" w:sz="0" w:space="0" w:color="auto"/>
                        <w:left w:val="none" w:sz="0" w:space="0" w:color="auto"/>
                        <w:bottom w:val="none" w:sz="0" w:space="0" w:color="auto"/>
                        <w:right w:val="none" w:sz="0" w:space="0" w:color="auto"/>
                      </w:divBdr>
                    </w:div>
                    <w:div w:id="1827700708">
                      <w:marLeft w:val="0"/>
                      <w:marRight w:val="0"/>
                      <w:marTop w:val="0"/>
                      <w:marBottom w:val="0"/>
                      <w:divBdr>
                        <w:top w:val="none" w:sz="0" w:space="0" w:color="auto"/>
                        <w:left w:val="none" w:sz="0" w:space="0" w:color="auto"/>
                        <w:bottom w:val="none" w:sz="0" w:space="0" w:color="auto"/>
                        <w:right w:val="none" w:sz="0" w:space="0" w:color="auto"/>
                      </w:divBdr>
                    </w:div>
                    <w:div w:id="1915624766">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1651858254">
                  <w:marLeft w:val="0"/>
                  <w:marRight w:val="0"/>
                  <w:marTop w:val="0"/>
                  <w:marBottom w:val="0"/>
                  <w:divBdr>
                    <w:top w:val="none" w:sz="0" w:space="0" w:color="auto"/>
                    <w:left w:val="none" w:sz="0" w:space="0" w:color="auto"/>
                    <w:bottom w:val="none" w:sz="0" w:space="0" w:color="auto"/>
                    <w:right w:val="none" w:sz="0" w:space="0" w:color="auto"/>
                  </w:divBdr>
                  <w:divsChild>
                    <w:div w:id="1724909694">
                      <w:marLeft w:val="0"/>
                      <w:marRight w:val="0"/>
                      <w:marTop w:val="0"/>
                      <w:marBottom w:val="0"/>
                      <w:divBdr>
                        <w:top w:val="none" w:sz="0" w:space="0" w:color="auto"/>
                        <w:left w:val="none" w:sz="0" w:space="0" w:color="auto"/>
                        <w:bottom w:val="none" w:sz="0" w:space="0" w:color="auto"/>
                        <w:right w:val="none" w:sz="0" w:space="0" w:color="auto"/>
                      </w:divBdr>
                    </w:div>
                  </w:divsChild>
                </w:div>
                <w:div w:id="1666205581">
                  <w:marLeft w:val="0"/>
                  <w:marRight w:val="0"/>
                  <w:marTop w:val="0"/>
                  <w:marBottom w:val="0"/>
                  <w:divBdr>
                    <w:top w:val="none" w:sz="0" w:space="0" w:color="auto"/>
                    <w:left w:val="none" w:sz="0" w:space="0" w:color="auto"/>
                    <w:bottom w:val="none" w:sz="0" w:space="0" w:color="auto"/>
                    <w:right w:val="none" w:sz="0" w:space="0" w:color="auto"/>
                  </w:divBdr>
                  <w:divsChild>
                    <w:div w:id="264584130">
                      <w:marLeft w:val="0"/>
                      <w:marRight w:val="0"/>
                      <w:marTop w:val="0"/>
                      <w:marBottom w:val="0"/>
                      <w:divBdr>
                        <w:top w:val="none" w:sz="0" w:space="0" w:color="auto"/>
                        <w:left w:val="none" w:sz="0" w:space="0" w:color="auto"/>
                        <w:bottom w:val="none" w:sz="0" w:space="0" w:color="auto"/>
                        <w:right w:val="none" w:sz="0" w:space="0" w:color="auto"/>
                      </w:divBdr>
                    </w:div>
                    <w:div w:id="524444932">
                      <w:marLeft w:val="0"/>
                      <w:marRight w:val="0"/>
                      <w:marTop w:val="0"/>
                      <w:marBottom w:val="0"/>
                      <w:divBdr>
                        <w:top w:val="none" w:sz="0" w:space="0" w:color="auto"/>
                        <w:left w:val="none" w:sz="0" w:space="0" w:color="auto"/>
                        <w:bottom w:val="none" w:sz="0" w:space="0" w:color="auto"/>
                        <w:right w:val="none" w:sz="0" w:space="0" w:color="auto"/>
                      </w:divBdr>
                    </w:div>
                    <w:div w:id="1442066652">
                      <w:marLeft w:val="0"/>
                      <w:marRight w:val="0"/>
                      <w:marTop w:val="0"/>
                      <w:marBottom w:val="0"/>
                      <w:divBdr>
                        <w:top w:val="none" w:sz="0" w:space="0" w:color="auto"/>
                        <w:left w:val="none" w:sz="0" w:space="0" w:color="auto"/>
                        <w:bottom w:val="none" w:sz="0" w:space="0" w:color="auto"/>
                        <w:right w:val="none" w:sz="0" w:space="0" w:color="auto"/>
                      </w:divBdr>
                    </w:div>
                    <w:div w:id="1569264297">
                      <w:marLeft w:val="0"/>
                      <w:marRight w:val="0"/>
                      <w:marTop w:val="0"/>
                      <w:marBottom w:val="0"/>
                      <w:divBdr>
                        <w:top w:val="none" w:sz="0" w:space="0" w:color="auto"/>
                        <w:left w:val="none" w:sz="0" w:space="0" w:color="auto"/>
                        <w:bottom w:val="none" w:sz="0" w:space="0" w:color="auto"/>
                        <w:right w:val="none" w:sz="0" w:space="0" w:color="auto"/>
                      </w:divBdr>
                    </w:div>
                    <w:div w:id="1900969541">
                      <w:marLeft w:val="0"/>
                      <w:marRight w:val="0"/>
                      <w:marTop w:val="0"/>
                      <w:marBottom w:val="0"/>
                      <w:divBdr>
                        <w:top w:val="none" w:sz="0" w:space="0" w:color="auto"/>
                        <w:left w:val="none" w:sz="0" w:space="0" w:color="auto"/>
                        <w:bottom w:val="none" w:sz="0" w:space="0" w:color="auto"/>
                        <w:right w:val="none" w:sz="0" w:space="0" w:color="auto"/>
                      </w:divBdr>
                    </w:div>
                  </w:divsChild>
                </w:div>
                <w:div w:id="1693611157">
                  <w:marLeft w:val="0"/>
                  <w:marRight w:val="0"/>
                  <w:marTop w:val="0"/>
                  <w:marBottom w:val="0"/>
                  <w:divBdr>
                    <w:top w:val="none" w:sz="0" w:space="0" w:color="auto"/>
                    <w:left w:val="none" w:sz="0" w:space="0" w:color="auto"/>
                    <w:bottom w:val="none" w:sz="0" w:space="0" w:color="auto"/>
                    <w:right w:val="none" w:sz="0" w:space="0" w:color="auto"/>
                  </w:divBdr>
                  <w:divsChild>
                    <w:div w:id="611935068">
                      <w:marLeft w:val="0"/>
                      <w:marRight w:val="0"/>
                      <w:marTop w:val="0"/>
                      <w:marBottom w:val="0"/>
                      <w:divBdr>
                        <w:top w:val="none" w:sz="0" w:space="0" w:color="auto"/>
                        <w:left w:val="none" w:sz="0" w:space="0" w:color="auto"/>
                        <w:bottom w:val="none" w:sz="0" w:space="0" w:color="auto"/>
                        <w:right w:val="none" w:sz="0" w:space="0" w:color="auto"/>
                      </w:divBdr>
                    </w:div>
                  </w:divsChild>
                </w:div>
                <w:div w:id="1717003824">
                  <w:marLeft w:val="0"/>
                  <w:marRight w:val="0"/>
                  <w:marTop w:val="0"/>
                  <w:marBottom w:val="0"/>
                  <w:divBdr>
                    <w:top w:val="none" w:sz="0" w:space="0" w:color="auto"/>
                    <w:left w:val="none" w:sz="0" w:space="0" w:color="auto"/>
                    <w:bottom w:val="none" w:sz="0" w:space="0" w:color="auto"/>
                    <w:right w:val="none" w:sz="0" w:space="0" w:color="auto"/>
                  </w:divBdr>
                  <w:divsChild>
                    <w:div w:id="1441757458">
                      <w:marLeft w:val="0"/>
                      <w:marRight w:val="0"/>
                      <w:marTop w:val="0"/>
                      <w:marBottom w:val="0"/>
                      <w:divBdr>
                        <w:top w:val="none" w:sz="0" w:space="0" w:color="auto"/>
                        <w:left w:val="none" w:sz="0" w:space="0" w:color="auto"/>
                        <w:bottom w:val="none" w:sz="0" w:space="0" w:color="auto"/>
                        <w:right w:val="none" w:sz="0" w:space="0" w:color="auto"/>
                      </w:divBdr>
                    </w:div>
                  </w:divsChild>
                </w:div>
                <w:div w:id="1735003603">
                  <w:marLeft w:val="0"/>
                  <w:marRight w:val="0"/>
                  <w:marTop w:val="0"/>
                  <w:marBottom w:val="0"/>
                  <w:divBdr>
                    <w:top w:val="none" w:sz="0" w:space="0" w:color="auto"/>
                    <w:left w:val="none" w:sz="0" w:space="0" w:color="auto"/>
                    <w:bottom w:val="none" w:sz="0" w:space="0" w:color="auto"/>
                    <w:right w:val="none" w:sz="0" w:space="0" w:color="auto"/>
                  </w:divBdr>
                  <w:divsChild>
                    <w:div w:id="147135792">
                      <w:marLeft w:val="0"/>
                      <w:marRight w:val="0"/>
                      <w:marTop w:val="0"/>
                      <w:marBottom w:val="0"/>
                      <w:divBdr>
                        <w:top w:val="none" w:sz="0" w:space="0" w:color="auto"/>
                        <w:left w:val="none" w:sz="0" w:space="0" w:color="auto"/>
                        <w:bottom w:val="none" w:sz="0" w:space="0" w:color="auto"/>
                        <w:right w:val="none" w:sz="0" w:space="0" w:color="auto"/>
                      </w:divBdr>
                    </w:div>
                    <w:div w:id="339352269">
                      <w:marLeft w:val="0"/>
                      <w:marRight w:val="0"/>
                      <w:marTop w:val="0"/>
                      <w:marBottom w:val="0"/>
                      <w:divBdr>
                        <w:top w:val="none" w:sz="0" w:space="0" w:color="auto"/>
                        <w:left w:val="none" w:sz="0" w:space="0" w:color="auto"/>
                        <w:bottom w:val="none" w:sz="0" w:space="0" w:color="auto"/>
                        <w:right w:val="none" w:sz="0" w:space="0" w:color="auto"/>
                      </w:divBdr>
                    </w:div>
                    <w:div w:id="443579522">
                      <w:marLeft w:val="0"/>
                      <w:marRight w:val="0"/>
                      <w:marTop w:val="0"/>
                      <w:marBottom w:val="0"/>
                      <w:divBdr>
                        <w:top w:val="none" w:sz="0" w:space="0" w:color="auto"/>
                        <w:left w:val="none" w:sz="0" w:space="0" w:color="auto"/>
                        <w:bottom w:val="none" w:sz="0" w:space="0" w:color="auto"/>
                        <w:right w:val="none" w:sz="0" w:space="0" w:color="auto"/>
                      </w:divBdr>
                    </w:div>
                    <w:div w:id="570579358">
                      <w:marLeft w:val="0"/>
                      <w:marRight w:val="0"/>
                      <w:marTop w:val="0"/>
                      <w:marBottom w:val="0"/>
                      <w:divBdr>
                        <w:top w:val="none" w:sz="0" w:space="0" w:color="auto"/>
                        <w:left w:val="none" w:sz="0" w:space="0" w:color="auto"/>
                        <w:bottom w:val="none" w:sz="0" w:space="0" w:color="auto"/>
                        <w:right w:val="none" w:sz="0" w:space="0" w:color="auto"/>
                      </w:divBdr>
                    </w:div>
                    <w:div w:id="740756063">
                      <w:marLeft w:val="0"/>
                      <w:marRight w:val="0"/>
                      <w:marTop w:val="0"/>
                      <w:marBottom w:val="0"/>
                      <w:divBdr>
                        <w:top w:val="none" w:sz="0" w:space="0" w:color="auto"/>
                        <w:left w:val="none" w:sz="0" w:space="0" w:color="auto"/>
                        <w:bottom w:val="none" w:sz="0" w:space="0" w:color="auto"/>
                        <w:right w:val="none" w:sz="0" w:space="0" w:color="auto"/>
                      </w:divBdr>
                    </w:div>
                    <w:div w:id="936711427">
                      <w:marLeft w:val="0"/>
                      <w:marRight w:val="0"/>
                      <w:marTop w:val="0"/>
                      <w:marBottom w:val="0"/>
                      <w:divBdr>
                        <w:top w:val="none" w:sz="0" w:space="0" w:color="auto"/>
                        <w:left w:val="none" w:sz="0" w:space="0" w:color="auto"/>
                        <w:bottom w:val="none" w:sz="0" w:space="0" w:color="auto"/>
                        <w:right w:val="none" w:sz="0" w:space="0" w:color="auto"/>
                      </w:divBdr>
                    </w:div>
                    <w:div w:id="1058475615">
                      <w:marLeft w:val="0"/>
                      <w:marRight w:val="0"/>
                      <w:marTop w:val="0"/>
                      <w:marBottom w:val="0"/>
                      <w:divBdr>
                        <w:top w:val="none" w:sz="0" w:space="0" w:color="auto"/>
                        <w:left w:val="none" w:sz="0" w:space="0" w:color="auto"/>
                        <w:bottom w:val="none" w:sz="0" w:space="0" w:color="auto"/>
                        <w:right w:val="none" w:sz="0" w:space="0" w:color="auto"/>
                      </w:divBdr>
                    </w:div>
                    <w:div w:id="1409156526">
                      <w:marLeft w:val="0"/>
                      <w:marRight w:val="0"/>
                      <w:marTop w:val="0"/>
                      <w:marBottom w:val="0"/>
                      <w:divBdr>
                        <w:top w:val="none" w:sz="0" w:space="0" w:color="auto"/>
                        <w:left w:val="none" w:sz="0" w:space="0" w:color="auto"/>
                        <w:bottom w:val="none" w:sz="0" w:space="0" w:color="auto"/>
                        <w:right w:val="none" w:sz="0" w:space="0" w:color="auto"/>
                      </w:divBdr>
                    </w:div>
                    <w:div w:id="1422410389">
                      <w:marLeft w:val="0"/>
                      <w:marRight w:val="0"/>
                      <w:marTop w:val="0"/>
                      <w:marBottom w:val="0"/>
                      <w:divBdr>
                        <w:top w:val="none" w:sz="0" w:space="0" w:color="auto"/>
                        <w:left w:val="none" w:sz="0" w:space="0" w:color="auto"/>
                        <w:bottom w:val="none" w:sz="0" w:space="0" w:color="auto"/>
                        <w:right w:val="none" w:sz="0" w:space="0" w:color="auto"/>
                      </w:divBdr>
                    </w:div>
                    <w:div w:id="1457719824">
                      <w:marLeft w:val="0"/>
                      <w:marRight w:val="0"/>
                      <w:marTop w:val="0"/>
                      <w:marBottom w:val="0"/>
                      <w:divBdr>
                        <w:top w:val="none" w:sz="0" w:space="0" w:color="auto"/>
                        <w:left w:val="none" w:sz="0" w:space="0" w:color="auto"/>
                        <w:bottom w:val="none" w:sz="0" w:space="0" w:color="auto"/>
                        <w:right w:val="none" w:sz="0" w:space="0" w:color="auto"/>
                      </w:divBdr>
                    </w:div>
                    <w:div w:id="1574587463">
                      <w:marLeft w:val="0"/>
                      <w:marRight w:val="0"/>
                      <w:marTop w:val="0"/>
                      <w:marBottom w:val="0"/>
                      <w:divBdr>
                        <w:top w:val="none" w:sz="0" w:space="0" w:color="auto"/>
                        <w:left w:val="none" w:sz="0" w:space="0" w:color="auto"/>
                        <w:bottom w:val="none" w:sz="0" w:space="0" w:color="auto"/>
                        <w:right w:val="none" w:sz="0" w:space="0" w:color="auto"/>
                      </w:divBdr>
                    </w:div>
                    <w:div w:id="1963540142">
                      <w:marLeft w:val="0"/>
                      <w:marRight w:val="0"/>
                      <w:marTop w:val="0"/>
                      <w:marBottom w:val="0"/>
                      <w:divBdr>
                        <w:top w:val="none" w:sz="0" w:space="0" w:color="auto"/>
                        <w:left w:val="none" w:sz="0" w:space="0" w:color="auto"/>
                        <w:bottom w:val="none" w:sz="0" w:space="0" w:color="auto"/>
                        <w:right w:val="none" w:sz="0" w:space="0" w:color="auto"/>
                      </w:divBdr>
                    </w:div>
                    <w:div w:id="2115398687">
                      <w:marLeft w:val="0"/>
                      <w:marRight w:val="0"/>
                      <w:marTop w:val="0"/>
                      <w:marBottom w:val="0"/>
                      <w:divBdr>
                        <w:top w:val="none" w:sz="0" w:space="0" w:color="auto"/>
                        <w:left w:val="none" w:sz="0" w:space="0" w:color="auto"/>
                        <w:bottom w:val="none" w:sz="0" w:space="0" w:color="auto"/>
                        <w:right w:val="none" w:sz="0" w:space="0" w:color="auto"/>
                      </w:divBdr>
                    </w:div>
                  </w:divsChild>
                </w:div>
                <w:div w:id="1739941233">
                  <w:marLeft w:val="0"/>
                  <w:marRight w:val="0"/>
                  <w:marTop w:val="0"/>
                  <w:marBottom w:val="0"/>
                  <w:divBdr>
                    <w:top w:val="none" w:sz="0" w:space="0" w:color="auto"/>
                    <w:left w:val="none" w:sz="0" w:space="0" w:color="auto"/>
                    <w:bottom w:val="none" w:sz="0" w:space="0" w:color="auto"/>
                    <w:right w:val="none" w:sz="0" w:space="0" w:color="auto"/>
                  </w:divBdr>
                  <w:divsChild>
                    <w:div w:id="181097057">
                      <w:marLeft w:val="0"/>
                      <w:marRight w:val="0"/>
                      <w:marTop w:val="0"/>
                      <w:marBottom w:val="0"/>
                      <w:divBdr>
                        <w:top w:val="none" w:sz="0" w:space="0" w:color="auto"/>
                        <w:left w:val="none" w:sz="0" w:space="0" w:color="auto"/>
                        <w:bottom w:val="none" w:sz="0" w:space="0" w:color="auto"/>
                        <w:right w:val="none" w:sz="0" w:space="0" w:color="auto"/>
                      </w:divBdr>
                    </w:div>
                    <w:div w:id="199899421">
                      <w:marLeft w:val="0"/>
                      <w:marRight w:val="0"/>
                      <w:marTop w:val="0"/>
                      <w:marBottom w:val="0"/>
                      <w:divBdr>
                        <w:top w:val="none" w:sz="0" w:space="0" w:color="auto"/>
                        <w:left w:val="none" w:sz="0" w:space="0" w:color="auto"/>
                        <w:bottom w:val="none" w:sz="0" w:space="0" w:color="auto"/>
                        <w:right w:val="none" w:sz="0" w:space="0" w:color="auto"/>
                      </w:divBdr>
                    </w:div>
                    <w:div w:id="234631309">
                      <w:marLeft w:val="0"/>
                      <w:marRight w:val="0"/>
                      <w:marTop w:val="0"/>
                      <w:marBottom w:val="0"/>
                      <w:divBdr>
                        <w:top w:val="none" w:sz="0" w:space="0" w:color="auto"/>
                        <w:left w:val="none" w:sz="0" w:space="0" w:color="auto"/>
                        <w:bottom w:val="none" w:sz="0" w:space="0" w:color="auto"/>
                        <w:right w:val="none" w:sz="0" w:space="0" w:color="auto"/>
                      </w:divBdr>
                    </w:div>
                    <w:div w:id="244072351">
                      <w:marLeft w:val="0"/>
                      <w:marRight w:val="0"/>
                      <w:marTop w:val="0"/>
                      <w:marBottom w:val="0"/>
                      <w:divBdr>
                        <w:top w:val="none" w:sz="0" w:space="0" w:color="auto"/>
                        <w:left w:val="none" w:sz="0" w:space="0" w:color="auto"/>
                        <w:bottom w:val="none" w:sz="0" w:space="0" w:color="auto"/>
                        <w:right w:val="none" w:sz="0" w:space="0" w:color="auto"/>
                      </w:divBdr>
                    </w:div>
                    <w:div w:id="386610799">
                      <w:marLeft w:val="0"/>
                      <w:marRight w:val="0"/>
                      <w:marTop w:val="0"/>
                      <w:marBottom w:val="0"/>
                      <w:divBdr>
                        <w:top w:val="none" w:sz="0" w:space="0" w:color="auto"/>
                        <w:left w:val="none" w:sz="0" w:space="0" w:color="auto"/>
                        <w:bottom w:val="none" w:sz="0" w:space="0" w:color="auto"/>
                        <w:right w:val="none" w:sz="0" w:space="0" w:color="auto"/>
                      </w:divBdr>
                    </w:div>
                    <w:div w:id="397825406">
                      <w:marLeft w:val="0"/>
                      <w:marRight w:val="0"/>
                      <w:marTop w:val="0"/>
                      <w:marBottom w:val="0"/>
                      <w:divBdr>
                        <w:top w:val="none" w:sz="0" w:space="0" w:color="auto"/>
                        <w:left w:val="none" w:sz="0" w:space="0" w:color="auto"/>
                        <w:bottom w:val="none" w:sz="0" w:space="0" w:color="auto"/>
                        <w:right w:val="none" w:sz="0" w:space="0" w:color="auto"/>
                      </w:divBdr>
                    </w:div>
                    <w:div w:id="424040341">
                      <w:marLeft w:val="0"/>
                      <w:marRight w:val="0"/>
                      <w:marTop w:val="0"/>
                      <w:marBottom w:val="0"/>
                      <w:divBdr>
                        <w:top w:val="none" w:sz="0" w:space="0" w:color="auto"/>
                        <w:left w:val="none" w:sz="0" w:space="0" w:color="auto"/>
                        <w:bottom w:val="none" w:sz="0" w:space="0" w:color="auto"/>
                        <w:right w:val="none" w:sz="0" w:space="0" w:color="auto"/>
                      </w:divBdr>
                    </w:div>
                    <w:div w:id="448547196">
                      <w:marLeft w:val="0"/>
                      <w:marRight w:val="0"/>
                      <w:marTop w:val="0"/>
                      <w:marBottom w:val="0"/>
                      <w:divBdr>
                        <w:top w:val="none" w:sz="0" w:space="0" w:color="auto"/>
                        <w:left w:val="none" w:sz="0" w:space="0" w:color="auto"/>
                        <w:bottom w:val="none" w:sz="0" w:space="0" w:color="auto"/>
                        <w:right w:val="none" w:sz="0" w:space="0" w:color="auto"/>
                      </w:divBdr>
                    </w:div>
                    <w:div w:id="449395017">
                      <w:marLeft w:val="0"/>
                      <w:marRight w:val="0"/>
                      <w:marTop w:val="0"/>
                      <w:marBottom w:val="0"/>
                      <w:divBdr>
                        <w:top w:val="none" w:sz="0" w:space="0" w:color="auto"/>
                        <w:left w:val="none" w:sz="0" w:space="0" w:color="auto"/>
                        <w:bottom w:val="none" w:sz="0" w:space="0" w:color="auto"/>
                        <w:right w:val="none" w:sz="0" w:space="0" w:color="auto"/>
                      </w:divBdr>
                    </w:div>
                    <w:div w:id="526410179">
                      <w:marLeft w:val="0"/>
                      <w:marRight w:val="0"/>
                      <w:marTop w:val="0"/>
                      <w:marBottom w:val="0"/>
                      <w:divBdr>
                        <w:top w:val="none" w:sz="0" w:space="0" w:color="auto"/>
                        <w:left w:val="none" w:sz="0" w:space="0" w:color="auto"/>
                        <w:bottom w:val="none" w:sz="0" w:space="0" w:color="auto"/>
                        <w:right w:val="none" w:sz="0" w:space="0" w:color="auto"/>
                      </w:divBdr>
                    </w:div>
                    <w:div w:id="526911285">
                      <w:marLeft w:val="0"/>
                      <w:marRight w:val="0"/>
                      <w:marTop w:val="0"/>
                      <w:marBottom w:val="0"/>
                      <w:divBdr>
                        <w:top w:val="none" w:sz="0" w:space="0" w:color="auto"/>
                        <w:left w:val="none" w:sz="0" w:space="0" w:color="auto"/>
                        <w:bottom w:val="none" w:sz="0" w:space="0" w:color="auto"/>
                        <w:right w:val="none" w:sz="0" w:space="0" w:color="auto"/>
                      </w:divBdr>
                    </w:div>
                    <w:div w:id="562374120">
                      <w:marLeft w:val="0"/>
                      <w:marRight w:val="0"/>
                      <w:marTop w:val="0"/>
                      <w:marBottom w:val="0"/>
                      <w:divBdr>
                        <w:top w:val="none" w:sz="0" w:space="0" w:color="auto"/>
                        <w:left w:val="none" w:sz="0" w:space="0" w:color="auto"/>
                        <w:bottom w:val="none" w:sz="0" w:space="0" w:color="auto"/>
                        <w:right w:val="none" w:sz="0" w:space="0" w:color="auto"/>
                      </w:divBdr>
                    </w:div>
                    <w:div w:id="573858102">
                      <w:marLeft w:val="0"/>
                      <w:marRight w:val="0"/>
                      <w:marTop w:val="0"/>
                      <w:marBottom w:val="0"/>
                      <w:divBdr>
                        <w:top w:val="none" w:sz="0" w:space="0" w:color="auto"/>
                        <w:left w:val="none" w:sz="0" w:space="0" w:color="auto"/>
                        <w:bottom w:val="none" w:sz="0" w:space="0" w:color="auto"/>
                        <w:right w:val="none" w:sz="0" w:space="0" w:color="auto"/>
                      </w:divBdr>
                    </w:div>
                    <w:div w:id="597981591">
                      <w:marLeft w:val="0"/>
                      <w:marRight w:val="0"/>
                      <w:marTop w:val="0"/>
                      <w:marBottom w:val="0"/>
                      <w:divBdr>
                        <w:top w:val="none" w:sz="0" w:space="0" w:color="auto"/>
                        <w:left w:val="none" w:sz="0" w:space="0" w:color="auto"/>
                        <w:bottom w:val="none" w:sz="0" w:space="0" w:color="auto"/>
                        <w:right w:val="none" w:sz="0" w:space="0" w:color="auto"/>
                      </w:divBdr>
                    </w:div>
                    <w:div w:id="632055718">
                      <w:marLeft w:val="0"/>
                      <w:marRight w:val="0"/>
                      <w:marTop w:val="0"/>
                      <w:marBottom w:val="0"/>
                      <w:divBdr>
                        <w:top w:val="none" w:sz="0" w:space="0" w:color="auto"/>
                        <w:left w:val="none" w:sz="0" w:space="0" w:color="auto"/>
                        <w:bottom w:val="none" w:sz="0" w:space="0" w:color="auto"/>
                        <w:right w:val="none" w:sz="0" w:space="0" w:color="auto"/>
                      </w:divBdr>
                    </w:div>
                    <w:div w:id="716512422">
                      <w:marLeft w:val="0"/>
                      <w:marRight w:val="0"/>
                      <w:marTop w:val="0"/>
                      <w:marBottom w:val="0"/>
                      <w:divBdr>
                        <w:top w:val="none" w:sz="0" w:space="0" w:color="auto"/>
                        <w:left w:val="none" w:sz="0" w:space="0" w:color="auto"/>
                        <w:bottom w:val="none" w:sz="0" w:space="0" w:color="auto"/>
                        <w:right w:val="none" w:sz="0" w:space="0" w:color="auto"/>
                      </w:divBdr>
                    </w:div>
                    <w:div w:id="771127276">
                      <w:marLeft w:val="0"/>
                      <w:marRight w:val="0"/>
                      <w:marTop w:val="0"/>
                      <w:marBottom w:val="0"/>
                      <w:divBdr>
                        <w:top w:val="none" w:sz="0" w:space="0" w:color="auto"/>
                        <w:left w:val="none" w:sz="0" w:space="0" w:color="auto"/>
                        <w:bottom w:val="none" w:sz="0" w:space="0" w:color="auto"/>
                        <w:right w:val="none" w:sz="0" w:space="0" w:color="auto"/>
                      </w:divBdr>
                    </w:div>
                    <w:div w:id="815493210">
                      <w:marLeft w:val="0"/>
                      <w:marRight w:val="0"/>
                      <w:marTop w:val="0"/>
                      <w:marBottom w:val="0"/>
                      <w:divBdr>
                        <w:top w:val="none" w:sz="0" w:space="0" w:color="auto"/>
                        <w:left w:val="none" w:sz="0" w:space="0" w:color="auto"/>
                        <w:bottom w:val="none" w:sz="0" w:space="0" w:color="auto"/>
                        <w:right w:val="none" w:sz="0" w:space="0" w:color="auto"/>
                      </w:divBdr>
                    </w:div>
                    <w:div w:id="824708653">
                      <w:marLeft w:val="0"/>
                      <w:marRight w:val="0"/>
                      <w:marTop w:val="0"/>
                      <w:marBottom w:val="0"/>
                      <w:divBdr>
                        <w:top w:val="none" w:sz="0" w:space="0" w:color="auto"/>
                        <w:left w:val="none" w:sz="0" w:space="0" w:color="auto"/>
                        <w:bottom w:val="none" w:sz="0" w:space="0" w:color="auto"/>
                        <w:right w:val="none" w:sz="0" w:space="0" w:color="auto"/>
                      </w:divBdr>
                    </w:div>
                    <w:div w:id="880677984">
                      <w:marLeft w:val="0"/>
                      <w:marRight w:val="0"/>
                      <w:marTop w:val="0"/>
                      <w:marBottom w:val="0"/>
                      <w:divBdr>
                        <w:top w:val="none" w:sz="0" w:space="0" w:color="auto"/>
                        <w:left w:val="none" w:sz="0" w:space="0" w:color="auto"/>
                        <w:bottom w:val="none" w:sz="0" w:space="0" w:color="auto"/>
                        <w:right w:val="none" w:sz="0" w:space="0" w:color="auto"/>
                      </w:divBdr>
                    </w:div>
                    <w:div w:id="880899338">
                      <w:marLeft w:val="0"/>
                      <w:marRight w:val="0"/>
                      <w:marTop w:val="0"/>
                      <w:marBottom w:val="0"/>
                      <w:divBdr>
                        <w:top w:val="none" w:sz="0" w:space="0" w:color="auto"/>
                        <w:left w:val="none" w:sz="0" w:space="0" w:color="auto"/>
                        <w:bottom w:val="none" w:sz="0" w:space="0" w:color="auto"/>
                        <w:right w:val="none" w:sz="0" w:space="0" w:color="auto"/>
                      </w:divBdr>
                    </w:div>
                    <w:div w:id="913860938">
                      <w:marLeft w:val="0"/>
                      <w:marRight w:val="0"/>
                      <w:marTop w:val="0"/>
                      <w:marBottom w:val="0"/>
                      <w:divBdr>
                        <w:top w:val="none" w:sz="0" w:space="0" w:color="auto"/>
                        <w:left w:val="none" w:sz="0" w:space="0" w:color="auto"/>
                        <w:bottom w:val="none" w:sz="0" w:space="0" w:color="auto"/>
                        <w:right w:val="none" w:sz="0" w:space="0" w:color="auto"/>
                      </w:divBdr>
                    </w:div>
                    <w:div w:id="970209946">
                      <w:marLeft w:val="0"/>
                      <w:marRight w:val="0"/>
                      <w:marTop w:val="0"/>
                      <w:marBottom w:val="0"/>
                      <w:divBdr>
                        <w:top w:val="none" w:sz="0" w:space="0" w:color="auto"/>
                        <w:left w:val="none" w:sz="0" w:space="0" w:color="auto"/>
                        <w:bottom w:val="none" w:sz="0" w:space="0" w:color="auto"/>
                        <w:right w:val="none" w:sz="0" w:space="0" w:color="auto"/>
                      </w:divBdr>
                    </w:div>
                    <w:div w:id="972322775">
                      <w:marLeft w:val="0"/>
                      <w:marRight w:val="0"/>
                      <w:marTop w:val="0"/>
                      <w:marBottom w:val="0"/>
                      <w:divBdr>
                        <w:top w:val="none" w:sz="0" w:space="0" w:color="auto"/>
                        <w:left w:val="none" w:sz="0" w:space="0" w:color="auto"/>
                        <w:bottom w:val="none" w:sz="0" w:space="0" w:color="auto"/>
                        <w:right w:val="none" w:sz="0" w:space="0" w:color="auto"/>
                      </w:divBdr>
                    </w:div>
                    <w:div w:id="987854949">
                      <w:marLeft w:val="0"/>
                      <w:marRight w:val="0"/>
                      <w:marTop w:val="0"/>
                      <w:marBottom w:val="0"/>
                      <w:divBdr>
                        <w:top w:val="none" w:sz="0" w:space="0" w:color="auto"/>
                        <w:left w:val="none" w:sz="0" w:space="0" w:color="auto"/>
                        <w:bottom w:val="none" w:sz="0" w:space="0" w:color="auto"/>
                        <w:right w:val="none" w:sz="0" w:space="0" w:color="auto"/>
                      </w:divBdr>
                    </w:div>
                    <w:div w:id="994335812">
                      <w:marLeft w:val="0"/>
                      <w:marRight w:val="0"/>
                      <w:marTop w:val="0"/>
                      <w:marBottom w:val="0"/>
                      <w:divBdr>
                        <w:top w:val="none" w:sz="0" w:space="0" w:color="auto"/>
                        <w:left w:val="none" w:sz="0" w:space="0" w:color="auto"/>
                        <w:bottom w:val="none" w:sz="0" w:space="0" w:color="auto"/>
                        <w:right w:val="none" w:sz="0" w:space="0" w:color="auto"/>
                      </w:divBdr>
                    </w:div>
                    <w:div w:id="1190879059">
                      <w:marLeft w:val="0"/>
                      <w:marRight w:val="0"/>
                      <w:marTop w:val="0"/>
                      <w:marBottom w:val="0"/>
                      <w:divBdr>
                        <w:top w:val="none" w:sz="0" w:space="0" w:color="auto"/>
                        <w:left w:val="none" w:sz="0" w:space="0" w:color="auto"/>
                        <w:bottom w:val="none" w:sz="0" w:space="0" w:color="auto"/>
                        <w:right w:val="none" w:sz="0" w:space="0" w:color="auto"/>
                      </w:divBdr>
                    </w:div>
                    <w:div w:id="1224291914">
                      <w:marLeft w:val="0"/>
                      <w:marRight w:val="0"/>
                      <w:marTop w:val="0"/>
                      <w:marBottom w:val="0"/>
                      <w:divBdr>
                        <w:top w:val="none" w:sz="0" w:space="0" w:color="auto"/>
                        <w:left w:val="none" w:sz="0" w:space="0" w:color="auto"/>
                        <w:bottom w:val="none" w:sz="0" w:space="0" w:color="auto"/>
                        <w:right w:val="none" w:sz="0" w:space="0" w:color="auto"/>
                      </w:divBdr>
                    </w:div>
                    <w:div w:id="1235818105">
                      <w:marLeft w:val="0"/>
                      <w:marRight w:val="0"/>
                      <w:marTop w:val="0"/>
                      <w:marBottom w:val="0"/>
                      <w:divBdr>
                        <w:top w:val="none" w:sz="0" w:space="0" w:color="auto"/>
                        <w:left w:val="none" w:sz="0" w:space="0" w:color="auto"/>
                        <w:bottom w:val="none" w:sz="0" w:space="0" w:color="auto"/>
                        <w:right w:val="none" w:sz="0" w:space="0" w:color="auto"/>
                      </w:divBdr>
                    </w:div>
                    <w:div w:id="1262640277">
                      <w:marLeft w:val="0"/>
                      <w:marRight w:val="0"/>
                      <w:marTop w:val="0"/>
                      <w:marBottom w:val="0"/>
                      <w:divBdr>
                        <w:top w:val="none" w:sz="0" w:space="0" w:color="auto"/>
                        <w:left w:val="none" w:sz="0" w:space="0" w:color="auto"/>
                        <w:bottom w:val="none" w:sz="0" w:space="0" w:color="auto"/>
                        <w:right w:val="none" w:sz="0" w:space="0" w:color="auto"/>
                      </w:divBdr>
                    </w:div>
                    <w:div w:id="1297685979">
                      <w:marLeft w:val="0"/>
                      <w:marRight w:val="0"/>
                      <w:marTop w:val="0"/>
                      <w:marBottom w:val="0"/>
                      <w:divBdr>
                        <w:top w:val="none" w:sz="0" w:space="0" w:color="auto"/>
                        <w:left w:val="none" w:sz="0" w:space="0" w:color="auto"/>
                        <w:bottom w:val="none" w:sz="0" w:space="0" w:color="auto"/>
                        <w:right w:val="none" w:sz="0" w:space="0" w:color="auto"/>
                      </w:divBdr>
                    </w:div>
                    <w:div w:id="1335063542">
                      <w:marLeft w:val="0"/>
                      <w:marRight w:val="0"/>
                      <w:marTop w:val="0"/>
                      <w:marBottom w:val="0"/>
                      <w:divBdr>
                        <w:top w:val="none" w:sz="0" w:space="0" w:color="auto"/>
                        <w:left w:val="none" w:sz="0" w:space="0" w:color="auto"/>
                        <w:bottom w:val="none" w:sz="0" w:space="0" w:color="auto"/>
                        <w:right w:val="none" w:sz="0" w:space="0" w:color="auto"/>
                      </w:divBdr>
                    </w:div>
                    <w:div w:id="1405184346">
                      <w:marLeft w:val="0"/>
                      <w:marRight w:val="0"/>
                      <w:marTop w:val="0"/>
                      <w:marBottom w:val="0"/>
                      <w:divBdr>
                        <w:top w:val="none" w:sz="0" w:space="0" w:color="auto"/>
                        <w:left w:val="none" w:sz="0" w:space="0" w:color="auto"/>
                        <w:bottom w:val="none" w:sz="0" w:space="0" w:color="auto"/>
                        <w:right w:val="none" w:sz="0" w:space="0" w:color="auto"/>
                      </w:divBdr>
                    </w:div>
                    <w:div w:id="1413308473">
                      <w:marLeft w:val="0"/>
                      <w:marRight w:val="0"/>
                      <w:marTop w:val="0"/>
                      <w:marBottom w:val="0"/>
                      <w:divBdr>
                        <w:top w:val="none" w:sz="0" w:space="0" w:color="auto"/>
                        <w:left w:val="none" w:sz="0" w:space="0" w:color="auto"/>
                        <w:bottom w:val="none" w:sz="0" w:space="0" w:color="auto"/>
                        <w:right w:val="none" w:sz="0" w:space="0" w:color="auto"/>
                      </w:divBdr>
                    </w:div>
                    <w:div w:id="1429039926">
                      <w:marLeft w:val="0"/>
                      <w:marRight w:val="0"/>
                      <w:marTop w:val="0"/>
                      <w:marBottom w:val="0"/>
                      <w:divBdr>
                        <w:top w:val="none" w:sz="0" w:space="0" w:color="auto"/>
                        <w:left w:val="none" w:sz="0" w:space="0" w:color="auto"/>
                        <w:bottom w:val="none" w:sz="0" w:space="0" w:color="auto"/>
                        <w:right w:val="none" w:sz="0" w:space="0" w:color="auto"/>
                      </w:divBdr>
                    </w:div>
                    <w:div w:id="1522747234">
                      <w:marLeft w:val="0"/>
                      <w:marRight w:val="0"/>
                      <w:marTop w:val="0"/>
                      <w:marBottom w:val="0"/>
                      <w:divBdr>
                        <w:top w:val="none" w:sz="0" w:space="0" w:color="auto"/>
                        <w:left w:val="none" w:sz="0" w:space="0" w:color="auto"/>
                        <w:bottom w:val="none" w:sz="0" w:space="0" w:color="auto"/>
                        <w:right w:val="none" w:sz="0" w:space="0" w:color="auto"/>
                      </w:divBdr>
                    </w:div>
                    <w:div w:id="1609048261">
                      <w:marLeft w:val="0"/>
                      <w:marRight w:val="0"/>
                      <w:marTop w:val="0"/>
                      <w:marBottom w:val="0"/>
                      <w:divBdr>
                        <w:top w:val="none" w:sz="0" w:space="0" w:color="auto"/>
                        <w:left w:val="none" w:sz="0" w:space="0" w:color="auto"/>
                        <w:bottom w:val="none" w:sz="0" w:space="0" w:color="auto"/>
                        <w:right w:val="none" w:sz="0" w:space="0" w:color="auto"/>
                      </w:divBdr>
                    </w:div>
                    <w:div w:id="1615018602">
                      <w:marLeft w:val="0"/>
                      <w:marRight w:val="0"/>
                      <w:marTop w:val="0"/>
                      <w:marBottom w:val="0"/>
                      <w:divBdr>
                        <w:top w:val="none" w:sz="0" w:space="0" w:color="auto"/>
                        <w:left w:val="none" w:sz="0" w:space="0" w:color="auto"/>
                        <w:bottom w:val="none" w:sz="0" w:space="0" w:color="auto"/>
                        <w:right w:val="none" w:sz="0" w:space="0" w:color="auto"/>
                      </w:divBdr>
                    </w:div>
                    <w:div w:id="1631210124">
                      <w:marLeft w:val="0"/>
                      <w:marRight w:val="0"/>
                      <w:marTop w:val="0"/>
                      <w:marBottom w:val="0"/>
                      <w:divBdr>
                        <w:top w:val="none" w:sz="0" w:space="0" w:color="auto"/>
                        <w:left w:val="none" w:sz="0" w:space="0" w:color="auto"/>
                        <w:bottom w:val="none" w:sz="0" w:space="0" w:color="auto"/>
                        <w:right w:val="none" w:sz="0" w:space="0" w:color="auto"/>
                      </w:divBdr>
                    </w:div>
                    <w:div w:id="1652633458">
                      <w:marLeft w:val="0"/>
                      <w:marRight w:val="0"/>
                      <w:marTop w:val="0"/>
                      <w:marBottom w:val="0"/>
                      <w:divBdr>
                        <w:top w:val="none" w:sz="0" w:space="0" w:color="auto"/>
                        <w:left w:val="none" w:sz="0" w:space="0" w:color="auto"/>
                        <w:bottom w:val="none" w:sz="0" w:space="0" w:color="auto"/>
                        <w:right w:val="none" w:sz="0" w:space="0" w:color="auto"/>
                      </w:divBdr>
                    </w:div>
                    <w:div w:id="1741100641">
                      <w:marLeft w:val="0"/>
                      <w:marRight w:val="0"/>
                      <w:marTop w:val="0"/>
                      <w:marBottom w:val="0"/>
                      <w:divBdr>
                        <w:top w:val="none" w:sz="0" w:space="0" w:color="auto"/>
                        <w:left w:val="none" w:sz="0" w:space="0" w:color="auto"/>
                        <w:bottom w:val="none" w:sz="0" w:space="0" w:color="auto"/>
                        <w:right w:val="none" w:sz="0" w:space="0" w:color="auto"/>
                      </w:divBdr>
                    </w:div>
                    <w:div w:id="1786077362">
                      <w:marLeft w:val="0"/>
                      <w:marRight w:val="0"/>
                      <w:marTop w:val="0"/>
                      <w:marBottom w:val="0"/>
                      <w:divBdr>
                        <w:top w:val="none" w:sz="0" w:space="0" w:color="auto"/>
                        <w:left w:val="none" w:sz="0" w:space="0" w:color="auto"/>
                        <w:bottom w:val="none" w:sz="0" w:space="0" w:color="auto"/>
                        <w:right w:val="none" w:sz="0" w:space="0" w:color="auto"/>
                      </w:divBdr>
                    </w:div>
                    <w:div w:id="1796094514">
                      <w:marLeft w:val="0"/>
                      <w:marRight w:val="0"/>
                      <w:marTop w:val="0"/>
                      <w:marBottom w:val="0"/>
                      <w:divBdr>
                        <w:top w:val="none" w:sz="0" w:space="0" w:color="auto"/>
                        <w:left w:val="none" w:sz="0" w:space="0" w:color="auto"/>
                        <w:bottom w:val="none" w:sz="0" w:space="0" w:color="auto"/>
                        <w:right w:val="none" w:sz="0" w:space="0" w:color="auto"/>
                      </w:divBdr>
                    </w:div>
                    <w:div w:id="1827547460">
                      <w:marLeft w:val="0"/>
                      <w:marRight w:val="0"/>
                      <w:marTop w:val="0"/>
                      <w:marBottom w:val="0"/>
                      <w:divBdr>
                        <w:top w:val="none" w:sz="0" w:space="0" w:color="auto"/>
                        <w:left w:val="none" w:sz="0" w:space="0" w:color="auto"/>
                        <w:bottom w:val="none" w:sz="0" w:space="0" w:color="auto"/>
                        <w:right w:val="none" w:sz="0" w:space="0" w:color="auto"/>
                      </w:divBdr>
                    </w:div>
                    <w:div w:id="1912613344">
                      <w:marLeft w:val="0"/>
                      <w:marRight w:val="0"/>
                      <w:marTop w:val="0"/>
                      <w:marBottom w:val="0"/>
                      <w:divBdr>
                        <w:top w:val="none" w:sz="0" w:space="0" w:color="auto"/>
                        <w:left w:val="none" w:sz="0" w:space="0" w:color="auto"/>
                        <w:bottom w:val="none" w:sz="0" w:space="0" w:color="auto"/>
                        <w:right w:val="none" w:sz="0" w:space="0" w:color="auto"/>
                      </w:divBdr>
                    </w:div>
                    <w:div w:id="1955211206">
                      <w:marLeft w:val="0"/>
                      <w:marRight w:val="0"/>
                      <w:marTop w:val="0"/>
                      <w:marBottom w:val="0"/>
                      <w:divBdr>
                        <w:top w:val="none" w:sz="0" w:space="0" w:color="auto"/>
                        <w:left w:val="none" w:sz="0" w:space="0" w:color="auto"/>
                        <w:bottom w:val="none" w:sz="0" w:space="0" w:color="auto"/>
                        <w:right w:val="none" w:sz="0" w:space="0" w:color="auto"/>
                      </w:divBdr>
                    </w:div>
                    <w:div w:id="2018651332">
                      <w:marLeft w:val="0"/>
                      <w:marRight w:val="0"/>
                      <w:marTop w:val="0"/>
                      <w:marBottom w:val="0"/>
                      <w:divBdr>
                        <w:top w:val="none" w:sz="0" w:space="0" w:color="auto"/>
                        <w:left w:val="none" w:sz="0" w:space="0" w:color="auto"/>
                        <w:bottom w:val="none" w:sz="0" w:space="0" w:color="auto"/>
                        <w:right w:val="none" w:sz="0" w:space="0" w:color="auto"/>
                      </w:divBdr>
                    </w:div>
                    <w:div w:id="2072187862">
                      <w:marLeft w:val="0"/>
                      <w:marRight w:val="0"/>
                      <w:marTop w:val="0"/>
                      <w:marBottom w:val="0"/>
                      <w:divBdr>
                        <w:top w:val="none" w:sz="0" w:space="0" w:color="auto"/>
                        <w:left w:val="none" w:sz="0" w:space="0" w:color="auto"/>
                        <w:bottom w:val="none" w:sz="0" w:space="0" w:color="auto"/>
                        <w:right w:val="none" w:sz="0" w:space="0" w:color="auto"/>
                      </w:divBdr>
                    </w:div>
                    <w:div w:id="2090885880">
                      <w:marLeft w:val="0"/>
                      <w:marRight w:val="0"/>
                      <w:marTop w:val="0"/>
                      <w:marBottom w:val="0"/>
                      <w:divBdr>
                        <w:top w:val="none" w:sz="0" w:space="0" w:color="auto"/>
                        <w:left w:val="none" w:sz="0" w:space="0" w:color="auto"/>
                        <w:bottom w:val="none" w:sz="0" w:space="0" w:color="auto"/>
                        <w:right w:val="none" w:sz="0" w:space="0" w:color="auto"/>
                      </w:divBdr>
                    </w:div>
                    <w:div w:id="2134596708">
                      <w:marLeft w:val="0"/>
                      <w:marRight w:val="0"/>
                      <w:marTop w:val="0"/>
                      <w:marBottom w:val="0"/>
                      <w:divBdr>
                        <w:top w:val="none" w:sz="0" w:space="0" w:color="auto"/>
                        <w:left w:val="none" w:sz="0" w:space="0" w:color="auto"/>
                        <w:bottom w:val="none" w:sz="0" w:space="0" w:color="auto"/>
                        <w:right w:val="none" w:sz="0" w:space="0" w:color="auto"/>
                      </w:divBdr>
                    </w:div>
                  </w:divsChild>
                </w:div>
                <w:div w:id="1766150819">
                  <w:marLeft w:val="0"/>
                  <w:marRight w:val="0"/>
                  <w:marTop w:val="0"/>
                  <w:marBottom w:val="0"/>
                  <w:divBdr>
                    <w:top w:val="none" w:sz="0" w:space="0" w:color="auto"/>
                    <w:left w:val="none" w:sz="0" w:space="0" w:color="auto"/>
                    <w:bottom w:val="none" w:sz="0" w:space="0" w:color="auto"/>
                    <w:right w:val="none" w:sz="0" w:space="0" w:color="auto"/>
                  </w:divBdr>
                  <w:divsChild>
                    <w:div w:id="1094591149">
                      <w:marLeft w:val="0"/>
                      <w:marRight w:val="0"/>
                      <w:marTop w:val="0"/>
                      <w:marBottom w:val="0"/>
                      <w:divBdr>
                        <w:top w:val="none" w:sz="0" w:space="0" w:color="auto"/>
                        <w:left w:val="none" w:sz="0" w:space="0" w:color="auto"/>
                        <w:bottom w:val="none" w:sz="0" w:space="0" w:color="auto"/>
                        <w:right w:val="none" w:sz="0" w:space="0" w:color="auto"/>
                      </w:divBdr>
                    </w:div>
                  </w:divsChild>
                </w:div>
                <w:div w:id="1801998672">
                  <w:marLeft w:val="0"/>
                  <w:marRight w:val="0"/>
                  <w:marTop w:val="0"/>
                  <w:marBottom w:val="0"/>
                  <w:divBdr>
                    <w:top w:val="none" w:sz="0" w:space="0" w:color="auto"/>
                    <w:left w:val="none" w:sz="0" w:space="0" w:color="auto"/>
                    <w:bottom w:val="none" w:sz="0" w:space="0" w:color="auto"/>
                    <w:right w:val="none" w:sz="0" w:space="0" w:color="auto"/>
                  </w:divBdr>
                  <w:divsChild>
                    <w:div w:id="2034067800">
                      <w:marLeft w:val="0"/>
                      <w:marRight w:val="0"/>
                      <w:marTop w:val="0"/>
                      <w:marBottom w:val="0"/>
                      <w:divBdr>
                        <w:top w:val="none" w:sz="0" w:space="0" w:color="auto"/>
                        <w:left w:val="none" w:sz="0" w:space="0" w:color="auto"/>
                        <w:bottom w:val="none" w:sz="0" w:space="0" w:color="auto"/>
                        <w:right w:val="none" w:sz="0" w:space="0" w:color="auto"/>
                      </w:divBdr>
                    </w:div>
                  </w:divsChild>
                </w:div>
                <w:div w:id="1803571063">
                  <w:marLeft w:val="0"/>
                  <w:marRight w:val="0"/>
                  <w:marTop w:val="0"/>
                  <w:marBottom w:val="0"/>
                  <w:divBdr>
                    <w:top w:val="none" w:sz="0" w:space="0" w:color="auto"/>
                    <w:left w:val="none" w:sz="0" w:space="0" w:color="auto"/>
                    <w:bottom w:val="none" w:sz="0" w:space="0" w:color="auto"/>
                    <w:right w:val="none" w:sz="0" w:space="0" w:color="auto"/>
                  </w:divBdr>
                  <w:divsChild>
                    <w:div w:id="485629787">
                      <w:marLeft w:val="0"/>
                      <w:marRight w:val="0"/>
                      <w:marTop w:val="0"/>
                      <w:marBottom w:val="0"/>
                      <w:divBdr>
                        <w:top w:val="none" w:sz="0" w:space="0" w:color="auto"/>
                        <w:left w:val="none" w:sz="0" w:space="0" w:color="auto"/>
                        <w:bottom w:val="none" w:sz="0" w:space="0" w:color="auto"/>
                        <w:right w:val="none" w:sz="0" w:space="0" w:color="auto"/>
                      </w:divBdr>
                    </w:div>
                  </w:divsChild>
                </w:div>
                <w:div w:id="1839035504">
                  <w:marLeft w:val="0"/>
                  <w:marRight w:val="0"/>
                  <w:marTop w:val="0"/>
                  <w:marBottom w:val="0"/>
                  <w:divBdr>
                    <w:top w:val="none" w:sz="0" w:space="0" w:color="auto"/>
                    <w:left w:val="none" w:sz="0" w:space="0" w:color="auto"/>
                    <w:bottom w:val="none" w:sz="0" w:space="0" w:color="auto"/>
                    <w:right w:val="none" w:sz="0" w:space="0" w:color="auto"/>
                  </w:divBdr>
                  <w:divsChild>
                    <w:div w:id="1085493847">
                      <w:marLeft w:val="0"/>
                      <w:marRight w:val="0"/>
                      <w:marTop w:val="0"/>
                      <w:marBottom w:val="0"/>
                      <w:divBdr>
                        <w:top w:val="none" w:sz="0" w:space="0" w:color="auto"/>
                        <w:left w:val="none" w:sz="0" w:space="0" w:color="auto"/>
                        <w:bottom w:val="none" w:sz="0" w:space="0" w:color="auto"/>
                        <w:right w:val="none" w:sz="0" w:space="0" w:color="auto"/>
                      </w:divBdr>
                    </w:div>
                  </w:divsChild>
                </w:div>
                <w:div w:id="1853294562">
                  <w:marLeft w:val="0"/>
                  <w:marRight w:val="0"/>
                  <w:marTop w:val="0"/>
                  <w:marBottom w:val="0"/>
                  <w:divBdr>
                    <w:top w:val="none" w:sz="0" w:space="0" w:color="auto"/>
                    <w:left w:val="none" w:sz="0" w:space="0" w:color="auto"/>
                    <w:bottom w:val="none" w:sz="0" w:space="0" w:color="auto"/>
                    <w:right w:val="none" w:sz="0" w:space="0" w:color="auto"/>
                  </w:divBdr>
                  <w:divsChild>
                    <w:div w:id="1238200287">
                      <w:marLeft w:val="0"/>
                      <w:marRight w:val="0"/>
                      <w:marTop w:val="0"/>
                      <w:marBottom w:val="0"/>
                      <w:divBdr>
                        <w:top w:val="none" w:sz="0" w:space="0" w:color="auto"/>
                        <w:left w:val="none" w:sz="0" w:space="0" w:color="auto"/>
                        <w:bottom w:val="none" w:sz="0" w:space="0" w:color="auto"/>
                        <w:right w:val="none" w:sz="0" w:space="0" w:color="auto"/>
                      </w:divBdr>
                    </w:div>
                  </w:divsChild>
                </w:div>
                <w:div w:id="1857576433">
                  <w:marLeft w:val="0"/>
                  <w:marRight w:val="0"/>
                  <w:marTop w:val="0"/>
                  <w:marBottom w:val="0"/>
                  <w:divBdr>
                    <w:top w:val="none" w:sz="0" w:space="0" w:color="auto"/>
                    <w:left w:val="none" w:sz="0" w:space="0" w:color="auto"/>
                    <w:bottom w:val="none" w:sz="0" w:space="0" w:color="auto"/>
                    <w:right w:val="none" w:sz="0" w:space="0" w:color="auto"/>
                  </w:divBdr>
                  <w:divsChild>
                    <w:div w:id="2106219392">
                      <w:marLeft w:val="0"/>
                      <w:marRight w:val="0"/>
                      <w:marTop w:val="0"/>
                      <w:marBottom w:val="0"/>
                      <w:divBdr>
                        <w:top w:val="none" w:sz="0" w:space="0" w:color="auto"/>
                        <w:left w:val="none" w:sz="0" w:space="0" w:color="auto"/>
                        <w:bottom w:val="none" w:sz="0" w:space="0" w:color="auto"/>
                        <w:right w:val="none" w:sz="0" w:space="0" w:color="auto"/>
                      </w:divBdr>
                    </w:div>
                  </w:divsChild>
                </w:div>
                <w:div w:id="1869639901">
                  <w:marLeft w:val="0"/>
                  <w:marRight w:val="0"/>
                  <w:marTop w:val="0"/>
                  <w:marBottom w:val="0"/>
                  <w:divBdr>
                    <w:top w:val="none" w:sz="0" w:space="0" w:color="auto"/>
                    <w:left w:val="none" w:sz="0" w:space="0" w:color="auto"/>
                    <w:bottom w:val="none" w:sz="0" w:space="0" w:color="auto"/>
                    <w:right w:val="none" w:sz="0" w:space="0" w:color="auto"/>
                  </w:divBdr>
                  <w:divsChild>
                    <w:div w:id="1720520424">
                      <w:marLeft w:val="0"/>
                      <w:marRight w:val="0"/>
                      <w:marTop w:val="0"/>
                      <w:marBottom w:val="0"/>
                      <w:divBdr>
                        <w:top w:val="none" w:sz="0" w:space="0" w:color="auto"/>
                        <w:left w:val="none" w:sz="0" w:space="0" w:color="auto"/>
                        <w:bottom w:val="none" w:sz="0" w:space="0" w:color="auto"/>
                        <w:right w:val="none" w:sz="0" w:space="0" w:color="auto"/>
                      </w:divBdr>
                    </w:div>
                  </w:divsChild>
                </w:div>
                <w:div w:id="1882159931">
                  <w:marLeft w:val="0"/>
                  <w:marRight w:val="0"/>
                  <w:marTop w:val="0"/>
                  <w:marBottom w:val="0"/>
                  <w:divBdr>
                    <w:top w:val="none" w:sz="0" w:space="0" w:color="auto"/>
                    <w:left w:val="none" w:sz="0" w:space="0" w:color="auto"/>
                    <w:bottom w:val="none" w:sz="0" w:space="0" w:color="auto"/>
                    <w:right w:val="none" w:sz="0" w:space="0" w:color="auto"/>
                  </w:divBdr>
                  <w:divsChild>
                    <w:div w:id="290868392">
                      <w:marLeft w:val="0"/>
                      <w:marRight w:val="0"/>
                      <w:marTop w:val="0"/>
                      <w:marBottom w:val="0"/>
                      <w:divBdr>
                        <w:top w:val="none" w:sz="0" w:space="0" w:color="auto"/>
                        <w:left w:val="none" w:sz="0" w:space="0" w:color="auto"/>
                        <w:bottom w:val="none" w:sz="0" w:space="0" w:color="auto"/>
                        <w:right w:val="none" w:sz="0" w:space="0" w:color="auto"/>
                      </w:divBdr>
                    </w:div>
                  </w:divsChild>
                </w:div>
                <w:div w:id="1883597063">
                  <w:marLeft w:val="0"/>
                  <w:marRight w:val="0"/>
                  <w:marTop w:val="0"/>
                  <w:marBottom w:val="0"/>
                  <w:divBdr>
                    <w:top w:val="none" w:sz="0" w:space="0" w:color="auto"/>
                    <w:left w:val="none" w:sz="0" w:space="0" w:color="auto"/>
                    <w:bottom w:val="none" w:sz="0" w:space="0" w:color="auto"/>
                    <w:right w:val="none" w:sz="0" w:space="0" w:color="auto"/>
                  </w:divBdr>
                  <w:divsChild>
                    <w:div w:id="432212358">
                      <w:marLeft w:val="0"/>
                      <w:marRight w:val="0"/>
                      <w:marTop w:val="0"/>
                      <w:marBottom w:val="0"/>
                      <w:divBdr>
                        <w:top w:val="none" w:sz="0" w:space="0" w:color="auto"/>
                        <w:left w:val="none" w:sz="0" w:space="0" w:color="auto"/>
                        <w:bottom w:val="none" w:sz="0" w:space="0" w:color="auto"/>
                        <w:right w:val="none" w:sz="0" w:space="0" w:color="auto"/>
                      </w:divBdr>
                    </w:div>
                  </w:divsChild>
                </w:div>
                <w:div w:id="1887135735">
                  <w:marLeft w:val="0"/>
                  <w:marRight w:val="0"/>
                  <w:marTop w:val="0"/>
                  <w:marBottom w:val="0"/>
                  <w:divBdr>
                    <w:top w:val="none" w:sz="0" w:space="0" w:color="auto"/>
                    <w:left w:val="none" w:sz="0" w:space="0" w:color="auto"/>
                    <w:bottom w:val="none" w:sz="0" w:space="0" w:color="auto"/>
                    <w:right w:val="none" w:sz="0" w:space="0" w:color="auto"/>
                  </w:divBdr>
                  <w:divsChild>
                    <w:div w:id="845247182">
                      <w:marLeft w:val="0"/>
                      <w:marRight w:val="0"/>
                      <w:marTop w:val="0"/>
                      <w:marBottom w:val="0"/>
                      <w:divBdr>
                        <w:top w:val="none" w:sz="0" w:space="0" w:color="auto"/>
                        <w:left w:val="none" w:sz="0" w:space="0" w:color="auto"/>
                        <w:bottom w:val="none" w:sz="0" w:space="0" w:color="auto"/>
                        <w:right w:val="none" w:sz="0" w:space="0" w:color="auto"/>
                      </w:divBdr>
                    </w:div>
                    <w:div w:id="1759133580">
                      <w:marLeft w:val="0"/>
                      <w:marRight w:val="0"/>
                      <w:marTop w:val="0"/>
                      <w:marBottom w:val="0"/>
                      <w:divBdr>
                        <w:top w:val="none" w:sz="0" w:space="0" w:color="auto"/>
                        <w:left w:val="none" w:sz="0" w:space="0" w:color="auto"/>
                        <w:bottom w:val="none" w:sz="0" w:space="0" w:color="auto"/>
                        <w:right w:val="none" w:sz="0" w:space="0" w:color="auto"/>
                      </w:divBdr>
                    </w:div>
                  </w:divsChild>
                </w:div>
                <w:div w:id="1893538608">
                  <w:marLeft w:val="0"/>
                  <w:marRight w:val="0"/>
                  <w:marTop w:val="0"/>
                  <w:marBottom w:val="0"/>
                  <w:divBdr>
                    <w:top w:val="none" w:sz="0" w:space="0" w:color="auto"/>
                    <w:left w:val="none" w:sz="0" w:space="0" w:color="auto"/>
                    <w:bottom w:val="none" w:sz="0" w:space="0" w:color="auto"/>
                    <w:right w:val="none" w:sz="0" w:space="0" w:color="auto"/>
                  </w:divBdr>
                  <w:divsChild>
                    <w:div w:id="71240583">
                      <w:marLeft w:val="0"/>
                      <w:marRight w:val="0"/>
                      <w:marTop w:val="0"/>
                      <w:marBottom w:val="0"/>
                      <w:divBdr>
                        <w:top w:val="none" w:sz="0" w:space="0" w:color="auto"/>
                        <w:left w:val="none" w:sz="0" w:space="0" w:color="auto"/>
                        <w:bottom w:val="none" w:sz="0" w:space="0" w:color="auto"/>
                        <w:right w:val="none" w:sz="0" w:space="0" w:color="auto"/>
                      </w:divBdr>
                    </w:div>
                    <w:div w:id="318582028">
                      <w:marLeft w:val="0"/>
                      <w:marRight w:val="0"/>
                      <w:marTop w:val="0"/>
                      <w:marBottom w:val="0"/>
                      <w:divBdr>
                        <w:top w:val="none" w:sz="0" w:space="0" w:color="auto"/>
                        <w:left w:val="none" w:sz="0" w:space="0" w:color="auto"/>
                        <w:bottom w:val="none" w:sz="0" w:space="0" w:color="auto"/>
                        <w:right w:val="none" w:sz="0" w:space="0" w:color="auto"/>
                      </w:divBdr>
                    </w:div>
                    <w:div w:id="601500914">
                      <w:marLeft w:val="0"/>
                      <w:marRight w:val="0"/>
                      <w:marTop w:val="0"/>
                      <w:marBottom w:val="0"/>
                      <w:divBdr>
                        <w:top w:val="none" w:sz="0" w:space="0" w:color="auto"/>
                        <w:left w:val="none" w:sz="0" w:space="0" w:color="auto"/>
                        <w:bottom w:val="none" w:sz="0" w:space="0" w:color="auto"/>
                        <w:right w:val="none" w:sz="0" w:space="0" w:color="auto"/>
                      </w:divBdr>
                    </w:div>
                    <w:div w:id="1162428390">
                      <w:marLeft w:val="0"/>
                      <w:marRight w:val="0"/>
                      <w:marTop w:val="0"/>
                      <w:marBottom w:val="0"/>
                      <w:divBdr>
                        <w:top w:val="none" w:sz="0" w:space="0" w:color="auto"/>
                        <w:left w:val="none" w:sz="0" w:space="0" w:color="auto"/>
                        <w:bottom w:val="none" w:sz="0" w:space="0" w:color="auto"/>
                        <w:right w:val="none" w:sz="0" w:space="0" w:color="auto"/>
                      </w:divBdr>
                    </w:div>
                    <w:div w:id="1215041407">
                      <w:marLeft w:val="0"/>
                      <w:marRight w:val="0"/>
                      <w:marTop w:val="0"/>
                      <w:marBottom w:val="0"/>
                      <w:divBdr>
                        <w:top w:val="none" w:sz="0" w:space="0" w:color="auto"/>
                        <w:left w:val="none" w:sz="0" w:space="0" w:color="auto"/>
                        <w:bottom w:val="none" w:sz="0" w:space="0" w:color="auto"/>
                        <w:right w:val="none" w:sz="0" w:space="0" w:color="auto"/>
                      </w:divBdr>
                    </w:div>
                    <w:div w:id="1600480163">
                      <w:marLeft w:val="0"/>
                      <w:marRight w:val="0"/>
                      <w:marTop w:val="0"/>
                      <w:marBottom w:val="0"/>
                      <w:divBdr>
                        <w:top w:val="none" w:sz="0" w:space="0" w:color="auto"/>
                        <w:left w:val="none" w:sz="0" w:space="0" w:color="auto"/>
                        <w:bottom w:val="none" w:sz="0" w:space="0" w:color="auto"/>
                        <w:right w:val="none" w:sz="0" w:space="0" w:color="auto"/>
                      </w:divBdr>
                    </w:div>
                    <w:div w:id="1707674375">
                      <w:marLeft w:val="0"/>
                      <w:marRight w:val="0"/>
                      <w:marTop w:val="0"/>
                      <w:marBottom w:val="0"/>
                      <w:divBdr>
                        <w:top w:val="none" w:sz="0" w:space="0" w:color="auto"/>
                        <w:left w:val="none" w:sz="0" w:space="0" w:color="auto"/>
                        <w:bottom w:val="none" w:sz="0" w:space="0" w:color="auto"/>
                        <w:right w:val="none" w:sz="0" w:space="0" w:color="auto"/>
                      </w:divBdr>
                    </w:div>
                  </w:divsChild>
                </w:div>
                <w:div w:id="1904833319">
                  <w:marLeft w:val="0"/>
                  <w:marRight w:val="0"/>
                  <w:marTop w:val="0"/>
                  <w:marBottom w:val="0"/>
                  <w:divBdr>
                    <w:top w:val="none" w:sz="0" w:space="0" w:color="auto"/>
                    <w:left w:val="none" w:sz="0" w:space="0" w:color="auto"/>
                    <w:bottom w:val="none" w:sz="0" w:space="0" w:color="auto"/>
                    <w:right w:val="none" w:sz="0" w:space="0" w:color="auto"/>
                  </w:divBdr>
                  <w:divsChild>
                    <w:div w:id="29914381">
                      <w:marLeft w:val="0"/>
                      <w:marRight w:val="0"/>
                      <w:marTop w:val="0"/>
                      <w:marBottom w:val="0"/>
                      <w:divBdr>
                        <w:top w:val="none" w:sz="0" w:space="0" w:color="auto"/>
                        <w:left w:val="none" w:sz="0" w:space="0" w:color="auto"/>
                        <w:bottom w:val="none" w:sz="0" w:space="0" w:color="auto"/>
                        <w:right w:val="none" w:sz="0" w:space="0" w:color="auto"/>
                      </w:divBdr>
                    </w:div>
                    <w:div w:id="139881722">
                      <w:marLeft w:val="0"/>
                      <w:marRight w:val="0"/>
                      <w:marTop w:val="0"/>
                      <w:marBottom w:val="0"/>
                      <w:divBdr>
                        <w:top w:val="none" w:sz="0" w:space="0" w:color="auto"/>
                        <w:left w:val="none" w:sz="0" w:space="0" w:color="auto"/>
                        <w:bottom w:val="none" w:sz="0" w:space="0" w:color="auto"/>
                        <w:right w:val="none" w:sz="0" w:space="0" w:color="auto"/>
                      </w:divBdr>
                    </w:div>
                    <w:div w:id="272903811">
                      <w:marLeft w:val="0"/>
                      <w:marRight w:val="0"/>
                      <w:marTop w:val="0"/>
                      <w:marBottom w:val="0"/>
                      <w:divBdr>
                        <w:top w:val="none" w:sz="0" w:space="0" w:color="auto"/>
                        <w:left w:val="none" w:sz="0" w:space="0" w:color="auto"/>
                        <w:bottom w:val="none" w:sz="0" w:space="0" w:color="auto"/>
                        <w:right w:val="none" w:sz="0" w:space="0" w:color="auto"/>
                      </w:divBdr>
                    </w:div>
                    <w:div w:id="424500424">
                      <w:marLeft w:val="0"/>
                      <w:marRight w:val="0"/>
                      <w:marTop w:val="0"/>
                      <w:marBottom w:val="0"/>
                      <w:divBdr>
                        <w:top w:val="none" w:sz="0" w:space="0" w:color="auto"/>
                        <w:left w:val="none" w:sz="0" w:space="0" w:color="auto"/>
                        <w:bottom w:val="none" w:sz="0" w:space="0" w:color="auto"/>
                        <w:right w:val="none" w:sz="0" w:space="0" w:color="auto"/>
                      </w:divBdr>
                    </w:div>
                    <w:div w:id="611330053">
                      <w:marLeft w:val="0"/>
                      <w:marRight w:val="0"/>
                      <w:marTop w:val="0"/>
                      <w:marBottom w:val="0"/>
                      <w:divBdr>
                        <w:top w:val="none" w:sz="0" w:space="0" w:color="auto"/>
                        <w:left w:val="none" w:sz="0" w:space="0" w:color="auto"/>
                        <w:bottom w:val="none" w:sz="0" w:space="0" w:color="auto"/>
                        <w:right w:val="none" w:sz="0" w:space="0" w:color="auto"/>
                      </w:divBdr>
                    </w:div>
                    <w:div w:id="692923468">
                      <w:marLeft w:val="0"/>
                      <w:marRight w:val="0"/>
                      <w:marTop w:val="0"/>
                      <w:marBottom w:val="0"/>
                      <w:divBdr>
                        <w:top w:val="none" w:sz="0" w:space="0" w:color="auto"/>
                        <w:left w:val="none" w:sz="0" w:space="0" w:color="auto"/>
                        <w:bottom w:val="none" w:sz="0" w:space="0" w:color="auto"/>
                        <w:right w:val="none" w:sz="0" w:space="0" w:color="auto"/>
                      </w:divBdr>
                    </w:div>
                    <w:div w:id="913048842">
                      <w:marLeft w:val="0"/>
                      <w:marRight w:val="0"/>
                      <w:marTop w:val="0"/>
                      <w:marBottom w:val="0"/>
                      <w:divBdr>
                        <w:top w:val="none" w:sz="0" w:space="0" w:color="auto"/>
                        <w:left w:val="none" w:sz="0" w:space="0" w:color="auto"/>
                        <w:bottom w:val="none" w:sz="0" w:space="0" w:color="auto"/>
                        <w:right w:val="none" w:sz="0" w:space="0" w:color="auto"/>
                      </w:divBdr>
                    </w:div>
                    <w:div w:id="1088189482">
                      <w:marLeft w:val="0"/>
                      <w:marRight w:val="0"/>
                      <w:marTop w:val="0"/>
                      <w:marBottom w:val="0"/>
                      <w:divBdr>
                        <w:top w:val="none" w:sz="0" w:space="0" w:color="auto"/>
                        <w:left w:val="none" w:sz="0" w:space="0" w:color="auto"/>
                        <w:bottom w:val="none" w:sz="0" w:space="0" w:color="auto"/>
                        <w:right w:val="none" w:sz="0" w:space="0" w:color="auto"/>
                      </w:divBdr>
                    </w:div>
                    <w:div w:id="1192501099">
                      <w:marLeft w:val="0"/>
                      <w:marRight w:val="0"/>
                      <w:marTop w:val="0"/>
                      <w:marBottom w:val="0"/>
                      <w:divBdr>
                        <w:top w:val="none" w:sz="0" w:space="0" w:color="auto"/>
                        <w:left w:val="none" w:sz="0" w:space="0" w:color="auto"/>
                        <w:bottom w:val="none" w:sz="0" w:space="0" w:color="auto"/>
                        <w:right w:val="none" w:sz="0" w:space="0" w:color="auto"/>
                      </w:divBdr>
                    </w:div>
                    <w:div w:id="1282569009">
                      <w:marLeft w:val="0"/>
                      <w:marRight w:val="0"/>
                      <w:marTop w:val="0"/>
                      <w:marBottom w:val="0"/>
                      <w:divBdr>
                        <w:top w:val="none" w:sz="0" w:space="0" w:color="auto"/>
                        <w:left w:val="none" w:sz="0" w:space="0" w:color="auto"/>
                        <w:bottom w:val="none" w:sz="0" w:space="0" w:color="auto"/>
                        <w:right w:val="none" w:sz="0" w:space="0" w:color="auto"/>
                      </w:divBdr>
                    </w:div>
                    <w:div w:id="1539733752">
                      <w:marLeft w:val="0"/>
                      <w:marRight w:val="0"/>
                      <w:marTop w:val="0"/>
                      <w:marBottom w:val="0"/>
                      <w:divBdr>
                        <w:top w:val="none" w:sz="0" w:space="0" w:color="auto"/>
                        <w:left w:val="none" w:sz="0" w:space="0" w:color="auto"/>
                        <w:bottom w:val="none" w:sz="0" w:space="0" w:color="auto"/>
                        <w:right w:val="none" w:sz="0" w:space="0" w:color="auto"/>
                      </w:divBdr>
                    </w:div>
                    <w:div w:id="1646859348">
                      <w:marLeft w:val="0"/>
                      <w:marRight w:val="0"/>
                      <w:marTop w:val="0"/>
                      <w:marBottom w:val="0"/>
                      <w:divBdr>
                        <w:top w:val="none" w:sz="0" w:space="0" w:color="auto"/>
                        <w:left w:val="none" w:sz="0" w:space="0" w:color="auto"/>
                        <w:bottom w:val="none" w:sz="0" w:space="0" w:color="auto"/>
                        <w:right w:val="none" w:sz="0" w:space="0" w:color="auto"/>
                      </w:divBdr>
                    </w:div>
                    <w:div w:id="1652976516">
                      <w:marLeft w:val="0"/>
                      <w:marRight w:val="0"/>
                      <w:marTop w:val="0"/>
                      <w:marBottom w:val="0"/>
                      <w:divBdr>
                        <w:top w:val="none" w:sz="0" w:space="0" w:color="auto"/>
                        <w:left w:val="none" w:sz="0" w:space="0" w:color="auto"/>
                        <w:bottom w:val="none" w:sz="0" w:space="0" w:color="auto"/>
                        <w:right w:val="none" w:sz="0" w:space="0" w:color="auto"/>
                      </w:divBdr>
                    </w:div>
                    <w:div w:id="1675645841">
                      <w:marLeft w:val="0"/>
                      <w:marRight w:val="0"/>
                      <w:marTop w:val="0"/>
                      <w:marBottom w:val="0"/>
                      <w:divBdr>
                        <w:top w:val="none" w:sz="0" w:space="0" w:color="auto"/>
                        <w:left w:val="none" w:sz="0" w:space="0" w:color="auto"/>
                        <w:bottom w:val="none" w:sz="0" w:space="0" w:color="auto"/>
                        <w:right w:val="none" w:sz="0" w:space="0" w:color="auto"/>
                      </w:divBdr>
                    </w:div>
                    <w:div w:id="1692993651">
                      <w:marLeft w:val="0"/>
                      <w:marRight w:val="0"/>
                      <w:marTop w:val="0"/>
                      <w:marBottom w:val="0"/>
                      <w:divBdr>
                        <w:top w:val="none" w:sz="0" w:space="0" w:color="auto"/>
                        <w:left w:val="none" w:sz="0" w:space="0" w:color="auto"/>
                        <w:bottom w:val="none" w:sz="0" w:space="0" w:color="auto"/>
                        <w:right w:val="none" w:sz="0" w:space="0" w:color="auto"/>
                      </w:divBdr>
                    </w:div>
                    <w:div w:id="1722024249">
                      <w:marLeft w:val="0"/>
                      <w:marRight w:val="0"/>
                      <w:marTop w:val="0"/>
                      <w:marBottom w:val="0"/>
                      <w:divBdr>
                        <w:top w:val="none" w:sz="0" w:space="0" w:color="auto"/>
                        <w:left w:val="none" w:sz="0" w:space="0" w:color="auto"/>
                        <w:bottom w:val="none" w:sz="0" w:space="0" w:color="auto"/>
                        <w:right w:val="none" w:sz="0" w:space="0" w:color="auto"/>
                      </w:divBdr>
                    </w:div>
                    <w:div w:id="1727993239">
                      <w:marLeft w:val="0"/>
                      <w:marRight w:val="0"/>
                      <w:marTop w:val="0"/>
                      <w:marBottom w:val="0"/>
                      <w:divBdr>
                        <w:top w:val="none" w:sz="0" w:space="0" w:color="auto"/>
                        <w:left w:val="none" w:sz="0" w:space="0" w:color="auto"/>
                        <w:bottom w:val="none" w:sz="0" w:space="0" w:color="auto"/>
                        <w:right w:val="none" w:sz="0" w:space="0" w:color="auto"/>
                      </w:divBdr>
                    </w:div>
                    <w:div w:id="1815171427">
                      <w:marLeft w:val="0"/>
                      <w:marRight w:val="0"/>
                      <w:marTop w:val="0"/>
                      <w:marBottom w:val="0"/>
                      <w:divBdr>
                        <w:top w:val="none" w:sz="0" w:space="0" w:color="auto"/>
                        <w:left w:val="none" w:sz="0" w:space="0" w:color="auto"/>
                        <w:bottom w:val="none" w:sz="0" w:space="0" w:color="auto"/>
                        <w:right w:val="none" w:sz="0" w:space="0" w:color="auto"/>
                      </w:divBdr>
                    </w:div>
                    <w:div w:id="1838576003">
                      <w:marLeft w:val="0"/>
                      <w:marRight w:val="0"/>
                      <w:marTop w:val="0"/>
                      <w:marBottom w:val="0"/>
                      <w:divBdr>
                        <w:top w:val="none" w:sz="0" w:space="0" w:color="auto"/>
                        <w:left w:val="none" w:sz="0" w:space="0" w:color="auto"/>
                        <w:bottom w:val="none" w:sz="0" w:space="0" w:color="auto"/>
                        <w:right w:val="none" w:sz="0" w:space="0" w:color="auto"/>
                      </w:divBdr>
                    </w:div>
                  </w:divsChild>
                </w:div>
                <w:div w:id="1917862450">
                  <w:marLeft w:val="0"/>
                  <w:marRight w:val="0"/>
                  <w:marTop w:val="0"/>
                  <w:marBottom w:val="0"/>
                  <w:divBdr>
                    <w:top w:val="none" w:sz="0" w:space="0" w:color="auto"/>
                    <w:left w:val="none" w:sz="0" w:space="0" w:color="auto"/>
                    <w:bottom w:val="none" w:sz="0" w:space="0" w:color="auto"/>
                    <w:right w:val="none" w:sz="0" w:space="0" w:color="auto"/>
                  </w:divBdr>
                  <w:divsChild>
                    <w:div w:id="2060544417">
                      <w:marLeft w:val="0"/>
                      <w:marRight w:val="0"/>
                      <w:marTop w:val="0"/>
                      <w:marBottom w:val="0"/>
                      <w:divBdr>
                        <w:top w:val="none" w:sz="0" w:space="0" w:color="auto"/>
                        <w:left w:val="none" w:sz="0" w:space="0" w:color="auto"/>
                        <w:bottom w:val="none" w:sz="0" w:space="0" w:color="auto"/>
                        <w:right w:val="none" w:sz="0" w:space="0" w:color="auto"/>
                      </w:divBdr>
                    </w:div>
                  </w:divsChild>
                </w:div>
                <w:div w:id="1921402182">
                  <w:marLeft w:val="0"/>
                  <w:marRight w:val="0"/>
                  <w:marTop w:val="0"/>
                  <w:marBottom w:val="0"/>
                  <w:divBdr>
                    <w:top w:val="none" w:sz="0" w:space="0" w:color="auto"/>
                    <w:left w:val="none" w:sz="0" w:space="0" w:color="auto"/>
                    <w:bottom w:val="none" w:sz="0" w:space="0" w:color="auto"/>
                    <w:right w:val="none" w:sz="0" w:space="0" w:color="auto"/>
                  </w:divBdr>
                  <w:divsChild>
                    <w:div w:id="1472672888">
                      <w:marLeft w:val="0"/>
                      <w:marRight w:val="0"/>
                      <w:marTop w:val="0"/>
                      <w:marBottom w:val="0"/>
                      <w:divBdr>
                        <w:top w:val="none" w:sz="0" w:space="0" w:color="auto"/>
                        <w:left w:val="none" w:sz="0" w:space="0" w:color="auto"/>
                        <w:bottom w:val="none" w:sz="0" w:space="0" w:color="auto"/>
                        <w:right w:val="none" w:sz="0" w:space="0" w:color="auto"/>
                      </w:divBdr>
                    </w:div>
                  </w:divsChild>
                </w:div>
                <w:div w:id="1942060280">
                  <w:marLeft w:val="0"/>
                  <w:marRight w:val="0"/>
                  <w:marTop w:val="0"/>
                  <w:marBottom w:val="0"/>
                  <w:divBdr>
                    <w:top w:val="none" w:sz="0" w:space="0" w:color="auto"/>
                    <w:left w:val="none" w:sz="0" w:space="0" w:color="auto"/>
                    <w:bottom w:val="none" w:sz="0" w:space="0" w:color="auto"/>
                    <w:right w:val="none" w:sz="0" w:space="0" w:color="auto"/>
                  </w:divBdr>
                  <w:divsChild>
                    <w:div w:id="453401963">
                      <w:marLeft w:val="0"/>
                      <w:marRight w:val="0"/>
                      <w:marTop w:val="0"/>
                      <w:marBottom w:val="0"/>
                      <w:divBdr>
                        <w:top w:val="none" w:sz="0" w:space="0" w:color="auto"/>
                        <w:left w:val="none" w:sz="0" w:space="0" w:color="auto"/>
                        <w:bottom w:val="none" w:sz="0" w:space="0" w:color="auto"/>
                        <w:right w:val="none" w:sz="0" w:space="0" w:color="auto"/>
                      </w:divBdr>
                    </w:div>
                  </w:divsChild>
                </w:div>
                <w:div w:id="1948349530">
                  <w:marLeft w:val="0"/>
                  <w:marRight w:val="0"/>
                  <w:marTop w:val="0"/>
                  <w:marBottom w:val="0"/>
                  <w:divBdr>
                    <w:top w:val="none" w:sz="0" w:space="0" w:color="auto"/>
                    <w:left w:val="none" w:sz="0" w:space="0" w:color="auto"/>
                    <w:bottom w:val="none" w:sz="0" w:space="0" w:color="auto"/>
                    <w:right w:val="none" w:sz="0" w:space="0" w:color="auto"/>
                  </w:divBdr>
                  <w:divsChild>
                    <w:div w:id="16349700">
                      <w:marLeft w:val="0"/>
                      <w:marRight w:val="0"/>
                      <w:marTop w:val="0"/>
                      <w:marBottom w:val="0"/>
                      <w:divBdr>
                        <w:top w:val="none" w:sz="0" w:space="0" w:color="auto"/>
                        <w:left w:val="none" w:sz="0" w:space="0" w:color="auto"/>
                        <w:bottom w:val="none" w:sz="0" w:space="0" w:color="auto"/>
                        <w:right w:val="none" w:sz="0" w:space="0" w:color="auto"/>
                      </w:divBdr>
                    </w:div>
                    <w:div w:id="375276645">
                      <w:marLeft w:val="0"/>
                      <w:marRight w:val="0"/>
                      <w:marTop w:val="0"/>
                      <w:marBottom w:val="0"/>
                      <w:divBdr>
                        <w:top w:val="none" w:sz="0" w:space="0" w:color="auto"/>
                        <w:left w:val="none" w:sz="0" w:space="0" w:color="auto"/>
                        <w:bottom w:val="none" w:sz="0" w:space="0" w:color="auto"/>
                        <w:right w:val="none" w:sz="0" w:space="0" w:color="auto"/>
                      </w:divBdr>
                    </w:div>
                    <w:div w:id="569928254">
                      <w:marLeft w:val="0"/>
                      <w:marRight w:val="0"/>
                      <w:marTop w:val="0"/>
                      <w:marBottom w:val="0"/>
                      <w:divBdr>
                        <w:top w:val="none" w:sz="0" w:space="0" w:color="auto"/>
                        <w:left w:val="none" w:sz="0" w:space="0" w:color="auto"/>
                        <w:bottom w:val="none" w:sz="0" w:space="0" w:color="auto"/>
                        <w:right w:val="none" w:sz="0" w:space="0" w:color="auto"/>
                      </w:divBdr>
                    </w:div>
                    <w:div w:id="1309088801">
                      <w:marLeft w:val="0"/>
                      <w:marRight w:val="0"/>
                      <w:marTop w:val="0"/>
                      <w:marBottom w:val="0"/>
                      <w:divBdr>
                        <w:top w:val="none" w:sz="0" w:space="0" w:color="auto"/>
                        <w:left w:val="none" w:sz="0" w:space="0" w:color="auto"/>
                        <w:bottom w:val="none" w:sz="0" w:space="0" w:color="auto"/>
                        <w:right w:val="none" w:sz="0" w:space="0" w:color="auto"/>
                      </w:divBdr>
                    </w:div>
                    <w:div w:id="1545095942">
                      <w:marLeft w:val="0"/>
                      <w:marRight w:val="0"/>
                      <w:marTop w:val="0"/>
                      <w:marBottom w:val="0"/>
                      <w:divBdr>
                        <w:top w:val="none" w:sz="0" w:space="0" w:color="auto"/>
                        <w:left w:val="none" w:sz="0" w:space="0" w:color="auto"/>
                        <w:bottom w:val="none" w:sz="0" w:space="0" w:color="auto"/>
                        <w:right w:val="none" w:sz="0" w:space="0" w:color="auto"/>
                      </w:divBdr>
                    </w:div>
                  </w:divsChild>
                </w:div>
                <w:div w:id="1955285809">
                  <w:marLeft w:val="0"/>
                  <w:marRight w:val="0"/>
                  <w:marTop w:val="0"/>
                  <w:marBottom w:val="0"/>
                  <w:divBdr>
                    <w:top w:val="none" w:sz="0" w:space="0" w:color="auto"/>
                    <w:left w:val="none" w:sz="0" w:space="0" w:color="auto"/>
                    <w:bottom w:val="none" w:sz="0" w:space="0" w:color="auto"/>
                    <w:right w:val="none" w:sz="0" w:space="0" w:color="auto"/>
                  </w:divBdr>
                  <w:divsChild>
                    <w:div w:id="155808657">
                      <w:marLeft w:val="0"/>
                      <w:marRight w:val="0"/>
                      <w:marTop w:val="0"/>
                      <w:marBottom w:val="0"/>
                      <w:divBdr>
                        <w:top w:val="none" w:sz="0" w:space="0" w:color="auto"/>
                        <w:left w:val="none" w:sz="0" w:space="0" w:color="auto"/>
                        <w:bottom w:val="none" w:sz="0" w:space="0" w:color="auto"/>
                        <w:right w:val="none" w:sz="0" w:space="0" w:color="auto"/>
                      </w:divBdr>
                    </w:div>
                    <w:div w:id="726681103">
                      <w:marLeft w:val="0"/>
                      <w:marRight w:val="0"/>
                      <w:marTop w:val="0"/>
                      <w:marBottom w:val="0"/>
                      <w:divBdr>
                        <w:top w:val="none" w:sz="0" w:space="0" w:color="auto"/>
                        <w:left w:val="none" w:sz="0" w:space="0" w:color="auto"/>
                        <w:bottom w:val="none" w:sz="0" w:space="0" w:color="auto"/>
                        <w:right w:val="none" w:sz="0" w:space="0" w:color="auto"/>
                      </w:divBdr>
                    </w:div>
                    <w:div w:id="774861905">
                      <w:marLeft w:val="0"/>
                      <w:marRight w:val="0"/>
                      <w:marTop w:val="0"/>
                      <w:marBottom w:val="0"/>
                      <w:divBdr>
                        <w:top w:val="none" w:sz="0" w:space="0" w:color="auto"/>
                        <w:left w:val="none" w:sz="0" w:space="0" w:color="auto"/>
                        <w:bottom w:val="none" w:sz="0" w:space="0" w:color="auto"/>
                        <w:right w:val="none" w:sz="0" w:space="0" w:color="auto"/>
                      </w:divBdr>
                    </w:div>
                    <w:div w:id="1103191556">
                      <w:marLeft w:val="0"/>
                      <w:marRight w:val="0"/>
                      <w:marTop w:val="0"/>
                      <w:marBottom w:val="0"/>
                      <w:divBdr>
                        <w:top w:val="none" w:sz="0" w:space="0" w:color="auto"/>
                        <w:left w:val="none" w:sz="0" w:space="0" w:color="auto"/>
                        <w:bottom w:val="none" w:sz="0" w:space="0" w:color="auto"/>
                        <w:right w:val="none" w:sz="0" w:space="0" w:color="auto"/>
                      </w:divBdr>
                    </w:div>
                    <w:div w:id="1671058576">
                      <w:marLeft w:val="0"/>
                      <w:marRight w:val="0"/>
                      <w:marTop w:val="0"/>
                      <w:marBottom w:val="0"/>
                      <w:divBdr>
                        <w:top w:val="none" w:sz="0" w:space="0" w:color="auto"/>
                        <w:left w:val="none" w:sz="0" w:space="0" w:color="auto"/>
                        <w:bottom w:val="none" w:sz="0" w:space="0" w:color="auto"/>
                        <w:right w:val="none" w:sz="0" w:space="0" w:color="auto"/>
                      </w:divBdr>
                    </w:div>
                    <w:div w:id="1866598577">
                      <w:marLeft w:val="0"/>
                      <w:marRight w:val="0"/>
                      <w:marTop w:val="0"/>
                      <w:marBottom w:val="0"/>
                      <w:divBdr>
                        <w:top w:val="none" w:sz="0" w:space="0" w:color="auto"/>
                        <w:left w:val="none" w:sz="0" w:space="0" w:color="auto"/>
                        <w:bottom w:val="none" w:sz="0" w:space="0" w:color="auto"/>
                        <w:right w:val="none" w:sz="0" w:space="0" w:color="auto"/>
                      </w:divBdr>
                    </w:div>
                    <w:div w:id="2098864423">
                      <w:marLeft w:val="0"/>
                      <w:marRight w:val="0"/>
                      <w:marTop w:val="0"/>
                      <w:marBottom w:val="0"/>
                      <w:divBdr>
                        <w:top w:val="none" w:sz="0" w:space="0" w:color="auto"/>
                        <w:left w:val="none" w:sz="0" w:space="0" w:color="auto"/>
                        <w:bottom w:val="none" w:sz="0" w:space="0" w:color="auto"/>
                        <w:right w:val="none" w:sz="0" w:space="0" w:color="auto"/>
                      </w:divBdr>
                    </w:div>
                  </w:divsChild>
                </w:div>
                <w:div w:id="1961913363">
                  <w:marLeft w:val="0"/>
                  <w:marRight w:val="0"/>
                  <w:marTop w:val="0"/>
                  <w:marBottom w:val="0"/>
                  <w:divBdr>
                    <w:top w:val="none" w:sz="0" w:space="0" w:color="auto"/>
                    <w:left w:val="none" w:sz="0" w:space="0" w:color="auto"/>
                    <w:bottom w:val="none" w:sz="0" w:space="0" w:color="auto"/>
                    <w:right w:val="none" w:sz="0" w:space="0" w:color="auto"/>
                  </w:divBdr>
                  <w:divsChild>
                    <w:div w:id="1820729936">
                      <w:marLeft w:val="0"/>
                      <w:marRight w:val="0"/>
                      <w:marTop w:val="0"/>
                      <w:marBottom w:val="0"/>
                      <w:divBdr>
                        <w:top w:val="none" w:sz="0" w:space="0" w:color="auto"/>
                        <w:left w:val="none" w:sz="0" w:space="0" w:color="auto"/>
                        <w:bottom w:val="none" w:sz="0" w:space="0" w:color="auto"/>
                        <w:right w:val="none" w:sz="0" w:space="0" w:color="auto"/>
                      </w:divBdr>
                    </w:div>
                  </w:divsChild>
                </w:div>
                <w:div w:id="1981568007">
                  <w:marLeft w:val="0"/>
                  <w:marRight w:val="0"/>
                  <w:marTop w:val="0"/>
                  <w:marBottom w:val="0"/>
                  <w:divBdr>
                    <w:top w:val="none" w:sz="0" w:space="0" w:color="auto"/>
                    <w:left w:val="none" w:sz="0" w:space="0" w:color="auto"/>
                    <w:bottom w:val="none" w:sz="0" w:space="0" w:color="auto"/>
                    <w:right w:val="none" w:sz="0" w:space="0" w:color="auto"/>
                  </w:divBdr>
                  <w:divsChild>
                    <w:div w:id="708188008">
                      <w:marLeft w:val="0"/>
                      <w:marRight w:val="0"/>
                      <w:marTop w:val="0"/>
                      <w:marBottom w:val="0"/>
                      <w:divBdr>
                        <w:top w:val="none" w:sz="0" w:space="0" w:color="auto"/>
                        <w:left w:val="none" w:sz="0" w:space="0" w:color="auto"/>
                        <w:bottom w:val="none" w:sz="0" w:space="0" w:color="auto"/>
                        <w:right w:val="none" w:sz="0" w:space="0" w:color="auto"/>
                      </w:divBdr>
                    </w:div>
                    <w:div w:id="752123480">
                      <w:marLeft w:val="0"/>
                      <w:marRight w:val="0"/>
                      <w:marTop w:val="0"/>
                      <w:marBottom w:val="0"/>
                      <w:divBdr>
                        <w:top w:val="none" w:sz="0" w:space="0" w:color="auto"/>
                        <w:left w:val="none" w:sz="0" w:space="0" w:color="auto"/>
                        <w:bottom w:val="none" w:sz="0" w:space="0" w:color="auto"/>
                        <w:right w:val="none" w:sz="0" w:space="0" w:color="auto"/>
                      </w:divBdr>
                    </w:div>
                    <w:div w:id="801388606">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1243298642">
                      <w:marLeft w:val="0"/>
                      <w:marRight w:val="0"/>
                      <w:marTop w:val="0"/>
                      <w:marBottom w:val="0"/>
                      <w:divBdr>
                        <w:top w:val="none" w:sz="0" w:space="0" w:color="auto"/>
                        <w:left w:val="none" w:sz="0" w:space="0" w:color="auto"/>
                        <w:bottom w:val="none" w:sz="0" w:space="0" w:color="auto"/>
                        <w:right w:val="none" w:sz="0" w:space="0" w:color="auto"/>
                      </w:divBdr>
                    </w:div>
                    <w:div w:id="1992127817">
                      <w:marLeft w:val="0"/>
                      <w:marRight w:val="0"/>
                      <w:marTop w:val="0"/>
                      <w:marBottom w:val="0"/>
                      <w:divBdr>
                        <w:top w:val="none" w:sz="0" w:space="0" w:color="auto"/>
                        <w:left w:val="none" w:sz="0" w:space="0" w:color="auto"/>
                        <w:bottom w:val="none" w:sz="0" w:space="0" w:color="auto"/>
                        <w:right w:val="none" w:sz="0" w:space="0" w:color="auto"/>
                      </w:divBdr>
                    </w:div>
                  </w:divsChild>
                </w:div>
                <w:div w:id="1981612898">
                  <w:marLeft w:val="0"/>
                  <w:marRight w:val="0"/>
                  <w:marTop w:val="0"/>
                  <w:marBottom w:val="0"/>
                  <w:divBdr>
                    <w:top w:val="none" w:sz="0" w:space="0" w:color="auto"/>
                    <w:left w:val="none" w:sz="0" w:space="0" w:color="auto"/>
                    <w:bottom w:val="none" w:sz="0" w:space="0" w:color="auto"/>
                    <w:right w:val="none" w:sz="0" w:space="0" w:color="auto"/>
                  </w:divBdr>
                  <w:divsChild>
                    <w:div w:id="2782488">
                      <w:marLeft w:val="0"/>
                      <w:marRight w:val="0"/>
                      <w:marTop w:val="0"/>
                      <w:marBottom w:val="0"/>
                      <w:divBdr>
                        <w:top w:val="none" w:sz="0" w:space="0" w:color="auto"/>
                        <w:left w:val="none" w:sz="0" w:space="0" w:color="auto"/>
                        <w:bottom w:val="none" w:sz="0" w:space="0" w:color="auto"/>
                        <w:right w:val="none" w:sz="0" w:space="0" w:color="auto"/>
                      </w:divBdr>
                    </w:div>
                    <w:div w:id="28843713">
                      <w:marLeft w:val="0"/>
                      <w:marRight w:val="0"/>
                      <w:marTop w:val="0"/>
                      <w:marBottom w:val="0"/>
                      <w:divBdr>
                        <w:top w:val="none" w:sz="0" w:space="0" w:color="auto"/>
                        <w:left w:val="none" w:sz="0" w:space="0" w:color="auto"/>
                        <w:bottom w:val="none" w:sz="0" w:space="0" w:color="auto"/>
                        <w:right w:val="none" w:sz="0" w:space="0" w:color="auto"/>
                      </w:divBdr>
                    </w:div>
                    <w:div w:id="39867360">
                      <w:marLeft w:val="0"/>
                      <w:marRight w:val="0"/>
                      <w:marTop w:val="0"/>
                      <w:marBottom w:val="0"/>
                      <w:divBdr>
                        <w:top w:val="none" w:sz="0" w:space="0" w:color="auto"/>
                        <w:left w:val="none" w:sz="0" w:space="0" w:color="auto"/>
                        <w:bottom w:val="none" w:sz="0" w:space="0" w:color="auto"/>
                        <w:right w:val="none" w:sz="0" w:space="0" w:color="auto"/>
                      </w:divBdr>
                    </w:div>
                    <w:div w:id="133253553">
                      <w:marLeft w:val="0"/>
                      <w:marRight w:val="0"/>
                      <w:marTop w:val="0"/>
                      <w:marBottom w:val="0"/>
                      <w:divBdr>
                        <w:top w:val="none" w:sz="0" w:space="0" w:color="auto"/>
                        <w:left w:val="none" w:sz="0" w:space="0" w:color="auto"/>
                        <w:bottom w:val="none" w:sz="0" w:space="0" w:color="auto"/>
                        <w:right w:val="none" w:sz="0" w:space="0" w:color="auto"/>
                      </w:divBdr>
                    </w:div>
                    <w:div w:id="152453673">
                      <w:marLeft w:val="0"/>
                      <w:marRight w:val="0"/>
                      <w:marTop w:val="0"/>
                      <w:marBottom w:val="0"/>
                      <w:divBdr>
                        <w:top w:val="none" w:sz="0" w:space="0" w:color="auto"/>
                        <w:left w:val="none" w:sz="0" w:space="0" w:color="auto"/>
                        <w:bottom w:val="none" w:sz="0" w:space="0" w:color="auto"/>
                        <w:right w:val="none" w:sz="0" w:space="0" w:color="auto"/>
                      </w:divBdr>
                    </w:div>
                    <w:div w:id="296107903">
                      <w:marLeft w:val="0"/>
                      <w:marRight w:val="0"/>
                      <w:marTop w:val="0"/>
                      <w:marBottom w:val="0"/>
                      <w:divBdr>
                        <w:top w:val="none" w:sz="0" w:space="0" w:color="auto"/>
                        <w:left w:val="none" w:sz="0" w:space="0" w:color="auto"/>
                        <w:bottom w:val="none" w:sz="0" w:space="0" w:color="auto"/>
                        <w:right w:val="none" w:sz="0" w:space="0" w:color="auto"/>
                      </w:divBdr>
                    </w:div>
                    <w:div w:id="662582689">
                      <w:marLeft w:val="0"/>
                      <w:marRight w:val="0"/>
                      <w:marTop w:val="0"/>
                      <w:marBottom w:val="0"/>
                      <w:divBdr>
                        <w:top w:val="none" w:sz="0" w:space="0" w:color="auto"/>
                        <w:left w:val="none" w:sz="0" w:space="0" w:color="auto"/>
                        <w:bottom w:val="none" w:sz="0" w:space="0" w:color="auto"/>
                        <w:right w:val="none" w:sz="0" w:space="0" w:color="auto"/>
                      </w:divBdr>
                    </w:div>
                    <w:div w:id="667640158">
                      <w:marLeft w:val="0"/>
                      <w:marRight w:val="0"/>
                      <w:marTop w:val="0"/>
                      <w:marBottom w:val="0"/>
                      <w:divBdr>
                        <w:top w:val="none" w:sz="0" w:space="0" w:color="auto"/>
                        <w:left w:val="none" w:sz="0" w:space="0" w:color="auto"/>
                        <w:bottom w:val="none" w:sz="0" w:space="0" w:color="auto"/>
                        <w:right w:val="none" w:sz="0" w:space="0" w:color="auto"/>
                      </w:divBdr>
                    </w:div>
                    <w:div w:id="914358325">
                      <w:marLeft w:val="0"/>
                      <w:marRight w:val="0"/>
                      <w:marTop w:val="0"/>
                      <w:marBottom w:val="0"/>
                      <w:divBdr>
                        <w:top w:val="none" w:sz="0" w:space="0" w:color="auto"/>
                        <w:left w:val="none" w:sz="0" w:space="0" w:color="auto"/>
                        <w:bottom w:val="none" w:sz="0" w:space="0" w:color="auto"/>
                        <w:right w:val="none" w:sz="0" w:space="0" w:color="auto"/>
                      </w:divBdr>
                    </w:div>
                    <w:div w:id="953637796">
                      <w:marLeft w:val="0"/>
                      <w:marRight w:val="0"/>
                      <w:marTop w:val="0"/>
                      <w:marBottom w:val="0"/>
                      <w:divBdr>
                        <w:top w:val="none" w:sz="0" w:space="0" w:color="auto"/>
                        <w:left w:val="none" w:sz="0" w:space="0" w:color="auto"/>
                        <w:bottom w:val="none" w:sz="0" w:space="0" w:color="auto"/>
                        <w:right w:val="none" w:sz="0" w:space="0" w:color="auto"/>
                      </w:divBdr>
                    </w:div>
                    <w:div w:id="1026834129">
                      <w:marLeft w:val="0"/>
                      <w:marRight w:val="0"/>
                      <w:marTop w:val="0"/>
                      <w:marBottom w:val="0"/>
                      <w:divBdr>
                        <w:top w:val="none" w:sz="0" w:space="0" w:color="auto"/>
                        <w:left w:val="none" w:sz="0" w:space="0" w:color="auto"/>
                        <w:bottom w:val="none" w:sz="0" w:space="0" w:color="auto"/>
                        <w:right w:val="none" w:sz="0" w:space="0" w:color="auto"/>
                      </w:divBdr>
                    </w:div>
                    <w:div w:id="1073699129">
                      <w:marLeft w:val="0"/>
                      <w:marRight w:val="0"/>
                      <w:marTop w:val="0"/>
                      <w:marBottom w:val="0"/>
                      <w:divBdr>
                        <w:top w:val="none" w:sz="0" w:space="0" w:color="auto"/>
                        <w:left w:val="none" w:sz="0" w:space="0" w:color="auto"/>
                        <w:bottom w:val="none" w:sz="0" w:space="0" w:color="auto"/>
                        <w:right w:val="none" w:sz="0" w:space="0" w:color="auto"/>
                      </w:divBdr>
                    </w:div>
                    <w:div w:id="1109929170">
                      <w:marLeft w:val="0"/>
                      <w:marRight w:val="0"/>
                      <w:marTop w:val="0"/>
                      <w:marBottom w:val="0"/>
                      <w:divBdr>
                        <w:top w:val="none" w:sz="0" w:space="0" w:color="auto"/>
                        <w:left w:val="none" w:sz="0" w:space="0" w:color="auto"/>
                        <w:bottom w:val="none" w:sz="0" w:space="0" w:color="auto"/>
                        <w:right w:val="none" w:sz="0" w:space="0" w:color="auto"/>
                      </w:divBdr>
                    </w:div>
                    <w:div w:id="1191261163">
                      <w:marLeft w:val="0"/>
                      <w:marRight w:val="0"/>
                      <w:marTop w:val="0"/>
                      <w:marBottom w:val="0"/>
                      <w:divBdr>
                        <w:top w:val="none" w:sz="0" w:space="0" w:color="auto"/>
                        <w:left w:val="none" w:sz="0" w:space="0" w:color="auto"/>
                        <w:bottom w:val="none" w:sz="0" w:space="0" w:color="auto"/>
                        <w:right w:val="none" w:sz="0" w:space="0" w:color="auto"/>
                      </w:divBdr>
                    </w:div>
                    <w:div w:id="1430156046">
                      <w:marLeft w:val="0"/>
                      <w:marRight w:val="0"/>
                      <w:marTop w:val="0"/>
                      <w:marBottom w:val="0"/>
                      <w:divBdr>
                        <w:top w:val="none" w:sz="0" w:space="0" w:color="auto"/>
                        <w:left w:val="none" w:sz="0" w:space="0" w:color="auto"/>
                        <w:bottom w:val="none" w:sz="0" w:space="0" w:color="auto"/>
                        <w:right w:val="none" w:sz="0" w:space="0" w:color="auto"/>
                      </w:divBdr>
                    </w:div>
                    <w:div w:id="1434397005">
                      <w:marLeft w:val="0"/>
                      <w:marRight w:val="0"/>
                      <w:marTop w:val="0"/>
                      <w:marBottom w:val="0"/>
                      <w:divBdr>
                        <w:top w:val="none" w:sz="0" w:space="0" w:color="auto"/>
                        <w:left w:val="none" w:sz="0" w:space="0" w:color="auto"/>
                        <w:bottom w:val="none" w:sz="0" w:space="0" w:color="auto"/>
                        <w:right w:val="none" w:sz="0" w:space="0" w:color="auto"/>
                      </w:divBdr>
                    </w:div>
                    <w:div w:id="1537615572">
                      <w:marLeft w:val="0"/>
                      <w:marRight w:val="0"/>
                      <w:marTop w:val="0"/>
                      <w:marBottom w:val="0"/>
                      <w:divBdr>
                        <w:top w:val="none" w:sz="0" w:space="0" w:color="auto"/>
                        <w:left w:val="none" w:sz="0" w:space="0" w:color="auto"/>
                        <w:bottom w:val="none" w:sz="0" w:space="0" w:color="auto"/>
                        <w:right w:val="none" w:sz="0" w:space="0" w:color="auto"/>
                      </w:divBdr>
                    </w:div>
                    <w:div w:id="1560166657">
                      <w:marLeft w:val="0"/>
                      <w:marRight w:val="0"/>
                      <w:marTop w:val="0"/>
                      <w:marBottom w:val="0"/>
                      <w:divBdr>
                        <w:top w:val="none" w:sz="0" w:space="0" w:color="auto"/>
                        <w:left w:val="none" w:sz="0" w:space="0" w:color="auto"/>
                        <w:bottom w:val="none" w:sz="0" w:space="0" w:color="auto"/>
                        <w:right w:val="none" w:sz="0" w:space="0" w:color="auto"/>
                      </w:divBdr>
                    </w:div>
                    <w:div w:id="1870950850">
                      <w:marLeft w:val="0"/>
                      <w:marRight w:val="0"/>
                      <w:marTop w:val="0"/>
                      <w:marBottom w:val="0"/>
                      <w:divBdr>
                        <w:top w:val="none" w:sz="0" w:space="0" w:color="auto"/>
                        <w:left w:val="none" w:sz="0" w:space="0" w:color="auto"/>
                        <w:bottom w:val="none" w:sz="0" w:space="0" w:color="auto"/>
                        <w:right w:val="none" w:sz="0" w:space="0" w:color="auto"/>
                      </w:divBdr>
                    </w:div>
                    <w:div w:id="1929196055">
                      <w:marLeft w:val="0"/>
                      <w:marRight w:val="0"/>
                      <w:marTop w:val="0"/>
                      <w:marBottom w:val="0"/>
                      <w:divBdr>
                        <w:top w:val="none" w:sz="0" w:space="0" w:color="auto"/>
                        <w:left w:val="none" w:sz="0" w:space="0" w:color="auto"/>
                        <w:bottom w:val="none" w:sz="0" w:space="0" w:color="auto"/>
                        <w:right w:val="none" w:sz="0" w:space="0" w:color="auto"/>
                      </w:divBdr>
                    </w:div>
                    <w:div w:id="2076393782">
                      <w:marLeft w:val="0"/>
                      <w:marRight w:val="0"/>
                      <w:marTop w:val="0"/>
                      <w:marBottom w:val="0"/>
                      <w:divBdr>
                        <w:top w:val="none" w:sz="0" w:space="0" w:color="auto"/>
                        <w:left w:val="none" w:sz="0" w:space="0" w:color="auto"/>
                        <w:bottom w:val="none" w:sz="0" w:space="0" w:color="auto"/>
                        <w:right w:val="none" w:sz="0" w:space="0" w:color="auto"/>
                      </w:divBdr>
                    </w:div>
                    <w:div w:id="2131312544">
                      <w:marLeft w:val="0"/>
                      <w:marRight w:val="0"/>
                      <w:marTop w:val="0"/>
                      <w:marBottom w:val="0"/>
                      <w:divBdr>
                        <w:top w:val="none" w:sz="0" w:space="0" w:color="auto"/>
                        <w:left w:val="none" w:sz="0" w:space="0" w:color="auto"/>
                        <w:bottom w:val="none" w:sz="0" w:space="0" w:color="auto"/>
                        <w:right w:val="none" w:sz="0" w:space="0" w:color="auto"/>
                      </w:divBdr>
                    </w:div>
                    <w:div w:id="2134321785">
                      <w:marLeft w:val="0"/>
                      <w:marRight w:val="0"/>
                      <w:marTop w:val="0"/>
                      <w:marBottom w:val="0"/>
                      <w:divBdr>
                        <w:top w:val="none" w:sz="0" w:space="0" w:color="auto"/>
                        <w:left w:val="none" w:sz="0" w:space="0" w:color="auto"/>
                        <w:bottom w:val="none" w:sz="0" w:space="0" w:color="auto"/>
                        <w:right w:val="none" w:sz="0" w:space="0" w:color="auto"/>
                      </w:divBdr>
                    </w:div>
                  </w:divsChild>
                </w:div>
                <w:div w:id="2033920318">
                  <w:marLeft w:val="0"/>
                  <w:marRight w:val="0"/>
                  <w:marTop w:val="0"/>
                  <w:marBottom w:val="0"/>
                  <w:divBdr>
                    <w:top w:val="none" w:sz="0" w:space="0" w:color="auto"/>
                    <w:left w:val="none" w:sz="0" w:space="0" w:color="auto"/>
                    <w:bottom w:val="none" w:sz="0" w:space="0" w:color="auto"/>
                    <w:right w:val="none" w:sz="0" w:space="0" w:color="auto"/>
                  </w:divBdr>
                  <w:divsChild>
                    <w:div w:id="1671979865">
                      <w:marLeft w:val="0"/>
                      <w:marRight w:val="0"/>
                      <w:marTop w:val="0"/>
                      <w:marBottom w:val="0"/>
                      <w:divBdr>
                        <w:top w:val="none" w:sz="0" w:space="0" w:color="auto"/>
                        <w:left w:val="none" w:sz="0" w:space="0" w:color="auto"/>
                        <w:bottom w:val="none" w:sz="0" w:space="0" w:color="auto"/>
                        <w:right w:val="none" w:sz="0" w:space="0" w:color="auto"/>
                      </w:divBdr>
                    </w:div>
                  </w:divsChild>
                </w:div>
                <w:div w:id="2070377260">
                  <w:marLeft w:val="0"/>
                  <w:marRight w:val="0"/>
                  <w:marTop w:val="0"/>
                  <w:marBottom w:val="0"/>
                  <w:divBdr>
                    <w:top w:val="none" w:sz="0" w:space="0" w:color="auto"/>
                    <w:left w:val="none" w:sz="0" w:space="0" w:color="auto"/>
                    <w:bottom w:val="none" w:sz="0" w:space="0" w:color="auto"/>
                    <w:right w:val="none" w:sz="0" w:space="0" w:color="auto"/>
                  </w:divBdr>
                  <w:divsChild>
                    <w:div w:id="1357123397">
                      <w:marLeft w:val="0"/>
                      <w:marRight w:val="0"/>
                      <w:marTop w:val="0"/>
                      <w:marBottom w:val="0"/>
                      <w:divBdr>
                        <w:top w:val="none" w:sz="0" w:space="0" w:color="auto"/>
                        <w:left w:val="none" w:sz="0" w:space="0" w:color="auto"/>
                        <w:bottom w:val="none" w:sz="0" w:space="0" w:color="auto"/>
                        <w:right w:val="none" w:sz="0" w:space="0" w:color="auto"/>
                      </w:divBdr>
                    </w:div>
                    <w:div w:id="1638562820">
                      <w:marLeft w:val="0"/>
                      <w:marRight w:val="0"/>
                      <w:marTop w:val="0"/>
                      <w:marBottom w:val="0"/>
                      <w:divBdr>
                        <w:top w:val="none" w:sz="0" w:space="0" w:color="auto"/>
                        <w:left w:val="none" w:sz="0" w:space="0" w:color="auto"/>
                        <w:bottom w:val="none" w:sz="0" w:space="0" w:color="auto"/>
                        <w:right w:val="none" w:sz="0" w:space="0" w:color="auto"/>
                      </w:divBdr>
                    </w:div>
                    <w:div w:id="1764647526">
                      <w:marLeft w:val="0"/>
                      <w:marRight w:val="0"/>
                      <w:marTop w:val="0"/>
                      <w:marBottom w:val="0"/>
                      <w:divBdr>
                        <w:top w:val="none" w:sz="0" w:space="0" w:color="auto"/>
                        <w:left w:val="none" w:sz="0" w:space="0" w:color="auto"/>
                        <w:bottom w:val="none" w:sz="0" w:space="0" w:color="auto"/>
                        <w:right w:val="none" w:sz="0" w:space="0" w:color="auto"/>
                      </w:divBdr>
                    </w:div>
                  </w:divsChild>
                </w:div>
                <w:div w:id="2071923679">
                  <w:marLeft w:val="0"/>
                  <w:marRight w:val="0"/>
                  <w:marTop w:val="0"/>
                  <w:marBottom w:val="0"/>
                  <w:divBdr>
                    <w:top w:val="none" w:sz="0" w:space="0" w:color="auto"/>
                    <w:left w:val="none" w:sz="0" w:space="0" w:color="auto"/>
                    <w:bottom w:val="none" w:sz="0" w:space="0" w:color="auto"/>
                    <w:right w:val="none" w:sz="0" w:space="0" w:color="auto"/>
                  </w:divBdr>
                  <w:divsChild>
                    <w:div w:id="124592734">
                      <w:marLeft w:val="0"/>
                      <w:marRight w:val="0"/>
                      <w:marTop w:val="0"/>
                      <w:marBottom w:val="0"/>
                      <w:divBdr>
                        <w:top w:val="none" w:sz="0" w:space="0" w:color="auto"/>
                        <w:left w:val="none" w:sz="0" w:space="0" w:color="auto"/>
                        <w:bottom w:val="none" w:sz="0" w:space="0" w:color="auto"/>
                        <w:right w:val="none" w:sz="0" w:space="0" w:color="auto"/>
                      </w:divBdr>
                    </w:div>
                  </w:divsChild>
                </w:div>
                <w:div w:id="2120561881">
                  <w:marLeft w:val="0"/>
                  <w:marRight w:val="0"/>
                  <w:marTop w:val="0"/>
                  <w:marBottom w:val="0"/>
                  <w:divBdr>
                    <w:top w:val="none" w:sz="0" w:space="0" w:color="auto"/>
                    <w:left w:val="none" w:sz="0" w:space="0" w:color="auto"/>
                    <w:bottom w:val="none" w:sz="0" w:space="0" w:color="auto"/>
                    <w:right w:val="none" w:sz="0" w:space="0" w:color="auto"/>
                  </w:divBdr>
                  <w:divsChild>
                    <w:div w:id="1345936517">
                      <w:marLeft w:val="0"/>
                      <w:marRight w:val="0"/>
                      <w:marTop w:val="0"/>
                      <w:marBottom w:val="0"/>
                      <w:divBdr>
                        <w:top w:val="none" w:sz="0" w:space="0" w:color="auto"/>
                        <w:left w:val="none" w:sz="0" w:space="0" w:color="auto"/>
                        <w:bottom w:val="none" w:sz="0" w:space="0" w:color="auto"/>
                        <w:right w:val="none" w:sz="0" w:space="0" w:color="auto"/>
                      </w:divBdr>
                    </w:div>
                  </w:divsChild>
                </w:div>
                <w:div w:id="2128426877">
                  <w:marLeft w:val="0"/>
                  <w:marRight w:val="0"/>
                  <w:marTop w:val="0"/>
                  <w:marBottom w:val="0"/>
                  <w:divBdr>
                    <w:top w:val="none" w:sz="0" w:space="0" w:color="auto"/>
                    <w:left w:val="none" w:sz="0" w:space="0" w:color="auto"/>
                    <w:bottom w:val="none" w:sz="0" w:space="0" w:color="auto"/>
                    <w:right w:val="none" w:sz="0" w:space="0" w:color="auto"/>
                  </w:divBdr>
                  <w:divsChild>
                    <w:div w:id="2083529624">
                      <w:marLeft w:val="0"/>
                      <w:marRight w:val="0"/>
                      <w:marTop w:val="0"/>
                      <w:marBottom w:val="0"/>
                      <w:divBdr>
                        <w:top w:val="none" w:sz="0" w:space="0" w:color="auto"/>
                        <w:left w:val="none" w:sz="0" w:space="0" w:color="auto"/>
                        <w:bottom w:val="none" w:sz="0" w:space="0" w:color="auto"/>
                        <w:right w:val="none" w:sz="0" w:space="0" w:color="auto"/>
                      </w:divBdr>
                    </w:div>
                  </w:divsChild>
                </w:div>
                <w:div w:id="2144228755">
                  <w:marLeft w:val="0"/>
                  <w:marRight w:val="0"/>
                  <w:marTop w:val="0"/>
                  <w:marBottom w:val="0"/>
                  <w:divBdr>
                    <w:top w:val="none" w:sz="0" w:space="0" w:color="auto"/>
                    <w:left w:val="none" w:sz="0" w:space="0" w:color="auto"/>
                    <w:bottom w:val="none" w:sz="0" w:space="0" w:color="auto"/>
                    <w:right w:val="none" w:sz="0" w:space="0" w:color="auto"/>
                  </w:divBdr>
                  <w:divsChild>
                    <w:div w:id="13209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093">
          <w:marLeft w:val="0"/>
          <w:marRight w:val="0"/>
          <w:marTop w:val="0"/>
          <w:marBottom w:val="0"/>
          <w:divBdr>
            <w:top w:val="none" w:sz="0" w:space="0" w:color="auto"/>
            <w:left w:val="none" w:sz="0" w:space="0" w:color="auto"/>
            <w:bottom w:val="none" w:sz="0" w:space="0" w:color="auto"/>
            <w:right w:val="none" w:sz="0" w:space="0" w:color="auto"/>
          </w:divBdr>
          <w:divsChild>
            <w:div w:id="922686588">
              <w:marLeft w:val="-75"/>
              <w:marRight w:val="0"/>
              <w:marTop w:val="30"/>
              <w:marBottom w:val="30"/>
              <w:divBdr>
                <w:top w:val="none" w:sz="0" w:space="0" w:color="auto"/>
                <w:left w:val="none" w:sz="0" w:space="0" w:color="auto"/>
                <w:bottom w:val="none" w:sz="0" w:space="0" w:color="auto"/>
                <w:right w:val="none" w:sz="0" w:space="0" w:color="auto"/>
              </w:divBdr>
              <w:divsChild>
                <w:div w:id="26028495">
                  <w:marLeft w:val="0"/>
                  <w:marRight w:val="0"/>
                  <w:marTop w:val="0"/>
                  <w:marBottom w:val="0"/>
                  <w:divBdr>
                    <w:top w:val="none" w:sz="0" w:space="0" w:color="auto"/>
                    <w:left w:val="none" w:sz="0" w:space="0" w:color="auto"/>
                    <w:bottom w:val="none" w:sz="0" w:space="0" w:color="auto"/>
                    <w:right w:val="none" w:sz="0" w:space="0" w:color="auto"/>
                  </w:divBdr>
                  <w:divsChild>
                    <w:div w:id="286863470">
                      <w:marLeft w:val="0"/>
                      <w:marRight w:val="0"/>
                      <w:marTop w:val="0"/>
                      <w:marBottom w:val="0"/>
                      <w:divBdr>
                        <w:top w:val="none" w:sz="0" w:space="0" w:color="auto"/>
                        <w:left w:val="none" w:sz="0" w:space="0" w:color="auto"/>
                        <w:bottom w:val="none" w:sz="0" w:space="0" w:color="auto"/>
                        <w:right w:val="none" w:sz="0" w:space="0" w:color="auto"/>
                      </w:divBdr>
                    </w:div>
                  </w:divsChild>
                </w:div>
                <w:div w:id="58139151">
                  <w:marLeft w:val="0"/>
                  <w:marRight w:val="0"/>
                  <w:marTop w:val="0"/>
                  <w:marBottom w:val="0"/>
                  <w:divBdr>
                    <w:top w:val="none" w:sz="0" w:space="0" w:color="auto"/>
                    <w:left w:val="none" w:sz="0" w:space="0" w:color="auto"/>
                    <w:bottom w:val="none" w:sz="0" w:space="0" w:color="auto"/>
                    <w:right w:val="none" w:sz="0" w:space="0" w:color="auto"/>
                  </w:divBdr>
                  <w:divsChild>
                    <w:div w:id="1461917701">
                      <w:marLeft w:val="0"/>
                      <w:marRight w:val="0"/>
                      <w:marTop w:val="0"/>
                      <w:marBottom w:val="0"/>
                      <w:divBdr>
                        <w:top w:val="none" w:sz="0" w:space="0" w:color="auto"/>
                        <w:left w:val="none" w:sz="0" w:space="0" w:color="auto"/>
                        <w:bottom w:val="none" w:sz="0" w:space="0" w:color="auto"/>
                        <w:right w:val="none" w:sz="0" w:space="0" w:color="auto"/>
                      </w:divBdr>
                    </w:div>
                  </w:divsChild>
                </w:div>
                <w:div w:id="109862840">
                  <w:marLeft w:val="0"/>
                  <w:marRight w:val="0"/>
                  <w:marTop w:val="0"/>
                  <w:marBottom w:val="0"/>
                  <w:divBdr>
                    <w:top w:val="none" w:sz="0" w:space="0" w:color="auto"/>
                    <w:left w:val="none" w:sz="0" w:space="0" w:color="auto"/>
                    <w:bottom w:val="none" w:sz="0" w:space="0" w:color="auto"/>
                    <w:right w:val="none" w:sz="0" w:space="0" w:color="auto"/>
                  </w:divBdr>
                  <w:divsChild>
                    <w:div w:id="1853451919">
                      <w:marLeft w:val="0"/>
                      <w:marRight w:val="0"/>
                      <w:marTop w:val="0"/>
                      <w:marBottom w:val="0"/>
                      <w:divBdr>
                        <w:top w:val="none" w:sz="0" w:space="0" w:color="auto"/>
                        <w:left w:val="none" w:sz="0" w:space="0" w:color="auto"/>
                        <w:bottom w:val="none" w:sz="0" w:space="0" w:color="auto"/>
                        <w:right w:val="none" w:sz="0" w:space="0" w:color="auto"/>
                      </w:divBdr>
                    </w:div>
                  </w:divsChild>
                </w:div>
                <w:div w:id="203248855">
                  <w:marLeft w:val="0"/>
                  <w:marRight w:val="0"/>
                  <w:marTop w:val="0"/>
                  <w:marBottom w:val="0"/>
                  <w:divBdr>
                    <w:top w:val="none" w:sz="0" w:space="0" w:color="auto"/>
                    <w:left w:val="none" w:sz="0" w:space="0" w:color="auto"/>
                    <w:bottom w:val="none" w:sz="0" w:space="0" w:color="auto"/>
                    <w:right w:val="none" w:sz="0" w:space="0" w:color="auto"/>
                  </w:divBdr>
                  <w:divsChild>
                    <w:div w:id="1766266898">
                      <w:marLeft w:val="0"/>
                      <w:marRight w:val="0"/>
                      <w:marTop w:val="0"/>
                      <w:marBottom w:val="0"/>
                      <w:divBdr>
                        <w:top w:val="none" w:sz="0" w:space="0" w:color="auto"/>
                        <w:left w:val="none" w:sz="0" w:space="0" w:color="auto"/>
                        <w:bottom w:val="none" w:sz="0" w:space="0" w:color="auto"/>
                        <w:right w:val="none" w:sz="0" w:space="0" w:color="auto"/>
                      </w:divBdr>
                    </w:div>
                  </w:divsChild>
                </w:div>
                <w:div w:id="328946738">
                  <w:marLeft w:val="0"/>
                  <w:marRight w:val="0"/>
                  <w:marTop w:val="0"/>
                  <w:marBottom w:val="0"/>
                  <w:divBdr>
                    <w:top w:val="none" w:sz="0" w:space="0" w:color="auto"/>
                    <w:left w:val="none" w:sz="0" w:space="0" w:color="auto"/>
                    <w:bottom w:val="none" w:sz="0" w:space="0" w:color="auto"/>
                    <w:right w:val="none" w:sz="0" w:space="0" w:color="auto"/>
                  </w:divBdr>
                  <w:divsChild>
                    <w:div w:id="256405435">
                      <w:marLeft w:val="0"/>
                      <w:marRight w:val="0"/>
                      <w:marTop w:val="0"/>
                      <w:marBottom w:val="0"/>
                      <w:divBdr>
                        <w:top w:val="none" w:sz="0" w:space="0" w:color="auto"/>
                        <w:left w:val="none" w:sz="0" w:space="0" w:color="auto"/>
                        <w:bottom w:val="none" w:sz="0" w:space="0" w:color="auto"/>
                        <w:right w:val="none" w:sz="0" w:space="0" w:color="auto"/>
                      </w:divBdr>
                    </w:div>
                  </w:divsChild>
                </w:div>
                <w:div w:id="347684365">
                  <w:marLeft w:val="0"/>
                  <w:marRight w:val="0"/>
                  <w:marTop w:val="0"/>
                  <w:marBottom w:val="0"/>
                  <w:divBdr>
                    <w:top w:val="none" w:sz="0" w:space="0" w:color="auto"/>
                    <w:left w:val="none" w:sz="0" w:space="0" w:color="auto"/>
                    <w:bottom w:val="none" w:sz="0" w:space="0" w:color="auto"/>
                    <w:right w:val="none" w:sz="0" w:space="0" w:color="auto"/>
                  </w:divBdr>
                  <w:divsChild>
                    <w:div w:id="1035426159">
                      <w:marLeft w:val="0"/>
                      <w:marRight w:val="0"/>
                      <w:marTop w:val="0"/>
                      <w:marBottom w:val="0"/>
                      <w:divBdr>
                        <w:top w:val="none" w:sz="0" w:space="0" w:color="auto"/>
                        <w:left w:val="none" w:sz="0" w:space="0" w:color="auto"/>
                        <w:bottom w:val="none" w:sz="0" w:space="0" w:color="auto"/>
                        <w:right w:val="none" w:sz="0" w:space="0" w:color="auto"/>
                      </w:divBdr>
                    </w:div>
                  </w:divsChild>
                </w:div>
                <w:div w:id="376854512">
                  <w:marLeft w:val="0"/>
                  <w:marRight w:val="0"/>
                  <w:marTop w:val="0"/>
                  <w:marBottom w:val="0"/>
                  <w:divBdr>
                    <w:top w:val="none" w:sz="0" w:space="0" w:color="auto"/>
                    <w:left w:val="none" w:sz="0" w:space="0" w:color="auto"/>
                    <w:bottom w:val="none" w:sz="0" w:space="0" w:color="auto"/>
                    <w:right w:val="none" w:sz="0" w:space="0" w:color="auto"/>
                  </w:divBdr>
                  <w:divsChild>
                    <w:div w:id="1553879673">
                      <w:marLeft w:val="0"/>
                      <w:marRight w:val="0"/>
                      <w:marTop w:val="0"/>
                      <w:marBottom w:val="0"/>
                      <w:divBdr>
                        <w:top w:val="none" w:sz="0" w:space="0" w:color="auto"/>
                        <w:left w:val="none" w:sz="0" w:space="0" w:color="auto"/>
                        <w:bottom w:val="none" w:sz="0" w:space="0" w:color="auto"/>
                        <w:right w:val="none" w:sz="0" w:space="0" w:color="auto"/>
                      </w:divBdr>
                    </w:div>
                  </w:divsChild>
                </w:div>
                <w:div w:id="432242288">
                  <w:marLeft w:val="0"/>
                  <w:marRight w:val="0"/>
                  <w:marTop w:val="0"/>
                  <w:marBottom w:val="0"/>
                  <w:divBdr>
                    <w:top w:val="none" w:sz="0" w:space="0" w:color="auto"/>
                    <w:left w:val="none" w:sz="0" w:space="0" w:color="auto"/>
                    <w:bottom w:val="none" w:sz="0" w:space="0" w:color="auto"/>
                    <w:right w:val="none" w:sz="0" w:space="0" w:color="auto"/>
                  </w:divBdr>
                  <w:divsChild>
                    <w:div w:id="1760983276">
                      <w:marLeft w:val="0"/>
                      <w:marRight w:val="0"/>
                      <w:marTop w:val="0"/>
                      <w:marBottom w:val="0"/>
                      <w:divBdr>
                        <w:top w:val="none" w:sz="0" w:space="0" w:color="auto"/>
                        <w:left w:val="none" w:sz="0" w:space="0" w:color="auto"/>
                        <w:bottom w:val="none" w:sz="0" w:space="0" w:color="auto"/>
                        <w:right w:val="none" w:sz="0" w:space="0" w:color="auto"/>
                      </w:divBdr>
                    </w:div>
                  </w:divsChild>
                </w:div>
                <w:div w:id="476650733">
                  <w:marLeft w:val="0"/>
                  <w:marRight w:val="0"/>
                  <w:marTop w:val="0"/>
                  <w:marBottom w:val="0"/>
                  <w:divBdr>
                    <w:top w:val="none" w:sz="0" w:space="0" w:color="auto"/>
                    <w:left w:val="none" w:sz="0" w:space="0" w:color="auto"/>
                    <w:bottom w:val="none" w:sz="0" w:space="0" w:color="auto"/>
                    <w:right w:val="none" w:sz="0" w:space="0" w:color="auto"/>
                  </w:divBdr>
                  <w:divsChild>
                    <w:div w:id="1912419489">
                      <w:marLeft w:val="0"/>
                      <w:marRight w:val="0"/>
                      <w:marTop w:val="0"/>
                      <w:marBottom w:val="0"/>
                      <w:divBdr>
                        <w:top w:val="none" w:sz="0" w:space="0" w:color="auto"/>
                        <w:left w:val="none" w:sz="0" w:space="0" w:color="auto"/>
                        <w:bottom w:val="none" w:sz="0" w:space="0" w:color="auto"/>
                        <w:right w:val="none" w:sz="0" w:space="0" w:color="auto"/>
                      </w:divBdr>
                    </w:div>
                  </w:divsChild>
                </w:div>
                <w:div w:id="511258807">
                  <w:marLeft w:val="0"/>
                  <w:marRight w:val="0"/>
                  <w:marTop w:val="0"/>
                  <w:marBottom w:val="0"/>
                  <w:divBdr>
                    <w:top w:val="none" w:sz="0" w:space="0" w:color="auto"/>
                    <w:left w:val="none" w:sz="0" w:space="0" w:color="auto"/>
                    <w:bottom w:val="none" w:sz="0" w:space="0" w:color="auto"/>
                    <w:right w:val="none" w:sz="0" w:space="0" w:color="auto"/>
                  </w:divBdr>
                  <w:divsChild>
                    <w:div w:id="1437485696">
                      <w:marLeft w:val="0"/>
                      <w:marRight w:val="0"/>
                      <w:marTop w:val="0"/>
                      <w:marBottom w:val="0"/>
                      <w:divBdr>
                        <w:top w:val="none" w:sz="0" w:space="0" w:color="auto"/>
                        <w:left w:val="none" w:sz="0" w:space="0" w:color="auto"/>
                        <w:bottom w:val="none" w:sz="0" w:space="0" w:color="auto"/>
                        <w:right w:val="none" w:sz="0" w:space="0" w:color="auto"/>
                      </w:divBdr>
                    </w:div>
                  </w:divsChild>
                </w:div>
                <w:div w:id="596400648">
                  <w:marLeft w:val="0"/>
                  <w:marRight w:val="0"/>
                  <w:marTop w:val="0"/>
                  <w:marBottom w:val="0"/>
                  <w:divBdr>
                    <w:top w:val="none" w:sz="0" w:space="0" w:color="auto"/>
                    <w:left w:val="none" w:sz="0" w:space="0" w:color="auto"/>
                    <w:bottom w:val="none" w:sz="0" w:space="0" w:color="auto"/>
                    <w:right w:val="none" w:sz="0" w:space="0" w:color="auto"/>
                  </w:divBdr>
                  <w:divsChild>
                    <w:div w:id="968323244">
                      <w:marLeft w:val="0"/>
                      <w:marRight w:val="0"/>
                      <w:marTop w:val="0"/>
                      <w:marBottom w:val="0"/>
                      <w:divBdr>
                        <w:top w:val="none" w:sz="0" w:space="0" w:color="auto"/>
                        <w:left w:val="none" w:sz="0" w:space="0" w:color="auto"/>
                        <w:bottom w:val="none" w:sz="0" w:space="0" w:color="auto"/>
                        <w:right w:val="none" w:sz="0" w:space="0" w:color="auto"/>
                      </w:divBdr>
                    </w:div>
                  </w:divsChild>
                </w:div>
                <w:div w:id="613875787">
                  <w:marLeft w:val="0"/>
                  <w:marRight w:val="0"/>
                  <w:marTop w:val="0"/>
                  <w:marBottom w:val="0"/>
                  <w:divBdr>
                    <w:top w:val="none" w:sz="0" w:space="0" w:color="auto"/>
                    <w:left w:val="none" w:sz="0" w:space="0" w:color="auto"/>
                    <w:bottom w:val="none" w:sz="0" w:space="0" w:color="auto"/>
                    <w:right w:val="none" w:sz="0" w:space="0" w:color="auto"/>
                  </w:divBdr>
                  <w:divsChild>
                    <w:div w:id="1065951796">
                      <w:marLeft w:val="0"/>
                      <w:marRight w:val="0"/>
                      <w:marTop w:val="0"/>
                      <w:marBottom w:val="0"/>
                      <w:divBdr>
                        <w:top w:val="none" w:sz="0" w:space="0" w:color="auto"/>
                        <w:left w:val="none" w:sz="0" w:space="0" w:color="auto"/>
                        <w:bottom w:val="none" w:sz="0" w:space="0" w:color="auto"/>
                        <w:right w:val="none" w:sz="0" w:space="0" w:color="auto"/>
                      </w:divBdr>
                    </w:div>
                  </w:divsChild>
                </w:div>
                <w:div w:id="705568456">
                  <w:marLeft w:val="0"/>
                  <w:marRight w:val="0"/>
                  <w:marTop w:val="0"/>
                  <w:marBottom w:val="0"/>
                  <w:divBdr>
                    <w:top w:val="none" w:sz="0" w:space="0" w:color="auto"/>
                    <w:left w:val="none" w:sz="0" w:space="0" w:color="auto"/>
                    <w:bottom w:val="none" w:sz="0" w:space="0" w:color="auto"/>
                    <w:right w:val="none" w:sz="0" w:space="0" w:color="auto"/>
                  </w:divBdr>
                  <w:divsChild>
                    <w:div w:id="745879100">
                      <w:marLeft w:val="0"/>
                      <w:marRight w:val="0"/>
                      <w:marTop w:val="0"/>
                      <w:marBottom w:val="0"/>
                      <w:divBdr>
                        <w:top w:val="none" w:sz="0" w:space="0" w:color="auto"/>
                        <w:left w:val="none" w:sz="0" w:space="0" w:color="auto"/>
                        <w:bottom w:val="none" w:sz="0" w:space="0" w:color="auto"/>
                        <w:right w:val="none" w:sz="0" w:space="0" w:color="auto"/>
                      </w:divBdr>
                    </w:div>
                  </w:divsChild>
                </w:div>
                <w:div w:id="728651333">
                  <w:marLeft w:val="0"/>
                  <w:marRight w:val="0"/>
                  <w:marTop w:val="0"/>
                  <w:marBottom w:val="0"/>
                  <w:divBdr>
                    <w:top w:val="none" w:sz="0" w:space="0" w:color="auto"/>
                    <w:left w:val="none" w:sz="0" w:space="0" w:color="auto"/>
                    <w:bottom w:val="none" w:sz="0" w:space="0" w:color="auto"/>
                    <w:right w:val="none" w:sz="0" w:space="0" w:color="auto"/>
                  </w:divBdr>
                  <w:divsChild>
                    <w:div w:id="128280804">
                      <w:marLeft w:val="0"/>
                      <w:marRight w:val="0"/>
                      <w:marTop w:val="0"/>
                      <w:marBottom w:val="0"/>
                      <w:divBdr>
                        <w:top w:val="none" w:sz="0" w:space="0" w:color="auto"/>
                        <w:left w:val="none" w:sz="0" w:space="0" w:color="auto"/>
                        <w:bottom w:val="none" w:sz="0" w:space="0" w:color="auto"/>
                        <w:right w:val="none" w:sz="0" w:space="0" w:color="auto"/>
                      </w:divBdr>
                    </w:div>
                  </w:divsChild>
                </w:div>
                <w:div w:id="747462204">
                  <w:marLeft w:val="0"/>
                  <w:marRight w:val="0"/>
                  <w:marTop w:val="0"/>
                  <w:marBottom w:val="0"/>
                  <w:divBdr>
                    <w:top w:val="none" w:sz="0" w:space="0" w:color="auto"/>
                    <w:left w:val="none" w:sz="0" w:space="0" w:color="auto"/>
                    <w:bottom w:val="none" w:sz="0" w:space="0" w:color="auto"/>
                    <w:right w:val="none" w:sz="0" w:space="0" w:color="auto"/>
                  </w:divBdr>
                  <w:divsChild>
                    <w:div w:id="2070106652">
                      <w:marLeft w:val="0"/>
                      <w:marRight w:val="0"/>
                      <w:marTop w:val="0"/>
                      <w:marBottom w:val="0"/>
                      <w:divBdr>
                        <w:top w:val="none" w:sz="0" w:space="0" w:color="auto"/>
                        <w:left w:val="none" w:sz="0" w:space="0" w:color="auto"/>
                        <w:bottom w:val="none" w:sz="0" w:space="0" w:color="auto"/>
                        <w:right w:val="none" w:sz="0" w:space="0" w:color="auto"/>
                      </w:divBdr>
                    </w:div>
                  </w:divsChild>
                </w:div>
                <w:div w:id="821241651">
                  <w:marLeft w:val="0"/>
                  <w:marRight w:val="0"/>
                  <w:marTop w:val="0"/>
                  <w:marBottom w:val="0"/>
                  <w:divBdr>
                    <w:top w:val="none" w:sz="0" w:space="0" w:color="auto"/>
                    <w:left w:val="none" w:sz="0" w:space="0" w:color="auto"/>
                    <w:bottom w:val="none" w:sz="0" w:space="0" w:color="auto"/>
                    <w:right w:val="none" w:sz="0" w:space="0" w:color="auto"/>
                  </w:divBdr>
                  <w:divsChild>
                    <w:div w:id="101002494">
                      <w:marLeft w:val="0"/>
                      <w:marRight w:val="0"/>
                      <w:marTop w:val="0"/>
                      <w:marBottom w:val="0"/>
                      <w:divBdr>
                        <w:top w:val="none" w:sz="0" w:space="0" w:color="auto"/>
                        <w:left w:val="none" w:sz="0" w:space="0" w:color="auto"/>
                        <w:bottom w:val="none" w:sz="0" w:space="0" w:color="auto"/>
                        <w:right w:val="none" w:sz="0" w:space="0" w:color="auto"/>
                      </w:divBdr>
                    </w:div>
                  </w:divsChild>
                </w:div>
                <w:div w:id="1117329861">
                  <w:marLeft w:val="0"/>
                  <w:marRight w:val="0"/>
                  <w:marTop w:val="0"/>
                  <w:marBottom w:val="0"/>
                  <w:divBdr>
                    <w:top w:val="none" w:sz="0" w:space="0" w:color="auto"/>
                    <w:left w:val="none" w:sz="0" w:space="0" w:color="auto"/>
                    <w:bottom w:val="none" w:sz="0" w:space="0" w:color="auto"/>
                    <w:right w:val="none" w:sz="0" w:space="0" w:color="auto"/>
                  </w:divBdr>
                  <w:divsChild>
                    <w:div w:id="213855510">
                      <w:marLeft w:val="0"/>
                      <w:marRight w:val="0"/>
                      <w:marTop w:val="0"/>
                      <w:marBottom w:val="0"/>
                      <w:divBdr>
                        <w:top w:val="none" w:sz="0" w:space="0" w:color="auto"/>
                        <w:left w:val="none" w:sz="0" w:space="0" w:color="auto"/>
                        <w:bottom w:val="none" w:sz="0" w:space="0" w:color="auto"/>
                        <w:right w:val="none" w:sz="0" w:space="0" w:color="auto"/>
                      </w:divBdr>
                    </w:div>
                    <w:div w:id="757940580">
                      <w:marLeft w:val="0"/>
                      <w:marRight w:val="0"/>
                      <w:marTop w:val="0"/>
                      <w:marBottom w:val="0"/>
                      <w:divBdr>
                        <w:top w:val="none" w:sz="0" w:space="0" w:color="auto"/>
                        <w:left w:val="none" w:sz="0" w:space="0" w:color="auto"/>
                        <w:bottom w:val="none" w:sz="0" w:space="0" w:color="auto"/>
                        <w:right w:val="none" w:sz="0" w:space="0" w:color="auto"/>
                      </w:divBdr>
                    </w:div>
                    <w:div w:id="883061666">
                      <w:marLeft w:val="0"/>
                      <w:marRight w:val="0"/>
                      <w:marTop w:val="0"/>
                      <w:marBottom w:val="0"/>
                      <w:divBdr>
                        <w:top w:val="none" w:sz="0" w:space="0" w:color="auto"/>
                        <w:left w:val="none" w:sz="0" w:space="0" w:color="auto"/>
                        <w:bottom w:val="none" w:sz="0" w:space="0" w:color="auto"/>
                        <w:right w:val="none" w:sz="0" w:space="0" w:color="auto"/>
                      </w:divBdr>
                    </w:div>
                    <w:div w:id="1239360535">
                      <w:marLeft w:val="0"/>
                      <w:marRight w:val="0"/>
                      <w:marTop w:val="0"/>
                      <w:marBottom w:val="0"/>
                      <w:divBdr>
                        <w:top w:val="none" w:sz="0" w:space="0" w:color="auto"/>
                        <w:left w:val="none" w:sz="0" w:space="0" w:color="auto"/>
                        <w:bottom w:val="none" w:sz="0" w:space="0" w:color="auto"/>
                        <w:right w:val="none" w:sz="0" w:space="0" w:color="auto"/>
                      </w:divBdr>
                    </w:div>
                    <w:div w:id="1468546447">
                      <w:marLeft w:val="0"/>
                      <w:marRight w:val="0"/>
                      <w:marTop w:val="0"/>
                      <w:marBottom w:val="0"/>
                      <w:divBdr>
                        <w:top w:val="none" w:sz="0" w:space="0" w:color="auto"/>
                        <w:left w:val="none" w:sz="0" w:space="0" w:color="auto"/>
                        <w:bottom w:val="none" w:sz="0" w:space="0" w:color="auto"/>
                        <w:right w:val="none" w:sz="0" w:space="0" w:color="auto"/>
                      </w:divBdr>
                    </w:div>
                  </w:divsChild>
                </w:div>
                <w:div w:id="1135951849">
                  <w:marLeft w:val="0"/>
                  <w:marRight w:val="0"/>
                  <w:marTop w:val="0"/>
                  <w:marBottom w:val="0"/>
                  <w:divBdr>
                    <w:top w:val="none" w:sz="0" w:space="0" w:color="auto"/>
                    <w:left w:val="none" w:sz="0" w:space="0" w:color="auto"/>
                    <w:bottom w:val="none" w:sz="0" w:space="0" w:color="auto"/>
                    <w:right w:val="none" w:sz="0" w:space="0" w:color="auto"/>
                  </w:divBdr>
                  <w:divsChild>
                    <w:div w:id="1401488222">
                      <w:marLeft w:val="0"/>
                      <w:marRight w:val="0"/>
                      <w:marTop w:val="0"/>
                      <w:marBottom w:val="0"/>
                      <w:divBdr>
                        <w:top w:val="none" w:sz="0" w:space="0" w:color="auto"/>
                        <w:left w:val="none" w:sz="0" w:space="0" w:color="auto"/>
                        <w:bottom w:val="none" w:sz="0" w:space="0" w:color="auto"/>
                        <w:right w:val="none" w:sz="0" w:space="0" w:color="auto"/>
                      </w:divBdr>
                    </w:div>
                  </w:divsChild>
                </w:div>
                <w:div w:id="1164125623">
                  <w:marLeft w:val="0"/>
                  <w:marRight w:val="0"/>
                  <w:marTop w:val="0"/>
                  <w:marBottom w:val="0"/>
                  <w:divBdr>
                    <w:top w:val="none" w:sz="0" w:space="0" w:color="auto"/>
                    <w:left w:val="none" w:sz="0" w:space="0" w:color="auto"/>
                    <w:bottom w:val="none" w:sz="0" w:space="0" w:color="auto"/>
                    <w:right w:val="none" w:sz="0" w:space="0" w:color="auto"/>
                  </w:divBdr>
                  <w:divsChild>
                    <w:div w:id="2092384322">
                      <w:marLeft w:val="0"/>
                      <w:marRight w:val="0"/>
                      <w:marTop w:val="0"/>
                      <w:marBottom w:val="0"/>
                      <w:divBdr>
                        <w:top w:val="none" w:sz="0" w:space="0" w:color="auto"/>
                        <w:left w:val="none" w:sz="0" w:space="0" w:color="auto"/>
                        <w:bottom w:val="none" w:sz="0" w:space="0" w:color="auto"/>
                        <w:right w:val="none" w:sz="0" w:space="0" w:color="auto"/>
                      </w:divBdr>
                    </w:div>
                  </w:divsChild>
                </w:div>
                <w:div w:id="1191801096">
                  <w:marLeft w:val="0"/>
                  <w:marRight w:val="0"/>
                  <w:marTop w:val="0"/>
                  <w:marBottom w:val="0"/>
                  <w:divBdr>
                    <w:top w:val="none" w:sz="0" w:space="0" w:color="auto"/>
                    <w:left w:val="none" w:sz="0" w:space="0" w:color="auto"/>
                    <w:bottom w:val="none" w:sz="0" w:space="0" w:color="auto"/>
                    <w:right w:val="none" w:sz="0" w:space="0" w:color="auto"/>
                  </w:divBdr>
                  <w:divsChild>
                    <w:div w:id="2049985830">
                      <w:marLeft w:val="0"/>
                      <w:marRight w:val="0"/>
                      <w:marTop w:val="0"/>
                      <w:marBottom w:val="0"/>
                      <w:divBdr>
                        <w:top w:val="none" w:sz="0" w:space="0" w:color="auto"/>
                        <w:left w:val="none" w:sz="0" w:space="0" w:color="auto"/>
                        <w:bottom w:val="none" w:sz="0" w:space="0" w:color="auto"/>
                        <w:right w:val="none" w:sz="0" w:space="0" w:color="auto"/>
                      </w:divBdr>
                    </w:div>
                  </w:divsChild>
                </w:div>
                <w:div w:id="1199245241">
                  <w:marLeft w:val="0"/>
                  <w:marRight w:val="0"/>
                  <w:marTop w:val="0"/>
                  <w:marBottom w:val="0"/>
                  <w:divBdr>
                    <w:top w:val="none" w:sz="0" w:space="0" w:color="auto"/>
                    <w:left w:val="none" w:sz="0" w:space="0" w:color="auto"/>
                    <w:bottom w:val="none" w:sz="0" w:space="0" w:color="auto"/>
                    <w:right w:val="none" w:sz="0" w:space="0" w:color="auto"/>
                  </w:divBdr>
                  <w:divsChild>
                    <w:div w:id="1637907633">
                      <w:marLeft w:val="0"/>
                      <w:marRight w:val="0"/>
                      <w:marTop w:val="0"/>
                      <w:marBottom w:val="0"/>
                      <w:divBdr>
                        <w:top w:val="none" w:sz="0" w:space="0" w:color="auto"/>
                        <w:left w:val="none" w:sz="0" w:space="0" w:color="auto"/>
                        <w:bottom w:val="none" w:sz="0" w:space="0" w:color="auto"/>
                        <w:right w:val="none" w:sz="0" w:space="0" w:color="auto"/>
                      </w:divBdr>
                    </w:div>
                  </w:divsChild>
                </w:div>
                <w:div w:id="1204945116">
                  <w:marLeft w:val="0"/>
                  <w:marRight w:val="0"/>
                  <w:marTop w:val="0"/>
                  <w:marBottom w:val="0"/>
                  <w:divBdr>
                    <w:top w:val="none" w:sz="0" w:space="0" w:color="auto"/>
                    <w:left w:val="none" w:sz="0" w:space="0" w:color="auto"/>
                    <w:bottom w:val="none" w:sz="0" w:space="0" w:color="auto"/>
                    <w:right w:val="none" w:sz="0" w:space="0" w:color="auto"/>
                  </w:divBdr>
                  <w:divsChild>
                    <w:div w:id="1767732678">
                      <w:marLeft w:val="0"/>
                      <w:marRight w:val="0"/>
                      <w:marTop w:val="0"/>
                      <w:marBottom w:val="0"/>
                      <w:divBdr>
                        <w:top w:val="none" w:sz="0" w:space="0" w:color="auto"/>
                        <w:left w:val="none" w:sz="0" w:space="0" w:color="auto"/>
                        <w:bottom w:val="none" w:sz="0" w:space="0" w:color="auto"/>
                        <w:right w:val="none" w:sz="0" w:space="0" w:color="auto"/>
                      </w:divBdr>
                    </w:div>
                  </w:divsChild>
                </w:div>
                <w:div w:id="1207177029">
                  <w:marLeft w:val="0"/>
                  <w:marRight w:val="0"/>
                  <w:marTop w:val="0"/>
                  <w:marBottom w:val="0"/>
                  <w:divBdr>
                    <w:top w:val="none" w:sz="0" w:space="0" w:color="auto"/>
                    <w:left w:val="none" w:sz="0" w:space="0" w:color="auto"/>
                    <w:bottom w:val="none" w:sz="0" w:space="0" w:color="auto"/>
                    <w:right w:val="none" w:sz="0" w:space="0" w:color="auto"/>
                  </w:divBdr>
                  <w:divsChild>
                    <w:div w:id="1146357469">
                      <w:marLeft w:val="0"/>
                      <w:marRight w:val="0"/>
                      <w:marTop w:val="0"/>
                      <w:marBottom w:val="0"/>
                      <w:divBdr>
                        <w:top w:val="none" w:sz="0" w:space="0" w:color="auto"/>
                        <w:left w:val="none" w:sz="0" w:space="0" w:color="auto"/>
                        <w:bottom w:val="none" w:sz="0" w:space="0" w:color="auto"/>
                        <w:right w:val="none" w:sz="0" w:space="0" w:color="auto"/>
                      </w:divBdr>
                    </w:div>
                  </w:divsChild>
                </w:div>
                <w:div w:id="1266228329">
                  <w:marLeft w:val="0"/>
                  <w:marRight w:val="0"/>
                  <w:marTop w:val="0"/>
                  <w:marBottom w:val="0"/>
                  <w:divBdr>
                    <w:top w:val="none" w:sz="0" w:space="0" w:color="auto"/>
                    <w:left w:val="none" w:sz="0" w:space="0" w:color="auto"/>
                    <w:bottom w:val="none" w:sz="0" w:space="0" w:color="auto"/>
                    <w:right w:val="none" w:sz="0" w:space="0" w:color="auto"/>
                  </w:divBdr>
                  <w:divsChild>
                    <w:div w:id="141967456">
                      <w:marLeft w:val="0"/>
                      <w:marRight w:val="0"/>
                      <w:marTop w:val="0"/>
                      <w:marBottom w:val="0"/>
                      <w:divBdr>
                        <w:top w:val="none" w:sz="0" w:space="0" w:color="auto"/>
                        <w:left w:val="none" w:sz="0" w:space="0" w:color="auto"/>
                        <w:bottom w:val="none" w:sz="0" w:space="0" w:color="auto"/>
                        <w:right w:val="none" w:sz="0" w:space="0" w:color="auto"/>
                      </w:divBdr>
                    </w:div>
                  </w:divsChild>
                </w:div>
                <w:div w:id="1334920534">
                  <w:marLeft w:val="0"/>
                  <w:marRight w:val="0"/>
                  <w:marTop w:val="0"/>
                  <w:marBottom w:val="0"/>
                  <w:divBdr>
                    <w:top w:val="none" w:sz="0" w:space="0" w:color="auto"/>
                    <w:left w:val="none" w:sz="0" w:space="0" w:color="auto"/>
                    <w:bottom w:val="none" w:sz="0" w:space="0" w:color="auto"/>
                    <w:right w:val="none" w:sz="0" w:space="0" w:color="auto"/>
                  </w:divBdr>
                  <w:divsChild>
                    <w:div w:id="1246262055">
                      <w:marLeft w:val="0"/>
                      <w:marRight w:val="0"/>
                      <w:marTop w:val="0"/>
                      <w:marBottom w:val="0"/>
                      <w:divBdr>
                        <w:top w:val="none" w:sz="0" w:space="0" w:color="auto"/>
                        <w:left w:val="none" w:sz="0" w:space="0" w:color="auto"/>
                        <w:bottom w:val="none" w:sz="0" w:space="0" w:color="auto"/>
                        <w:right w:val="none" w:sz="0" w:space="0" w:color="auto"/>
                      </w:divBdr>
                    </w:div>
                  </w:divsChild>
                </w:div>
                <w:div w:id="1376080000">
                  <w:marLeft w:val="0"/>
                  <w:marRight w:val="0"/>
                  <w:marTop w:val="0"/>
                  <w:marBottom w:val="0"/>
                  <w:divBdr>
                    <w:top w:val="none" w:sz="0" w:space="0" w:color="auto"/>
                    <w:left w:val="none" w:sz="0" w:space="0" w:color="auto"/>
                    <w:bottom w:val="none" w:sz="0" w:space="0" w:color="auto"/>
                    <w:right w:val="none" w:sz="0" w:space="0" w:color="auto"/>
                  </w:divBdr>
                  <w:divsChild>
                    <w:div w:id="1413820365">
                      <w:marLeft w:val="0"/>
                      <w:marRight w:val="0"/>
                      <w:marTop w:val="0"/>
                      <w:marBottom w:val="0"/>
                      <w:divBdr>
                        <w:top w:val="none" w:sz="0" w:space="0" w:color="auto"/>
                        <w:left w:val="none" w:sz="0" w:space="0" w:color="auto"/>
                        <w:bottom w:val="none" w:sz="0" w:space="0" w:color="auto"/>
                        <w:right w:val="none" w:sz="0" w:space="0" w:color="auto"/>
                      </w:divBdr>
                    </w:div>
                  </w:divsChild>
                </w:div>
                <w:div w:id="1412506623">
                  <w:marLeft w:val="0"/>
                  <w:marRight w:val="0"/>
                  <w:marTop w:val="0"/>
                  <w:marBottom w:val="0"/>
                  <w:divBdr>
                    <w:top w:val="none" w:sz="0" w:space="0" w:color="auto"/>
                    <w:left w:val="none" w:sz="0" w:space="0" w:color="auto"/>
                    <w:bottom w:val="none" w:sz="0" w:space="0" w:color="auto"/>
                    <w:right w:val="none" w:sz="0" w:space="0" w:color="auto"/>
                  </w:divBdr>
                  <w:divsChild>
                    <w:div w:id="1013072896">
                      <w:marLeft w:val="0"/>
                      <w:marRight w:val="0"/>
                      <w:marTop w:val="0"/>
                      <w:marBottom w:val="0"/>
                      <w:divBdr>
                        <w:top w:val="none" w:sz="0" w:space="0" w:color="auto"/>
                        <w:left w:val="none" w:sz="0" w:space="0" w:color="auto"/>
                        <w:bottom w:val="none" w:sz="0" w:space="0" w:color="auto"/>
                        <w:right w:val="none" w:sz="0" w:space="0" w:color="auto"/>
                      </w:divBdr>
                    </w:div>
                  </w:divsChild>
                </w:div>
                <w:div w:id="1444571903">
                  <w:marLeft w:val="0"/>
                  <w:marRight w:val="0"/>
                  <w:marTop w:val="0"/>
                  <w:marBottom w:val="0"/>
                  <w:divBdr>
                    <w:top w:val="none" w:sz="0" w:space="0" w:color="auto"/>
                    <w:left w:val="none" w:sz="0" w:space="0" w:color="auto"/>
                    <w:bottom w:val="none" w:sz="0" w:space="0" w:color="auto"/>
                    <w:right w:val="none" w:sz="0" w:space="0" w:color="auto"/>
                  </w:divBdr>
                  <w:divsChild>
                    <w:div w:id="1632980809">
                      <w:marLeft w:val="0"/>
                      <w:marRight w:val="0"/>
                      <w:marTop w:val="0"/>
                      <w:marBottom w:val="0"/>
                      <w:divBdr>
                        <w:top w:val="none" w:sz="0" w:space="0" w:color="auto"/>
                        <w:left w:val="none" w:sz="0" w:space="0" w:color="auto"/>
                        <w:bottom w:val="none" w:sz="0" w:space="0" w:color="auto"/>
                        <w:right w:val="none" w:sz="0" w:space="0" w:color="auto"/>
                      </w:divBdr>
                    </w:div>
                  </w:divsChild>
                </w:div>
                <w:div w:id="1456022994">
                  <w:marLeft w:val="0"/>
                  <w:marRight w:val="0"/>
                  <w:marTop w:val="0"/>
                  <w:marBottom w:val="0"/>
                  <w:divBdr>
                    <w:top w:val="none" w:sz="0" w:space="0" w:color="auto"/>
                    <w:left w:val="none" w:sz="0" w:space="0" w:color="auto"/>
                    <w:bottom w:val="none" w:sz="0" w:space="0" w:color="auto"/>
                    <w:right w:val="none" w:sz="0" w:space="0" w:color="auto"/>
                  </w:divBdr>
                  <w:divsChild>
                    <w:div w:id="389230794">
                      <w:marLeft w:val="0"/>
                      <w:marRight w:val="0"/>
                      <w:marTop w:val="0"/>
                      <w:marBottom w:val="0"/>
                      <w:divBdr>
                        <w:top w:val="none" w:sz="0" w:space="0" w:color="auto"/>
                        <w:left w:val="none" w:sz="0" w:space="0" w:color="auto"/>
                        <w:bottom w:val="none" w:sz="0" w:space="0" w:color="auto"/>
                        <w:right w:val="none" w:sz="0" w:space="0" w:color="auto"/>
                      </w:divBdr>
                    </w:div>
                  </w:divsChild>
                </w:div>
                <w:div w:id="1465469577">
                  <w:marLeft w:val="0"/>
                  <w:marRight w:val="0"/>
                  <w:marTop w:val="0"/>
                  <w:marBottom w:val="0"/>
                  <w:divBdr>
                    <w:top w:val="none" w:sz="0" w:space="0" w:color="auto"/>
                    <w:left w:val="none" w:sz="0" w:space="0" w:color="auto"/>
                    <w:bottom w:val="none" w:sz="0" w:space="0" w:color="auto"/>
                    <w:right w:val="none" w:sz="0" w:space="0" w:color="auto"/>
                  </w:divBdr>
                  <w:divsChild>
                    <w:div w:id="1959097468">
                      <w:marLeft w:val="0"/>
                      <w:marRight w:val="0"/>
                      <w:marTop w:val="0"/>
                      <w:marBottom w:val="0"/>
                      <w:divBdr>
                        <w:top w:val="none" w:sz="0" w:space="0" w:color="auto"/>
                        <w:left w:val="none" w:sz="0" w:space="0" w:color="auto"/>
                        <w:bottom w:val="none" w:sz="0" w:space="0" w:color="auto"/>
                        <w:right w:val="none" w:sz="0" w:space="0" w:color="auto"/>
                      </w:divBdr>
                    </w:div>
                  </w:divsChild>
                </w:div>
                <w:div w:id="1514682533">
                  <w:marLeft w:val="0"/>
                  <w:marRight w:val="0"/>
                  <w:marTop w:val="0"/>
                  <w:marBottom w:val="0"/>
                  <w:divBdr>
                    <w:top w:val="none" w:sz="0" w:space="0" w:color="auto"/>
                    <w:left w:val="none" w:sz="0" w:space="0" w:color="auto"/>
                    <w:bottom w:val="none" w:sz="0" w:space="0" w:color="auto"/>
                    <w:right w:val="none" w:sz="0" w:space="0" w:color="auto"/>
                  </w:divBdr>
                  <w:divsChild>
                    <w:div w:id="2080248222">
                      <w:marLeft w:val="0"/>
                      <w:marRight w:val="0"/>
                      <w:marTop w:val="0"/>
                      <w:marBottom w:val="0"/>
                      <w:divBdr>
                        <w:top w:val="none" w:sz="0" w:space="0" w:color="auto"/>
                        <w:left w:val="none" w:sz="0" w:space="0" w:color="auto"/>
                        <w:bottom w:val="none" w:sz="0" w:space="0" w:color="auto"/>
                        <w:right w:val="none" w:sz="0" w:space="0" w:color="auto"/>
                      </w:divBdr>
                    </w:div>
                  </w:divsChild>
                </w:div>
                <w:div w:id="1548299519">
                  <w:marLeft w:val="0"/>
                  <w:marRight w:val="0"/>
                  <w:marTop w:val="0"/>
                  <w:marBottom w:val="0"/>
                  <w:divBdr>
                    <w:top w:val="none" w:sz="0" w:space="0" w:color="auto"/>
                    <w:left w:val="none" w:sz="0" w:space="0" w:color="auto"/>
                    <w:bottom w:val="none" w:sz="0" w:space="0" w:color="auto"/>
                    <w:right w:val="none" w:sz="0" w:space="0" w:color="auto"/>
                  </w:divBdr>
                  <w:divsChild>
                    <w:div w:id="1916817913">
                      <w:marLeft w:val="0"/>
                      <w:marRight w:val="0"/>
                      <w:marTop w:val="0"/>
                      <w:marBottom w:val="0"/>
                      <w:divBdr>
                        <w:top w:val="none" w:sz="0" w:space="0" w:color="auto"/>
                        <w:left w:val="none" w:sz="0" w:space="0" w:color="auto"/>
                        <w:bottom w:val="none" w:sz="0" w:space="0" w:color="auto"/>
                        <w:right w:val="none" w:sz="0" w:space="0" w:color="auto"/>
                      </w:divBdr>
                    </w:div>
                  </w:divsChild>
                </w:div>
                <w:div w:id="1549877039">
                  <w:marLeft w:val="0"/>
                  <w:marRight w:val="0"/>
                  <w:marTop w:val="0"/>
                  <w:marBottom w:val="0"/>
                  <w:divBdr>
                    <w:top w:val="none" w:sz="0" w:space="0" w:color="auto"/>
                    <w:left w:val="none" w:sz="0" w:space="0" w:color="auto"/>
                    <w:bottom w:val="none" w:sz="0" w:space="0" w:color="auto"/>
                    <w:right w:val="none" w:sz="0" w:space="0" w:color="auto"/>
                  </w:divBdr>
                  <w:divsChild>
                    <w:div w:id="1133518115">
                      <w:marLeft w:val="0"/>
                      <w:marRight w:val="0"/>
                      <w:marTop w:val="0"/>
                      <w:marBottom w:val="0"/>
                      <w:divBdr>
                        <w:top w:val="none" w:sz="0" w:space="0" w:color="auto"/>
                        <w:left w:val="none" w:sz="0" w:space="0" w:color="auto"/>
                        <w:bottom w:val="none" w:sz="0" w:space="0" w:color="auto"/>
                        <w:right w:val="none" w:sz="0" w:space="0" w:color="auto"/>
                      </w:divBdr>
                    </w:div>
                  </w:divsChild>
                </w:div>
                <w:div w:id="1667439047">
                  <w:marLeft w:val="0"/>
                  <w:marRight w:val="0"/>
                  <w:marTop w:val="0"/>
                  <w:marBottom w:val="0"/>
                  <w:divBdr>
                    <w:top w:val="none" w:sz="0" w:space="0" w:color="auto"/>
                    <w:left w:val="none" w:sz="0" w:space="0" w:color="auto"/>
                    <w:bottom w:val="none" w:sz="0" w:space="0" w:color="auto"/>
                    <w:right w:val="none" w:sz="0" w:space="0" w:color="auto"/>
                  </w:divBdr>
                  <w:divsChild>
                    <w:div w:id="1748921487">
                      <w:marLeft w:val="0"/>
                      <w:marRight w:val="0"/>
                      <w:marTop w:val="0"/>
                      <w:marBottom w:val="0"/>
                      <w:divBdr>
                        <w:top w:val="none" w:sz="0" w:space="0" w:color="auto"/>
                        <w:left w:val="none" w:sz="0" w:space="0" w:color="auto"/>
                        <w:bottom w:val="none" w:sz="0" w:space="0" w:color="auto"/>
                        <w:right w:val="none" w:sz="0" w:space="0" w:color="auto"/>
                      </w:divBdr>
                    </w:div>
                  </w:divsChild>
                </w:div>
                <w:div w:id="1692102139">
                  <w:marLeft w:val="0"/>
                  <w:marRight w:val="0"/>
                  <w:marTop w:val="0"/>
                  <w:marBottom w:val="0"/>
                  <w:divBdr>
                    <w:top w:val="none" w:sz="0" w:space="0" w:color="auto"/>
                    <w:left w:val="none" w:sz="0" w:space="0" w:color="auto"/>
                    <w:bottom w:val="none" w:sz="0" w:space="0" w:color="auto"/>
                    <w:right w:val="none" w:sz="0" w:space="0" w:color="auto"/>
                  </w:divBdr>
                  <w:divsChild>
                    <w:div w:id="966159987">
                      <w:marLeft w:val="0"/>
                      <w:marRight w:val="0"/>
                      <w:marTop w:val="0"/>
                      <w:marBottom w:val="0"/>
                      <w:divBdr>
                        <w:top w:val="none" w:sz="0" w:space="0" w:color="auto"/>
                        <w:left w:val="none" w:sz="0" w:space="0" w:color="auto"/>
                        <w:bottom w:val="none" w:sz="0" w:space="0" w:color="auto"/>
                        <w:right w:val="none" w:sz="0" w:space="0" w:color="auto"/>
                      </w:divBdr>
                    </w:div>
                  </w:divsChild>
                </w:div>
                <w:div w:id="1694990260">
                  <w:marLeft w:val="0"/>
                  <w:marRight w:val="0"/>
                  <w:marTop w:val="0"/>
                  <w:marBottom w:val="0"/>
                  <w:divBdr>
                    <w:top w:val="none" w:sz="0" w:space="0" w:color="auto"/>
                    <w:left w:val="none" w:sz="0" w:space="0" w:color="auto"/>
                    <w:bottom w:val="none" w:sz="0" w:space="0" w:color="auto"/>
                    <w:right w:val="none" w:sz="0" w:space="0" w:color="auto"/>
                  </w:divBdr>
                  <w:divsChild>
                    <w:div w:id="560092946">
                      <w:marLeft w:val="0"/>
                      <w:marRight w:val="0"/>
                      <w:marTop w:val="0"/>
                      <w:marBottom w:val="0"/>
                      <w:divBdr>
                        <w:top w:val="none" w:sz="0" w:space="0" w:color="auto"/>
                        <w:left w:val="none" w:sz="0" w:space="0" w:color="auto"/>
                        <w:bottom w:val="none" w:sz="0" w:space="0" w:color="auto"/>
                        <w:right w:val="none" w:sz="0" w:space="0" w:color="auto"/>
                      </w:divBdr>
                    </w:div>
                  </w:divsChild>
                </w:div>
                <w:div w:id="1766152825">
                  <w:marLeft w:val="0"/>
                  <w:marRight w:val="0"/>
                  <w:marTop w:val="0"/>
                  <w:marBottom w:val="0"/>
                  <w:divBdr>
                    <w:top w:val="none" w:sz="0" w:space="0" w:color="auto"/>
                    <w:left w:val="none" w:sz="0" w:space="0" w:color="auto"/>
                    <w:bottom w:val="none" w:sz="0" w:space="0" w:color="auto"/>
                    <w:right w:val="none" w:sz="0" w:space="0" w:color="auto"/>
                  </w:divBdr>
                  <w:divsChild>
                    <w:div w:id="897475570">
                      <w:marLeft w:val="0"/>
                      <w:marRight w:val="0"/>
                      <w:marTop w:val="0"/>
                      <w:marBottom w:val="0"/>
                      <w:divBdr>
                        <w:top w:val="none" w:sz="0" w:space="0" w:color="auto"/>
                        <w:left w:val="none" w:sz="0" w:space="0" w:color="auto"/>
                        <w:bottom w:val="none" w:sz="0" w:space="0" w:color="auto"/>
                        <w:right w:val="none" w:sz="0" w:space="0" w:color="auto"/>
                      </w:divBdr>
                    </w:div>
                  </w:divsChild>
                </w:div>
                <w:div w:id="1780836683">
                  <w:marLeft w:val="0"/>
                  <w:marRight w:val="0"/>
                  <w:marTop w:val="0"/>
                  <w:marBottom w:val="0"/>
                  <w:divBdr>
                    <w:top w:val="none" w:sz="0" w:space="0" w:color="auto"/>
                    <w:left w:val="none" w:sz="0" w:space="0" w:color="auto"/>
                    <w:bottom w:val="none" w:sz="0" w:space="0" w:color="auto"/>
                    <w:right w:val="none" w:sz="0" w:space="0" w:color="auto"/>
                  </w:divBdr>
                  <w:divsChild>
                    <w:div w:id="1747220858">
                      <w:marLeft w:val="0"/>
                      <w:marRight w:val="0"/>
                      <w:marTop w:val="0"/>
                      <w:marBottom w:val="0"/>
                      <w:divBdr>
                        <w:top w:val="none" w:sz="0" w:space="0" w:color="auto"/>
                        <w:left w:val="none" w:sz="0" w:space="0" w:color="auto"/>
                        <w:bottom w:val="none" w:sz="0" w:space="0" w:color="auto"/>
                        <w:right w:val="none" w:sz="0" w:space="0" w:color="auto"/>
                      </w:divBdr>
                    </w:div>
                  </w:divsChild>
                </w:div>
                <w:div w:id="1831868240">
                  <w:marLeft w:val="0"/>
                  <w:marRight w:val="0"/>
                  <w:marTop w:val="0"/>
                  <w:marBottom w:val="0"/>
                  <w:divBdr>
                    <w:top w:val="none" w:sz="0" w:space="0" w:color="auto"/>
                    <w:left w:val="none" w:sz="0" w:space="0" w:color="auto"/>
                    <w:bottom w:val="none" w:sz="0" w:space="0" w:color="auto"/>
                    <w:right w:val="none" w:sz="0" w:space="0" w:color="auto"/>
                  </w:divBdr>
                  <w:divsChild>
                    <w:div w:id="625357033">
                      <w:marLeft w:val="0"/>
                      <w:marRight w:val="0"/>
                      <w:marTop w:val="0"/>
                      <w:marBottom w:val="0"/>
                      <w:divBdr>
                        <w:top w:val="none" w:sz="0" w:space="0" w:color="auto"/>
                        <w:left w:val="none" w:sz="0" w:space="0" w:color="auto"/>
                        <w:bottom w:val="none" w:sz="0" w:space="0" w:color="auto"/>
                        <w:right w:val="none" w:sz="0" w:space="0" w:color="auto"/>
                      </w:divBdr>
                    </w:div>
                  </w:divsChild>
                </w:div>
                <w:div w:id="1840920623">
                  <w:marLeft w:val="0"/>
                  <w:marRight w:val="0"/>
                  <w:marTop w:val="0"/>
                  <w:marBottom w:val="0"/>
                  <w:divBdr>
                    <w:top w:val="none" w:sz="0" w:space="0" w:color="auto"/>
                    <w:left w:val="none" w:sz="0" w:space="0" w:color="auto"/>
                    <w:bottom w:val="none" w:sz="0" w:space="0" w:color="auto"/>
                    <w:right w:val="none" w:sz="0" w:space="0" w:color="auto"/>
                  </w:divBdr>
                  <w:divsChild>
                    <w:div w:id="1016036360">
                      <w:marLeft w:val="0"/>
                      <w:marRight w:val="0"/>
                      <w:marTop w:val="0"/>
                      <w:marBottom w:val="0"/>
                      <w:divBdr>
                        <w:top w:val="none" w:sz="0" w:space="0" w:color="auto"/>
                        <w:left w:val="none" w:sz="0" w:space="0" w:color="auto"/>
                        <w:bottom w:val="none" w:sz="0" w:space="0" w:color="auto"/>
                        <w:right w:val="none" w:sz="0" w:space="0" w:color="auto"/>
                      </w:divBdr>
                    </w:div>
                  </w:divsChild>
                </w:div>
                <w:div w:id="1933856518">
                  <w:marLeft w:val="0"/>
                  <w:marRight w:val="0"/>
                  <w:marTop w:val="0"/>
                  <w:marBottom w:val="0"/>
                  <w:divBdr>
                    <w:top w:val="none" w:sz="0" w:space="0" w:color="auto"/>
                    <w:left w:val="none" w:sz="0" w:space="0" w:color="auto"/>
                    <w:bottom w:val="none" w:sz="0" w:space="0" w:color="auto"/>
                    <w:right w:val="none" w:sz="0" w:space="0" w:color="auto"/>
                  </w:divBdr>
                  <w:divsChild>
                    <w:div w:id="38865172">
                      <w:marLeft w:val="0"/>
                      <w:marRight w:val="0"/>
                      <w:marTop w:val="0"/>
                      <w:marBottom w:val="0"/>
                      <w:divBdr>
                        <w:top w:val="none" w:sz="0" w:space="0" w:color="auto"/>
                        <w:left w:val="none" w:sz="0" w:space="0" w:color="auto"/>
                        <w:bottom w:val="none" w:sz="0" w:space="0" w:color="auto"/>
                        <w:right w:val="none" w:sz="0" w:space="0" w:color="auto"/>
                      </w:divBdr>
                    </w:div>
                    <w:div w:id="1024593981">
                      <w:marLeft w:val="0"/>
                      <w:marRight w:val="0"/>
                      <w:marTop w:val="0"/>
                      <w:marBottom w:val="0"/>
                      <w:divBdr>
                        <w:top w:val="none" w:sz="0" w:space="0" w:color="auto"/>
                        <w:left w:val="none" w:sz="0" w:space="0" w:color="auto"/>
                        <w:bottom w:val="none" w:sz="0" w:space="0" w:color="auto"/>
                        <w:right w:val="none" w:sz="0" w:space="0" w:color="auto"/>
                      </w:divBdr>
                    </w:div>
                    <w:div w:id="1272319244">
                      <w:marLeft w:val="0"/>
                      <w:marRight w:val="0"/>
                      <w:marTop w:val="0"/>
                      <w:marBottom w:val="0"/>
                      <w:divBdr>
                        <w:top w:val="none" w:sz="0" w:space="0" w:color="auto"/>
                        <w:left w:val="none" w:sz="0" w:space="0" w:color="auto"/>
                        <w:bottom w:val="none" w:sz="0" w:space="0" w:color="auto"/>
                        <w:right w:val="none" w:sz="0" w:space="0" w:color="auto"/>
                      </w:divBdr>
                    </w:div>
                    <w:div w:id="1358769661">
                      <w:marLeft w:val="0"/>
                      <w:marRight w:val="0"/>
                      <w:marTop w:val="0"/>
                      <w:marBottom w:val="0"/>
                      <w:divBdr>
                        <w:top w:val="none" w:sz="0" w:space="0" w:color="auto"/>
                        <w:left w:val="none" w:sz="0" w:space="0" w:color="auto"/>
                        <w:bottom w:val="none" w:sz="0" w:space="0" w:color="auto"/>
                        <w:right w:val="none" w:sz="0" w:space="0" w:color="auto"/>
                      </w:divBdr>
                    </w:div>
                    <w:div w:id="1982227731">
                      <w:marLeft w:val="0"/>
                      <w:marRight w:val="0"/>
                      <w:marTop w:val="0"/>
                      <w:marBottom w:val="0"/>
                      <w:divBdr>
                        <w:top w:val="none" w:sz="0" w:space="0" w:color="auto"/>
                        <w:left w:val="none" w:sz="0" w:space="0" w:color="auto"/>
                        <w:bottom w:val="none" w:sz="0" w:space="0" w:color="auto"/>
                        <w:right w:val="none" w:sz="0" w:space="0" w:color="auto"/>
                      </w:divBdr>
                    </w:div>
                    <w:div w:id="2118477847">
                      <w:marLeft w:val="0"/>
                      <w:marRight w:val="0"/>
                      <w:marTop w:val="0"/>
                      <w:marBottom w:val="0"/>
                      <w:divBdr>
                        <w:top w:val="none" w:sz="0" w:space="0" w:color="auto"/>
                        <w:left w:val="none" w:sz="0" w:space="0" w:color="auto"/>
                        <w:bottom w:val="none" w:sz="0" w:space="0" w:color="auto"/>
                        <w:right w:val="none" w:sz="0" w:space="0" w:color="auto"/>
                      </w:divBdr>
                    </w:div>
                  </w:divsChild>
                </w:div>
                <w:div w:id="1947495237">
                  <w:marLeft w:val="0"/>
                  <w:marRight w:val="0"/>
                  <w:marTop w:val="0"/>
                  <w:marBottom w:val="0"/>
                  <w:divBdr>
                    <w:top w:val="none" w:sz="0" w:space="0" w:color="auto"/>
                    <w:left w:val="none" w:sz="0" w:space="0" w:color="auto"/>
                    <w:bottom w:val="none" w:sz="0" w:space="0" w:color="auto"/>
                    <w:right w:val="none" w:sz="0" w:space="0" w:color="auto"/>
                  </w:divBdr>
                  <w:divsChild>
                    <w:div w:id="1525023640">
                      <w:marLeft w:val="0"/>
                      <w:marRight w:val="0"/>
                      <w:marTop w:val="0"/>
                      <w:marBottom w:val="0"/>
                      <w:divBdr>
                        <w:top w:val="none" w:sz="0" w:space="0" w:color="auto"/>
                        <w:left w:val="none" w:sz="0" w:space="0" w:color="auto"/>
                        <w:bottom w:val="none" w:sz="0" w:space="0" w:color="auto"/>
                        <w:right w:val="none" w:sz="0" w:space="0" w:color="auto"/>
                      </w:divBdr>
                    </w:div>
                  </w:divsChild>
                </w:div>
                <w:div w:id="2134908865">
                  <w:marLeft w:val="0"/>
                  <w:marRight w:val="0"/>
                  <w:marTop w:val="0"/>
                  <w:marBottom w:val="0"/>
                  <w:divBdr>
                    <w:top w:val="none" w:sz="0" w:space="0" w:color="auto"/>
                    <w:left w:val="none" w:sz="0" w:space="0" w:color="auto"/>
                    <w:bottom w:val="none" w:sz="0" w:space="0" w:color="auto"/>
                    <w:right w:val="none" w:sz="0" w:space="0" w:color="auto"/>
                  </w:divBdr>
                  <w:divsChild>
                    <w:div w:id="20583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02283">
          <w:marLeft w:val="0"/>
          <w:marRight w:val="0"/>
          <w:marTop w:val="0"/>
          <w:marBottom w:val="0"/>
          <w:divBdr>
            <w:top w:val="none" w:sz="0" w:space="0" w:color="auto"/>
            <w:left w:val="none" w:sz="0" w:space="0" w:color="auto"/>
            <w:bottom w:val="none" w:sz="0" w:space="0" w:color="auto"/>
            <w:right w:val="none" w:sz="0" w:space="0" w:color="auto"/>
          </w:divBdr>
          <w:divsChild>
            <w:div w:id="1307204126">
              <w:marLeft w:val="-75"/>
              <w:marRight w:val="0"/>
              <w:marTop w:val="30"/>
              <w:marBottom w:val="30"/>
              <w:divBdr>
                <w:top w:val="none" w:sz="0" w:space="0" w:color="auto"/>
                <w:left w:val="none" w:sz="0" w:space="0" w:color="auto"/>
                <w:bottom w:val="none" w:sz="0" w:space="0" w:color="auto"/>
                <w:right w:val="none" w:sz="0" w:space="0" w:color="auto"/>
              </w:divBdr>
              <w:divsChild>
                <w:div w:id="419448894">
                  <w:marLeft w:val="0"/>
                  <w:marRight w:val="0"/>
                  <w:marTop w:val="0"/>
                  <w:marBottom w:val="0"/>
                  <w:divBdr>
                    <w:top w:val="none" w:sz="0" w:space="0" w:color="auto"/>
                    <w:left w:val="none" w:sz="0" w:space="0" w:color="auto"/>
                    <w:bottom w:val="none" w:sz="0" w:space="0" w:color="auto"/>
                    <w:right w:val="none" w:sz="0" w:space="0" w:color="auto"/>
                  </w:divBdr>
                  <w:divsChild>
                    <w:div w:id="1652979754">
                      <w:marLeft w:val="0"/>
                      <w:marRight w:val="0"/>
                      <w:marTop w:val="0"/>
                      <w:marBottom w:val="0"/>
                      <w:divBdr>
                        <w:top w:val="none" w:sz="0" w:space="0" w:color="auto"/>
                        <w:left w:val="none" w:sz="0" w:space="0" w:color="auto"/>
                        <w:bottom w:val="none" w:sz="0" w:space="0" w:color="auto"/>
                        <w:right w:val="none" w:sz="0" w:space="0" w:color="auto"/>
                      </w:divBdr>
                    </w:div>
                  </w:divsChild>
                </w:div>
                <w:div w:id="691809092">
                  <w:marLeft w:val="0"/>
                  <w:marRight w:val="0"/>
                  <w:marTop w:val="0"/>
                  <w:marBottom w:val="0"/>
                  <w:divBdr>
                    <w:top w:val="none" w:sz="0" w:space="0" w:color="auto"/>
                    <w:left w:val="none" w:sz="0" w:space="0" w:color="auto"/>
                    <w:bottom w:val="none" w:sz="0" w:space="0" w:color="auto"/>
                    <w:right w:val="none" w:sz="0" w:space="0" w:color="auto"/>
                  </w:divBdr>
                  <w:divsChild>
                    <w:div w:id="233853645">
                      <w:marLeft w:val="0"/>
                      <w:marRight w:val="0"/>
                      <w:marTop w:val="0"/>
                      <w:marBottom w:val="0"/>
                      <w:divBdr>
                        <w:top w:val="none" w:sz="0" w:space="0" w:color="auto"/>
                        <w:left w:val="none" w:sz="0" w:space="0" w:color="auto"/>
                        <w:bottom w:val="none" w:sz="0" w:space="0" w:color="auto"/>
                        <w:right w:val="none" w:sz="0" w:space="0" w:color="auto"/>
                      </w:divBdr>
                    </w:div>
                  </w:divsChild>
                </w:div>
                <w:div w:id="1021007519">
                  <w:marLeft w:val="0"/>
                  <w:marRight w:val="0"/>
                  <w:marTop w:val="0"/>
                  <w:marBottom w:val="0"/>
                  <w:divBdr>
                    <w:top w:val="none" w:sz="0" w:space="0" w:color="auto"/>
                    <w:left w:val="none" w:sz="0" w:space="0" w:color="auto"/>
                    <w:bottom w:val="none" w:sz="0" w:space="0" w:color="auto"/>
                    <w:right w:val="none" w:sz="0" w:space="0" w:color="auto"/>
                  </w:divBdr>
                  <w:divsChild>
                    <w:div w:id="1378044481">
                      <w:marLeft w:val="0"/>
                      <w:marRight w:val="0"/>
                      <w:marTop w:val="0"/>
                      <w:marBottom w:val="0"/>
                      <w:divBdr>
                        <w:top w:val="none" w:sz="0" w:space="0" w:color="auto"/>
                        <w:left w:val="none" w:sz="0" w:space="0" w:color="auto"/>
                        <w:bottom w:val="none" w:sz="0" w:space="0" w:color="auto"/>
                        <w:right w:val="none" w:sz="0" w:space="0" w:color="auto"/>
                      </w:divBdr>
                    </w:div>
                  </w:divsChild>
                </w:div>
                <w:div w:id="1385325189">
                  <w:marLeft w:val="0"/>
                  <w:marRight w:val="0"/>
                  <w:marTop w:val="0"/>
                  <w:marBottom w:val="0"/>
                  <w:divBdr>
                    <w:top w:val="none" w:sz="0" w:space="0" w:color="auto"/>
                    <w:left w:val="none" w:sz="0" w:space="0" w:color="auto"/>
                    <w:bottom w:val="none" w:sz="0" w:space="0" w:color="auto"/>
                    <w:right w:val="none" w:sz="0" w:space="0" w:color="auto"/>
                  </w:divBdr>
                  <w:divsChild>
                    <w:div w:id="259140286">
                      <w:marLeft w:val="0"/>
                      <w:marRight w:val="0"/>
                      <w:marTop w:val="0"/>
                      <w:marBottom w:val="0"/>
                      <w:divBdr>
                        <w:top w:val="none" w:sz="0" w:space="0" w:color="auto"/>
                        <w:left w:val="none" w:sz="0" w:space="0" w:color="auto"/>
                        <w:bottom w:val="none" w:sz="0" w:space="0" w:color="auto"/>
                        <w:right w:val="none" w:sz="0" w:space="0" w:color="auto"/>
                      </w:divBdr>
                    </w:div>
                  </w:divsChild>
                </w:div>
                <w:div w:id="1538615929">
                  <w:marLeft w:val="0"/>
                  <w:marRight w:val="0"/>
                  <w:marTop w:val="0"/>
                  <w:marBottom w:val="0"/>
                  <w:divBdr>
                    <w:top w:val="none" w:sz="0" w:space="0" w:color="auto"/>
                    <w:left w:val="none" w:sz="0" w:space="0" w:color="auto"/>
                    <w:bottom w:val="none" w:sz="0" w:space="0" w:color="auto"/>
                    <w:right w:val="none" w:sz="0" w:space="0" w:color="auto"/>
                  </w:divBdr>
                  <w:divsChild>
                    <w:div w:id="1028721167">
                      <w:marLeft w:val="0"/>
                      <w:marRight w:val="0"/>
                      <w:marTop w:val="0"/>
                      <w:marBottom w:val="0"/>
                      <w:divBdr>
                        <w:top w:val="none" w:sz="0" w:space="0" w:color="auto"/>
                        <w:left w:val="none" w:sz="0" w:space="0" w:color="auto"/>
                        <w:bottom w:val="none" w:sz="0" w:space="0" w:color="auto"/>
                        <w:right w:val="none" w:sz="0" w:space="0" w:color="auto"/>
                      </w:divBdr>
                    </w:div>
                  </w:divsChild>
                </w:div>
                <w:div w:id="1613047204">
                  <w:marLeft w:val="0"/>
                  <w:marRight w:val="0"/>
                  <w:marTop w:val="0"/>
                  <w:marBottom w:val="0"/>
                  <w:divBdr>
                    <w:top w:val="none" w:sz="0" w:space="0" w:color="auto"/>
                    <w:left w:val="none" w:sz="0" w:space="0" w:color="auto"/>
                    <w:bottom w:val="none" w:sz="0" w:space="0" w:color="auto"/>
                    <w:right w:val="none" w:sz="0" w:space="0" w:color="auto"/>
                  </w:divBdr>
                  <w:divsChild>
                    <w:div w:id="447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847">
          <w:marLeft w:val="0"/>
          <w:marRight w:val="0"/>
          <w:marTop w:val="0"/>
          <w:marBottom w:val="0"/>
          <w:divBdr>
            <w:top w:val="none" w:sz="0" w:space="0" w:color="auto"/>
            <w:left w:val="none" w:sz="0" w:space="0" w:color="auto"/>
            <w:bottom w:val="none" w:sz="0" w:space="0" w:color="auto"/>
            <w:right w:val="none" w:sz="0" w:space="0" w:color="auto"/>
          </w:divBdr>
        </w:div>
        <w:div w:id="1822504209">
          <w:marLeft w:val="0"/>
          <w:marRight w:val="0"/>
          <w:marTop w:val="0"/>
          <w:marBottom w:val="0"/>
          <w:divBdr>
            <w:top w:val="none" w:sz="0" w:space="0" w:color="auto"/>
            <w:left w:val="none" w:sz="0" w:space="0" w:color="auto"/>
            <w:bottom w:val="none" w:sz="0" w:space="0" w:color="auto"/>
            <w:right w:val="none" w:sz="0" w:space="0" w:color="auto"/>
          </w:divBdr>
        </w:div>
        <w:div w:id="1953121442">
          <w:marLeft w:val="0"/>
          <w:marRight w:val="0"/>
          <w:marTop w:val="0"/>
          <w:marBottom w:val="0"/>
          <w:divBdr>
            <w:top w:val="none" w:sz="0" w:space="0" w:color="auto"/>
            <w:left w:val="none" w:sz="0" w:space="0" w:color="auto"/>
            <w:bottom w:val="none" w:sz="0" w:space="0" w:color="auto"/>
            <w:right w:val="none" w:sz="0" w:space="0" w:color="auto"/>
          </w:divBdr>
        </w:div>
        <w:div w:id="2117627463">
          <w:marLeft w:val="0"/>
          <w:marRight w:val="0"/>
          <w:marTop w:val="0"/>
          <w:marBottom w:val="0"/>
          <w:divBdr>
            <w:top w:val="none" w:sz="0" w:space="0" w:color="auto"/>
            <w:left w:val="none" w:sz="0" w:space="0" w:color="auto"/>
            <w:bottom w:val="none" w:sz="0" w:space="0" w:color="auto"/>
            <w:right w:val="none" w:sz="0" w:space="0" w:color="auto"/>
          </w:divBdr>
        </w:div>
      </w:divsChild>
    </w:div>
    <w:div w:id="718089155">
      <w:bodyDiv w:val="1"/>
      <w:marLeft w:val="0"/>
      <w:marRight w:val="0"/>
      <w:marTop w:val="0"/>
      <w:marBottom w:val="0"/>
      <w:divBdr>
        <w:top w:val="none" w:sz="0" w:space="0" w:color="auto"/>
        <w:left w:val="none" w:sz="0" w:space="0" w:color="auto"/>
        <w:bottom w:val="none" w:sz="0" w:space="0" w:color="auto"/>
        <w:right w:val="none" w:sz="0" w:space="0" w:color="auto"/>
      </w:divBdr>
      <w:divsChild>
        <w:div w:id="1788965270">
          <w:marLeft w:val="0"/>
          <w:marRight w:val="0"/>
          <w:marTop w:val="0"/>
          <w:marBottom w:val="0"/>
          <w:divBdr>
            <w:top w:val="none" w:sz="0" w:space="0" w:color="auto"/>
            <w:left w:val="none" w:sz="0" w:space="0" w:color="auto"/>
            <w:bottom w:val="none" w:sz="0" w:space="0" w:color="auto"/>
            <w:right w:val="none" w:sz="0" w:space="0" w:color="auto"/>
          </w:divBdr>
          <w:divsChild>
            <w:div w:id="1407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01477">
      <w:bodyDiv w:val="1"/>
      <w:marLeft w:val="0"/>
      <w:marRight w:val="0"/>
      <w:marTop w:val="0"/>
      <w:marBottom w:val="0"/>
      <w:divBdr>
        <w:top w:val="none" w:sz="0" w:space="0" w:color="auto"/>
        <w:left w:val="none" w:sz="0" w:space="0" w:color="auto"/>
        <w:bottom w:val="none" w:sz="0" w:space="0" w:color="auto"/>
        <w:right w:val="none" w:sz="0" w:space="0" w:color="auto"/>
      </w:divBdr>
    </w:div>
    <w:div w:id="792865866">
      <w:bodyDiv w:val="1"/>
      <w:marLeft w:val="0"/>
      <w:marRight w:val="0"/>
      <w:marTop w:val="0"/>
      <w:marBottom w:val="0"/>
      <w:divBdr>
        <w:top w:val="none" w:sz="0" w:space="0" w:color="auto"/>
        <w:left w:val="none" w:sz="0" w:space="0" w:color="auto"/>
        <w:bottom w:val="none" w:sz="0" w:space="0" w:color="auto"/>
        <w:right w:val="none" w:sz="0" w:space="0" w:color="auto"/>
      </w:divBdr>
    </w:div>
    <w:div w:id="801657223">
      <w:bodyDiv w:val="1"/>
      <w:marLeft w:val="0"/>
      <w:marRight w:val="0"/>
      <w:marTop w:val="0"/>
      <w:marBottom w:val="0"/>
      <w:divBdr>
        <w:top w:val="none" w:sz="0" w:space="0" w:color="auto"/>
        <w:left w:val="none" w:sz="0" w:space="0" w:color="auto"/>
        <w:bottom w:val="none" w:sz="0" w:space="0" w:color="auto"/>
        <w:right w:val="none" w:sz="0" w:space="0" w:color="auto"/>
      </w:divBdr>
    </w:div>
    <w:div w:id="888616290">
      <w:bodyDiv w:val="1"/>
      <w:marLeft w:val="0"/>
      <w:marRight w:val="0"/>
      <w:marTop w:val="0"/>
      <w:marBottom w:val="0"/>
      <w:divBdr>
        <w:top w:val="none" w:sz="0" w:space="0" w:color="auto"/>
        <w:left w:val="none" w:sz="0" w:space="0" w:color="auto"/>
        <w:bottom w:val="none" w:sz="0" w:space="0" w:color="auto"/>
        <w:right w:val="none" w:sz="0" w:space="0" w:color="auto"/>
      </w:divBdr>
      <w:divsChild>
        <w:div w:id="339502321">
          <w:marLeft w:val="0"/>
          <w:marRight w:val="0"/>
          <w:marTop w:val="0"/>
          <w:marBottom w:val="0"/>
          <w:divBdr>
            <w:top w:val="none" w:sz="0" w:space="0" w:color="auto"/>
            <w:left w:val="none" w:sz="0" w:space="0" w:color="auto"/>
            <w:bottom w:val="none" w:sz="0" w:space="0" w:color="auto"/>
            <w:right w:val="none" w:sz="0" w:space="0" w:color="auto"/>
          </w:divBdr>
          <w:divsChild>
            <w:div w:id="217016232">
              <w:marLeft w:val="0"/>
              <w:marRight w:val="0"/>
              <w:marTop w:val="0"/>
              <w:marBottom w:val="0"/>
              <w:divBdr>
                <w:top w:val="none" w:sz="0" w:space="0" w:color="auto"/>
                <w:left w:val="none" w:sz="0" w:space="0" w:color="auto"/>
                <w:bottom w:val="none" w:sz="0" w:space="0" w:color="auto"/>
                <w:right w:val="none" w:sz="0" w:space="0" w:color="auto"/>
              </w:divBdr>
              <w:divsChild>
                <w:div w:id="281613924">
                  <w:marLeft w:val="0"/>
                  <w:marRight w:val="0"/>
                  <w:marTop w:val="0"/>
                  <w:marBottom w:val="0"/>
                  <w:divBdr>
                    <w:top w:val="none" w:sz="0" w:space="0" w:color="auto"/>
                    <w:left w:val="none" w:sz="0" w:space="0" w:color="auto"/>
                    <w:bottom w:val="none" w:sz="0" w:space="0" w:color="auto"/>
                    <w:right w:val="none" w:sz="0" w:space="0" w:color="auto"/>
                  </w:divBdr>
                  <w:divsChild>
                    <w:div w:id="68968707">
                      <w:marLeft w:val="0"/>
                      <w:marRight w:val="0"/>
                      <w:marTop w:val="0"/>
                      <w:marBottom w:val="0"/>
                      <w:divBdr>
                        <w:top w:val="none" w:sz="0" w:space="0" w:color="auto"/>
                        <w:left w:val="none" w:sz="0" w:space="0" w:color="auto"/>
                        <w:bottom w:val="none" w:sz="0" w:space="0" w:color="auto"/>
                        <w:right w:val="none" w:sz="0" w:space="0" w:color="auto"/>
                      </w:divBdr>
                    </w:div>
                    <w:div w:id="414934888">
                      <w:marLeft w:val="0"/>
                      <w:marRight w:val="0"/>
                      <w:marTop w:val="0"/>
                      <w:marBottom w:val="0"/>
                      <w:divBdr>
                        <w:top w:val="none" w:sz="0" w:space="0" w:color="auto"/>
                        <w:left w:val="none" w:sz="0" w:space="0" w:color="auto"/>
                        <w:bottom w:val="none" w:sz="0" w:space="0" w:color="auto"/>
                        <w:right w:val="none" w:sz="0" w:space="0" w:color="auto"/>
                      </w:divBdr>
                    </w:div>
                    <w:div w:id="872502872">
                      <w:marLeft w:val="0"/>
                      <w:marRight w:val="0"/>
                      <w:marTop w:val="0"/>
                      <w:marBottom w:val="0"/>
                      <w:divBdr>
                        <w:top w:val="none" w:sz="0" w:space="0" w:color="auto"/>
                        <w:left w:val="none" w:sz="0" w:space="0" w:color="auto"/>
                        <w:bottom w:val="none" w:sz="0" w:space="0" w:color="auto"/>
                        <w:right w:val="none" w:sz="0" w:space="0" w:color="auto"/>
                      </w:divBdr>
                    </w:div>
                    <w:div w:id="879902568">
                      <w:marLeft w:val="0"/>
                      <w:marRight w:val="0"/>
                      <w:marTop w:val="0"/>
                      <w:marBottom w:val="0"/>
                      <w:divBdr>
                        <w:top w:val="none" w:sz="0" w:space="0" w:color="auto"/>
                        <w:left w:val="none" w:sz="0" w:space="0" w:color="auto"/>
                        <w:bottom w:val="none" w:sz="0" w:space="0" w:color="auto"/>
                        <w:right w:val="none" w:sz="0" w:space="0" w:color="auto"/>
                      </w:divBdr>
                    </w:div>
                    <w:div w:id="1080715300">
                      <w:marLeft w:val="0"/>
                      <w:marRight w:val="0"/>
                      <w:marTop w:val="0"/>
                      <w:marBottom w:val="0"/>
                      <w:divBdr>
                        <w:top w:val="none" w:sz="0" w:space="0" w:color="auto"/>
                        <w:left w:val="none" w:sz="0" w:space="0" w:color="auto"/>
                        <w:bottom w:val="none" w:sz="0" w:space="0" w:color="auto"/>
                        <w:right w:val="none" w:sz="0" w:space="0" w:color="auto"/>
                      </w:divBdr>
                    </w:div>
                    <w:div w:id="1140804498">
                      <w:marLeft w:val="0"/>
                      <w:marRight w:val="0"/>
                      <w:marTop w:val="0"/>
                      <w:marBottom w:val="0"/>
                      <w:divBdr>
                        <w:top w:val="none" w:sz="0" w:space="0" w:color="auto"/>
                        <w:left w:val="none" w:sz="0" w:space="0" w:color="auto"/>
                        <w:bottom w:val="none" w:sz="0" w:space="0" w:color="auto"/>
                        <w:right w:val="none" w:sz="0" w:space="0" w:color="auto"/>
                      </w:divBdr>
                    </w:div>
                    <w:div w:id="1316566187">
                      <w:marLeft w:val="0"/>
                      <w:marRight w:val="0"/>
                      <w:marTop w:val="0"/>
                      <w:marBottom w:val="0"/>
                      <w:divBdr>
                        <w:top w:val="none" w:sz="0" w:space="0" w:color="auto"/>
                        <w:left w:val="none" w:sz="0" w:space="0" w:color="auto"/>
                        <w:bottom w:val="none" w:sz="0" w:space="0" w:color="auto"/>
                        <w:right w:val="none" w:sz="0" w:space="0" w:color="auto"/>
                      </w:divBdr>
                    </w:div>
                    <w:div w:id="1782801486">
                      <w:marLeft w:val="0"/>
                      <w:marRight w:val="0"/>
                      <w:marTop w:val="0"/>
                      <w:marBottom w:val="0"/>
                      <w:divBdr>
                        <w:top w:val="none" w:sz="0" w:space="0" w:color="auto"/>
                        <w:left w:val="none" w:sz="0" w:space="0" w:color="auto"/>
                        <w:bottom w:val="none" w:sz="0" w:space="0" w:color="auto"/>
                        <w:right w:val="none" w:sz="0" w:space="0" w:color="auto"/>
                      </w:divBdr>
                    </w:div>
                  </w:divsChild>
                </w:div>
                <w:div w:id="2023778611">
                  <w:marLeft w:val="0"/>
                  <w:marRight w:val="0"/>
                  <w:marTop w:val="0"/>
                  <w:marBottom w:val="0"/>
                  <w:divBdr>
                    <w:top w:val="none" w:sz="0" w:space="0" w:color="auto"/>
                    <w:left w:val="none" w:sz="0" w:space="0" w:color="auto"/>
                    <w:bottom w:val="none" w:sz="0" w:space="0" w:color="auto"/>
                    <w:right w:val="none" w:sz="0" w:space="0" w:color="auto"/>
                  </w:divBdr>
                </w:div>
              </w:divsChild>
            </w:div>
            <w:div w:id="468088087">
              <w:marLeft w:val="0"/>
              <w:marRight w:val="0"/>
              <w:marTop w:val="0"/>
              <w:marBottom w:val="0"/>
              <w:divBdr>
                <w:top w:val="none" w:sz="0" w:space="0" w:color="auto"/>
                <w:left w:val="none" w:sz="0" w:space="0" w:color="auto"/>
                <w:bottom w:val="none" w:sz="0" w:space="0" w:color="auto"/>
                <w:right w:val="none" w:sz="0" w:space="0" w:color="auto"/>
              </w:divBdr>
              <w:divsChild>
                <w:div w:id="458645127">
                  <w:marLeft w:val="0"/>
                  <w:marRight w:val="0"/>
                  <w:marTop w:val="0"/>
                  <w:marBottom w:val="0"/>
                  <w:divBdr>
                    <w:top w:val="none" w:sz="0" w:space="0" w:color="auto"/>
                    <w:left w:val="none" w:sz="0" w:space="0" w:color="auto"/>
                    <w:bottom w:val="none" w:sz="0" w:space="0" w:color="auto"/>
                    <w:right w:val="none" w:sz="0" w:space="0" w:color="auto"/>
                  </w:divBdr>
                </w:div>
                <w:div w:id="1193227429">
                  <w:marLeft w:val="0"/>
                  <w:marRight w:val="0"/>
                  <w:marTop w:val="0"/>
                  <w:marBottom w:val="0"/>
                  <w:divBdr>
                    <w:top w:val="none" w:sz="0" w:space="0" w:color="auto"/>
                    <w:left w:val="none" w:sz="0" w:space="0" w:color="auto"/>
                    <w:bottom w:val="none" w:sz="0" w:space="0" w:color="auto"/>
                    <w:right w:val="none" w:sz="0" w:space="0" w:color="auto"/>
                  </w:divBdr>
                  <w:divsChild>
                    <w:div w:id="21829282">
                      <w:marLeft w:val="0"/>
                      <w:marRight w:val="0"/>
                      <w:marTop w:val="0"/>
                      <w:marBottom w:val="0"/>
                      <w:divBdr>
                        <w:top w:val="none" w:sz="0" w:space="0" w:color="auto"/>
                        <w:left w:val="none" w:sz="0" w:space="0" w:color="auto"/>
                        <w:bottom w:val="none" w:sz="0" w:space="0" w:color="auto"/>
                        <w:right w:val="none" w:sz="0" w:space="0" w:color="auto"/>
                      </w:divBdr>
                    </w:div>
                    <w:div w:id="1588538494">
                      <w:marLeft w:val="0"/>
                      <w:marRight w:val="0"/>
                      <w:marTop w:val="0"/>
                      <w:marBottom w:val="0"/>
                      <w:divBdr>
                        <w:top w:val="none" w:sz="0" w:space="0" w:color="auto"/>
                        <w:left w:val="none" w:sz="0" w:space="0" w:color="auto"/>
                        <w:bottom w:val="none" w:sz="0" w:space="0" w:color="auto"/>
                        <w:right w:val="none" w:sz="0" w:space="0" w:color="auto"/>
                      </w:divBdr>
                      <w:divsChild>
                        <w:div w:id="228686625">
                          <w:marLeft w:val="0"/>
                          <w:marRight w:val="0"/>
                          <w:marTop w:val="0"/>
                          <w:marBottom w:val="0"/>
                          <w:divBdr>
                            <w:top w:val="none" w:sz="0" w:space="0" w:color="auto"/>
                            <w:left w:val="none" w:sz="0" w:space="0" w:color="auto"/>
                            <w:bottom w:val="none" w:sz="0" w:space="0" w:color="auto"/>
                            <w:right w:val="none" w:sz="0" w:space="0" w:color="auto"/>
                          </w:divBdr>
                        </w:div>
                        <w:div w:id="1485900487">
                          <w:marLeft w:val="0"/>
                          <w:marRight w:val="0"/>
                          <w:marTop w:val="0"/>
                          <w:marBottom w:val="0"/>
                          <w:divBdr>
                            <w:top w:val="none" w:sz="0" w:space="0" w:color="auto"/>
                            <w:left w:val="none" w:sz="0" w:space="0" w:color="auto"/>
                            <w:bottom w:val="none" w:sz="0" w:space="0" w:color="auto"/>
                            <w:right w:val="none" w:sz="0" w:space="0" w:color="auto"/>
                          </w:divBdr>
                        </w:div>
                      </w:divsChild>
                    </w:div>
                    <w:div w:id="2118676653">
                      <w:marLeft w:val="0"/>
                      <w:marRight w:val="0"/>
                      <w:marTop w:val="0"/>
                      <w:marBottom w:val="0"/>
                      <w:divBdr>
                        <w:top w:val="none" w:sz="0" w:space="0" w:color="auto"/>
                        <w:left w:val="none" w:sz="0" w:space="0" w:color="auto"/>
                        <w:bottom w:val="none" w:sz="0" w:space="0" w:color="auto"/>
                        <w:right w:val="none" w:sz="0" w:space="0" w:color="auto"/>
                      </w:divBdr>
                    </w:div>
                  </w:divsChild>
                </w:div>
                <w:div w:id="1348558498">
                  <w:marLeft w:val="0"/>
                  <w:marRight w:val="0"/>
                  <w:marTop w:val="0"/>
                  <w:marBottom w:val="0"/>
                  <w:divBdr>
                    <w:top w:val="none" w:sz="0" w:space="0" w:color="auto"/>
                    <w:left w:val="none" w:sz="0" w:space="0" w:color="auto"/>
                    <w:bottom w:val="none" w:sz="0" w:space="0" w:color="auto"/>
                    <w:right w:val="none" w:sz="0" w:space="0" w:color="auto"/>
                  </w:divBdr>
                </w:div>
                <w:div w:id="1482111990">
                  <w:marLeft w:val="0"/>
                  <w:marRight w:val="0"/>
                  <w:marTop w:val="0"/>
                  <w:marBottom w:val="0"/>
                  <w:divBdr>
                    <w:top w:val="none" w:sz="0" w:space="0" w:color="auto"/>
                    <w:left w:val="none" w:sz="0" w:space="0" w:color="auto"/>
                    <w:bottom w:val="none" w:sz="0" w:space="0" w:color="auto"/>
                    <w:right w:val="none" w:sz="0" w:space="0" w:color="auto"/>
                  </w:divBdr>
                  <w:divsChild>
                    <w:div w:id="314993974">
                      <w:marLeft w:val="0"/>
                      <w:marRight w:val="0"/>
                      <w:marTop w:val="0"/>
                      <w:marBottom w:val="0"/>
                      <w:divBdr>
                        <w:top w:val="none" w:sz="0" w:space="0" w:color="auto"/>
                        <w:left w:val="none" w:sz="0" w:space="0" w:color="auto"/>
                        <w:bottom w:val="none" w:sz="0" w:space="0" w:color="auto"/>
                        <w:right w:val="none" w:sz="0" w:space="0" w:color="auto"/>
                      </w:divBdr>
                    </w:div>
                    <w:div w:id="355927738">
                      <w:marLeft w:val="0"/>
                      <w:marRight w:val="0"/>
                      <w:marTop w:val="0"/>
                      <w:marBottom w:val="0"/>
                      <w:divBdr>
                        <w:top w:val="none" w:sz="0" w:space="0" w:color="auto"/>
                        <w:left w:val="none" w:sz="0" w:space="0" w:color="auto"/>
                        <w:bottom w:val="none" w:sz="0" w:space="0" w:color="auto"/>
                        <w:right w:val="none" w:sz="0" w:space="0" w:color="auto"/>
                      </w:divBdr>
                      <w:divsChild>
                        <w:div w:id="1348949238">
                          <w:marLeft w:val="0"/>
                          <w:marRight w:val="0"/>
                          <w:marTop w:val="0"/>
                          <w:marBottom w:val="0"/>
                          <w:divBdr>
                            <w:top w:val="none" w:sz="0" w:space="0" w:color="auto"/>
                            <w:left w:val="none" w:sz="0" w:space="0" w:color="auto"/>
                            <w:bottom w:val="none" w:sz="0" w:space="0" w:color="auto"/>
                            <w:right w:val="none" w:sz="0" w:space="0" w:color="auto"/>
                          </w:divBdr>
                        </w:div>
                        <w:div w:id="2112773661">
                          <w:marLeft w:val="0"/>
                          <w:marRight w:val="0"/>
                          <w:marTop w:val="0"/>
                          <w:marBottom w:val="0"/>
                          <w:divBdr>
                            <w:top w:val="none" w:sz="0" w:space="0" w:color="auto"/>
                            <w:left w:val="none" w:sz="0" w:space="0" w:color="auto"/>
                            <w:bottom w:val="none" w:sz="0" w:space="0" w:color="auto"/>
                            <w:right w:val="none" w:sz="0" w:space="0" w:color="auto"/>
                          </w:divBdr>
                        </w:div>
                      </w:divsChild>
                    </w:div>
                    <w:div w:id="1074282900">
                      <w:marLeft w:val="0"/>
                      <w:marRight w:val="0"/>
                      <w:marTop w:val="0"/>
                      <w:marBottom w:val="0"/>
                      <w:divBdr>
                        <w:top w:val="none" w:sz="0" w:space="0" w:color="auto"/>
                        <w:left w:val="none" w:sz="0" w:space="0" w:color="auto"/>
                        <w:bottom w:val="none" w:sz="0" w:space="0" w:color="auto"/>
                        <w:right w:val="none" w:sz="0" w:space="0" w:color="auto"/>
                      </w:divBdr>
                    </w:div>
                    <w:div w:id="1949317456">
                      <w:marLeft w:val="0"/>
                      <w:marRight w:val="0"/>
                      <w:marTop w:val="0"/>
                      <w:marBottom w:val="0"/>
                      <w:divBdr>
                        <w:top w:val="none" w:sz="0" w:space="0" w:color="auto"/>
                        <w:left w:val="none" w:sz="0" w:space="0" w:color="auto"/>
                        <w:bottom w:val="none" w:sz="0" w:space="0" w:color="auto"/>
                        <w:right w:val="none" w:sz="0" w:space="0" w:color="auto"/>
                      </w:divBdr>
                      <w:divsChild>
                        <w:div w:id="439222822">
                          <w:marLeft w:val="0"/>
                          <w:marRight w:val="0"/>
                          <w:marTop w:val="0"/>
                          <w:marBottom w:val="0"/>
                          <w:divBdr>
                            <w:top w:val="none" w:sz="0" w:space="0" w:color="auto"/>
                            <w:left w:val="none" w:sz="0" w:space="0" w:color="auto"/>
                            <w:bottom w:val="none" w:sz="0" w:space="0" w:color="auto"/>
                            <w:right w:val="none" w:sz="0" w:space="0" w:color="auto"/>
                          </w:divBdr>
                        </w:div>
                        <w:div w:id="816267456">
                          <w:marLeft w:val="0"/>
                          <w:marRight w:val="0"/>
                          <w:marTop w:val="0"/>
                          <w:marBottom w:val="0"/>
                          <w:divBdr>
                            <w:top w:val="none" w:sz="0" w:space="0" w:color="auto"/>
                            <w:left w:val="none" w:sz="0" w:space="0" w:color="auto"/>
                            <w:bottom w:val="none" w:sz="0" w:space="0" w:color="auto"/>
                            <w:right w:val="none" w:sz="0" w:space="0" w:color="auto"/>
                          </w:divBdr>
                        </w:div>
                        <w:div w:id="1254049948">
                          <w:marLeft w:val="0"/>
                          <w:marRight w:val="0"/>
                          <w:marTop w:val="0"/>
                          <w:marBottom w:val="0"/>
                          <w:divBdr>
                            <w:top w:val="none" w:sz="0" w:space="0" w:color="auto"/>
                            <w:left w:val="none" w:sz="0" w:space="0" w:color="auto"/>
                            <w:bottom w:val="none" w:sz="0" w:space="0" w:color="auto"/>
                            <w:right w:val="none" w:sz="0" w:space="0" w:color="auto"/>
                          </w:divBdr>
                        </w:div>
                        <w:div w:id="1645621120">
                          <w:marLeft w:val="0"/>
                          <w:marRight w:val="0"/>
                          <w:marTop w:val="0"/>
                          <w:marBottom w:val="0"/>
                          <w:divBdr>
                            <w:top w:val="none" w:sz="0" w:space="0" w:color="auto"/>
                            <w:left w:val="none" w:sz="0" w:space="0" w:color="auto"/>
                            <w:bottom w:val="none" w:sz="0" w:space="0" w:color="auto"/>
                            <w:right w:val="none" w:sz="0" w:space="0" w:color="auto"/>
                          </w:divBdr>
                        </w:div>
                        <w:div w:id="19810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770">
                  <w:marLeft w:val="0"/>
                  <w:marRight w:val="0"/>
                  <w:marTop w:val="0"/>
                  <w:marBottom w:val="0"/>
                  <w:divBdr>
                    <w:top w:val="none" w:sz="0" w:space="0" w:color="auto"/>
                    <w:left w:val="none" w:sz="0" w:space="0" w:color="auto"/>
                    <w:bottom w:val="none" w:sz="0" w:space="0" w:color="auto"/>
                    <w:right w:val="none" w:sz="0" w:space="0" w:color="auto"/>
                  </w:divBdr>
                  <w:divsChild>
                    <w:div w:id="160000803">
                      <w:marLeft w:val="0"/>
                      <w:marRight w:val="0"/>
                      <w:marTop w:val="0"/>
                      <w:marBottom w:val="0"/>
                      <w:divBdr>
                        <w:top w:val="none" w:sz="0" w:space="0" w:color="auto"/>
                        <w:left w:val="none" w:sz="0" w:space="0" w:color="auto"/>
                        <w:bottom w:val="none" w:sz="0" w:space="0" w:color="auto"/>
                        <w:right w:val="none" w:sz="0" w:space="0" w:color="auto"/>
                      </w:divBdr>
                    </w:div>
                    <w:div w:id="347684946">
                      <w:marLeft w:val="0"/>
                      <w:marRight w:val="0"/>
                      <w:marTop w:val="0"/>
                      <w:marBottom w:val="0"/>
                      <w:divBdr>
                        <w:top w:val="none" w:sz="0" w:space="0" w:color="auto"/>
                        <w:left w:val="none" w:sz="0" w:space="0" w:color="auto"/>
                        <w:bottom w:val="none" w:sz="0" w:space="0" w:color="auto"/>
                        <w:right w:val="none" w:sz="0" w:space="0" w:color="auto"/>
                      </w:divBdr>
                      <w:divsChild>
                        <w:div w:id="365182745">
                          <w:marLeft w:val="0"/>
                          <w:marRight w:val="0"/>
                          <w:marTop w:val="0"/>
                          <w:marBottom w:val="0"/>
                          <w:divBdr>
                            <w:top w:val="none" w:sz="0" w:space="0" w:color="auto"/>
                            <w:left w:val="none" w:sz="0" w:space="0" w:color="auto"/>
                            <w:bottom w:val="none" w:sz="0" w:space="0" w:color="auto"/>
                            <w:right w:val="none" w:sz="0" w:space="0" w:color="auto"/>
                          </w:divBdr>
                          <w:divsChild>
                            <w:div w:id="588542567">
                              <w:marLeft w:val="0"/>
                              <w:marRight w:val="0"/>
                              <w:marTop w:val="0"/>
                              <w:marBottom w:val="0"/>
                              <w:divBdr>
                                <w:top w:val="none" w:sz="0" w:space="0" w:color="auto"/>
                                <w:left w:val="none" w:sz="0" w:space="0" w:color="auto"/>
                                <w:bottom w:val="none" w:sz="0" w:space="0" w:color="auto"/>
                                <w:right w:val="none" w:sz="0" w:space="0" w:color="auto"/>
                              </w:divBdr>
                            </w:div>
                            <w:div w:id="728267435">
                              <w:marLeft w:val="0"/>
                              <w:marRight w:val="0"/>
                              <w:marTop w:val="0"/>
                              <w:marBottom w:val="0"/>
                              <w:divBdr>
                                <w:top w:val="none" w:sz="0" w:space="0" w:color="auto"/>
                                <w:left w:val="none" w:sz="0" w:space="0" w:color="auto"/>
                                <w:bottom w:val="none" w:sz="0" w:space="0" w:color="auto"/>
                                <w:right w:val="none" w:sz="0" w:space="0" w:color="auto"/>
                              </w:divBdr>
                            </w:div>
                            <w:div w:id="1250120834">
                              <w:marLeft w:val="0"/>
                              <w:marRight w:val="0"/>
                              <w:marTop w:val="0"/>
                              <w:marBottom w:val="0"/>
                              <w:divBdr>
                                <w:top w:val="none" w:sz="0" w:space="0" w:color="auto"/>
                                <w:left w:val="none" w:sz="0" w:space="0" w:color="auto"/>
                                <w:bottom w:val="none" w:sz="0" w:space="0" w:color="auto"/>
                                <w:right w:val="none" w:sz="0" w:space="0" w:color="auto"/>
                              </w:divBdr>
                            </w:div>
                            <w:div w:id="1465271336">
                              <w:marLeft w:val="0"/>
                              <w:marRight w:val="0"/>
                              <w:marTop w:val="0"/>
                              <w:marBottom w:val="0"/>
                              <w:divBdr>
                                <w:top w:val="none" w:sz="0" w:space="0" w:color="auto"/>
                                <w:left w:val="none" w:sz="0" w:space="0" w:color="auto"/>
                                <w:bottom w:val="none" w:sz="0" w:space="0" w:color="auto"/>
                                <w:right w:val="none" w:sz="0" w:space="0" w:color="auto"/>
                              </w:divBdr>
                            </w:div>
                          </w:divsChild>
                        </w:div>
                        <w:div w:id="1182427711">
                          <w:marLeft w:val="0"/>
                          <w:marRight w:val="0"/>
                          <w:marTop w:val="0"/>
                          <w:marBottom w:val="0"/>
                          <w:divBdr>
                            <w:top w:val="none" w:sz="0" w:space="0" w:color="auto"/>
                            <w:left w:val="none" w:sz="0" w:space="0" w:color="auto"/>
                            <w:bottom w:val="none" w:sz="0" w:space="0" w:color="auto"/>
                            <w:right w:val="none" w:sz="0" w:space="0" w:color="auto"/>
                          </w:divBdr>
                          <w:divsChild>
                            <w:div w:id="60101678">
                              <w:marLeft w:val="0"/>
                              <w:marRight w:val="0"/>
                              <w:marTop w:val="0"/>
                              <w:marBottom w:val="0"/>
                              <w:divBdr>
                                <w:top w:val="none" w:sz="0" w:space="0" w:color="auto"/>
                                <w:left w:val="none" w:sz="0" w:space="0" w:color="auto"/>
                                <w:bottom w:val="none" w:sz="0" w:space="0" w:color="auto"/>
                                <w:right w:val="none" w:sz="0" w:space="0" w:color="auto"/>
                              </w:divBdr>
                            </w:div>
                            <w:div w:id="1181162855">
                              <w:marLeft w:val="0"/>
                              <w:marRight w:val="0"/>
                              <w:marTop w:val="0"/>
                              <w:marBottom w:val="0"/>
                              <w:divBdr>
                                <w:top w:val="none" w:sz="0" w:space="0" w:color="auto"/>
                                <w:left w:val="none" w:sz="0" w:space="0" w:color="auto"/>
                                <w:bottom w:val="none" w:sz="0" w:space="0" w:color="auto"/>
                                <w:right w:val="none" w:sz="0" w:space="0" w:color="auto"/>
                              </w:divBdr>
                            </w:div>
                            <w:div w:id="2016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8073">
                      <w:marLeft w:val="0"/>
                      <w:marRight w:val="0"/>
                      <w:marTop w:val="0"/>
                      <w:marBottom w:val="0"/>
                      <w:divBdr>
                        <w:top w:val="none" w:sz="0" w:space="0" w:color="auto"/>
                        <w:left w:val="none" w:sz="0" w:space="0" w:color="auto"/>
                        <w:bottom w:val="none" w:sz="0" w:space="0" w:color="auto"/>
                        <w:right w:val="none" w:sz="0" w:space="0" w:color="auto"/>
                      </w:divBdr>
                    </w:div>
                    <w:div w:id="1724794728">
                      <w:marLeft w:val="0"/>
                      <w:marRight w:val="0"/>
                      <w:marTop w:val="0"/>
                      <w:marBottom w:val="0"/>
                      <w:divBdr>
                        <w:top w:val="none" w:sz="0" w:space="0" w:color="auto"/>
                        <w:left w:val="none" w:sz="0" w:space="0" w:color="auto"/>
                        <w:bottom w:val="none" w:sz="0" w:space="0" w:color="auto"/>
                        <w:right w:val="none" w:sz="0" w:space="0" w:color="auto"/>
                      </w:divBdr>
                      <w:divsChild>
                        <w:div w:id="1502238509">
                          <w:marLeft w:val="0"/>
                          <w:marRight w:val="0"/>
                          <w:marTop w:val="0"/>
                          <w:marBottom w:val="0"/>
                          <w:divBdr>
                            <w:top w:val="none" w:sz="0" w:space="0" w:color="auto"/>
                            <w:left w:val="none" w:sz="0" w:space="0" w:color="auto"/>
                            <w:bottom w:val="none" w:sz="0" w:space="0" w:color="auto"/>
                            <w:right w:val="none" w:sz="0" w:space="0" w:color="auto"/>
                          </w:divBdr>
                        </w:div>
                        <w:div w:id="19592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7212">
                  <w:marLeft w:val="0"/>
                  <w:marRight w:val="0"/>
                  <w:marTop w:val="0"/>
                  <w:marBottom w:val="0"/>
                  <w:divBdr>
                    <w:top w:val="none" w:sz="0" w:space="0" w:color="auto"/>
                    <w:left w:val="none" w:sz="0" w:space="0" w:color="auto"/>
                    <w:bottom w:val="none" w:sz="0" w:space="0" w:color="auto"/>
                    <w:right w:val="none" w:sz="0" w:space="0" w:color="auto"/>
                  </w:divBdr>
                  <w:divsChild>
                    <w:div w:id="532546500">
                      <w:marLeft w:val="0"/>
                      <w:marRight w:val="0"/>
                      <w:marTop w:val="0"/>
                      <w:marBottom w:val="0"/>
                      <w:divBdr>
                        <w:top w:val="none" w:sz="0" w:space="0" w:color="auto"/>
                        <w:left w:val="none" w:sz="0" w:space="0" w:color="auto"/>
                        <w:bottom w:val="none" w:sz="0" w:space="0" w:color="auto"/>
                        <w:right w:val="none" w:sz="0" w:space="0" w:color="auto"/>
                      </w:divBdr>
                    </w:div>
                    <w:div w:id="1149126507">
                      <w:marLeft w:val="0"/>
                      <w:marRight w:val="0"/>
                      <w:marTop w:val="0"/>
                      <w:marBottom w:val="0"/>
                      <w:divBdr>
                        <w:top w:val="none" w:sz="0" w:space="0" w:color="auto"/>
                        <w:left w:val="none" w:sz="0" w:space="0" w:color="auto"/>
                        <w:bottom w:val="none" w:sz="0" w:space="0" w:color="auto"/>
                        <w:right w:val="none" w:sz="0" w:space="0" w:color="auto"/>
                      </w:divBdr>
                    </w:div>
                    <w:div w:id="1951738481">
                      <w:marLeft w:val="0"/>
                      <w:marRight w:val="0"/>
                      <w:marTop w:val="0"/>
                      <w:marBottom w:val="0"/>
                      <w:divBdr>
                        <w:top w:val="none" w:sz="0" w:space="0" w:color="auto"/>
                        <w:left w:val="none" w:sz="0" w:space="0" w:color="auto"/>
                        <w:bottom w:val="none" w:sz="0" w:space="0" w:color="auto"/>
                        <w:right w:val="none" w:sz="0" w:space="0" w:color="auto"/>
                      </w:divBdr>
                    </w:div>
                    <w:div w:id="1975914791">
                      <w:marLeft w:val="0"/>
                      <w:marRight w:val="0"/>
                      <w:marTop w:val="0"/>
                      <w:marBottom w:val="0"/>
                      <w:divBdr>
                        <w:top w:val="none" w:sz="0" w:space="0" w:color="auto"/>
                        <w:left w:val="none" w:sz="0" w:space="0" w:color="auto"/>
                        <w:bottom w:val="none" w:sz="0" w:space="0" w:color="auto"/>
                        <w:right w:val="none" w:sz="0" w:space="0" w:color="auto"/>
                      </w:divBdr>
                      <w:divsChild>
                        <w:div w:id="1046249412">
                          <w:marLeft w:val="0"/>
                          <w:marRight w:val="0"/>
                          <w:marTop w:val="0"/>
                          <w:marBottom w:val="0"/>
                          <w:divBdr>
                            <w:top w:val="none" w:sz="0" w:space="0" w:color="auto"/>
                            <w:left w:val="none" w:sz="0" w:space="0" w:color="auto"/>
                            <w:bottom w:val="none" w:sz="0" w:space="0" w:color="auto"/>
                            <w:right w:val="none" w:sz="0" w:space="0" w:color="auto"/>
                          </w:divBdr>
                        </w:div>
                        <w:div w:id="1106198528">
                          <w:marLeft w:val="0"/>
                          <w:marRight w:val="0"/>
                          <w:marTop w:val="0"/>
                          <w:marBottom w:val="0"/>
                          <w:divBdr>
                            <w:top w:val="none" w:sz="0" w:space="0" w:color="auto"/>
                            <w:left w:val="none" w:sz="0" w:space="0" w:color="auto"/>
                            <w:bottom w:val="none" w:sz="0" w:space="0" w:color="auto"/>
                            <w:right w:val="none" w:sz="0" w:space="0" w:color="auto"/>
                          </w:divBdr>
                        </w:div>
                        <w:div w:id="1184826758">
                          <w:marLeft w:val="0"/>
                          <w:marRight w:val="0"/>
                          <w:marTop w:val="0"/>
                          <w:marBottom w:val="0"/>
                          <w:divBdr>
                            <w:top w:val="none" w:sz="0" w:space="0" w:color="auto"/>
                            <w:left w:val="none" w:sz="0" w:space="0" w:color="auto"/>
                            <w:bottom w:val="none" w:sz="0" w:space="0" w:color="auto"/>
                            <w:right w:val="none" w:sz="0" w:space="0" w:color="auto"/>
                          </w:divBdr>
                        </w:div>
                        <w:div w:id="1551376756">
                          <w:marLeft w:val="0"/>
                          <w:marRight w:val="0"/>
                          <w:marTop w:val="0"/>
                          <w:marBottom w:val="0"/>
                          <w:divBdr>
                            <w:top w:val="none" w:sz="0" w:space="0" w:color="auto"/>
                            <w:left w:val="none" w:sz="0" w:space="0" w:color="auto"/>
                            <w:bottom w:val="none" w:sz="0" w:space="0" w:color="auto"/>
                            <w:right w:val="none" w:sz="0" w:space="0" w:color="auto"/>
                          </w:divBdr>
                        </w:div>
                        <w:div w:id="19312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2257">
              <w:marLeft w:val="0"/>
              <w:marRight w:val="0"/>
              <w:marTop w:val="0"/>
              <w:marBottom w:val="0"/>
              <w:divBdr>
                <w:top w:val="none" w:sz="0" w:space="0" w:color="auto"/>
                <w:left w:val="none" w:sz="0" w:space="0" w:color="auto"/>
                <w:bottom w:val="none" w:sz="0" w:space="0" w:color="auto"/>
                <w:right w:val="none" w:sz="0" w:space="0" w:color="auto"/>
              </w:divBdr>
              <w:divsChild>
                <w:div w:id="244263327">
                  <w:marLeft w:val="0"/>
                  <w:marRight w:val="0"/>
                  <w:marTop w:val="0"/>
                  <w:marBottom w:val="0"/>
                  <w:divBdr>
                    <w:top w:val="none" w:sz="0" w:space="0" w:color="auto"/>
                    <w:left w:val="none" w:sz="0" w:space="0" w:color="auto"/>
                    <w:bottom w:val="none" w:sz="0" w:space="0" w:color="auto"/>
                    <w:right w:val="none" w:sz="0" w:space="0" w:color="auto"/>
                  </w:divBdr>
                </w:div>
                <w:div w:id="703167312">
                  <w:marLeft w:val="0"/>
                  <w:marRight w:val="0"/>
                  <w:marTop w:val="0"/>
                  <w:marBottom w:val="0"/>
                  <w:divBdr>
                    <w:top w:val="none" w:sz="0" w:space="0" w:color="auto"/>
                    <w:left w:val="none" w:sz="0" w:space="0" w:color="auto"/>
                    <w:bottom w:val="none" w:sz="0" w:space="0" w:color="auto"/>
                    <w:right w:val="none" w:sz="0" w:space="0" w:color="auto"/>
                  </w:divBdr>
                  <w:divsChild>
                    <w:div w:id="124591166">
                      <w:marLeft w:val="0"/>
                      <w:marRight w:val="0"/>
                      <w:marTop w:val="0"/>
                      <w:marBottom w:val="0"/>
                      <w:divBdr>
                        <w:top w:val="none" w:sz="0" w:space="0" w:color="auto"/>
                        <w:left w:val="none" w:sz="0" w:space="0" w:color="auto"/>
                        <w:bottom w:val="none" w:sz="0" w:space="0" w:color="auto"/>
                        <w:right w:val="none" w:sz="0" w:space="0" w:color="auto"/>
                      </w:divBdr>
                    </w:div>
                    <w:div w:id="1270233761">
                      <w:marLeft w:val="0"/>
                      <w:marRight w:val="0"/>
                      <w:marTop w:val="0"/>
                      <w:marBottom w:val="0"/>
                      <w:divBdr>
                        <w:top w:val="none" w:sz="0" w:space="0" w:color="auto"/>
                        <w:left w:val="none" w:sz="0" w:space="0" w:color="auto"/>
                        <w:bottom w:val="none" w:sz="0" w:space="0" w:color="auto"/>
                        <w:right w:val="none" w:sz="0" w:space="0" w:color="auto"/>
                      </w:divBdr>
                      <w:divsChild>
                        <w:div w:id="1051434">
                          <w:marLeft w:val="0"/>
                          <w:marRight w:val="0"/>
                          <w:marTop w:val="0"/>
                          <w:marBottom w:val="0"/>
                          <w:divBdr>
                            <w:top w:val="none" w:sz="0" w:space="0" w:color="auto"/>
                            <w:left w:val="none" w:sz="0" w:space="0" w:color="auto"/>
                            <w:bottom w:val="none" w:sz="0" w:space="0" w:color="auto"/>
                            <w:right w:val="none" w:sz="0" w:space="0" w:color="auto"/>
                          </w:divBdr>
                        </w:div>
                        <w:div w:id="612713727">
                          <w:marLeft w:val="0"/>
                          <w:marRight w:val="0"/>
                          <w:marTop w:val="0"/>
                          <w:marBottom w:val="0"/>
                          <w:divBdr>
                            <w:top w:val="none" w:sz="0" w:space="0" w:color="auto"/>
                            <w:left w:val="none" w:sz="0" w:space="0" w:color="auto"/>
                            <w:bottom w:val="none" w:sz="0" w:space="0" w:color="auto"/>
                            <w:right w:val="none" w:sz="0" w:space="0" w:color="auto"/>
                          </w:divBdr>
                        </w:div>
                        <w:div w:id="1900824151">
                          <w:marLeft w:val="0"/>
                          <w:marRight w:val="0"/>
                          <w:marTop w:val="0"/>
                          <w:marBottom w:val="0"/>
                          <w:divBdr>
                            <w:top w:val="none" w:sz="0" w:space="0" w:color="auto"/>
                            <w:left w:val="none" w:sz="0" w:space="0" w:color="auto"/>
                            <w:bottom w:val="none" w:sz="0" w:space="0" w:color="auto"/>
                            <w:right w:val="none" w:sz="0" w:space="0" w:color="auto"/>
                          </w:divBdr>
                        </w:div>
                        <w:div w:id="2029211106">
                          <w:marLeft w:val="0"/>
                          <w:marRight w:val="0"/>
                          <w:marTop w:val="0"/>
                          <w:marBottom w:val="0"/>
                          <w:divBdr>
                            <w:top w:val="none" w:sz="0" w:space="0" w:color="auto"/>
                            <w:left w:val="none" w:sz="0" w:space="0" w:color="auto"/>
                            <w:bottom w:val="none" w:sz="0" w:space="0" w:color="auto"/>
                            <w:right w:val="none" w:sz="0" w:space="0" w:color="auto"/>
                          </w:divBdr>
                        </w:div>
                      </w:divsChild>
                    </w:div>
                    <w:div w:id="1573078652">
                      <w:marLeft w:val="0"/>
                      <w:marRight w:val="0"/>
                      <w:marTop w:val="0"/>
                      <w:marBottom w:val="0"/>
                      <w:divBdr>
                        <w:top w:val="none" w:sz="0" w:space="0" w:color="auto"/>
                        <w:left w:val="none" w:sz="0" w:space="0" w:color="auto"/>
                        <w:bottom w:val="none" w:sz="0" w:space="0" w:color="auto"/>
                        <w:right w:val="none" w:sz="0" w:space="0" w:color="auto"/>
                      </w:divBdr>
                    </w:div>
                    <w:div w:id="1608272768">
                      <w:marLeft w:val="0"/>
                      <w:marRight w:val="0"/>
                      <w:marTop w:val="0"/>
                      <w:marBottom w:val="0"/>
                      <w:divBdr>
                        <w:top w:val="none" w:sz="0" w:space="0" w:color="auto"/>
                        <w:left w:val="none" w:sz="0" w:space="0" w:color="auto"/>
                        <w:bottom w:val="none" w:sz="0" w:space="0" w:color="auto"/>
                        <w:right w:val="none" w:sz="0" w:space="0" w:color="auto"/>
                      </w:divBdr>
                    </w:div>
                  </w:divsChild>
                </w:div>
                <w:div w:id="894197340">
                  <w:marLeft w:val="0"/>
                  <w:marRight w:val="0"/>
                  <w:marTop w:val="0"/>
                  <w:marBottom w:val="0"/>
                  <w:divBdr>
                    <w:top w:val="none" w:sz="0" w:space="0" w:color="auto"/>
                    <w:left w:val="none" w:sz="0" w:space="0" w:color="auto"/>
                    <w:bottom w:val="none" w:sz="0" w:space="0" w:color="auto"/>
                    <w:right w:val="none" w:sz="0" w:space="0" w:color="auto"/>
                  </w:divBdr>
                  <w:divsChild>
                    <w:div w:id="1201168821">
                      <w:marLeft w:val="0"/>
                      <w:marRight w:val="0"/>
                      <w:marTop w:val="0"/>
                      <w:marBottom w:val="0"/>
                      <w:divBdr>
                        <w:top w:val="none" w:sz="0" w:space="0" w:color="auto"/>
                        <w:left w:val="none" w:sz="0" w:space="0" w:color="auto"/>
                        <w:bottom w:val="none" w:sz="0" w:space="0" w:color="auto"/>
                        <w:right w:val="none" w:sz="0" w:space="0" w:color="auto"/>
                      </w:divBdr>
                    </w:div>
                    <w:div w:id="1540824229">
                      <w:marLeft w:val="0"/>
                      <w:marRight w:val="0"/>
                      <w:marTop w:val="0"/>
                      <w:marBottom w:val="0"/>
                      <w:divBdr>
                        <w:top w:val="none" w:sz="0" w:space="0" w:color="auto"/>
                        <w:left w:val="none" w:sz="0" w:space="0" w:color="auto"/>
                        <w:bottom w:val="none" w:sz="0" w:space="0" w:color="auto"/>
                        <w:right w:val="none" w:sz="0" w:space="0" w:color="auto"/>
                      </w:divBdr>
                      <w:divsChild>
                        <w:div w:id="217866718">
                          <w:marLeft w:val="0"/>
                          <w:marRight w:val="0"/>
                          <w:marTop w:val="0"/>
                          <w:marBottom w:val="0"/>
                          <w:divBdr>
                            <w:top w:val="none" w:sz="0" w:space="0" w:color="auto"/>
                            <w:left w:val="none" w:sz="0" w:space="0" w:color="auto"/>
                            <w:bottom w:val="none" w:sz="0" w:space="0" w:color="auto"/>
                            <w:right w:val="none" w:sz="0" w:space="0" w:color="auto"/>
                          </w:divBdr>
                        </w:div>
                        <w:div w:id="963773122">
                          <w:marLeft w:val="0"/>
                          <w:marRight w:val="0"/>
                          <w:marTop w:val="0"/>
                          <w:marBottom w:val="0"/>
                          <w:divBdr>
                            <w:top w:val="none" w:sz="0" w:space="0" w:color="auto"/>
                            <w:left w:val="none" w:sz="0" w:space="0" w:color="auto"/>
                            <w:bottom w:val="none" w:sz="0" w:space="0" w:color="auto"/>
                            <w:right w:val="none" w:sz="0" w:space="0" w:color="auto"/>
                          </w:divBdr>
                        </w:div>
                      </w:divsChild>
                    </w:div>
                    <w:div w:id="2082560541">
                      <w:marLeft w:val="0"/>
                      <w:marRight w:val="0"/>
                      <w:marTop w:val="0"/>
                      <w:marBottom w:val="0"/>
                      <w:divBdr>
                        <w:top w:val="none" w:sz="0" w:space="0" w:color="auto"/>
                        <w:left w:val="none" w:sz="0" w:space="0" w:color="auto"/>
                        <w:bottom w:val="none" w:sz="0" w:space="0" w:color="auto"/>
                        <w:right w:val="none" w:sz="0" w:space="0" w:color="auto"/>
                      </w:divBdr>
                    </w:div>
                    <w:div w:id="2105765572">
                      <w:marLeft w:val="0"/>
                      <w:marRight w:val="0"/>
                      <w:marTop w:val="0"/>
                      <w:marBottom w:val="0"/>
                      <w:divBdr>
                        <w:top w:val="none" w:sz="0" w:space="0" w:color="auto"/>
                        <w:left w:val="none" w:sz="0" w:space="0" w:color="auto"/>
                        <w:bottom w:val="none" w:sz="0" w:space="0" w:color="auto"/>
                        <w:right w:val="none" w:sz="0" w:space="0" w:color="auto"/>
                      </w:divBdr>
                    </w:div>
                  </w:divsChild>
                </w:div>
                <w:div w:id="1075131945">
                  <w:marLeft w:val="0"/>
                  <w:marRight w:val="0"/>
                  <w:marTop w:val="0"/>
                  <w:marBottom w:val="0"/>
                  <w:divBdr>
                    <w:top w:val="none" w:sz="0" w:space="0" w:color="auto"/>
                    <w:left w:val="none" w:sz="0" w:space="0" w:color="auto"/>
                    <w:bottom w:val="none" w:sz="0" w:space="0" w:color="auto"/>
                    <w:right w:val="none" w:sz="0" w:space="0" w:color="auto"/>
                  </w:divBdr>
                </w:div>
                <w:div w:id="1789272239">
                  <w:marLeft w:val="0"/>
                  <w:marRight w:val="0"/>
                  <w:marTop w:val="0"/>
                  <w:marBottom w:val="0"/>
                  <w:divBdr>
                    <w:top w:val="none" w:sz="0" w:space="0" w:color="auto"/>
                    <w:left w:val="none" w:sz="0" w:space="0" w:color="auto"/>
                    <w:bottom w:val="none" w:sz="0" w:space="0" w:color="auto"/>
                    <w:right w:val="none" w:sz="0" w:space="0" w:color="auto"/>
                  </w:divBdr>
                  <w:divsChild>
                    <w:div w:id="526793384">
                      <w:marLeft w:val="0"/>
                      <w:marRight w:val="0"/>
                      <w:marTop w:val="0"/>
                      <w:marBottom w:val="0"/>
                      <w:divBdr>
                        <w:top w:val="none" w:sz="0" w:space="0" w:color="auto"/>
                        <w:left w:val="none" w:sz="0" w:space="0" w:color="auto"/>
                        <w:bottom w:val="none" w:sz="0" w:space="0" w:color="auto"/>
                        <w:right w:val="none" w:sz="0" w:space="0" w:color="auto"/>
                      </w:divBdr>
                      <w:divsChild>
                        <w:div w:id="1574123144">
                          <w:marLeft w:val="0"/>
                          <w:marRight w:val="0"/>
                          <w:marTop w:val="0"/>
                          <w:marBottom w:val="0"/>
                          <w:divBdr>
                            <w:top w:val="none" w:sz="0" w:space="0" w:color="auto"/>
                            <w:left w:val="none" w:sz="0" w:space="0" w:color="auto"/>
                            <w:bottom w:val="none" w:sz="0" w:space="0" w:color="auto"/>
                            <w:right w:val="none" w:sz="0" w:space="0" w:color="auto"/>
                          </w:divBdr>
                        </w:div>
                        <w:div w:id="1574855737">
                          <w:marLeft w:val="0"/>
                          <w:marRight w:val="0"/>
                          <w:marTop w:val="0"/>
                          <w:marBottom w:val="0"/>
                          <w:divBdr>
                            <w:top w:val="none" w:sz="0" w:space="0" w:color="auto"/>
                            <w:left w:val="none" w:sz="0" w:space="0" w:color="auto"/>
                            <w:bottom w:val="none" w:sz="0" w:space="0" w:color="auto"/>
                            <w:right w:val="none" w:sz="0" w:space="0" w:color="auto"/>
                          </w:divBdr>
                        </w:div>
                        <w:div w:id="1987586837">
                          <w:marLeft w:val="0"/>
                          <w:marRight w:val="0"/>
                          <w:marTop w:val="0"/>
                          <w:marBottom w:val="0"/>
                          <w:divBdr>
                            <w:top w:val="none" w:sz="0" w:space="0" w:color="auto"/>
                            <w:left w:val="none" w:sz="0" w:space="0" w:color="auto"/>
                            <w:bottom w:val="none" w:sz="0" w:space="0" w:color="auto"/>
                            <w:right w:val="none" w:sz="0" w:space="0" w:color="auto"/>
                          </w:divBdr>
                        </w:div>
                      </w:divsChild>
                    </w:div>
                    <w:div w:id="1115178782">
                      <w:marLeft w:val="0"/>
                      <w:marRight w:val="0"/>
                      <w:marTop w:val="0"/>
                      <w:marBottom w:val="0"/>
                      <w:divBdr>
                        <w:top w:val="none" w:sz="0" w:space="0" w:color="auto"/>
                        <w:left w:val="none" w:sz="0" w:space="0" w:color="auto"/>
                        <w:bottom w:val="none" w:sz="0" w:space="0" w:color="auto"/>
                        <w:right w:val="none" w:sz="0" w:space="0" w:color="auto"/>
                      </w:divBdr>
                    </w:div>
                    <w:div w:id="1575121043">
                      <w:marLeft w:val="0"/>
                      <w:marRight w:val="0"/>
                      <w:marTop w:val="0"/>
                      <w:marBottom w:val="0"/>
                      <w:divBdr>
                        <w:top w:val="none" w:sz="0" w:space="0" w:color="auto"/>
                        <w:left w:val="none" w:sz="0" w:space="0" w:color="auto"/>
                        <w:bottom w:val="none" w:sz="0" w:space="0" w:color="auto"/>
                        <w:right w:val="none" w:sz="0" w:space="0" w:color="auto"/>
                      </w:divBdr>
                    </w:div>
                    <w:div w:id="1788962234">
                      <w:marLeft w:val="0"/>
                      <w:marRight w:val="0"/>
                      <w:marTop w:val="0"/>
                      <w:marBottom w:val="0"/>
                      <w:divBdr>
                        <w:top w:val="none" w:sz="0" w:space="0" w:color="auto"/>
                        <w:left w:val="none" w:sz="0" w:space="0" w:color="auto"/>
                        <w:bottom w:val="none" w:sz="0" w:space="0" w:color="auto"/>
                        <w:right w:val="none" w:sz="0" w:space="0" w:color="auto"/>
                      </w:divBdr>
                      <w:divsChild>
                        <w:div w:id="1080248568">
                          <w:marLeft w:val="0"/>
                          <w:marRight w:val="0"/>
                          <w:marTop w:val="0"/>
                          <w:marBottom w:val="0"/>
                          <w:divBdr>
                            <w:top w:val="none" w:sz="0" w:space="0" w:color="auto"/>
                            <w:left w:val="none" w:sz="0" w:space="0" w:color="auto"/>
                            <w:bottom w:val="none" w:sz="0" w:space="0" w:color="auto"/>
                            <w:right w:val="none" w:sz="0" w:space="0" w:color="auto"/>
                          </w:divBdr>
                        </w:div>
                        <w:div w:id="17106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571">
                  <w:marLeft w:val="0"/>
                  <w:marRight w:val="0"/>
                  <w:marTop w:val="0"/>
                  <w:marBottom w:val="0"/>
                  <w:divBdr>
                    <w:top w:val="none" w:sz="0" w:space="0" w:color="auto"/>
                    <w:left w:val="none" w:sz="0" w:space="0" w:color="auto"/>
                    <w:bottom w:val="none" w:sz="0" w:space="0" w:color="auto"/>
                    <w:right w:val="none" w:sz="0" w:space="0" w:color="auto"/>
                  </w:divBdr>
                  <w:divsChild>
                    <w:div w:id="1661994">
                      <w:marLeft w:val="0"/>
                      <w:marRight w:val="0"/>
                      <w:marTop w:val="0"/>
                      <w:marBottom w:val="0"/>
                      <w:divBdr>
                        <w:top w:val="none" w:sz="0" w:space="0" w:color="auto"/>
                        <w:left w:val="none" w:sz="0" w:space="0" w:color="auto"/>
                        <w:bottom w:val="none" w:sz="0" w:space="0" w:color="auto"/>
                        <w:right w:val="none" w:sz="0" w:space="0" w:color="auto"/>
                      </w:divBdr>
                    </w:div>
                    <w:div w:id="170027523">
                      <w:marLeft w:val="0"/>
                      <w:marRight w:val="0"/>
                      <w:marTop w:val="0"/>
                      <w:marBottom w:val="0"/>
                      <w:divBdr>
                        <w:top w:val="none" w:sz="0" w:space="0" w:color="auto"/>
                        <w:left w:val="none" w:sz="0" w:space="0" w:color="auto"/>
                        <w:bottom w:val="none" w:sz="0" w:space="0" w:color="auto"/>
                        <w:right w:val="none" w:sz="0" w:space="0" w:color="auto"/>
                      </w:divBdr>
                    </w:div>
                    <w:div w:id="194077139">
                      <w:marLeft w:val="0"/>
                      <w:marRight w:val="0"/>
                      <w:marTop w:val="0"/>
                      <w:marBottom w:val="0"/>
                      <w:divBdr>
                        <w:top w:val="none" w:sz="0" w:space="0" w:color="auto"/>
                        <w:left w:val="none" w:sz="0" w:space="0" w:color="auto"/>
                        <w:bottom w:val="none" w:sz="0" w:space="0" w:color="auto"/>
                        <w:right w:val="none" w:sz="0" w:space="0" w:color="auto"/>
                      </w:divBdr>
                    </w:div>
                    <w:div w:id="542253798">
                      <w:marLeft w:val="0"/>
                      <w:marRight w:val="0"/>
                      <w:marTop w:val="0"/>
                      <w:marBottom w:val="0"/>
                      <w:divBdr>
                        <w:top w:val="none" w:sz="0" w:space="0" w:color="auto"/>
                        <w:left w:val="none" w:sz="0" w:space="0" w:color="auto"/>
                        <w:bottom w:val="none" w:sz="0" w:space="0" w:color="auto"/>
                        <w:right w:val="none" w:sz="0" w:space="0" w:color="auto"/>
                      </w:divBdr>
                    </w:div>
                    <w:div w:id="575820913">
                      <w:marLeft w:val="0"/>
                      <w:marRight w:val="0"/>
                      <w:marTop w:val="0"/>
                      <w:marBottom w:val="0"/>
                      <w:divBdr>
                        <w:top w:val="none" w:sz="0" w:space="0" w:color="auto"/>
                        <w:left w:val="none" w:sz="0" w:space="0" w:color="auto"/>
                        <w:bottom w:val="none" w:sz="0" w:space="0" w:color="auto"/>
                        <w:right w:val="none" w:sz="0" w:space="0" w:color="auto"/>
                      </w:divBdr>
                    </w:div>
                    <w:div w:id="1766463237">
                      <w:marLeft w:val="0"/>
                      <w:marRight w:val="0"/>
                      <w:marTop w:val="0"/>
                      <w:marBottom w:val="0"/>
                      <w:divBdr>
                        <w:top w:val="none" w:sz="0" w:space="0" w:color="auto"/>
                        <w:left w:val="none" w:sz="0" w:space="0" w:color="auto"/>
                        <w:bottom w:val="none" w:sz="0" w:space="0" w:color="auto"/>
                        <w:right w:val="none" w:sz="0" w:space="0" w:color="auto"/>
                      </w:divBdr>
                      <w:divsChild>
                        <w:div w:id="273053200">
                          <w:marLeft w:val="0"/>
                          <w:marRight w:val="0"/>
                          <w:marTop w:val="0"/>
                          <w:marBottom w:val="0"/>
                          <w:divBdr>
                            <w:top w:val="none" w:sz="0" w:space="0" w:color="auto"/>
                            <w:left w:val="none" w:sz="0" w:space="0" w:color="auto"/>
                            <w:bottom w:val="none" w:sz="0" w:space="0" w:color="auto"/>
                            <w:right w:val="none" w:sz="0" w:space="0" w:color="auto"/>
                          </w:divBdr>
                        </w:div>
                        <w:div w:id="1221751022">
                          <w:marLeft w:val="0"/>
                          <w:marRight w:val="0"/>
                          <w:marTop w:val="0"/>
                          <w:marBottom w:val="0"/>
                          <w:divBdr>
                            <w:top w:val="none" w:sz="0" w:space="0" w:color="auto"/>
                            <w:left w:val="none" w:sz="0" w:space="0" w:color="auto"/>
                            <w:bottom w:val="none" w:sz="0" w:space="0" w:color="auto"/>
                            <w:right w:val="none" w:sz="0" w:space="0" w:color="auto"/>
                          </w:divBdr>
                        </w:div>
                        <w:div w:id="1725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8043">
          <w:marLeft w:val="0"/>
          <w:marRight w:val="0"/>
          <w:marTop w:val="0"/>
          <w:marBottom w:val="0"/>
          <w:divBdr>
            <w:top w:val="none" w:sz="0" w:space="0" w:color="auto"/>
            <w:left w:val="none" w:sz="0" w:space="0" w:color="auto"/>
            <w:bottom w:val="none" w:sz="0" w:space="0" w:color="auto"/>
            <w:right w:val="none" w:sz="0" w:space="0" w:color="auto"/>
          </w:divBdr>
        </w:div>
        <w:div w:id="1569995045">
          <w:marLeft w:val="0"/>
          <w:marRight w:val="0"/>
          <w:marTop w:val="0"/>
          <w:marBottom w:val="0"/>
          <w:divBdr>
            <w:top w:val="none" w:sz="0" w:space="0" w:color="auto"/>
            <w:left w:val="none" w:sz="0" w:space="0" w:color="auto"/>
            <w:bottom w:val="none" w:sz="0" w:space="0" w:color="auto"/>
            <w:right w:val="none" w:sz="0" w:space="0" w:color="auto"/>
          </w:divBdr>
          <w:divsChild>
            <w:div w:id="395975194">
              <w:marLeft w:val="0"/>
              <w:marRight w:val="0"/>
              <w:marTop w:val="0"/>
              <w:marBottom w:val="0"/>
              <w:divBdr>
                <w:top w:val="none" w:sz="0" w:space="0" w:color="auto"/>
                <w:left w:val="none" w:sz="0" w:space="0" w:color="auto"/>
                <w:bottom w:val="none" w:sz="0" w:space="0" w:color="auto"/>
                <w:right w:val="none" w:sz="0" w:space="0" w:color="auto"/>
              </w:divBdr>
              <w:divsChild>
                <w:div w:id="238944989">
                  <w:marLeft w:val="0"/>
                  <w:marRight w:val="0"/>
                  <w:marTop w:val="0"/>
                  <w:marBottom w:val="0"/>
                  <w:divBdr>
                    <w:top w:val="none" w:sz="0" w:space="0" w:color="auto"/>
                    <w:left w:val="none" w:sz="0" w:space="0" w:color="auto"/>
                    <w:bottom w:val="none" w:sz="0" w:space="0" w:color="auto"/>
                    <w:right w:val="none" w:sz="0" w:space="0" w:color="auto"/>
                  </w:divBdr>
                  <w:divsChild>
                    <w:div w:id="1165168146">
                      <w:marLeft w:val="0"/>
                      <w:marRight w:val="0"/>
                      <w:marTop w:val="0"/>
                      <w:marBottom w:val="0"/>
                      <w:divBdr>
                        <w:top w:val="none" w:sz="0" w:space="0" w:color="auto"/>
                        <w:left w:val="none" w:sz="0" w:space="0" w:color="auto"/>
                        <w:bottom w:val="none" w:sz="0" w:space="0" w:color="auto"/>
                        <w:right w:val="none" w:sz="0" w:space="0" w:color="auto"/>
                      </w:divBdr>
                    </w:div>
                    <w:div w:id="1292204691">
                      <w:marLeft w:val="0"/>
                      <w:marRight w:val="0"/>
                      <w:marTop w:val="0"/>
                      <w:marBottom w:val="0"/>
                      <w:divBdr>
                        <w:top w:val="none" w:sz="0" w:space="0" w:color="auto"/>
                        <w:left w:val="none" w:sz="0" w:space="0" w:color="auto"/>
                        <w:bottom w:val="none" w:sz="0" w:space="0" w:color="auto"/>
                        <w:right w:val="none" w:sz="0" w:space="0" w:color="auto"/>
                      </w:divBdr>
                    </w:div>
                  </w:divsChild>
                </w:div>
                <w:div w:id="727074471">
                  <w:marLeft w:val="0"/>
                  <w:marRight w:val="0"/>
                  <w:marTop w:val="0"/>
                  <w:marBottom w:val="0"/>
                  <w:divBdr>
                    <w:top w:val="none" w:sz="0" w:space="0" w:color="auto"/>
                    <w:left w:val="none" w:sz="0" w:space="0" w:color="auto"/>
                    <w:bottom w:val="none" w:sz="0" w:space="0" w:color="auto"/>
                    <w:right w:val="none" w:sz="0" w:space="0" w:color="auto"/>
                  </w:divBdr>
                  <w:divsChild>
                    <w:div w:id="112293498">
                      <w:marLeft w:val="0"/>
                      <w:marRight w:val="0"/>
                      <w:marTop w:val="0"/>
                      <w:marBottom w:val="0"/>
                      <w:divBdr>
                        <w:top w:val="none" w:sz="0" w:space="0" w:color="auto"/>
                        <w:left w:val="none" w:sz="0" w:space="0" w:color="auto"/>
                        <w:bottom w:val="none" w:sz="0" w:space="0" w:color="auto"/>
                        <w:right w:val="none" w:sz="0" w:space="0" w:color="auto"/>
                      </w:divBdr>
                    </w:div>
                    <w:div w:id="318852850">
                      <w:marLeft w:val="0"/>
                      <w:marRight w:val="0"/>
                      <w:marTop w:val="0"/>
                      <w:marBottom w:val="0"/>
                      <w:divBdr>
                        <w:top w:val="none" w:sz="0" w:space="0" w:color="auto"/>
                        <w:left w:val="none" w:sz="0" w:space="0" w:color="auto"/>
                        <w:bottom w:val="none" w:sz="0" w:space="0" w:color="auto"/>
                        <w:right w:val="none" w:sz="0" w:space="0" w:color="auto"/>
                      </w:divBdr>
                    </w:div>
                    <w:div w:id="1515412413">
                      <w:marLeft w:val="0"/>
                      <w:marRight w:val="0"/>
                      <w:marTop w:val="0"/>
                      <w:marBottom w:val="0"/>
                      <w:divBdr>
                        <w:top w:val="none" w:sz="0" w:space="0" w:color="auto"/>
                        <w:left w:val="none" w:sz="0" w:space="0" w:color="auto"/>
                        <w:bottom w:val="none" w:sz="0" w:space="0" w:color="auto"/>
                        <w:right w:val="none" w:sz="0" w:space="0" w:color="auto"/>
                      </w:divBdr>
                    </w:div>
                    <w:div w:id="19440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4250">
              <w:marLeft w:val="0"/>
              <w:marRight w:val="0"/>
              <w:marTop w:val="0"/>
              <w:marBottom w:val="0"/>
              <w:divBdr>
                <w:top w:val="none" w:sz="0" w:space="0" w:color="auto"/>
                <w:left w:val="none" w:sz="0" w:space="0" w:color="auto"/>
                <w:bottom w:val="none" w:sz="0" w:space="0" w:color="auto"/>
                <w:right w:val="none" w:sz="0" w:space="0" w:color="auto"/>
              </w:divBdr>
              <w:divsChild>
                <w:div w:id="220362768">
                  <w:marLeft w:val="0"/>
                  <w:marRight w:val="0"/>
                  <w:marTop w:val="0"/>
                  <w:marBottom w:val="0"/>
                  <w:divBdr>
                    <w:top w:val="none" w:sz="0" w:space="0" w:color="auto"/>
                    <w:left w:val="none" w:sz="0" w:space="0" w:color="auto"/>
                    <w:bottom w:val="none" w:sz="0" w:space="0" w:color="auto"/>
                    <w:right w:val="none" w:sz="0" w:space="0" w:color="auto"/>
                  </w:divBdr>
                  <w:divsChild>
                    <w:div w:id="376047441">
                      <w:marLeft w:val="0"/>
                      <w:marRight w:val="0"/>
                      <w:marTop w:val="0"/>
                      <w:marBottom w:val="0"/>
                      <w:divBdr>
                        <w:top w:val="none" w:sz="0" w:space="0" w:color="auto"/>
                        <w:left w:val="none" w:sz="0" w:space="0" w:color="auto"/>
                        <w:bottom w:val="none" w:sz="0" w:space="0" w:color="auto"/>
                        <w:right w:val="none" w:sz="0" w:space="0" w:color="auto"/>
                      </w:divBdr>
                    </w:div>
                    <w:div w:id="769856284">
                      <w:marLeft w:val="0"/>
                      <w:marRight w:val="0"/>
                      <w:marTop w:val="0"/>
                      <w:marBottom w:val="0"/>
                      <w:divBdr>
                        <w:top w:val="none" w:sz="0" w:space="0" w:color="auto"/>
                        <w:left w:val="none" w:sz="0" w:space="0" w:color="auto"/>
                        <w:bottom w:val="none" w:sz="0" w:space="0" w:color="auto"/>
                        <w:right w:val="none" w:sz="0" w:space="0" w:color="auto"/>
                      </w:divBdr>
                    </w:div>
                    <w:div w:id="871721294">
                      <w:marLeft w:val="0"/>
                      <w:marRight w:val="0"/>
                      <w:marTop w:val="0"/>
                      <w:marBottom w:val="0"/>
                      <w:divBdr>
                        <w:top w:val="none" w:sz="0" w:space="0" w:color="auto"/>
                        <w:left w:val="none" w:sz="0" w:space="0" w:color="auto"/>
                        <w:bottom w:val="none" w:sz="0" w:space="0" w:color="auto"/>
                        <w:right w:val="none" w:sz="0" w:space="0" w:color="auto"/>
                      </w:divBdr>
                    </w:div>
                    <w:div w:id="885413885">
                      <w:marLeft w:val="0"/>
                      <w:marRight w:val="0"/>
                      <w:marTop w:val="0"/>
                      <w:marBottom w:val="0"/>
                      <w:divBdr>
                        <w:top w:val="none" w:sz="0" w:space="0" w:color="auto"/>
                        <w:left w:val="none" w:sz="0" w:space="0" w:color="auto"/>
                        <w:bottom w:val="none" w:sz="0" w:space="0" w:color="auto"/>
                        <w:right w:val="none" w:sz="0" w:space="0" w:color="auto"/>
                      </w:divBdr>
                    </w:div>
                    <w:div w:id="1421220229">
                      <w:marLeft w:val="0"/>
                      <w:marRight w:val="0"/>
                      <w:marTop w:val="0"/>
                      <w:marBottom w:val="0"/>
                      <w:divBdr>
                        <w:top w:val="none" w:sz="0" w:space="0" w:color="auto"/>
                        <w:left w:val="none" w:sz="0" w:space="0" w:color="auto"/>
                        <w:bottom w:val="none" w:sz="0" w:space="0" w:color="auto"/>
                        <w:right w:val="none" w:sz="0" w:space="0" w:color="auto"/>
                      </w:divBdr>
                    </w:div>
                  </w:divsChild>
                </w:div>
                <w:div w:id="401294216">
                  <w:marLeft w:val="0"/>
                  <w:marRight w:val="0"/>
                  <w:marTop w:val="0"/>
                  <w:marBottom w:val="0"/>
                  <w:divBdr>
                    <w:top w:val="none" w:sz="0" w:space="0" w:color="auto"/>
                    <w:left w:val="none" w:sz="0" w:space="0" w:color="auto"/>
                    <w:bottom w:val="none" w:sz="0" w:space="0" w:color="auto"/>
                    <w:right w:val="none" w:sz="0" w:space="0" w:color="auto"/>
                  </w:divBdr>
                </w:div>
                <w:div w:id="892470546">
                  <w:marLeft w:val="0"/>
                  <w:marRight w:val="0"/>
                  <w:marTop w:val="0"/>
                  <w:marBottom w:val="0"/>
                  <w:divBdr>
                    <w:top w:val="none" w:sz="0" w:space="0" w:color="auto"/>
                    <w:left w:val="none" w:sz="0" w:space="0" w:color="auto"/>
                    <w:bottom w:val="none" w:sz="0" w:space="0" w:color="auto"/>
                    <w:right w:val="none" w:sz="0" w:space="0" w:color="auto"/>
                  </w:divBdr>
                </w:div>
                <w:div w:id="2043482210">
                  <w:marLeft w:val="0"/>
                  <w:marRight w:val="0"/>
                  <w:marTop w:val="0"/>
                  <w:marBottom w:val="0"/>
                  <w:divBdr>
                    <w:top w:val="none" w:sz="0" w:space="0" w:color="auto"/>
                    <w:left w:val="none" w:sz="0" w:space="0" w:color="auto"/>
                    <w:bottom w:val="none" w:sz="0" w:space="0" w:color="auto"/>
                    <w:right w:val="none" w:sz="0" w:space="0" w:color="auto"/>
                  </w:divBdr>
                </w:div>
              </w:divsChild>
            </w:div>
            <w:div w:id="1225021375">
              <w:marLeft w:val="0"/>
              <w:marRight w:val="0"/>
              <w:marTop w:val="0"/>
              <w:marBottom w:val="0"/>
              <w:divBdr>
                <w:top w:val="none" w:sz="0" w:space="0" w:color="auto"/>
                <w:left w:val="none" w:sz="0" w:space="0" w:color="auto"/>
                <w:bottom w:val="none" w:sz="0" w:space="0" w:color="auto"/>
                <w:right w:val="none" w:sz="0" w:space="0" w:color="auto"/>
              </w:divBdr>
              <w:divsChild>
                <w:div w:id="270207453">
                  <w:marLeft w:val="0"/>
                  <w:marRight w:val="0"/>
                  <w:marTop w:val="0"/>
                  <w:marBottom w:val="0"/>
                  <w:divBdr>
                    <w:top w:val="none" w:sz="0" w:space="0" w:color="auto"/>
                    <w:left w:val="none" w:sz="0" w:space="0" w:color="auto"/>
                    <w:bottom w:val="none" w:sz="0" w:space="0" w:color="auto"/>
                    <w:right w:val="none" w:sz="0" w:space="0" w:color="auto"/>
                  </w:divBdr>
                </w:div>
                <w:div w:id="413475437">
                  <w:marLeft w:val="0"/>
                  <w:marRight w:val="0"/>
                  <w:marTop w:val="0"/>
                  <w:marBottom w:val="0"/>
                  <w:divBdr>
                    <w:top w:val="none" w:sz="0" w:space="0" w:color="auto"/>
                    <w:left w:val="none" w:sz="0" w:space="0" w:color="auto"/>
                    <w:bottom w:val="none" w:sz="0" w:space="0" w:color="auto"/>
                    <w:right w:val="none" w:sz="0" w:space="0" w:color="auto"/>
                  </w:divBdr>
                </w:div>
                <w:div w:id="1110780669">
                  <w:marLeft w:val="0"/>
                  <w:marRight w:val="0"/>
                  <w:marTop w:val="0"/>
                  <w:marBottom w:val="0"/>
                  <w:divBdr>
                    <w:top w:val="none" w:sz="0" w:space="0" w:color="auto"/>
                    <w:left w:val="none" w:sz="0" w:space="0" w:color="auto"/>
                    <w:bottom w:val="none" w:sz="0" w:space="0" w:color="auto"/>
                    <w:right w:val="none" w:sz="0" w:space="0" w:color="auto"/>
                  </w:divBdr>
                </w:div>
                <w:div w:id="1166899105">
                  <w:marLeft w:val="0"/>
                  <w:marRight w:val="0"/>
                  <w:marTop w:val="0"/>
                  <w:marBottom w:val="0"/>
                  <w:divBdr>
                    <w:top w:val="none" w:sz="0" w:space="0" w:color="auto"/>
                    <w:left w:val="none" w:sz="0" w:space="0" w:color="auto"/>
                    <w:bottom w:val="none" w:sz="0" w:space="0" w:color="auto"/>
                    <w:right w:val="none" w:sz="0" w:space="0" w:color="auto"/>
                  </w:divBdr>
                </w:div>
                <w:div w:id="1954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3799">
          <w:marLeft w:val="0"/>
          <w:marRight w:val="0"/>
          <w:marTop w:val="0"/>
          <w:marBottom w:val="0"/>
          <w:divBdr>
            <w:top w:val="none" w:sz="0" w:space="0" w:color="auto"/>
            <w:left w:val="none" w:sz="0" w:space="0" w:color="auto"/>
            <w:bottom w:val="none" w:sz="0" w:space="0" w:color="auto"/>
            <w:right w:val="none" w:sz="0" w:space="0" w:color="auto"/>
          </w:divBdr>
          <w:divsChild>
            <w:div w:id="71465754">
              <w:marLeft w:val="0"/>
              <w:marRight w:val="0"/>
              <w:marTop w:val="0"/>
              <w:marBottom w:val="0"/>
              <w:divBdr>
                <w:top w:val="none" w:sz="0" w:space="0" w:color="auto"/>
                <w:left w:val="none" w:sz="0" w:space="0" w:color="auto"/>
                <w:bottom w:val="none" w:sz="0" w:space="0" w:color="auto"/>
                <w:right w:val="none" w:sz="0" w:space="0" w:color="auto"/>
              </w:divBdr>
            </w:div>
            <w:div w:id="344983892">
              <w:marLeft w:val="0"/>
              <w:marRight w:val="0"/>
              <w:marTop w:val="0"/>
              <w:marBottom w:val="0"/>
              <w:divBdr>
                <w:top w:val="none" w:sz="0" w:space="0" w:color="auto"/>
                <w:left w:val="none" w:sz="0" w:space="0" w:color="auto"/>
                <w:bottom w:val="none" w:sz="0" w:space="0" w:color="auto"/>
                <w:right w:val="none" w:sz="0" w:space="0" w:color="auto"/>
              </w:divBdr>
            </w:div>
            <w:div w:id="415323523">
              <w:marLeft w:val="0"/>
              <w:marRight w:val="0"/>
              <w:marTop w:val="0"/>
              <w:marBottom w:val="0"/>
              <w:divBdr>
                <w:top w:val="none" w:sz="0" w:space="0" w:color="auto"/>
                <w:left w:val="none" w:sz="0" w:space="0" w:color="auto"/>
                <w:bottom w:val="none" w:sz="0" w:space="0" w:color="auto"/>
                <w:right w:val="none" w:sz="0" w:space="0" w:color="auto"/>
              </w:divBdr>
            </w:div>
            <w:div w:id="690186407">
              <w:marLeft w:val="0"/>
              <w:marRight w:val="0"/>
              <w:marTop w:val="0"/>
              <w:marBottom w:val="0"/>
              <w:divBdr>
                <w:top w:val="none" w:sz="0" w:space="0" w:color="auto"/>
                <w:left w:val="none" w:sz="0" w:space="0" w:color="auto"/>
                <w:bottom w:val="none" w:sz="0" w:space="0" w:color="auto"/>
                <w:right w:val="none" w:sz="0" w:space="0" w:color="auto"/>
              </w:divBdr>
              <w:divsChild>
                <w:div w:id="645621062">
                  <w:marLeft w:val="0"/>
                  <w:marRight w:val="0"/>
                  <w:marTop w:val="0"/>
                  <w:marBottom w:val="0"/>
                  <w:divBdr>
                    <w:top w:val="none" w:sz="0" w:space="0" w:color="auto"/>
                    <w:left w:val="none" w:sz="0" w:space="0" w:color="auto"/>
                    <w:bottom w:val="none" w:sz="0" w:space="0" w:color="auto"/>
                    <w:right w:val="none" w:sz="0" w:space="0" w:color="auto"/>
                  </w:divBdr>
                </w:div>
                <w:div w:id="773786399">
                  <w:marLeft w:val="0"/>
                  <w:marRight w:val="0"/>
                  <w:marTop w:val="0"/>
                  <w:marBottom w:val="0"/>
                  <w:divBdr>
                    <w:top w:val="none" w:sz="0" w:space="0" w:color="auto"/>
                    <w:left w:val="none" w:sz="0" w:space="0" w:color="auto"/>
                    <w:bottom w:val="none" w:sz="0" w:space="0" w:color="auto"/>
                    <w:right w:val="none" w:sz="0" w:space="0" w:color="auto"/>
                  </w:divBdr>
                </w:div>
                <w:div w:id="1429427130">
                  <w:marLeft w:val="0"/>
                  <w:marRight w:val="0"/>
                  <w:marTop w:val="0"/>
                  <w:marBottom w:val="0"/>
                  <w:divBdr>
                    <w:top w:val="none" w:sz="0" w:space="0" w:color="auto"/>
                    <w:left w:val="none" w:sz="0" w:space="0" w:color="auto"/>
                    <w:bottom w:val="none" w:sz="0" w:space="0" w:color="auto"/>
                    <w:right w:val="none" w:sz="0" w:space="0" w:color="auto"/>
                  </w:divBdr>
                </w:div>
                <w:div w:id="1668827701">
                  <w:marLeft w:val="0"/>
                  <w:marRight w:val="0"/>
                  <w:marTop w:val="0"/>
                  <w:marBottom w:val="0"/>
                  <w:divBdr>
                    <w:top w:val="none" w:sz="0" w:space="0" w:color="auto"/>
                    <w:left w:val="none" w:sz="0" w:space="0" w:color="auto"/>
                    <w:bottom w:val="none" w:sz="0" w:space="0" w:color="auto"/>
                    <w:right w:val="none" w:sz="0" w:space="0" w:color="auto"/>
                  </w:divBdr>
                </w:div>
                <w:div w:id="1735279570">
                  <w:marLeft w:val="0"/>
                  <w:marRight w:val="0"/>
                  <w:marTop w:val="0"/>
                  <w:marBottom w:val="0"/>
                  <w:divBdr>
                    <w:top w:val="none" w:sz="0" w:space="0" w:color="auto"/>
                    <w:left w:val="none" w:sz="0" w:space="0" w:color="auto"/>
                    <w:bottom w:val="none" w:sz="0" w:space="0" w:color="auto"/>
                    <w:right w:val="none" w:sz="0" w:space="0" w:color="auto"/>
                  </w:divBdr>
                </w:div>
                <w:div w:id="1875607243">
                  <w:marLeft w:val="0"/>
                  <w:marRight w:val="0"/>
                  <w:marTop w:val="0"/>
                  <w:marBottom w:val="0"/>
                  <w:divBdr>
                    <w:top w:val="none" w:sz="0" w:space="0" w:color="auto"/>
                    <w:left w:val="none" w:sz="0" w:space="0" w:color="auto"/>
                    <w:bottom w:val="none" w:sz="0" w:space="0" w:color="auto"/>
                    <w:right w:val="none" w:sz="0" w:space="0" w:color="auto"/>
                  </w:divBdr>
                </w:div>
              </w:divsChild>
            </w:div>
            <w:div w:id="1530484599">
              <w:marLeft w:val="0"/>
              <w:marRight w:val="0"/>
              <w:marTop w:val="0"/>
              <w:marBottom w:val="0"/>
              <w:divBdr>
                <w:top w:val="none" w:sz="0" w:space="0" w:color="auto"/>
                <w:left w:val="none" w:sz="0" w:space="0" w:color="auto"/>
                <w:bottom w:val="none" w:sz="0" w:space="0" w:color="auto"/>
                <w:right w:val="none" w:sz="0" w:space="0" w:color="auto"/>
              </w:divBdr>
              <w:divsChild>
                <w:div w:id="131991796">
                  <w:marLeft w:val="0"/>
                  <w:marRight w:val="0"/>
                  <w:marTop w:val="0"/>
                  <w:marBottom w:val="0"/>
                  <w:divBdr>
                    <w:top w:val="none" w:sz="0" w:space="0" w:color="auto"/>
                    <w:left w:val="none" w:sz="0" w:space="0" w:color="auto"/>
                    <w:bottom w:val="none" w:sz="0" w:space="0" w:color="auto"/>
                    <w:right w:val="none" w:sz="0" w:space="0" w:color="auto"/>
                  </w:divBdr>
                </w:div>
                <w:div w:id="387072039">
                  <w:marLeft w:val="0"/>
                  <w:marRight w:val="0"/>
                  <w:marTop w:val="0"/>
                  <w:marBottom w:val="0"/>
                  <w:divBdr>
                    <w:top w:val="none" w:sz="0" w:space="0" w:color="auto"/>
                    <w:left w:val="none" w:sz="0" w:space="0" w:color="auto"/>
                    <w:bottom w:val="none" w:sz="0" w:space="0" w:color="auto"/>
                    <w:right w:val="none" w:sz="0" w:space="0" w:color="auto"/>
                  </w:divBdr>
                </w:div>
                <w:div w:id="394818135">
                  <w:marLeft w:val="0"/>
                  <w:marRight w:val="0"/>
                  <w:marTop w:val="0"/>
                  <w:marBottom w:val="0"/>
                  <w:divBdr>
                    <w:top w:val="none" w:sz="0" w:space="0" w:color="auto"/>
                    <w:left w:val="none" w:sz="0" w:space="0" w:color="auto"/>
                    <w:bottom w:val="none" w:sz="0" w:space="0" w:color="auto"/>
                    <w:right w:val="none" w:sz="0" w:space="0" w:color="auto"/>
                  </w:divBdr>
                </w:div>
                <w:div w:id="671958904">
                  <w:marLeft w:val="0"/>
                  <w:marRight w:val="0"/>
                  <w:marTop w:val="0"/>
                  <w:marBottom w:val="0"/>
                  <w:divBdr>
                    <w:top w:val="none" w:sz="0" w:space="0" w:color="auto"/>
                    <w:left w:val="none" w:sz="0" w:space="0" w:color="auto"/>
                    <w:bottom w:val="none" w:sz="0" w:space="0" w:color="auto"/>
                    <w:right w:val="none" w:sz="0" w:space="0" w:color="auto"/>
                  </w:divBdr>
                </w:div>
                <w:div w:id="731925966">
                  <w:marLeft w:val="0"/>
                  <w:marRight w:val="0"/>
                  <w:marTop w:val="0"/>
                  <w:marBottom w:val="0"/>
                  <w:divBdr>
                    <w:top w:val="none" w:sz="0" w:space="0" w:color="auto"/>
                    <w:left w:val="none" w:sz="0" w:space="0" w:color="auto"/>
                    <w:bottom w:val="none" w:sz="0" w:space="0" w:color="auto"/>
                    <w:right w:val="none" w:sz="0" w:space="0" w:color="auto"/>
                  </w:divBdr>
                </w:div>
                <w:div w:id="812285260">
                  <w:marLeft w:val="0"/>
                  <w:marRight w:val="0"/>
                  <w:marTop w:val="0"/>
                  <w:marBottom w:val="0"/>
                  <w:divBdr>
                    <w:top w:val="none" w:sz="0" w:space="0" w:color="auto"/>
                    <w:left w:val="none" w:sz="0" w:space="0" w:color="auto"/>
                    <w:bottom w:val="none" w:sz="0" w:space="0" w:color="auto"/>
                    <w:right w:val="none" w:sz="0" w:space="0" w:color="auto"/>
                  </w:divBdr>
                </w:div>
                <w:div w:id="1034384478">
                  <w:marLeft w:val="0"/>
                  <w:marRight w:val="0"/>
                  <w:marTop w:val="0"/>
                  <w:marBottom w:val="0"/>
                  <w:divBdr>
                    <w:top w:val="none" w:sz="0" w:space="0" w:color="auto"/>
                    <w:left w:val="none" w:sz="0" w:space="0" w:color="auto"/>
                    <w:bottom w:val="none" w:sz="0" w:space="0" w:color="auto"/>
                    <w:right w:val="none" w:sz="0" w:space="0" w:color="auto"/>
                  </w:divBdr>
                </w:div>
                <w:div w:id="1580284647">
                  <w:marLeft w:val="0"/>
                  <w:marRight w:val="0"/>
                  <w:marTop w:val="0"/>
                  <w:marBottom w:val="0"/>
                  <w:divBdr>
                    <w:top w:val="none" w:sz="0" w:space="0" w:color="auto"/>
                    <w:left w:val="none" w:sz="0" w:space="0" w:color="auto"/>
                    <w:bottom w:val="none" w:sz="0" w:space="0" w:color="auto"/>
                    <w:right w:val="none" w:sz="0" w:space="0" w:color="auto"/>
                  </w:divBdr>
                </w:div>
                <w:div w:id="1594243256">
                  <w:marLeft w:val="0"/>
                  <w:marRight w:val="0"/>
                  <w:marTop w:val="0"/>
                  <w:marBottom w:val="0"/>
                  <w:divBdr>
                    <w:top w:val="none" w:sz="0" w:space="0" w:color="auto"/>
                    <w:left w:val="none" w:sz="0" w:space="0" w:color="auto"/>
                    <w:bottom w:val="none" w:sz="0" w:space="0" w:color="auto"/>
                    <w:right w:val="none" w:sz="0" w:space="0" w:color="auto"/>
                  </w:divBdr>
                </w:div>
                <w:div w:id="1848128130">
                  <w:marLeft w:val="0"/>
                  <w:marRight w:val="0"/>
                  <w:marTop w:val="0"/>
                  <w:marBottom w:val="0"/>
                  <w:divBdr>
                    <w:top w:val="none" w:sz="0" w:space="0" w:color="auto"/>
                    <w:left w:val="none" w:sz="0" w:space="0" w:color="auto"/>
                    <w:bottom w:val="none" w:sz="0" w:space="0" w:color="auto"/>
                    <w:right w:val="none" w:sz="0" w:space="0" w:color="auto"/>
                  </w:divBdr>
                </w:div>
                <w:div w:id="1903756772">
                  <w:marLeft w:val="0"/>
                  <w:marRight w:val="0"/>
                  <w:marTop w:val="0"/>
                  <w:marBottom w:val="0"/>
                  <w:divBdr>
                    <w:top w:val="none" w:sz="0" w:space="0" w:color="auto"/>
                    <w:left w:val="none" w:sz="0" w:space="0" w:color="auto"/>
                    <w:bottom w:val="none" w:sz="0" w:space="0" w:color="auto"/>
                    <w:right w:val="none" w:sz="0" w:space="0" w:color="auto"/>
                  </w:divBdr>
                </w:div>
                <w:div w:id="2097821188">
                  <w:marLeft w:val="0"/>
                  <w:marRight w:val="0"/>
                  <w:marTop w:val="0"/>
                  <w:marBottom w:val="0"/>
                  <w:divBdr>
                    <w:top w:val="none" w:sz="0" w:space="0" w:color="auto"/>
                    <w:left w:val="none" w:sz="0" w:space="0" w:color="auto"/>
                    <w:bottom w:val="none" w:sz="0" w:space="0" w:color="auto"/>
                    <w:right w:val="none" w:sz="0" w:space="0" w:color="auto"/>
                  </w:divBdr>
                </w:div>
                <w:div w:id="2111512057">
                  <w:marLeft w:val="0"/>
                  <w:marRight w:val="0"/>
                  <w:marTop w:val="0"/>
                  <w:marBottom w:val="0"/>
                  <w:divBdr>
                    <w:top w:val="none" w:sz="0" w:space="0" w:color="auto"/>
                    <w:left w:val="none" w:sz="0" w:space="0" w:color="auto"/>
                    <w:bottom w:val="none" w:sz="0" w:space="0" w:color="auto"/>
                    <w:right w:val="none" w:sz="0" w:space="0" w:color="auto"/>
                  </w:divBdr>
                </w:div>
              </w:divsChild>
            </w:div>
            <w:div w:id="1822426333">
              <w:marLeft w:val="0"/>
              <w:marRight w:val="0"/>
              <w:marTop w:val="0"/>
              <w:marBottom w:val="0"/>
              <w:divBdr>
                <w:top w:val="none" w:sz="0" w:space="0" w:color="auto"/>
                <w:left w:val="none" w:sz="0" w:space="0" w:color="auto"/>
                <w:bottom w:val="none" w:sz="0" w:space="0" w:color="auto"/>
                <w:right w:val="none" w:sz="0" w:space="0" w:color="auto"/>
              </w:divBdr>
            </w:div>
            <w:div w:id="1967391153">
              <w:marLeft w:val="0"/>
              <w:marRight w:val="0"/>
              <w:marTop w:val="0"/>
              <w:marBottom w:val="0"/>
              <w:divBdr>
                <w:top w:val="none" w:sz="0" w:space="0" w:color="auto"/>
                <w:left w:val="none" w:sz="0" w:space="0" w:color="auto"/>
                <w:bottom w:val="none" w:sz="0" w:space="0" w:color="auto"/>
                <w:right w:val="none" w:sz="0" w:space="0" w:color="auto"/>
              </w:divBdr>
            </w:div>
            <w:div w:id="21200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2997">
      <w:bodyDiv w:val="1"/>
      <w:marLeft w:val="0"/>
      <w:marRight w:val="0"/>
      <w:marTop w:val="0"/>
      <w:marBottom w:val="0"/>
      <w:divBdr>
        <w:top w:val="none" w:sz="0" w:space="0" w:color="auto"/>
        <w:left w:val="none" w:sz="0" w:space="0" w:color="auto"/>
        <w:bottom w:val="none" w:sz="0" w:space="0" w:color="auto"/>
        <w:right w:val="none" w:sz="0" w:space="0" w:color="auto"/>
      </w:divBdr>
      <w:divsChild>
        <w:div w:id="749276729">
          <w:marLeft w:val="0"/>
          <w:marRight w:val="0"/>
          <w:marTop w:val="0"/>
          <w:marBottom w:val="0"/>
          <w:divBdr>
            <w:top w:val="none" w:sz="0" w:space="0" w:color="auto"/>
            <w:left w:val="none" w:sz="0" w:space="0" w:color="auto"/>
            <w:bottom w:val="none" w:sz="0" w:space="0" w:color="auto"/>
            <w:right w:val="none" w:sz="0" w:space="0" w:color="auto"/>
          </w:divBdr>
          <w:divsChild>
            <w:div w:id="150409940">
              <w:marLeft w:val="0"/>
              <w:marRight w:val="0"/>
              <w:marTop w:val="0"/>
              <w:marBottom w:val="0"/>
              <w:divBdr>
                <w:top w:val="none" w:sz="0" w:space="0" w:color="auto"/>
                <w:left w:val="none" w:sz="0" w:space="0" w:color="auto"/>
                <w:bottom w:val="none" w:sz="0" w:space="0" w:color="auto"/>
                <w:right w:val="none" w:sz="0" w:space="0" w:color="auto"/>
              </w:divBdr>
            </w:div>
            <w:div w:id="430247034">
              <w:marLeft w:val="0"/>
              <w:marRight w:val="0"/>
              <w:marTop w:val="0"/>
              <w:marBottom w:val="0"/>
              <w:divBdr>
                <w:top w:val="none" w:sz="0" w:space="0" w:color="auto"/>
                <w:left w:val="none" w:sz="0" w:space="0" w:color="auto"/>
                <w:bottom w:val="none" w:sz="0" w:space="0" w:color="auto"/>
                <w:right w:val="none" w:sz="0" w:space="0" w:color="auto"/>
              </w:divBdr>
            </w:div>
            <w:div w:id="481118736">
              <w:marLeft w:val="0"/>
              <w:marRight w:val="0"/>
              <w:marTop w:val="0"/>
              <w:marBottom w:val="0"/>
              <w:divBdr>
                <w:top w:val="none" w:sz="0" w:space="0" w:color="auto"/>
                <w:left w:val="none" w:sz="0" w:space="0" w:color="auto"/>
                <w:bottom w:val="none" w:sz="0" w:space="0" w:color="auto"/>
                <w:right w:val="none" w:sz="0" w:space="0" w:color="auto"/>
              </w:divBdr>
            </w:div>
            <w:div w:id="503324453">
              <w:marLeft w:val="0"/>
              <w:marRight w:val="0"/>
              <w:marTop w:val="0"/>
              <w:marBottom w:val="0"/>
              <w:divBdr>
                <w:top w:val="none" w:sz="0" w:space="0" w:color="auto"/>
                <w:left w:val="none" w:sz="0" w:space="0" w:color="auto"/>
                <w:bottom w:val="none" w:sz="0" w:space="0" w:color="auto"/>
                <w:right w:val="none" w:sz="0" w:space="0" w:color="auto"/>
              </w:divBdr>
            </w:div>
            <w:div w:id="668950881">
              <w:marLeft w:val="0"/>
              <w:marRight w:val="0"/>
              <w:marTop w:val="0"/>
              <w:marBottom w:val="0"/>
              <w:divBdr>
                <w:top w:val="none" w:sz="0" w:space="0" w:color="auto"/>
                <w:left w:val="none" w:sz="0" w:space="0" w:color="auto"/>
                <w:bottom w:val="none" w:sz="0" w:space="0" w:color="auto"/>
                <w:right w:val="none" w:sz="0" w:space="0" w:color="auto"/>
              </w:divBdr>
            </w:div>
            <w:div w:id="705759557">
              <w:marLeft w:val="0"/>
              <w:marRight w:val="0"/>
              <w:marTop w:val="0"/>
              <w:marBottom w:val="0"/>
              <w:divBdr>
                <w:top w:val="none" w:sz="0" w:space="0" w:color="auto"/>
                <w:left w:val="none" w:sz="0" w:space="0" w:color="auto"/>
                <w:bottom w:val="none" w:sz="0" w:space="0" w:color="auto"/>
                <w:right w:val="none" w:sz="0" w:space="0" w:color="auto"/>
              </w:divBdr>
            </w:div>
            <w:div w:id="825165461">
              <w:marLeft w:val="0"/>
              <w:marRight w:val="0"/>
              <w:marTop w:val="0"/>
              <w:marBottom w:val="0"/>
              <w:divBdr>
                <w:top w:val="none" w:sz="0" w:space="0" w:color="auto"/>
                <w:left w:val="none" w:sz="0" w:space="0" w:color="auto"/>
                <w:bottom w:val="none" w:sz="0" w:space="0" w:color="auto"/>
                <w:right w:val="none" w:sz="0" w:space="0" w:color="auto"/>
              </w:divBdr>
            </w:div>
            <w:div w:id="860627028">
              <w:marLeft w:val="0"/>
              <w:marRight w:val="0"/>
              <w:marTop w:val="0"/>
              <w:marBottom w:val="0"/>
              <w:divBdr>
                <w:top w:val="none" w:sz="0" w:space="0" w:color="auto"/>
                <w:left w:val="none" w:sz="0" w:space="0" w:color="auto"/>
                <w:bottom w:val="none" w:sz="0" w:space="0" w:color="auto"/>
                <w:right w:val="none" w:sz="0" w:space="0" w:color="auto"/>
              </w:divBdr>
            </w:div>
            <w:div w:id="925377822">
              <w:marLeft w:val="0"/>
              <w:marRight w:val="0"/>
              <w:marTop w:val="0"/>
              <w:marBottom w:val="0"/>
              <w:divBdr>
                <w:top w:val="none" w:sz="0" w:space="0" w:color="auto"/>
                <w:left w:val="none" w:sz="0" w:space="0" w:color="auto"/>
                <w:bottom w:val="none" w:sz="0" w:space="0" w:color="auto"/>
                <w:right w:val="none" w:sz="0" w:space="0" w:color="auto"/>
              </w:divBdr>
            </w:div>
            <w:div w:id="982083922">
              <w:marLeft w:val="0"/>
              <w:marRight w:val="0"/>
              <w:marTop w:val="0"/>
              <w:marBottom w:val="0"/>
              <w:divBdr>
                <w:top w:val="none" w:sz="0" w:space="0" w:color="auto"/>
                <w:left w:val="none" w:sz="0" w:space="0" w:color="auto"/>
                <w:bottom w:val="none" w:sz="0" w:space="0" w:color="auto"/>
                <w:right w:val="none" w:sz="0" w:space="0" w:color="auto"/>
              </w:divBdr>
            </w:div>
            <w:div w:id="1297762252">
              <w:marLeft w:val="0"/>
              <w:marRight w:val="0"/>
              <w:marTop w:val="0"/>
              <w:marBottom w:val="0"/>
              <w:divBdr>
                <w:top w:val="none" w:sz="0" w:space="0" w:color="auto"/>
                <w:left w:val="none" w:sz="0" w:space="0" w:color="auto"/>
                <w:bottom w:val="none" w:sz="0" w:space="0" w:color="auto"/>
                <w:right w:val="none" w:sz="0" w:space="0" w:color="auto"/>
              </w:divBdr>
            </w:div>
            <w:div w:id="1559323226">
              <w:marLeft w:val="0"/>
              <w:marRight w:val="0"/>
              <w:marTop w:val="0"/>
              <w:marBottom w:val="0"/>
              <w:divBdr>
                <w:top w:val="none" w:sz="0" w:space="0" w:color="auto"/>
                <w:left w:val="none" w:sz="0" w:space="0" w:color="auto"/>
                <w:bottom w:val="none" w:sz="0" w:space="0" w:color="auto"/>
                <w:right w:val="none" w:sz="0" w:space="0" w:color="auto"/>
              </w:divBdr>
            </w:div>
            <w:div w:id="1681930535">
              <w:marLeft w:val="0"/>
              <w:marRight w:val="0"/>
              <w:marTop w:val="0"/>
              <w:marBottom w:val="0"/>
              <w:divBdr>
                <w:top w:val="none" w:sz="0" w:space="0" w:color="auto"/>
                <w:left w:val="none" w:sz="0" w:space="0" w:color="auto"/>
                <w:bottom w:val="none" w:sz="0" w:space="0" w:color="auto"/>
                <w:right w:val="none" w:sz="0" w:space="0" w:color="auto"/>
              </w:divBdr>
            </w:div>
            <w:div w:id="1883982360">
              <w:marLeft w:val="0"/>
              <w:marRight w:val="0"/>
              <w:marTop w:val="0"/>
              <w:marBottom w:val="0"/>
              <w:divBdr>
                <w:top w:val="none" w:sz="0" w:space="0" w:color="auto"/>
                <w:left w:val="none" w:sz="0" w:space="0" w:color="auto"/>
                <w:bottom w:val="none" w:sz="0" w:space="0" w:color="auto"/>
                <w:right w:val="none" w:sz="0" w:space="0" w:color="auto"/>
              </w:divBdr>
            </w:div>
            <w:div w:id="1945646299">
              <w:marLeft w:val="0"/>
              <w:marRight w:val="0"/>
              <w:marTop w:val="0"/>
              <w:marBottom w:val="0"/>
              <w:divBdr>
                <w:top w:val="none" w:sz="0" w:space="0" w:color="auto"/>
                <w:left w:val="none" w:sz="0" w:space="0" w:color="auto"/>
                <w:bottom w:val="none" w:sz="0" w:space="0" w:color="auto"/>
                <w:right w:val="none" w:sz="0" w:space="0" w:color="auto"/>
              </w:divBdr>
            </w:div>
            <w:div w:id="1992634441">
              <w:marLeft w:val="0"/>
              <w:marRight w:val="0"/>
              <w:marTop w:val="0"/>
              <w:marBottom w:val="0"/>
              <w:divBdr>
                <w:top w:val="none" w:sz="0" w:space="0" w:color="auto"/>
                <w:left w:val="none" w:sz="0" w:space="0" w:color="auto"/>
                <w:bottom w:val="none" w:sz="0" w:space="0" w:color="auto"/>
                <w:right w:val="none" w:sz="0" w:space="0" w:color="auto"/>
              </w:divBdr>
            </w:div>
            <w:div w:id="20497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9349">
      <w:bodyDiv w:val="1"/>
      <w:marLeft w:val="0"/>
      <w:marRight w:val="0"/>
      <w:marTop w:val="0"/>
      <w:marBottom w:val="0"/>
      <w:divBdr>
        <w:top w:val="none" w:sz="0" w:space="0" w:color="auto"/>
        <w:left w:val="none" w:sz="0" w:space="0" w:color="auto"/>
        <w:bottom w:val="none" w:sz="0" w:space="0" w:color="auto"/>
        <w:right w:val="none" w:sz="0" w:space="0" w:color="auto"/>
      </w:divBdr>
    </w:div>
    <w:div w:id="1057361624">
      <w:bodyDiv w:val="1"/>
      <w:marLeft w:val="0"/>
      <w:marRight w:val="0"/>
      <w:marTop w:val="0"/>
      <w:marBottom w:val="0"/>
      <w:divBdr>
        <w:top w:val="none" w:sz="0" w:space="0" w:color="auto"/>
        <w:left w:val="none" w:sz="0" w:space="0" w:color="auto"/>
        <w:bottom w:val="none" w:sz="0" w:space="0" w:color="auto"/>
        <w:right w:val="none" w:sz="0" w:space="0" w:color="auto"/>
      </w:divBdr>
      <w:divsChild>
        <w:div w:id="1763408095">
          <w:marLeft w:val="0"/>
          <w:marRight w:val="0"/>
          <w:marTop w:val="0"/>
          <w:marBottom w:val="0"/>
          <w:divBdr>
            <w:top w:val="none" w:sz="0" w:space="0" w:color="auto"/>
            <w:left w:val="none" w:sz="0" w:space="0" w:color="auto"/>
            <w:bottom w:val="none" w:sz="0" w:space="0" w:color="auto"/>
            <w:right w:val="none" w:sz="0" w:space="0" w:color="auto"/>
          </w:divBdr>
        </w:div>
        <w:div w:id="1815292717">
          <w:marLeft w:val="0"/>
          <w:marRight w:val="0"/>
          <w:marTop w:val="0"/>
          <w:marBottom w:val="0"/>
          <w:divBdr>
            <w:top w:val="none" w:sz="0" w:space="0" w:color="auto"/>
            <w:left w:val="none" w:sz="0" w:space="0" w:color="auto"/>
            <w:bottom w:val="none" w:sz="0" w:space="0" w:color="auto"/>
            <w:right w:val="none" w:sz="0" w:space="0" w:color="auto"/>
          </w:divBdr>
        </w:div>
      </w:divsChild>
    </w:div>
    <w:div w:id="1101297178">
      <w:bodyDiv w:val="1"/>
      <w:marLeft w:val="0"/>
      <w:marRight w:val="0"/>
      <w:marTop w:val="0"/>
      <w:marBottom w:val="0"/>
      <w:divBdr>
        <w:top w:val="none" w:sz="0" w:space="0" w:color="auto"/>
        <w:left w:val="none" w:sz="0" w:space="0" w:color="auto"/>
        <w:bottom w:val="none" w:sz="0" w:space="0" w:color="auto"/>
        <w:right w:val="none" w:sz="0" w:space="0" w:color="auto"/>
      </w:divBdr>
      <w:divsChild>
        <w:div w:id="107088364">
          <w:marLeft w:val="0"/>
          <w:marRight w:val="0"/>
          <w:marTop w:val="0"/>
          <w:marBottom w:val="0"/>
          <w:divBdr>
            <w:top w:val="none" w:sz="0" w:space="0" w:color="auto"/>
            <w:left w:val="none" w:sz="0" w:space="0" w:color="auto"/>
            <w:bottom w:val="none" w:sz="0" w:space="0" w:color="auto"/>
            <w:right w:val="none" w:sz="0" w:space="0" w:color="auto"/>
          </w:divBdr>
        </w:div>
        <w:div w:id="134178557">
          <w:marLeft w:val="0"/>
          <w:marRight w:val="0"/>
          <w:marTop w:val="0"/>
          <w:marBottom w:val="0"/>
          <w:divBdr>
            <w:top w:val="none" w:sz="0" w:space="0" w:color="auto"/>
            <w:left w:val="none" w:sz="0" w:space="0" w:color="auto"/>
            <w:bottom w:val="none" w:sz="0" w:space="0" w:color="auto"/>
            <w:right w:val="none" w:sz="0" w:space="0" w:color="auto"/>
          </w:divBdr>
        </w:div>
        <w:div w:id="446504435">
          <w:marLeft w:val="0"/>
          <w:marRight w:val="0"/>
          <w:marTop w:val="0"/>
          <w:marBottom w:val="0"/>
          <w:divBdr>
            <w:top w:val="none" w:sz="0" w:space="0" w:color="auto"/>
            <w:left w:val="none" w:sz="0" w:space="0" w:color="auto"/>
            <w:bottom w:val="none" w:sz="0" w:space="0" w:color="auto"/>
            <w:right w:val="none" w:sz="0" w:space="0" w:color="auto"/>
          </w:divBdr>
        </w:div>
        <w:div w:id="843544849">
          <w:marLeft w:val="0"/>
          <w:marRight w:val="0"/>
          <w:marTop w:val="0"/>
          <w:marBottom w:val="0"/>
          <w:divBdr>
            <w:top w:val="none" w:sz="0" w:space="0" w:color="auto"/>
            <w:left w:val="none" w:sz="0" w:space="0" w:color="auto"/>
            <w:bottom w:val="none" w:sz="0" w:space="0" w:color="auto"/>
            <w:right w:val="none" w:sz="0" w:space="0" w:color="auto"/>
          </w:divBdr>
        </w:div>
        <w:div w:id="882399316">
          <w:marLeft w:val="0"/>
          <w:marRight w:val="0"/>
          <w:marTop w:val="0"/>
          <w:marBottom w:val="0"/>
          <w:divBdr>
            <w:top w:val="none" w:sz="0" w:space="0" w:color="auto"/>
            <w:left w:val="none" w:sz="0" w:space="0" w:color="auto"/>
            <w:bottom w:val="none" w:sz="0" w:space="0" w:color="auto"/>
            <w:right w:val="none" w:sz="0" w:space="0" w:color="auto"/>
          </w:divBdr>
        </w:div>
        <w:div w:id="1044212862">
          <w:marLeft w:val="0"/>
          <w:marRight w:val="0"/>
          <w:marTop w:val="0"/>
          <w:marBottom w:val="0"/>
          <w:divBdr>
            <w:top w:val="none" w:sz="0" w:space="0" w:color="auto"/>
            <w:left w:val="none" w:sz="0" w:space="0" w:color="auto"/>
            <w:bottom w:val="none" w:sz="0" w:space="0" w:color="auto"/>
            <w:right w:val="none" w:sz="0" w:space="0" w:color="auto"/>
          </w:divBdr>
        </w:div>
        <w:div w:id="1077901728">
          <w:marLeft w:val="0"/>
          <w:marRight w:val="0"/>
          <w:marTop w:val="0"/>
          <w:marBottom w:val="0"/>
          <w:divBdr>
            <w:top w:val="none" w:sz="0" w:space="0" w:color="auto"/>
            <w:left w:val="none" w:sz="0" w:space="0" w:color="auto"/>
            <w:bottom w:val="none" w:sz="0" w:space="0" w:color="auto"/>
            <w:right w:val="none" w:sz="0" w:space="0" w:color="auto"/>
          </w:divBdr>
        </w:div>
        <w:div w:id="1778256166">
          <w:marLeft w:val="0"/>
          <w:marRight w:val="0"/>
          <w:marTop w:val="0"/>
          <w:marBottom w:val="0"/>
          <w:divBdr>
            <w:top w:val="none" w:sz="0" w:space="0" w:color="auto"/>
            <w:left w:val="none" w:sz="0" w:space="0" w:color="auto"/>
            <w:bottom w:val="none" w:sz="0" w:space="0" w:color="auto"/>
            <w:right w:val="none" w:sz="0" w:space="0" w:color="auto"/>
          </w:divBdr>
          <w:divsChild>
            <w:div w:id="419374762">
              <w:marLeft w:val="-75"/>
              <w:marRight w:val="0"/>
              <w:marTop w:val="30"/>
              <w:marBottom w:val="30"/>
              <w:divBdr>
                <w:top w:val="none" w:sz="0" w:space="0" w:color="auto"/>
                <w:left w:val="none" w:sz="0" w:space="0" w:color="auto"/>
                <w:bottom w:val="none" w:sz="0" w:space="0" w:color="auto"/>
                <w:right w:val="none" w:sz="0" w:space="0" w:color="auto"/>
              </w:divBdr>
              <w:divsChild>
                <w:div w:id="22946666">
                  <w:marLeft w:val="0"/>
                  <w:marRight w:val="0"/>
                  <w:marTop w:val="0"/>
                  <w:marBottom w:val="0"/>
                  <w:divBdr>
                    <w:top w:val="none" w:sz="0" w:space="0" w:color="auto"/>
                    <w:left w:val="none" w:sz="0" w:space="0" w:color="auto"/>
                    <w:bottom w:val="none" w:sz="0" w:space="0" w:color="auto"/>
                    <w:right w:val="none" w:sz="0" w:space="0" w:color="auto"/>
                  </w:divBdr>
                  <w:divsChild>
                    <w:div w:id="249893943">
                      <w:marLeft w:val="0"/>
                      <w:marRight w:val="0"/>
                      <w:marTop w:val="0"/>
                      <w:marBottom w:val="0"/>
                      <w:divBdr>
                        <w:top w:val="none" w:sz="0" w:space="0" w:color="auto"/>
                        <w:left w:val="none" w:sz="0" w:space="0" w:color="auto"/>
                        <w:bottom w:val="none" w:sz="0" w:space="0" w:color="auto"/>
                        <w:right w:val="none" w:sz="0" w:space="0" w:color="auto"/>
                      </w:divBdr>
                    </w:div>
                  </w:divsChild>
                </w:div>
                <w:div w:id="35469280">
                  <w:marLeft w:val="0"/>
                  <w:marRight w:val="0"/>
                  <w:marTop w:val="0"/>
                  <w:marBottom w:val="0"/>
                  <w:divBdr>
                    <w:top w:val="none" w:sz="0" w:space="0" w:color="auto"/>
                    <w:left w:val="none" w:sz="0" w:space="0" w:color="auto"/>
                    <w:bottom w:val="none" w:sz="0" w:space="0" w:color="auto"/>
                    <w:right w:val="none" w:sz="0" w:space="0" w:color="auto"/>
                  </w:divBdr>
                  <w:divsChild>
                    <w:div w:id="1102265255">
                      <w:marLeft w:val="0"/>
                      <w:marRight w:val="0"/>
                      <w:marTop w:val="0"/>
                      <w:marBottom w:val="0"/>
                      <w:divBdr>
                        <w:top w:val="none" w:sz="0" w:space="0" w:color="auto"/>
                        <w:left w:val="none" w:sz="0" w:space="0" w:color="auto"/>
                        <w:bottom w:val="none" w:sz="0" w:space="0" w:color="auto"/>
                        <w:right w:val="none" w:sz="0" w:space="0" w:color="auto"/>
                      </w:divBdr>
                    </w:div>
                  </w:divsChild>
                </w:div>
                <w:div w:id="68120574">
                  <w:marLeft w:val="0"/>
                  <w:marRight w:val="0"/>
                  <w:marTop w:val="0"/>
                  <w:marBottom w:val="0"/>
                  <w:divBdr>
                    <w:top w:val="none" w:sz="0" w:space="0" w:color="auto"/>
                    <w:left w:val="none" w:sz="0" w:space="0" w:color="auto"/>
                    <w:bottom w:val="none" w:sz="0" w:space="0" w:color="auto"/>
                    <w:right w:val="none" w:sz="0" w:space="0" w:color="auto"/>
                  </w:divBdr>
                  <w:divsChild>
                    <w:div w:id="399789185">
                      <w:marLeft w:val="0"/>
                      <w:marRight w:val="0"/>
                      <w:marTop w:val="0"/>
                      <w:marBottom w:val="0"/>
                      <w:divBdr>
                        <w:top w:val="none" w:sz="0" w:space="0" w:color="auto"/>
                        <w:left w:val="none" w:sz="0" w:space="0" w:color="auto"/>
                        <w:bottom w:val="none" w:sz="0" w:space="0" w:color="auto"/>
                        <w:right w:val="none" w:sz="0" w:space="0" w:color="auto"/>
                      </w:divBdr>
                    </w:div>
                  </w:divsChild>
                </w:div>
                <w:div w:id="162627010">
                  <w:marLeft w:val="0"/>
                  <w:marRight w:val="0"/>
                  <w:marTop w:val="0"/>
                  <w:marBottom w:val="0"/>
                  <w:divBdr>
                    <w:top w:val="none" w:sz="0" w:space="0" w:color="auto"/>
                    <w:left w:val="none" w:sz="0" w:space="0" w:color="auto"/>
                    <w:bottom w:val="none" w:sz="0" w:space="0" w:color="auto"/>
                    <w:right w:val="none" w:sz="0" w:space="0" w:color="auto"/>
                  </w:divBdr>
                  <w:divsChild>
                    <w:div w:id="675230410">
                      <w:marLeft w:val="0"/>
                      <w:marRight w:val="0"/>
                      <w:marTop w:val="0"/>
                      <w:marBottom w:val="0"/>
                      <w:divBdr>
                        <w:top w:val="none" w:sz="0" w:space="0" w:color="auto"/>
                        <w:left w:val="none" w:sz="0" w:space="0" w:color="auto"/>
                        <w:bottom w:val="none" w:sz="0" w:space="0" w:color="auto"/>
                        <w:right w:val="none" w:sz="0" w:space="0" w:color="auto"/>
                      </w:divBdr>
                    </w:div>
                  </w:divsChild>
                </w:div>
                <w:div w:id="216628907">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0"/>
                      <w:divBdr>
                        <w:top w:val="none" w:sz="0" w:space="0" w:color="auto"/>
                        <w:left w:val="none" w:sz="0" w:space="0" w:color="auto"/>
                        <w:bottom w:val="none" w:sz="0" w:space="0" w:color="auto"/>
                        <w:right w:val="none" w:sz="0" w:space="0" w:color="auto"/>
                      </w:divBdr>
                    </w:div>
                  </w:divsChild>
                </w:div>
                <w:div w:id="296648034">
                  <w:marLeft w:val="0"/>
                  <w:marRight w:val="0"/>
                  <w:marTop w:val="0"/>
                  <w:marBottom w:val="0"/>
                  <w:divBdr>
                    <w:top w:val="none" w:sz="0" w:space="0" w:color="auto"/>
                    <w:left w:val="none" w:sz="0" w:space="0" w:color="auto"/>
                    <w:bottom w:val="none" w:sz="0" w:space="0" w:color="auto"/>
                    <w:right w:val="none" w:sz="0" w:space="0" w:color="auto"/>
                  </w:divBdr>
                  <w:divsChild>
                    <w:div w:id="1670713432">
                      <w:marLeft w:val="0"/>
                      <w:marRight w:val="0"/>
                      <w:marTop w:val="0"/>
                      <w:marBottom w:val="0"/>
                      <w:divBdr>
                        <w:top w:val="none" w:sz="0" w:space="0" w:color="auto"/>
                        <w:left w:val="none" w:sz="0" w:space="0" w:color="auto"/>
                        <w:bottom w:val="none" w:sz="0" w:space="0" w:color="auto"/>
                        <w:right w:val="none" w:sz="0" w:space="0" w:color="auto"/>
                      </w:divBdr>
                    </w:div>
                  </w:divsChild>
                </w:div>
                <w:div w:id="396629754">
                  <w:marLeft w:val="0"/>
                  <w:marRight w:val="0"/>
                  <w:marTop w:val="0"/>
                  <w:marBottom w:val="0"/>
                  <w:divBdr>
                    <w:top w:val="none" w:sz="0" w:space="0" w:color="auto"/>
                    <w:left w:val="none" w:sz="0" w:space="0" w:color="auto"/>
                    <w:bottom w:val="none" w:sz="0" w:space="0" w:color="auto"/>
                    <w:right w:val="none" w:sz="0" w:space="0" w:color="auto"/>
                  </w:divBdr>
                  <w:divsChild>
                    <w:div w:id="2015185122">
                      <w:marLeft w:val="0"/>
                      <w:marRight w:val="0"/>
                      <w:marTop w:val="0"/>
                      <w:marBottom w:val="0"/>
                      <w:divBdr>
                        <w:top w:val="none" w:sz="0" w:space="0" w:color="auto"/>
                        <w:left w:val="none" w:sz="0" w:space="0" w:color="auto"/>
                        <w:bottom w:val="none" w:sz="0" w:space="0" w:color="auto"/>
                        <w:right w:val="none" w:sz="0" w:space="0" w:color="auto"/>
                      </w:divBdr>
                    </w:div>
                  </w:divsChild>
                </w:div>
                <w:div w:id="442849160">
                  <w:marLeft w:val="0"/>
                  <w:marRight w:val="0"/>
                  <w:marTop w:val="0"/>
                  <w:marBottom w:val="0"/>
                  <w:divBdr>
                    <w:top w:val="none" w:sz="0" w:space="0" w:color="auto"/>
                    <w:left w:val="none" w:sz="0" w:space="0" w:color="auto"/>
                    <w:bottom w:val="none" w:sz="0" w:space="0" w:color="auto"/>
                    <w:right w:val="none" w:sz="0" w:space="0" w:color="auto"/>
                  </w:divBdr>
                  <w:divsChild>
                    <w:div w:id="635989871">
                      <w:marLeft w:val="0"/>
                      <w:marRight w:val="0"/>
                      <w:marTop w:val="0"/>
                      <w:marBottom w:val="0"/>
                      <w:divBdr>
                        <w:top w:val="none" w:sz="0" w:space="0" w:color="auto"/>
                        <w:left w:val="none" w:sz="0" w:space="0" w:color="auto"/>
                        <w:bottom w:val="none" w:sz="0" w:space="0" w:color="auto"/>
                        <w:right w:val="none" w:sz="0" w:space="0" w:color="auto"/>
                      </w:divBdr>
                    </w:div>
                  </w:divsChild>
                </w:div>
                <w:div w:id="480538460">
                  <w:marLeft w:val="0"/>
                  <w:marRight w:val="0"/>
                  <w:marTop w:val="0"/>
                  <w:marBottom w:val="0"/>
                  <w:divBdr>
                    <w:top w:val="none" w:sz="0" w:space="0" w:color="auto"/>
                    <w:left w:val="none" w:sz="0" w:space="0" w:color="auto"/>
                    <w:bottom w:val="none" w:sz="0" w:space="0" w:color="auto"/>
                    <w:right w:val="none" w:sz="0" w:space="0" w:color="auto"/>
                  </w:divBdr>
                  <w:divsChild>
                    <w:div w:id="266352628">
                      <w:marLeft w:val="0"/>
                      <w:marRight w:val="0"/>
                      <w:marTop w:val="0"/>
                      <w:marBottom w:val="0"/>
                      <w:divBdr>
                        <w:top w:val="none" w:sz="0" w:space="0" w:color="auto"/>
                        <w:left w:val="none" w:sz="0" w:space="0" w:color="auto"/>
                        <w:bottom w:val="none" w:sz="0" w:space="0" w:color="auto"/>
                        <w:right w:val="none" w:sz="0" w:space="0" w:color="auto"/>
                      </w:divBdr>
                    </w:div>
                  </w:divsChild>
                </w:div>
                <w:div w:id="487130926">
                  <w:marLeft w:val="0"/>
                  <w:marRight w:val="0"/>
                  <w:marTop w:val="0"/>
                  <w:marBottom w:val="0"/>
                  <w:divBdr>
                    <w:top w:val="none" w:sz="0" w:space="0" w:color="auto"/>
                    <w:left w:val="none" w:sz="0" w:space="0" w:color="auto"/>
                    <w:bottom w:val="none" w:sz="0" w:space="0" w:color="auto"/>
                    <w:right w:val="none" w:sz="0" w:space="0" w:color="auto"/>
                  </w:divBdr>
                  <w:divsChild>
                    <w:div w:id="1117989058">
                      <w:marLeft w:val="0"/>
                      <w:marRight w:val="0"/>
                      <w:marTop w:val="0"/>
                      <w:marBottom w:val="0"/>
                      <w:divBdr>
                        <w:top w:val="none" w:sz="0" w:space="0" w:color="auto"/>
                        <w:left w:val="none" w:sz="0" w:space="0" w:color="auto"/>
                        <w:bottom w:val="none" w:sz="0" w:space="0" w:color="auto"/>
                        <w:right w:val="none" w:sz="0" w:space="0" w:color="auto"/>
                      </w:divBdr>
                    </w:div>
                  </w:divsChild>
                </w:div>
                <w:div w:id="502597676">
                  <w:marLeft w:val="0"/>
                  <w:marRight w:val="0"/>
                  <w:marTop w:val="0"/>
                  <w:marBottom w:val="0"/>
                  <w:divBdr>
                    <w:top w:val="none" w:sz="0" w:space="0" w:color="auto"/>
                    <w:left w:val="none" w:sz="0" w:space="0" w:color="auto"/>
                    <w:bottom w:val="none" w:sz="0" w:space="0" w:color="auto"/>
                    <w:right w:val="none" w:sz="0" w:space="0" w:color="auto"/>
                  </w:divBdr>
                  <w:divsChild>
                    <w:div w:id="189340786">
                      <w:marLeft w:val="0"/>
                      <w:marRight w:val="0"/>
                      <w:marTop w:val="0"/>
                      <w:marBottom w:val="0"/>
                      <w:divBdr>
                        <w:top w:val="none" w:sz="0" w:space="0" w:color="auto"/>
                        <w:left w:val="none" w:sz="0" w:space="0" w:color="auto"/>
                        <w:bottom w:val="none" w:sz="0" w:space="0" w:color="auto"/>
                        <w:right w:val="none" w:sz="0" w:space="0" w:color="auto"/>
                      </w:divBdr>
                    </w:div>
                    <w:div w:id="602492296">
                      <w:marLeft w:val="0"/>
                      <w:marRight w:val="0"/>
                      <w:marTop w:val="0"/>
                      <w:marBottom w:val="0"/>
                      <w:divBdr>
                        <w:top w:val="none" w:sz="0" w:space="0" w:color="auto"/>
                        <w:left w:val="none" w:sz="0" w:space="0" w:color="auto"/>
                        <w:bottom w:val="none" w:sz="0" w:space="0" w:color="auto"/>
                        <w:right w:val="none" w:sz="0" w:space="0" w:color="auto"/>
                      </w:divBdr>
                    </w:div>
                    <w:div w:id="1517037917">
                      <w:marLeft w:val="0"/>
                      <w:marRight w:val="0"/>
                      <w:marTop w:val="0"/>
                      <w:marBottom w:val="0"/>
                      <w:divBdr>
                        <w:top w:val="none" w:sz="0" w:space="0" w:color="auto"/>
                        <w:left w:val="none" w:sz="0" w:space="0" w:color="auto"/>
                        <w:bottom w:val="none" w:sz="0" w:space="0" w:color="auto"/>
                        <w:right w:val="none" w:sz="0" w:space="0" w:color="auto"/>
                      </w:divBdr>
                    </w:div>
                    <w:div w:id="1649478817">
                      <w:marLeft w:val="0"/>
                      <w:marRight w:val="0"/>
                      <w:marTop w:val="0"/>
                      <w:marBottom w:val="0"/>
                      <w:divBdr>
                        <w:top w:val="none" w:sz="0" w:space="0" w:color="auto"/>
                        <w:left w:val="none" w:sz="0" w:space="0" w:color="auto"/>
                        <w:bottom w:val="none" w:sz="0" w:space="0" w:color="auto"/>
                        <w:right w:val="none" w:sz="0" w:space="0" w:color="auto"/>
                      </w:divBdr>
                    </w:div>
                    <w:div w:id="1895769630">
                      <w:marLeft w:val="0"/>
                      <w:marRight w:val="0"/>
                      <w:marTop w:val="0"/>
                      <w:marBottom w:val="0"/>
                      <w:divBdr>
                        <w:top w:val="none" w:sz="0" w:space="0" w:color="auto"/>
                        <w:left w:val="none" w:sz="0" w:space="0" w:color="auto"/>
                        <w:bottom w:val="none" w:sz="0" w:space="0" w:color="auto"/>
                        <w:right w:val="none" w:sz="0" w:space="0" w:color="auto"/>
                      </w:divBdr>
                    </w:div>
                    <w:div w:id="1996519947">
                      <w:marLeft w:val="0"/>
                      <w:marRight w:val="0"/>
                      <w:marTop w:val="0"/>
                      <w:marBottom w:val="0"/>
                      <w:divBdr>
                        <w:top w:val="none" w:sz="0" w:space="0" w:color="auto"/>
                        <w:left w:val="none" w:sz="0" w:space="0" w:color="auto"/>
                        <w:bottom w:val="none" w:sz="0" w:space="0" w:color="auto"/>
                        <w:right w:val="none" w:sz="0" w:space="0" w:color="auto"/>
                      </w:divBdr>
                    </w:div>
                  </w:divsChild>
                </w:div>
                <w:div w:id="505750342">
                  <w:marLeft w:val="0"/>
                  <w:marRight w:val="0"/>
                  <w:marTop w:val="0"/>
                  <w:marBottom w:val="0"/>
                  <w:divBdr>
                    <w:top w:val="none" w:sz="0" w:space="0" w:color="auto"/>
                    <w:left w:val="none" w:sz="0" w:space="0" w:color="auto"/>
                    <w:bottom w:val="none" w:sz="0" w:space="0" w:color="auto"/>
                    <w:right w:val="none" w:sz="0" w:space="0" w:color="auto"/>
                  </w:divBdr>
                  <w:divsChild>
                    <w:div w:id="53549752">
                      <w:marLeft w:val="0"/>
                      <w:marRight w:val="0"/>
                      <w:marTop w:val="0"/>
                      <w:marBottom w:val="0"/>
                      <w:divBdr>
                        <w:top w:val="none" w:sz="0" w:space="0" w:color="auto"/>
                        <w:left w:val="none" w:sz="0" w:space="0" w:color="auto"/>
                        <w:bottom w:val="none" w:sz="0" w:space="0" w:color="auto"/>
                        <w:right w:val="none" w:sz="0" w:space="0" w:color="auto"/>
                      </w:divBdr>
                    </w:div>
                  </w:divsChild>
                </w:div>
                <w:div w:id="556475604">
                  <w:marLeft w:val="0"/>
                  <w:marRight w:val="0"/>
                  <w:marTop w:val="0"/>
                  <w:marBottom w:val="0"/>
                  <w:divBdr>
                    <w:top w:val="none" w:sz="0" w:space="0" w:color="auto"/>
                    <w:left w:val="none" w:sz="0" w:space="0" w:color="auto"/>
                    <w:bottom w:val="none" w:sz="0" w:space="0" w:color="auto"/>
                    <w:right w:val="none" w:sz="0" w:space="0" w:color="auto"/>
                  </w:divBdr>
                  <w:divsChild>
                    <w:div w:id="1521747656">
                      <w:marLeft w:val="0"/>
                      <w:marRight w:val="0"/>
                      <w:marTop w:val="0"/>
                      <w:marBottom w:val="0"/>
                      <w:divBdr>
                        <w:top w:val="none" w:sz="0" w:space="0" w:color="auto"/>
                        <w:left w:val="none" w:sz="0" w:space="0" w:color="auto"/>
                        <w:bottom w:val="none" w:sz="0" w:space="0" w:color="auto"/>
                        <w:right w:val="none" w:sz="0" w:space="0" w:color="auto"/>
                      </w:divBdr>
                    </w:div>
                  </w:divsChild>
                </w:div>
                <w:div w:id="595022635">
                  <w:marLeft w:val="0"/>
                  <w:marRight w:val="0"/>
                  <w:marTop w:val="0"/>
                  <w:marBottom w:val="0"/>
                  <w:divBdr>
                    <w:top w:val="none" w:sz="0" w:space="0" w:color="auto"/>
                    <w:left w:val="none" w:sz="0" w:space="0" w:color="auto"/>
                    <w:bottom w:val="none" w:sz="0" w:space="0" w:color="auto"/>
                    <w:right w:val="none" w:sz="0" w:space="0" w:color="auto"/>
                  </w:divBdr>
                  <w:divsChild>
                    <w:div w:id="86854405">
                      <w:marLeft w:val="0"/>
                      <w:marRight w:val="0"/>
                      <w:marTop w:val="0"/>
                      <w:marBottom w:val="0"/>
                      <w:divBdr>
                        <w:top w:val="none" w:sz="0" w:space="0" w:color="auto"/>
                        <w:left w:val="none" w:sz="0" w:space="0" w:color="auto"/>
                        <w:bottom w:val="none" w:sz="0" w:space="0" w:color="auto"/>
                        <w:right w:val="none" w:sz="0" w:space="0" w:color="auto"/>
                      </w:divBdr>
                    </w:div>
                  </w:divsChild>
                </w:div>
                <w:div w:id="690911417">
                  <w:marLeft w:val="0"/>
                  <w:marRight w:val="0"/>
                  <w:marTop w:val="0"/>
                  <w:marBottom w:val="0"/>
                  <w:divBdr>
                    <w:top w:val="none" w:sz="0" w:space="0" w:color="auto"/>
                    <w:left w:val="none" w:sz="0" w:space="0" w:color="auto"/>
                    <w:bottom w:val="none" w:sz="0" w:space="0" w:color="auto"/>
                    <w:right w:val="none" w:sz="0" w:space="0" w:color="auto"/>
                  </w:divBdr>
                  <w:divsChild>
                    <w:div w:id="339240351">
                      <w:marLeft w:val="0"/>
                      <w:marRight w:val="0"/>
                      <w:marTop w:val="0"/>
                      <w:marBottom w:val="0"/>
                      <w:divBdr>
                        <w:top w:val="none" w:sz="0" w:space="0" w:color="auto"/>
                        <w:left w:val="none" w:sz="0" w:space="0" w:color="auto"/>
                        <w:bottom w:val="none" w:sz="0" w:space="0" w:color="auto"/>
                        <w:right w:val="none" w:sz="0" w:space="0" w:color="auto"/>
                      </w:divBdr>
                    </w:div>
                  </w:divsChild>
                </w:div>
                <w:div w:id="821966860">
                  <w:marLeft w:val="0"/>
                  <w:marRight w:val="0"/>
                  <w:marTop w:val="0"/>
                  <w:marBottom w:val="0"/>
                  <w:divBdr>
                    <w:top w:val="none" w:sz="0" w:space="0" w:color="auto"/>
                    <w:left w:val="none" w:sz="0" w:space="0" w:color="auto"/>
                    <w:bottom w:val="none" w:sz="0" w:space="0" w:color="auto"/>
                    <w:right w:val="none" w:sz="0" w:space="0" w:color="auto"/>
                  </w:divBdr>
                  <w:divsChild>
                    <w:div w:id="1023170097">
                      <w:marLeft w:val="0"/>
                      <w:marRight w:val="0"/>
                      <w:marTop w:val="0"/>
                      <w:marBottom w:val="0"/>
                      <w:divBdr>
                        <w:top w:val="none" w:sz="0" w:space="0" w:color="auto"/>
                        <w:left w:val="none" w:sz="0" w:space="0" w:color="auto"/>
                        <w:bottom w:val="none" w:sz="0" w:space="0" w:color="auto"/>
                        <w:right w:val="none" w:sz="0" w:space="0" w:color="auto"/>
                      </w:divBdr>
                    </w:div>
                  </w:divsChild>
                </w:div>
                <w:div w:id="866061499">
                  <w:marLeft w:val="0"/>
                  <w:marRight w:val="0"/>
                  <w:marTop w:val="0"/>
                  <w:marBottom w:val="0"/>
                  <w:divBdr>
                    <w:top w:val="none" w:sz="0" w:space="0" w:color="auto"/>
                    <w:left w:val="none" w:sz="0" w:space="0" w:color="auto"/>
                    <w:bottom w:val="none" w:sz="0" w:space="0" w:color="auto"/>
                    <w:right w:val="none" w:sz="0" w:space="0" w:color="auto"/>
                  </w:divBdr>
                  <w:divsChild>
                    <w:div w:id="1867793714">
                      <w:marLeft w:val="0"/>
                      <w:marRight w:val="0"/>
                      <w:marTop w:val="0"/>
                      <w:marBottom w:val="0"/>
                      <w:divBdr>
                        <w:top w:val="none" w:sz="0" w:space="0" w:color="auto"/>
                        <w:left w:val="none" w:sz="0" w:space="0" w:color="auto"/>
                        <w:bottom w:val="none" w:sz="0" w:space="0" w:color="auto"/>
                        <w:right w:val="none" w:sz="0" w:space="0" w:color="auto"/>
                      </w:divBdr>
                    </w:div>
                  </w:divsChild>
                </w:div>
                <w:div w:id="945700428">
                  <w:marLeft w:val="0"/>
                  <w:marRight w:val="0"/>
                  <w:marTop w:val="0"/>
                  <w:marBottom w:val="0"/>
                  <w:divBdr>
                    <w:top w:val="none" w:sz="0" w:space="0" w:color="auto"/>
                    <w:left w:val="none" w:sz="0" w:space="0" w:color="auto"/>
                    <w:bottom w:val="none" w:sz="0" w:space="0" w:color="auto"/>
                    <w:right w:val="none" w:sz="0" w:space="0" w:color="auto"/>
                  </w:divBdr>
                  <w:divsChild>
                    <w:div w:id="2067751661">
                      <w:marLeft w:val="0"/>
                      <w:marRight w:val="0"/>
                      <w:marTop w:val="0"/>
                      <w:marBottom w:val="0"/>
                      <w:divBdr>
                        <w:top w:val="none" w:sz="0" w:space="0" w:color="auto"/>
                        <w:left w:val="none" w:sz="0" w:space="0" w:color="auto"/>
                        <w:bottom w:val="none" w:sz="0" w:space="0" w:color="auto"/>
                        <w:right w:val="none" w:sz="0" w:space="0" w:color="auto"/>
                      </w:divBdr>
                    </w:div>
                  </w:divsChild>
                </w:div>
                <w:div w:id="1022171221">
                  <w:marLeft w:val="0"/>
                  <w:marRight w:val="0"/>
                  <w:marTop w:val="0"/>
                  <w:marBottom w:val="0"/>
                  <w:divBdr>
                    <w:top w:val="none" w:sz="0" w:space="0" w:color="auto"/>
                    <w:left w:val="none" w:sz="0" w:space="0" w:color="auto"/>
                    <w:bottom w:val="none" w:sz="0" w:space="0" w:color="auto"/>
                    <w:right w:val="none" w:sz="0" w:space="0" w:color="auto"/>
                  </w:divBdr>
                  <w:divsChild>
                    <w:div w:id="572618041">
                      <w:marLeft w:val="0"/>
                      <w:marRight w:val="0"/>
                      <w:marTop w:val="0"/>
                      <w:marBottom w:val="0"/>
                      <w:divBdr>
                        <w:top w:val="none" w:sz="0" w:space="0" w:color="auto"/>
                        <w:left w:val="none" w:sz="0" w:space="0" w:color="auto"/>
                        <w:bottom w:val="none" w:sz="0" w:space="0" w:color="auto"/>
                        <w:right w:val="none" w:sz="0" w:space="0" w:color="auto"/>
                      </w:divBdr>
                    </w:div>
                    <w:div w:id="668094618">
                      <w:marLeft w:val="0"/>
                      <w:marRight w:val="0"/>
                      <w:marTop w:val="0"/>
                      <w:marBottom w:val="0"/>
                      <w:divBdr>
                        <w:top w:val="none" w:sz="0" w:space="0" w:color="auto"/>
                        <w:left w:val="none" w:sz="0" w:space="0" w:color="auto"/>
                        <w:bottom w:val="none" w:sz="0" w:space="0" w:color="auto"/>
                        <w:right w:val="none" w:sz="0" w:space="0" w:color="auto"/>
                      </w:divBdr>
                    </w:div>
                    <w:div w:id="722024948">
                      <w:marLeft w:val="0"/>
                      <w:marRight w:val="0"/>
                      <w:marTop w:val="0"/>
                      <w:marBottom w:val="0"/>
                      <w:divBdr>
                        <w:top w:val="none" w:sz="0" w:space="0" w:color="auto"/>
                        <w:left w:val="none" w:sz="0" w:space="0" w:color="auto"/>
                        <w:bottom w:val="none" w:sz="0" w:space="0" w:color="auto"/>
                        <w:right w:val="none" w:sz="0" w:space="0" w:color="auto"/>
                      </w:divBdr>
                    </w:div>
                    <w:div w:id="727994955">
                      <w:marLeft w:val="0"/>
                      <w:marRight w:val="0"/>
                      <w:marTop w:val="0"/>
                      <w:marBottom w:val="0"/>
                      <w:divBdr>
                        <w:top w:val="none" w:sz="0" w:space="0" w:color="auto"/>
                        <w:left w:val="none" w:sz="0" w:space="0" w:color="auto"/>
                        <w:bottom w:val="none" w:sz="0" w:space="0" w:color="auto"/>
                        <w:right w:val="none" w:sz="0" w:space="0" w:color="auto"/>
                      </w:divBdr>
                    </w:div>
                    <w:div w:id="1749695046">
                      <w:marLeft w:val="0"/>
                      <w:marRight w:val="0"/>
                      <w:marTop w:val="0"/>
                      <w:marBottom w:val="0"/>
                      <w:divBdr>
                        <w:top w:val="none" w:sz="0" w:space="0" w:color="auto"/>
                        <w:left w:val="none" w:sz="0" w:space="0" w:color="auto"/>
                        <w:bottom w:val="none" w:sz="0" w:space="0" w:color="auto"/>
                        <w:right w:val="none" w:sz="0" w:space="0" w:color="auto"/>
                      </w:divBdr>
                    </w:div>
                  </w:divsChild>
                </w:div>
                <w:div w:id="1095173279">
                  <w:marLeft w:val="0"/>
                  <w:marRight w:val="0"/>
                  <w:marTop w:val="0"/>
                  <w:marBottom w:val="0"/>
                  <w:divBdr>
                    <w:top w:val="none" w:sz="0" w:space="0" w:color="auto"/>
                    <w:left w:val="none" w:sz="0" w:space="0" w:color="auto"/>
                    <w:bottom w:val="none" w:sz="0" w:space="0" w:color="auto"/>
                    <w:right w:val="none" w:sz="0" w:space="0" w:color="auto"/>
                  </w:divBdr>
                  <w:divsChild>
                    <w:div w:id="1970279120">
                      <w:marLeft w:val="0"/>
                      <w:marRight w:val="0"/>
                      <w:marTop w:val="0"/>
                      <w:marBottom w:val="0"/>
                      <w:divBdr>
                        <w:top w:val="none" w:sz="0" w:space="0" w:color="auto"/>
                        <w:left w:val="none" w:sz="0" w:space="0" w:color="auto"/>
                        <w:bottom w:val="none" w:sz="0" w:space="0" w:color="auto"/>
                        <w:right w:val="none" w:sz="0" w:space="0" w:color="auto"/>
                      </w:divBdr>
                    </w:div>
                  </w:divsChild>
                </w:div>
                <w:div w:id="1098865793">
                  <w:marLeft w:val="0"/>
                  <w:marRight w:val="0"/>
                  <w:marTop w:val="0"/>
                  <w:marBottom w:val="0"/>
                  <w:divBdr>
                    <w:top w:val="none" w:sz="0" w:space="0" w:color="auto"/>
                    <w:left w:val="none" w:sz="0" w:space="0" w:color="auto"/>
                    <w:bottom w:val="none" w:sz="0" w:space="0" w:color="auto"/>
                    <w:right w:val="none" w:sz="0" w:space="0" w:color="auto"/>
                  </w:divBdr>
                  <w:divsChild>
                    <w:div w:id="711656333">
                      <w:marLeft w:val="0"/>
                      <w:marRight w:val="0"/>
                      <w:marTop w:val="0"/>
                      <w:marBottom w:val="0"/>
                      <w:divBdr>
                        <w:top w:val="none" w:sz="0" w:space="0" w:color="auto"/>
                        <w:left w:val="none" w:sz="0" w:space="0" w:color="auto"/>
                        <w:bottom w:val="none" w:sz="0" w:space="0" w:color="auto"/>
                        <w:right w:val="none" w:sz="0" w:space="0" w:color="auto"/>
                      </w:divBdr>
                    </w:div>
                  </w:divsChild>
                </w:div>
                <w:div w:id="1131904618">
                  <w:marLeft w:val="0"/>
                  <w:marRight w:val="0"/>
                  <w:marTop w:val="0"/>
                  <w:marBottom w:val="0"/>
                  <w:divBdr>
                    <w:top w:val="none" w:sz="0" w:space="0" w:color="auto"/>
                    <w:left w:val="none" w:sz="0" w:space="0" w:color="auto"/>
                    <w:bottom w:val="none" w:sz="0" w:space="0" w:color="auto"/>
                    <w:right w:val="none" w:sz="0" w:space="0" w:color="auto"/>
                  </w:divBdr>
                  <w:divsChild>
                    <w:div w:id="491717931">
                      <w:marLeft w:val="0"/>
                      <w:marRight w:val="0"/>
                      <w:marTop w:val="0"/>
                      <w:marBottom w:val="0"/>
                      <w:divBdr>
                        <w:top w:val="none" w:sz="0" w:space="0" w:color="auto"/>
                        <w:left w:val="none" w:sz="0" w:space="0" w:color="auto"/>
                        <w:bottom w:val="none" w:sz="0" w:space="0" w:color="auto"/>
                        <w:right w:val="none" w:sz="0" w:space="0" w:color="auto"/>
                      </w:divBdr>
                    </w:div>
                  </w:divsChild>
                </w:div>
                <w:div w:id="1206985613">
                  <w:marLeft w:val="0"/>
                  <w:marRight w:val="0"/>
                  <w:marTop w:val="0"/>
                  <w:marBottom w:val="0"/>
                  <w:divBdr>
                    <w:top w:val="none" w:sz="0" w:space="0" w:color="auto"/>
                    <w:left w:val="none" w:sz="0" w:space="0" w:color="auto"/>
                    <w:bottom w:val="none" w:sz="0" w:space="0" w:color="auto"/>
                    <w:right w:val="none" w:sz="0" w:space="0" w:color="auto"/>
                  </w:divBdr>
                  <w:divsChild>
                    <w:div w:id="780103106">
                      <w:marLeft w:val="0"/>
                      <w:marRight w:val="0"/>
                      <w:marTop w:val="0"/>
                      <w:marBottom w:val="0"/>
                      <w:divBdr>
                        <w:top w:val="none" w:sz="0" w:space="0" w:color="auto"/>
                        <w:left w:val="none" w:sz="0" w:space="0" w:color="auto"/>
                        <w:bottom w:val="none" w:sz="0" w:space="0" w:color="auto"/>
                        <w:right w:val="none" w:sz="0" w:space="0" w:color="auto"/>
                      </w:divBdr>
                    </w:div>
                  </w:divsChild>
                </w:div>
                <w:div w:id="1214461766">
                  <w:marLeft w:val="0"/>
                  <w:marRight w:val="0"/>
                  <w:marTop w:val="0"/>
                  <w:marBottom w:val="0"/>
                  <w:divBdr>
                    <w:top w:val="none" w:sz="0" w:space="0" w:color="auto"/>
                    <w:left w:val="none" w:sz="0" w:space="0" w:color="auto"/>
                    <w:bottom w:val="none" w:sz="0" w:space="0" w:color="auto"/>
                    <w:right w:val="none" w:sz="0" w:space="0" w:color="auto"/>
                  </w:divBdr>
                  <w:divsChild>
                    <w:div w:id="1680815126">
                      <w:marLeft w:val="0"/>
                      <w:marRight w:val="0"/>
                      <w:marTop w:val="0"/>
                      <w:marBottom w:val="0"/>
                      <w:divBdr>
                        <w:top w:val="none" w:sz="0" w:space="0" w:color="auto"/>
                        <w:left w:val="none" w:sz="0" w:space="0" w:color="auto"/>
                        <w:bottom w:val="none" w:sz="0" w:space="0" w:color="auto"/>
                        <w:right w:val="none" w:sz="0" w:space="0" w:color="auto"/>
                      </w:divBdr>
                    </w:div>
                  </w:divsChild>
                </w:div>
                <w:div w:id="1232156917">
                  <w:marLeft w:val="0"/>
                  <w:marRight w:val="0"/>
                  <w:marTop w:val="0"/>
                  <w:marBottom w:val="0"/>
                  <w:divBdr>
                    <w:top w:val="none" w:sz="0" w:space="0" w:color="auto"/>
                    <w:left w:val="none" w:sz="0" w:space="0" w:color="auto"/>
                    <w:bottom w:val="none" w:sz="0" w:space="0" w:color="auto"/>
                    <w:right w:val="none" w:sz="0" w:space="0" w:color="auto"/>
                  </w:divBdr>
                  <w:divsChild>
                    <w:div w:id="811410970">
                      <w:marLeft w:val="0"/>
                      <w:marRight w:val="0"/>
                      <w:marTop w:val="0"/>
                      <w:marBottom w:val="0"/>
                      <w:divBdr>
                        <w:top w:val="none" w:sz="0" w:space="0" w:color="auto"/>
                        <w:left w:val="none" w:sz="0" w:space="0" w:color="auto"/>
                        <w:bottom w:val="none" w:sz="0" w:space="0" w:color="auto"/>
                        <w:right w:val="none" w:sz="0" w:space="0" w:color="auto"/>
                      </w:divBdr>
                    </w:div>
                  </w:divsChild>
                </w:div>
                <w:div w:id="1237327844">
                  <w:marLeft w:val="0"/>
                  <w:marRight w:val="0"/>
                  <w:marTop w:val="0"/>
                  <w:marBottom w:val="0"/>
                  <w:divBdr>
                    <w:top w:val="none" w:sz="0" w:space="0" w:color="auto"/>
                    <w:left w:val="none" w:sz="0" w:space="0" w:color="auto"/>
                    <w:bottom w:val="none" w:sz="0" w:space="0" w:color="auto"/>
                    <w:right w:val="none" w:sz="0" w:space="0" w:color="auto"/>
                  </w:divBdr>
                  <w:divsChild>
                    <w:div w:id="1847355104">
                      <w:marLeft w:val="0"/>
                      <w:marRight w:val="0"/>
                      <w:marTop w:val="0"/>
                      <w:marBottom w:val="0"/>
                      <w:divBdr>
                        <w:top w:val="none" w:sz="0" w:space="0" w:color="auto"/>
                        <w:left w:val="none" w:sz="0" w:space="0" w:color="auto"/>
                        <w:bottom w:val="none" w:sz="0" w:space="0" w:color="auto"/>
                        <w:right w:val="none" w:sz="0" w:space="0" w:color="auto"/>
                      </w:divBdr>
                    </w:div>
                  </w:divsChild>
                </w:div>
                <w:div w:id="1237741437">
                  <w:marLeft w:val="0"/>
                  <w:marRight w:val="0"/>
                  <w:marTop w:val="0"/>
                  <w:marBottom w:val="0"/>
                  <w:divBdr>
                    <w:top w:val="none" w:sz="0" w:space="0" w:color="auto"/>
                    <w:left w:val="none" w:sz="0" w:space="0" w:color="auto"/>
                    <w:bottom w:val="none" w:sz="0" w:space="0" w:color="auto"/>
                    <w:right w:val="none" w:sz="0" w:space="0" w:color="auto"/>
                  </w:divBdr>
                  <w:divsChild>
                    <w:div w:id="1496872570">
                      <w:marLeft w:val="0"/>
                      <w:marRight w:val="0"/>
                      <w:marTop w:val="0"/>
                      <w:marBottom w:val="0"/>
                      <w:divBdr>
                        <w:top w:val="none" w:sz="0" w:space="0" w:color="auto"/>
                        <w:left w:val="none" w:sz="0" w:space="0" w:color="auto"/>
                        <w:bottom w:val="none" w:sz="0" w:space="0" w:color="auto"/>
                        <w:right w:val="none" w:sz="0" w:space="0" w:color="auto"/>
                      </w:divBdr>
                    </w:div>
                  </w:divsChild>
                </w:div>
                <w:div w:id="1288051117">
                  <w:marLeft w:val="0"/>
                  <w:marRight w:val="0"/>
                  <w:marTop w:val="0"/>
                  <w:marBottom w:val="0"/>
                  <w:divBdr>
                    <w:top w:val="none" w:sz="0" w:space="0" w:color="auto"/>
                    <w:left w:val="none" w:sz="0" w:space="0" w:color="auto"/>
                    <w:bottom w:val="none" w:sz="0" w:space="0" w:color="auto"/>
                    <w:right w:val="none" w:sz="0" w:space="0" w:color="auto"/>
                  </w:divBdr>
                  <w:divsChild>
                    <w:div w:id="1386248222">
                      <w:marLeft w:val="0"/>
                      <w:marRight w:val="0"/>
                      <w:marTop w:val="0"/>
                      <w:marBottom w:val="0"/>
                      <w:divBdr>
                        <w:top w:val="none" w:sz="0" w:space="0" w:color="auto"/>
                        <w:left w:val="none" w:sz="0" w:space="0" w:color="auto"/>
                        <w:bottom w:val="none" w:sz="0" w:space="0" w:color="auto"/>
                        <w:right w:val="none" w:sz="0" w:space="0" w:color="auto"/>
                      </w:divBdr>
                    </w:div>
                  </w:divsChild>
                </w:div>
                <w:div w:id="1350912640">
                  <w:marLeft w:val="0"/>
                  <w:marRight w:val="0"/>
                  <w:marTop w:val="0"/>
                  <w:marBottom w:val="0"/>
                  <w:divBdr>
                    <w:top w:val="none" w:sz="0" w:space="0" w:color="auto"/>
                    <w:left w:val="none" w:sz="0" w:space="0" w:color="auto"/>
                    <w:bottom w:val="none" w:sz="0" w:space="0" w:color="auto"/>
                    <w:right w:val="none" w:sz="0" w:space="0" w:color="auto"/>
                  </w:divBdr>
                  <w:divsChild>
                    <w:div w:id="761612402">
                      <w:marLeft w:val="0"/>
                      <w:marRight w:val="0"/>
                      <w:marTop w:val="0"/>
                      <w:marBottom w:val="0"/>
                      <w:divBdr>
                        <w:top w:val="none" w:sz="0" w:space="0" w:color="auto"/>
                        <w:left w:val="none" w:sz="0" w:space="0" w:color="auto"/>
                        <w:bottom w:val="none" w:sz="0" w:space="0" w:color="auto"/>
                        <w:right w:val="none" w:sz="0" w:space="0" w:color="auto"/>
                      </w:divBdr>
                    </w:div>
                  </w:divsChild>
                </w:div>
                <w:div w:id="1428580752">
                  <w:marLeft w:val="0"/>
                  <w:marRight w:val="0"/>
                  <w:marTop w:val="0"/>
                  <w:marBottom w:val="0"/>
                  <w:divBdr>
                    <w:top w:val="none" w:sz="0" w:space="0" w:color="auto"/>
                    <w:left w:val="none" w:sz="0" w:space="0" w:color="auto"/>
                    <w:bottom w:val="none" w:sz="0" w:space="0" w:color="auto"/>
                    <w:right w:val="none" w:sz="0" w:space="0" w:color="auto"/>
                  </w:divBdr>
                  <w:divsChild>
                    <w:div w:id="1442382203">
                      <w:marLeft w:val="0"/>
                      <w:marRight w:val="0"/>
                      <w:marTop w:val="0"/>
                      <w:marBottom w:val="0"/>
                      <w:divBdr>
                        <w:top w:val="none" w:sz="0" w:space="0" w:color="auto"/>
                        <w:left w:val="none" w:sz="0" w:space="0" w:color="auto"/>
                        <w:bottom w:val="none" w:sz="0" w:space="0" w:color="auto"/>
                        <w:right w:val="none" w:sz="0" w:space="0" w:color="auto"/>
                      </w:divBdr>
                    </w:div>
                  </w:divsChild>
                </w:div>
                <w:div w:id="1456489004">
                  <w:marLeft w:val="0"/>
                  <w:marRight w:val="0"/>
                  <w:marTop w:val="0"/>
                  <w:marBottom w:val="0"/>
                  <w:divBdr>
                    <w:top w:val="none" w:sz="0" w:space="0" w:color="auto"/>
                    <w:left w:val="none" w:sz="0" w:space="0" w:color="auto"/>
                    <w:bottom w:val="none" w:sz="0" w:space="0" w:color="auto"/>
                    <w:right w:val="none" w:sz="0" w:space="0" w:color="auto"/>
                  </w:divBdr>
                  <w:divsChild>
                    <w:div w:id="914823495">
                      <w:marLeft w:val="0"/>
                      <w:marRight w:val="0"/>
                      <w:marTop w:val="0"/>
                      <w:marBottom w:val="0"/>
                      <w:divBdr>
                        <w:top w:val="none" w:sz="0" w:space="0" w:color="auto"/>
                        <w:left w:val="none" w:sz="0" w:space="0" w:color="auto"/>
                        <w:bottom w:val="none" w:sz="0" w:space="0" w:color="auto"/>
                        <w:right w:val="none" w:sz="0" w:space="0" w:color="auto"/>
                      </w:divBdr>
                    </w:div>
                  </w:divsChild>
                </w:div>
                <w:div w:id="1528056376">
                  <w:marLeft w:val="0"/>
                  <w:marRight w:val="0"/>
                  <w:marTop w:val="0"/>
                  <w:marBottom w:val="0"/>
                  <w:divBdr>
                    <w:top w:val="none" w:sz="0" w:space="0" w:color="auto"/>
                    <w:left w:val="none" w:sz="0" w:space="0" w:color="auto"/>
                    <w:bottom w:val="none" w:sz="0" w:space="0" w:color="auto"/>
                    <w:right w:val="none" w:sz="0" w:space="0" w:color="auto"/>
                  </w:divBdr>
                  <w:divsChild>
                    <w:div w:id="882135298">
                      <w:marLeft w:val="0"/>
                      <w:marRight w:val="0"/>
                      <w:marTop w:val="0"/>
                      <w:marBottom w:val="0"/>
                      <w:divBdr>
                        <w:top w:val="none" w:sz="0" w:space="0" w:color="auto"/>
                        <w:left w:val="none" w:sz="0" w:space="0" w:color="auto"/>
                        <w:bottom w:val="none" w:sz="0" w:space="0" w:color="auto"/>
                        <w:right w:val="none" w:sz="0" w:space="0" w:color="auto"/>
                      </w:divBdr>
                    </w:div>
                  </w:divsChild>
                </w:div>
                <w:div w:id="1557280740">
                  <w:marLeft w:val="0"/>
                  <w:marRight w:val="0"/>
                  <w:marTop w:val="0"/>
                  <w:marBottom w:val="0"/>
                  <w:divBdr>
                    <w:top w:val="none" w:sz="0" w:space="0" w:color="auto"/>
                    <w:left w:val="none" w:sz="0" w:space="0" w:color="auto"/>
                    <w:bottom w:val="none" w:sz="0" w:space="0" w:color="auto"/>
                    <w:right w:val="none" w:sz="0" w:space="0" w:color="auto"/>
                  </w:divBdr>
                  <w:divsChild>
                    <w:div w:id="1983926120">
                      <w:marLeft w:val="0"/>
                      <w:marRight w:val="0"/>
                      <w:marTop w:val="0"/>
                      <w:marBottom w:val="0"/>
                      <w:divBdr>
                        <w:top w:val="none" w:sz="0" w:space="0" w:color="auto"/>
                        <w:left w:val="none" w:sz="0" w:space="0" w:color="auto"/>
                        <w:bottom w:val="none" w:sz="0" w:space="0" w:color="auto"/>
                        <w:right w:val="none" w:sz="0" w:space="0" w:color="auto"/>
                      </w:divBdr>
                    </w:div>
                  </w:divsChild>
                </w:div>
                <w:div w:id="1572424121">
                  <w:marLeft w:val="0"/>
                  <w:marRight w:val="0"/>
                  <w:marTop w:val="0"/>
                  <w:marBottom w:val="0"/>
                  <w:divBdr>
                    <w:top w:val="none" w:sz="0" w:space="0" w:color="auto"/>
                    <w:left w:val="none" w:sz="0" w:space="0" w:color="auto"/>
                    <w:bottom w:val="none" w:sz="0" w:space="0" w:color="auto"/>
                    <w:right w:val="none" w:sz="0" w:space="0" w:color="auto"/>
                  </w:divBdr>
                  <w:divsChild>
                    <w:div w:id="2022854263">
                      <w:marLeft w:val="0"/>
                      <w:marRight w:val="0"/>
                      <w:marTop w:val="0"/>
                      <w:marBottom w:val="0"/>
                      <w:divBdr>
                        <w:top w:val="none" w:sz="0" w:space="0" w:color="auto"/>
                        <w:left w:val="none" w:sz="0" w:space="0" w:color="auto"/>
                        <w:bottom w:val="none" w:sz="0" w:space="0" w:color="auto"/>
                        <w:right w:val="none" w:sz="0" w:space="0" w:color="auto"/>
                      </w:divBdr>
                    </w:div>
                  </w:divsChild>
                </w:div>
                <w:div w:id="1584610595">
                  <w:marLeft w:val="0"/>
                  <w:marRight w:val="0"/>
                  <w:marTop w:val="0"/>
                  <w:marBottom w:val="0"/>
                  <w:divBdr>
                    <w:top w:val="none" w:sz="0" w:space="0" w:color="auto"/>
                    <w:left w:val="none" w:sz="0" w:space="0" w:color="auto"/>
                    <w:bottom w:val="none" w:sz="0" w:space="0" w:color="auto"/>
                    <w:right w:val="none" w:sz="0" w:space="0" w:color="auto"/>
                  </w:divBdr>
                  <w:divsChild>
                    <w:div w:id="741606109">
                      <w:marLeft w:val="0"/>
                      <w:marRight w:val="0"/>
                      <w:marTop w:val="0"/>
                      <w:marBottom w:val="0"/>
                      <w:divBdr>
                        <w:top w:val="none" w:sz="0" w:space="0" w:color="auto"/>
                        <w:left w:val="none" w:sz="0" w:space="0" w:color="auto"/>
                        <w:bottom w:val="none" w:sz="0" w:space="0" w:color="auto"/>
                        <w:right w:val="none" w:sz="0" w:space="0" w:color="auto"/>
                      </w:divBdr>
                    </w:div>
                  </w:divsChild>
                </w:div>
                <w:div w:id="1600483185">
                  <w:marLeft w:val="0"/>
                  <w:marRight w:val="0"/>
                  <w:marTop w:val="0"/>
                  <w:marBottom w:val="0"/>
                  <w:divBdr>
                    <w:top w:val="none" w:sz="0" w:space="0" w:color="auto"/>
                    <w:left w:val="none" w:sz="0" w:space="0" w:color="auto"/>
                    <w:bottom w:val="none" w:sz="0" w:space="0" w:color="auto"/>
                    <w:right w:val="none" w:sz="0" w:space="0" w:color="auto"/>
                  </w:divBdr>
                  <w:divsChild>
                    <w:div w:id="456266402">
                      <w:marLeft w:val="0"/>
                      <w:marRight w:val="0"/>
                      <w:marTop w:val="0"/>
                      <w:marBottom w:val="0"/>
                      <w:divBdr>
                        <w:top w:val="none" w:sz="0" w:space="0" w:color="auto"/>
                        <w:left w:val="none" w:sz="0" w:space="0" w:color="auto"/>
                        <w:bottom w:val="none" w:sz="0" w:space="0" w:color="auto"/>
                        <w:right w:val="none" w:sz="0" w:space="0" w:color="auto"/>
                      </w:divBdr>
                    </w:div>
                  </w:divsChild>
                </w:div>
                <w:div w:id="1673751150">
                  <w:marLeft w:val="0"/>
                  <w:marRight w:val="0"/>
                  <w:marTop w:val="0"/>
                  <w:marBottom w:val="0"/>
                  <w:divBdr>
                    <w:top w:val="none" w:sz="0" w:space="0" w:color="auto"/>
                    <w:left w:val="none" w:sz="0" w:space="0" w:color="auto"/>
                    <w:bottom w:val="none" w:sz="0" w:space="0" w:color="auto"/>
                    <w:right w:val="none" w:sz="0" w:space="0" w:color="auto"/>
                  </w:divBdr>
                  <w:divsChild>
                    <w:div w:id="251201666">
                      <w:marLeft w:val="0"/>
                      <w:marRight w:val="0"/>
                      <w:marTop w:val="0"/>
                      <w:marBottom w:val="0"/>
                      <w:divBdr>
                        <w:top w:val="none" w:sz="0" w:space="0" w:color="auto"/>
                        <w:left w:val="none" w:sz="0" w:space="0" w:color="auto"/>
                        <w:bottom w:val="none" w:sz="0" w:space="0" w:color="auto"/>
                        <w:right w:val="none" w:sz="0" w:space="0" w:color="auto"/>
                      </w:divBdr>
                    </w:div>
                  </w:divsChild>
                </w:div>
                <w:div w:id="1754278169">
                  <w:marLeft w:val="0"/>
                  <w:marRight w:val="0"/>
                  <w:marTop w:val="0"/>
                  <w:marBottom w:val="0"/>
                  <w:divBdr>
                    <w:top w:val="none" w:sz="0" w:space="0" w:color="auto"/>
                    <w:left w:val="none" w:sz="0" w:space="0" w:color="auto"/>
                    <w:bottom w:val="none" w:sz="0" w:space="0" w:color="auto"/>
                    <w:right w:val="none" w:sz="0" w:space="0" w:color="auto"/>
                  </w:divBdr>
                  <w:divsChild>
                    <w:div w:id="1323659238">
                      <w:marLeft w:val="0"/>
                      <w:marRight w:val="0"/>
                      <w:marTop w:val="0"/>
                      <w:marBottom w:val="0"/>
                      <w:divBdr>
                        <w:top w:val="none" w:sz="0" w:space="0" w:color="auto"/>
                        <w:left w:val="none" w:sz="0" w:space="0" w:color="auto"/>
                        <w:bottom w:val="none" w:sz="0" w:space="0" w:color="auto"/>
                        <w:right w:val="none" w:sz="0" w:space="0" w:color="auto"/>
                      </w:divBdr>
                    </w:div>
                  </w:divsChild>
                </w:div>
                <w:div w:id="1885827950">
                  <w:marLeft w:val="0"/>
                  <w:marRight w:val="0"/>
                  <w:marTop w:val="0"/>
                  <w:marBottom w:val="0"/>
                  <w:divBdr>
                    <w:top w:val="none" w:sz="0" w:space="0" w:color="auto"/>
                    <w:left w:val="none" w:sz="0" w:space="0" w:color="auto"/>
                    <w:bottom w:val="none" w:sz="0" w:space="0" w:color="auto"/>
                    <w:right w:val="none" w:sz="0" w:space="0" w:color="auto"/>
                  </w:divBdr>
                  <w:divsChild>
                    <w:div w:id="1518999937">
                      <w:marLeft w:val="0"/>
                      <w:marRight w:val="0"/>
                      <w:marTop w:val="0"/>
                      <w:marBottom w:val="0"/>
                      <w:divBdr>
                        <w:top w:val="none" w:sz="0" w:space="0" w:color="auto"/>
                        <w:left w:val="none" w:sz="0" w:space="0" w:color="auto"/>
                        <w:bottom w:val="none" w:sz="0" w:space="0" w:color="auto"/>
                        <w:right w:val="none" w:sz="0" w:space="0" w:color="auto"/>
                      </w:divBdr>
                    </w:div>
                  </w:divsChild>
                </w:div>
                <w:div w:id="2006200185">
                  <w:marLeft w:val="0"/>
                  <w:marRight w:val="0"/>
                  <w:marTop w:val="0"/>
                  <w:marBottom w:val="0"/>
                  <w:divBdr>
                    <w:top w:val="none" w:sz="0" w:space="0" w:color="auto"/>
                    <w:left w:val="none" w:sz="0" w:space="0" w:color="auto"/>
                    <w:bottom w:val="none" w:sz="0" w:space="0" w:color="auto"/>
                    <w:right w:val="none" w:sz="0" w:space="0" w:color="auto"/>
                  </w:divBdr>
                  <w:divsChild>
                    <w:div w:id="258148162">
                      <w:marLeft w:val="0"/>
                      <w:marRight w:val="0"/>
                      <w:marTop w:val="0"/>
                      <w:marBottom w:val="0"/>
                      <w:divBdr>
                        <w:top w:val="none" w:sz="0" w:space="0" w:color="auto"/>
                        <w:left w:val="none" w:sz="0" w:space="0" w:color="auto"/>
                        <w:bottom w:val="none" w:sz="0" w:space="0" w:color="auto"/>
                        <w:right w:val="none" w:sz="0" w:space="0" w:color="auto"/>
                      </w:divBdr>
                    </w:div>
                  </w:divsChild>
                </w:div>
                <w:div w:id="2060546620">
                  <w:marLeft w:val="0"/>
                  <w:marRight w:val="0"/>
                  <w:marTop w:val="0"/>
                  <w:marBottom w:val="0"/>
                  <w:divBdr>
                    <w:top w:val="none" w:sz="0" w:space="0" w:color="auto"/>
                    <w:left w:val="none" w:sz="0" w:space="0" w:color="auto"/>
                    <w:bottom w:val="none" w:sz="0" w:space="0" w:color="auto"/>
                    <w:right w:val="none" w:sz="0" w:space="0" w:color="auto"/>
                  </w:divBdr>
                  <w:divsChild>
                    <w:div w:id="1899971939">
                      <w:marLeft w:val="0"/>
                      <w:marRight w:val="0"/>
                      <w:marTop w:val="0"/>
                      <w:marBottom w:val="0"/>
                      <w:divBdr>
                        <w:top w:val="none" w:sz="0" w:space="0" w:color="auto"/>
                        <w:left w:val="none" w:sz="0" w:space="0" w:color="auto"/>
                        <w:bottom w:val="none" w:sz="0" w:space="0" w:color="auto"/>
                        <w:right w:val="none" w:sz="0" w:space="0" w:color="auto"/>
                      </w:divBdr>
                    </w:div>
                  </w:divsChild>
                </w:div>
                <w:div w:id="2081825162">
                  <w:marLeft w:val="0"/>
                  <w:marRight w:val="0"/>
                  <w:marTop w:val="0"/>
                  <w:marBottom w:val="0"/>
                  <w:divBdr>
                    <w:top w:val="none" w:sz="0" w:space="0" w:color="auto"/>
                    <w:left w:val="none" w:sz="0" w:space="0" w:color="auto"/>
                    <w:bottom w:val="none" w:sz="0" w:space="0" w:color="auto"/>
                    <w:right w:val="none" w:sz="0" w:space="0" w:color="auto"/>
                  </w:divBdr>
                  <w:divsChild>
                    <w:div w:id="698941947">
                      <w:marLeft w:val="0"/>
                      <w:marRight w:val="0"/>
                      <w:marTop w:val="0"/>
                      <w:marBottom w:val="0"/>
                      <w:divBdr>
                        <w:top w:val="none" w:sz="0" w:space="0" w:color="auto"/>
                        <w:left w:val="none" w:sz="0" w:space="0" w:color="auto"/>
                        <w:bottom w:val="none" w:sz="0" w:space="0" w:color="auto"/>
                        <w:right w:val="none" w:sz="0" w:space="0" w:color="auto"/>
                      </w:divBdr>
                    </w:div>
                  </w:divsChild>
                </w:div>
                <w:div w:id="2123113578">
                  <w:marLeft w:val="0"/>
                  <w:marRight w:val="0"/>
                  <w:marTop w:val="0"/>
                  <w:marBottom w:val="0"/>
                  <w:divBdr>
                    <w:top w:val="none" w:sz="0" w:space="0" w:color="auto"/>
                    <w:left w:val="none" w:sz="0" w:space="0" w:color="auto"/>
                    <w:bottom w:val="none" w:sz="0" w:space="0" w:color="auto"/>
                    <w:right w:val="none" w:sz="0" w:space="0" w:color="auto"/>
                  </w:divBdr>
                  <w:divsChild>
                    <w:div w:id="16996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9756">
          <w:marLeft w:val="0"/>
          <w:marRight w:val="0"/>
          <w:marTop w:val="0"/>
          <w:marBottom w:val="0"/>
          <w:divBdr>
            <w:top w:val="none" w:sz="0" w:space="0" w:color="auto"/>
            <w:left w:val="none" w:sz="0" w:space="0" w:color="auto"/>
            <w:bottom w:val="none" w:sz="0" w:space="0" w:color="auto"/>
            <w:right w:val="none" w:sz="0" w:space="0" w:color="auto"/>
          </w:divBdr>
          <w:divsChild>
            <w:div w:id="1279947640">
              <w:marLeft w:val="-75"/>
              <w:marRight w:val="0"/>
              <w:marTop w:val="30"/>
              <w:marBottom w:val="30"/>
              <w:divBdr>
                <w:top w:val="none" w:sz="0" w:space="0" w:color="auto"/>
                <w:left w:val="none" w:sz="0" w:space="0" w:color="auto"/>
                <w:bottom w:val="none" w:sz="0" w:space="0" w:color="auto"/>
                <w:right w:val="none" w:sz="0" w:space="0" w:color="auto"/>
              </w:divBdr>
              <w:divsChild>
                <w:div w:id="215237540">
                  <w:marLeft w:val="0"/>
                  <w:marRight w:val="0"/>
                  <w:marTop w:val="0"/>
                  <w:marBottom w:val="0"/>
                  <w:divBdr>
                    <w:top w:val="none" w:sz="0" w:space="0" w:color="auto"/>
                    <w:left w:val="none" w:sz="0" w:space="0" w:color="auto"/>
                    <w:bottom w:val="none" w:sz="0" w:space="0" w:color="auto"/>
                    <w:right w:val="none" w:sz="0" w:space="0" w:color="auto"/>
                  </w:divBdr>
                  <w:divsChild>
                    <w:div w:id="773406468">
                      <w:marLeft w:val="0"/>
                      <w:marRight w:val="0"/>
                      <w:marTop w:val="0"/>
                      <w:marBottom w:val="0"/>
                      <w:divBdr>
                        <w:top w:val="none" w:sz="0" w:space="0" w:color="auto"/>
                        <w:left w:val="none" w:sz="0" w:space="0" w:color="auto"/>
                        <w:bottom w:val="none" w:sz="0" w:space="0" w:color="auto"/>
                        <w:right w:val="none" w:sz="0" w:space="0" w:color="auto"/>
                      </w:divBdr>
                    </w:div>
                  </w:divsChild>
                </w:div>
                <w:div w:id="772359487">
                  <w:marLeft w:val="0"/>
                  <w:marRight w:val="0"/>
                  <w:marTop w:val="0"/>
                  <w:marBottom w:val="0"/>
                  <w:divBdr>
                    <w:top w:val="none" w:sz="0" w:space="0" w:color="auto"/>
                    <w:left w:val="none" w:sz="0" w:space="0" w:color="auto"/>
                    <w:bottom w:val="none" w:sz="0" w:space="0" w:color="auto"/>
                    <w:right w:val="none" w:sz="0" w:space="0" w:color="auto"/>
                  </w:divBdr>
                  <w:divsChild>
                    <w:div w:id="1947342324">
                      <w:marLeft w:val="0"/>
                      <w:marRight w:val="0"/>
                      <w:marTop w:val="0"/>
                      <w:marBottom w:val="0"/>
                      <w:divBdr>
                        <w:top w:val="none" w:sz="0" w:space="0" w:color="auto"/>
                        <w:left w:val="none" w:sz="0" w:space="0" w:color="auto"/>
                        <w:bottom w:val="none" w:sz="0" w:space="0" w:color="auto"/>
                        <w:right w:val="none" w:sz="0" w:space="0" w:color="auto"/>
                      </w:divBdr>
                    </w:div>
                  </w:divsChild>
                </w:div>
                <w:div w:id="941914288">
                  <w:marLeft w:val="0"/>
                  <w:marRight w:val="0"/>
                  <w:marTop w:val="0"/>
                  <w:marBottom w:val="0"/>
                  <w:divBdr>
                    <w:top w:val="none" w:sz="0" w:space="0" w:color="auto"/>
                    <w:left w:val="none" w:sz="0" w:space="0" w:color="auto"/>
                    <w:bottom w:val="none" w:sz="0" w:space="0" w:color="auto"/>
                    <w:right w:val="none" w:sz="0" w:space="0" w:color="auto"/>
                  </w:divBdr>
                  <w:divsChild>
                    <w:div w:id="341053626">
                      <w:marLeft w:val="0"/>
                      <w:marRight w:val="0"/>
                      <w:marTop w:val="0"/>
                      <w:marBottom w:val="0"/>
                      <w:divBdr>
                        <w:top w:val="none" w:sz="0" w:space="0" w:color="auto"/>
                        <w:left w:val="none" w:sz="0" w:space="0" w:color="auto"/>
                        <w:bottom w:val="none" w:sz="0" w:space="0" w:color="auto"/>
                        <w:right w:val="none" w:sz="0" w:space="0" w:color="auto"/>
                      </w:divBdr>
                    </w:div>
                  </w:divsChild>
                </w:div>
                <w:div w:id="972364856">
                  <w:marLeft w:val="0"/>
                  <w:marRight w:val="0"/>
                  <w:marTop w:val="0"/>
                  <w:marBottom w:val="0"/>
                  <w:divBdr>
                    <w:top w:val="none" w:sz="0" w:space="0" w:color="auto"/>
                    <w:left w:val="none" w:sz="0" w:space="0" w:color="auto"/>
                    <w:bottom w:val="none" w:sz="0" w:space="0" w:color="auto"/>
                    <w:right w:val="none" w:sz="0" w:space="0" w:color="auto"/>
                  </w:divBdr>
                  <w:divsChild>
                    <w:div w:id="196047868">
                      <w:marLeft w:val="0"/>
                      <w:marRight w:val="0"/>
                      <w:marTop w:val="0"/>
                      <w:marBottom w:val="0"/>
                      <w:divBdr>
                        <w:top w:val="none" w:sz="0" w:space="0" w:color="auto"/>
                        <w:left w:val="none" w:sz="0" w:space="0" w:color="auto"/>
                        <w:bottom w:val="none" w:sz="0" w:space="0" w:color="auto"/>
                        <w:right w:val="none" w:sz="0" w:space="0" w:color="auto"/>
                      </w:divBdr>
                    </w:div>
                  </w:divsChild>
                </w:div>
                <w:div w:id="1081292723">
                  <w:marLeft w:val="0"/>
                  <w:marRight w:val="0"/>
                  <w:marTop w:val="0"/>
                  <w:marBottom w:val="0"/>
                  <w:divBdr>
                    <w:top w:val="none" w:sz="0" w:space="0" w:color="auto"/>
                    <w:left w:val="none" w:sz="0" w:space="0" w:color="auto"/>
                    <w:bottom w:val="none" w:sz="0" w:space="0" w:color="auto"/>
                    <w:right w:val="none" w:sz="0" w:space="0" w:color="auto"/>
                  </w:divBdr>
                  <w:divsChild>
                    <w:div w:id="815412419">
                      <w:marLeft w:val="0"/>
                      <w:marRight w:val="0"/>
                      <w:marTop w:val="0"/>
                      <w:marBottom w:val="0"/>
                      <w:divBdr>
                        <w:top w:val="none" w:sz="0" w:space="0" w:color="auto"/>
                        <w:left w:val="none" w:sz="0" w:space="0" w:color="auto"/>
                        <w:bottom w:val="none" w:sz="0" w:space="0" w:color="auto"/>
                        <w:right w:val="none" w:sz="0" w:space="0" w:color="auto"/>
                      </w:divBdr>
                    </w:div>
                  </w:divsChild>
                </w:div>
                <w:div w:id="1659724169">
                  <w:marLeft w:val="0"/>
                  <w:marRight w:val="0"/>
                  <w:marTop w:val="0"/>
                  <w:marBottom w:val="0"/>
                  <w:divBdr>
                    <w:top w:val="none" w:sz="0" w:space="0" w:color="auto"/>
                    <w:left w:val="none" w:sz="0" w:space="0" w:color="auto"/>
                    <w:bottom w:val="none" w:sz="0" w:space="0" w:color="auto"/>
                    <w:right w:val="none" w:sz="0" w:space="0" w:color="auto"/>
                  </w:divBdr>
                  <w:divsChild>
                    <w:div w:id="14271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50122">
          <w:marLeft w:val="0"/>
          <w:marRight w:val="0"/>
          <w:marTop w:val="0"/>
          <w:marBottom w:val="0"/>
          <w:divBdr>
            <w:top w:val="none" w:sz="0" w:space="0" w:color="auto"/>
            <w:left w:val="none" w:sz="0" w:space="0" w:color="auto"/>
            <w:bottom w:val="none" w:sz="0" w:space="0" w:color="auto"/>
            <w:right w:val="none" w:sz="0" w:space="0" w:color="auto"/>
          </w:divBdr>
          <w:divsChild>
            <w:div w:id="190807515">
              <w:marLeft w:val="-75"/>
              <w:marRight w:val="0"/>
              <w:marTop w:val="30"/>
              <w:marBottom w:val="30"/>
              <w:divBdr>
                <w:top w:val="none" w:sz="0" w:space="0" w:color="auto"/>
                <w:left w:val="none" w:sz="0" w:space="0" w:color="auto"/>
                <w:bottom w:val="none" w:sz="0" w:space="0" w:color="auto"/>
                <w:right w:val="none" w:sz="0" w:space="0" w:color="auto"/>
              </w:divBdr>
              <w:divsChild>
                <w:div w:id="15352214">
                  <w:marLeft w:val="0"/>
                  <w:marRight w:val="0"/>
                  <w:marTop w:val="0"/>
                  <w:marBottom w:val="0"/>
                  <w:divBdr>
                    <w:top w:val="none" w:sz="0" w:space="0" w:color="auto"/>
                    <w:left w:val="none" w:sz="0" w:space="0" w:color="auto"/>
                    <w:bottom w:val="none" w:sz="0" w:space="0" w:color="auto"/>
                    <w:right w:val="none" w:sz="0" w:space="0" w:color="auto"/>
                  </w:divBdr>
                  <w:divsChild>
                    <w:div w:id="537595425">
                      <w:marLeft w:val="0"/>
                      <w:marRight w:val="0"/>
                      <w:marTop w:val="0"/>
                      <w:marBottom w:val="0"/>
                      <w:divBdr>
                        <w:top w:val="none" w:sz="0" w:space="0" w:color="auto"/>
                        <w:left w:val="none" w:sz="0" w:space="0" w:color="auto"/>
                        <w:bottom w:val="none" w:sz="0" w:space="0" w:color="auto"/>
                        <w:right w:val="none" w:sz="0" w:space="0" w:color="auto"/>
                      </w:divBdr>
                    </w:div>
                  </w:divsChild>
                </w:div>
                <w:div w:id="28843670">
                  <w:marLeft w:val="0"/>
                  <w:marRight w:val="0"/>
                  <w:marTop w:val="0"/>
                  <w:marBottom w:val="0"/>
                  <w:divBdr>
                    <w:top w:val="none" w:sz="0" w:space="0" w:color="auto"/>
                    <w:left w:val="none" w:sz="0" w:space="0" w:color="auto"/>
                    <w:bottom w:val="none" w:sz="0" w:space="0" w:color="auto"/>
                    <w:right w:val="none" w:sz="0" w:space="0" w:color="auto"/>
                  </w:divBdr>
                  <w:divsChild>
                    <w:div w:id="149559665">
                      <w:marLeft w:val="0"/>
                      <w:marRight w:val="0"/>
                      <w:marTop w:val="0"/>
                      <w:marBottom w:val="0"/>
                      <w:divBdr>
                        <w:top w:val="none" w:sz="0" w:space="0" w:color="auto"/>
                        <w:left w:val="none" w:sz="0" w:space="0" w:color="auto"/>
                        <w:bottom w:val="none" w:sz="0" w:space="0" w:color="auto"/>
                        <w:right w:val="none" w:sz="0" w:space="0" w:color="auto"/>
                      </w:divBdr>
                    </w:div>
                  </w:divsChild>
                </w:div>
                <w:div w:id="41252480">
                  <w:marLeft w:val="0"/>
                  <w:marRight w:val="0"/>
                  <w:marTop w:val="0"/>
                  <w:marBottom w:val="0"/>
                  <w:divBdr>
                    <w:top w:val="none" w:sz="0" w:space="0" w:color="auto"/>
                    <w:left w:val="none" w:sz="0" w:space="0" w:color="auto"/>
                    <w:bottom w:val="none" w:sz="0" w:space="0" w:color="auto"/>
                    <w:right w:val="none" w:sz="0" w:space="0" w:color="auto"/>
                  </w:divBdr>
                  <w:divsChild>
                    <w:div w:id="1927763720">
                      <w:marLeft w:val="0"/>
                      <w:marRight w:val="0"/>
                      <w:marTop w:val="0"/>
                      <w:marBottom w:val="0"/>
                      <w:divBdr>
                        <w:top w:val="none" w:sz="0" w:space="0" w:color="auto"/>
                        <w:left w:val="none" w:sz="0" w:space="0" w:color="auto"/>
                        <w:bottom w:val="none" w:sz="0" w:space="0" w:color="auto"/>
                        <w:right w:val="none" w:sz="0" w:space="0" w:color="auto"/>
                      </w:divBdr>
                    </w:div>
                  </w:divsChild>
                </w:div>
                <w:div w:id="45036165">
                  <w:marLeft w:val="0"/>
                  <w:marRight w:val="0"/>
                  <w:marTop w:val="0"/>
                  <w:marBottom w:val="0"/>
                  <w:divBdr>
                    <w:top w:val="none" w:sz="0" w:space="0" w:color="auto"/>
                    <w:left w:val="none" w:sz="0" w:space="0" w:color="auto"/>
                    <w:bottom w:val="none" w:sz="0" w:space="0" w:color="auto"/>
                    <w:right w:val="none" w:sz="0" w:space="0" w:color="auto"/>
                  </w:divBdr>
                  <w:divsChild>
                    <w:div w:id="1358657868">
                      <w:marLeft w:val="0"/>
                      <w:marRight w:val="0"/>
                      <w:marTop w:val="0"/>
                      <w:marBottom w:val="0"/>
                      <w:divBdr>
                        <w:top w:val="none" w:sz="0" w:space="0" w:color="auto"/>
                        <w:left w:val="none" w:sz="0" w:space="0" w:color="auto"/>
                        <w:bottom w:val="none" w:sz="0" w:space="0" w:color="auto"/>
                        <w:right w:val="none" w:sz="0" w:space="0" w:color="auto"/>
                      </w:divBdr>
                    </w:div>
                  </w:divsChild>
                </w:div>
                <w:div w:id="82801118">
                  <w:marLeft w:val="0"/>
                  <w:marRight w:val="0"/>
                  <w:marTop w:val="0"/>
                  <w:marBottom w:val="0"/>
                  <w:divBdr>
                    <w:top w:val="none" w:sz="0" w:space="0" w:color="auto"/>
                    <w:left w:val="none" w:sz="0" w:space="0" w:color="auto"/>
                    <w:bottom w:val="none" w:sz="0" w:space="0" w:color="auto"/>
                    <w:right w:val="none" w:sz="0" w:space="0" w:color="auto"/>
                  </w:divBdr>
                  <w:divsChild>
                    <w:div w:id="671765410">
                      <w:marLeft w:val="0"/>
                      <w:marRight w:val="0"/>
                      <w:marTop w:val="0"/>
                      <w:marBottom w:val="0"/>
                      <w:divBdr>
                        <w:top w:val="none" w:sz="0" w:space="0" w:color="auto"/>
                        <w:left w:val="none" w:sz="0" w:space="0" w:color="auto"/>
                        <w:bottom w:val="none" w:sz="0" w:space="0" w:color="auto"/>
                        <w:right w:val="none" w:sz="0" w:space="0" w:color="auto"/>
                      </w:divBdr>
                    </w:div>
                  </w:divsChild>
                </w:div>
                <w:div w:id="95101252">
                  <w:marLeft w:val="0"/>
                  <w:marRight w:val="0"/>
                  <w:marTop w:val="0"/>
                  <w:marBottom w:val="0"/>
                  <w:divBdr>
                    <w:top w:val="none" w:sz="0" w:space="0" w:color="auto"/>
                    <w:left w:val="none" w:sz="0" w:space="0" w:color="auto"/>
                    <w:bottom w:val="none" w:sz="0" w:space="0" w:color="auto"/>
                    <w:right w:val="none" w:sz="0" w:space="0" w:color="auto"/>
                  </w:divBdr>
                  <w:divsChild>
                    <w:div w:id="641275268">
                      <w:marLeft w:val="0"/>
                      <w:marRight w:val="0"/>
                      <w:marTop w:val="0"/>
                      <w:marBottom w:val="0"/>
                      <w:divBdr>
                        <w:top w:val="none" w:sz="0" w:space="0" w:color="auto"/>
                        <w:left w:val="none" w:sz="0" w:space="0" w:color="auto"/>
                        <w:bottom w:val="none" w:sz="0" w:space="0" w:color="auto"/>
                        <w:right w:val="none" w:sz="0" w:space="0" w:color="auto"/>
                      </w:divBdr>
                    </w:div>
                    <w:div w:id="1872061630">
                      <w:marLeft w:val="0"/>
                      <w:marRight w:val="0"/>
                      <w:marTop w:val="0"/>
                      <w:marBottom w:val="0"/>
                      <w:divBdr>
                        <w:top w:val="none" w:sz="0" w:space="0" w:color="auto"/>
                        <w:left w:val="none" w:sz="0" w:space="0" w:color="auto"/>
                        <w:bottom w:val="none" w:sz="0" w:space="0" w:color="auto"/>
                        <w:right w:val="none" w:sz="0" w:space="0" w:color="auto"/>
                      </w:divBdr>
                    </w:div>
                    <w:div w:id="1995791386">
                      <w:marLeft w:val="0"/>
                      <w:marRight w:val="0"/>
                      <w:marTop w:val="0"/>
                      <w:marBottom w:val="0"/>
                      <w:divBdr>
                        <w:top w:val="none" w:sz="0" w:space="0" w:color="auto"/>
                        <w:left w:val="none" w:sz="0" w:space="0" w:color="auto"/>
                        <w:bottom w:val="none" w:sz="0" w:space="0" w:color="auto"/>
                        <w:right w:val="none" w:sz="0" w:space="0" w:color="auto"/>
                      </w:divBdr>
                    </w:div>
                  </w:divsChild>
                </w:div>
                <w:div w:id="104157148">
                  <w:marLeft w:val="0"/>
                  <w:marRight w:val="0"/>
                  <w:marTop w:val="0"/>
                  <w:marBottom w:val="0"/>
                  <w:divBdr>
                    <w:top w:val="none" w:sz="0" w:space="0" w:color="auto"/>
                    <w:left w:val="none" w:sz="0" w:space="0" w:color="auto"/>
                    <w:bottom w:val="none" w:sz="0" w:space="0" w:color="auto"/>
                    <w:right w:val="none" w:sz="0" w:space="0" w:color="auto"/>
                  </w:divBdr>
                  <w:divsChild>
                    <w:div w:id="457532878">
                      <w:marLeft w:val="0"/>
                      <w:marRight w:val="0"/>
                      <w:marTop w:val="0"/>
                      <w:marBottom w:val="0"/>
                      <w:divBdr>
                        <w:top w:val="none" w:sz="0" w:space="0" w:color="auto"/>
                        <w:left w:val="none" w:sz="0" w:space="0" w:color="auto"/>
                        <w:bottom w:val="none" w:sz="0" w:space="0" w:color="auto"/>
                        <w:right w:val="none" w:sz="0" w:space="0" w:color="auto"/>
                      </w:divBdr>
                    </w:div>
                    <w:div w:id="722173704">
                      <w:marLeft w:val="0"/>
                      <w:marRight w:val="0"/>
                      <w:marTop w:val="0"/>
                      <w:marBottom w:val="0"/>
                      <w:divBdr>
                        <w:top w:val="none" w:sz="0" w:space="0" w:color="auto"/>
                        <w:left w:val="none" w:sz="0" w:space="0" w:color="auto"/>
                        <w:bottom w:val="none" w:sz="0" w:space="0" w:color="auto"/>
                        <w:right w:val="none" w:sz="0" w:space="0" w:color="auto"/>
                      </w:divBdr>
                    </w:div>
                    <w:div w:id="940450132">
                      <w:marLeft w:val="0"/>
                      <w:marRight w:val="0"/>
                      <w:marTop w:val="0"/>
                      <w:marBottom w:val="0"/>
                      <w:divBdr>
                        <w:top w:val="none" w:sz="0" w:space="0" w:color="auto"/>
                        <w:left w:val="none" w:sz="0" w:space="0" w:color="auto"/>
                        <w:bottom w:val="none" w:sz="0" w:space="0" w:color="auto"/>
                        <w:right w:val="none" w:sz="0" w:space="0" w:color="auto"/>
                      </w:divBdr>
                    </w:div>
                    <w:div w:id="1498691202">
                      <w:marLeft w:val="0"/>
                      <w:marRight w:val="0"/>
                      <w:marTop w:val="0"/>
                      <w:marBottom w:val="0"/>
                      <w:divBdr>
                        <w:top w:val="none" w:sz="0" w:space="0" w:color="auto"/>
                        <w:left w:val="none" w:sz="0" w:space="0" w:color="auto"/>
                        <w:bottom w:val="none" w:sz="0" w:space="0" w:color="auto"/>
                        <w:right w:val="none" w:sz="0" w:space="0" w:color="auto"/>
                      </w:divBdr>
                    </w:div>
                    <w:div w:id="1566646984">
                      <w:marLeft w:val="0"/>
                      <w:marRight w:val="0"/>
                      <w:marTop w:val="0"/>
                      <w:marBottom w:val="0"/>
                      <w:divBdr>
                        <w:top w:val="none" w:sz="0" w:space="0" w:color="auto"/>
                        <w:left w:val="none" w:sz="0" w:space="0" w:color="auto"/>
                        <w:bottom w:val="none" w:sz="0" w:space="0" w:color="auto"/>
                        <w:right w:val="none" w:sz="0" w:space="0" w:color="auto"/>
                      </w:divBdr>
                    </w:div>
                  </w:divsChild>
                </w:div>
                <w:div w:id="112478969">
                  <w:marLeft w:val="0"/>
                  <w:marRight w:val="0"/>
                  <w:marTop w:val="0"/>
                  <w:marBottom w:val="0"/>
                  <w:divBdr>
                    <w:top w:val="none" w:sz="0" w:space="0" w:color="auto"/>
                    <w:left w:val="none" w:sz="0" w:space="0" w:color="auto"/>
                    <w:bottom w:val="none" w:sz="0" w:space="0" w:color="auto"/>
                    <w:right w:val="none" w:sz="0" w:space="0" w:color="auto"/>
                  </w:divBdr>
                  <w:divsChild>
                    <w:div w:id="1488672130">
                      <w:marLeft w:val="0"/>
                      <w:marRight w:val="0"/>
                      <w:marTop w:val="0"/>
                      <w:marBottom w:val="0"/>
                      <w:divBdr>
                        <w:top w:val="none" w:sz="0" w:space="0" w:color="auto"/>
                        <w:left w:val="none" w:sz="0" w:space="0" w:color="auto"/>
                        <w:bottom w:val="none" w:sz="0" w:space="0" w:color="auto"/>
                        <w:right w:val="none" w:sz="0" w:space="0" w:color="auto"/>
                      </w:divBdr>
                    </w:div>
                  </w:divsChild>
                </w:div>
                <w:div w:id="112555129">
                  <w:marLeft w:val="0"/>
                  <w:marRight w:val="0"/>
                  <w:marTop w:val="0"/>
                  <w:marBottom w:val="0"/>
                  <w:divBdr>
                    <w:top w:val="none" w:sz="0" w:space="0" w:color="auto"/>
                    <w:left w:val="none" w:sz="0" w:space="0" w:color="auto"/>
                    <w:bottom w:val="none" w:sz="0" w:space="0" w:color="auto"/>
                    <w:right w:val="none" w:sz="0" w:space="0" w:color="auto"/>
                  </w:divBdr>
                  <w:divsChild>
                    <w:div w:id="1125467104">
                      <w:marLeft w:val="0"/>
                      <w:marRight w:val="0"/>
                      <w:marTop w:val="0"/>
                      <w:marBottom w:val="0"/>
                      <w:divBdr>
                        <w:top w:val="none" w:sz="0" w:space="0" w:color="auto"/>
                        <w:left w:val="none" w:sz="0" w:space="0" w:color="auto"/>
                        <w:bottom w:val="none" w:sz="0" w:space="0" w:color="auto"/>
                        <w:right w:val="none" w:sz="0" w:space="0" w:color="auto"/>
                      </w:divBdr>
                    </w:div>
                  </w:divsChild>
                </w:div>
                <w:div w:id="158619002">
                  <w:marLeft w:val="0"/>
                  <w:marRight w:val="0"/>
                  <w:marTop w:val="0"/>
                  <w:marBottom w:val="0"/>
                  <w:divBdr>
                    <w:top w:val="none" w:sz="0" w:space="0" w:color="auto"/>
                    <w:left w:val="none" w:sz="0" w:space="0" w:color="auto"/>
                    <w:bottom w:val="none" w:sz="0" w:space="0" w:color="auto"/>
                    <w:right w:val="none" w:sz="0" w:space="0" w:color="auto"/>
                  </w:divBdr>
                  <w:divsChild>
                    <w:div w:id="20471925">
                      <w:marLeft w:val="0"/>
                      <w:marRight w:val="0"/>
                      <w:marTop w:val="0"/>
                      <w:marBottom w:val="0"/>
                      <w:divBdr>
                        <w:top w:val="none" w:sz="0" w:space="0" w:color="auto"/>
                        <w:left w:val="none" w:sz="0" w:space="0" w:color="auto"/>
                        <w:bottom w:val="none" w:sz="0" w:space="0" w:color="auto"/>
                        <w:right w:val="none" w:sz="0" w:space="0" w:color="auto"/>
                      </w:divBdr>
                    </w:div>
                    <w:div w:id="109016435">
                      <w:marLeft w:val="0"/>
                      <w:marRight w:val="0"/>
                      <w:marTop w:val="0"/>
                      <w:marBottom w:val="0"/>
                      <w:divBdr>
                        <w:top w:val="none" w:sz="0" w:space="0" w:color="auto"/>
                        <w:left w:val="none" w:sz="0" w:space="0" w:color="auto"/>
                        <w:bottom w:val="none" w:sz="0" w:space="0" w:color="auto"/>
                        <w:right w:val="none" w:sz="0" w:space="0" w:color="auto"/>
                      </w:divBdr>
                    </w:div>
                    <w:div w:id="695958981">
                      <w:marLeft w:val="0"/>
                      <w:marRight w:val="0"/>
                      <w:marTop w:val="0"/>
                      <w:marBottom w:val="0"/>
                      <w:divBdr>
                        <w:top w:val="none" w:sz="0" w:space="0" w:color="auto"/>
                        <w:left w:val="none" w:sz="0" w:space="0" w:color="auto"/>
                        <w:bottom w:val="none" w:sz="0" w:space="0" w:color="auto"/>
                        <w:right w:val="none" w:sz="0" w:space="0" w:color="auto"/>
                      </w:divBdr>
                    </w:div>
                    <w:div w:id="696855578">
                      <w:marLeft w:val="0"/>
                      <w:marRight w:val="0"/>
                      <w:marTop w:val="0"/>
                      <w:marBottom w:val="0"/>
                      <w:divBdr>
                        <w:top w:val="none" w:sz="0" w:space="0" w:color="auto"/>
                        <w:left w:val="none" w:sz="0" w:space="0" w:color="auto"/>
                        <w:bottom w:val="none" w:sz="0" w:space="0" w:color="auto"/>
                        <w:right w:val="none" w:sz="0" w:space="0" w:color="auto"/>
                      </w:divBdr>
                    </w:div>
                    <w:div w:id="1069959893">
                      <w:marLeft w:val="0"/>
                      <w:marRight w:val="0"/>
                      <w:marTop w:val="0"/>
                      <w:marBottom w:val="0"/>
                      <w:divBdr>
                        <w:top w:val="none" w:sz="0" w:space="0" w:color="auto"/>
                        <w:left w:val="none" w:sz="0" w:space="0" w:color="auto"/>
                        <w:bottom w:val="none" w:sz="0" w:space="0" w:color="auto"/>
                        <w:right w:val="none" w:sz="0" w:space="0" w:color="auto"/>
                      </w:divBdr>
                    </w:div>
                    <w:div w:id="1112553916">
                      <w:marLeft w:val="0"/>
                      <w:marRight w:val="0"/>
                      <w:marTop w:val="0"/>
                      <w:marBottom w:val="0"/>
                      <w:divBdr>
                        <w:top w:val="none" w:sz="0" w:space="0" w:color="auto"/>
                        <w:left w:val="none" w:sz="0" w:space="0" w:color="auto"/>
                        <w:bottom w:val="none" w:sz="0" w:space="0" w:color="auto"/>
                        <w:right w:val="none" w:sz="0" w:space="0" w:color="auto"/>
                      </w:divBdr>
                    </w:div>
                    <w:div w:id="1504202305">
                      <w:marLeft w:val="0"/>
                      <w:marRight w:val="0"/>
                      <w:marTop w:val="0"/>
                      <w:marBottom w:val="0"/>
                      <w:divBdr>
                        <w:top w:val="none" w:sz="0" w:space="0" w:color="auto"/>
                        <w:left w:val="none" w:sz="0" w:space="0" w:color="auto"/>
                        <w:bottom w:val="none" w:sz="0" w:space="0" w:color="auto"/>
                        <w:right w:val="none" w:sz="0" w:space="0" w:color="auto"/>
                      </w:divBdr>
                    </w:div>
                    <w:div w:id="1611010925">
                      <w:marLeft w:val="0"/>
                      <w:marRight w:val="0"/>
                      <w:marTop w:val="0"/>
                      <w:marBottom w:val="0"/>
                      <w:divBdr>
                        <w:top w:val="none" w:sz="0" w:space="0" w:color="auto"/>
                        <w:left w:val="none" w:sz="0" w:space="0" w:color="auto"/>
                        <w:bottom w:val="none" w:sz="0" w:space="0" w:color="auto"/>
                        <w:right w:val="none" w:sz="0" w:space="0" w:color="auto"/>
                      </w:divBdr>
                    </w:div>
                    <w:div w:id="1780222155">
                      <w:marLeft w:val="0"/>
                      <w:marRight w:val="0"/>
                      <w:marTop w:val="0"/>
                      <w:marBottom w:val="0"/>
                      <w:divBdr>
                        <w:top w:val="none" w:sz="0" w:space="0" w:color="auto"/>
                        <w:left w:val="none" w:sz="0" w:space="0" w:color="auto"/>
                        <w:bottom w:val="none" w:sz="0" w:space="0" w:color="auto"/>
                        <w:right w:val="none" w:sz="0" w:space="0" w:color="auto"/>
                      </w:divBdr>
                    </w:div>
                  </w:divsChild>
                </w:div>
                <w:div w:id="167795534">
                  <w:marLeft w:val="0"/>
                  <w:marRight w:val="0"/>
                  <w:marTop w:val="0"/>
                  <w:marBottom w:val="0"/>
                  <w:divBdr>
                    <w:top w:val="none" w:sz="0" w:space="0" w:color="auto"/>
                    <w:left w:val="none" w:sz="0" w:space="0" w:color="auto"/>
                    <w:bottom w:val="none" w:sz="0" w:space="0" w:color="auto"/>
                    <w:right w:val="none" w:sz="0" w:space="0" w:color="auto"/>
                  </w:divBdr>
                  <w:divsChild>
                    <w:div w:id="696346004">
                      <w:marLeft w:val="0"/>
                      <w:marRight w:val="0"/>
                      <w:marTop w:val="0"/>
                      <w:marBottom w:val="0"/>
                      <w:divBdr>
                        <w:top w:val="none" w:sz="0" w:space="0" w:color="auto"/>
                        <w:left w:val="none" w:sz="0" w:space="0" w:color="auto"/>
                        <w:bottom w:val="none" w:sz="0" w:space="0" w:color="auto"/>
                        <w:right w:val="none" w:sz="0" w:space="0" w:color="auto"/>
                      </w:divBdr>
                    </w:div>
                  </w:divsChild>
                </w:div>
                <w:div w:id="200093545">
                  <w:marLeft w:val="0"/>
                  <w:marRight w:val="0"/>
                  <w:marTop w:val="0"/>
                  <w:marBottom w:val="0"/>
                  <w:divBdr>
                    <w:top w:val="none" w:sz="0" w:space="0" w:color="auto"/>
                    <w:left w:val="none" w:sz="0" w:space="0" w:color="auto"/>
                    <w:bottom w:val="none" w:sz="0" w:space="0" w:color="auto"/>
                    <w:right w:val="none" w:sz="0" w:space="0" w:color="auto"/>
                  </w:divBdr>
                  <w:divsChild>
                    <w:div w:id="1748192328">
                      <w:marLeft w:val="0"/>
                      <w:marRight w:val="0"/>
                      <w:marTop w:val="0"/>
                      <w:marBottom w:val="0"/>
                      <w:divBdr>
                        <w:top w:val="none" w:sz="0" w:space="0" w:color="auto"/>
                        <w:left w:val="none" w:sz="0" w:space="0" w:color="auto"/>
                        <w:bottom w:val="none" w:sz="0" w:space="0" w:color="auto"/>
                        <w:right w:val="none" w:sz="0" w:space="0" w:color="auto"/>
                      </w:divBdr>
                    </w:div>
                    <w:div w:id="1852572555">
                      <w:marLeft w:val="0"/>
                      <w:marRight w:val="0"/>
                      <w:marTop w:val="0"/>
                      <w:marBottom w:val="0"/>
                      <w:divBdr>
                        <w:top w:val="none" w:sz="0" w:space="0" w:color="auto"/>
                        <w:left w:val="none" w:sz="0" w:space="0" w:color="auto"/>
                        <w:bottom w:val="none" w:sz="0" w:space="0" w:color="auto"/>
                        <w:right w:val="none" w:sz="0" w:space="0" w:color="auto"/>
                      </w:divBdr>
                    </w:div>
                  </w:divsChild>
                </w:div>
                <w:div w:id="206335303">
                  <w:marLeft w:val="0"/>
                  <w:marRight w:val="0"/>
                  <w:marTop w:val="0"/>
                  <w:marBottom w:val="0"/>
                  <w:divBdr>
                    <w:top w:val="none" w:sz="0" w:space="0" w:color="auto"/>
                    <w:left w:val="none" w:sz="0" w:space="0" w:color="auto"/>
                    <w:bottom w:val="none" w:sz="0" w:space="0" w:color="auto"/>
                    <w:right w:val="none" w:sz="0" w:space="0" w:color="auto"/>
                  </w:divBdr>
                  <w:divsChild>
                    <w:div w:id="409079112">
                      <w:marLeft w:val="0"/>
                      <w:marRight w:val="0"/>
                      <w:marTop w:val="0"/>
                      <w:marBottom w:val="0"/>
                      <w:divBdr>
                        <w:top w:val="none" w:sz="0" w:space="0" w:color="auto"/>
                        <w:left w:val="none" w:sz="0" w:space="0" w:color="auto"/>
                        <w:bottom w:val="none" w:sz="0" w:space="0" w:color="auto"/>
                        <w:right w:val="none" w:sz="0" w:space="0" w:color="auto"/>
                      </w:divBdr>
                    </w:div>
                  </w:divsChild>
                </w:div>
                <w:div w:id="213003434">
                  <w:marLeft w:val="0"/>
                  <w:marRight w:val="0"/>
                  <w:marTop w:val="0"/>
                  <w:marBottom w:val="0"/>
                  <w:divBdr>
                    <w:top w:val="none" w:sz="0" w:space="0" w:color="auto"/>
                    <w:left w:val="none" w:sz="0" w:space="0" w:color="auto"/>
                    <w:bottom w:val="none" w:sz="0" w:space="0" w:color="auto"/>
                    <w:right w:val="none" w:sz="0" w:space="0" w:color="auto"/>
                  </w:divBdr>
                  <w:divsChild>
                    <w:div w:id="410472334">
                      <w:marLeft w:val="0"/>
                      <w:marRight w:val="0"/>
                      <w:marTop w:val="0"/>
                      <w:marBottom w:val="0"/>
                      <w:divBdr>
                        <w:top w:val="none" w:sz="0" w:space="0" w:color="auto"/>
                        <w:left w:val="none" w:sz="0" w:space="0" w:color="auto"/>
                        <w:bottom w:val="none" w:sz="0" w:space="0" w:color="auto"/>
                        <w:right w:val="none" w:sz="0" w:space="0" w:color="auto"/>
                      </w:divBdr>
                    </w:div>
                  </w:divsChild>
                </w:div>
                <w:div w:id="282156213">
                  <w:marLeft w:val="0"/>
                  <w:marRight w:val="0"/>
                  <w:marTop w:val="0"/>
                  <w:marBottom w:val="0"/>
                  <w:divBdr>
                    <w:top w:val="none" w:sz="0" w:space="0" w:color="auto"/>
                    <w:left w:val="none" w:sz="0" w:space="0" w:color="auto"/>
                    <w:bottom w:val="none" w:sz="0" w:space="0" w:color="auto"/>
                    <w:right w:val="none" w:sz="0" w:space="0" w:color="auto"/>
                  </w:divBdr>
                  <w:divsChild>
                    <w:div w:id="45036181">
                      <w:marLeft w:val="0"/>
                      <w:marRight w:val="0"/>
                      <w:marTop w:val="0"/>
                      <w:marBottom w:val="0"/>
                      <w:divBdr>
                        <w:top w:val="none" w:sz="0" w:space="0" w:color="auto"/>
                        <w:left w:val="none" w:sz="0" w:space="0" w:color="auto"/>
                        <w:bottom w:val="none" w:sz="0" w:space="0" w:color="auto"/>
                        <w:right w:val="none" w:sz="0" w:space="0" w:color="auto"/>
                      </w:divBdr>
                    </w:div>
                  </w:divsChild>
                </w:div>
                <w:div w:id="282460929">
                  <w:marLeft w:val="0"/>
                  <w:marRight w:val="0"/>
                  <w:marTop w:val="0"/>
                  <w:marBottom w:val="0"/>
                  <w:divBdr>
                    <w:top w:val="none" w:sz="0" w:space="0" w:color="auto"/>
                    <w:left w:val="none" w:sz="0" w:space="0" w:color="auto"/>
                    <w:bottom w:val="none" w:sz="0" w:space="0" w:color="auto"/>
                    <w:right w:val="none" w:sz="0" w:space="0" w:color="auto"/>
                  </w:divBdr>
                  <w:divsChild>
                    <w:div w:id="413862956">
                      <w:marLeft w:val="0"/>
                      <w:marRight w:val="0"/>
                      <w:marTop w:val="0"/>
                      <w:marBottom w:val="0"/>
                      <w:divBdr>
                        <w:top w:val="none" w:sz="0" w:space="0" w:color="auto"/>
                        <w:left w:val="none" w:sz="0" w:space="0" w:color="auto"/>
                        <w:bottom w:val="none" w:sz="0" w:space="0" w:color="auto"/>
                        <w:right w:val="none" w:sz="0" w:space="0" w:color="auto"/>
                      </w:divBdr>
                    </w:div>
                  </w:divsChild>
                </w:div>
                <w:div w:id="300501123">
                  <w:marLeft w:val="0"/>
                  <w:marRight w:val="0"/>
                  <w:marTop w:val="0"/>
                  <w:marBottom w:val="0"/>
                  <w:divBdr>
                    <w:top w:val="none" w:sz="0" w:space="0" w:color="auto"/>
                    <w:left w:val="none" w:sz="0" w:space="0" w:color="auto"/>
                    <w:bottom w:val="none" w:sz="0" w:space="0" w:color="auto"/>
                    <w:right w:val="none" w:sz="0" w:space="0" w:color="auto"/>
                  </w:divBdr>
                  <w:divsChild>
                    <w:div w:id="970785195">
                      <w:marLeft w:val="0"/>
                      <w:marRight w:val="0"/>
                      <w:marTop w:val="0"/>
                      <w:marBottom w:val="0"/>
                      <w:divBdr>
                        <w:top w:val="none" w:sz="0" w:space="0" w:color="auto"/>
                        <w:left w:val="none" w:sz="0" w:space="0" w:color="auto"/>
                        <w:bottom w:val="none" w:sz="0" w:space="0" w:color="auto"/>
                        <w:right w:val="none" w:sz="0" w:space="0" w:color="auto"/>
                      </w:divBdr>
                    </w:div>
                  </w:divsChild>
                </w:div>
                <w:div w:id="316961643">
                  <w:marLeft w:val="0"/>
                  <w:marRight w:val="0"/>
                  <w:marTop w:val="0"/>
                  <w:marBottom w:val="0"/>
                  <w:divBdr>
                    <w:top w:val="none" w:sz="0" w:space="0" w:color="auto"/>
                    <w:left w:val="none" w:sz="0" w:space="0" w:color="auto"/>
                    <w:bottom w:val="none" w:sz="0" w:space="0" w:color="auto"/>
                    <w:right w:val="none" w:sz="0" w:space="0" w:color="auto"/>
                  </w:divBdr>
                  <w:divsChild>
                    <w:div w:id="68582621">
                      <w:marLeft w:val="0"/>
                      <w:marRight w:val="0"/>
                      <w:marTop w:val="0"/>
                      <w:marBottom w:val="0"/>
                      <w:divBdr>
                        <w:top w:val="none" w:sz="0" w:space="0" w:color="auto"/>
                        <w:left w:val="none" w:sz="0" w:space="0" w:color="auto"/>
                        <w:bottom w:val="none" w:sz="0" w:space="0" w:color="auto"/>
                        <w:right w:val="none" w:sz="0" w:space="0" w:color="auto"/>
                      </w:divBdr>
                    </w:div>
                    <w:div w:id="239292215">
                      <w:marLeft w:val="0"/>
                      <w:marRight w:val="0"/>
                      <w:marTop w:val="0"/>
                      <w:marBottom w:val="0"/>
                      <w:divBdr>
                        <w:top w:val="none" w:sz="0" w:space="0" w:color="auto"/>
                        <w:left w:val="none" w:sz="0" w:space="0" w:color="auto"/>
                        <w:bottom w:val="none" w:sz="0" w:space="0" w:color="auto"/>
                        <w:right w:val="none" w:sz="0" w:space="0" w:color="auto"/>
                      </w:divBdr>
                    </w:div>
                    <w:div w:id="341781582">
                      <w:marLeft w:val="0"/>
                      <w:marRight w:val="0"/>
                      <w:marTop w:val="0"/>
                      <w:marBottom w:val="0"/>
                      <w:divBdr>
                        <w:top w:val="none" w:sz="0" w:space="0" w:color="auto"/>
                        <w:left w:val="none" w:sz="0" w:space="0" w:color="auto"/>
                        <w:bottom w:val="none" w:sz="0" w:space="0" w:color="auto"/>
                        <w:right w:val="none" w:sz="0" w:space="0" w:color="auto"/>
                      </w:divBdr>
                    </w:div>
                    <w:div w:id="946427727">
                      <w:marLeft w:val="0"/>
                      <w:marRight w:val="0"/>
                      <w:marTop w:val="0"/>
                      <w:marBottom w:val="0"/>
                      <w:divBdr>
                        <w:top w:val="none" w:sz="0" w:space="0" w:color="auto"/>
                        <w:left w:val="none" w:sz="0" w:space="0" w:color="auto"/>
                        <w:bottom w:val="none" w:sz="0" w:space="0" w:color="auto"/>
                        <w:right w:val="none" w:sz="0" w:space="0" w:color="auto"/>
                      </w:divBdr>
                    </w:div>
                    <w:div w:id="1548637587">
                      <w:marLeft w:val="0"/>
                      <w:marRight w:val="0"/>
                      <w:marTop w:val="0"/>
                      <w:marBottom w:val="0"/>
                      <w:divBdr>
                        <w:top w:val="none" w:sz="0" w:space="0" w:color="auto"/>
                        <w:left w:val="none" w:sz="0" w:space="0" w:color="auto"/>
                        <w:bottom w:val="none" w:sz="0" w:space="0" w:color="auto"/>
                        <w:right w:val="none" w:sz="0" w:space="0" w:color="auto"/>
                      </w:divBdr>
                    </w:div>
                  </w:divsChild>
                </w:div>
                <w:div w:id="325480812">
                  <w:marLeft w:val="0"/>
                  <w:marRight w:val="0"/>
                  <w:marTop w:val="0"/>
                  <w:marBottom w:val="0"/>
                  <w:divBdr>
                    <w:top w:val="none" w:sz="0" w:space="0" w:color="auto"/>
                    <w:left w:val="none" w:sz="0" w:space="0" w:color="auto"/>
                    <w:bottom w:val="none" w:sz="0" w:space="0" w:color="auto"/>
                    <w:right w:val="none" w:sz="0" w:space="0" w:color="auto"/>
                  </w:divBdr>
                  <w:divsChild>
                    <w:div w:id="401297457">
                      <w:marLeft w:val="0"/>
                      <w:marRight w:val="0"/>
                      <w:marTop w:val="0"/>
                      <w:marBottom w:val="0"/>
                      <w:divBdr>
                        <w:top w:val="none" w:sz="0" w:space="0" w:color="auto"/>
                        <w:left w:val="none" w:sz="0" w:space="0" w:color="auto"/>
                        <w:bottom w:val="none" w:sz="0" w:space="0" w:color="auto"/>
                        <w:right w:val="none" w:sz="0" w:space="0" w:color="auto"/>
                      </w:divBdr>
                    </w:div>
                    <w:div w:id="1839268568">
                      <w:marLeft w:val="0"/>
                      <w:marRight w:val="0"/>
                      <w:marTop w:val="0"/>
                      <w:marBottom w:val="0"/>
                      <w:divBdr>
                        <w:top w:val="none" w:sz="0" w:space="0" w:color="auto"/>
                        <w:left w:val="none" w:sz="0" w:space="0" w:color="auto"/>
                        <w:bottom w:val="none" w:sz="0" w:space="0" w:color="auto"/>
                        <w:right w:val="none" w:sz="0" w:space="0" w:color="auto"/>
                      </w:divBdr>
                    </w:div>
                  </w:divsChild>
                </w:div>
                <w:div w:id="363987929">
                  <w:marLeft w:val="0"/>
                  <w:marRight w:val="0"/>
                  <w:marTop w:val="0"/>
                  <w:marBottom w:val="0"/>
                  <w:divBdr>
                    <w:top w:val="none" w:sz="0" w:space="0" w:color="auto"/>
                    <w:left w:val="none" w:sz="0" w:space="0" w:color="auto"/>
                    <w:bottom w:val="none" w:sz="0" w:space="0" w:color="auto"/>
                    <w:right w:val="none" w:sz="0" w:space="0" w:color="auto"/>
                  </w:divBdr>
                  <w:divsChild>
                    <w:div w:id="17587834">
                      <w:marLeft w:val="0"/>
                      <w:marRight w:val="0"/>
                      <w:marTop w:val="0"/>
                      <w:marBottom w:val="0"/>
                      <w:divBdr>
                        <w:top w:val="none" w:sz="0" w:space="0" w:color="auto"/>
                        <w:left w:val="none" w:sz="0" w:space="0" w:color="auto"/>
                        <w:bottom w:val="none" w:sz="0" w:space="0" w:color="auto"/>
                        <w:right w:val="none" w:sz="0" w:space="0" w:color="auto"/>
                      </w:divBdr>
                    </w:div>
                    <w:div w:id="50423729">
                      <w:marLeft w:val="0"/>
                      <w:marRight w:val="0"/>
                      <w:marTop w:val="0"/>
                      <w:marBottom w:val="0"/>
                      <w:divBdr>
                        <w:top w:val="none" w:sz="0" w:space="0" w:color="auto"/>
                        <w:left w:val="none" w:sz="0" w:space="0" w:color="auto"/>
                        <w:bottom w:val="none" w:sz="0" w:space="0" w:color="auto"/>
                        <w:right w:val="none" w:sz="0" w:space="0" w:color="auto"/>
                      </w:divBdr>
                    </w:div>
                    <w:div w:id="73402431">
                      <w:marLeft w:val="0"/>
                      <w:marRight w:val="0"/>
                      <w:marTop w:val="0"/>
                      <w:marBottom w:val="0"/>
                      <w:divBdr>
                        <w:top w:val="none" w:sz="0" w:space="0" w:color="auto"/>
                        <w:left w:val="none" w:sz="0" w:space="0" w:color="auto"/>
                        <w:bottom w:val="none" w:sz="0" w:space="0" w:color="auto"/>
                        <w:right w:val="none" w:sz="0" w:space="0" w:color="auto"/>
                      </w:divBdr>
                    </w:div>
                    <w:div w:id="168252370">
                      <w:marLeft w:val="0"/>
                      <w:marRight w:val="0"/>
                      <w:marTop w:val="0"/>
                      <w:marBottom w:val="0"/>
                      <w:divBdr>
                        <w:top w:val="none" w:sz="0" w:space="0" w:color="auto"/>
                        <w:left w:val="none" w:sz="0" w:space="0" w:color="auto"/>
                        <w:bottom w:val="none" w:sz="0" w:space="0" w:color="auto"/>
                        <w:right w:val="none" w:sz="0" w:space="0" w:color="auto"/>
                      </w:divBdr>
                    </w:div>
                    <w:div w:id="223372659">
                      <w:marLeft w:val="0"/>
                      <w:marRight w:val="0"/>
                      <w:marTop w:val="0"/>
                      <w:marBottom w:val="0"/>
                      <w:divBdr>
                        <w:top w:val="none" w:sz="0" w:space="0" w:color="auto"/>
                        <w:left w:val="none" w:sz="0" w:space="0" w:color="auto"/>
                        <w:bottom w:val="none" w:sz="0" w:space="0" w:color="auto"/>
                        <w:right w:val="none" w:sz="0" w:space="0" w:color="auto"/>
                      </w:divBdr>
                    </w:div>
                    <w:div w:id="228274799">
                      <w:marLeft w:val="0"/>
                      <w:marRight w:val="0"/>
                      <w:marTop w:val="0"/>
                      <w:marBottom w:val="0"/>
                      <w:divBdr>
                        <w:top w:val="none" w:sz="0" w:space="0" w:color="auto"/>
                        <w:left w:val="none" w:sz="0" w:space="0" w:color="auto"/>
                        <w:bottom w:val="none" w:sz="0" w:space="0" w:color="auto"/>
                        <w:right w:val="none" w:sz="0" w:space="0" w:color="auto"/>
                      </w:divBdr>
                    </w:div>
                    <w:div w:id="251163487">
                      <w:marLeft w:val="0"/>
                      <w:marRight w:val="0"/>
                      <w:marTop w:val="0"/>
                      <w:marBottom w:val="0"/>
                      <w:divBdr>
                        <w:top w:val="none" w:sz="0" w:space="0" w:color="auto"/>
                        <w:left w:val="none" w:sz="0" w:space="0" w:color="auto"/>
                        <w:bottom w:val="none" w:sz="0" w:space="0" w:color="auto"/>
                        <w:right w:val="none" w:sz="0" w:space="0" w:color="auto"/>
                      </w:divBdr>
                    </w:div>
                    <w:div w:id="413169046">
                      <w:marLeft w:val="0"/>
                      <w:marRight w:val="0"/>
                      <w:marTop w:val="0"/>
                      <w:marBottom w:val="0"/>
                      <w:divBdr>
                        <w:top w:val="none" w:sz="0" w:space="0" w:color="auto"/>
                        <w:left w:val="none" w:sz="0" w:space="0" w:color="auto"/>
                        <w:bottom w:val="none" w:sz="0" w:space="0" w:color="auto"/>
                        <w:right w:val="none" w:sz="0" w:space="0" w:color="auto"/>
                      </w:divBdr>
                    </w:div>
                    <w:div w:id="551886169">
                      <w:marLeft w:val="0"/>
                      <w:marRight w:val="0"/>
                      <w:marTop w:val="0"/>
                      <w:marBottom w:val="0"/>
                      <w:divBdr>
                        <w:top w:val="none" w:sz="0" w:space="0" w:color="auto"/>
                        <w:left w:val="none" w:sz="0" w:space="0" w:color="auto"/>
                        <w:bottom w:val="none" w:sz="0" w:space="0" w:color="auto"/>
                        <w:right w:val="none" w:sz="0" w:space="0" w:color="auto"/>
                      </w:divBdr>
                    </w:div>
                    <w:div w:id="560216206">
                      <w:marLeft w:val="0"/>
                      <w:marRight w:val="0"/>
                      <w:marTop w:val="0"/>
                      <w:marBottom w:val="0"/>
                      <w:divBdr>
                        <w:top w:val="none" w:sz="0" w:space="0" w:color="auto"/>
                        <w:left w:val="none" w:sz="0" w:space="0" w:color="auto"/>
                        <w:bottom w:val="none" w:sz="0" w:space="0" w:color="auto"/>
                        <w:right w:val="none" w:sz="0" w:space="0" w:color="auto"/>
                      </w:divBdr>
                    </w:div>
                    <w:div w:id="685329021">
                      <w:marLeft w:val="0"/>
                      <w:marRight w:val="0"/>
                      <w:marTop w:val="0"/>
                      <w:marBottom w:val="0"/>
                      <w:divBdr>
                        <w:top w:val="none" w:sz="0" w:space="0" w:color="auto"/>
                        <w:left w:val="none" w:sz="0" w:space="0" w:color="auto"/>
                        <w:bottom w:val="none" w:sz="0" w:space="0" w:color="auto"/>
                        <w:right w:val="none" w:sz="0" w:space="0" w:color="auto"/>
                      </w:divBdr>
                    </w:div>
                    <w:div w:id="696391147">
                      <w:marLeft w:val="0"/>
                      <w:marRight w:val="0"/>
                      <w:marTop w:val="0"/>
                      <w:marBottom w:val="0"/>
                      <w:divBdr>
                        <w:top w:val="none" w:sz="0" w:space="0" w:color="auto"/>
                        <w:left w:val="none" w:sz="0" w:space="0" w:color="auto"/>
                        <w:bottom w:val="none" w:sz="0" w:space="0" w:color="auto"/>
                        <w:right w:val="none" w:sz="0" w:space="0" w:color="auto"/>
                      </w:divBdr>
                    </w:div>
                    <w:div w:id="731807529">
                      <w:marLeft w:val="0"/>
                      <w:marRight w:val="0"/>
                      <w:marTop w:val="0"/>
                      <w:marBottom w:val="0"/>
                      <w:divBdr>
                        <w:top w:val="none" w:sz="0" w:space="0" w:color="auto"/>
                        <w:left w:val="none" w:sz="0" w:space="0" w:color="auto"/>
                        <w:bottom w:val="none" w:sz="0" w:space="0" w:color="auto"/>
                        <w:right w:val="none" w:sz="0" w:space="0" w:color="auto"/>
                      </w:divBdr>
                    </w:div>
                    <w:div w:id="776490286">
                      <w:marLeft w:val="0"/>
                      <w:marRight w:val="0"/>
                      <w:marTop w:val="0"/>
                      <w:marBottom w:val="0"/>
                      <w:divBdr>
                        <w:top w:val="none" w:sz="0" w:space="0" w:color="auto"/>
                        <w:left w:val="none" w:sz="0" w:space="0" w:color="auto"/>
                        <w:bottom w:val="none" w:sz="0" w:space="0" w:color="auto"/>
                        <w:right w:val="none" w:sz="0" w:space="0" w:color="auto"/>
                      </w:divBdr>
                    </w:div>
                    <w:div w:id="906958130">
                      <w:marLeft w:val="0"/>
                      <w:marRight w:val="0"/>
                      <w:marTop w:val="0"/>
                      <w:marBottom w:val="0"/>
                      <w:divBdr>
                        <w:top w:val="none" w:sz="0" w:space="0" w:color="auto"/>
                        <w:left w:val="none" w:sz="0" w:space="0" w:color="auto"/>
                        <w:bottom w:val="none" w:sz="0" w:space="0" w:color="auto"/>
                        <w:right w:val="none" w:sz="0" w:space="0" w:color="auto"/>
                      </w:divBdr>
                    </w:div>
                    <w:div w:id="954021832">
                      <w:marLeft w:val="0"/>
                      <w:marRight w:val="0"/>
                      <w:marTop w:val="0"/>
                      <w:marBottom w:val="0"/>
                      <w:divBdr>
                        <w:top w:val="none" w:sz="0" w:space="0" w:color="auto"/>
                        <w:left w:val="none" w:sz="0" w:space="0" w:color="auto"/>
                        <w:bottom w:val="none" w:sz="0" w:space="0" w:color="auto"/>
                        <w:right w:val="none" w:sz="0" w:space="0" w:color="auto"/>
                      </w:divBdr>
                    </w:div>
                    <w:div w:id="1046561597">
                      <w:marLeft w:val="0"/>
                      <w:marRight w:val="0"/>
                      <w:marTop w:val="0"/>
                      <w:marBottom w:val="0"/>
                      <w:divBdr>
                        <w:top w:val="none" w:sz="0" w:space="0" w:color="auto"/>
                        <w:left w:val="none" w:sz="0" w:space="0" w:color="auto"/>
                        <w:bottom w:val="none" w:sz="0" w:space="0" w:color="auto"/>
                        <w:right w:val="none" w:sz="0" w:space="0" w:color="auto"/>
                      </w:divBdr>
                    </w:div>
                    <w:div w:id="1103110965">
                      <w:marLeft w:val="0"/>
                      <w:marRight w:val="0"/>
                      <w:marTop w:val="0"/>
                      <w:marBottom w:val="0"/>
                      <w:divBdr>
                        <w:top w:val="none" w:sz="0" w:space="0" w:color="auto"/>
                        <w:left w:val="none" w:sz="0" w:space="0" w:color="auto"/>
                        <w:bottom w:val="none" w:sz="0" w:space="0" w:color="auto"/>
                        <w:right w:val="none" w:sz="0" w:space="0" w:color="auto"/>
                      </w:divBdr>
                    </w:div>
                    <w:div w:id="1220824287">
                      <w:marLeft w:val="0"/>
                      <w:marRight w:val="0"/>
                      <w:marTop w:val="0"/>
                      <w:marBottom w:val="0"/>
                      <w:divBdr>
                        <w:top w:val="none" w:sz="0" w:space="0" w:color="auto"/>
                        <w:left w:val="none" w:sz="0" w:space="0" w:color="auto"/>
                        <w:bottom w:val="none" w:sz="0" w:space="0" w:color="auto"/>
                        <w:right w:val="none" w:sz="0" w:space="0" w:color="auto"/>
                      </w:divBdr>
                    </w:div>
                    <w:div w:id="1434857807">
                      <w:marLeft w:val="0"/>
                      <w:marRight w:val="0"/>
                      <w:marTop w:val="0"/>
                      <w:marBottom w:val="0"/>
                      <w:divBdr>
                        <w:top w:val="none" w:sz="0" w:space="0" w:color="auto"/>
                        <w:left w:val="none" w:sz="0" w:space="0" w:color="auto"/>
                        <w:bottom w:val="none" w:sz="0" w:space="0" w:color="auto"/>
                        <w:right w:val="none" w:sz="0" w:space="0" w:color="auto"/>
                      </w:divBdr>
                    </w:div>
                    <w:div w:id="1456827917">
                      <w:marLeft w:val="0"/>
                      <w:marRight w:val="0"/>
                      <w:marTop w:val="0"/>
                      <w:marBottom w:val="0"/>
                      <w:divBdr>
                        <w:top w:val="none" w:sz="0" w:space="0" w:color="auto"/>
                        <w:left w:val="none" w:sz="0" w:space="0" w:color="auto"/>
                        <w:bottom w:val="none" w:sz="0" w:space="0" w:color="auto"/>
                        <w:right w:val="none" w:sz="0" w:space="0" w:color="auto"/>
                      </w:divBdr>
                    </w:div>
                    <w:div w:id="1854104714">
                      <w:marLeft w:val="0"/>
                      <w:marRight w:val="0"/>
                      <w:marTop w:val="0"/>
                      <w:marBottom w:val="0"/>
                      <w:divBdr>
                        <w:top w:val="none" w:sz="0" w:space="0" w:color="auto"/>
                        <w:left w:val="none" w:sz="0" w:space="0" w:color="auto"/>
                        <w:bottom w:val="none" w:sz="0" w:space="0" w:color="auto"/>
                        <w:right w:val="none" w:sz="0" w:space="0" w:color="auto"/>
                      </w:divBdr>
                    </w:div>
                    <w:div w:id="1871451144">
                      <w:marLeft w:val="0"/>
                      <w:marRight w:val="0"/>
                      <w:marTop w:val="0"/>
                      <w:marBottom w:val="0"/>
                      <w:divBdr>
                        <w:top w:val="none" w:sz="0" w:space="0" w:color="auto"/>
                        <w:left w:val="none" w:sz="0" w:space="0" w:color="auto"/>
                        <w:bottom w:val="none" w:sz="0" w:space="0" w:color="auto"/>
                        <w:right w:val="none" w:sz="0" w:space="0" w:color="auto"/>
                      </w:divBdr>
                    </w:div>
                  </w:divsChild>
                </w:div>
                <w:div w:id="371613384">
                  <w:marLeft w:val="0"/>
                  <w:marRight w:val="0"/>
                  <w:marTop w:val="0"/>
                  <w:marBottom w:val="0"/>
                  <w:divBdr>
                    <w:top w:val="none" w:sz="0" w:space="0" w:color="auto"/>
                    <w:left w:val="none" w:sz="0" w:space="0" w:color="auto"/>
                    <w:bottom w:val="none" w:sz="0" w:space="0" w:color="auto"/>
                    <w:right w:val="none" w:sz="0" w:space="0" w:color="auto"/>
                  </w:divBdr>
                  <w:divsChild>
                    <w:div w:id="969825524">
                      <w:marLeft w:val="0"/>
                      <w:marRight w:val="0"/>
                      <w:marTop w:val="0"/>
                      <w:marBottom w:val="0"/>
                      <w:divBdr>
                        <w:top w:val="none" w:sz="0" w:space="0" w:color="auto"/>
                        <w:left w:val="none" w:sz="0" w:space="0" w:color="auto"/>
                        <w:bottom w:val="none" w:sz="0" w:space="0" w:color="auto"/>
                        <w:right w:val="none" w:sz="0" w:space="0" w:color="auto"/>
                      </w:divBdr>
                    </w:div>
                  </w:divsChild>
                </w:div>
                <w:div w:id="401101188">
                  <w:marLeft w:val="0"/>
                  <w:marRight w:val="0"/>
                  <w:marTop w:val="0"/>
                  <w:marBottom w:val="0"/>
                  <w:divBdr>
                    <w:top w:val="none" w:sz="0" w:space="0" w:color="auto"/>
                    <w:left w:val="none" w:sz="0" w:space="0" w:color="auto"/>
                    <w:bottom w:val="none" w:sz="0" w:space="0" w:color="auto"/>
                    <w:right w:val="none" w:sz="0" w:space="0" w:color="auto"/>
                  </w:divBdr>
                  <w:divsChild>
                    <w:div w:id="1154184491">
                      <w:marLeft w:val="0"/>
                      <w:marRight w:val="0"/>
                      <w:marTop w:val="0"/>
                      <w:marBottom w:val="0"/>
                      <w:divBdr>
                        <w:top w:val="none" w:sz="0" w:space="0" w:color="auto"/>
                        <w:left w:val="none" w:sz="0" w:space="0" w:color="auto"/>
                        <w:bottom w:val="none" w:sz="0" w:space="0" w:color="auto"/>
                        <w:right w:val="none" w:sz="0" w:space="0" w:color="auto"/>
                      </w:divBdr>
                    </w:div>
                  </w:divsChild>
                </w:div>
                <w:div w:id="409738833">
                  <w:marLeft w:val="0"/>
                  <w:marRight w:val="0"/>
                  <w:marTop w:val="0"/>
                  <w:marBottom w:val="0"/>
                  <w:divBdr>
                    <w:top w:val="none" w:sz="0" w:space="0" w:color="auto"/>
                    <w:left w:val="none" w:sz="0" w:space="0" w:color="auto"/>
                    <w:bottom w:val="none" w:sz="0" w:space="0" w:color="auto"/>
                    <w:right w:val="none" w:sz="0" w:space="0" w:color="auto"/>
                  </w:divBdr>
                  <w:divsChild>
                    <w:div w:id="246233316">
                      <w:marLeft w:val="0"/>
                      <w:marRight w:val="0"/>
                      <w:marTop w:val="0"/>
                      <w:marBottom w:val="0"/>
                      <w:divBdr>
                        <w:top w:val="none" w:sz="0" w:space="0" w:color="auto"/>
                        <w:left w:val="none" w:sz="0" w:space="0" w:color="auto"/>
                        <w:bottom w:val="none" w:sz="0" w:space="0" w:color="auto"/>
                        <w:right w:val="none" w:sz="0" w:space="0" w:color="auto"/>
                      </w:divBdr>
                    </w:div>
                  </w:divsChild>
                </w:div>
                <w:div w:id="438992330">
                  <w:marLeft w:val="0"/>
                  <w:marRight w:val="0"/>
                  <w:marTop w:val="0"/>
                  <w:marBottom w:val="0"/>
                  <w:divBdr>
                    <w:top w:val="none" w:sz="0" w:space="0" w:color="auto"/>
                    <w:left w:val="none" w:sz="0" w:space="0" w:color="auto"/>
                    <w:bottom w:val="none" w:sz="0" w:space="0" w:color="auto"/>
                    <w:right w:val="none" w:sz="0" w:space="0" w:color="auto"/>
                  </w:divBdr>
                  <w:divsChild>
                    <w:div w:id="187259968">
                      <w:marLeft w:val="0"/>
                      <w:marRight w:val="0"/>
                      <w:marTop w:val="0"/>
                      <w:marBottom w:val="0"/>
                      <w:divBdr>
                        <w:top w:val="none" w:sz="0" w:space="0" w:color="auto"/>
                        <w:left w:val="none" w:sz="0" w:space="0" w:color="auto"/>
                        <w:bottom w:val="none" w:sz="0" w:space="0" w:color="auto"/>
                        <w:right w:val="none" w:sz="0" w:space="0" w:color="auto"/>
                      </w:divBdr>
                    </w:div>
                    <w:div w:id="216088107">
                      <w:marLeft w:val="0"/>
                      <w:marRight w:val="0"/>
                      <w:marTop w:val="0"/>
                      <w:marBottom w:val="0"/>
                      <w:divBdr>
                        <w:top w:val="none" w:sz="0" w:space="0" w:color="auto"/>
                        <w:left w:val="none" w:sz="0" w:space="0" w:color="auto"/>
                        <w:bottom w:val="none" w:sz="0" w:space="0" w:color="auto"/>
                        <w:right w:val="none" w:sz="0" w:space="0" w:color="auto"/>
                      </w:divBdr>
                    </w:div>
                    <w:div w:id="302276539">
                      <w:marLeft w:val="0"/>
                      <w:marRight w:val="0"/>
                      <w:marTop w:val="0"/>
                      <w:marBottom w:val="0"/>
                      <w:divBdr>
                        <w:top w:val="none" w:sz="0" w:space="0" w:color="auto"/>
                        <w:left w:val="none" w:sz="0" w:space="0" w:color="auto"/>
                        <w:bottom w:val="none" w:sz="0" w:space="0" w:color="auto"/>
                        <w:right w:val="none" w:sz="0" w:space="0" w:color="auto"/>
                      </w:divBdr>
                    </w:div>
                    <w:div w:id="330185129">
                      <w:marLeft w:val="0"/>
                      <w:marRight w:val="0"/>
                      <w:marTop w:val="0"/>
                      <w:marBottom w:val="0"/>
                      <w:divBdr>
                        <w:top w:val="none" w:sz="0" w:space="0" w:color="auto"/>
                        <w:left w:val="none" w:sz="0" w:space="0" w:color="auto"/>
                        <w:bottom w:val="none" w:sz="0" w:space="0" w:color="auto"/>
                        <w:right w:val="none" w:sz="0" w:space="0" w:color="auto"/>
                      </w:divBdr>
                    </w:div>
                    <w:div w:id="412624600">
                      <w:marLeft w:val="0"/>
                      <w:marRight w:val="0"/>
                      <w:marTop w:val="0"/>
                      <w:marBottom w:val="0"/>
                      <w:divBdr>
                        <w:top w:val="none" w:sz="0" w:space="0" w:color="auto"/>
                        <w:left w:val="none" w:sz="0" w:space="0" w:color="auto"/>
                        <w:bottom w:val="none" w:sz="0" w:space="0" w:color="auto"/>
                        <w:right w:val="none" w:sz="0" w:space="0" w:color="auto"/>
                      </w:divBdr>
                    </w:div>
                    <w:div w:id="554051626">
                      <w:marLeft w:val="0"/>
                      <w:marRight w:val="0"/>
                      <w:marTop w:val="0"/>
                      <w:marBottom w:val="0"/>
                      <w:divBdr>
                        <w:top w:val="none" w:sz="0" w:space="0" w:color="auto"/>
                        <w:left w:val="none" w:sz="0" w:space="0" w:color="auto"/>
                        <w:bottom w:val="none" w:sz="0" w:space="0" w:color="auto"/>
                        <w:right w:val="none" w:sz="0" w:space="0" w:color="auto"/>
                      </w:divBdr>
                    </w:div>
                    <w:div w:id="730228366">
                      <w:marLeft w:val="0"/>
                      <w:marRight w:val="0"/>
                      <w:marTop w:val="0"/>
                      <w:marBottom w:val="0"/>
                      <w:divBdr>
                        <w:top w:val="none" w:sz="0" w:space="0" w:color="auto"/>
                        <w:left w:val="none" w:sz="0" w:space="0" w:color="auto"/>
                        <w:bottom w:val="none" w:sz="0" w:space="0" w:color="auto"/>
                        <w:right w:val="none" w:sz="0" w:space="0" w:color="auto"/>
                      </w:divBdr>
                    </w:div>
                    <w:div w:id="817915831">
                      <w:marLeft w:val="0"/>
                      <w:marRight w:val="0"/>
                      <w:marTop w:val="0"/>
                      <w:marBottom w:val="0"/>
                      <w:divBdr>
                        <w:top w:val="none" w:sz="0" w:space="0" w:color="auto"/>
                        <w:left w:val="none" w:sz="0" w:space="0" w:color="auto"/>
                        <w:bottom w:val="none" w:sz="0" w:space="0" w:color="auto"/>
                        <w:right w:val="none" w:sz="0" w:space="0" w:color="auto"/>
                      </w:divBdr>
                    </w:div>
                    <w:div w:id="863976222">
                      <w:marLeft w:val="0"/>
                      <w:marRight w:val="0"/>
                      <w:marTop w:val="0"/>
                      <w:marBottom w:val="0"/>
                      <w:divBdr>
                        <w:top w:val="none" w:sz="0" w:space="0" w:color="auto"/>
                        <w:left w:val="none" w:sz="0" w:space="0" w:color="auto"/>
                        <w:bottom w:val="none" w:sz="0" w:space="0" w:color="auto"/>
                        <w:right w:val="none" w:sz="0" w:space="0" w:color="auto"/>
                      </w:divBdr>
                    </w:div>
                    <w:div w:id="1023746028">
                      <w:marLeft w:val="0"/>
                      <w:marRight w:val="0"/>
                      <w:marTop w:val="0"/>
                      <w:marBottom w:val="0"/>
                      <w:divBdr>
                        <w:top w:val="none" w:sz="0" w:space="0" w:color="auto"/>
                        <w:left w:val="none" w:sz="0" w:space="0" w:color="auto"/>
                        <w:bottom w:val="none" w:sz="0" w:space="0" w:color="auto"/>
                        <w:right w:val="none" w:sz="0" w:space="0" w:color="auto"/>
                      </w:divBdr>
                    </w:div>
                    <w:div w:id="1183203306">
                      <w:marLeft w:val="0"/>
                      <w:marRight w:val="0"/>
                      <w:marTop w:val="0"/>
                      <w:marBottom w:val="0"/>
                      <w:divBdr>
                        <w:top w:val="none" w:sz="0" w:space="0" w:color="auto"/>
                        <w:left w:val="none" w:sz="0" w:space="0" w:color="auto"/>
                        <w:bottom w:val="none" w:sz="0" w:space="0" w:color="auto"/>
                        <w:right w:val="none" w:sz="0" w:space="0" w:color="auto"/>
                      </w:divBdr>
                    </w:div>
                    <w:div w:id="1848709492">
                      <w:marLeft w:val="0"/>
                      <w:marRight w:val="0"/>
                      <w:marTop w:val="0"/>
                      <w:marBottom w:val="0"/>
                      <w:divBdr>
                        <w:top w:val="none" w:sz="0" w:space="0" w:color="auto"/>
                        <w:left w:val="none" w:sz="0" w:space="0" w:color="auto"/>
                        <w:bottom w:val="none" w:sz="0" w:space="0" w:color="auto"/>
                        <w:right w:val="none" w:sz="0" w:space="0" w:color="auto"/>
                      </w:divBdr>
                    </w:div>
                    <w:div w:id="1940290523">
                      <w:marLeft w:val="0"/>
                      <w:marRight w:val="0"/>
                      <w:marTop w:val="0"/>
                      <w:marBottom w:val="0"/>
                      <w:divBdr>
                        <w:top w:val="none" w:sz="0" w:space="0" w:color="auto"/>
                        <w:left w:val="none" w:sz="0" w:space="0" w:color="auto"/>
                        <w:bottom w:val="none" w:sz="0" w:space="0" w:color="auto"/>
                        <w:right w:val="none" w:sz="0" w:space="0" w:color="auto"/>
                      </w:divBdr>
                    </w:div>
                    <w:div w:id="1977025734">
                      <w:marLeft w:val="0"/>
                      <w:marRight w:val="0"/>
                      <w:marTop w:val="0"/>
                      <w:marBottom w:val="0"/>
                      <w:divBdr>
                        <w:top w:val="none" w:sz="0" w:space="0" w:color="auto"/>
                        <w:left w:val="none" w:sz="0" w:space="0" w:color="auto"/>
                        <w:bottom w:val="none" w:sz="0" w:space="0" w:color="auto"/>
                        <w:right w:val="none" w:sz="0" w:space="0" w:color="auto"/>
                      </w:divBdr>
                    </w:div>
                    <w:div w:id="2121023766">
                      <w:marLeft w:val="0"/>
                      <w:marRight w:val="0"/>
                      <w:marTop w:val="0"/>
                      <w:marBottom w:val="0"/>
                      <w:divBdr>
                        <w:top w:val="none" w:sz="0" w:space="0" w:color="auto"/>
                        <w:left w:val="none" w:sz="0" w:space="0" w:color="auto"/>
                        <w:bottom w:val="none" w:sz="0" w:space="0" w:color="auto"/>
                        <w:right w:val="none" w:sz="0" w:space="0" w:color="auto"/>
                      </w:divBdr>
                    </w:div>
                  </w:divsChild>
                </w:div>
                <w:div w:id="444350516">
                  <w:marLeft w:val="0"/>
                  <w:marRight w:val="0"/>
                  <w:marTop w:val="0"/>
                  <w:marBottom w:val="0"/>
                  <w:divBdr>
                    <w:top w:val="none" w:sz="0" w:space="0" w:color="auto"/>
                    <w:left w:val="none" w:sz="0" w:space="0" w:color="auto"/>
                    <w:bottom w:val="none" w:sz="0" w:space="0" w:color="auto"/>
                    <w:right w:val="none" w:sz="0" w:space="0" w:color="auto"/>
                  </w:divBdr>
                  <w:divsChild>
                    <w:div w:id="860707190">
                      <w:marLeft w:val="0"/>
                      <w:marRight w:val="0"/>
                      <w:marTop w:val="0"/>
                      <w:marBottom w:val="0"/>
                      <w:divBdr>
                        <w:top w:val="none" w:sz="0" w:space="0" w:color="auto"/>
                        <w:left w:val="none" w:sz="0" w:space="0" w:color="auto"/>
                        <w:bottom w:val="none" w:sz="0" w:space="0" w:color="auto"/>
                        <w:right w:val="none" w:sz="0" w:space="0" w:color="auto"/>
                      </w:divBdr>
                    </w:div>
                  </w:divsChild>
                </w:div>
                <w:div w:id="446658137">
                  <w:marLeft w:val="0"/>
                  <w:marRight w:val="0"/>
                  <w:marTop w:val="0"/>
                  <w:marBottom w:val="0"/>
                  <w:divBdr>
                    <w:top w:val="none" w:sz="0" w:space="0" w:color="auto"/>
                    <w:left w:val="none" w:sz="0" w:space="0" w:color="auto"/>
                    <w:bottom w:val="none" w:sz="0" w:space="0" w:color="auto"/>
                    <w:right w:val="none" w:sz="0" w:space="0" w:color="auto"/>
                  </w:divBdr>
                  <w:divsChild>
                    <w:div w:id="273247460">
                      <w:marLeft w:val="0"/>
                      <w:marRight w:val="0"/>
                      <w:marTop w:val="0"/>
                      <w:marBottom w:val="0"/>
                      <w:divBdr>
                        <w:top w:val="none" w:sz="0" w:space="0" w:color="auto"/>
                        <w:left w:val="none" w:sz="0" w:space="0" w:color="auto"/>
                        <w:bottom w:val="none" w:sz="0" w:space="0" w:color="auto"/>
                        <w:right w:val="none" w:sz="0" w:space="0" w:color="auto"/>
                      </w:divBdr>
                    </w:div>
                    <w:div w:id="744838697">
                      <w:marLeft w:val="0"/>
                      <w:marRight w:val="0"/>
                      <w:marTop w:val="0"/>
                      <w:marBottom w:val="0"/>
                      <w:divBdr>
                        <w:top w:val="none" w:sz="0" w:space="0" w:color="auto"/>
                        <w:left w:val="none" w:sz="0" w:space="0" w:color="auto"/>
                        <w:bottom w:val="none" w:sz="0" w:space="0" w:color="auto"/>
                        <w:right w:val="none" w:sz="0" w:space="0" w:color="auto"/>
                      </w:divBdr>
                    </w:div>
                    <w:div w:id="837691062">
                      <w:marLeft w:val="0"/>
                      <w:marRight w:val="0"/>
                      <w:marTop w:val="0"/>
                      <w:marBottom w:val="0"/>
                      <w:divBdr>
                        <w:top w:val="none" w:sz="0" w:space="0" w:color="auto"/>
                        <w:left w:val="none" w:sz="0" w:space="0" w:color="auto"/>
                        <w:bottom w:val="none" w:sz="0" w:space="0" w:color="auto"/>
                        <w:right w:val="none" w:sz="0" w:space="0" w:color="auto"/>
                      </w:divBdr>
                    </w:div>
                    <w:div w:id="1931816788">
                      <w:marLeft w:val="0"/>
                      <w:marRight w:val="0"/>
                      <w:marTop w:val="0"/>
                      <w:marBottom w:val="0"/>
                      <w:divBdr>
                        <w:top w:val="none" w:sz="0" w:space="0" w:color="auto"/>
                        <w:left w:val="none" w:sz="0" w:space="0" w:color="auto"/>
                        <w:bottom w:val="none" w:sz="0" w:space="0" w:color="auto"/>
                        <w:right w:val="none" w:sz="0" w:space="0" w:color="auto"/>
                      </w:divBdr>
                    </w:div>
                    <w:div w:id="2139301054">
                      <w:marLeft w:val="0"/>
                      <w:marRight w:val="0"/>
                      <w:marTop w:val="0"/>
                      <w:marBottom w:val="0"/>
                      <w:divBdr>
                        <w:top w:val="none" w:sz="0" w:space="0" w:color="auto"/>
                        <w:left w:val="none" w:sz="0" w:space="0" w:color="auto"/>
                        <w:bottom w:val="none" w:sz="0" w:space="0" w:color="auto"/>
                        <w:right w:val="none" w:sz="0" w:space="0" w:color="auto"/>
                      </w:divBdr>
                    </w:div>
                  </w:divsChild>
                </w:div>
                <w:div w:id="466123587">
                  <w:marLeft w:val="0"/>
                  <w:marRight w:val="0"/>
                  <w:marTop w:val="0"/>
                  <w:marBottom w:val="0"/>
                  <w:divBdr>
                    <w:top w:val="none" w:sz="0" w:space="0" w:color="auto"/>
                    <w:left w:val="none" w:sz="0" w:space="0" w:color="auto"/>
                    <w:bottom w:val="none" w:sz="0" w:space="0" w:color="auto"/>
                    <w:right w:val="none" w:sz="0" w:space="0" w:color="auto"/>
                  </w:divBdr>
                  <w:divsChild>
                    <w:div w:id="278874499">
                      <w:marLeft w:val="0"/>
                      <w:marRight w:val="0"/>
                      <w:marTop w:val="0"/>
                      <w:marBottom w:val="0"/>
                      <w:divBdr>
                        <w:top w:val="none" w:sz="0" w:space="0" w:color="auto"/>
                        <w:left w:val="none" w:sz="0" w:space="0" w:color="auto"/>
                        <w:bottom w:val="none" w:sz="0" w:space="0" w:color="auto"/>
                        <w:right w:val="none" w:sz="0" w:space="0" w:color="auto"/>
                      </w:divBdr>
                    </w:div>
                    <w:div w:id="1110317539">
                      <w:marLeft w:val="0"/>
                      <w:marRight w:val="0"/>
                      <w:marTop w:val="0"/>
                      <w:marBottom w:val="0"/>
                      <w:divBdr>
                        <w:top w:val="none" w:sz="0" w:space="0" w:color="auto"/>
                        <w:left w:val="none" w:sz="0" w:space="0" w:color="auto"/>
                        <w:bottom w:val="none" w:sz="0" w:space="0" w:color="auto"/>
                        <w:right w:val="none" w:sz="0" w:space="0" w:color="auto"/>
                      </w:divBdr>
                    </w:div>
                  </w:divsChild>
                </w:div>
                <w:div w:id="493495693">
                  <w:marLeft w:val="0"/>
                  <w:marRight w:val="0"/>
                  <w:marTop w:val="0"/>
                  <w:marBottom w:val="0"/>
                  <w:divBdr>
                    <w:top w:val="none" w:sz="0" w:space="0" w:color="auto"/>
                    <w:left w:val="none" w:sz="0" w:space="0" w:color="auto"/>
                    <w:bottom w:val="none" w:sz="0" w:space="0" w:color="auto"/>
                    <w:right w:val="none" w:sz="0" w:space="0" w:color="auto"/>
                  </w:divBdr>
                  <w:divsChild>
                    <w:div w:id="2112891637">
                      <w:marLeft w:val="0"/>
                      <w:marRight w:val="0"/>
                      <w:marTop w:val="0"/>
                      <w:marBottom w:val="0"/>
                      <w:divBdr>
                        <w:top w:val="none" w:sz="0" w:space="0" w:color="auto"/>
                        <w:left w:val="none" w:sz="0" w:space="0" w:color="auto"/>
                        <w:bottom w:val="none" w:sz="0" w:space="0" w:color="auto"/>
                        <w:right w:val="none" w:sz="0" w:space="0" w:color="auto"/>
                      </w:divBdr>
                    </w:div>
                  </w:divsChild>
                </w:div>
                <w:div w:id="493910864">
                  <w:marLeft w:val="0"/>
                  <w:marRight w:val="0"/>
                  <w:marTop w:val="0"/>
                  <w:marBottom w:val="0"/>
                  <w:divBdr>
                    <w:top w:val="none" w:sz="0" w:space="0" w:color="auto"/>
                    <w:left w:val="none" w:sz="0" w:space="0" w:color="auto"/>
                    <w:bottom w:val="none" w:sz="0" w:space="0" w:color="auto"/>
                    <w:right w:val="none" w:sz="0" w:space="0" w:color="auto"/>
                  </w:divBdr>
                  <w:divsChild>
                    <w:div w:id="519508615">
                      <w:marLeft w:val="0"/>
                      <w:marRight w:val="0"/>
                      <w:marTop w:val="0"/>
                      <w:marBottom w:val="0"/>
                      <w:divBdr>
                        <w:top w:val="none" w:sz="0" w:space="0" w:color="auto"/>
                        <w:left w:val="none" w:sz="0" w:space="0" w:color="auto"/>
                        <w:bottom w:val="none" w:sz="0" w:space="0" w:color="auto"/>
                        <w:right w:val="none" w:sz="0" w:space="0" w:color="auto"/>
                      </w:divBdr>
                    </w:div>
                    <w:div w:id="1282490803">
                      <w:marLeft w:val="0"/>
                      <w:marRight w:val="0"/>
                      <w:marTop w:val="0"/>
                      <w:marBottom w:val="0"/>
                      <w:divBdr>
                        <w:top w:val="none" w:sz="0" w:space="0" w:color="auto"/>
                        <w:left w:val="none" w:sz="0" w:space="0" w:color="auto"/>
                        <w:bottom w:val="none" w:sz="0" w:space="0" w:color="auto"/>
                        <w:right w:val="none" w:sz="0" w:space="0" w:color="auto"/>
                      </w:divBdr>
                    </w:div>
                    <w:div w:id="1553037001">
                      <w:marLeft w:val="0"/>
                      <w:marRight w:val="0"/>
                      <w:marTop w:val="0"/>
                      <w:marBottom w:val="0"/>
                      <w:divBdr>
                        <w:top w:val="none" w:sz="0" w:space="0" w:color="auto"/>
                        <w:left w:val="none" w:sz="0" w:space="0" w:color="auto"/>
                        <w:bottom w:val="none" w:sz="0" w:space="0" w:color="auto"/>
                        <w:right w:val="none" w:sz="0" w:space="0" w:color="auto"/>
                      </w:divBdr>
                    </w:div>
                  </w:divsChild>
                </w:div>
                <w:div w:id="494296402">
                  <w:marLeft w:val="0"/>
                  <w:marRight w:val="0"/>
                  <w:marTop w:val="0"/>
                  <w:marBottom w:val="0"/>
                  <w:divBdr>
                    <w:top w:val="none" w:sz="0" w:space="0" w:color="auto"/>
                    <w:left w:val="none" w:sz="0" w:space="0" w:color="auto"/>
                    <w:bottom w:val="none" w:sz="0" w:space="0" w:color="auto"/>
                    <w:right w:val="none" w:sz="0" w:space="0" w:color="auto"/>
                  </w:divBdr>
                  <w:divsChild>
                    <w:div w:id="116948204">
                      <w:marLeft w:val="0"/>
                      <w:marRight w:val="0"/>
                      <w:marTop w:val="0"/>
                      <w:marBottom w:val="0"/>
                      <w:divBdr>
                        <w:top w:val="none" w:sz="0" w:space="0" w:color="auto"/>
                        <w:left w:val="none" w:sz="0" w:space="0" w:color="auto"/>
                        <w:bottom w:val="none" w:sz="0" w:space="0" w:color="auto"/>
                        <w:right w:val="none" w:sz="0" w:space="0" w:color="auto"/>
                      </w:divBdr>
                    </w:div>
                    <w:div w:id="152189053">
                      <w:marLeft w:val="0"/>
                      <w:marRight w:val="0"/>
                      <w:marTop w:val="0"/>
                      <w:marBottom w:val="0"/>
                      <w:divBdr>
                        <w:top w:val="none" w:sz="0" w:space="0" w:color="auto"/>
                        <w:left w:val="none" w:sz="0" w:space="0" w:color="auto"/>
                        <w:bottom w:val="none" w:sz="0" w:space="0" w:color="auto"/>
                        <w:right w:val="none" w:sz="0" w:space="0" w:color="auto"/>
                      </w:divBdr>
                    </w:div>
                    <w:div w:id="490801681">
                      <w:marLeft w:val="0"/>
                      <w:marRight w:val="0"/>
                      <w:marTop w:val="0"/>
                      <w:marBottom w:val="0"/>
                      <w:divBdr>
                        <w:top w:val="none" w:sz="0" w:space="0" w:color="auto"/>
                        <w:left w:val="none" w:sz="0" w:space="0" w:color="auto"/>
                        <w:bottom w:val="none" w:sz="0" w:space="0" w:color="auto"/>
                        <w:right w:val="none" w:sz="0" w:space="0" w:color="auto"/>
                      </w:divBdr>
                    </w:div>
                    <w:div w:id="671025815">
                      <w:marLeft w:val="0"/>
                      <w:marRight w:val="0"/>
                      <w:marTop w:val="0"/>
                      <w:marBottom w:val="0"/>
                      <w:divBdr>
                        <w:top w:val="none" w:sz="0" w:space="0" w:color="auto"/>
                        <w:left w:val="none" w:sz="0" w:space="0" w:color="auto"/>
                        <w:bottom w:val="none" w:sz="0" w:space="0" w:color="auto"/>
                        <w:right w:val="none" w:sz="0" w:space="0" w:color="auto"/>
                      </w:divBdr>
                    </w:div>
                    <w:div w:id="882398895">
                      <w:marLeft w:val="0"/>
                      <w:marRight w:val="0"/>
                      <w:marTop w:val="0"/>
                      <w:marBottom w:val="0"/>
                      <w:divBdr>
                        <w:top w:val="none" w:sz="0" w:space="0" w:color="auto"/>
                        <w:left w:val="none" w:sz="0" w:space="0" w:color="auto"/>
                        <w:bottom w:val="none" w:sz="0" w:space="0" w:color="auto"/>
                        <w:right w:val="none" w:sz="0" w:space="0" w:color="auto"/>
                      </w:divBdr>
                    </w:div>
                    <w:div w:id="1249459999">
                      <w:marLeft w:val="0"/>
                      <w:marRight w:val="0"/>
                      <w:marTop w:val="0"/>
                      <w:marBottom w:val="0"/>
                      <w:divBdr>
                        <w:top w:val="none" w:sz="0" w:space="0" w:color="auto"/>
                        <w:left w:val="none" w:sz="0" w:space="0" w:color="auto"/>
                        <w:bottom w:val="none" w:sz="0" w:space="0" w:color="auto"/>
                        <w:right w:val="none" w:sz="0" w:space="0" w:color="auto"/>
                      </w:divBdr>
                    </w:div>
                    <w:div w:id="1569799636">
                      <w:marLeft w:val="0"/>
                      <w:marRight w:val="0"/>
                      <w:marTop w:val="0"/>
                      <w:marBottom w:val="0"/>
                      <w:divBdr>
                        <w:top w:val="none" w:sz="0" w:space="0" w:color="auto"/>
                        <w:left w:val="none" w:sz="0" w:space="0" w:color="auto"/>
                        <w:bottom w:val="none" w:sz="0" w:space="0" w:color="auto"/>
                        <w:right w:val="none" w:sz="0" w:space="0" w:color="auto"/>
                      </w:divBdr>
                    </w:div>
                  </w:divsChild>
                </w:div>
                <w:div w:id="506284174">
                  <w:marLeft w:val="0"/>
                  <w:marRight w:val="0"/>
                  <w:marTop w:val="0"/>
                  <w:marBottom w:val="0"/>
                  <w:divBdr>
                    <w:top w:val="none" w:sz="0" w:space="0" w:color="auto"/>
                    <w:left w:val="none" w:sz="0" w:space="0" w:color="auto"/>
                    <w:bottom w:val="none" w:sz="0" w:space="0" w:color="auto"/>
                    <w:right w:val="none" w:sz="0" w:space="0" w:color="auto"/>
                  </w:divBdr>
                  <w:divsChild>
                    <w:div w:id="1145505713">
                      <w:marLeft w:val="0"/>
                      <w:marRight w:val="0"/>
                      <w:marTop w:val="0"/>
                      <w:marBottom w:val="0"/>
                      <w:divBdr>
                        <w:top w:val="none" w:sz="0" w:space="0" w:color="auto"/>
                        <w:left w:val="none" w:sz="0" w:space="0" w:color="auto"/>
                        <w:bottom w:val="none" w:sz="0" w:space="0" w:color="auto"/>
                        <w:right w:val="none" w:sz="0" w:space="0" w:color="auto"/>
                      </w:divBdr>
                    </w:div>
                  </w:divsChild>
                </w:div>
                <w:div w:id="520165786">
                  <w:marLeft w:val="0"/>
                  <w:marRight w:val="0"/>
                  <w:marTop w:val="0"/>
                  <w:marBottom w:val="0"/>
                  <w:divBdr>
                    <w:top w:val="none" w:sz="0" w:space="0" w:color="auto"/>
                    <w:left w:val="none" w:sz="0" w:space="0" w:color="auto"/>
                    <w:bottom w:val="none" w:sz="0" w:space="0" w:color="auto"/>
                    <w:right w:val="none" w:sz="0" w:space="0" w:color="auto"/>
                  </w:divBdr>
                  <w:divsChild>
                    <w:div w:id="1500775775">
                      <w:marLeft w:val="0"/>
                      <w:marRight w:val="0"/>
                      <w:marTop w:val="0"/>
                      <w:marBottom w:val="0"/>
                      <w:divBdr>
                        <w:top w:val="none" w:sz="0" w:space="0" w:color="auto"/>
                        <w:left w:val="none" w:sz="0" w:space="0" w:color="auto"/>
                        <w:bottom w:val="none" w:sz="0" w:space="0" w:color="auto"/>
                        <w:right w:val="none" w:sz="0" w:space="0" w:color="auto"/>
                      </w:divBdr>
                    </w:div>
                  </w:divsChild>
                </w:div>
                <w:div w:id="541675898">
                  <w:marLeft w:val="0"/>
                  <w:marRight w:val="0"/>
                  <w:marTop w:val="0"/>
                  <w:marBottom w:val="0"/>
                  <w:divBdr>
                    <w:top w:val="none" w:sz="0" w:space="0" w:color="auto"/>
                    <w:left w:val="none" w:sz="0" w:space="0" w:color="auto"/>
                    <w:bottom w:val="none" w:sz="0" w:space="0" w:color="auto"/>
                    <w:right w:val="none" w:sz="0" w:space="0" w:color="auto"/>
                  </w:divBdr>
                  <w:divsChild>
                    <w:div w:id="209418793">
                      <w:marLeft w:val="0"/>
                      <w:marRight w:val="0"/>
                      <w:marTop w:val="0"/>
                      <w:marBottom w:val="0"/>
                      <w:divBdr>
                        <w:top w:val="none" w:sz="0" w:space="0" w:color="auto"/>
                        <w:left w:val="none" w:sz="0" w:space="0" w:color="auto"/>
                        <w:bottom w:val="none" w:sz="0" w:space="0" w:color="auto"/>
                        <w:right w:val="none" w:sz="0" w:space="0" w:color="auto"/>
                      </w:divBdr>
                    </w:div>
                    <w:div w:id="376861682">
                      <w:marLeft w:val="0"/>
                      <w:marRight w:val="0"/>
                      <w:marTop w:val="0"/>
                      <w:marBottom w:val="0"/>
                      <w:divBdr>
                        <w:top w:val="none" w:sz="0" w:space="0" w:color="auto"/>
                        <w:left w:val="none" w:sz="0" w:space="0" w:color="auto"/>
                        <w:bottom w:val="none" w:sz="0" w:space="0" w:color="auto"/>
                        <w:right w:val="none" w:sz="0" w:space="0" w:color="auto"/>
                      </w:divBdr>
                    </w:div>
                    <w:div w:id="626934772">
                      <w:marLeft w:val="0"/>
                      <w:marRight w:val="0"/>
                      <w:marTop w:val="0"/>
                      <w:marBottom w:val="0"/>
                      <w:divBdr>
                        <w:top w:val="none" w:sz="0" w:space="0" w:color="auto"/>
                        <w:left w:val="none" w:sz="0" w:space="0" w:color="auto"/>
                        <w:bottom w:val="none" w:sz="0" w:space="0" w:color="auto"/>
                        <w:right w:val="none" w:sz="0" w:space="0" w:color="auto"/>
                      </w:divBdr>
                    </w:div>
                    <w:div w:id="1116175261">
                      <w:marLeft w:val="0"/>
                      <w:marRight w:val="0"/>
                      <w:marTop w:val="0"/>
                      <w:marBottom w:val="0"/>
                      <w:divBdr>
                        <w:top w:val="none" w:sz="0" w:space="0" w:color="auto"/>
                        <w:left w:val="none" w:sz="0" w:space="0" w:color="auto"/>
                        <w:bottom w:val="none" w:sz="0" w:space="0" w:color="auto"/>
                        <w:right w:val="none" w:sz="0" w:space="0" w:color="auto"/>
                      </w:divBdr>
                    </w:div>
                    <w:div w:id="1555190146">
                      <w:marLeft w:val="0"/>
                      <w:marRight w:val="0"/>
                      <w:marTop w:val="0"/>
                      <w:marBottom w:val="0"/>
                      <w:divBdr>
                        <w:top w:val="none" w:sz="0" w:space="0" w:color="auto"/>
                        <w:left w:val="none" w:sz="0" w:space="0" w:color="auto"/>
                        <w:bottom w:val="none" w:sz="0" w:space="0" w:color="auto"/>
                        <w:right w:val="none" w:sz="0" w:space="0" w:color="auto"/>
                      </w:divBdr>
                    </w:div>
                  </w:divsChild>
                </w:div>
                <w:div w:id="566845118">
                  <w:marLeft w:val="0"/>
                  <w:marRight w:val="0"/>
                  <w:marTop w:val="0"/>
                  <w:marBottom w:val="0"/>
                  <w:divBdr>
                    <w:top w:val="none" w:sz="0" w:space="0" w:color="auto"/>
                    <w:left w:val="none" w:sz="0" w:space="0" w:color="auto"/>
                    <w:bottom w:val="none" w:sz="0" w:space="0" w:color="auto"/>
                    <w:right w:val="none" w:sz="0" w:space="0" w:color="auto"/>
                  </w:divBdr>
                  <w:divsChild>
                    <w:div w:id="1126661041">
                      <w:marLeft w:val="0"/>
                      <w:marRight w:val="0"/>
                      <w:marTop w:val="0"/>
                      <w:marBottom w:val="0"/>
                      <w:divBdr>
                        <w:top w:val="none" w:sz="0" w:space="0" w:color="auto"/>
                        <w:left w:val="none" w:sz="0" w:space="0" w:color="auto"/>
                        <w:bottom w:val="none" w:sz="0" w:space="0" w:color="auto"/>
                        <w:right w:val="none" w:sz="0" w:space="0" w:color="auto"/>
                      </w:divBdr>
                    </w:div>
                    <w:div w:id="1713725611">
                      <w:marLeft w:val="0"/>
                      <w:marRight w:val="0"/>
                      <w:marTop w:val="0"/>
                      <w:marBottom w:val="0"/>
                      <w:divBdr>
                        <w:top w:val="none" w:sz="0" w:space="0" w:color="auto"/>
                        <w:left w:val="none" w:sz="0" w:space="0" w:color="auto"/>
                        <w:bottom w:val="none" w:sz="0" w:space="0" w:color="auto"/>
                        <w:right w:val="none" w:sz="0" w:space="0" w:color="auto"/>
                      </w:divBdr>
                    </w:div>
                  </w:divsChild>
                </w:div>
                <w:div w:id="570237825">
                  <w:marLeft w:val="0"/>
                  <w:marRight w:val="0"/>
                  <w:marTop w:val="0"/>
                  <w:marBottom w:val="0"/>
                  <w:divBdr>
                    <w:top w:val="none" w:sz="0" w:space="0" w:color="auto"/>
                    <w:left w:val="none" w:sz="0" w:space="0" w:color="auto"/>
                    <w:bottom w:val="none" w:sz="0" w:space="0" w:color="auto"/>
                    <w:right w:val="none" w:sz="0" w:space="0" w:color="auto"/>
                  </w:divBdr>
                  <w:divsChild>
                    <w:div w:id="1016468155">
                      <w:marLeft w:val="0"/>
                      <w:marRight w:val="0"/>
                      <w:marTop w:val="0"/>
                      <w:marBottom w:val="0"/>
                      <w:divBdr>
                        <w:top w:val="none" w:sz="0" w:space="0" w:color="auto"/>
                        <w:left w:val="none" w:sz="0" w:space="0" w:color="auto"/>
                        <w:bottom w:val="none" w:sz="0" w:space="0" w:color="auto"/>
                        <w:right w:val="none" w:sz="0" w:space="0" w:color="auto"/>
                      </w:divBdr>
                    </w:div>
                  </w:divsChild>
                </w:div>
                <w:div w:id="588975532">
                  <w:marLeft w:val="0"/>
                  <w:marRight w:val="0"/>
                  <w:marTop w:val="0"/>
                  <w:marBottom w:val="0"/>
                  <w:divBdr>
                    <w:top w:val="none" w:sz="0" w:space="0" w:color="auto"/>
                    <w:left w:val="none" w:sz="0" w:space="0" w:color="auto"/>
                    <w:bottom w:val="none" w:sz="0" w:space="0" w:color="auto"/>
                    <w:right w:val="none" w:sz="0" w:space="0" w:color="auto"/>
                  </w:divBdr>
                  <w:divsChild>
                    <w:div w:id="1704358851">
                      <w:marLeft w:val="0"/>
                      <w:marRight w:val="0"/>
                      <w:marTop w:val="0"/>
                      <w:marBottom w:val="0"/>
                      <w:divBdr>
                        <w:top w:val="none" w:sz="0" w:space="0" w:color="auto"/>
                        <w:left w:val="none" w:sz="0" w:space="0" w:color="auto"/>
                        <w:bottom w:val="none" w:sz="0" w:space="0" w:color="auto"/>
                        <w:right w:val="none" w:sz="0" w:space="0" w:color="auto"/>
                      </w:divBdr>
                    </w:div>
                    <w:div w:id="2133207452">
                      <w:marLeft w:val="0"/>
                      <w:marRight w:val="0"/>
                      <w:marTop w:val="0"/>
                      <w:marBottom w:val="0"/>
                      <w:divBdr>
                        <w:top w:val="none" w:sz="0" w:space="0" w:color="auto"/>
                        <w:left w:val="none" w:sz="0" w:space="0" w:color="auto"/>
                        <w:bottom w:val="none" w:sz="0" w:space="0" w:color="auto"/>
                        <w:right w:val="none" w:sz="0" w:space="0" w:color="auto"/>
                      </w:divBdr>
                    </w:div>
                  </w:divsChild>
                </w:div>
                <w:div w:id="590428485">
                  <w:marLeft w:val="0"/>
                  <w:marRight w:val="0"/>
                  <w:marTop w:val="0"/>
                  <w:marBottom w:val="0"/>
                  <w:divBdr>
                    <w:top w:val="none" w:sz="0" w:space="0" w:color="auto"/>
                    <w:left w:val="none" w:sz="0" w:space="0" w:color="auto"/>
                    <w:bottom w:val="none" w:sz="0" w:space="0" w:color="auto"/>
                    <w:right w:val="none" w:sz="0" w:space="0" w:color="auto"/>
                  </w:divBdr>
                  <w:divsChild>
                    <w:div w:id="826744935">
                      <w:marLeft w:val="0"/>
                      <w:marRight w:val="0"/>
                      <w:marTop w:val="0"/>
                      <w:marBottom w:val="0"/>
                      <w:divBdr>
                        <w:top w:val="none" w:sz="0" w:space="0" w:color="auto"/>
                        <w:left w:val="none" w:sz="0" w:space="0" w:color="auto"/>
                        <w:bottom w:val="none" w:sz="0" w:space="0" w:color="auto"/>
                        <w:right w:val="none" w:sz="0" w:space="0" w:color="auto"/>
                      </w:divBdr>
                    </w:div>
                  </w:divsChild>
                </w:div>
                <w:div w:id="591552713">
                  <w:marLeft w:val="0"/>
                  <w:marRight w:val="0"/>
                  <w:marTop w:val="0"/>
                  <w:marBottom w:val="0"/>
                  <w:divBdr>
                    <w:top w:val="none" w:sz="0" w:space="0" w:color="auto"/>
                    <w:left w:val="none" w:sz="0" w:space="0" w:color="auto"/>
                    <w:bottom w:val="none" w:sz="0" w:space="0" w:color="auto"/>
                    <w:right w:val="none" w:sz="0" w:space="0" w:color="auto"/>
                  </w:divBdr>
                  <w:divsChild>
                    <w:div w:id="1302538767">
                      <w:marLeft w:val="0"/>
                      <w:marRight w:val="0"/>
                      <w:marTop w:val="0"/>
                      <w:marBottom w:val="0"/>
                      <w:divBdr>
                        <w:top w:val="none" w:sz="0" w:space="0" w:color="auto"/>
                        <w:left w:val="none" w:sz="0" w:space="0" w:color="auto"/>
                        <w:bottom w:val="none" w:sz="0" w:space="0" w:color="auto"/>
                        <w:right w:val="none" w:sz="0" w:space="0" w:color="auto"/>
                      </w:divBdr>
                    </w:div>
                  </w:divsChild>
                </w:div>
                <w:div w:id="598758998">
                  <w:marLeft w:val="0"/>
                  <w:marRight w:val="0"/>
                  <w:marTop w:val="0"/>
                  <w:marBottom w:val="0"/>
                  <w:divBdr>
                    <w:top w:val="none" w:sz="0" w:space="0" w:color="auto"/>
                    <w:left w:val="none" w:sz="0" w:space="0" w:color="auto"/>
                    <w:bottom w:val="none" w:sz="0" w:space="0" w:color="auto"/>
                    <w:right w:val="none" w:sz="0" w:space="0" w:color="auto"/>
                  </w:divBdr>
                  <w:divsChild>
                    <w:div w:id="123471464">
                      <w:marLeft w:val="0"/>
                      <w:marRight w:val="0"/>
                      <w:marTop w:val="0"/>
                      <w:marBottom w:val="0"/>
                      <w:divBdr>
                        <w:top w:val="none" w:sz="0" w:space="0" w:color="auto"/>
                        <w:left w:val="none" w:sz="0" w:space="0" w:color="auto"/>
                        <w:bottom w:val="none" w:sz="0" w:space="0" w:color="auto"/>
                        <w:right w:val="none" w:sz="0" w:space="0" w:color="auto"/>
                      </w:divBdr>
                    </w:div>
                    <w:div w:id="229465280">
                      <w:marLeft w:val="0"/>
                      <w:marRight w:val="0"/>
                      <w:marTop w:val="0"/>
                      <w:marBottom w:val="0"/>
                      <w:divBdr>
                        <w:top w:val="none" w:sz="0" w:space="0" w:color="auto"/>
                        <w:left w:val="none" w:sz="0" w:space="0" w:color="auto"/>
                        <w:bottom w:val="none" w:sz="0" w:space="0" w:color="auto"/>
                        <w:right w:val="none" w:sz="0" w:space="0" w:color="auto"/>
                      </w:divBdr>
                    </w:div>
                    <w:div w:id="285740244">
                      <w:marLeft w:val="0"/>
                      <w:marRight w:val="0"/>
                      <w:marTop w:val="0"/>
                      <w:marBottom w:val="0"/>
                      <w:divBdr>
                        <w:top w:val="none" w:sz="0" w:space="0" w:color="auto"/>
                        <w:left w:val="none" w:sz="0" w:space="0" w:color="auto"/>
                        <w:bottom w:val="none" w:sz="0" w:space="0" w:color="auto"/>
                        <w:right w:val="none" w:sz="0" w:space="0" w:color="auto"/>
                      </w:divBdr>
                    </w:div>
                    <w:div w:id="390925437">
                      <w:marLeft w:val="0"/>
                      <w:marRight w:val="0"/>
                      <w:marTop w:val="0"/>
                      <w:marBottom w:val="0"/>
                      <w:divBdr>
                        <w:top w:val="none" w:sz="0" w:space="0" w:color="auto"/>
                        <w:left w:val="none" w:sz="0" w:space="0" w:color="auto"/>
                        <w:bottom w:val="none" w:sz="0" w:space="0" w:color="auto"/>
                        <w:right w:val="none" w:sz="0" w:space="0" w:color="auto"/>
                      </w:divBdr>
                    </w:div>
                    <w:div w:id="590894417">
                      <w:marLeft w:val="0"/>
                      <w:marRight w:val="0"/>
                      <w:marTop w:val="0"/>
                      <w:marBottom w:val="0"/>
                      <w:divBdr>
                        <w:top w:val="none" w:sz="0" w:space="0" w:color="auto"/>
                        <w:left w:val="none" w:sz="0" w:space="0" w:color="auto"/>
                        <w:bottom w:val="none" w:sz="0" w:space="0" w:color="auto"/>
                        <w:right w:val="none" w:sz="0" w:space="0" w:color="auto"/>
                      </w:divBdr>
                    </w:div>
                    <w:div w:id="604190318">
                      <w:marLeft w:val="0"/>
                      <w:marRight w:val="0"/>
                      <w:marTop w:val="0"/>
                      <w:marBottom w:val="0"/>
                      <w:divBdr>
                        <w:top w:val="none" w:sz="0" w:space="0" w:color="auto"/>
                        <w:left w:val="none" w:sz="0" w:space="0" w:color="auto"/>
                        <w:bottom w:val="none" w:sz="0" w:space="0" w:color="auto"/>
                        <w:right w:val="none" w:sz="0" w:space="0" w:color="auto"/>
                      </w:divBdr>
                    </w:div>
                    <w:div w:id="687100456">
                      <w:marLeft w:val="0"/>
                      <w:marRight w:val="0"/>
                      <w:marTop w:val="0"/>
                      <w:marBottom w:val="0"/>
                      <w:divBdr>
                        <w:top w:val="none" w:sz="0" w:space="0" w:color="auto"/>
                        <w:left w:val="none" w:sz="0" w:space="0" w:color="auto"/>
                        <w:bottom w:val="none" w:sz="0" w:space="0" w:color="auto"/>
                        <w:right w:val="none" w:sz="0" w:space="0" w:color="auto"/>
                      </w:divBdr>
                    </w:div>
                    <w:div w:id="774518796">
                      <w:marLeft w:val="0"/>
                      <w:marRight w:val="0"/>
                      <w:marTop w:val="0"/>
                      <w:marBottom w:val="0"/>
                      <w:divBdr>
                        <w:top w:val="none" w:sz="0" w:space="0" w:color="auto"/>
                        <w:left w:val="none" w:sz="0" w:space="0" w:color="auto"/>
                        <w:bottom w:val="none" w:sz="0" w:space="0" w:color="auto"/>
                        <w:right w:val="none" w:sz="0" w:space="0" w:color="auto"/>
                      </w:divBdr>
                    </w:div>
                    <w:div w:id="780341995">
                      <w:marLeft w:val="0"/>
                      <w:marRight w:val="0"/>
                      <w:marTop w:val="0"/>
                      <w:marBottom w:val="0"/>
                      <w:divBdr>
                        <w:top w:val="none" w:sz="0" w:space="0" w:color="auto"/>
                        <w:left w:val="none" w:sz="0" w:space="0" w:color="auto"/>
                        <w:bottom w:val="none" w:sz="0" w:space="0" w:color="auto"/>
                        <w:right w:val="none" w:sz="0" w:space="0" w:color="auto"/>
                      </w:divBdr>
                    </w:div>
                    <w:div w:id="791677883">
                      <w:marLeft w:val="0"/>
                      <w:marRight w:val="0"/>
                      <w:marTop w:val="0"/>
                      <w:marBottom w:val="0"/>
                      <w:divBdr>
                        <w:top w:val="none" w:sz="0" w:space="0" w:color="auto"/>
                        <w:left w:val="none" w:sz="0" w:space="0" w:color="auto"/>
                        <w:bottom w:val="none" w:sz="0" w:space="0" w:color="auto"/>
                        <w:right w:val="none" w:sz="0" w:space="0" w:color="auto"/>
                      </w:divBdr>
                    </w:div>
                    <w:div w:id="975332722">
                      <w:marLeft w:val="0"/>
                      <w:marRight w:val="0"/>
                      <w:marTop w:val="0"/>
                      <w:marBottom w:val="0"/>
                      <w:divBdr>
                        <w:top w:val="none" w:sz="0" w:space="0" w:color="auto"/>
                        <w:left w:val="none" w:sz="0" w:space="0" w:color="auto"/>
                        <w:bottom w:val="none" w:sz="0" w:space="0" w:color="auto"/>
                        <w:right w:val="none" w:sz="0" w:space="0" w:color="auto"/>
                      </w:divBdr>
                    </w:div>
                    <w:div w:id="1062214334">
                      <w:marLeft w:val="0"/>
                      <w:marRight w:val="0"/>
                      <w:marTop w:val="0"/>
                      <w:marBottom w:val="0"/>
                      <w:divBdr>
                        <w:top w:val="none" w:sz="0" w:space="0" w:color="auto"/>
                        <w:left w:val="none" w:sz="0" w:space="0" w:color="auto"/>
                        <w:bottom w:val="none" w:sz="0" w:space="0" w:color="auto"/>
                        <w:right w:val="none" w:sz="0" w:space="0" w:color="auto"/>
                      </w:divBdr>
                    </w:div>
                    <w:div w:id="1192374303">
                      <w:marLeft w:val="0"/>
                      <w:marRight w:val="0"/>
                      <w:marTop w:val="0"/>
                      <w:marBottom w:val="0"/>
                      <w:divBdr>
                        <w:top w:val="none" w:sz="0" w:space="0" w:color="auto"/>
                        <w:left w:val="none" w:sz="0" w:space="0" w:color="auto"/>
                        <w:bottom w:val="none" w:sz="0" w:space="0" w:color="auto"/>
                        <w:right w:val="none" w:sz="0" w:space="0" w:color="auto"/>
                      </w:divBdr>
                    </w:div>
                    <w:div w:id="1277370645">
                      <w:marLeft w:val="0"/>
                      <w:marRight w:val="0"/>
                      <w:marTop w:val="0"/>
                      <w:marBottom w:val="0"/>
                      <w:divBdr>
                        <w:top w:val="none" w:sz="0" w:space="0" w:color="auto"/>
                        <w:left w:val="none" w:sz="0" w:space="0" w:color="auto"/>
                        <w:bottom w:val="none" w:sz="0" w:space="0" w:color="auto"/>
                        <w:right w:val="none" w:sz="0" w:space="0" w:color="auto"/>
                      </w:divBdr>
                    </w:div>
                    <w:div w:id="1313100330">
                      <w:marLeft w:val="0"/>
                      <w:marRight w:val="0"/>
                      <w:marTop w:val="0"/>
                      <w:marBottom w:val="0"/>
                      <w:divBdr>
                        <w:top w:val="none" w:sz="0" w:space="0" w:color="auto"/>
                        <w:left w:val="none" w:sz="0" w:space="0" w:color="auto"/>
                        <w:bottom w:val="none" w:sz="0" w:space="0" w:color="auto"/>
                        <w:right w:val="none" w:sz="0" w:space="0" w:color="auto"/>
                      </w:divBdr>
                    </w:div>
                    <w:div w:id="1426220644">
                      <w:marLeft w:val="0"/>
                      <w:marRight w:val="0"/>
                      <w:marTop w:val="0"/>
                      <w:marBottom w:val="0"/>
                      <w:divBdr>
                        <w:top w:val="none" w:sz="0" w:space="0" w:color="auto"/>
                        <w:left w:val="none" w:sz="0" w:space="0" w:color="auto"/>
                        <w:bottom w:val="none" w:sz="0" w:space="0" w:color="auto"/>
                        <w:right w:val="none" w:sz="0" w:space="0" w:color="auto"/>
                      </w:divBdr>
                    </w:div>
                    <w:div w:id="1454208993">
                      <w:marLeft w:val="0"/>
                      <w:marRight w:val="0"/>
                      <w:marTop w:val="0"/>
                      <w:marBottom w:val="0"/>
                      <w:divBdr>
                        <w:top w:val="none" w:sz="0" w:space="0" w:color="auto"/>
                        <w:left w:val="none" w:sz="0" w:space="0" w:color="auto"/>
                        <w:bottom w:val="none" w:sz="0" w:space="0" w:color="auto"/>
                        <w:right w:val="none" w:sz="0" w:space="0" w:color="auto"/>
                      </w:divBdr>
                    </w:div>
                    <w:div w:id="1546721124">
                      <w:marLeft w:val="0"/>
                      <w:marRight w:val="0"/>
                      <w:marTop w:val="0"/>
                      <w:marBottom w:val="0"/>
                      <w:divBdr>
                        <w:top w:val="none" w:sz="0" w:space="0" w:color="auto"/>
                        <w:left w:val="none" w:sz="0" w:space="0" w:color="auto"/>
                        <w:bottom w:val="none" w:sz="0" w:space="0" w:color="auto"/>
                        <w:right w:val="none" w:sz="0" w:space="0" w:color="auto"/>
                      </w:divBdr>
                    </w:div>
                    <w:div w:id="1614243863">
                      <w:marLeft w:val="0"/>
                      <w:marRight w:val="0"/>
                      <w:marTop w:val="0"/>
                      <w:marBottom w:val="0"/>
                      <w:divBdr>
                        <w:top w:val="none" w:sz="0" w:space="0" w:color="auto"/>
                        <w:left w:val="none" w:sz="0" w:space="0" w:color="auto"/>
                        <w:bottom w:val="none" w:sz="0" w:space="0" w:color="auto"/>
                        <w:right w:val="none" w:sz="0" w:space="0" w:color="auto"/>
                      </w:divBdr>
                    </w:div>
                    <w:div w:id="1708675864">
                      <w:marLeft w:val="0"/>
                      <w:marRight w:val="0"/>
                      <w:marTop w:val="0"/>
                      <w:marBottom w:val="0"/>
                      <w:divBdr>
                        <w:top w:val="none" w:sz="0" w:space="0" w:color="auto"/>
                        <w:left w:val="none" w:sz="0" w:space="0" w:color="auto"/>
                        <w:bottom w:val="none" w:sz="0" w:space="0" w:color="auto"/>
                        <w:right w:val="none" w:sz="0" w:space="0" w:color="auto"/>
                      </w:divBdr>
                    </w:div>
                    <w:div w:id="1715543456">
                      <w:marLeft w:val="0"/>
                      <w:marRight w:val="0"/>
                      <w:marTop w:val="0"/>
                      <w:marBottom w:val="0"/>
                      <w:divBdr>
                        <w:top w:val="none" w:sz="0" w:space="0" w:color="auto"/>
                        <w:left w:val="none" w:sz="0" w:space="0" w:color="auto"/>
                        <w:bottom w:val="none" w:sz="0" w:space="0" w:color="auto"/>
                        <w:right w:val="none" w:sz="0" w:space="0" w:color="auto"/>
                      </w:divBdr>
                    </w:div>
                    <w:div w:id="1904872445">
                      <w:marLeft w:val="0"/>
                      <w:marRight w:val="0"/>
                      <w:marTop w:val="0"/>
                      <w:marBottom w:val="0"/>
                      <w:divBdr>
                        <w:top w:val="none" w:sz="0" w:space="0" w:color="auto"/>
                        <w:left w:val="none" w:sz="0" w:space="0" w:color="auto"/>
                        <w:bottom w:val="none" w:sz="0" w:space="0" w:color="auto"/>
                        <w:right w:val="none" w:sz="0" w:space="0" w:color="auto"/>
                      </w:divBdr>
                    </w:div>
                    <w:div w:id="1972246888">
                      <w:marLeft w:val="0"/>
                      <w:marRight w:val="0"/>
                      <w:marTop w:val="0"/>
                      <w:marBottom w:val="0"/>
                      <w:divBdr>
                        <w:top w:val="none" w:sz="0" w:space="0" w:color="auto"/>
                        <w:left w:val="none" w:sz="0" w:space="0" w:color="auto"/>
                        <w:bottom w:val="none" w:sz="0" w:space="0" w:color="auto"/>
                        <w:right w:val="none" w:sz="0" w:space="0" w:color="auto"/>
                      </w:divBdr>
                    </w:div>
                  </w:divsChild>
                </w:div>
                <w:div w:id="614411980">
                  <w:marLeft w:val="0"/>
                  <w:marRight w:val="0"/>
                  <w:marTop w:val="0"/>
                  <w:marBottom w:val="0"/>
                  <w:divBdr>
                    <w:top w:val="none" w:sz="0" w:space="0" w:color="auto"/>
                    <w:left w:val="none" w:sz="0" w:space="0" w:color="auto"/>
                    <w:bottom w:val="none" w:sz="0" w:space="0" w:color="auto"/>
                    <w:right w:val="none" w:sz="0" w:space="0" w:color="auto"/>
                  </w:divBdr>
                  <w:divsChild>
                    <w:div w:id="269704463">
                      <w:marLeft w:val="0"/>
                      <w:marRight w:val="0"/>
                      <w:marTop w:val="0"/>
                      <w:marBottom w:val="0"/>
                      <w:divBdr>
                        <w:top w:val="none" w:sz="0" w:space="0" w:color="auto"/>
                        <w:left w:val="none" w:sz="0" w:space="0" w:color="auto"/>
                        <w:bottom w:val="none" w:sz="0" w:space="0" w:color="auto"/>
                        <w:right w:val="none" w:sz="0" w:space="0" w:color="auto"/>
                      </w:divBdr>
                    </w:div>
                    <w:div w:id="308674624">
                      <w:marLeft w:val="0"/>
                      <w:marRight w:val="0"/>
                      <w:marTop w:val="0"/>
                      <w:marBottom w:val="0"/>
                      <w:divBdr>
                        <w:top w:val="none" w:sz="0" w:space="0" w:color="auto"/>
                        <w:left w:val="none" w:sz="0" w:space="0" w:color="auto"/>
                        <w:bottom w:val="none" w:sz="0" w:space="0" w:color="auto"/>
                        <w:right w:val="none" w:sz="0" w:space="0" w:color="auto"/>
                      </w:divBdr>
                    </w:div>
                    <w:div w:id="1301575755">
                      <w:marLeft w:val="0"/>
                      <w:marRight w:val="0"/>
                      <w:marTop w:val="0"/>
                      <w:marBottom w:val="0"/>
                      <w:divBdr>
                        <w:top w:val="none" w:sz="0" w:space="0" w:color="auto"/>
                        <w:left w:val="none" w:sz="0" w:space="0" w:color="auto"/>
                        <w:bottom w:val="none" w:sz="0" w:space="0" w:color="auto"/>
                        <w:right w:val="none" w:sz="0" w:space="0" w:color="auto"/>
                      </w:divBdr>
                    </w:div>
                  </w:divsChild>
                </w:div>
                <w:div w:id="650064292">
                  <w:marLeft w:val="0"/>
                  <w:marRight w:val="0"/>
                  <w:marTop w:val="0"/>
                  <w:marBottom w:val="0"/>
                  <w:divBdr>
                    <w:top w:val="none" w:sz="0" w:space="0" w:color="auto"/>
                    <w:left w:val="none" w:sz="0" w:space="0" w:color="auto"/>
                    <w:bottom w:val="none" w:sz="0" w:space="0" w:color="auto"/>
                    <w:right w:val="none" w:sz="0" w:space="0" w:color="auto"/>
                  </w:divBdr>
                  <w:divsChild>
                    <w:div w:id="145556002">
                      <w:marLeft w:val="0"/>
                      <w:marRight w:val="0"/>
                      <w:marTop w:val="0"/>
                      <w:marBottom w:val="0"/>
                      <w:divBdr>
                        <w:top w:val="none" w:sz="0" w:space="0" w:color="auto"/>
                        <w:left w:val="none" w:sz="0" w:space="0" w:color="auto"/>
                        <w:bottom w:val="none" w:sz="0" w:space="0" w:color="auto"/>
                        <w:right w:val="none" w:sz="0" w:space="0" w:color="auto"/>
                      </w:divBdr>
                    </w:div>
                    <w:div w:id="769472014">
                      <w:marLeft w:val="0"/>
                      <w:marRight w:val="0"/>
                      <w:marTop w:val="0"/>
                      <w:marBottom w:val="0"/>
                      <w:divBdr>
                        <w:top w:val="none" w:sz="0" w:space="0" w:color="auto"/>
                        <w:left w:val="none" w:sz="0" w:space="0" w:color="auto"/>
                        <w:bottom w:val="none" w:sz="0" w:space="0" w:color="auto"/>
                        <w:right w:val="none" w:sz="0" w:space="0" w:color="auto"/>
                      </w:divBdr>
                    </w:div>
                    <w:div w:id="910311088">
                      <w:marLeft w:val="0"/>
                      <w:marRight w:val="0"/>
                      <w:marTop w:val="0"/>
                      <w:marBottom w:val="0"/>
                      <w:divBdr>
                        <w:top w:val="none" w:sz="0" w:space="0" w:color="auto"/>
                        <w:left w:val="none" w:sz="0" w:space="0" w:color="auto"/>
                        <w:bottom w:val="none" w:sz="0" w:space="0" w:color="auto"/>
                        <w:right w:val="none" w:sz="0" w:space="0" w:color="auto"/>
                      </w:divBdr>
                    </w:div>
                    <w:div w:id="1590574969">
                      <w:marLeft w:val="0"/>
                      <w:marRight w:val="0"/>
                      <w:marTop w:val="0"/>
                      <w:marBottom w:val="0"/>
                      <w:divBdr>
                        <w:top w:val="none" w:sz="0" w:space="0" w:color="auto"/>
                        <w:left w:val="none" w:sz="0" w:space="0" w:color="auto"/>
                        <w:bottom w:val="none" w:sz="0" w:space="0" w:color="auto"/>
                        <w:right w:val="none" w:sz="0" w:space="0" w:color="auto"/>
                      </w:divBdr>
                    </w:div>
                    <w:div w:id="1635677470">
                      <w:marLeft w:val="0"/>
                      <w:marRight w:val="0"/>
                      <w:marTop w:val="0"/>
                      <w:marBottom w:val="0"/>
                      <w:divBdr>
                        <w:top w:val="none" w:sz="0" w:space="0" w:color="auto"/>
                        <w:left w:val="none" w:sz="0" w:space="0" w:color="auto"/>
                        <w:bottom w:val="none" w:sz="0" w:space="0" w:color="auto"/>
                        <w:right w:val="none" w:sz="0" w:space="0" w:color="auto"/>
                      </w:divBdr>
                    </w:div>
                    <w:div w:id="2088532971">
                      <w:marLeft w:val="0"/>
                      <w:marRight w:val="0"/>
                      <w:marTop w:val="0"/>
                      <w:marBottom w:val="0"/>
                      <w:divBdr>
                        <w:top w:val="none" w:sz="0" w:space="0" w:color="auto"/>
                        <w:left w:val="none" w:sz="0" w:space="0" w:color="auto"/>
                        <w:bottom w:val="none" w:sz="0" w:space="0" w:color="auto"/>
                        <w:right w:val="none" w:sz="0" w:space="0" w:color="auto"/>
                      </w:divBdr>
                    </w:div>
                  </w:divsChild>
                </w:div>
                <w:div w:id="675764718">
                  <w:marLeft w:val="0"/>
                  <w:marRight w:val="0"/>
                  <w:marTop w:val="0"/>
                  <w:marBottom w:val="0"/>
                  <w:divBdr>
                    <w:top w:val="none" w:sz="0" w:space="0" w:color="auto"/>
                    <w:left w:val="none" w:sz="0" w:space="0" w:color="auto"/>
                    <w:bottom w:val="none" w:sz="0" w:space="0" w:color="auto"/>
                    <w:right w:val="none" w:sz="0" w:space="0" w:color="auto"/>
                  </w:divBdr>
                  <w:divsChild>
                    <w:div w:id="235014594">
                      <w:marLeft w:val="0"/>
                      <w:marRight w:val="0"/>
                      <w:marTop w:val="0"/>
                      <w:marBottom w:val="0"/>
                      <w:divBdr>
                        <w:top w:val="none" w:sz="0" w:space="0" w:color="auto"/>
                        <w:left w:val="none" w:sz="0" w:space="0" w:color="auto"/>
                        <w:bottom w:val="none" w:sz="0" w:space="0" w:color="auto"/>
                        <w:right w:val="none" w:sz="0" w:space="0" w:color="auto"/>
                      </w:divBdr>
                    </w:div>
                    <w:div w:id="579676704">
                      <w:marLeft w:val="0"/>
                      <w:marRight w:val="0"/>
                      <w:marTop w:val="0"/>
                      <w:marBottom w:val="0"/>
                      <w:divBdr>
                        <w:top w:val="none" w:sz="0" w:space="0" w:color="auto"/>
                        <w:left w:val="none" w:sz="0" w:space="0" w:color="auto"/>
                        <w:bottom w:val="none" w:sz="0" w:space="0" w:color="auto"/>
                        <w:right w:val="none" w:sz="0" w:space="0" w:color="auto"/>
                      </w:divBdr>
                    </w:div>
                    <w:div w:id="879247138">
                      <w:marLeft w:val="0"/>
                      <w:marRight w:val="0"/>
                      <w:marTop w:val="0"/>
                      <w:marBottom w:val="0"/>
                      <w:divBdr>
                        <w:top w:val="none" w:sz="0" w:space="0" w:color="auto"/>
                        <w:left w:val="none" w:sz="0" w:space="0" w:color="auto"/>
                        <w:bottom w:val="none" w:sz="0" w:space="0" w:color="auto"/>
                        <w:right w:val="none" w:sz="0" w:space="0" w:color="auto"/>
                      </w:divBdr>
                    </w:div>
                    <w:div w:id="1591809366">
                      <w:marLeft w:val="0"/>
                      <w:marRight w:val="0"/>
                      <w:marTop w:val="0"/>
                      <w:marBottom w:val="0"/>
                      <w:divBdr>
                        <w:top w:val="none" w:sz="0" w:space="0" w:color="auto"/>
                        <w:left w:val="none" w:sz="0" w:space="0" w:color="auto"/>
                        <w:bottom w:val="none" w:sz="0" w:space="0" w:color="auto"/>
                        <w:right w:val="none" w:sz="0" w:space="0" w:color="auto"/>
                      </w:divBdr>
                    </w:div>
                    <w:div w:id="1922443915">
                      <w:marLeft w:val="0"/>
                      <w:marRight w:val="0"/>
                      <w:marTop w:val="0"/>
                      <w:marBottom w:val="0"/>
                      <w:divBdr>
                        <w:top w:val="none" w:sz="0" w:space="0" w:color="auto"/>
                        <w:left w:val="none" w:sz="0" w:space="0" w:color="auto"/>
                        <w:bottom w:val="none" w:sz="0" w:space="0" w:color="auto"/>
                        <w:right w:val="none" w:sz="0" w:space="0" w:color="auto"/>
                      </w:divBdr>
                    </w:div>
                  </w:divsChild>
                </w:div>
                <w:div w:id="691691958">
                  <w:marLeft w:val="0"/>
                  <w:marRight w:val="0"/>
                  <w:marTop w:val="0"/>
                  <w:marBottom w:val="0"/>
                  <w:divBdr>
                    <w:top w:val="none" w:sz="0" w:space="0" w:color="auto"/>
                    <w:left w:val="none" w:sz="0" w:space="0" w:color="auto"/>
                    <w:bottom w:val="none" w:sz="0" w:space="0" w:color="auto"/>
                    <w:right w:val="none" w:sz="0" w:space="0" w:color="auto"/>
                  </w:divBdr>
                  <w:divsChild>
                    <w:div w:id="103886962">
                      <w:marLeft w:val="0"/>
                      <w:marRight w:val="0"/>
                      <w:marTop w:val="0"/>
                      <w:marBottom w:val="0"/>
                      <w:divBdr>
                        <w:top w:val="none" w:sz="0" w:space="0" w:color="auto"/>
                        <w:left w:val="none" w:sz="0" w:space="0" w:color="auto"/>
                        <w:bottom w:val="none" w:sz="0" w:space="0" w:color="auto"/>
                        <w:right w:val="none" w:sz="0" w:space="0" w:color="auto"/>
                      </w:divBdr>
                    </w:div>
                    <w:div w:id="436024521">
                      <w:marLeft w:val="0"/>
                      <w:marRight w:val="0"/>
                      <w:marTop w:val="0"/>
                      <w:marBottom w:val="0"/>
                      <w:divBdr>
                        <w:top w:val="none" w:sz="0" w:space="0" w:color="auto"/>
                        <w:left w:val="none" w:sz="0" w:space="0" w:color="auto"/>
                        <w:bottom w:val="none" w:sz="0" w:space="0" w:color="auto"/>
                        <w:right w:val="none" w:sz="0" w:space="0" w:color="auto"/>
                      </w:divBdr>
                    </w:div>
                    <w:div w:id="546650366">
                      <w:marLeft w:val="0"/>
                      <w:marRight w:val="0"/>
                      <w:marTop w:val="0"/>
                      <w:marBottom w:val="0"/>
                      <w:divBdr>
                        <w:top w:val="none" w:sz="0" w:space="0" w:color="auto"/>
                        <w:left w:val="none" w:sz="0" w:space="0" w:color="auto"/>
                        <w:bottom w:val="none" w:sz="0" w:space="0" w:color="auto"/>
                        <w:right w:val="none" w:sz="0" w:space="0" w:color="auto"/>
                      </w:divBdr>
                    </w:div>
                    <w:div w:id="587231671">
                      <w:marLeft w:val="0"/>
                      <w:marRight w:val="0"/>
                      <w:marTop w:val="0"/>
                      <w:marBottom w:val="0"/>
                      <w:divBdr>
                        <w:top w:val="none" w:sz="0" w:space="0" w:color="auto"/>
                        <w:left w:val="none" w:sz="0" w:space="0" w:color="auto"/>
                        <w:bottom w:val="none" w:sz="0" w:space="0" w:color="auto"/>
                        <w:right w:val="none" w:sz="0" w:space="0" w:color="auto"/>
                      </w:divBdr>
                    </w:div>
                    <w:div w:id="1908296517">
                      <w:marLeft w:val="0"/>
                      <w:marRight w:val="0"/>
                      <w:marTop w:val="0"/>
                      <w:marBottom w:val="0"/>
                      <w:divBdr>
                        <w:top w:val="none" w:sz="0" w:space="0" w:color="auto"/>
                        <w:left w:val="none" w:sz="0" w:space="0" w:color="auto"/>
                        <w:bottom w:val="none" w:sz="0" w:space="0" w:color="auto"/>
                        <w:right w:val="none" w:sz="0" w:space="0" w:color="auto"/>
                      </w:divBdr>
                    </w:div>
                  </w:divsChild>
                </w:div>
                <w:div w:id="701247122">
                  <w:marLeft w:val="0"/>
                  <w:marRight w:val="0"/>
                  <w:marTop w:val="0"/>
                  <w:marBottom w:val="0"/>
                  <w:divBdr>
                    <w:top w:val="none" w:sz="0" w:space="0" w:color="auto"/>
                    <w:left w:val="none" w:sz="0" w:space="0" w:color="auto"/>
                    <w:bottom w:val="none" w:sz="0" w:space="0" w:color="auto"/>
                    <w:right w:val="none" w:sz="0" w:space="0" w:color="auto"/>
                  </w:divBdr>
                  <w:divsChild>
                    <w:div w:id="147092595">
                      <w:marLeft w:val="0"/>
                      <w:marRight w:val="0"/>
                      <w:marTop w:val="0"/>
                      <w:marBottom w:val="0"/>
                      <w:divBdr>
                        <w:top w:val="none" w:sz="0" w:space="0" w:color="auto"/>
                        <w:left w:val="none" w:sz="0" w:space="0" w:color="auto"/>
                        <w:bottom w:val="none" w:sz="0" w:space="0" w:color="auto"/>
                        <w:right w:val="none" w:sz="0" w:space="0" w:color="auto"/>
                      </w:divBdr>
                    </w:div>
                    <w:div w:id="399448048">
                      <w:marLeft w:val="0"/>
                      <w:marRight w:val="0"/>
                      <w:marTop w:val="0"/>
                      <w:marBottom w:val="0"/>
                      <w:divBdr>
                        <w:top w:val="none" w:sz="0" w:space="0" w:color="auto"/>
                        <w:left w:val="none" w:sz="0" w:space="0" w:color="auto"/>
                        <w:bottom w:val="none" w:sz="0" w:space="0" w:color="auto"/>
                        <w:right w:val="none" w:sz="0" w:space="0" w:color="auto"/>
                      </w:divBdr>
                    </w:div>
                    <w:div w:id="626279428">
                      <w:marLeft w:val="0"/>
                      <w:marRight w:val="0"/>
                      <w:marTop w:val="0"/>
                      <w:marBottom w:val="0"/>
                      <w:divBdr>
                        <w:top w:val="none" w:sz="0" w:space="0" w:color="auto"/>
                        <w:left w:val="none" w:sz="0" w:space="0" w:color="auto"/>
                        <w:bottom w:val="none" w:sz="0" w:space="0" w:color="auto"/>
                        <w:right w:val="none" w:sz="0" w:space="0" w:color="auto"/>
                      </w:divBdr>
                    </w:div>
                    <w:div w:id="1455061127">
                      <w:marLeft w:val="0"/>
                      <w:marRight w:val="0"/>
                      <w:marTop w:val="0"/>
                      <w:marBottom w:val="0"/>
                      <w:divBdr>
                        <w:top w:val="none" w:sz="0" w:space="0" w:color="auto"/>
                        <w:left w:val="none" w:sz="0" w:space="0" w:color="auto"/>
                        <w:bottom w:val="none" w:sz="0" w:space="0" w:color="auto"/>
                        <w:right w:val="none" w:sz="0" w:space="0" w:color="auto"/>
                      </w:divBdr>
                    </w:div>
                    <w:div w:id="1475172416">
                      <w:marLeft w:val="0"/>
                      <w:marRight w:val="0"/>
                      <w:marTop w:val="0"/>
                      <w:marBottom w:val="0"/>
                      <w:divBdr>
                        <w:top w:val="none" w:sz="0" w:space="0" w:color="auto"/>
                        <w:left w:val="none" w:sz="0" w:space="0" w:color="auto"/>
                        <w:bottom w:val="none" w:sz="0" w:space="0" w:color="auto"/>
                        <w:right w:val="none" w:sz="0" w:space="0" w:color="auto"/>
                      </w:divBdr>
                    </w:div>
                    <w:div w:id="1862208590">
                      <w:marLeft w:val="0"/>
                      <w:marRight w:val="0"/>
                      <w:marTop w:val="0"/>
                      <w:marBottom w:val="0"/>
                      <w:divBdr>
                        <w:top w:val="none" w:sz="0" w:space="0" w:color="auto"/>
                        <w:left w:val="none" w:sz="0" w:space="0" w:color="auto"/>
                        <w:bottom w:val="none" w:sz="0" w:space="0" w:color="auto"/>
                        <w:right w:val="none" w:sz="0" w:space="0" w:color="auto"/>
                      </w:divBdr>
                    </w:div>
                    <w:div w:id="1886721044">
                      <w:marLeft w:val="0"/>
                      <w:marRight w:val="0"/>
                      <w:marTop w:val="0"/>
                      <w:marBottom w:val="0"/>
                      <w:divBdr>
                        <w:top w:val="none" w:sz="0" w:space="0" w:color="auto"/>
                        <w:left w:val="none" w:sz="0" w:space="0" w:color="auto"/>
                        <w:bottom w:val="none" w:sz="0" w:space="0" w:color="auto"/>
                        <w:right w:val="none" w:sz="0" w:space="0" w:color="auto"/>
                      </w:divBdr>
                    </w:div>
                  </w:divsChild>
                </w:div>
                <w:div w:id="714739507">
                  <w:marLeft w:val="0"/>
                  <w:marRight w:val="0"/>
                  <w:marTop w:val="0"/>
                  <w:marBottom w:val="0"/>
                  <w:divBdr>
                    <w:top w:val="none" w:sz="0" w:space="0" w:color="auto"/>
                    <w:left w:val="none" w:sz="0" w:space="0" w:color="auto"/>
                    <w:bottom w:val="none" w:sz="0" w:space="0" w:color="auto"/>
                    <w:right w:val="none" w:sz="0" w:space="0" w:color="auto"/>
                  </w:divBdr>
                  <w:divsChild>
                    <w:div w:id="1398628116">
                      <w:marLeft w:val="0"/>
                      <w:marRight w:val="0"/>
                      <w:marTop w:val="0"/>
                      <w:marBottom w:val="0"/>
                      <w:divBdr>
                        <w:top w:val="none" w:sz="0" w:space="0" w:color="auto"/>
                        <w:left w:val="none" w:sz="0" w:space="0" w:color="auto"/>
                        <w:bottom w:val="none" w:sz="0" w:space="0" w:color="auto"/>
                        <w:right w:val="none" w:sz="0" w:space="0" w:color="auto"/>
                      </w:divBdr>
                    </w:div>
                  </w:divsChild>
                </w:div>
                <w:div w:id="723333046">
                  <w:marLeft w:val="0"/>
                  <w:marRight w:val="0"/>
                  <w:marTop w:val="0"/>
                  <w:marBottom w:val="0"/>
                  <w:divBdr>
                    <w:top w:val="none" w:sz="0" w:space="0" w:color="auto"/>
                    <w:left w:val="none" w:sz="0" w:space="0" w:color="auto"/>
                    <w:bottom w:val="none" w:sz="0" w:space="0" w:color="auto"/>
                    <w:right w:val="none" w:sz="0" w:space="0" w:color="auto"/>
                  </w:divBdr>
                  <w:divsChild>
                    <w:div w:id="16590979">
                      <w:marLeft w:val="0"/>
                      <w:marRight w:val="0"/>
                      <w:marTop w:val="0"/>
                      <w:marBottom w:val="0"/>
                      <w:divBdr>
                        <w:top w:val="none" w:sz="0" w:space="0" w:color="auto"/>
                        <w:left w:val="none" w:sz="0" w:space="0" w:color="auto"/>
                        <w:bottom w:val="none" w:sz="0" w:space="0" w:color="auto"/>
                        <w:right w:val="none" w:sz="0" w:space="0" w:color="auto"/>
                      </w:divBdr>
                    </w:div>
                    <w:div w:id="27341718">
                      <w:marLeft w:val="0"/>
                      <w:marRight w:val="0"/>
                      <w:marTop w:val="0"/>
                      <w:marBottom w:val="0"/>
                      <w:divBdr>
                        <w:top w:val="none" w:sz="0" w:space="0" w:color="auto"/>
                        <w:left w:val="none" w:sz="0" w:space="0" w:color="auto"/>
                        <w:bottom w:val="none" w:sz="0" w:space="0" w:color="auto"/>
                        <w:right w:val="none" w:sz="0" w:space="0" w:color="auto"/>
                      </w:divBdr>
                    </w:div>
                    <w:div w:id="321735094">
                      <w:marLeft w:val="0"/>
                      <w:marRight w:val="0"/>
                      <w:marTop w:val="0"/>
                      <w:marBottom w:val="0"/>
                      <w:divBdr>
                        <w:top w:val="none" w:sz="0" w:space="0" w:color="auto"/>
                        <w:left w:val="none" w:sz="0" w:space="0" w:color="auto"/>
                        <w:bottom w:val="none" w:sz="0" w:space="0" w:color="auto"/>
                        <w:right w:val="none" w:sz="0" w:space="0" w:color="auto"/>
                      </w:divBdr>
                    </w:div>
                    <w:div w:id="325980280">
                      <w:marLeft w:val="0"/>
                      <w:marRight w:val="0"/>
                      <w:marTop w:val="0"/>
                      <w:marBottom w:val="0"/>
                      <w:divBdr>
                        <w:top w:val="none" w:sz="0" w:space="0" w:color="auto"/>
                        <w:left w:val="none" w:sz="0" w:space="0" w:color="auto"/>
                        <w:bottom w:val="none" w:sz="0" w:space="0" w:color="auto"/>
                        <w:right w:val="none" w:sz="0" w:space="0" w:color="auto"/>
                      </w:divBdr>
                    </w:div>
                    <w:div w:id="464280976">
                      <w:marLeft w:val="0"/>
                      <w:marRight w:val="0"/>
                      <w:marTop w:val="0"/>
                      <w:marBottom w:val="0"/>
                      <w:divBdr>
                        <w:top w:val="none" w:sz="0" w:space="0" w:color="auto"/>
                        <w:left w:val="none" w:sz="0" w:space="0" w:color="auto"/>
                        <w:bottom w:val="none" w:sz="0" w:space="0" w:color="auto"/>
                        <w:right w:val="none" w:sz="0" w:space="0" w:color="auto"/>
                      </w:divBdr>
                    </w:div>
                    <w:div w:id="588925458">
                      <w:marLeft w:val="0"/>
                      <w:marRight w:val="0"/>
                      <w:marTop w:val="0"/>
                      <w:marBottom w:val="0"/>
                      <w:divBdr>
                        <w:top w:val="none" w:sz="0" w:space="0" w:color="auto"/>
                        <w:left w:val="none" w:sz="0" w:space="0" w:color="auto"/>
                        <w:bottom w:val="none" w:sz="0" w:space="0" w:color="auto"/>
                        <w:right w:val="none" w:sz="0" w:space="0" w:color="auto"/>
                      </w:divBdr>
                    </w:div>
                    <w:div w:id="734477638">
                      <w:marLeft w:val="0"/>
                      <w:marRight w:val="0"/>
                      <w:marTop w:val="0"/>
                      <w:marBottom w:val="0"/>
                      <w:divBdr>
                        <w:top w:val="none" w:sz="0" w:space="0" w:color="auto"/>
                        <w:left w:val="none" w:sz="0" w:space="0" w:color="auto"/>
                        <w:bottom w:val="none" w:sz="0" w:space="0" w:color="auto"/>
                        <w:right w:val="none" w:sz="0" w:space="0" w:color="auto"/>
                      </w:divBdr>
                    </w:div>
                    <w:div w:id="770664718">
                      <w:marLeft w:val="0"/>
                      <w:marRight w:val="0"/>
                      <w:marTop w:val="0"/>
                      <w:marBottom w:val="0"/>
                      <w:divBdr>
                        <w:top w:val="none" w:sz="0" w:space="0" w:color="auto"/>
                        <w:left w:val="none" w:sz="0" w:space="0" w:color="auto"/>
                        <w:bottom w:val="none" w:sz="0" w:space="0" w:color="auto"/>
                        <w:right w:val="none" w:sz="0" w:space="0" w:color="auto"/>
                      </w:divBdr>
                    </w:div>
                    <w:div w:id="922685357">
                      <w:marLeft w:val="0"/>
                      <w:marRight w:val="0"/>
                      <w:marTop w:val="0"/>
                      <w:marBottom w:val="0"/>
                      <w:divBdr>
                        <w:top w:val="none" w:sz="0" w:space="0" w:color="auto"/>
                        <w:left w:val="none" w:sz="0" w:space="0" w:color="auto"/>
                        <w:bottom w:val="none" w:sz="0" w:space="0" w:color="auto"/>
                        <w:right w:val="none" w:sz="0" w:space="0" w:color="auto"/>
                      </w:divBdr>
                    </w:div>
                    <w:div w:id="1020009532">
                      <w:marLeft w:val="0"/>
                      <w:marRight w:val="0"/>
                      <w:marTop w:val="0"/>
                      <w:marBottom w:val="0"/>
                      <w:divBdr>
                        <w:top w:val="none" w:sz="0" w:space="0" w:color="auto"/>
                        <w:left w:val="none" w:sz="0" w:space="0" w:color="auto"/>
                        <w:bottom w:val="none" w:sz="0" w:space="0" w:color="auto"/>
                        <w:right w:val="none" w:sz="0" w:space="0" w:color="auto"/>
                      </w:divBdr>
                    </w:div>
                    <w:div w:id="1052267929">
                      <w:marLeft w:val="0"/>
                      <w:marRight w:val="0"/>
                      <w:marTop w:val="0"/>
                      <w:marBottom w:val="0"/>
                      <w:divBdr>
                        <w:top w:val="none" w:sz="0" w:space="0" w:color="auto"/>
                        <w:left w:val="none" w:sz="0" w:space="0" w:color="auto"/>
                        <w:bottom w:val="none" w:sz="0" w:space="0" w:color="auto"/>
                        <w:right w:val="none" w:sz="0" w:space="0" w:color="auto"/>
                      </w:divBdr>
                    </w:div>
                    <w:div w:id="1061440655">
                      <w:marLeft w:val="0"/>
                      <w:marRight w:val="0"/>
                      <w:marTop w:val="0"/>
                      <w:marBottom w:val="0"/>
                      <w:divBdr>
                        <w:top w:val="none" w:sz="0" w:space="0" w:color="auto"/>
                        <w:left w:val="none" w:sz="0" w:space="0" w:color="auto"/>
                        <w:bottom w:val="none" w:sz="0" w:space="0" w:color="auto"/>
                        <w:right w:val="none" w:sz="0" w:space="0" w:color="auto"/>
                      </w:divBdr>
                    </w:div>
                    <w:div w:id="1081289396">
                      <w:marLeft w:val="0"/>
                      <w:marRight w:val="0"/>
                      <w:marTop w:val="0"/>
                      <w:marBottom w:val="0"/>
                      <w:divBdr>
                        <w:top w:val="none" w:sz="0" w:space="0" w:color="auto"/>
                        <w:left w:val="none" w:sz="0" w:space="0" w:color="auto"/>
                        <w:bottom w:val="none" w:sz="0" w:space="0" w:color="auto"/>
                        <w:right w:val="none" w:sz="0" w:space="0" w:color="auto"/>
                      </w:divBdr>
                    </w:div>
                    <w:div w:id="1116825895">
                      <w:marLeft w:val="0"/>
                      <w:marRight w:val="0"/>
                      <w:marTop w:val="0"/>
                      <w:marBottom w:val="0"/>
                      <w:divBdr>
                        <w:top w:val="none" w:sz="0" w:space="0" w:color="auto"/>
                        <w:left w:val="none" w:sz="0" w:space="0" w:color="auto"/>
                        <w:bottom w:val="none" w:sz="0" w:space="0" w:color="auto"/>
                        <w:right w:val="none" w:sz="0" w:space="0" w:color="auto"/>
                      </w:divBdr>
                    </w:div>
                    <w:div w:id="1117137225">
                      <w:marLeft w:val="0"/>
                      <w:marRight w:val="0"/>
                      <w:marTop w:val="0"/>
                      <w:marBottom w:val="0"/>
                      <w:divBdr>
                        <w:top w:val="none" w:sz="0" w:space="0" w:color="auto"/>
                        <w:left w:val="none" w:sz="0" w:space="0" w:color="auto"/>
                        <w:bottom w:val="none" w:sz="0" w:space="0" w:color="auto"/>
                        <w:right w:val="none" w:sz="0" w:space="0" w:color="auto"/>
                      </w:divBdr>
                    </w:div>
                    <w:div w:id="1153645019">
                      <w:marLeft w:val="0"/>
                      <w:marRight w:val="0"/>
                      <w:marTop w:val="0"/>
                      <w:marBottom w:val="0"/>
                      <w:divBdr>
                        <w:top w:val="none" w:sz="0" w:space="0" w:color="auto"/>
                        <w:left w:val="none" w:sz="0" w:space="0" w:color="auto"/>
                        <w:bottom w:val="none" w:sz="0" w:space="0" w:color="auto"/>
                        <w:right w:val="none" w:sz="0" w:space="0" w:color="auto"/>
                      </w:divBdr>
                    </w:div>
                    <w:div w:id="1214345748">
                      <w:marLeft w:val="0"/>
                      <w:marRight w:val="0"/>
                      <w:marTop w:val="0"/>
                      <w:marBottom w:val="0"/>
                      <w:divBdr>
                        <w:top w:val="none" w:sz="0" w:space="0" w:color="auto"/>
                        <w:left w:val="none" w:sz="0" w:space="0" w:color="auto"/>
                        <w:bottom w:val="none" w:sz="0" w:space="0" w:color="auto"/>
                        <w:right w:val="none" w:sz="0" w:space="0" w:color="auto"/>
                      </w:divBdr>
                    </w:div>
                    <w:div w:id="1450204615">
                      <w:marLeft w:val="0"/>
                      <w:marRight w:val="0"/>
                      <w:marTop w:val="0"/>
                      <w:marBottom w:val="0"/>
                      <w:divBdr>
                        <w:top w:val="none" w:sz="0" w:space="0" w:color="auto"/>
                        <w:left w:val="none" w:sz="0" w:space="0" w:color="auto"/>
                        <w:bottom w:val="none" w:sz="0" w:space="0" w:color="auto"/>
                        <w:right w:val="none" w:sz="0" w:space="0" w:color="auto"/>
                      </w:divBdr>
                    </w:div>
                    <w:div w:id="1585723604">
                      <w:marLeft w:val="0"/>
                      <w:marRight w:val="0"/>
                      <w:marTop w:val="0"/>
                      <w:marBottom w:val="0"/>
                      <w:divBdr>
                        <w:top w:val="none" w:sz="0" w:space="0" w:color="auto"/>
                        <w:left w:val="none" w:sz="0" w:space="0" w:color="auto"/>
                        <w:bottom w:val="none" w:sz="0" w:space="0" w:color="auto"/>
                        <w:right w:val="none" w:sz="0" w:space="0" w:color="auto"/>
                      </w:divBdr>
                    </w:div>
                    <w:div w:id="1609969825">
                      <w:marLeft w:val="0"/>
                      <w:marRight w:val="0"/>
                      <w:marTop w:val="0"/>
                      <w:marBottom w:val="0"/>
                      <w:divBdr>
                        <w:top w:val="none" w:sz="0" w:space="0" w:color="auto"/>
                        <w:left w:val="none" w:sz="0" w:space="0" w:color="auto"/>
                        <w:bottom w:val="none" w:sz="0" w:space="0" w:color="auto"/>
                        <w:right w:val="none" w:sz="0" w:space="0" w:color="auto"/>
                      </w:divBdr>
                    </w:div>
                    <w:div w:id="1649286699">
                      <w:marLeft w:val="0"/>
                      <w:marRight w:val="0"/>
                      <w:marTop w:val="0"/>
                      <w:marBottom w:val="0"/>
                      <w:divBdr>
                        <w:top w:val="none" w:sz="0" w:space="0" w:color="auto"/>
                        <w:left w:val="none" w:sz="0" w:space="0" w:color="auto"/>
                        <w:bottom w:val="none" w:sz="0" w:space="0" w:color="auto"/>
                        <w:right w:val="none" w:sz="0" w:space="0" w:color="auto"/>
                      </w:divBdr>
                    </w:div>
                    <w:div w:id="1706172999">
                      <w:marLeft w:val="0"/>
                      <w:marRight w:val="0"/>
                      <w:marTop w:val="0"/>
                      <w:marBottom w:val="0"/>
                      <w:divBdr>
                        <w:top w:val="none" w:sz="0" w:space="0" w:color="auto"/>
                        <w:left w:val="none" w:sz="0" w:space="0" w:color="auto"/>
                        <w:bottom w:val="none" w:sz="0" w:space="0" w:color="auto"/>
                        <w:right w:val="none" w:sz="0" w:space="0" w:color="auto"/>
                      </w:divBdr>
                    </w:div>
                    <w:div w:id="1734304329">
                      <w:marLeft w:val="0"/>
                      <w:marRight w:val="0"/>
                      <w:marTop w:val="0"/>
                      <w:marBottom w:val="0"/>
                      <w:divBdr>
                        <w:top w:val="none" w:sz="0" w:space="0" w:color="auto"/>
                        <w:left w:val="none" w:sz="0" w:space="0" w:color="auto"/>
                        <w:bottom w:val="none" w:sz="0" w:space="0" w:color="auto"/>
                        <w:right w:val="none" w:sz="0" w:space="0" w:color="auto"/>
                      </w:divBdr>
                    </w:div>
                    <w:div w:id="1965622018">
                      <w:marLeft w:val="0"/>
                      <w:marRight w:val="0"/>
                      <w:marTop w:val="0"/>
                      <w:marBottom w:val="0"/>
                      <w:divBdr>
                        <w:top w:val="none" w:sz="0" w:space="0" w:color="auto"/>
                        <w:left w:val="none" w:sz="0" w:space="0" w:color="auto"/>
                        <w:bottom w:val="none" w:sz="0" w:space="0" w:color="auto"/>
                        <w:right w:val="none" w:sz="0" w:space="0" w:color="auto"/>
                      </w:divBdr>
                    </w:div>
                    <w:div w:id="2070377605">
                      <w:marLeft w:val="0"/>
                      <w:marRight w:val="0"/>
                      <w:marTop w:val="0"/>
                      <w:marBottom w:val="0"/>
                      <w:divBdr>
                        <w:top w:val="none" w:sz="0" w:space="0" w:color="auto"/>
                        <w:left w:val="none" w:sz="0" w:space="0" w:color="auto"/>
                        <w:bottom w:val="none" w:sz="0" w:space="0" w:color="auto"/>
                        <w:right w:val="none" w:sz="0" w:space="0" w:color="auto"/>
                      </w:divBdr>
                    </w:div>
                  </w:divsChild>
                </w:div>
                <w:div w:id="753472040">
                  <w:marLeft w:val="0"/>
                  <w:marRight w:val="0"/>
                  <w:marTop w:val="0"/>
                  <w:marBottom w:val="0"/>
                  <w:divBdr>
                    <w:top w:val="none" w:sz="0" w:space="0" w:color="auto"/>
                    <w:left w:val="none" w:sz="0" w:space="0" w:color="auto"/>
                    <w:bottom w:val="none" w:sz="0" w:space="0" w:color="auto"/>
                    <w:right w:val="none" w:sz="0" w:space="0" w:color="auto"/>
                  </w:divBdr>
                  <w:divsChild>
                    <w:div w:id="84812400">
                      <w:marLeft w:val="0"/>
                      <w:marRight w:val="0"/>
                      <w:marTop w:val="0"/>
                      <w:marBottom w:val="0"/>
                      <w:divBdr>
                        <w:top w:val="none" w:sz="0" w:space="0" w:color="auto"/>
                        <w:left w:val="none" w:sz="0" w:space="0" w:color="auto"/>
                        <w:bottom w:val="none" w:sz="0" w:space="0" w:color="auto"/>
                        <w:right w:val="none" w:sz="0" w:space="0" w:color="auto"/>
                      </w:divBdr>
                    </w:div>
                  </w:divsChild>
                </w:div>
                <w:div w:id="778986437">
                  <w:marLeft w:val="0"/>
                  <w:marRight w:val="0"/>
                  <w:marTop w:val="0"/>
                  <w:marBottom w:val="0"/>
                  <w:divBdr>
                    <w:top w:val="none" w:sz="0" w:space="0" w:color="auto"/>
                    <w:left w:val="none" w:sz="0" w:space="0" w:color="auto"/>
                    <w:bottom w:val="none" w:sz="0" w:space="0" w:color="auto"/>
                    <w:right w:val="none" w:sz="0" w:space="0" w:color="auto"/>
                  </w:divBdr>
                  <w:divsChild>
                    <w:div w:id="647172041">
                      <w:marLeft w:val="0"/>
                      <w:marRight w:val="0"/>
                      <w:marTop w:val="0"/>
                      <w:marBottom w:val="0"/>
                      <w:divBdr>
                        <w:top w:val="none" w:sz="0" w:space="0" w:color="auto"/>
                        <w:left w:val="none" w:sz="0" w:space="0" w:color="auto"/>
                        <w:bottom w:val="none" w:sz="0" w:space="0" w:color="auto"/>
                        <w:right w:val="none" w:sz="0" w:space="0" w:color="auto"/>
                      </w:divBdr>
                    </w:div>
                  </w:divsChild>
                </w:div>
                <w:div w:id="781846442">
                  <w:marLeft w:val="0"/>
                  <w:marRight w:val="0"/>
                  <w:marTop w:val="0"/>
                  <w:marBottom w:val="0"/>
                  <w:divBdr>
                    <w:top w:val="none" w:sz="0" w:space="0" w:color="auto"/>
                    <w:left w:val="none" w:sz="0" w:space="0" w:color="auto"/>
                    <w:bottom w:val="none" w:sz="0" w:space="0" w:color="auto"/>
                    <w:right w:val="none" w:sz="0" w:space="0" w:color="auto"/>
                  </w:divBdr>
                  <w:divsChild>
                    <w:div w:id="1360357264">
                      <w:marLeft w:val="0"/>
                      <w:marRight w:val="0"/>
                      <w:marTop w:val="0"/>
                      <w:marBottom w:val="0"/>
                      <w:divBdr>
                        <w:top w:val="none" w:sz="0" w:space="0" w:color="auto"/>
                        <w:left w:val="none" w:sz="0" w:space="0" w:color="auto"/>
                        <w:bottom w:val="none" w:sz="0" w:space="0" w:color="auto"/>
                        <w:right w:val="none" w:sz="0" w:space="0" w:color="auto"/>
                      </w:divBdr>
                    </w:div>
                  </w:divsChild>
                </w:div>
                <w:div w:id="783117124">
                  <w:marLeft w:val="0"/>
                  <w:marRight w:val="0"/>
                  <w:marTop w:val="0"/>
                  <w:marBottom w:val="0"/>
                  <w:divBdr>
                    <w:top w:val="none" w:sz="0" w:space="0" w:color="auto"/>
                    <w:left w:val="none" w:sz="0" w:space="0" w:color="auto"/>
                    <w:bottom w:val="none" w:sz="0" w:space="0" w:color="auto"/>
                    <w:right w:val="none" w:sz="0" w:space="0" w:color="auto"/>
                  </w:divBdr>
                  <w:divsChild>
                    <w:div w:id="1344162175">
                      <w:marLeft w:val="0"/>
                      <w:marRight w:val="0"/>
                      <w:marTop w:val="0"/>
                      <w:marBottom w:val="0"/>
                      <w:divBdr>
                        <w:top w:val="none" w:sz="0" w:space="0" w:color="auto"/>
                        <w:left w:val="none" w:sz="0" w:space="0" w:color="auto"/>
                        <w:bottom w:val="none" w:sz="0" w:space="0" w:color="auto"/>
                        <w:right w:val="none" w:sz="0" w:space="0" w:color="auto"/>
                      </w:divBdr>
                    </w:div>
                  </w:divsChild>
                </w:div>
                <w:div w:id="792750851">
                  <w:marLeft w:val="0"/>
                  <w:marRight w:val="0"/>
                  <w:marTop w:val="0"/>
                  <w:marBottom w:val="0"/>
                  <w:divBdr>
                    <w:top w:val="none" w:sz="0" w:space="0" w:color="auto"/>
                    <w:left w:val="none" w:sz="0" w:space="0" w:color="auto"/>
                    <w:bottom w:val="none" w:sz="0" w:space="0" w:color="auto"/>
                    <w:right w:val="none" w:sz="0" w:space="0" w:color="auto"/>
                  </w:divBdr>
                  <w:divsChild>
                    <w:div w:id="1752699916">
                      <w:marLeft w:val="0"/>
                      <w:marRight w:val="0"/>
                      <w:marTop w:val="0"/>
                      <w:marBottom w:val="0"/>
                      <w:divBdr>
                        <w:top w:val="none" w:sz="0" w:space="0" w:color="auto"/>
                        <w:left w:val="none" w:sz="0" w:space="0" w:color="auto"/>
                        <w:bottom w:val="none" w:sz="0" w:space="0" w:color="auto"/>
                        <w:right w:val="none" w:sz="0" w:space="0" w:color="auto"/>
                      </w:divBdr>
                    </w:div>
                  </w:divsChild>
                </w:div>
                <w:div w:id="801460739">
                  <w:marLeft w:val="0"/>
                  <w:marRight w:val="0"/>
                  <w:marTop w:val="0"/>
                  <w:marBottom w:val="0"/>
                  <w:divBdr>
                    <w:top w:val="none" w:sz="0" w:space="0" w:color="auto"/>
                    <w:left w:val="none" w:sz="0" w:space="0" w:color="auto"/>
                    <w:bottom w:val="none" w:sz="0" w:space="0" w:color="auto"/>
                    <w:right w:val="none" w:sz="0" w:space="0" w:color="auto"/>
                  </w:divBdr>
                  <w:divsChild>
                    <w:div w:id="145126184">
                      <w:marLeft w:val="0"/>
                      <w:marRight w:val="0"/>
                      <w:marTop w:val="0"/>
                      <w:marBottom w:val="0"/>
                      <w:divBdr>
                        <w:top w:val="none" w:sz="0" w:space="0" w:color="auto"/>
                        <w:left w:val="none" w:sz="0" w:space="0" w:color="auto"/>
                        <w:bottom w:val="none" w:sz="0" w:space="0" w:color="auto"/>
                        <w:right w:val="none" w:sz="0" w:space="0" w:color="auto"/>
                      </w:divBdr>
                    </w:div>
                    <w:div w:id="406346293">
                      <w:marLeft w:val="0"/>
                      <w:marRight w:val="0"/>
                      <w:marTop w:val="0"/>
                      <w:marBottom w:val="0"/>
                      <w:divBdr>
                        <w:top w:val="none" w:sz="0" w:space="0" w:color="auto"/>
                        <w:left w:val="none" w:sz="0" w:space="0" w:color="auto"/>
                        <w:bottom w:val="none" w:sz="0" w:space="0" w:color="auto"/>
                        <w:right w:val="none" w:sz="0" w:space="0" w:color="auto"/>
                      </w:divBdr>
                    </w:div>
                    <w:div w:id="715348040">
                      <w:marLeft w:val="0"/>
                      <w:marRight w:val="0"/>
                      <w:marTop w:val="0"/>
                      <w:marBottom w:val="0"/>
                      <w:divBdr>
                        <w:top w:val="none" w:sz="0" w:space="0" w:color="auto"/>
                        <w:left w:val="none" w:sz="0" w:space="0" w:color="auto"/>
                        <w:bottom w:val="none" w:sz="0" w:space="0" w:color="auto"/>
                        <w:right w:val="none" w:sz="0" w:space="0" w:color="auto"/>
                      </w:divBdr>
                    </w:div>
                    <w:div w:id="896280053">
                      <w:marLeft w:val="0"/>
                      <w:marRight w:val="0"/>
                      <w:marTop w:val="0"/>
                      <w:marBottom w:val="0"/>
                      <w:divBdr>
                        <w:top w:val="none" w:sz="0" w:space="0" w:color="auto"/>
                        <w:left w:val="none" w:sz="0" w:space="0" w:color="auto"/>
                        <w:bottom w:val="none" w:sz="0" w:space="0" w:color="auto"/>
                        <w:right w:val="none" w:sz="0" w:space="0" w:color="auto"/>
                      </w:divBdr>
                    </w:div>
                    <w:div w:id="1013537439">
                      <w:marLeft w:val="0"/>
                      <w:marRight w:val="0"/>
                      <w:marTop w:val="0"/>
                      <w:marBottom w:val="0"/>
                      <w:divBdr>
                        <w:top w:val="none" w:sz="0" w:space="0" w:color="auto"/>
                        <w:left w:val="none" w:sz="0" w:space="0" w:color="auto"/>
                        <w:bottom w:val="none" w:sz="0" w:space="0" w:color="auto"/>
                        <w:right w:val="none" w:sz="0" w:space="0" w:color="auto"/>
                      </w:divBdr>
                    </w:div>
                    <w:div w:id="1215652359">
                      <w:marLeft w:val="0"/>
                      <w:marRight w:val="0"/>
                      <w:marTop w:val="0"/>
                      <w:marBottom w:val="0"/>
                      <w:divBdr>
                        <w:top w:val="none" w:sz="0" w:space="0" w:color="auto"/>
                        <w:left w:val="none" w:sz="0" w:space="0" w:color="auto"/>
                        <w:bottom w:val="none" w:sz="0" w:space="0" w:color="auto"/>
                        <w:right w:val="none" w:sz="0" w:space="0" w:color="auto"/>
                      </w:divBdr>
                    </w:div>
                    <w:div w:id="1655985272">
                      <w:marLeft w:val="0"/>
                      <w:marRight w:val="0"/>
                      <w:marTop w:val="0"/>
                      <w:marBottom w:val="0"/>
                      <w:divBdr>
                        <w:top w:val="none" w:sz="0" w:space="0" w:color="auto"/>
                        <w:left w:val="none" w:sz="0" w:space="0" w:color="auto"/>
                        <w:bottom w:val="none" w:sz="0" w:space="0" w:color="auto"/>
                        <w:right w:val="none" w:sz="0" w:space="0" w:color="auto"/>
                      </w:divBdr>
                    </w:div>
                    <w:div w:id="1847674305">
                      <w:marLeft w:val="0"/>
                      <w:marRight w:val="0"/>
                      <w:marTop w:val="0"/>
                      <w:marBottom w:val="0"/>
                      <w:divBdr>
                        <w:top w:val="none" w:sz="0" w:space="0" w:color="auto"/>
                        <w:left w:val="none" w:sz="0" w:space="0" w:color="auto"/>
                        <w:bottom w:val="none" w:sz="0" w:space="0" w:color="auto"/>
                        <w:right w:val="none" w:sz="0" w:space="0" w:color="auto"/>
                      </w:divBdr>
                    </w:div>
                    <w:div w:id="1920211075">
                      <w:marLeft w:val="0"/>
                      <w:marRight w:val="0"/>
                      <w:marTop w:val="0"/>
                      <w:marBottom w:val="0"/>
                      <w:divBdr>
                        <w:top w:val="none" w:sz="0" w:space="0" w:color="auto"/>
                        <w:left w:val="none" w:sz="0" w:space="0" w:color="auto"/>
                        <w:bottom w:val="none" w:sz="0" w:space="0" w:color="auto"/>
                        <w:right w:val="none" w:sz="0" w:space="0" w:color="auto"/>
                      </w:divBdr>
                    </w:div>
                  </w:divsChild>
                </w:div>
                <w:div w:id="817307180">
                  <w:marLeft w:val="0"/>
                  <w:marRight w:val="0"/>
                  <w:marTop w:val="0"/>
                  <w:marBottom w:val="0"/>
                  <w:divBdr>
                    <w:top w:val="none" w:sz="0" w:space="0" w:color="auto"/>
                    <w:left w:val="none" w:sz="0" w:space="0" w:color="auto"/>
                    <w:bottom w:val="none" w:sz="0" w:space="0" w:color="auto"/>
                    <w:right w:val="none" w:sz="0" w:space="0" w:color="auto"/>
                  </w:divBdr>
                  <w:divsChild>
                    <w:div w:id="235628781">
                      <w:marLeft w:val="0"/>
                      <w:marRight w:val="0"/>
                      <w:marTop w:val="0"/>
                      <w:marBottom w:val="0"/>
                      <w:divBdr>
                        <w:top w:val="none" w:sz="0" w:space="0" w:color="auto"/>
                        <w:left w:val="none" w:sz="0" w:space="0" w:color="auto"/>
                        <w:bottom w:val="none" w:sz="0" w:space="0" w:color="auto"/>
                        <w:right w:val="none" w:sz="0" w:space="0" w:color="auto"/>
                      </w:divBdr>
                    </w:div>
                    <w:div w:id="1180779491">
                      <w:marLeft w:val="0"/>
                      <w:marRight w:val="0"/>
                      <w:marTop w:val="0"/>
                      <w:marBottom w:val="0"/>
                      <w:divBdr>
                        <w:top w:val="none" w:sz="0" w:space="0" w:color="auto"/>
                        <w:left w:val="none" w:sz="0" w:space="0" w:color="auto"/>
                        <w:bottom w:val="none" w:sz="0" w:space="0" w:color="auto"/>
                        <w:right w:val="none" w:sz="0" w:space="0" w:color="auto"/>
                      </w:divBdr>
                    </w:div>
                    <w:div w:id="1259220773">
                      <w:marLeft w:val="0"/>
                      <w:marRight w:val="0"/>
                      <w:marTop w:val="0"/>
                      <w:marBottom w:val="0"/>
                      <w:divBdr>
                        <w:top w:val="none" w:sz="0" w:space="0" w:color="auto"/>
                        <w:left w:val="none" w:sz="0" w:space="0" w:color="auto"/>
                        <w:bottom w:val="none" w:sz="0" w:space="0" w:color="auto"/>
                        <w:right w:val="none" w:sz="0" w:space="0" w:color="auto"/>
                      </w:divBdr>
                    </w:div>
                    <w:div w:id="1357271052">
                      <w:marLeft w:val="0"/>
                      <w:marRight w:val="0"/>
                      <w:marTop w:val="0"/>
                      <w:marBottom w:val="0"/>
                      <w:divBdr>
                        <w:top w:val="none" w:sz="0" w:space="0" w:color="auto"/>
                        <w:left w:val="none" w:sz="0" w:space="0" w:color="auto"/>
                        <w:bottom w:val="none" w:sz="0" w:space="0" w:color="auto"/>
                        <w:right w:val="none" w:sz="0" w:space="0" w:color="auto"/>
                      </w:divBdr>
                    </w:div>
                    <w:div w:id="1436827604">
                      <w:marLeft w:val="0"/>
                      <w:marRight w:val="0"/>
                      <w:marTop w:val="0"/>
                      <w:marBottom w:val="0"/>
                      <w:divBdr>
                        <w:top w:val="none" w:sz="0" w:space="0" w:color="auto"/>
                        <w:left w:val="none" w:sz="0" w:space="0" w:color="auto"/>
                        <w:bottom w:val="none" w:sz="0" w:space="0" w:color="auto"/>
                        <w:right w:val="none" w:sz="0" w:space="0" w:color="auto"/>
                      </w:divBdr>
                    </w:div>
                    <w:div w:id="1441291079">
                      <w:marLeft w:val="0"/>
                      <w:marRight w:val="0"/>
                      <w:marTop w:val="0"/>
                      <w:marBottom w:val="0"/>
                      <w:divBdr>
                        <w:top w:val="none" w:sz="0" w:space="0" w:color="auto"/>
                        <w:left w:val="none" w:sz="0" w:space="0" w:color="auto"/>
                        <w:bottom w:val="none" w:sz="0" w:space="0" w:color="auto"/>
                        <w:right w:val="none" w:sz="0" w:space="0" w:color="auto"/>
                      </w:divBdr>
                    </w:div>
                    <w:div w:id="1660765958">
                      <w:marLeft w:val="0"/>
                      <w:marRight w:val="0"/>
                      <w:marTop w:val="0"/>
                      <w:marBottom w:val="0"/>
                      <w:divBdr>
                        <w:top w:val="none" w:sz="0" w:space="0" w:color="auto"/>
                        <w:left w:val="none" w:sz="0" w:space="0" w:color="auto"/>
                        <w:bottom w:val="none" w:sz="0" w:space="0" w:color="auto"/>
                        <w:right w:val="none" w:sz="0" w:space="0" w:color="auto"/>
                      </w:divBdr>
                    </w:div>
                    <w:div w:id="1702970401">
                      <w:marLeft w:val="0"/>
                      <w:marRight w:val="0"/>
                      <w:marTop w:val="0"/>
                      <w:marBottom w:val="0"/>
                      <w:divBdr>
                        <w:top w:val="none" w:sz="0" w:space="0" w:color="auto"/>
                        <w:left w:val="none" w:sz="0" w:space="0" w:color="auto"/>
                        <w:bottom w:val="none" w:sz="0" w:space="0" w:color="auto"/>
                        <w:right w:val="none" w:sz="0" w:space="0" w:color="auto"/>
                      </w:divBdr>
                    </w:div>
                    <w:div w:id="1954748880">
                      <w:marLeft w:val="0"/>
                      <w:marRight w:val="0"/>
                      <w:marTop w:val="0"/>
                      <w:marBottom w:val="0"/>
                      <w:divBdr>
                        <w:top w:val="none" w:sz="0" w:space="0" w:color="auto"/>
                        <w:left w:val="none" w:sz="0" w:space="0" w:color="auto"/>
                        <w:bottom w:val="none" w:sz="0" w:space="0" w:color="auto"/>
                        <w:right w:val="none" w:sz="0" w:space="0" w:color="auto"/>
                      </w:divBdr>
                    </w:div>
                  </w:divsChild>
                </w:div>
                <w:div w:id="826823635">
                  <w:marLeft w:val="0"/>
                  <w:marRight w:val="0"/>
                  <w:marTop w:val="0"/>
                  <w:marBottom w:val="0"/>
                  <w:divBdr>
                    <w:top w:val="none" w:sz="0" w:space="0" w:color="auto"/>
                    <w:left w:val="none" w:sz="0" w:space="0" w:color="auto"/>
                    <w:bottom w:val="none" w:sz="0" w:space="0" w:color="auto"/>
                    <w:right w:val="none" w:sz="0" w:space="0" w:color="auto"/>
                  </w:divBdr>
                  <w:divsChild>
                    <w:div w:id="1764760749">
                      <w:marLeft w:val="0"/>
                      <w:marRight w:val="0"/>
                      <w:marTop w:val="0"/>
                      <w:marBottom w:val="0"/>
                      <w:divBdr>
                        <w:top w:val="none" w:sz="0" w:space="0" w:color="auto"/>
                        <w:left w:val="none" w:sz="0" w:space="0" w:color="auto"/>
                        <w:bottom w:val="none" w:sz="0" w:space="0" w:color="auto"/>
                        <w:right w:val="none" w:sz="0" w:space="0" w:color="auto"/>
                      </w:divBdr>
                    </w:div>
                  </w:divsChild>
                </w:div>
                <w:div w:id="834417500">
                  <w:marLeft w:val="0"/>
                  <w:marRight w:val="0"/>
                  <w:marTop w:val="0"/>
                  <w:marBottom w:val="0"/>
                  <w:divBdr>
                    <w:top w:val="none" w:sz="0" w:space="0" w:color="auto"/>
                    <w:left w:val="none" w:sz="0" w:space="0" w:color="auto"/>
                    <w:bottom w:val="none" w:sz="0" w:space="0" w:color="auto"/>
                    <w:right w:val="none" w:sz="0" w:space="0" w:color="auto"/>
                  </w:divBdr>
                  <w:divsChild>
                    <w:div w:id="1151555011">
                      <w:marLeft w:val="0"/>
                      <w:marRight w:val="0"/>
                      <w:marTop w:val="0"/>
                      <w:marBottom w:val="0"/>
                      <w:divBdr>
                        <w:top w:val="none" w:sz="0" w:space="0" w:color="auto"/>
                        <w:left w:val="none" w:sz="0" w:space="0" w:color="auto"/>
                        <w:bottom w:val="none" w:sz="0" w:space="0" w:color="auto"/>
                        <w:right w:val="none" w:sz="0" w:space="0" w:color="auto"/>
                      </w:divBdr>
                    </w:div>
                  </w:divsChild>
                </w:div>
                <w:div w:id="839782901">
                  <w:marLeft w:val="0"/>
                  <w:marRight w:val="0"/>
                  <w:marTop w:val="0"/>
                  <w:marBottom w:val="0"/>
                  <w:divBdr>
                    <w:top w:val="none" w:sz="0" w:space="0" w:color="auto"/>
                    <w:left w:val="none" w:sz="0" w:space="0" w:color="auto"/>
                    <w:bottom w:val="none" w:sz="0" w:space="0" w:color="auto"/>
                    <w:right w:val="none" w:sz="0" w:space="0" w:color="auto"/>
                  </w:divBdr>
                  <w:divsChild>
                    <w:div w:id="403645787">
                      <w:marLeft w:val="0"/>
                      <w:marRight w:val="0"/>
                      <w:marTop w:val="0"/>
                      <w:marBottom w:val="0"/>
                      <w:divBdr>
                        <w:top w:val="none" w:sz="0" w:space="0" w:color="auto"/>
                        <w:left w:val="none" w:sz="0" w:space="0" w:color="auto"/>
                        <w:bottom w:val="none" w:sz="0" w:space="0" w:color="auto"/>
                        <w:right w:val="none" w:sz="0" w:space="0" w:color="auto"/>
                      </w:divBdr>
                    </w:div>
                  </w:divsChild>
                </w:div>
                <w:div w:id="857701293">
                  <w:marLeft w:val="0"/>
                  <w:marRight w:val="0"/>
                  <w:marTop w:val="0"/>
                  <w:marBottom w:val="0"/>
                  <w:divBdr>
                    <w:top w:val="none" w:sz="0" w:space="0" w:color="auto"/>
                    <w:left w:val="none" w:sz="0" w:space="0" w:color="auto"/>
                    <w:bottom w:val="none" w:sz="0" w:space="0" w:color="auto"/>
                    <w:right w:val="none" w:sz="0" w:space="0" w:color="auto"/>
                  </w:divBdr>
                  <w:divsChild>
                    <w:div w:id="784540866">
                      <w:marLeft w:val="0"/>
                      <w:marRight w:val="0"/>
                      <w:marTop w:val="0"/>
                      <w:marBottom w:val="0"/>
                      <w:divBdr>
                        <w:top w:val="none" w:sz="0" w:space="0" w:color="auto"/>
                        <w:left w:val="none" w:sz="0" w:space="0" w:color="auto"/>
                        <w:bottom w:val="none" w:sz="0" w:space="0" w:color="auto"/>
                        <w:right w:val="none" w:sz="0" w:space="0" w:color="auto"/>
                      </w:divBdr>
                    </w:div>
                  </w:divsChild>
                </w:div>
                <w:div w:id="867331447">
                  <w:marLeft w:val="0"/>
                  <w:marRight w:val="0"/>
                  <w:marTop w:val="0"/>
                  <w:marBottom w:val="0"/>
                  <w:divBdr>
                    <w:top w:val="none" w:sz="0" w:space="0" w:color="auto"/>
                    <w:left w:val="none" w:sz="0" w:space="0" w:color="auto"/>
                    <w:bottom w:val="none" w:sz="0" w:space="0" w:color="auto"/>
                    <w:right w:val="none" w:sz="0" w:space="0" w:color="auto"/>
                  </w:divBdr>
                  <w:divsChild>
                    <w:div w:id="181746360">
                      <w:marLeft w:val="0"/>
                      <w:marRight w:val="0"/>
                      <w:marTop w:val="0"/>
                      <w:marBottom w:val="0"/>
                      <w:divBdr>
                        <w:top w:val="none" w:sz="0" w:space="0" w:color="auto"/>
                        <w:left w:val="none" w:sz="0" w:space="0" w:color="auto"/>
                        <w:bottom w:val="none" w:sz="0" w:space="0" w:color="auto"/>
                        <w:right w:val="none" w:sz="0" w:space="0" w:color="auto"/>
                      </w:divBdr>
                    </w:div>
                  </w:divsChild>
                </w:div>
                <w:div w:id="879972556">
                  <w:marLeft w:val="0"/>
                  <w:marRight w:val="0"/>
                  <w:marTop w:val="0"/>
                  <w:marBottom w:val="0"/>
                  <w:divBdr>
                    <w:top w:val="none" w:sz="0" w:space="0" w:color="auto"/>
                    <w:left w:val="none" w:sz="0" w:space="0" w:color="auto"/>
                    <w:bottom w:val="none" w:sz="0" w:space="0" w:color="auto"/>
                    <w:right w:val="none" w:sz="0" w:space="0" w:color="auto"/>
                  </w:divBdr>
                  <w:divsChild>
                    <w:div w:id="80876924">
                      <w:marLeft w:val="0"/>
                      <w:marRight w:val="0"/>
                      <w:marTop w:val="0"/>
                      <w:marBottom w:val="0"/>
                      <w:divBdr>
                        <w:top w:val="none" w:sz="0" w:space="0" w:color="auto"/>
                        <w:left w:val="none" w:sz="0" w:space="0" w:color="auto"/>
                        <w:bottom w:val="none" w:sz="0" w:space="0" w:color="auto"/>
                        <w:right w:val="none" w:sz="0" w:space="0" w:color="auto"/>
                      </w:divBdr>
                    </w:div>
                  </w:divsChild>
                </w:div>
                <w:div w:id="889463982">
                  <w:marLeft w:val="0"/>
                  <w:marRight w:val="0"/>
                  <w:marTop w:val="0"/>
                  <w:marBottom w:val="0"/>
                  <w:divBdr>
                    <w:top w:val="none" w:sz="0" w:space="0" w:color="auto"/>
                    <w:left w:val="none" w:sz="0" w:space="0" w:color="auto"/>
                    <w:bottom w:val="none" w:sz="0" w:space="0" w:color="auto"/>
                    <w:right w:val="none" w:sz="0" w:space="0" w:color="auto"/>
                  </w:divBdr>
                  <w:divsChild>
                    <w:div w:id="2091778530">
                      <w:marLeft w:val="0"/>
                      <w:marRight w:val="0"/>
                      <w:marTop w:val="0"/>
                      <w:marBottom w:val="0"/>
                      <w:divBdr>
                        <w:top w:val="none" w:sz="0" w:space="0" w:color="auto"/>
                        <w:left w:val="none" w:sz="0" w:space="0" w:color="auto"/>
                        <w:bottom w:val="none" w:sz="0" w:space="0" w:color="auto"/>
                        <w:right w:val="none" w:sz="0" w:space="0" w:color="auto"/>
                      </w:divBdr>
                    </w:div>
                  </w:divsChild>
                </w:div>
                <w:div w:id="912008849">
                  <w:marLeft w:val="0"/>
                  <w:marRight w:val="0"/>
                  <w:marTop w:val="0"/>
                  <w:marBottom w:val="0"/>
                  <w:divBdr>
                    <w:top w:val="none" w:sz="0" w:space="0" w:color="auto"/>
                    <w:left w:val="none" w:sz="0" w:space="0" w:color="auto"/>
                    <w:bottom w:val="none" w:sz="0" w:space="0" w:color="auto"/>
                    <w:right w:val="none" w:sz="0" w:space="0" w:color="auto"/>
                  </w:divBdr>
                  <w:divsChild>
                    <w:div w:id="2096508379">
                      <w:marLeft w:val="0"/>
                      <w:marRight w:val="0"/>
                      <w:marTop w:val="0"/>
                      <w:marBottom w:val="0"/>
                      <w:divBdr>
                        <w:top w:val="none" w:sz="0" w:space="0" w:color="auto"/>
                        <w:left w:val="none" w:sz="0" w:space="0" w:color="auto"/>
                        <w:bottom w:val="none" w:sz="0" w:space="0" w:color="auto"/>
                        <w:right w:val="none" w:sz="0" w:space="0" w:color="auto"/>
                      </w:divBdr>
                    </w:div>
                  </w:divsChild>
                </w:div>
                <w:div w:id="925458341">
                  <w:marLeft w:val="0"/>
                  <w:marRight w:val="0"/>
                  <w:marTop w:val="0"/>
                  <w:marBottom w:val="0"/>
                  <w:divBdr>
                    <w:top w:val="none" w:sz="0" w:space="0" w:color="auto"/>
                    <w:left w:val="none" w:sz="0" w:space="0" w:color="auto"/>
                    <w:bottom w:val="none" w:sz="0" w:space="0" w:color="auto"/>
                    <w:right w:val="none" w:sz="0" w:space="0" w:color="auto"/>
                  </w:divBdr>
                  <w:divsChild>
                    <w:div w:id="2059351846">
                      <w:marLeft w:val="0"/>
                      <w:marRight w:val="0"/>
                      <w:marTop w:val="0"/>
                      <w:marBottom w:val="0"/>
                      <w:divBdr>
                        <w:top w:val="none" w:sz="0" w:space="0" w:color="auto"/>
                        <w:left w:val="none" w:sz="0" w:space="0" w:color="auto"/>
                        <w:bottom w:val="none" w:sz="0" w:space="0" w:color="auto"/>
                        <w:right w:val="none" w:sz="0" w:space="0" w:color="auto"/>
                      </w:divBdr>
                    </w:div>
                  </w:divsChild>
                </w:div>
                <w:div w:id="956452723">
                  <w:marLeft w:val="0"/>
                  <w:marRight w:val="0"/>
                  <w:marTop w:val="0"/>
                  <w:marBottom w:val="0"/>
                  <w:divBdr>
                    <w:top w:val="none" w:sz="0" w:space="0" w:color="auto"/>
                    <w:left w:val="none" w:sz="0" w:space="0" w:color="auto"/>
                    <w:bottom w:val="none" w:sz="0" w:space="0" w:color="auto"/>
                    <w:right w:val="none" w:sz="0" w:space="0" w:color="auto"/>
                  </w:divBdr>
                  <w:divsChild>
                    <w:div w:id="577207343">
                      <w:marLeft w:val="0"/>
                      <w:marRight w:val="0"/>
                      <w:marTop w:val="0"/>
                      <w:marBottom w:val="0"/>
                      <w:divBdr>
                        <w:top w:val="none" w:sz="0" w:space="0" w:color="auto"/>
                        <w:left w:val="none" w:sz="0" w:space="0" w:color="auto"/>
                        <w:bottom w:val="none" w:sz="0" w:space="0" w:color="auto"/>
                        <w:right w:val="none" w:sz="0" w:space="0" w:color="auto"/>
                      </w:divBdr>
                    </w:div>
                    <w:div w:id="693727478">
                      <w:marLeft w:val="0"/>
                      <w:marRight w:val="0"/>
                      <w:marTop w:val="0"/>
                      <w:marBottom w:val="0"/>
                      <w:divBdr>
                        <w:top w:val="none" w:sz="0" w:space="0" w:color="auto"/>
                        <w:left w:val="none" w:sz="0" w:space="0" w:color="auto"/>
                        <w:bottom w:val="none" w:sz="0" w:space="0" w:color="auto"/>
                        <w:right w:val="none" w:sz="0" w:space="0" w:color="auto"/>
                      </w:divBdr>
                    </w:div>
                    <w:div w:id="990720166">
                      <w:marLeft w:val="0"/>
                      <w:marRight w:val="0"/>
                      <w:marTop w:val="0"/>
                      <w:marBottom w:val="0"/>
                      <w:divBdr>
                        <w:top w:val="none" w:sz="0" w:space="0" w:color="auto"/>
                        <w:left w:val="none" w:sz="0" w:space="0" w:color="auto"/>
                        <w:bottom w:val="none" w:sz="0" w:space="0" w:color="auto"/>
                        <w:right w:val="none" w:sz="0" w:space="0" w:color="auto"/>
                      </w:divBdr>
                    </w:div>
                    <w:div w:id="1000498614">
                      <w:marLeft w:val="0"/>
                      <w:marRight w:val="0"/>
                      <w:marTop w:val="0"/>
                      <w:marBottom w:val="0"/>
                      <w:divBdr>
                        <w:top w:val="none" w:sz="0" w:space="0" w:color="auto"/>
                        <w:left w:val="none" w:sz="0" w:space="0" w:color="auto"/>
                        <w:bottom w:val="none" w:sz="0" w:space="0" w:color="auto"/>
                        <w:right w:val="none" w:sz="0" w:space="0" w:color="auto"/>
                      </w:divBdr>
                    </w:div>
                    <w:div w:id="1901668750">
                      <w:marLeft w:val="0"/>
                      <w:marRight w:val="0"/>
                      <w:marTop w:val="0"/>
                      <w:marBottom w:val="0"/>
                      <w:divBdr>
                        <w:top w:val="none" w:sz="0" w:space="0" w:color="auto"/>
                        <w:left w:val="none" w:sz="0" w:space="0" w:color="auto"/>
                        <w:bottom w:val="none" w:sz="0" w:space="0" w:color="auto"/>
                        <w:right w:val="none" w:sz="0" w:space="0" w:color="auto"/>
                      </w:divBdr>
                    </w:div>
                  </w:divsChild>
                </w:div>
                <w:div w:id="996999208">
                  <w:marLeft w:val="0"/>
                  <w:marRight w:val="0"/>
                  <w:marTop w:val="0"/>
                  <w:marBottom w:val="0"/>
                  <w:divBdr>
                    <w:top w:val="none" w:sz="0" w:space="0" w:color="auto"/>
                    <w:left w:val="none" w:sz="0" w:space="0" w:color="auto"/>
                    <w:bottom w:val="none" w:sz="0" w:space="0" w:color="auto"/>
                    <w:right w:val="none" w:sz="0" w:space="0" w:color="auto"/>
                  </w:divBdr>
                  <w:divsChild>
                    <w:div w:id="1469710497">
                      <w:marLeft w:val="0"/>
                      <w:marRight w:val="0"/>
                      <w:marTop w:val="0"/>
                      <w:marBottom w:val="0"/>
                      <w:divBdr>
                        <w:top w:val="none" w:sz="0" w:space="0" w:color="auto"/>
                        <w:left w:val="none" w:sz="0" w:space="0" w:color="auto"/>
                        <w:bottom w:val="none" w:sz="0" w:space="0" w:color="auto"/>
                        <w:right w:val="none" w:sz="0" w:space="0" w:color="auto"/>
                      </w:divBdr>
                    </w:div>
                  </w:divsChild>
                </w:div>
                <w:div w:id="1007253277">
                  <w:marLeft w:val="0"/>
                  <w:marRight w:val="0"/>
                  <w:marTop w:val="0"/>
                  <w:marBottom w:val="0"/>
                  <w:divBdr>
                    <w:top w:val="none" w:sz="0" w:space="0" w:color="auto"/>
                    <w:left w:val="none" w:sz="0" w:space="0" w:color="auto"/>
                    <w:bottom w:val="none" w:sz="0" w:space="0" w:color="auto"/>
                    <w:right w:val="none" w:sz="0" w:space="0" w:color="auto"/>
                  </w:divBdr>
                  <w:divsChild>
                    <w:div w:id="1000235059">
                      <w:marLeft w:val="0"/>
                      <w:marRight w:val="0"/>
                      <w:marTop w:val="0"/>
                      <w:marBottom w:val="0"/>
                      <w:divBdr>
                        <w:top w:val="none" w:sz="0" w:space="0" w:color="auto"/>
                        <w:left w:val="none" w:sz="0" w:space="0" w:color="auto"/>
                        <w:bottom w:val="none" w:sz="0" w:space="0" w:color="auto"/>
                        <w:right w:val="none" w:sz="0" w:space="0" w:color="auto"/>
                      </w:divBdr>
                    </w:div>
                  </w:divsChild>
                </w:div>
                <w:div w:id="1015880577">
                  <w:marLeft w:val="0"/>
                  <w:marRight w:val="0"/>
                  <w:marTop w:val="0"/>
                  <w:marBottom w:val="0"/>
                  <w:divBdr>
                    <w:top w:val="none" w:sz="0" w:space="0" w:color="auto"/>
                    <w:left w:val="none" w:sz="0" w:space="0" w:color="auto"/>
                    <w:bottom w:val="none" w:sz="0" w:space="0" w:color="auto"/>
                    <w:right w:val="none" w:sz="0" w:space="0" w:color="auto"/>
                  </w:divBdr>
                  <w:divsChild>
                    <w:div w:id="1776316802">
                      <w:marLeft w:val="0"/>
                      <w:marRight w:val="0"/>
                      <w:marTop w:val="0"/>
                      <w:marBottom w:val="0"/>
                      <w:divBdr>
                        <w:top w:val="none" w:sz="0" w:space="0" w:color="auto"/>
                        <w:left w:val="none" w:sz="0" w:space="0" w:color="auto"/>
                        <w:bottom w:val="none" w:sz="0" w:space="0" w:color="auto"/>
                        <w:right w:val="none" w:sz="0" w:space="0" w:color="auto"/>
                      </w:divBdr>
                    </w:div>
                  </w:divsChild>
                </w:div>
                <w:div w:id="1052537344">
                  <w:marLeft w:val="0"/>
                  <w:marRight w:val="0"/>
                  <w:marTop w:val="0"/>
                  <w:marBottom w:val="0"/>
                  <w:divBdr>
                    <w:top w:val="none" w:sz="0" w:space="0" w:color="auto"/>
                    <w:left w:val="none" w:sz="0" w:space="0" w:color="auto"/>
                    <w:bottom w:val="none" w:sz="0" w:space="0" w:color="auto"/>
                    <w:right w:val="none" w:sz="0" w:space="0" w:color="auto"/>
                  </w:divBdr>
                  <w:divsChild>
                    <w:div w:id="922226043">
                      <w:marLeft w:val="0"/>
                      <w:marRight w:val="0"/>
                      <w:marTop w:val="0"/>
                      <w:marBottom w:val="0"/>
                      <w:divBdr>
                        <w:top w:val="none" w:sz="0" w:space="0" w:color="auto"/>
                        <w:left w:val="none" w:sz="0" w:space="0" w:color="auto"/>
                        <w:bottom w:val="none" w:sz="0" w:space="0" w:color="auto"/>
                        <w:right w:val="none" w:sz="0" w:space="0" w:color="auto"/>
                      </w:divBdr>
                    </w:div>
                  </w:divsChild>
                </w:div>
                <w:div w:id="1075661416">
                  <w:marLeft w:val="0"/>
                  <w:marRight w:val="0"/>
                  <w:marTop w:val="0"/>
                  <w:marBottom w:val="0"/>
                  <w:divBdr>
                    <w:top w:val="none" w:sz="0" w:space="0" w:color="auto"/>
                    <w:left w:val="none" w:sz="0" w:space="0" w:color="auto"/>
                    <w:bottom w:val="none" w:sz="0" w:space="0" w:color="auto"/>
                    <w:right w:val="none" w:sz="0" w:space="0" w:color="auto"/>
                  </w:divBdr>
                  <w:divsChild>
                    <w:div w:id="68424881">
                      <w:marLeft w:val="0"/>
                      <w:marRight w:val="0"/>
                      <w:marTop w:val="0"/>
                      <w:marBottom w:val="0"/>
                      <w:divBdr>
                        <w:top w:val="none" w:sz="0" w:space="0" w:color="auto"/>
                        <w:left w:val="none" w:sz="0" w:space="0" w:color="auto"/>
                        <w:bottom w:val="none" w:sz="0" w:space="0" w:color="auto"/>
                        <w:right w:val="none" w:sz="0" w:space="0" w:color="auto"/>
                      </w:divBdr>
                    </w:div>
                    <w:div w:id="319239113">
                      <w:marLeft w:val="0"/>
                      <w:marRight w:val="0"/>
                      <w:marTop w:val="0"/>
                      <w:marBottom w:val="0"/>
                      <w:divBdr>
                        <w:top w:val="none" w:sz="0" w:space="0" w:color="auto"/>
                        <w:left w:val="none" w:sz="0" w:space="0" w:color="auto"/>
                        <w:bottom w:val="none" w:sz="0" w:space="0" w:color="auto"/>
                        <w:right w:val="none" w:sz="0" w:space="0" w:color="auto"/>
                      </w:divBdr>
                    </w:div>
                    <w:div w:id="579825427">
                      <w:marLeft w:val="0"/>
                      <w:marRight w:val="0"/>
                      <w:marTop w:val="0"/>
                      <w:marBottom w:val="0"/>
                      <w:divBdr>
                        <w:top w:val="none" w:sz="0" w:space="0" w:color="auto"/>
                        <w:left w:val="none" w:sz="0" w:space="0" w:color="auto"/>
                        <w:bottom w:val="none" w:sz="0" w:space="0" w:color="auto"/>
                        <w:right w:val="none" w:sz="0" w:space="0" w:color="auto"/>
                      </w:divBdr>
                    </w:div>
                    <w:div w:id="590312173">
                      <w:marLeft w:val="0"/>
                      <w:marRight w:val="0"/>
                      <w:marTop w:val="0"/>
                      <w:marBottom w:val="0"/>
                      <w:divBdr>
                        <w:top w:val="none" w:sz="0" w:space="0" w:color="auto"/>
                        <w:left w:val="none" w:sz="0" w:space="0" w:color="auto"/>
                        <w:bottom w:val="none" w:sz="0" w:space="0" w:color="auto"/>
                        <w:right w:val="none" w:sz="0" w:space="0" w:color="auto"/>
                      </w:divBdr>
                    </w:div>
                    <w:div w:id="711878366">
                      <w:marLeft w:val="0"/>
                      <w:marRight w:val="0"/>
                      <w:marTop w:val="0"/>
                      <w:marBottom w:val="0"/>
                      <w:divBdr>
                        <w:top w:val="none" w:sz="0" w:space="0" w:color="auto"/>
                        <w:left w:val="none" w:sz="0" w:space="0" w:color="auto"/>
                        <w:bottom w:val="none" w:sz="0" w:space="0" w:color="auto"/>
                        <w:right w:val="none" w:sz="0" w:space="0" w:color="auto"/>
                      </w:divBdr>
                    </w:div>
                    <w:div w:id="937762381">
                      <w:marLeft w:val="0"/>
                      <w:marRight w:val="0"/>
                      <w:marTop w:val="0"/>
                      <w:marBottom w:val="0"/>
                      <w:divBdr>
                        <w:top w:val="none" w:sz="0" w:space="0" w:color="auto"/>
                        <w:left w:val="none" w:sz="0" w:space="0" w:color="auto"/>
                        <w:bottom w:val="none" w:sz="0" w:space="0" w:color="auto"/>
                        <w:right w:val="none" w:sz="0" w:space="0" w:color="auto"/>
                      </w:divBdr>
                    </w:div>
                    <w:div w:id="1228763217">
                      <w:marLeft w:val="0"/>
                      <w:marRight w:val="0"/>
                      <w:marTop w:val="0"/>
                      <w:marBottom w:val="0"/>
                      <w:divBdr>
                        <w:top w:val="none" w:sz="0" w:space="0" w:color="auto"/>
                        <w:left w:val="none" w:sz="0" w:space="0" w:color="auto"/>
                        <w:bottom w:val="none" w:sz="0" w:space="0" w:color="auto"/>
                        <w:right w:val="none" w:sz="0" w:space="0" w:color="auto"/>
                      </w:divBdr>
                    </w:div>
                    <w:div w:id="1229921659">
                      <w:marLeft w:val="0"/>
                      <w:marRight w:val="0"/>
                      <w:marTop w:val="0"/>
                      <w:marBottom w:val="0"/>
                      <w:divBdr>
                        <w:top w:val="none" w:sz="0" w:space="0" w:color="auto"/>
                        <w:left w:val="none" w:sz="0" w:space="0" w:color="auto"/>
                        <w:bottom w:val="none" w:sz="0" w:space="0" w:color="auto"/>
                        <w:right w:val="none" w:sz="0" w:space="0" w:color="auto"/>
                      </w:divBdr>
                    </w:div>
                    <w:div w:id="1332180061">
                      <w:marLeft w:val="0"/>
                      <w:marRight w:val="0"/>
                      <w:marTop w:val="0"/>
                      <w:marBottom w:val="0"/>
                      <w:divBdr>
                        <w:top w:val="none" w:sz="0" w:space="0" w:color="auto"/>
                        <w:left w:val="none" w:sz="0" w:space="0" w:color="auto"/>
                        <w:bottom w:val="none" w:sz="0" w:space="0" w:color="auto"/>
                        <w:right w:val="none" w:sz="0" w:space="0" w:color="auto"/>
                      </w:divBdr>
                    </w:div>
                    <w:div w:id="1417701176">
                      <w:marLeft w:val="0"/>
                      <w:marRight w:val="0"/>
                      <w:marTop w:val="0"/>
                      <w:marBottom w:val="0"/>
                      <w:divBdr>
                        <w:top w:val="none" w:sz="0" w:space="0" w:color="auto"/>
                        <w:left w:val="none" w:sz="0" w:space="0" w:color="auto"/>
                        <w:bottom w:val="none" w:sz="0" w:space="0" w:color="auto"/>
                        <w:right w:val="none" w:sz="0" w:space="0" w:color="auto"/>
                      </w:divBdr>
                    </w:div>
                    <w:div w:id="1773428367">
                      <w:marLeft w:val="0"/>
                      <w:marRight w:val="0"/>
                      <w:marTop w:val="0"/>
                      <w:marBottom w:val="0"/>
                      <w:divBdr>
                        <w:top w:val="none" w:sz="0" w:space="0" w:color="auto"/>
                        <w:left w:val="none" w:sz="0" w:space="0" w:color="auto"/>
                        <w:bottom w:val="none" w:sz="0" w:space="0" w:color="auto"/>
                        <w:right w:val="none" w:sz="0" w:space="0" w:color="auto"/>
                      </w:divBdr>
                    </w:div>
                    <w:div w:id="1842354933">
                      <w:marLeft w:val="0"/>
                      <w:marRight w:val="0"/>
                      <w:marTop w:val="0"/>
                      <w:marBottom w:val="0"/>
                      <w:divBdr>
                        <w:top w:val="none" w:sz="0" w:space="0" w:color="auto"/>
                        <w:left w:val="none" w:sz="0" w:space="0" w:color="auto"/>
                        <w:bottom w:val="none" w:sz="0" w:space="0" w:color="auto"/>
                        <w:right w:val="none" w:sz="0" w:space="0" w:color="auto"/>
                      </w:divBdr>
                    </w:div>
                    <w:div w:id="1857231632">
                      <w:marLeft w:val="0"/>
                      <w:marRight w:val="0"/>
                      <w:marTop w:val="0"/>
                      <w:marBottom w:val="0"/>
                      <w:divBdr>
                        <w:top w:val="none" w:sz="0" w:space="0" w:color="auto"/>
                        <w:left w:val="none" w:sz="0" w:space="0" w:color="auto"/>
                        <w:bottom w:val="none" w:sz="0" w:space="0" w:color="auto"/>
                        <w:right w:val="none" w:sz="0" w:space="0" w:color="auto"/>
                      </w:divBdr>
                    </w:div>
                    <w:div w:id="1914663483">
                      <w:marLeft w:val="0"/>
                      <w:marRight w:val="0"/>
                      <w:marTop w:val="0"/>
                      <w:marBottom w:val="0"/>
                      <w:divBdr>
                        <w:top w:val="none" w:sz="0" w:space="0" w:color="auto"/>
                        <w:left w:val="none" w:sz="0" w:space="0" w:color="auto"/>
                        <w:bottom w:val="none" w:sz="0" w:space="0" w:color="auto"/>
                        <w:right w:val="none" w:sz="0" w:space="0" w:color="auto"/>
                      </w:divBdr>
                    </w:div>
                    <w:div w:id="1930238090">
                      <w:marLeft w:val="0"/>
                      <w:marRight w:val="0"/>
                      <w:marTop w:val="0"/>
                      <w:marBottom w:val="0"/>
                      <w:divBdr>
                        <w:top w:val="none" w:sz="0" w:space="0" w:color="auto"/>
                        <w:left w:val="none" w:sz="0" w:space="0" w:color="auto"/>
                        <w:bottom w:val="none" w:sz="0" w:space="0" w:color="auto"/>
                        <w:right w:val="none" w:sz="0" w:space="0" w:color="auto"/>
                      </w:divBdr>
                    </w:div>
                    <w:div w:id="1943143936">
                      <w:marLeft w:val="0"/>
                      <w:marRight w:val="0"/>
                      <w:marTop w:val="0"/>
                      <w:marBottom w:val="0"/>
                      <w:divBdr>
                        <w:top w:val="none" w:sz="0" w:space="0" w:color="auto"/>
                        <w:left w:val="none" w:sz="0" w:space="0" w:color="auto"/>
                        <w:bottom w:val="none" w:sz="0" w:space="0" w:color="auto"/>
                        <w:right w:val="none" w:sz="0" w:space="0" w:color="auto"/>
                      </w:divBdr>
                    </w:div>
                    <w:div w:id="2090229874">
                      <w:marLeft w:val="0"/>
                      <w:marRight w:val="0"/>
                      <w:marTop w:val="0"/>
                      <w:marBottom w:val="0"/>
                      <w:divBdr>
                        <w:top w:val="none" w:sz="0" w:space="0" w:color="auto"/>
                        <w:left w:val="none" w:sz="0" w:space="0" w:color="auto"/>
                        <w:bottom w:val="none" w:sz="0" w:space="0" w:color="auto"/>
                        <w:right w:val="none" w:sz="0" w:space="0" w:color="auto"/>
                      </w:divBdr>
                    </w:div>
                    <w:div w:id="2092122483">
                      <w:marLeft w:val="0"/>
                      <w:marRight w:val="0"/>
                      <w:marTop w:val="0"/>
                      <w:marBottom w:val="0"/>
                      <w:divBdr>
                        <w:top w:val="none" w:sz="0" w:space="0" w:color="auto"/>
                        <w:left w:val="none" w:sz="0" w:space="0" w:color="auto"/>
                        <w:bottom w:val="none" w:sz="0" w:space="0" w:color="auto"/>
                        <w:right w:val="none" w:sz="0" w:space="0" w:color="auto"/>
                      </w:divBdr>
                    </w:div>
                    <w:div w:id="2143888289">
                      <w:marLeft w:val="0"/>
                      <w:marRight w:val="0"/>
                      <w:marTop w:val="0"/>
                      <w:marBottom w:val="0"/>
                      <w:divBdr>
                        <w:top w:val="none" w:sz="0" w:space="0" w:color="auto"/>
                        <w:left w:val="none" w:sz="0" w:space="0" w:color="auto"/>
                        <w:bottom w:val="none" w:sz="0" w:space="0" w:color="auto"/>
                        <w:right w:val="none" w:sz="0" w:space="0" w:color="auto"/>
                      </w:divBdr>
                    </w:div>
                  </w:divsChild>
                </w:div>
                <w:div w:id="1078941261">
                  <w:marLeft w:val="0"/>
                  <w:marRight w:val="0"/>
                  <w:marTop w:val="0"/>
                  <w:marBottom w:val="0"/>
                  <w:divBdr>
                    <w:top w:val="none" w:sz="0" w:space="0" w:color="auto"/>
                    <w:left w:val="none" w:sz="0" w:space="0" w:color="auto"/>
                    <w:bottom w:val="none" w:sz="0" w:space="0" w:color="auto"/>
                    <w:right w:val="none" w:sz="0" w:space="0" w:color="auto"/>
                  </w:divBdr>
                  <w:divsChild>
                    <w:div w:id="1008684">
                      <w:marLeft w:val="0"/>
                      <w:marRight w:val="0"/>
                      <w:marTop w:val="0"/>
                      <w:marBottom w:val="0"/>
                      <w:divBdr>
                        <w:top w:val="none" w:sz="0" w:space="0" w:color="auto"/>
                        <w:left w:val="none" w:sz="0" w:space="0" w:color="auto"/>
                        <w:bottom w:val="none" w:sz="0" w:space="0" w:color="auto"/>
                        <w:right w:val="none" w:sz="0" w:space="0" w:color="auto"/>
                      </w:divBdr>
                    </w:div>
                    <w:div w:id="97871073">
                      <w:marLeft w:val="0"/>
                      <w:marRight w:val="0"/>
                      <w:marTop w:val="0"/>
                      <w:marBottom w:val="0"/>
                      <w:divBdr>
                        <w:top w:val="none" w:sz="0" w:space="0" w:color="auto"/>
                        <w:left w:val="none" w:sz="0" w:space="0" w:color="auto"/>
                        <w:bottom w:val="none" w:sz="0" w:space="0" w:color="auto"/>
                        <w:right w:val="none" w:sz="0" w:space="0" w:color="auto"/>
                      </w:divBdr>
                    </w:div>
                    <w:div w:id="191262263">
                      <w:marLeft w:val="0"/>
                      <w:marRight w:val="0"/>
                      <w:marTop w:val="0"/>
                      <w:marBottom w:val="0"/>
                      <w:divBdr>
                        <w:top w:val="none" w:sz="0" w:space="0" w:color="auto"/>
                        <w:left w:val="none" w:sz="0" w:space="0" w:color="auto"/>
                        <w:bottom w:val="none" w:sz="0" w:space="0" w:color="auto"/>
                        <w:right w:val="none" w:sz="0" w:space="0" w:color="auto"/>
                      </w:divBdr>
                    </w:div>
                    <w:div w:id="218593332">
                      <w:marLeft w:val="0"/>
                      <w:marRight w:val="0"/>
                      <w:marTop w:val="0"/>
                      <w:marBottom w:val="0"/>
                      <w:divBdr>
                        <w:top w:val="none" w:sz="0" w:space="0" w:color="auto"/>
                        <w:left w:val="none" w:sz="0" w:space="0" w:color="auto"/>
                        <w:bottom w:val="none" w:sz="0" w:space="0" w:color="auto"/>
                        <w:right w:val="none" w:sz="0" w:space="0" w:color="auto"/>
                      </w:divBdr>
                    </w:div>
                    <w:div w:id="282198625">
                      <w:marLeft w:val="0"/>
                      <w:marRight w:val="0"/>
                      <w:marTop w:val="0"/>
                      <w:marBottom w:val="0"/>
                      <w:divBdr>
                        <w:top w:val="none" w:sz="0" w:space="0" w:color="auto"/>
                        <w:left w:val="none" w:sz="0" w:space="0" w:color="auto"/>
                        <w:bottom w:val="none" w:sz="0" w:space="0" w:color="auto"/>
                        <w:right w:val="none" w:sz="0" w:space="0" w:color="auto"/>
                      </w:divBdr>
                    </w:div>
                    <w:div w:id="290982808">
                      <w:marLeft w:val="0"/>
                      <w:marRight w:val="0"/>
                      <w:marTop w:val="0"/>
                      <w:marBottom w:val="0"/>
                      <w:divBdr>
                        <w:top w:val="none" w:sz="0" w:space="0" w:color="auto"/>
                        <w:left w:val="none" w:sz="0" w:space="0" w:color="auto"/>
                        <w:bottom w:val="none" w:sz="0" w:space="0" w:color="auto"/>
                        <w:right w:val="none" w:sz="0" w:space="0" w:color="auto"/>
                      </w:divBdr>
                    </w:div>
                    <w:div w:id="312760803">
                      <w:marLeft w:val="0"/>
                      <w:marRight w:val="0"/>
                      <w:marTop w:val="0"/>
                      <w:marBottom w:val="0"/>
                      <w:divBdr>
                        <w:top w:val="none" w:sz="0" w:space="0" w:color="auto"/>
                        <w:left w:val="none" w:sz="0" w:space="0" w:color="auto"/>
                        <w:bottom w:val="none" w:sz="0" w:space="0" w:color="auto"/>
                        <w:right w:val="none" w:sz="0" w:space="0" w:color="auto"/>
                      </w:divBdr>
                    </w:div>
                    <w:div w:id="329259666">
                      <w:marLeft w:val="0"/>
                      <w:marRight w:val="0"/>
                      <w:marTop w:val="0"/>
                      <w:marBottom w:val="0"/>
                      <w:divBdr>
                        <w:top w:val="none" w:sz="0" w:space="0" w:color="auto"/>
                        <w:left w:val="none" w:sz="0" w:space="0" w:color="auto"/>
                        <w:bottom w:val="none" w:sz="0" w:space="0" w:color="auto"/>
                        <w:right w:val="none" w:sz="0" w:space="0" w:color="auto"/>
                      </w:divBdr>
                    </w:div>
                    <w:div w:id="369696005">
                      <w:marLeft w:val="0"/>
                      <w:marRight w:val="0"/>
                      <w:marTop w:val="0"/>
                      <w:marBottom w:val="0"/>
                      <w:divBdr>
                        <w:top w:val="none" w:sz="0" w:space="0" w:color="auto"/>
                        <w:left w:val="none" w:sz="0" w:space="0" w:color="auto"/>
                        <w:bottom w:val="none" w:sz="0" w:space="0" w:color="auto"/>
                        <w:right w:val="none" w:sz="0" w:space="0" w:color="auto"/>
                      </w:divBdr>
                    </w:div>
                    <w:div w:id="395470134">
                      <w:marLeft w:val="0"/>
                      <w:marRight w:val="0"/>
                      <w:marTop w:val="0"/>
                      <w:marBottom w:val="0"/>
                      <w:divBdr>
                        <w:top w:val="none" w:sz="0" w:space="0" w:color="auto"/>
                        <w:left w:val="none" w:sz="0" w:space="0" w:color="auto"/>
                        <w:bottom w:val="none" w:sz="0" w:space="0" w:color="auto"/>
                        <w:right w:val="none" w:sz="0" w:space="0" w:color="auto"/>
                      </w:divBdr>
                    </w:div>
                    <w:div w:id="418916793">
                      <w:marLeft w:val="0"/>
                      <w:marRight w:val="0"/>
                      <w:marTop w:val="0"/>
                      <w:marBottom w:val="0"/>
                      <w:divBdr>
                        <w:top w:val="none" w:sz="0" w:space="0" w:color="auto"/>
                        <w:left w:val="none" w:sz="0" w:space="0" w:color="auto"/>
                        <w:bottom w:val="none" w:sz="0" w:space="0" w:color="auto"/>
                        <w:right w:val="none" w:sz="0" w:space="0" w:color="auto"/>
                      </w:divBdr>
                    </w:div>
                    <w:div w:id="442842407">
                      <w:marLeft w:val="0"/>
                      <w:marRight w:val="0"/>
                      <w:marTop w:val="0"/>
                      <w:marBottom w:val="0"/>
                      <w:divBdr>
                        <w:top w:val="none" w:sz="0" w:space="0" w:color="auto"/>
                        <w:left w:val="none" w:sz="0" w:space="0" w:color="auto"/>
                        <w:bottom w:val="none" w:sz="0" w:space="0" w:color="auto"/>
                        <w:right w:val="none" w:sz="0" w:space="0" w:color="auto"/>
                      </w:divBdr>
                    </w:div>
                    <w:div w:id="463933773">
                      <w:marLeft w:val="0"/>
                      <w:marRight w:val="0"/>
                      <w:marTop w:val="0"/>
                      <w:marBottom w:val="0"/>
                      <w:divBdr>
                        <w:top w:val="none" w:sz="0" w:space="0" w:color="auto"/>
                        <w:left w:val="none" w:sz="0" w:space="0" w:color="auto"/>
                        <w:bottom w:val="none" w:sz="0" w:space="0" w:color="auto"/>
                        <w:right w:val="none" w:sz="0" w:space="0" w:color="auto"/>
                      </w:divBdr>
                    </w:div>
                    <w:div w:id="607203826">
                      <w:marLeft w:val="0"/>
                      <w:marRight w:val="0"/>
                      <w:marTop w:val="0"/>
                      <w:marBottom w:val="0"/>
                      <w:divBdr>
                        <w:top w:val="none" w:sz="0" w:space="0" w:color="auto"/>
                        <w:left w:val="none" w:sz="0" w:space="0" w:color="auto"/>
                        <w:bottom w:val="none" w:sz="0" w:space="0" w:color="auto"/>
                        <w:right w:val="none" w:sz="0" w:space="0" w:color="auto"/>
                      </w:divBdr>
                    </w:div>
                    <w:div w:id="612130610">
                      <w:marLeft w:val="0"/>
                      <w:marRight w:val="0"/>
                      <w:marTop w:val="0"/>
                      <w:marBottom w:val="0"/>
                      <w:divBdr>
                        <w:top w:val="none" w:sz="0" w:space="0" w:color="auto"/>
                        <w:left w:val="none" w:sz="0" w:space="0" w:color="auto"/>
                        <w:bottom w:val="none" w:sz="0" w:space="0" w:color="auto"/>
                        <w:right w:val="none" w:sz="0" w:space="0" w:color="auto"/>
                      </w:divBdr>
                    </w:div>
                    <w:div w:id="650864499">
                      <w:marLeft w:val="0"/>
                      <w:marRight w:val="0"/>
                      <w:marTop w:val="0"/>
                      <w:marBottom w:val="0"/>
                      <w:divBdr>
                        <w:top w:val="none" w:sz="0" w:space="0" w:color="auto"/>
                        <w:left w:val="none" w:sz="0" w:space="0" w:color="auto"/>
                        <w:bottom w:val="none" w:sz="0" w:space="0" w:color="auto"/>
                        <w:right w:val="none" w:sz="0" w:space="0" w:color="auto"/>
                      </w:divBdr>
                    </w:div>
                    <w:div w:id="676231265">
                      <w:marLeft w:val="0"/>
                      <w:marRight w:val="0"/>
                      <w:marTop w:val="0"/>
                      <w:marBottom w:val="0"/>
                      <w:divBdr>
                        <w:top w:val="none" w:sz="0" w:space="0" w:color="auto"/>
                        <w:left w:val="none" w:sz="0" w:space="0" w:color="auto"/>
                        <w:bottom w:val="none" w:sz="0" w:space="0" w:color="auto"/>
                        <w:right w:val="none" w:sz="0" w:space="0" w:color="auto"/>
                      </w:divBdr>
                    </w:div>
                    <w:div w:id="686255017">
                      <w:marLeft w:val="0"/>
                      <w:marRight w:val="0"/>
                      <w:marTop w:val="0"/>
                      <w:marBottom w:val="0"/>
                      <w:divBdr>
                        <w:top w:val="none" w:sz="0" w:space="0" w:color="auto"/>
                        <w:left w:val="none" w:sz="0" w:space="0" w:color="auto"/>
                        <w:bottom w:val="none" w:sz="0" w:space="0" w:color="auto"/>
                        <w:right w:val="none" w:sz="0" w:space="0" w:color="auto"/>
                      </w:divBdr>
                    </w:div>
                    <w:div w:id="758718166">
                      <w:marLeft w:val="0"/>
                      <w:marRight w:val="0"/>
                      <w:marTop w:val="0"/>
                      <w:marBottom w:val="0"/>
                      <w:divBdr>
                        <w:top w:val="none" w:sz="0" w:space="0" w:color="auto"/>
                        <w:left w:val="none" w:sz="0" w:space="0" w:color="auto"/>
                        <w:bottom w:val="none" w:sz="0" w:space="0" w:color="auto"/>
                        <w:right w:val="none" w:sz="0" w:space="0" w:color="auto"/>
                      </w:divBdr>
                    </w:div>
                    <w:div w:id="761874314">
                      <w:marLeft w:val="0"/>
                      <w:marRight w:val="0"/>
                      <w:marTop w:val="0"/>
                      <w:marBottom w:val="0"/>
                      <w:divBdr>
                        <w:top w:val="none" w:sz="0" w:space="0" w:color="auto"/>
                        <w:left w:val="none" w:sz="0" w:space="0" w:color="auto"/>
                        <w:bottom w:val="none" w:sz="0" w:space="0" w:color="auto"/>
                        <w:right w:val="none" w:sz="0" w:space="0" w:color="auto"/>
                      </w:divBdr>
                    </w:div>
                    <w:div w:id="769278598">
                      <w:marLeft w:val="0"/>
                      <w:marRight w:val="0"/>
                      <w:marTop w:val="0"/>
                      <w:marBottom w:val="0"/>
                      <w:divBdr>
                        <w:top w:val="none" w:sz="0" w:space="0" w:color="auto"/>
                        <w:left w:val="none" w:sz="0" w:space="0" w:color="auto"/>
                        <w:bottom w:val="none" w:sz="0" w:space="0" w:color="auto"/>
                        <w:right w:val="none" w:sz="0" w:space="0" w:color="auto"/>
                      </w:divBdr>
                    </w:div>
                    <w:div w:id="770473839">
                      <w:marLeft w:val="0"/>
                      <w:marRight w:val="0"/>
                      <w:marTop w:val="0"/>
                      <w:marBottom w:val="0"/>
                      <w:divBdr>
                        <w:top w:val="none" w:sz="0" w:space="0" w:color="auto"/>
                        <w:left w:val="none" w:sz="0" w:space="0" w:color="auto"/>
                        <w:bottom w:val="none" w:sz="0" w:space="0" w:color="auto"/>
                        <w:right w:val="none" w:sz="0" w:space="0" w:color="auto"/>
                      </w:divBdr>
                    </w:div>
                    <w:div w:id="813060308">
                      <w:marLeft w:val="0"/>
                      <w:marRight w:val="0"/>
                      <w:marTop w:val="0"/>
                      <w:marBottom w:val="0"/>
                      <w:divBdr>
                        <w:top w:val="none" w:sz="0" w:space="0" w:color="auto"/>
                        <w:left w:val="none" w:sz="0" w:space="0" w:color="auto"/>
                        <w:bottom w:val="none" w:sz="0" w:space="0" w:color="auto"/>
                        <w:right w:val="none" w:sz="0" w:space="0" w:color="auto"/>
                      </w:divBdr>
                    </w:div>
                    <w:div w:id="850752780">
                      <w:marLeft w:val="0"/>
                      <w:marRight w:val="0"/>
                      <w:marTop w:val="0"/>
                      <w:marBottom w:val="0"/>
                      <w:divBdr>
                        <w:top w:val="none" w:sz="0" w:space="0" w:color="auto"/>
                        <w:left w:val="none" w:sz="0" w:space="0" w:color="auto"/>
                        <w:bottom w:val="none" w:sz="0" w:space="0" w:color="auto"/>
                        <w:right w:val="none" w:sz="0" w:space="0" w:color="auto"/>
                      </w:divBdr>
                    </w:div>
                    <w:div w:id="861746271">
                      <w:marLeft w:val="0"/>
                      <w:marRight w:val="0"/>
                      <w:marTop w:val="0"/>
                      <w:marBottom w:val="0"/>
                      <w:divBdr>
                        <w:top w:val="none" w:sz="0" w:space="0" w:color="auto"/>
                        <w:left w:val="none" w:sz="0" w:space="0" w:color="auto"/>
                        <w:bottom w:val="none" w:sz="0" w:space="0" w:color="auto"/>
                        <w:right w:val="none" w:sz="0" w:space="0" w:color="auto"/>
                      </w:divBdr>
                    </w:div>
                    <w:div w:id="1021706638">
                      <w:marLeft w:val="0"/>
                      <w:marRight w:val="0"/>
                      <w:marTop w:val="0"/>
                      <w:marBottom w:val="0"/>
                      <w:divBdr>
                        <w:top w:val="none" w:sz="0" w:space="0" w:color="auto"/>
                        <w:left w:val="none" w:sz="0" w:space="0" w:color="auto"/>
                        <w:bottom w:val="none" w:sz="0" w:space="0" w:color="auto"/>
                        <w:right w:val="none" w:sz="0" w:space="0" w:color="auto"/>
                      </w:divBdr>
                    </w:div>
                    <w:div w:id="1039432147">
                      <w:marLeft w:val="0"/>
                      <w:marRight w:val="0"/>
                      <w:marTop w:val="0"/>
                      <w:marBottom w:val="0"/>
                      <w:divBdr>
                        <w:top w:val="none" w:sz="0" w:space="0" w:color="auto"/>
                        <w:left w:val="none" w:sz="0" w:space="0" w:color="auto"/>
                        <w:bottom w:val="none" w:sz="0" w:space="0" w:color="auto"/>
                        <w:right w:val="none" w:sz="0" w:space="0" w:color="auto"/>
                      </w:divBdr>
                    </w:div>
                    <w:div w:id="1079404980">
                      <w:marLeft w:val="0"/>
                      <w:marRight w:val="0"/>
                      <w:marTop w:val="0"/>
                      <w:marBottom w:val="0"/>
                      <w:divBdr>
                        <w:top w:val="none" w:sz="0" w:space="0" w:color="auto"/>
                        <w:left w:val="none" w:sz="0" w:space="0" w:color="auto"/>
                        <w:bottom w:val="none" w:sz="0" w:space="0" w:color="auto"/>
                        <w:right w:val="none" w:sz="0" w:space="0" w:color="auto"/>
                      </w:divBdr>
                    </w:div>
                    <w:div w:id="1155805502">
                      <w:marLeft w:val="0"/>
                      <w:marRight w:val="0"/>
                      <w:marTop w:val="0"/>
                      <w:marBottom w:val="0"/>
                      <w:divBdr>
                        <w:top w:val="none" w:sz="0" w:space="0" w:color="auto"/>
                        <w:left w:val="none" w:sz="0" w:space="0" w:color="auto"/>
                        <w:bottom w:val="none" w:sz="0" w:space="0" w:color="auto"/>
                        <w:right w:val="none" w:sz="0" w:space="0" w:color="auto"/>
                      </w:divBdr>
                    </w:div>
                    <w:div w:id="1167331167">
                      <w:marLeft w:val="0"/>
                      <w:marRight w:val="0"/>
                      <w:marTop w:val="0"/>
                      <w:marBottom w:val="0"/>
                      <w:divBdr>
                        <w:top w:val="none" w:sz="0" w:space="0" w:color="auto"/>
                        <w:left w:val="none" w:sz="0" w:space="0" w:color="auto"/>
                        <w:bottom w:val="none" w:sz="0" w:space="0" w:color="auto"/>
                        <w:right w:val="none" w:sz="0" w:space="0" w:color="auto"/>
                      </w:divBdr>
                    </w:div>
                    <w:div w:id="1167863545">
                      <w:marLeft w:val="0"/>
                      <w:marRight w:val="0"/>
                      <w:marTop w:val="0"/>
                      <w:marBottom w:val="0"/>
                      <w:divBdr>
                        <w:top w:val="none" w:sz="0" w:space="0" w:color="auto"/>
                        <w:left w:val="none" w:sz="0" w:space="0" w:color="auto"/>
                        <w:bottom w:val="none" w:sz="0" w:space="0" w:color="auto"/>
                        <w:right w:val="none" w:sz="0" w:space="0" w:color="auto"/>
                      </w:divBdr>
                    </w:div>
                    <w:div w:id="1192525119">
                      <w:marLeft w:val="0"/>
                      <w:marRight w:val="0"/>
                      <w:marTop w:val="0"/>
                      <w:marBottom w:val="0"/>
                      <w:divBdr>
                        <w:top w:val="none" w:sz="0" w:space="0" w:color="auto"/>
                        <w:left w:val="none" w:sz="0" w:space="0" w:color="auto"/>
                        <w:bottom w:val="none" w:sz="0" w:space="0" w:color="auto"/>
                        <w:right w:val="none" w:sz="0" w:space="0" w:color="auto"/>
                      </w:divBdr>
                    </w:div>
                    <w:div w:id="1213424561">
                      <w:marLeft w:val="0"/>
                      <w:marRight w:val="0"/>
                      <w:marTop w:val="0"/>
                      <w:marBottom w:val="0"/>
                      <w:divBdr>
                        <w:top w:val="none" w:sz="0" w:space="0" w:color="auto"/>
                        <w:left w:val="none" w:sz="0" w:space="0" w:color="auto"/>
                        <w:bottom w:val="none" w:sz="0" w:space="0" w:color="auto"/>
                        <w:right w:val="none" w:sz="0" w:space="0" w:color="auto"/>
                      </w:divBdr>
                    </w:div>
                    <w:div w:id="1346053989">
                      <w:marLeft w:val="0"/>
                      <w:marRight w:val="0"/>
                      <w:marTop w:val="0"/>
                      <w:marBottom w:val="0"/>
                      <w:divBdr>
                        <w:top w:val="none" w:sz="0" w:space="0" w:color="auto"/>
                        <w:left w:val="none" w:sz="0" w:space="0" w:color="auto"/>
                        <w:bottom w:val="none" w:sz="0" w:space="0" w:color="auto"/>
                        <w:right w:val="none" w:sz="0" w:space="0" w:color="auto"/>
                      </w:divBdr>
                    </w:div>
                    <w:div w:id="1348096270">
                      <w:marLeft w:val="0"/>
                      <w:marRight w:val="0"/>
                      <w:marTop w:val="0"/>
                      <w:marBottom w:val="0"/>
                      <w:divBdr>
                        <w:top w:val="none" w:sz="0" w:space="0" w:color="auto"/>
                        <w:left w:val="none" w:sz="0" w:space="0" w:color="auto"/>
                        <w:bottom w:val="none" w:sz="0" w:space="0" w:color="auto"/>
                        <w:right w:val="none" w:sz="0" w:space="0" w:color="auto"/>
                      </w:divBdr>
                    </w:div>
                    <w:div w:id="1422216249">
                      <w:marLeft w:val="0"/>
                      <w:marRight w:val="0"/>
                      <w:marTop w:val="0"/>
                      <w:marBottom w:val="0"/>
                      <w:divBdr>
                        <w:top w:val="none" w:sz="0" w:space="0" w:color="auto"/>
                        <w:left w:val="none" w:sz="0" w:space="0" w:color="auto"/>
                        <w:bottom w:val="none" w:sz="0" w:space="0" w:color="auto"/>
                        <w:right w:val="none" w:sz="0" w:space="0" w:color="auto"/>
                      </w:divBdr>
                    </w:div>
                    <w:div w:id="1436705624">
                      <w:marLeft w:val="0"/>
                      <w:marRight w:val="0"/>
                      <w:marTop w:val="0"/>
                      <w:marBottom w:val="0"/>
                      <w:divBdr>
                        <w:top w:val="none" w:sz="0" w:space="0" w:color="auto"/>
                        <w:left w:val="none" w:sz="0" w:space="0" w:color="auto"/>
                        <w:bottom w:val="none" w:sz="0" w:space="0" w:color="auto"/>
                        <w:right w:val="none" w:sz="0" w:space="0" w:color="auto"/>
                      </w:divBdr>
                    </w:div>
                    <w:div w:id="1484925338">
                      <w:marLeft w:val="0"/>
                      <w:marRight w:val="0"/>
                      <w:marTop w:val="0"/>
                      <w:marBottom w:val="0"/>
                      <w:divBdr>
                        <w:top w:val="none" w:sz="0" w:space="0" w:color="auto"/>
                        <w:left w:val="none" w:sz="0" w:space="0" w:color="auto"/>
                        <w:bottom w:val="none" w:sz="0" w:space="0" w:color="auto"/>
                        <w:right w:val="none" w:sz="0" w:space="0" w:color="auto"/>
                      </w:divBdr>
                    </w:div>
                    <w:div w:id="1554610208">
                      <w:marLeft w:val="0"/>
                      <w:marRight w:val="0"/>
                      <w:marTop w:val="0"/>
                      <w:marBottom w:val="0"/>
                      <w:divBdr>
                        <w:top w:val="none" w:sz="0" w:space="0" w:color="auto"/>
                        <w:left w:val="none" w:sz="0" w:space="0" w:color="auto"/>
                        <w:bottom w:val="none" w:sz="0" w:space="0" w:color="auto"/>
                        <w:right w:val="none" w:sz="0" w:space="0" w:color="auto"/>
                      </w:divBdr>
                    </w:div>
                    <w:div w:id="1582253973">
                      <w:marLeft w:val="0"/>
                      <w:marRight w:val="0"/>
                      <w:marTop w:val="0"/>
                      <w:marBottom w:val="0"/>
                      <w:divBdr>
                        <w:top w:val="none" w:sz="0" w:space="0" w:color="auto"/>
                        <w:left w:val="none" w:sz="0" w:space="0" w:color="auto"/>
                        <w:bottom w:val="none" w:sz="0" w:space="0" w:color="auto"/>
                        <w:right w:val="none" w:sz="0" w:space="0" w:color="auto"/>
                      </w:divBdr>
                    </w:div>
                    <w:div w:id="1597129051">
                      <w:marLeft w:val="0"/>
                      <w:marRight w:val="0"/>
                      <w:marTop w:val="0"/>
                      <w:marBottom w:val="0"/>
                      <w:divBdr>
                        <w:top w:val="none" w:sz="0" w:space="0" w:color="auto"/>
                        <w:left w:val="none" w:sz="0" w:space="0" w:color="auto"/>
                        <w:bottom w:val="none" w:sz="0" w:space="0" w:color="auto"/>
                        <w:right w:val="none" w:sz="0" w:space="0" w:color="auto"/>
                      </w:divBdr>
                    </w:div>
                    <w:div w:id="1627614171">
                      <w:marLeft w:val="0"/>
                      <w:marRight w:val="0"/>
                      <w:marTop w:val="0"/>
                      <w:marBottom w:val="0"/>
                      <w:divBdr>
                        <w:top w:val="none" w:sz="0" w:space="0" w:color="auto"/>
                        <w:left w:val="none" w:sz="0" w:space="0" w:color="auto"/>
                        <w:bottom w:val="none" w:sz="0" w:space="0" w:color="auto"/>
                        <w:right w:val="none" w:sz="0" w:space="0" w:color="auto"/>
                      </w:divBdr>
                    </w:div>
                    <w:div w:id="1674797926">
                      <w:marLeft w:val="0"/>
                      <w:marRight w:val="0"/>
                      <w:marTop w:val="0"/>
                      <w:marBottom w:val="0"/>
                      <w:divBdr>
                        <w:top w:val="none" w:sz="0" w:space="0" w:color="auto"/>
                        <w:left w:val="none" w:sz="0" w:space="0" w:color="auto"/>
                        <w:bottom w:val="none" w:sz="0" w:space="0" w:color="auto"/>
                        <w:right w:val="none" w:sz="0" w:space="0" w:color="auto"/>
                      </w:divBdr>
                    </w:div>
                    <w:div w:id="1705250520">
                      <w:marLeft w:val="0"/>
                      <w:marRight w:val="0"/>
                      <w:marTop w:val="0"/>
                      <w:marBottom w:val="0"/>
                      <w:divBdr>
                        <w:top w:val="none" w:sz="0" w:space="0" w:color="auto"/>
                        <w:left w:val="none" w:sz="0" w:space="0" w:color="auto"/>
                        <w:bottom w:val="none" w:sz="0" w:space="0" w:color="auto"/>
                        <w:right w:val="none" w:sz="0" w:space="0" w:color="auto"/>
                      </w:divBdr>
                    </w:div>
                    <w:div w:id="1729913760">
                      <w:marLeft w:val="0"/>
                      <w:marRight w:val="0"/>
                      <w:marTop w:val="0"/>
                      <w:marBottom w:val="0"/>
                      <w:divBdr>
                        <w:top w:val="none" w:sz="0" w:space="0" w:color="auto"/>
                        <w:left w:val="none" w:sz="0" w:space="0" w:color="auto"/>
                        <w:bottom w:val="none" w:sz="0" w:space="0" w:color="auto"/>
                        <w:right w:val="none" w:sz="0" w:space="0" w:color="auto"/>
                      </w:divBdr>
                    </w:div>
                    <w:div w:id="1759668352">
                      <w:marLeft w:val="0"/>
                      <w:marRight w:val="0"/>
                      <w:marTop w:val="0"/>
                      <w:marBottom w:val="0"/>
                      <w:divBdr>
                        <w:top w:val="none" w:sz="0" w:space="0" w:color="auto"/>
                        <w:left w:val="none" w:sz="0" w:space="0" w:color="auto"/>
                        <w:bottom w:val="none" w:sz="0" w:space="0" w:color="auto"/>
                        <w:right w:val="none" w:sz="0" w:space="0" w:color="auto"/>
                      </w:divBdr>
                    </w:div>
                    <w:div w:id="1866206515">
                      <w:marLeft w:val="0"/>
                      <w:marRight w:val="0"/>
                      <w:marTop w:val="0"/>
                      <w:marBottom w:val="0"/>
                      <w:divBdr>
                        <w:top w:val="none" w:sz="0" w:space="0" w:color="auto"/>
                        <w:left w:val="none" w:sz="0" w:space="0" w:color="auto"/>
                        <w:bottom w:val="none" w:sz="0" w:space="0" w:color="auto"/>
                        <w:right w:val="none" w:sz="0" w:space="0" w:color="auto"/>
                      </w:divBdr>
                    </w:div>
                    <w:div w:id="1961255777">
                      <w:marLeft w:val="0"/>
                      <w:marRight w:val="0"/>
                      <w:marTop w:val="0"/>
                      <w:marBottom w:val="0"/>
                      <w:divBdr>
                        <w:top w:val="none" w:sz="0" w:space="0" w:color="auto"/>
                        <w:left w:val="none" w:sz="0" w:space="0" w:color="auto"/>
                        <w:bottom w:val="none" w:sz="0" w:space="0" w:color="auto"/>
                        <w:right w:val="none" w:sz="0" w:space="0" w:color="auto"/>
                      </w:divBdr>
                    </w:div>
                    <w:div w:id="2064983819">
                      <w:marLeft w:val="0"/>
                      <w:marRight w:val="0"/>
                      <w:marTop w:val="0"/>
                      <w:marBottom w:val="0"/>
                      <w:divBdr>
                        <w:top w:val="none" w:sz="0" w:space="0" w:color="auto"/>
                        <w:left w:val="none" w:sz="0" w:space="0" w:color="auto"/>
                        <w:bottom w:val="none" w:sz="0" w:space="0" w:color="auto"/>
                        <w:right w:val="none" w:sz="0" w:space="0" w:color="auto"/>
                      </w:divBdr>
                    </w:div>
                    <w:div w:id="2127508088">
                      <w:marLeft w:val="0"/>
                      <w:marRight w:val="0"/>
                      <w:marTop w:val="0"/>
                      <w:marBottom w:val="0"/>
                      <w:divBdr>
                        <w:top w:val="none" w:sz="0" w:space="0" w:color="auto"/>
                        <w:left w:val="none" w:sz="0" w:space="0" w:color="auto"/>
                        <w:bottom w:val="none" w:sz="0" w:space="0" w:color="auto"/>
                        <w:right w:val="none" w:sz="0" w:space="0" w:color="auto"/>
                      </w:divBdr>
                    </w:div>
                  </w:divsChild>
                </w:div>
                <w:div w:id="1084449345">
                  <w:marLeft w:val="0"/>
                  <w:marRight w:val="0"/>
                  <w:marTop w:val="0"/>
                  <w:marBottom w:val="0"/>
                  <w:divBdr>
                    <w:top w:val="none" w:sz="0" w:space="0" w:color="auto"/>
                    <w:left w:val="none" w:sz="0" w:space="0" w:color="auto"/>
                    <w:bottom w:val="none" w:sz="0" w:space="0" w:color="auto"/>
                    <w:right w:val="none" w:sz="0" w:space="0" w:color="auto"/>
                  </w:divBdr>
                  <w:divsChild>
                    <w:div w:id="19399862">
                      <w:marLeft w:val="0"/>
                      <w:marRight w:val="0"/>
                      <w:marTop w:val="0"/>
                      <w:marBottom w:val="0"/>
                      <w:divBdr>
                        <w:top w:val="none" w:sz="0" w:space="0" w:color="auto"/>
                        <w:left w:val="none" w:sz="0" w:space="0" w:color="auto"/>
                        <w:bottom w:val="none" w:sz="0" w:space="0" w:color="auto"/>
                        <w:right w:val="none" w:sz="0" w:space="0" w:color="auto"/>
                      </w:divBdr>
                    </w:div>
                    <w:div w:id="234971558">
                      <w:marLeft w:val="0"/>
                      <w:marRight w:val="0"/>
                      <w:marTop w:val="0"/>
                      <w:marBottom w:val="0"/>
                      <w:divBdr>
                        <w:top w:val="none" w:sz="0" w:space="0" w:color="auto"/>
                        <w:left w:val="none" w:sz="0" w:space="0" w:color="auto"/>
                        <w:bottom w:val="none" w:sz="0" w:space="0" w:color="auto"/>
                        <w:right w:val="none" w:sz="0" w:space="0" w:color="auto"/>
                      </w:divBdr>
                    </w:div>
                    <w:div w:id="275908622">
                      <w:marLeft w:val="0"/>
                      <w:marRight w:val="0"/>
                      <w:marTop w:val="0"/>
                      <w:marBottom w:val="0"/>
                      <w:divBdr>
                        <w:top w:val="none" w:sz="0" w:space="0" w:color="auto"/>
                        <w:left w:val="none" w:sz="0" w:space="0" w:color="auto"/>
                        <w:bottom w:val="none" w:sz="0" w:space="0" w:color="auto"/>
                        <w:right w:val="none" w:sz="0" w:space="0" w:color="auto"/>
                      </w:divBdr>
                    </w:div>
                    <w:div w:id="508570229">
                      <w:marLeft w:val="0"/>
                      <w:marRight w:val="0"/>
                      <w:marTop w:val="0"/>
                      <w:marBottom w:val="0"/>
                      <w:divBdr>
                        <w:top w:val="none" w:sz="0" w:space="0" w:color="auto"/>
                        <w:left w:val="none" w:sz="0" w:space="0" w:color="auto"/>
                        <w:bottom w:val="none" w:sz="0" w:space="0" w:color="auto"/>
                        <w:right w:val="none" w:sz="0" w:space="0" w:color="auto"/>
                      </w:divBdr>
                    </w:div>
                    <w:div w:id="1054161454">
                      <w:marLeft w:val="0"/>
                      <w:marRight w:val="0"/>
                      <w:marTop w:val="0"/>
                      <w:marBottom w:val="0"/>
                      <w:divBdr>
                        <w:top w:val="none" w:sz="0" w:space="0" w:color="auto"/>
                        <w:left w:val="none" w:sz="0" w:space="0" w:color="auto"/>
                        <w:bottom w:val="none" w:sz="0" w:space="0" w:color="auto"/>
                        <w:right w:val="none" w:sz="0" w:space="0" w:color="auto"/>
                      </w:divBdr>
                    </w:div>
                    <w:div w:id="1399279898">
                      <w:marLeft w:val="0"/>
                      <w:marRight w:val="0"/>
                      <w:marTop w:val="0"/>
                      <w:marBottom w:val="0"/>
                      <w:divBdr>
                        <w:top w:val="none" w:sz="0" w:space="0" w:color="auto"/>
                        <w:left w:val="none" w:sz="0" w:space="0" w:color="auto"/>
                        <w:bottom w:val="none" w:sz="0" w:space="0" w:color="auto"/>
                        <w:right w:val="none" w:sz="0" w:space="0" w:color="auto"/>
                      </w:divBdr>
                    </w:div>
                    <w:div w:id="1637761851">
                      <w:marLeft w:val="0"/>
                      <w:marRight w:val="0"/>
                      <w:marTop w:val="0"/>
                      <w:marBottom w:val="0"/>
                      <w:divBdr>
                        <w:top w:val="none" w:sz="0" w:space="0" w:color="auto"/>
                        <w:left w:val="none" w:sz="0" w:space="0" w:color="auto"/>
                        <w:bottom w:val="none" w:sz="0" w:space="0" w:color="auto"/>
                        <w:right w:val="none" w:sz="0" w:space="0" w:color="auto"/>
                      </w:divBdr>
                    </w:div>
                    <w:div w:id="1776746803">
                      <w:marLeft w:val="0"/>
                      <w:marRight w:val="0"/>
                      <w:marTop w:val="0"/>
                      <w:marBottom w:val="0"/>
                      <w:divBdr>
                        <w:top w:val="none" w:sz="0" w:space="0" w:color="auto"/>
                        <w:left w:val="none" w:sz="0" w:space="0" w:color="auto"/>
                        <w:bottom w:val="none" w:sz="0" w:space="0" w:color="auto"/>
                        <w:right w:val="none" w:sz="0" w:space="0" w:color="auto"/>
                      </w:divBdr>
                    </w:div>
                    <w:div w:id="1786148695">
                      <w:marLeft w:val="0"/>
                      <w:marRight w:val="0"/>
                      <w:marTop w:val="0"/>
                      <w:marBottom w:val="0"/>
                      <w:divBdr>
                        <w:top w:val="none" w:sz="0" w:space="0" w:color="auto"/>
                        <w:left w:val="none" w:sz="0" w:space="0" w:color="auto"/>
                        <w:bottom w:val="none" w:sz="0" w:space="0" w:color="auto"/>
                        <w:right w:val="none" w:sz="0" w:space="0" w:color="auto"/>
                      </w:divBdr>
                    </w:div>
                  </w:divsChild>
                </w:div>
                <w:div w:id="1085689361">
                  <w:marLeft w:val="0"/>
                  <w:marRight w:val="0"/>
                  <w:marTop w:val="0"/>
                  <w:marBottom w:val="0"/>
                  <w:divBdr>
                    <w:top w:val="none" w:sz="0" w:space="0" w:color="auto"/>
                    <w:left w:val="none" w:sz="0" w:space="0" w:color="auto"/>
                    <w:bottom w:val="none" w:sz="0" w:space="0" w:color="auto"/>
                    <w:right w:val="none" w:sz="0" w:space="0" w:color="auto"/>
                  </w:divBdr>
                  <w:divsChild>
                    <w:div w:id="454374235">
                      <w:marLeft w:val="0"/>
                      <w:marRight w:val="0"/>
                      <w:marTop w:val="0"/>
                      <w:marBottom w:val="0"/>
                      <w:divBdr>
                        <w:top w:val="none" w:sz="0" w:space="0" w:color="auto"/>
                        <w:left w:val="none" w:sz="0" w:space="0" w:color="auto"/>
                        <w:bottom w:val="none" w:sz="0" w:space="0" w:color="auto"/>
                        <w:right w:val="none" w:sz="0" w:space="0" w:color="auto"/>
                      </w:divBdr>
                    </w:div>
                  </w:divsChild>
                </w:div>
                <w:div w:id="1104036107">
                  <w:marLeft w:val="0"/>
                  <w:marRight w:val="0"/>
                  <w:marTop w:val="0"/>
                  <w:marBottom w:val="0"/>
                  <w:divBdr>
                    <w:top w:val="none" w:sz="0" w:space="0" w:color="auto"/>
                    <w:left w:val="none" w:sz="0" w:space="0" w:color="auto"/>
                    <w:bottom w:val="none" w:sz="0" w:space="0" w:color="auto"/>
                    <w:right w:val="none" w:sz="0" w:space="0" w:color="auto"/>
                  </w:divBdr>
                  <w:divsChild>
                    <w:div w:id="147792946">
                      <w:marLeft w:val="0"/>
                      <w:marRight w:val="0"/>
                      <w:marTop w:val="0"/>
                      <w:marBottom w:val="0"/>
                      <w:divBdr>
                        <w:top w:val="none" w:sz="0" w:space="0" w:color="auto"/>
                        <w:left w:val="none" w:sz="0" w:space="0" w:color="auto"/>
                        <w:bottom w:val="none" w:sz="0" w:space="0" w:color="auto"/>
                        <w:right w:val="none" w:sz="0" w:space="0" w:color="auto"/>
                      </w:divBdr>
                    </w:div>
                    <w:div w:id="182134264">
                      <w:marLeft w:val="0"/>
                      <w:marRight w:val="0"/>
                      <w:marTop w:val="0"/>
                      <w:marBottom w:val="0"/>
                      <w:divBdr>
                        <w:top w:val="none" w:sz="0" w:space="0" w:color="auto"/>
                        <w:left w:val="none" w:sz="0" w:space="0" w:color="auto"/>
                        <w:bottom w:val="none" w:sz="0" w:space="0" w:color="auto"/>
                        <w:right w:val="none" w:sz="0" w:space="0" w:color="auto"/>
                      </w:divBdr>
                    </w:div>
                    <w:div w:id="417750605">
                      <w:marLeft w:val="0"/>
                      <w:marRight w:val="0"/>
                      <w:marTop w:val="0"/>
                      <w:marBottom w:val="0"/>
                      <w:divBdr>
                        <w:top w:val="none" w:sz="0" w:space="0" w:color="auto"/>
                        <w:left w:val="none" w:sz="0" w:space="0" w:color="auto"/>
                        <w:bottom w:val="none" w:sz="0" w:space="0" w:color="auto"/>
                        <w:right w:val="none" w:sz="0" w:space="0" w:color="auto"/>
                      </w:divBdr>
                    </w:div>
                    <w:div w:id="495731241">
                      <w:marLeft w:val="0"/>
                      <w:marRight w:val="0"/>
                      <w:marTop w:val="0"/>
                      <w:marBottom w:val="0"/>
                      <w:divBdr>
                        <w:top w:val="none" w:sz="0" w:space="0" w:color="auto"/>
                        <w:left w:val="none" w:sz="0" w:space="0" w:color="auto"/>
                        <w:bottom w:val="none" w:sz="0" w:space="0" w:color="auto"/>
                        <w:right w:val="none" w:sz="0" w:space="0" w:color="auto"/>
                      </w:divBdr>
                    </w:div>
                    <w:div w:id="496575384">
                      <w:marLeft w:val="0"/>
                      <w:marRight w:val="0"/>
                      <w:marTop w:val="0"/>
                      <w:marBottom w:val="0"/>
                      <w:divBdr>
                        <w:top w:val="none" w:sz="0" w:space="0" w:color="auto"/>
                        <w:left w:val="none" w:sz="0" w:space="0" w:color="auto"/>
                        <w:bottom w:val="none" w:sz="0" w:space="0" w:color="auto"/>
                        <w:right w:val="none" w:sz="0" w:space="0" w:color="auto"/>
                      </w:divBdr>
                    </w:div>
                    <w:div w:id="500392465">
                      <w:marLeft w:val="0"/>
                      <w:marRight w:val="0"/>
                      <w:marTop w:val="0"/>
                      <w:marBottom w:val="0"/>
                      <w:divBdr>
                        <w:top w:val="none" w:sz="0" w:space="0" w:color="auto"/>
                        <w:left w:val="none" w:sz="0" w:space="0" w:color="auto"/>
                        <w:bottom w:val="none" w:sz="0" w:space="0" w:color="auto"/>
                        <w:right w:val="none" w:sz="0" w:space="0" w:color="auto"/>
                      </w:divBdr>
                    </w:div>
                    <w:div w:id="518473555">
                      <w:marLeft w:val="0"/>
                      <w:marRight w:val="0"/>
                      <w:marTop w:val="0"/>
                      <w:marBottom w:val="0"/>
                      <w:divBdr>
                        <w:top w:val="none" w:sz="0" w:space="0" w:color="auto"/>
                        <w:left w:val="none" w:sz="0" w:space="0" w:color="auto"/>
                        <w:bottom w:val="none" w:sz="0" w:space="0" w:color="auto"/>
                        <w:right w:val="none" w:sz="0" w:space="0" w:color="auto"/>
                      </w:divBdr>
                    </w:div>
                    <w:div w:id="525757710">
                      <w:marLeft w:val="0"/>
                      <w:marRight w:val="0"/>
                      <w:marTop w:val="0"/>
                      <w:marBottom w:val="0"/>
                      <w:divBdr>
                        <w:top w:val="none" w:sz="0" w:space="0" w:color="auto"/>
                        <w:left w:val="none" w:sz="0" w:space="0" w:color="auto"/>
                        <w:bottom w:val="none" w:sz="0" w:space="0" w:color="auto"/>
                        <w:right w:val="none" w:sz="0" w:space="0" w:color="auto"/>
                      </w:divBdr>
                    </w:div>
                    <w:div w:id="600837271">
                      <w:marLeft w:val="0"/>
                      <w:marRight w:val="0"/>
                      <w:marTop w:val="0"/>
                      <w:marBottom w:val="0"/>
                      <w:divBdr>
                        <w:top w:val="none" w:sz="0" w:space="0" w:color="auto"/>
                        <w:left w:val="none" w:sz="0" w:space="0" w:color="auto"/>
                        <w:bottom w:val="none" w:sz="0" w:space="0" w:color="auto"/>
                        <w:right w:val="none" w:sz="0" w:space="0" w:color="auto"/>
                      </w:divBdr>
                    </w:div>
                    <w:div w:id="684751870">
                      <w:marLeft w:val="0"/>
                      <w:marRight w:val="0"/>
                      <w:marTop w:val="0"/>
                      <w:marBottom w:val="0"/>
                      <w:divBdr>
                        <w:top w:val="none" w:sz="0" w:space="0" w:color="auto"/>
                        <w:left w:val="none" w:sz="0" w:space="0" w:color="auto"/>
                        <w:bottom w:val="none" w:sz="0" w:space="0" w:color="auto"/>
                        <w:right w:val="none" w:sz="0" w:space="0" w:color="auto"/>
                      </w:divBdr>
                    </w:div>
                    <w:div w:id="734280908">
                      <w:marLeft w:val="0"/>
                      <w:marRight w:val="0"/>
                      <w:marTop w:val="0"/>
                      <w:marBottom w:val="0"/>
                      <w:divBdr>
                        <w:top w:val="none" w:sz="0" w:space="0" w:color="auto"/>
                        <w:left w:val="none" w:sz="0" w:space="0" w:color="auto"/>
                        <w:bottom w:val="none" w:sz="0" w:space="0" w:color="auto"/>
                        <w:right w:val="none" w:sz="0" w:space="0" w:color="auto"/>
                      </w:divBdr>
                    </w:div>
                    <w:div w:id="833834624">
                      <w:marLeft w:val="0"/>
                      <w:marRight w:val="0"/>
                      <w:marTop w:val="0"/>
                      <w:marBottom w:val="0"/>
                      <w:divBdr>
                        <w:top w:val="none" w:sz="0" w:space="0" w:color="auto"/>
                        <w:left w:val="none" w:sz="0" w:space="0" w:color="auto"/>
                        <w:bottom w:val="none" w:sz="0" w:space="0" w:color="auto"/>
                        <w:right w:val="none" w:sz="0" w:space="0" w:color="auto"/>
                      </w:divBdr>
                    </w:div>
                    <w:div w:id="851186955">
                      <w:marLeft w:val="0"/>
                      <w:marRight w:val="0"/>
                      <w:marTop w:val="0"/>
                      <w:marBottom w:val="0"/>
                      <w:divBdr>
                        <w:top w:val="none" w:sz="0" w:space="0" w:color="auto"/>
                        <w:left w:val="none" w:sz="0" w:space="0" w:color="auto"/>
                        <w:bottom w:val="none" w:sz="0" w:space="0" w:color="auto"/>
                        <w:right w:val="none" w:sz="0" w:space="0" w:color="auto"/>
                      </w:divBdr>
                    </w:div>
                    <w:div w:id="980647819">
                      <w:marLeft w:val="0"/>
                      <w:marRight w:val="0"/>
                      <w:marTop w:val="0"/>
                      <w:marBottom w:val="0"/>
                      <w:divBdr>
                        <w:top w:val="none" w:sz="0" w:space="0" w:color="auto"/>
                        <w:left w:val="none" w:sz="0" w:space="0" w:color="auto"/>
                        <w:bottom w:val="none" w:sz="0" w:space="0" w:color="auto"/>
                        <w:right w:val="none" w:sz="0" w:space="0" w:color="auto"/>
                      </w:divBdr>
                    </w:div>
                    <w:div w:id="1240483075">
                      <w:marLeft w:val="0"/>
                      <w:marRight w:val="0"/>
                      <w:marTop w:val="0"/>
                      <w:marBottom w:val="0"/>
                      <w:divBdr>
                        <w:top w:val="none" w:sz="0" w:space="0" w:color="auto"/>
                        <w:left w:val="none" w:sz="0" w:space="0" w:color="auto"/>
                        <w:bottom w:val="none" w:sz="0" w:space="0" w:color="auto"/>
                        <w:right w:val="none" w:sz="0" w:space="0" w:color="auto"/>
                      </w:divBdr>
                    </w:div>
                    <w:div w:id="1448159092">
                      <w:marLeft w:val="0"/>
                      <w:marRight w:val="0"/>
                      <w:marTop w:val="0"/>
                      <w:marBottom w:val="0"/>
                      <w:divBdr>
                        <w:top w:val="none" w:sz="0" w:space="0" w:color="auto"/>
                        <w:left w:val="none" w:sz="0" w:space="0" w:color="auto"/>
                        <w:bottom w:val="none" w:sz="0" w:space="0" w:color="auto"/>
                        <w:right w:val="none" w:sz="0" w:space="0" w:color="auto"/>
                      </w:divBdr>
                    </w:div>
                    <w:div w:id="1579246785">
                      <w:marLeft w:val="0"/>
                      <w:marRight w:val="0"/>
                      <w:marTop w:val="0"/>
                      <w:marBottom w:val="0"/>
                      <w:divBdr>
                        <w:top w:val="none" w:sz="0" w:space="0" w:color="auto"/>
                        <w:left w:val="none" w:sz="0" w:space="0" w:color="auto"/>
                        <w:bottom w:val="none" w:sz="0" w:space="0" w:color="auto"/>
                        <w:right w:val="none" w:sz="0" w:space="0" w:color="auto"/>
                      </w:divBdr>
                    </w:div>
                    <w:div w:id="1756901686">
                      <w:marLeft w:val="0"/>
                      <w:marRight w:val="0"/>
                      <w:marTop w:val="0"/>
                      <w:marBottom w:val="0"/>
                      <w:divBdr>
                        <w:top w:val="none" w:sz="0" w:space="0" w:color="auto"/>
                        <w:left w:val="none" w:sz="0" w:space="0" w:color="auto"/>
                        <w:bottom w:val="none" w:sz="0" w:space="0" w:color="auto"/>
                        <w:right w:val="none" w:sz="0" w:space="0" w:color="auto"/>
                      </w:divBdr>
                    </w:div>
                    <w:div w:id="1762289125">
                      <w:marLeft w:val="0"/>
                      <w:marRight w:val="0"/>
                      <w:marTop w:val="0"/>
                      <w:marBottom w:val="0"/>
                      <w:divBdr>
                        <w:top w:val="none" w:sz="0" w:space="0" w:color="auto"/>
                        <w:left w:val="none" w:sz="0" w:space="0" w:color="auto"/>
                        <w:bottom w:val="none" w:sz="0" w:space="0" w:color="auto"/>
                        <w:right w:val="none" w:sz="0" w:space="0" w:color="auto"/>
                      </w:divBdr>
                    </w:div>
                    <w:div w:id="1789154438">
                      <w:marLeft w:val="0"/>
                      <w:marRight w:val="0"/>
                      <w:marTop w:val="0"/>
                      <w:marBottom w:val="0"/>
                      <w:divBdr>
                        <w:top w:val="none" w:sz="0" w:space="0" w:color="auto"/>
                        <w:left w:val="none" w:sz="0" w:space="0" w:color="auto"/>
                        <w:bottom w:val="none" w:sz="0" w:space="0" w:color="auto"/>
                        <w:right w:val="none" w:sz="0" w:space="0" w:color="auto"/>
                      </w:divBdr>
                    </w:div>
                    <w:div w:id="1857688120">
                      <w:marLeft w:val="0"/>
                      <w:marRight w:val="0"/>
                      <w:marTop w:val="0"/>
                      <w:marBottom w:val="0"/>
                      <w:divBdr>
                        <w:top w:val="none" w:sz="0" w:space="0" w:color="auto"/>
                        <w:left w:val="none" w:sz="0" w:space="0" w:color="auto"/>
                        <w:bottom w:val="none" w:sz="0" w:space="0" w:color="auto"/>
                        <w:right w:val="none" w:sz="0" w:space="0" w:color="auto"/>
                      </w:divBdr>
                    </w:div>
                    <w:div w:id="1891305606">
                      <w:marLeft w:val="0"/>
                      <w:marRight w:val="0"/>
                      <w:marTop w:val="0"/>
                      <w:marBottom w:val="0"/>
                      <w:divBdr>
                        <w:top w:val="none" w:sz="0" w:space="0" w:color="auto"/>
                        <w:left w:val="none" w:sz="0" w:space="0" w:color="auto"/>
                        <w:bottom w:val="none" w:sz="0" w:space="0" w:color="auto"/>
                        <w:right w:val="none" w:sz="0" w:space="0" w:color="auto"/>
                      </w:divBdr>
                    </w:div>
                    <w:div w:id="1903446736">
                      <w:marLeft w:val="0"/>
                      <w:marRight w:val="0"/>
                      <w:marTop w:val="0"/>
                      <w:marBottom w:val="0"/>
                      <w:divBdr>
                        <w:top w:val="none" w:sz="0" w:space="0" w:color="auto"/>
                        <w:left w:val="none" w:sz="0" w:space="0" w:color="auto"/>
                        <w:bottom w:val="none" w:sz="0" w:space="0" w:color="auto"/>
                        <w:right w:val="none" w:sz="0" w:space="0" w:color="auto"/>
                      </w:divBdr>
                    </w:div>
                    <w:div w:id="2023973146">
                      <w:marLeft w:val="0"/>
                      <w:marRight w:val="0"/>
                      <w:marTop w:val="0"/>
                      <w:marBottom w:val="0"/>
                      <w:divBdr>
                        <w:top w:val="none" w:sz="0" w:space="0" w:color="auto"/>
                        <w:left w:val="none" w:sz="0" w:space="0" w:color="auto"/>
                        <w:bottom w:val="none" w:sz="0" w:space="0" w:color="auto"/>
                        <w:right w:val="none" w:sz="0" w:space="0" w:color="auto"/>
                      </w:divBdr>
                    </w:div>
                    <w:div w:id="2125037024">
                      <w:marLeft w:val="0"/>
                      <w:marRight w:val="0"/>
                      <w:marTop w:val="0"/>
                      <w:marBottom w:val="0"/>
                      <w:divBdr>
                        <w:top w:val="none" w:sz="0" w:space="0" w:color="auto"/>
                        <w:left w:val="none" w:sz="0" w:space="0" w:color="auto"/>
                        <w:bottom w:val="none" w:sz="0" w:space="0" w:color="auto"/>
                        <w:right w:val="none" w:sz="0" w:space="0" w:color="auto"/>
                      </w:divBdr>
                    </w:div>
                  </w:divsChild>
                </w:div>
                <w:div w:id="1122456100">
                  <w:marLeft w:val="0"/>
                  <w:marRight w:val="0"/>
                  <w:marTop w:val="0"/>
                  <w:marBottom w:val="0"/>
                  <w:divBdr>
                    <w:top w:val="none" w:sz="0" w:space="0" w:color="auto"/>
                    <w:left w:val="none" w:sz="0" w:space="0" w:color="auto"/>
                    <w:bottom w:val="none" w:sz="0" w:space="0" w:color="auto"/>
                    <w:right w:val="none" w:sz="0" w:space="0" w:color="auto"/>
                  </w:divBdr>
                  <w:divsChild>
                    <w:div w:id="1237057556">
                      <w:marLeft w:val="0"/>
                      <w:marRight w:val="0"/>
                      <w:marTop w:val="0"/>
                      <w:marBottom w:val="0"/>
                      <w:divBdr>
                        <w:top w:val="none" w:sz="0" w:space="0" w:color="auto"/>
                        <w:left w:val="none" w:sz="0" w:space="0" w:color="auto"/>
                        <w:bottom w:val="none" w:sz="0" w:space="0" w:color="auto"/>
                        <w:right w:val="none" w:sz="0" w:space="0" w:color="auto"/>
                      </w:divBdr>
                    </w:div>
                    <w:div w:id="1709910862">
                      <w:marLeft w:val="0"/>
                      <w:marRight w:val="0"/>
                      <w:marTop w:val="0"/>
                      <w:marBottom w:val="0"/>
                      <w:divBdr>
                        <w:top w:val="none" w:sz="0" w:space="0" w:color="auto"/>
                        <w:left w:val="none" w:sz="0" w:space="0" w:color="auto"/>
                        <w:bottom w:val="none" w:sz="0" w:space="0" w:color="auto"/>
                        <w:right w:val="none" w:sz="0" w:space="0" w:color="auto"/>
                      </w:divBdr>
                    </w:div>
                    <w:div w:id="1794598352">
                      <w:marLeft w:val="0"/>
                      <w:marRight w:val="0"/>
                      <w:marTop w:val="0"/>
                      <w:marBottom w:val="0"/>
                      <w:divBdr>
                        <w:top w:val="none" w:sz="0" w:space="0" w:color="auto"/>
                        <w:left w:val="none" w:sz="0" w:space="0" w:color="auto"/>
                        <w:bottom w:val="none" w:sz="0" w:space="0" w:color="auto"/>
                        <w:right w:val="none" w:sz="0" w:space="0" w:color="auto"/>
                      </w:divBdr>
                    </w:div>
                    <w:div w:id="1884291761">
                      <w:marLeft w:val="0"/>
                      <w:marRight w:val="0"/>
                      <w:marTop w:val="0"/>
                      <w:marBottom w:val="0"/>
                      <w:divBdr>
                        <w:top w:val="none" w:sz="0" w:space="0" w:color="auto"/>
                        <w:left w:val="none" w:sz="0" w:space="0" w:color="auto"/>
                        <w:bottom w:val="none" w:sz="0" w:space="0" w:color="auto"/>
                        <w:right w:val="none" w:sz="0" w:space="0" w:color="auto"/>
                      </w:divBdr>
                    </w:div>
                    <w:div w:id="1986157911">
                      <w:marLeft w:val="0"/>
                      <w:marRight w:val="0"/>
                      <w:marTop w:val="0"/>
                      <w:marBottom w:val="0"/>
                      <w:divBdr>
                        <w:top w:val="none" w:sz="0" w:space="0" w:color="auto"/>
                        <w:left w:val="none" w:sz="0" w:space="0" w:color="auto"/>
                        <w:bottom w:val="none" w:sz="0" w:space="0" w:color="auto"/>
                        <w:right w:val="none" w:sz="0" w:space="0" w:color="auto"/>
                      </w:divBdr>
                    </w:div>
                  </w:divsChild>
                </w:div>
                <w:div w:id="1127043797">
                  <w:marLeft w:val="0"/>
                  <w:marRight w:val="0"/>
                  <w:marTop w:val="0"/>
                  <w:marBottom w:val="0"/>
                  <w:divBdr>
                    <w:top w:val="none" w:sz="0" w:space="0" w:color="auto"/>
                    <w:left w:val="none" w:sz="0" w:space="0" w:color="auto"/>
                    <w:bottom w:val="none" w:sz="0" w:space="0" w:color="auto"/>
                    <w:right w:val="none" w:sz="0" w:space="0" w:color="auto"/>
                  </w:divBdr>
                  <w:divsChild>
                    <w:div w:id="445127070">
                      <w:marLeft w:val="0"/>
                      <w:marRight w:val="0"/>
                      <w:marTop w:val="0"/>
                      <w:marBottom w:val="0"/>
                      <w:divBdr>
                        <w:top w:val="none" w:sz="0" w:space="0" w:color="auto"/>
                        <w:left w:val="none" w:sz="0" w:space="0" w:color="auto"/>
                        <w:bottom w:val="none" w:sz="0" w:space="0" w:color="auto"/>
                        <w:right w:val="none" w:sz="0" w:space="0" w:color="auto"/>
                      </w:divBdr>
                    </w:div>
                  </w:divsChild>
                </w:div>
                <w:div w:id="1138844354">
                  <w:marLeft w:val="0"/>
                  <w:marRight w:val="0"/>
                  <w:marTop w:val="0"/>
                  <w:marBottom w:val="0"/>
                  <w:divBdr>
                    <w:top w:val="none" w:sz="0" w:space="0" w:color="auto"/>
                    <w:left w:val="none" w:sz="0" w:space="0" w:color="auto"/>
                    <w:bottom w:val="none" w:sz="0" w:space="0" w:color="auto"/>
                    <w:right w:val="none" w:sz="0" w:space="0" w:color="auto"/>
                  </w:divBdr>
                  <w:divsChild>
                    <w:div w:id="309601508">
                      <w:marLeft w:val="0"/>
                      <w:marRight w:val="0"/>
                      <w:marTop w:val="0"/>
                      <w:marBottom w:val="0"/>
                      <w:divBdr>
                        <w:top w:val="none" w:sz="0" w:space="0" w:color="auto"/>
                        <w:left w:val="none" w:sz="0" w:space="0" w:color="auto"/>
                        <w:bottom w:val="none" w:sz="0" w:space="0" w:color="auto"/>
                        <w:right w:val="none" w:sz="0" w:space="0" w:color="auto"/>
                      </w:divBdr>
                    </w:div>
                  </w:divsChild>
                </w:div>
                <w:div w:id="1166095184">
                  <w:marLeft w:val="0"/>
                  <w:marRight w:val="0"/>
                  <w:marTop w:val="0"/>
                  <w:marBottom w:val="0"/>
                  <w:divBdr>
                    <w:top w:val="none" w:sz="0" w:space="0" w:color="auto"/>
                    <w:left w:val="none" w:sz="0" w:space="0" w:color="auto"/>
                    <w:bottom w:val="none" w:sz="0" w:space="0" w:color="auto"/>
                    <w:right w:val="none" w:sz="0" w:space="0" w:color="auto"/>
                  </w:divBdr>
                  <w:divsChild>
                    <w:div w:id="898321752">
                      <w:marLeft w:val="0"/>
                      <w:marRight w:val="0"/>
                      <w:marTop w:val="0"/>
                      <w:marBottom w:val="0"/>
                      <w:divBdr>
                        <w:top w:val="none" w:sz="0" w:space="0" w:color="auto"/>
                        <w:left w:val="none" w:sz="0" w:space="0" w:color="auto"/>
                        <w:bottom w:val="none" w:sz="0" w:space="0" w:color="auto"/>
                        <w:right w:val="none" w:sz="0" w:space="0" w:color="auto"/>
                      </w:divBdr>
                    </w:div>
                    <w:div w:id="899557822">
                      <w:marLeft w:val="0"/>
                      <w:marRight w:val="0"/>
                      <w:marTop w:val="0"/>
                      <w:marBottom w:val="0"/>
                      <w:divBdr>
                        <w:top w:val="none" w:sz="0" w:space="0" w:color="auto"/>
                        <w:left w:val="none" w:sz="0" w:space="0" w:color="auto"/>
                        <w:bottom w:val="none" w:sz="0" w:space="0" w:color="auto"/>
                        <w:right w:val="none" w:sz="0" w:space="0" w:color="auto"/>
                      </w:divBdr>
                    </w:div>
                    <w:div w:id="1154105293">
                      <w:marLeft w:val="0"/>
                      <w:marRight w:val="0"/>
                      <w:marTop w:val="0"/>
                      <w:marBottom w:val="0"/>
                      <w:divBdr>
                        <w:top w:val="none" w:sz="0" w:space="0" w:color="auto"/>
                        <w:left w:val="none" w:sz="0" w:space="0" w:color="auto"/>
                        <w:bottom w:val="none" w:sz="0" w:space="0" w:color="auto"/>
                        <w:right w:val="none" w:sz="0" w:space="0" w:color="auto"/>
                      </w:divBdr>
                    </w:div>
                    <w:div w:id="1457412722">
                      <w:marLeft w:val="0"/>
                      <w:marRight w:val="0"/>
                      <w:marTop w:val="0"/>
                      <w:marBottom w:val="0"/>
                      <w:divBdr>
                        <w:top w:val="none" w:sz="0" w:space="0" w:color="auto"/>
                        <w:left w:val="none" w:sz="0" w:space="0" w:color="auto"/>
                        <w:bottom w:val="none" w:sz="0" w:space="0" w:color="auto"/>
                        <w:right w:val="none" w:sz="0" w:space="0" w:color="auto"/>
                      </w:divBdr>
                    </w:div>
                    <w:div w:id="1547134036">
                      <w:marLeft w:val="0"/>
                      <w:marRight w:val="0"/>
                      <w:marTop w:val="0"/>
                      <w:marBottom w:val="0"/>
                      <w:divBdr>
                        <w:top w:val="none" w:sz="0" w:space="0" w:color="auto"/>
                        <w:left w:val="none" w:sz="0" w:space="0" w:color="auto"/>
                        <w:bottom w:val="none" w:sz="0" w:space="0" w:color="auto"/>
                        <w:right w:val="none" w:sz="0" w:space="0" w:color="auto"/>
                      </w:divBdr>
                    </w:div>
                    <w:div w:id="1729692470">
                      <w:marLeft w:val="0"/>
                      <w:marRight w:val="0"/>
                      <w:marTop w:val="0"/>
                      <w:marBottom w:val="0"/>
                      <w:divBdr>
                        <w:top w:val="none" w:sz="0" w:space="0" w:color="auto"/>
                        <w:left w:val="none" w:sz="0" w:space="0" w:color="auto"/>
                        <w:bottom w:val="none" w:sz="0" w:space="0" w:color="auto"/>
                        <w:right w:val="none" w:sz="0" w:space="0" w:color="auto"/>
                      </w:divBdr>
                    </w:div>
                    <w:div w:id="2110352503">
                      <w:marLeft w:val="0"/>
                      <w:marRight w:val="0"/>
                      <w:marTop w:val="0"/>
                      <w:marBottom w:val="0"/>
                      <w:divBdr>
                        <w:top w:val="none" w:sz="0" w:space="0" w:color="auto"/>
                        <w:left w:val="none" w:sz="0" w:space="0" w:color="auto"/>
                        <w:bottom w:val="none" w:sz="0" w:space="0" w:color="auto"/>
                        <w:right w:val="none" w:sz="0" w:space="0" w:color="auto"/>
                      </w:divBdr>
                    </w:div>
                  </w:divsChild>
                </w:div>
                <w:div w:id="1172255788">
                  <w:marLeft w:val="0"/>
                  <w:marRight w:val="0"/>
                  <w:marTop w:val="0"/>
                  <w:marBottom w:val="0"/>
                  <w:divBdr>
                    <w:top w:val="none" w:sz="0" w:space="0" w:color="auto"/>
                    <w:left w:val="none" w:sz="0" w:space="0" w:color="auto"/>
                    <w:bottom w:val="none" w:sz="0" w:space="0" w:color="auto"/>
                    <w:right w:val="none" w:sz="0" w:space="0" w:color="auto"/>
                  </w:divBdr>
                  <w:divsChild>
                    <w:div w:id="286547279">
                      <w:marLeft w:val="0"/>
                      <w:marRight w:val="0"/>
                      <w:marTop w:val="0"/>
                      <w:marBottom w:val="0"/>
                      <w:divBdr>
                        <w:top w:val="none" w:sz="0" w:space="0" w:color="auto"/>
                        <w:left w:val="none" w:sz="0" w:space="0" w:color="auto"/>
                        <w:bottom w:val="none" w:sz="0" w:space="0" w:color="auto"/>
                        <w:right w:val="none" w:sz="0" w:space="0" w:color="auto"/>
                      </w:divBdr>
                    </w:div>
                    <w:div w:id="1165240300">
                      <w:marLeft w:val="0"/>
                      <w:marRight w:val="0"/>
                      <w:marTop w:val="0"/>
                      <w:marBottom w:val="0"/>
                      <w:divBdr>
                        <w:top w:val="none" w:sz="0" w:space="0" w:color="auto"/>
                        <w:left w:val="none" w:sz="0" w:space="0" w:color="auto"/>
                        <w:bottom w:val="none" w:sz="0" w:space="0" w:color="auto"/>
                        <w:right w:val="none" w:sz="0" w:space="0" w:color="auto"/>
                      </w:divBdr>
                    </w:div>
                    <w:div w:id="1620457428">
                      <w:marLeft w:val="0"/>
                      <w:marRight w:val="0"/>
                      <w:marTop w:val="0"/>
                      <w:marBottom w:val="0"/>
                      <w:divBdr>
                        <w:top w:val="none" w:sz="0" w:space="0" w:color="auto"/>
                        <w:left w:val="none" w:sz="0" w:space="0" w:color="auto"/>
                        <w:bottom w:val="none" w:sz="0" w:space="0" w:color="auto"/>
                        <w:right w:val="none" w:sz="0" w:space="0" w:color="auto"/>
                      </w:divBdr>
                    </w:div>
                    <w:div w:id="1711568761">
                      <w:marLeft w:val="0"/>
                      <w:marRight w:val="0"/>
                      <w:marTop w:val="0"/>
                      <w:marBottom w:val="0"/>
                      <w:divBdr>
                        <w:top w:val="none" w:sz="0" w:space="0" w:color="auto"/>
                        <w:left w:val="none" w:sz="0" w:space="0" w:color="auto"/>
                        <w:bottom w:val="none" w:sz="0" w:space="0" w:color="auto"/>
                        <w:right w:val="none" w:sz="0" w:space="0" w:color="auto"/>
                      </w:divBdr>
                    </w:div>
                    <w:div w:id="2114088910">
                      <w:marLeft w:val="0"/>
                      <w:marRight w:val="0"/>
                      <w:marTop w:val="0"/>
                      <w:marBottom w:val="0"/>
                      <w:divBdr>
                        <w:top w:val="none" w:sz="0" w:space="0" w:color="auto"/>
                        <w:left w:val="none" w:sz="0" w:space="0" w:color="auto"/>
                        <w:bottom w:val="none" w:sz="0" w:space="0" w:color="auto"/>
                        <w:right w:val="none" w:sz="0" w:space="0" w:color="auto"/>
                      </w:divBdr>
                    </w:div>
                  </w:divsChild>
                </w:div>
                <w:div w:id="1182622858">
                  <w:marLeft w:val="0"/>
                  <w:marRight w:val="0"/>
                  <w:marTop w:val="0"/>
                  <w:marBottom w:val="0"/>
                  <w:divBdr>
                    <w:top w:val="none" w:sz="0" w:space="0" w:color="auto"/>
                    <w:left w:val="none" w:sz="0" w:space="0" w:color="auto"/>
                    <w:bottom w:val="none" w:sz="0" w:space="0" w:color="auto"/>
                    <w:right w:val="none" w:sz="0" w:space="0" w:color="auto"/>
                  </w:divBdr>
                  <w:divsChild>
                    <w:div w:id="70154504">
                      <w:marLeft w:val="0"/>
                      <w:marRight w:val="0"/>
                      <w:marTop w:val="0"/>
                      <w:marBottom w:val="0"/>
                      <w:divBdr>
                        <w:top w:val="none" w:sz="0" w:space="0" w:color="auto"/>
                        <w:left w:val="none" w:sz="0" w:space="0" w:color="auto"/>
                        <w:bottom w:val="none" w:sz="0" w:space="0" w:color="auto"/>
                        <w:right w:val="none" w:sz="0" w:space="0" w:color="auto"/>
                      </w:divBdr>
                    </w:div>
                    <w:div w:id="829635852">
                      <w:marLeft w:val="0"/>
                      <w:marRight w:val="0"/>
                      <w:marTop w:val="0"/>
                      <w:marBottom w:val="0"/>
                      <w:divBdr>
                        <w:top w:val="none" w:sz="0" w:space="0" w:color="auto"/>
                        <w:left w:val="none" w:sz="0" w:space="0" w:color="auto"/>
                        <w:bottom w:val="none" w:sz="0" w:space="0" w:color="auto"/>
                        <w:right w:val="none" w:sz="0" w:space="0" w:color="auto"/>
                      </w:divBdr>
                    </w:div>
                  </w:divsChild>
                </w:div>
                <w:div w:id="1182667158">
                  <w:marLeft w:val="0"/>
                  <w:marRight w:val="0"/>
                  <w:marTop w:val="0"/>
                  <w:marBottom w:val="0"/>
                  <w:divBdr>
                    <w:top w:val="none" w:sz="0" w:space="0" w:color="auto"/>
                    <w:left w:val="none" w:sz="0" w:space="0" w:color="auto"/>
                    <w:bottom w:val="none" w:sz="0" w:space="0" w:color="auto"/>
                    <w:right w:val="none" w:sz="0" w:space="0" w:color="auto"/>
                  </w:divBdr>
                  <w:divsChild>
                    <w:div w:id="1998604792">
                      <w:marLeft w:val="0"/>
                      <w:marRight w:val="0"/>
                      <w:marTop w:val="0"/>
                      <w:marBottom w:val="0"/>
                      <w:divBdr>
                        <w:top w:val="none" w:sz="0" w:space="0" w:color="auto"/>
                        <w:left w:val="none" w:sz="0" w:space="0" w:color="auto"/>
                        <w:bottom w:val="none" w:sz="0" w:space="0" w:color="auto"/>
                        <w:right w:val="none" w:sz="0" w:space="0" w:color="auto"/>
                      </w:divBdr>
                    </w:div>
                  </w:divsChild>
                </w:div>
                <w:div w:id="1204832281">
                  <w:marLeft w:val="0"/>
                  <w:marRight w:val="0"/>
                  <w:marTop w:val="0"/>
                  <w:marBottom w:val="0"/>
                  <w:divBdr>
                    <w:top w:val="none" w:sz="0" w:space="0" w:color="auto"/>
                    <w:left w:val="none" w:sz="0" w:space="0" w:color="auto"/>
                    <w:bottom w:val="none" w:sz="0" w:space="0" w:color="auto"/>
                    <w:right w:val="none" w:sz="0" w:space="0" w:color="auto"/>
                  </w:divBdr>
                  <w:divsChild>
                    <w:div w:id="991712484">
                      <w:marLeft w:val="0"/>
                      <w:marRight w:val="0"/>
                      <w:marTop w:val="0"/>
                      <w:marBottom w:val="0"/>
                      <w:divBdr>
                        <w:top w:val="none" w:sz="0" w:space="0" w:color="auto"/>
                        <w:left w:val="none" w:sz="0" w:space="0" w:color="auto"/>
                        <w:bottom w:val="none" w:sz="0" w:space="0" w:color="auto"/>
                        <w:right w:val="none" w:sz="0" w:space="0" w:color="auto"/>
                      </w:divBdr>
                    </w:div>
                  </w:divsChild>
                </w:div>
                <w:div w:id="1225139217">
                  <w:marLeft w:val="0"/>
                  <w:marRight w:val="0"/>
                  <w:marTop w:val="0"/>
                  <w:marBottom w:val="0"/>
                  <w:divBdr>
                    <w:top w:val="none" w:sz="0" w:space="0" w:color="auto"/>
                    <w:left w:val="none" w:sz="0" w:space="0" w:color="auto"/>
                    <w:bottom w:val="none" w:sz="0" w:space="0" w:color="auto"/>
                    <w:right w:val="none" w:sz="0" w:space="0" w:color="auto"/>
                  </w:divBdr>
                  <w:divsChild>
                    <w:div w:id="91976295">
                      <w:marLeft w:val="0"/>
                      <w:marRight w:val="0"/>
                      <w:marTop w:val="0"/>
                      <w:marBottom w:val="0"/>
                      <w:divBdr>
                        <w:top w:val="none" w:sz="0" w:space="0" w:color="auto"/>
                        <w:left w:val="none" w:sz="0" w:space="0" w:color="auto"/>
                        <w:bottom w:val="none" w:sz="0" w:space="0" w:color="auto"/>
                        <w:right w:val="none" w:sz="0" w:space="0" w:color="auto"/>
                      </w:divBdr>
                    </w:div>
                    <w:div w:id="2082603287">
                      <w:marLeft w:val="0"/>
                      <w:marRight w:val="0"/>
                      <w:marTop w:val="0"/>
                      <w:marBottom w:val="0"/>
                      <w:divBdr>
                        <w:top w:val="none" w:sz="0" w:space="0" w:color="auto"/>
                        <w:left w:val="none" w:sz="0" w:space="0" w:color="auto"/>
                        <w:bottom w:val="none" w:sz="0" w:space="0" w:color="auto"/>
                        <w:right w:val="none" w:sz="0" w:space="0" w:color="auto"/>
                      </w:divBdr>
                    </w:div>
                  </w:divsChild>
                </w:div>
                <w:div w:id="1237669647">
                  <w:marLeft w:val="0"/>
                  <w:marRight w:val="0"/>
                  <w:marTop w:val="0"/>
                  <w:marBottom w:val="0"/>
                  <w:divBdr>
                    <w:top w:val="none" w:sz="0" w:space="0" w:color="auto"/>
                    <w:left w:val="none" w:sz="0" w:space="0" w:color="auto"/>
                    <w:bottom w:val="none" w:sz="0" w:space="0" w:color="auto"/>
                    <w:right w:val="none" w:sz="0" w:space="0" w:color="auto"/>
                  </w:divBdr>
                  <w:divsChild>
                    <w:div w:id="1258061148">
                      <w:marLeft w:val="0"/>
                      <w:marRight w:val="0"/>
                      <w:marTop w:val="0"/>
                      <w:marBottom w:val="0"/>
                      <w:divBdr>
                        <w:top w:val="none" w:sz="0" w:space="0" w:color="auto"/>
                        <w:left w:val="none" w:sz="0" w:space="0" w:color="auto"/>
                        <w:bottom w:val="none" w:sz="0" w:space="0" w:color="auto"/>
                        <w:right w:val="none" w:sz="0" w:space="0" w:color="auto"/>
                      </w:divBdr>
                    </w:div>
                    <w:div w:id="1567837285">
                      <w:marLeft w:val="0"/>
                      <w:marRight w:val="0"/>
                      <w:marTop w:val="0"/>
                      <w:marBottom w:val="0"/>
                      <w:divBdr>
                        <w:top w:val="none" w:sz="0" w:space="0" w:color="auto"/>
                        <w:left w:val="none" w:sz="0" w:space="0" w:color="auto"/>
                        <w:bottom w:val="none" w:sz="0" w:space="0" w:color="auto"/>
                        <w:right w:val="none" w:sz="0" w:space="0" w:color="auto"/>
                      </w:divBdr>
                    </w:div>
                    <w:div w:id="1851292846">
                      <w:marLeft w:val="0"/>
                      <w:marRight w:val="0"/>
                      <w:marTop w:val="0"/>
                      <w:marBottom w:val="0"/>
                      <w:divBdr>
                        <w:top w:val="none" w:sz="0" w:space="0" w:color="auto"/>
                        <w:left w:val="none" w:sz="0" w:space="0" w:color="auto"/>
                        <w:bottom w:val="none" w:sz="0" w:space="0" w:color="auto"/>
                        <w:right w:val="none" w:sz="0" w:space="0" w:color="auto"/>
                      </w:divBdr>
                    </w:div>
                  </w:divsChild>
                </w:div>
                <w:div w:id="1241212527">
                  <w:marLeft w:val="0"/>
                  <w:marRight w:val="0"/>
                  <w:marTop w:val="0"/>
                  <w:marBottom w:val="0"/>
                  <w:divBdr>
                    <w:top w:val="none" w:sz="0" w:space="0" w:color="auto"/>
                    <w:left w:val="none" w:sz="0" w:space="0" w:color="auto"/>
                    <w:bottom w:val="none" w:sz="0" w:space="0" w:color="auto"/>
                    <w:right w:val="none" w:sz="0" w:space="0" w:color="auto"/>
                  </w:divBdr>
                  <w:divsChild>
                    <w:div w:id="641469723">
                      <w:marLeft w:val="0"/>
                      <w:marRight w:val="0"/>
                      <w:marTop w:val="0"/>
                      <w:marBottom w:val="0"/>
                      <w:divBdr>
                        <w:top w:val="none" w:sz="0" w:space="0" w:color="auto"/>
                        <w:left w:val="none" w:sz="0" w:space="0" w:color="auto"/>
                        <w:bottom w:val="none" w:sz="0" w:space="0" w:color="auto"/>
                        <w:right w:val="none" w:sz="0" w:space="0" w:color="auto"/>
                      </w:divBdr>
                    </w:div>
                  </w:divsChild>
                </w:div>
                <w:div w:id="1257058200">
                  <w:marLeft w:val="0"/>
                  <w:marRight w:val="0"/>
                  <w:marTop w:val="0"/>
                  <w:marBottom w:val="0"/>
                  <w:divBdr>
                    <w:top w:val="none" w:sz="0" w:space="0" w:color="auto"/>
                    <w:left w:val="none" w:sz="0" w:space="0" w:color="auto"/>
                    <w:bottom w:val="none" w:sz="0" w:space="0" w:color="auto"/>
                    <w:right w:val="none" w:sz="0" w:space="0" w:color="auto"/>
                  </w:divBdr>
                  <w:divsChild>
                    <w:div w:id="1797261501">
                      <w:marLeft w:val="0"/>
                      <w:marRight w:val="0"/>
                      <w:marTop w:val="0"/>
                      <w:marBottom w:val="0"/>
                      <w:divBdr>
                        <w:top w:val="none" w:sz="0" w:space="0" w:color="auto"/>
                        <w:left w:val="none" w:sz="0" w:space="0" w:color="auto"/>
                        <w:bottom w:val="none" w:sz="0" w:space="0" w:color="auto"/>
                        <w:right w:val="none" w:sz="0" w:space="0" w:color="auto"/>
                      </w:divBdr>
                    </w:div>
                  </w:divsChild>
                </w:div>
                <w:div w:id="1261991794">
                  <w:marLeft w:val="0"/>
                  <w:marRight w:val="0"/>
                  <w:marTop w:val="0"/>
                  <w:marBottom w:val="0"/>
                  <w:divBdr>
                    <w:top w:val="none" w:sz="0" w:space="0" w:color="auto"/>
                    <w:left w:val="none" w:sz="0" w:space="0" w:color="auto"/>
                    <w:bottom w:val="none" w:sz="0" w:space="0" w:color="auto"/>
                    <w:right w:val="none" w:sz="0" w:space="0" w:color="auto"/>
                  </w:divBdr>
                  <w:divsChild>
                    <w:div w:id="21058111">
                      <w:marLeft w:val="0"/>
                      <w:marRight w:val="0"/>
                      <w:marTop w:val="0"/>
                      <w:marBottom w:val="0"/>
                      <w:divBdr>
                        <w:top w:val="none" w:sz="0" w:space="0" w:color="auto"/>
                        <w:left w:val="none" w:sz="0" w:space="0" w:color="auto"/>
                        <w:bottom w:val="none" w:sz="0" w:space="0" w:color="auto"/>
                        <w:right w:val="none" w:sz="0" w:space="0" w:color="auto"/>
                      </w:divBdr>
                    </w:div>
                    <w:div w:id="288823085">
                      <w:marLeft w:val="0"/>
                      <w:marRight w:val="0"/>
                      <w:marTop w:val="0"/>
                      <w:marBottom w:val="0"/>
                      <w:divBdr>
                        <w:top w:val="none" w:sz="0" w:space="0" w:color="auto"/>
                        <w:left w:val="none" w:sz="0" w:space="0" w:color="auto"/>
                        <w:bottom w:val="none" w:sz="0" w:space="0" w:color="auto"/>
                        <w:right w:val="none" w:sz="0" w:space="0" w:color="auto"/>
                      </w:divBdr>
                    </w:div>
                    <w:div w:id="775177543">
                      <w:marLeft w:val="0"/>
                      <w:marRight w:val="0"/>
                      <w:marTop w:val="0"/>
                      <w:marBottom w:val="0"/>
                      <w:divBdr>
                        <w:top w:val="none" w:sz="0" w:space="0" w:color="auto"/>
                        <w:left w:val="none" w:sz="0" w:space="0" w:color="auto"/>
                        <w:bottom w:val="none" w:sz="0" w:space="0" w:color="auto"/>
                        <w:right w:val="none" w:sz="0" w:space="0" w:color="auto"/>
                      </w:divBdr>
                    </w:div>
                    <w:div w:id="896739334">
                      <w:marLeft w:val="0"/>
                      <w:marRight w:val="0"/>
                      <w:marTop w:val="0"/>
                      <w:marBottom w:val="0"/>
                      <w:divBdr>
                        <w:top w:val="none" w:sz="0" w:space="0" w:color="auto"/>
                        <w:left w:val="none" w:sz="0" w:space="0" w:color="auto"/>
                        <w:bottom w:val="none" w:sz="0" w:space="0" w:color="auto"/>
                        <w:right w:val="none" w:sz="0" w:space="0" w:color="auto"/>
                      </w:divBdr>
                    </w:div>
                    <w:div w:id="1020735853">
                      <w:marLeft w:val="0"/>
                      <w:marRight w:val="0"/>
                      <w:marTop w:val="0"/>
                      <w:marBottom w:val="0"/>
                      <w:divBdr>
                        <w:top w:val="none" w:sz="0" w:space="0" w:color="auto"/>
                        <w:left w:val="none" w:sz="0" w:space="0" w:color="auto"/>
                        <w:bottom w:val="none" w:sz="0" w:space="0" w:color="auto"/>
                        <w:right w:val="none" w:sz="0" w:space="0" w:color="auto"/>
                      </w:divBdr>
                    </w:div>
                    <w:div w:id="1158227679">
                      <w:marLeft w:val="0"/>
                      <w:marRight w:val="0"/>
                      <w:marTop w:val="0"/>
                      <w:marBottom w:val="0"/>
                      <w:divBdr>
                        <w:top w:val="none" w:sz="0" w:space="0" w:color="auto"/>
                        <w:left w:val="none" w:sz="0" w:space="0" w:color="auto"/>
                        <w:bottom w:val="none" w:sz="0" w:space="0" w:color="auto"/>
                        <w:right w:val="none" w:sz="0" w:space="0" w:color="auto"/>
                      </w:divBdr>
                    </w:div>
                    <w:div w:id="1159081230">
                      <w:marLeft w:val="0"/>
                      <w:marRight w:val="0"/>
                      <w:marTop w:val="0"/>
                      <w:marBottom w:val="0"/>
                      <w:divBdr>
                        <w:top w:val="none" w:sz="0" w:space="0" w:color="auto"/>
                        <w:left w:val="none" w:sz="0" w:space="0" w:color="auto"/>
                        <w:bottom w:val="none" w:sz="0" w:space="0" w:color="auto"/>
                        <w:right w:val="none" w:sz="0" w:space="0" w:color="auto"/>
                      </w:divBdr>
                    </w:div>
                    <w:div w:id="1210341988">
                      <w:marLeft w:val="0"/>
                      <w:marRight w:val="0"/>
                      <w:marTop w:val="0"/>
                      <w:marBottom w:val="0"/>
                      <w:divBdr>
                        <w:top w:val="none" w:sz="0" w:space="0" w:color="auto"/>
                        <w:left w:val="none" w:sz="0" w:space="0" w:color="auto"/>
                        <w:bottom w:val="none" w:sz="0" w:space="0" w:color="auto"/>
                        <w:right w:val="none" w:sz="0" w:space="0" w:color="auto"/>
                      </w:divBdr>
                    </w:div>
                    <w:div w:id="1317302922">
                      <w:marLeft w:val="0"/>
                      <w:marRight w:val="0"/>
                      <w:marTop w:val="0"/>
                      <w:marBottom w:val="0"/>
                      <w:divBdr>
                        <w:top w:val="none" w:sz="0" w:space="0" w:color="auto"/>
                        <w:left w:val="none" w:sz="0" w:space="0" w:color="auto"/>
                        <w:bottom w:val="none" w:sz="0" w:space="0" w:color="auto"/>
                        <w:right w:val="none" w:sz="0" w:space="0" w:color="auto"/>
                      </w:divBdr>
                    </w:div>
                    <w:div w:id="1476987276">
                      <w:marLeft w:val="0"/>
                      <w:marRight w:val="0"/>
                      <w:marTop w:val="0"/>
                      <w:marBottom w:val="0"/>
                      <w:divBdr>
                        <w:top w:val="none" w:sz="0" w:space="0" w:color="auto"/>
                        <w:left w:val="none" w:sz="0" w:space="0" w:color="auto"/>
                        <w:bottom w:val="none" w:sz="0" w:space="0" w:color="auto"/>
                        <w:right w:val="none" w:sz="0" w:space="0" w:color="auto"/>
                      </w:divBdr>
                    </w:div>
                    <w:div w:id="1526013956">
                      <w:marLeft w:val="0"/>
                      <w:marRight w:val="0"/>
                      <w:marTop w:val="0"/>
                      <w:marBottom w:val="0"/>
                      <w:divBdr>
                        <w:top w:val="none" w:sz="0" w:space="0" w:color="auto"/>
                        <w:left w:val="none" w:sz="0" w:space="0" w:color="auto"/>
                        <w:bottom w:val="none" w:sz="0" w:space="0" w:color="auto"/>
                        <w:right w:val="none" w:sz="0" w:space="0" w:color="auto"/>
                      </w:divBdr>
                    </w:div>
                    <w:div w:id="1825930946">
                      <w:marLeft w:val="0"/>
                      <w:marRight w:val="0"/>
                      <w:marTop w:val="0"/>
                      <w:marBottom w:val="0"/>
                      <w:divBdr>
                        <w:top w:val="none" w:sz="0" w:space="0" w:color="auto"/>
                        <w:left w:val="none" w:sz="0" w:space="0" w:color="auto"/>
                        <w:bottom w:val="none" w:sz="0" w:space="0" w:color="auto"/>
                        <w:right w:val="none" w:sz="0" w:space="0" w:color="auto"/>
                      </w:divBdr>
                    </w:div>
                    <w:div w:id="1958949791">
                      <w:marLeft w:val="0"/>
                      <w:marRight w:val="0"/>
                      <w:marTop w:val="0"/>
                      <w:marBottom w:val="0"/>
                      <w:divBdr>
                        <w:top w:val="none" w:sz="0" w:space="0" w:color="auto"/>
                        <w:left w:val="none" w:sz="0" w:space="0" w:color="auto"/>
                        <w:bottom w:val="none" w:sz="0" w:space="0" w:color="auto"/>
                        <w:right w:val="none" w:sz="0" w:space="0" w:color="auto"/>
                      </w:divBdr>
                    </w:div>
                    <w:div w:id="2074505561">
                      <w:marLeft w:val="0"/>
                      <w:marRight w:val="0"/>
                      <w:marTop w:val="0"/>
                      <w:marBottom w:val="0"/>
                      <w:divBdr>
                        <w:top w:val="none" w:sz="0" w:space="0" w:color="auto"/>
                        <w:left w:val="none" w:sz="0" w:space="0" w:color="auto"/>
                        <w:bottom w:val="none" w:sz="0" w:space="0" w:color="auto"/>
                        <w:right w:val="none" w:sz="0" w:space="0" w:color="auto"/>
                      </w:divBdr>
                    </w:div>
                  </w:divsChild>
                </w:div>
                <w:div w:id="1266033285">
                  <w:marLeft w:val="0"/>
                  <w:marRight w:val="0"/>
                  <w:marTop w:val="0"/>
                  <w:marBottom w:val="0"/>
                  <w:divBdr>
                    <w:top w:val="none" w:sz="0" w:space="0" w:color="auto"/>
                    <w:left w:val="none" w:sz="0" w:space="0" w:color="auto"/>
                    <w:bottom w:val="none" w:sz="0" w:space="0" w:color="auto"/>
                    <w:right w:val="none" w:sz="0" w:space="0" w:color="auto"/>
                  </w:divBdr>
                  <w:divsChild>
                    <w:div w:id="528764668">
                      <w:marLeft w:val="0"/>
                      <w:marRight w:val="0"/>
                      <w:marTop w:val="0"/>
                      <w:marBottom w:val="0"/>
                      <w:divBdr>
                        <w:top w:val="none" w:sz="0" w:space="0" w:color="auto"/>
                        <w:left w:val="none" w:sz="0" w:space="0" w:color="auto"/>
                        <w:bottom w:val="none" w:sz="0" w:space="0" w:color="auto"/>
                        <w:right w:val="none" w:sz="0" w:space="0" w:color="auto"/>
                      </w:divBdr>
                    </w:div>
                  </w:divsChild>
                </w:div>
                <w:div w:id="1279292923">
                  <w:marLeft w:val="0"/>
                  <w:marRight w:val="0"/>
                  <w:marTop w:val="0"/>
                  <w:marBottom w:val="0"/>
                  <w:divBdr>
                    <w:top w:val="none" w:sz="0" w:space="0" w:color="auto"/>
                    <w:left w:val="none" w:sz="0" w:space="0" w:color="auto"/>
                    <w:bottom w:val="none" w:sz="0" w:space="0" w:color="auto"/>
                    <w:right w:val="none" w:sz="0" w:space="0" w:color="auto"/>
                  </w:divBdr>
                  <w:divsChild>
                    <w:div w:id="2026243194">
                      <w:marLeft w:val="0"/>
                      <w:marRight w:val="0"/>
                      <w:marTop w:val="0"/>
                      <w:marBottom w:val="0"/>
                      <w:divBdr>
                        <w:top w:val="none" w:sz="0" w:space="0" w:color="auto"/>
                        <w:left w:val="none" w:sz="0" w:space="0" w:color="auto"/>
                        <w:bottom w:val="none" w:sz="0" w:space="0" w:color="auto"/>
                        <w:right w:val="none" w:sz="0" w:space="0" w:color="auto"/>
                      </w:divBdr>
                    </w:div>
                  </w:divsChild>
                </w:div>
                <w:div w:id="1329751703">
                  <w:marLeft w:val="0"/>
                  <w:marRight w:val="0"/>
                  <w:marTop w:val="0"/>
                  <w:marBottom w:val="0"/>
                  <w:divBdr>
                    <w:top w:val="none" w:sz="0" w:space="0" w:color="auto"/>
                    <w:left w:val="none" w:sz="0" w:space="0" w:color="auto"/>
                    <w:bottom w:val="none" w:sz="0" w:space="0" w:color="auto"/>
                    <w:right w:val="none" w:sz="0" w:space="0" w:color="auto"/>
                  </w:divBdr>
                  <w:divsChild>
                    <w:div w:id="880048038">
                      <w:marLeft w:val="0"/>
                      <w:marRight w:val="0"/>
                      <w:marTop w:val="0"/>
                      <w:marBottom w:val="0"/>
                      <w:divBdr>
                        <w:top w:val="none" w:sz="0" w:space="0" w:color="auto"/>
                        <w:left w:val="none" w:sz="0" w:space="0" w:color="auto"/>
                        <w:bottom w:val="none" w:sz="0" w:space="0" w:color="auto"/>
                        <w:right w:val="none" w:sz="0" w:space="0" w:color="auto"/>
                      </w:divBdr>
                    </w:div>
                  </w:divsChild>
                </w:div>
                <w:div w:id="1342926492">
                  <w:marLeft w:val="0"/>
                  <w:marRight w:val="0"/>
                  <w:marTop w:val="0"/>
                  <w:marBottom w:val="0"/>
                  <w:divBdr>
                    <w:top w:val="none" w:sz="0" w:space="0" w:color="auto"/>
                    <w:left w:val="none" w:sz="0" w:space="0" w:color="auto"/>
                    <w:bottom w:val="none" w:sz="0" w:space="0" w:color="auto"/>
                    <w:right w:val="none" w:sz="0" w:space="0" w:color="auto"/>
                  </w:divBdr>
                  <w:divsChild>
                    <w:div w:id="33651986">
                      <w:marLeft w:val="0"/>
                      <w:marRight w:val="0"/>
                      <w:marTop w:val="0"/>
                      <w:marBottom w:val="0"/>
                      <w:divBdr>
                        <w:top w:val="none" w:sz="0" w:space="0" w:color="auto"/>
                        <w:left w:val="none" w:sz="0" w:space="0" w:color="auto"/>
                        <w:bottom w:val="none" w:sz="0" w:space="0" w:color="auto"/>
                        <w:right w:val="none" w:sz="0" w:space="0" w:color="auto"/>
                      </w:divBdr>
                    </w:div>
                  </w:divsChild>
                </w:div>
                <w:div w:id="1343245121">
                  <w:marLeft w:val="0"/>
                  <w:marRight w:val="0"/>
                  <w:marTop w:val="0"/>
                  <w:marBottom w:val="0"/>
                  <w:divBdr>
                    <w:top w:val="none" w:sz="0" w:space="0" w:color="auto"/>
                    <w:left w:val="none" w:sz="0" w:space="0" w:color="auto"/>
                    <w:bottom w:val="none" w:sz="0" w:space="0" w:color="auto"/>
                    <w:right w:val="none" w:sz="0" w:space="0" w:color="auto"/>
                  </w:divBdr>
                  <w:divsChild>
                    <w:div w:id="412698871">
                      <w:marLeft w:val="0"/>
                      <w:marRight w:val="0"/>
                      <w:marTop w:val="0"/>
                      <w:marBottom w:val="0"/>
                      <w:divBdr>
                        <w:top w:val="none" w:sz="0" w:space="0" w:color="auto"/>
                        <w:left w:val="none" w:sz="0" w:space="0" w:color="auto"/>
                        <w:bottom w:val="none" w:sz="0" w:space="0" w:color="auto"/>
                        <w:right w:val="none" w:sz="0" w:space="0" w:color="auto"/>
                      </w:divBdr>
                    </w:div>
                    <w:div w:id="1353189029">
                      <w:marLeft w:val="0"/>
                      <w:marRight w:val="0"/>
                      <w:marTop w:val="0"/>
                      <w:marBottom w:val="0"/>
                      <w:divBdr>
                        <w:top w:val="none" w:sz="0" w:space="0" w:color="auto"/>
                        <w:left w:val="none" w:sz="0" w:space="0" w:color="auto"/>
                        <w:bottom w:val="none" w:sz="0" w:space="0" w:color="auto"/>
                        <w:right w:val="none" w:sz="0" w:space="0" w:color="auto"/>
                      </w:divBdr>
                    </w:div>
                    <w:div w:id="1604918221">
                      <w:marLeft w:val="0"/>
                      <w:marRight w:val="0"/>
                      <w:marTop w:val="0"/>
                      <w:marBottom w:val="0"/>
                      <w:divBdr>
                        <w:top w:val="none" w:sz="0" w:space="0" w:color="auto"/>
                        <w:left w:val="none" w:sz="0" w:space="0" w:color="auto"/>
                        <w:bottom w:val="none" w:sz="0" w:space="0" w:color="auto"/>
                        <w:right w:val="none" w:sz="0" w:space="0" w:color="auto"/>
                      </w:divBdr>
                    </w:div>
                    <w:div w:id="1830171694">
                      <w:marLeft w:val="0"/>
                      <w:marRight w:val="0"/>
                      <w:marTop w:val="0"/>
                      <w:marBottom w:val="0"/>
                      <w:divBdr>
                        <w:top w:val="none" w:sz="0" w:space="0" w:color="auto"/>
                        <w:left w:val="none" w:sz="0" w:space="0" w:color="auto"/>
                        <w:bottom w:val="none" w:sz="0" w:space="0" w:color="auto"/>
                        <w:right w:val="none" w:sz="0" w:space="0" w:color="auto"/>
                      </w:divBdr>
                    </w:div>
                    <w:div w:id="1930385597">
                      <w:marLeft w:val="0"/>
                      <w:marRight w:val="0"/>
                      <w:marTop w:val="0"/>
                      <w:marBottom w:val="0"/>
                      <w:divBdr>
                        <w:top w:val="none" w:sz="0" w:space="0" w:color="auto"/>
                        <w:left w:val="none" w:sz="0" w:space="0" w:color="auto"/>
                        <w:bottom w:val="none" w:sz="0" w:space="0" w:color="auto"/>
                        <w:right w:val="none" w:sz="0" w:space="0" w:color="auto"/>
                      </w:divBdr>
                    </w:div>
                    <w:div w:id="2111775465">
                      <w:marLeft w:val="0"/>
                      <w:marRight w:val="0"/>
                      <w:marTop w:val="0"/>
                      <w:marBottom w:val="0"/>
                      <w:divBdr>
                        <w:top w:val="none" w:sz="0" w:space="0" w:color="auto"/>
                        <w:left w:val="none" w:sz="0" w:space="0" w:color="auto"/>
                        <w:bottom w:val="none" w:sz="0" w:space="0" w:color="auto"/>
                        <w:right w:val="none" w:sz="0" w:space="0" w:color="auto"/>
                      </w:divBdr>
                    </w:div>
                  </w:divsChild>
                </w:div>
                <w:div w:id="1347749330">
                  <w:marLeft w:val="0"/>
                  <w:marRight w:val="0"/>
                  <w:marTop w:val="0"/>
                  <w:marBottom w:val="0"/>
                  <w:divBdr>
                    <w:top w:val="none" w:sz="0" w:space="0" w:color="auto"/>
                    <w:left w:val="none" w:sz="0" w:space="0" w:color="auto"/>
                    <w:bottom w:val="none" w:sz="0" w:space="0" w:color="auto"/>
                    <w:right w:val="none" w:sz="0" w:space="0" w:color="auto"/>
                  </w:divBdr>
                  <w:divsChild>
                    <w:div w:id="182941713">
                      <w:marLeft w:val="0"/>
                      <w:marRight w:val="0"/>
                      <w:marTop w:val="0"/>
                      <w:marBottom w:val="0"/>
                      <w:divBdr>
                        <w:top w:val="none" w:sz="0" w:space="0" w:color="auto"/>
                        <w:left w:val="none" w:sz="0" w:space="0" w:color="auto"/>
                        <w:bottom w:val="none" w:sz="0" w:space="0" w:color="auto"/>
                        <w:right w:val="none" w:sz="0" w:space="0" w:color="auto"/>
                      </w:divBdr>
                    </w:div>
                    <w:div w:id="1584728675">
                      <w:marLeft w:val="0"/>
                      <w:marRight w:val="0"/>
                      <w:marTop w:val="0"/>
                      <w:marBottom w:val="0"/>
                      <w:divBdr>
                        <w:top w:val="none" w:sz="0" w:space="0" w:color="auto"/>
                        <w:left w:val="none" w:sz="0" w:space="0" w:color="auto"/>
                        <w:bottom w:val="none" w:sz="0" w:space="0" w:color="auto"/>
                        <w:right w:val="none" w:sz="0" w:space="0" w:color="auto"/>
                      </w:divBdr>
                    </w:div>
                    <w:div w:id="1942103852">
                      <w:marLeft w:val="0"/>
                      <w:marRight w:val="0"/>
                      <w:marTop w:val="0"/>
                      <w:marBottom w:val="0"/>
                      <w:divBdr>
                        <w:top w:val="none" w:sz="0" w:space="0" w:color="auto"/>
                        <w:left w:val="none" w:sz="0" w:space="0" w:color="auto"/>
                        <w:bottom w:val="none" w:sz="0" w:space="0" w:color="auto"/>
                        <w:right w:val="none" w:sz="0" w:space="0" w:color="auto"/>
                      </w:divBdr>
                    </w:div>
                    <w:div w:id="2058118534">
                      <w:marLeft w:val="0"/>
                      <w:marRight w:val="0"/>
                      <w:marTop w:val="0"/>
                      <w:marBottom w:val="0"/>
                      <w:divBdr>
                        <w:top w:val="none" w:sz="0" w:space="0" w:color="auto"/>
                        <w:left w:val="none" w:sz="0" w:space="0" w:color="auto"/>
                        <w:bottom w:val="none" w:sz="0" w:space="0" w:color="auto"/>
                        <w:right w:val="none" w:sz="0" w:space="0" w:color="auto"/>
                      </w:divBdr>
                    </w:div>
                  </w:divsChild>
                </w:div>
                <w:div w:id="1364555896">
                  <w:marLeft w:val="0"/>
                  <w:marRight w:val="0"/>
                  <w:marTop w:val="0"/>
                  <w:marBottom w:val="0"/>
                  <w:divBdr>
                    <w:top w:val="none" w:sz="0" w:space="0" w:color="auto"/>
                    <w:left w:val="none" w:sz="0" w:space="0" w:color="auto"/>
                    <w:bottom w:val="none" w:sz="0" w:space="0" w:color="auto"/>
                    <w:right w:val="none" w:sz="0" w:space="0" w:color="auto"/>
                  </w:divBdr>
                  <w:divsChild>
                    <w:div w:id="116801172">
                      <w:marLeft w:val="0"/>
                      <w:marRight w:val="0"/>
                      <w:marTop w:val="0"/>
                      <w:marBottom w:val="0"/>
                      <w:divBdr>
                        <w:top w:val="none" w:sz="0" w:space="0" w:color="auto"/>
                        <w:left w:val="none" w:sz="0" w:space="0" w:color="auto"/>
                        <w:bottom w:val="none" w:sz="0" w:space="0" w:color="auto"/>
                        <w:right w:val="none" w:sz="0" w:space="0" w:color="auto"/>
                      </w:divBdr>
                    </w:div>
                    <w:div w:id="372926150">
                      <w:marLeft w:val="0"/>
                      <w:marRight w:val="0"/>
                      <w:marTop w:val="0"/>
                      <w:marBottom w:val="0"/>
                      <w:divBdr>
                        <w:top w:val="none" w:sz="0" w:space="0" w:color="auto"/>
                        <w:left w:val="none" w:sz="0" w:space="0" w:color="auto"/>
                        <w:bottom w:val="none" w:sz="0" w:space="0" w:color="auto"/>
                        <w:right w:val="none" w:sz="0" w:space="0" w:color="auto"/>
                      </w:divBdr>
                    </w:div>
                    <w:div w:id="1476336235">
                      <w:marLeft w:val="0"/>
                      <w:marRight w:val="0"/>
                      <w:marTop w:val="0"/>
                      <w:marBottom w:val="0"/>
                      <w:divBdr>
                        <w:top w:val="none" w:sz="0" w:space="0" w:color="auto"/>
                        <w:left w:val="none" w:sz="0" w:space="0" w:color="auto"/>
                        <w:bottom w:val="none" w:sz="0" w:space="0" w:color="auto"/>
                        <w:right w:val="none" w:sz="0" w:space="0" w:color="auto"/>
                      </w:divBdr>
                    </w:div>
                    <w:div w:id="1551918207">
                      <w:marLeft w:val="0"/>
                      <w:marRight w:val="0"/>
                      <w:marTop w:val="0"/>
                      <w:marBottom w:val="0"/>
                      <w:divBdr>
                        <w:top w:val="none" w:sz="0" w:space="0" w:color="auto"/>
                        <w:left w:val="none" w:sz="0" w:space="0" w:color="auto"/>
                        <w:bottom w:val="none" w:sz="0" w:space="0" w:color="auto"/>
                        <w:right w:val="none" w:sz="0" w:space="0" w:color="auto"/>
                      </w:divBdr>
                    </w:div>
                    <w:div w:id="2134589498">
                      <w:marLeft w:val="0"/>
                      <w:marRight w:val="0"/>
                      <w:marTop w:val="0"/>
                      <w:marBottom w:val="0"/>
                      <w:divBdr>
                        <w:top w:val="none" w:sz="0" w:space="0" w:color="auto"/>
                        <w:left w:val="none" w:sz="0" w:space="0" w:color="auto"/>
                        <w:bottom w:val="none" w:sz="0" w:space="0" w:color="auto"/>
                        <w:right w:val="none" w:sz="0" w:space="0" w:color="auto"/>
                      </w:divBdr>
                    </w:div>
                  </w:divsChild>
                </w:div>
                <w:div w:id="1378091013">
                  <w:marLeft w:val="0"/>
                  <w:marRight w:val="0"/>
                  <w:marTop w:val="0"/>
                  <w:marBottom w:val="0"/>
                  <w:divBdr>
                    <w:top w:val="none" w:sz="0" w:space="0" w:color="auto"/>
                    <w:left w:val="none" w:sz="0" w:space="0" w:color="auto"/>
                    <w:bottom w:val="none" w:sz="0" w:space="0" w:color="auto"/>
                    <w:right w:val="none" w:sz="0" w:space="0" w:color="auto"/>
                  </w:divBdr>
                  <w:divsChild>
                    <w:div w:id="1589577690">
                      <w:marLeft w:val="0"/>
                      <w:marRight w:val="0"/>
                      <w:marTop w:val="0"/>
                      <w:marBottom w:val="0"/>
                      <w:divBdr>
                        <w:top w:val="none" w:sz="0" w:space="0" w:color="auto"/>
                        <w:left w:val="none" w:sz="0" w:space="0" w:color="auto"/>
                        <w:bottom w:val="none" w:sz="0" w:space="0" w:color="auto"/>
                        <w:right w:val="none" w:sz="0" w:space="0" w:color="auto"/>
                      </w:divBdr>
                    </w:div>
                  </w:divsChild>
                </w:div>
                <w:div w:id="1379283205">
                  <w:marLeft w:val="0"/>
                  <w:marRight w:val="0"/>
                  <w:marTop w:val="0"/>
                  <w:marBottom w:val="0"/>
                  <w:divBdr>
                    <w:top w:val="none" w:sz="0" w:space="0" w:color="auto"/>
                    <w:left w:val="none" w:sz="0" w:space="0" w:color="auto"/>
                    <w:bottom w:val="none" w:sz="0" w:space="0" w:color="auto"/>
                    <w:right w:val="none" w:sz="0" w:space="0" w:color="auto"/>
                  </w:divBdr>
                  <w:divsChild>
                    <w:div w:id="17046839">
                      <w:marLeft w:val="0"/>
                      <w:marRight w:val="0"/>
                      <w:marTop w:val="0"/>
                      <w:marBottom w:val="0"/>
                      <w:divBdr>
                        <w:top w:val="none" w:sz="0" w:space="0" w:color="auto"/>
                        <w:left w:val="none" w:sz="0" w:space="0" w:color="auto"/>
                        <w:bottom w:val="none" w:sz="0" w:space="0" w:color="auto"/>
                        <w:right w:val="none" w:sz="0" w:space="0" w:color="auto"/>
                      </w:divBdr>
                    </w:div>
                    <w:div w:id="743990144">
                      <w:marLeft w:val="0"/>
                      <w:marRight w:val="0"/>
                      <w:marTop w:val="0"/>
                      <w:marBottom w:val="0"/>
                      <w:divBdr>
                        <w:top w:val="none" w:sz="0" w:space="0" w:color="auto"/>
                        <w:left w:val="none" w:sz="0" w:space="0" w:color="auto"/>
                        <w:bottom w:val="none" w:sz="0" w:space="0" w:color="auto"/>
                        <w:right w:val="none" w:sz="0" w:space="0" w:color="auto"/>
                      </w:divBdr>
                    </w:div>
                    <w:div w:id="1032729242">
                      <w:marLeft w:val="0"/>
                      <w:marRight w:val="0"/>
                      <w:marTop w:val="0"/>
                      <w:marBottom w:val="0"/>
                      <w:divBdr>
                        <w:top w:val="none" w:sz="0" w:space="0" w:color="auto"/>
                        <w:left w:val="none" w:sz="0" w:space="0" w:color="auto"/>
                        <w:bottom w:val="none" w:sz="0" w:space="0" w:color="auto"/>
                        <w:right w:val="none" w:sz="0" w:space="0" w:color="auto"/>
                      </w:divBdr>
                    </w:div>
                    <w:div w:id="1380668329">
                      <w:marLeft w:val="0"/>
                      <w:marRight w:val="0"/>
                      <w:marTop w:val="0"/>
                      <w:marBottom w:val="0"/>
                      <w:divBdr>
                        <w:top w:val="none" w:sz="0" w:space="0" w:color="auto"/>
                        <w:left w:val="none" w:sz="0" w:space="0" w:color="auto"/>
                        <w:bottom w:val="none" w:sz="0" w:space="0" w:color="auto"/>
                        <w:right w:val="none" w:sz="0" w:space="0" w:color="auto"/>
                      </w:divBdr>
                    </w:div>
                    <w:div w:id="1540240728">
                      <w:marLeft w:val="0"/>
                      <w:marRight w:val="0"/>
                      <w:marTop w:val="0"/>
                      <w:marBottom w:val="0"/>
                      <w:divBdr>
                        <w:top w:val="none" w:sz="0" w:space="0" w:color="auto"/>
                        <w:left w:val="none" w:sz="0" w:space="0" w:color="auto"/>
                        <w:bottom w:val="none" w:sz="0" w:space="0" w:color="auto"/>
                        <w:right w:val="none" w:sz="0" w:space="0" w:color="auto"/>
                      </w:divBdr>
                    </w:div>
                    <w:div w:id="1740637794">
                      <w:marLeft w:val="0"/>
                      <w:marRight w:val="0"/>
                      <w:marTop w:val="0"/>
                      <w:marBottom w:val="0"/>
                      <w:divBdr>
                        <w:top w:val="none" w:sz="0" w:space="0" w:color="auto"/>
                        <w:left w:val="none" w:sz="0" w:space="0" w:color="auto"/>
                        <w:bottom w:val="none" w:sz="0" w:space="0" w:color="auto"/>
                        <w:right w:val="none" w:sz="0" w:space="0" w:color="auto"/>
                      </w:divBdr>
                    </w:div>
                  </w:divsChild>
                </w:div>
                <w:div w:id="1387604583">
                  <w:marLeft w:val="0"/>
                  <w:marRight w:val="0"/>
                  <w:marTop w:val="0"/>
                  <w:marBottom w:val="0"/>
                  <w:divBdr>
                    <w:top w:val="none" w:sz="0" w:space="0" w:color="auto"/>
                    <w:left w:val="none" w:sz="0" w:space="0" w:color="auto"/>
                    <w:bottom w:val="none" w:sz="0" w:space="0" w:color="auto"/>
                    <w:right w:val="none" w:sz="0" w:space="0" w:color="auto"/>
                  </w:divBdr>
                  <w:divsChild>
                    <w:div w:id="267659069">
                      <w:marLeft w:val="0"/>
                      <w:marRight w:val="0"/>
                      <w:marTop w:val="0"/>
                      <w:marBottom w:val="0"/>
                      <w:divBdr>
                        <w:top w:val="none" w:sz="0" w:space="0" w:color="auto"/>
                        <w:left w:val="none" w:sz="0" w:space="0" w:color="auto"/>
                        <w:bottom w:val="none" w:sz="0" w:space="0" w:color="auto"/>
                        <w:right w:val="none" w:sz="0" w:space="0" w:color="auto"/>
                      </w:divBdr>
                    </w:div>
                    <w:div w:id="467211518">
                      <w:marLeft w:val="0"/>
                      <w:marRight w:val="0"/>
                      <w:marTop w:val="0"/>
                      <w:marBottom w:val="0"/>
                      <w:divBdr>
                        <w:top w:val="none" w:sz="0" w:space="0" w:color="auto"/>
                        <w:left w:val="none" w:sz="0" w:space="0" w:color="auto"/>
                        <w:bottom w:val="none" w:sz="0" w:space="0" w:color="auto"/>
                        <w:right w:val="none" w:sz="0" w:space="0" w:color="auto"/>
                      </w:divBdr>
                    </w:div>
                    <w:div w:id="1183785882">
                      <w:marLeft w:val="0"/>
                      <w:marRight w:val="0"/>
                      <w:marTop w:val="0"/>
                      <w:marBottom w:val="0"/>
                      <w:divBdr>
                        <w:top w:val="none" w:sz="0" w:space="0" w:color="auto"/>
                        <w:left w:val="none" w:sz="0" w:space="0" w:color="auto"/>
                        <w:bottom w:val="none" w:sz="0" w:space="0" w:color="auto"/>
                        <w:right w:val="none" w:sz="0" w:space="0" w:color="auto"/>
                      </w:divBdr>
                    </w:div>
                    <w:div w:id="1424645739">
                      <w:marLeft w:val="0"/>
                      <w:marRight w:val="0"/>
                      <w:marTop w:val="0"/>
                      <w:marBottom w:val="0"/>
                      <w:divBdr>
                        <w:top w:val="none" w:sz="0" w:space="0" w:color="auto"/>
                        <w:left w:val="none" w:sz="0" w:space="0" w:color="auto"/>
                        <w:bottom w:val="none" w:sz="0" w:space="0" w:color="auto"/>
                        <w:right w:val="none" w:sz="0" w:space="0" w:color="auto"/>
                      </w:divBdr>
                    </w:div>
                    <w:div w:id="1477143890">
                      <w:marLeft w:val="0"/>
                      <w:marRight w:val="0"/>
                      <w:marTop w:val="0"/>
                      <w:marBottom w:val="0"/>
                      <w:divBdr>
                        <w:top w:val="none" w:sz="0" w:space="0" w:color="auto"/>
                        <w:left w:val="none" w:sz="0" w:space="0" w:color="auto"/>
                        <w:bottom w:val="none" w:sz="0" w:space="0" w:color="auto"/>
                        <w:right w:val="none" w:sz="0" w:space="0" w:color="auto"/>
                      </w:divBdr>
                    </w:div>
                    <w:div w:id="1499464809">
                      <w:marLeft w:val="0"/>
                      <w:marRight w:val="0"/>
                      <w:marTop w:val="0"/>
                      <w:marBottom w:val="0"/>
                      <w:divBdr>
                        <w:top w:val="none" w:sz="0" w:space="0" w:color="auto"/>
                        <w:left w:val="none" w:sz="0" w:space="0" w:color="auto"/>
                        <w:bottom w:val="none" w:sz="0" w:space="0" w:color="auto"/>
                        <w:right w:val="none" w:sz="0" w:space="0" w:color="auto"/>
                      </w:divBdr>
                    </w:div>
                    <w:div w:id="1562248836">
                      <w:marLeft w:val="0"/>
                      <w:marRight w:val="0"/>
                      <w:marTop w:val="0"/>
                      <w:marBottom w:val="0"/>
                      <w:divBdr>
                        <w:top w:val="none" w:sz="0" w:space="0" w:color="auto"/>
                        <w:left w:val="none" w:sz="0" w:space="0" w:color="auto"/>
                        <w:bottom w:val="none" w:sz="0" w:space="0" w:color="auto"/>
                        <w:right w:val="none" w:sz="0" w:space="0" w:color="auto"/>
                      </w:divBdr>
                    </w:div>
                    <w:div w:id="1715032832">
                      <w:marLeft w:val="0"/>
                      <w:marRight w:val="0"/>
                      <w:marTop w:val="0"/>
                      <w:marBottom w:val="0"/>
                      <w:divBdr>
                        <w:top w:val="none" w:sz="0" w:space="0" w:color="auto"/>
                        <w:left w:val="none" w:sz="0" w:space="0" w:color="auto"/>
                        <w:bottom w:val="none" w:sz="0" w:space="0" w:color="auto"/>
                        <w:right w:val="none" w:sz="0" w:space="0" w:color="auto"/>
                      </w:divBdr>
                    </w:div>
                    <w:div w:id="1864056438">
                      <w:marLeft w:val="0"/>
                      <w:marRight w:val="0"/>
                      <w:marTop w:val="0"/>
                      <w:marBottom w:val="0"/>
                      <w:divBdr>
                        <w:top w:val="none" w:sz="0" w:space="0" w:color="auto"/>
                        <w:left w:val="none" w:sz="0" w:space="0" w:color="auto"/>
                        <w:bottom w:val="none" w:sz="0" w:space="0" w:color="auto"/>
                        <w:right w:val="none" w:sz="0" w:space="0" w:color="auto"/>
                      </w:divBdr>
                    </w:div>
                  </w:divsChild>
                </w:div>
                <w:div w:id="1415282651">
                  <w:marLeft w:val="0"/>
                  <w:marRight w:val="0"/>
                  <w:marTop w:val="0"/>
                  <w:marBottom w:val="0"/>
                  <w:divBdr>
                    <w:top w:val="none" w:sz="0" w:space="0" w:color="auto"/>
                    <w:left w:val="none" w:sz="0" w:space="0" w:color="auto"/>
                    <w:bottom w:val="none" w:sz="0" w:space="0" w:color="auto"/>
                    <w:right w:val="none" w:sz="0" w:space="0" w:color="auto"/>
                  </w:divBdr>
                  <w:divsChild>
                    <w:div w:id="83497033">
                      <w:marLeft w:val="0"/>
                      <w:marRight w:val="0"/>
                      <w:marTop w:val="0"/>
                      <w:marBottom w:val="0"/>
                      <w:divBdr>
                        <w:top w:val="none" w:sz="0" w:space="0" w:color="auto"/>
                        <w:left w:val="none" w:sz="0" w:space="0" w:color="auto"/>
                        <w:bottom w:val="none" w:sz="0" w:space="0" w:color="auto"/>
                        <w:right w:val="none" w:sz="0" w:space="0" w:color="auto"/>
                      </w:divBdr>
                    </w:div>
                    <w:div w:id="892886398">
                      <w:marLeft w:val="0"/>
                      <w:marRight w:val="0"/>
                      <w:marTop w:val="0"/>
                      <w:marBottom w:val="0"/>
                      <w:divBdr>
                        <w:top w:val="none" w:sz="0" w:space="0" w:color="auto"/>
                        <w:left w:val="none" w:sz="0" w:space="0" w:color="auto"/>
                        <w:bottom w:val="none" w:sz="0" w:space="0" w:color="auto"/>
                        <w:right w:val="none" w:sz="0" w:space="0" w:color="auto"/>
                      </w:divBdr>
                    </w:div>
                    <w:div w:id="967901796">
                      <w:marLeft w:val="0"/>
                      <w:marRight w:val="0"/>
                      <w:marTop w:val="0"/>
                      <w:marBottom w:val="0"/>
                      <w:divBdr>
                        <w:top w:val="none" w:sz="0" w:space="0" w:color="auto"/>
                        <w:left w:val="none" w:sz="0" w:space="0" w:color="auto"/>
                        <w:bottom w:val="none" w:sz="0" w:space="0" w:color="auto"/>
                        <w:right w:val="none" w:sz="0" w:space="0" w:color="auto"/>
                      </w:divBdr>
                    </w:div>
                    <w:div w:id="1096561383">
                      <w:marLeft w:val="0"/>
                      <w:marRight w:val="0"/>
                      <w:marTop w:val="0"/>
                      <w:marBottom w:val="0"/>
                      <w:divBdr>
                        <w:top w:val="none" w:sz="0" w:space="0" w:color="auto"/>
                        <w:left w:val="none" w:sz="0" w:space="0" w:color="auto"/>
                        <w:bottom w:val="none" w:sz="0" w:space="0" w:color="auto"/>
                        <w:right w:val="none" w:sz="0" w:space="0" w:color="auto"/>
                      </w:divBdr>
                    </w:div>
                    <w:div w:id="1147895082">
                      <w:marLeft w:val="0"/>
                      <w:marRight w:val="0"/>
                      <w:marTop w:val="0"/>
                      <w:marBottom w:val="0"/>
                      <w:divBdr>
                        <w:top w:val="none" w:sz="0" w:space="0" w:color="auto"/>
                        <w:left w:val="none" w:sz="0" w:space="0" w:color="auto"/>
                        <w:bottom w:val="none" w:sz="0" w:space="0" w:color="auto"/>
                        <w:right w:val="none" w:sz="0" w:space="0" w:color="auto"/>
                      </w:divBdr>
                    </w:div>
                    <w:div w:id="1301619916">
                      <w:marLeft w:val="0"/>
                      <w:marRight w:val="0"/>
                      <w:marTop w:val="0"/>
                      <w:marBottom w:val="0"/>
                      <w:divBdr>
                        <w:top w:val="none" w:sz="0" w:space="0" w:color="auto"/>
                        <w:left w:val="none" w:sz="0" w:space="0" w:color="auto"/>
                        <w:bottom w:val="none" w:sz="0" w:space="0" w:color="auto"/>
                        <w:right w:val="none" w:sz="0" w:space="0" w:color="auto"/>
                      </w:divBdr>
                    </w:div>
                    <w:div w:id="1705207813">
                      <w:marLeft w:val="0"/>
                      <w:marRight w:val="0"/>
                      <w:marTop w:val="0"/>
                      <w:marBottom w:val="0"/>
                      <w:divBdr>
                        <w:top w:val="none" w:sz="0" w:space="0" w:color="auto"/>
                        <w:left w:val="none" w:sz="0" w:space="0" w:color="auto"/>
                        <w:bottom w:val="none" w:sz="0" w:space="0" w:color="auto"/>
                        <w:right w:val="none" w:sz="0" w:space="0" w:color="auto"/>
                      </w:divBdr>
                    </w:div>
                  </w:divsChild>
                </w:div>
                <w:div w:id="1422485936">
                  <w:marLeft w:val="0"/>
                  <w:marRight w:val="0"/>
                  <w:marTop w:val="0"/>
                  <w:marBottom w:val="0"/>
                  <w:divBdr>
                    <w:top w:val="none" w:sz="0" w:space="0" w:color="auto"/>
                    <w:left w:val="none" w:sz="0" w:space="0" w:color="auto"/>
                    <w:bottom w:val="none" w:sz="0" w:space="0" w:color="auto"/>
                    <w:right w:val="none" w:sz="0" w:space="0" w:color="auto"/>
                  </w:divBdr>
                  <w:divsChild>
                    <w:div w:id="2107383228">
                      <w:marLeft w:val="0"/>
                      <w:marRight w:val="0"/>
                      <w:marTop w:val="0"/>
                      <w:marBottom w:val="0"/>
                      <w:divBdr>
                        <w:top w:val="none" w:sz="0" w:space="0" w:color="auto"/>
                        <w:left w:val="none" w:sz="0" w:space="0" w:color="auto"/>
                        <w:bottom w:val="none" w:sz="0" w:space="0" w:color="auto"/>
                        <w:right w:val="none" w:sz="0" w:space="0" w:color="auto"/>
                      </w:divBdr>
                    </w:div>
                  </w:divsChild>
                </w:div>
                <w:div w:id="1482382870">
                  <w:marLeft w:val="0"/>
                  <w:marRight w:val="0"/>
                  <w:marTop w:val="0"/>
                  <w:marBottom w:val="0"/>
                  <w:divBdr>
                    <w:top w:val="none" w:sz="0" w:space="0" w:color="auto"/>
                    <w:left w:val="none" w:sz="0" w:space="0" w:color="auto"/>
                    <w:bottom w:val="none" w:sz="0" w:space="0" w:color="auto"/>
                    <w:right w:val="none" w:sz="0" w:space="0" w:color="auto"/>
                  </w:divBdr>
                  <w:divsChild>
                    <w:div w:id="623148423">
                      <w:marLeft w:val="0"/>
                      <w:marRight w:val="0"/>
                      <w:marTop w:val="0"/>
                      <w:marBottom w:val="0"/>
                      <w:divBdr>
                        <w:top w:val="none" w:sz="0" w:space="0" w:color="auto"/>
                        <w:left w:val="none" w:sz="0" w:space="0" w:color="auto"/>
                        <w:bottom w:val="none" w:sz="0" w:space="0" w:color="auto"/>
                        <w:right w:val="none" w:sz="0" w:space="0" w:color="auto"/>
                      </w:divBdr>
                    </w:div>
                  </w:divsChild>
                </w:div>
                <w:div w:id="1483501679">
                  <w:marLeft w:val="0"/>
                  <w:marRight w:val="0"/>
                  <w:marTop w:val="0"/>
                  <w:marBottom w:val="0"/>
                  <w:divBdr>
                    <w:top w:val="none" w:sz="0" w:space="0" w:color="auto"/>
                    <w:left w:val="none" w:sz="0" w:space="0" w:color="auto"/>
                    <w:bottom w:val="none" w:sz="0" w:space="0" w:color="auto"/>
                    <w:right w:val="none" w:sz="0" w:space="0" w:color="auto"/>
                  </w:divBdr>
                  <w:divsChild>
                    <w:div w:id="605115560">
                      <w:marLeft w:val="0"/>
                      <w:marRight w:val="0"/>
                      <w:marTop w:val="0"/>
                      <w:marBottom w:val="0"/>
                      <w:divBdr>
                        <w:top w:val="none" w:sz="0" w:space="0" w:color="auto"/>
                        <w:left w:val="none" w:sz="0" w:space="0" w:color="auto"/>
                        <w:bottom w:val="none" w:sz="0" w:space="0" w:color="auto"/>
                        <w:right w:val="none" w:sz="0" w:space="0" w:color="auto"/>
                      </w:divBdr>
                    </w:div>
                  </w:divsChild>
                </w:div>
                <w:div w:id="1502812475">
                  <w:marLeft w:val="0"/>
                  <w:marRight w:val="0"/>
                  <w:marTop w:val="0"/>
                  <w:marBottom w:val="0"/>
                  <w:divBdr>
                    <w:top w:val="none" w:sz="0" w:space="0" w:color="auto"/>
                    <w:left w:val="none" w:sz="0" w:space="0" w:color="auto"/>
                    <w:bottom w:val="none" w:sz="0" w:space="0" w:color="auto"/>
                    <w:right w:val="none" w:sz="0" w:space="0" w:color="auto"/>
                  </w:divBdr>
                  <w:divsChild>
                    <w:div w:id="78066496">
                      <w:marLeft w:val="0"/>
                      <w:marRight w:val="0"/>
                      <w:marTop w:val="0"/>
                      <w:marBottom w:val="0"/>
                      <w:divBdr>
                        <w:top w:val="none" w:sz="0" w:space="0" w:color="auto"/>
                        <w:left w:val="none" w:sz="0" w:space="0" w:color="auto"/>
                        <w:bottom w:val="none" w:sz="0" w:space="0" w:color="auto"/>
                        <w:right w:val="none" w:sz="0" w:space="0" w:color="auto"/>
                      </w:divBdr>
                    </w:div>
                    <w:div w:id="668336338">
                      <w:marLeft w:val="0"/>
                      <w:marRight w:val="0"/>
                      <w:marTop w:val="0"/>
                      <w:marBottom w:val="0"/>
                      <w:divBdr>
                        <w:top w:val="none" w:sz="0" w:space="0" w:color="auto"/>
                        <w:left w:val="none" w:sz="0" w:space="0" w:color="auto"/>
                        <w:bottom w:val="none" w:sz="0" w:space="0" w:color="auto"/>
                        <w:right w:val="none" w:sz="0" w:space="0" w:color="auto"/>
                      </w:divBdr>
                    </w:div>
                    <w:div w:id="817574725">
                      <w:marLeft w:val="0"/>
                      <w:marRight w:val="0"/>
                      <w:marTop w:val="0"/>
                      <w:marBottom w:val="0"/>
                      <w:divBdr>
                        <w:top w:val="none" w:sz="0" w:space="0" w:color="auto"/>
                        <w:left w:val="none" w:sz="0" w:space="0" w:color="auto"/>
                        <w:bottom w:val="none" w:sz="0" w:space="0" w:color="auto"/>
                        <w:right w:val="none" w:sz="0" w:space="0" w:color="auto"/>
                      </w:divBdr>
                    </w:div>
                    <w:div w:id="837690774">
                      <w:marLeft w:val="0"/>
                      <w:marRight w:val="0"/>
                      <w:marTop w:val="0"/>
                      <w:marBottom w:val="0"/>
                      <w:divBdr>
                        <w:top w:val="none" w:sz="0" w:space="0" w:color="auto"/>
                        <w:left w:val="none" w:sz="0" w:space="0" w:color="auto"/>
                        <w:bottom w:val="none" w:sz="0" w:space="0" w:color="auto"/>
                        <w:right w:val="none" w:sz="0" w:space="0" w:color="auto"/>
                      </w:divBdr>
                    </w:div>
                    <w:div w:id="1134635085">
                      <w:marLeft w:val="0"/>
                      <w:marRight w:val="0"/>
                      <w:marTop w:val="0"/>
                      <w:marBottom w:val="0"/>
                      <w:divBdr>
                        <w:top w:val="none" w:sz="0" w:space="0" w:color="auto"/>
                        <w:left w:val="none" w:sz="0" w:space="0" w:color="auto"/>
                        <w:bottom w:val="none" w:sz="0" w:space="0" w:color="auto"/>
                        <w:right w:val="none" w:sz="0" w:space="0" w:color="auto"/>
                      </w:divBdr>
                    </w:div>
                    <w:div w:id="1733889491">
                      <w:marLeft w:val="0"/>
                      <w:marRight w:val="0"/>
                      <w:marTop w:val="0"/>
                      <w:marBottom w:val="0"/>
                      <w:divBdr>
                        <w:top w:val="none" w:sz="0" w:space="0" w:color="auto"/>
                        <w:left w:val="none" w:sz="0" w:space="0" w:color="auto"/>
                        <w:bottom w:val="none" w:sz="0" w:space="0" w:color="auto"/>
                        <w:right w:val="none" w:sz="0" w:space="0" w:color="auto"/>
                      </w:divBdr>
                    </w:div>
                    <w:div w:id="1765804358">
                      <w:marLeft w:val="0"/>
                      <w:marRight w:val="0"/>
                      <w:marTop w:val="0"/>
                      <w:marBottom w:val="0"/>
                      <w:divBdr>
                        <w:top w:val="none" w:sz="0" w:space="0" w:color="auto"/>
                        <w:left w:val="none" w:sz="0" w:space="0" w:color="auto"/>
                        <w:bottom w:val="none" w:sz="0" w:space="0" w:color="auto"/>
                        <w:right w:val="none" w:sz="0" w:space="0" w:color="auto"/>
                      </w:divBdr>
                    </w:div>
                    <w:div w:id="2034917977">
                      <w:marLeft w:val="0"/>
                      <w:marRight w:val="0"/>
                      <w:marTop w:val="0"/>
                      <w:marBottom w:val="0"/>
                      <w:divBdr>
                        <w:top w:val="none" w:sz="0" w:space="0" w:color="auto"/>
                        <w:left w:val="none" w:sz="0" w:space="0" w:color="auto"/>
                        <w:bottom w:val="none" w:sz="0" w:space="0" w:color="auto"/>
                        <w:right w:val="none" w:sz="0" w:space="0" w:color="auto"/>
                      </w:divBdr>
                    </w:div>
                  </w:divsChild>
                </w:div>
                <w:div w:id="1548831424">
                  <w:marLeft w:val="0"/>
                  <w:marRight w:val="0"/>
                  <w:marTop w:val="0"/>
                  <w:marBottom w:val="0"/>
                  <w:divBdr>
                    <w:top w:val="none" w:sz="0" w:space="0" w:color="auto"/>
                    <w:left w:val="none" w:sz="0" w:space="0" w:color="auto"/>
                    <w:bottom w:val="none" w:sz="0" w:space="0" w:color="auto"/>
                    <w:right w:val="none" w:sz="0" w:space="0" w:color="auto"/>
                  </w:divBdr>
                  <w:divsChild>
                    <w:div w:id="2141801586">
                      <w:marLeft w:val="0"/>
                      <w:marRight w:val="0"/>
                      <w:marTop w:val="0"/>
                      <w:marBottom w:val="0"/>
                      <w:divBdr>
                        <w:top w:val="none" w:sz="0" w:space="0" w:color="auto"/>
                        <w:left w:val="none" w:sz="0" w:space="0" w:color="auto"/>
                        <w:bottom w:val="none" w:sz="0" w:space="0" w:color="auto"/>
                        <w:right w:val="none" w:sz="0" w:space="0" w:color="auto"/>
                      </w:divBdr>
                    </w:div>
                  </w:divsChild>
                </w:div>
                <w:div w:id="1550606613">
                  <w:marLeft w:val="0"/>
                  <w:marRight w:val="0"/>
                  <w:marTop w:val="0"/>
                  <w:marBottom w:val="0"/>
                  <w:divBdr>
                    <w:top w:val="none" w:sz="0" w:space="0" w:color="auto"/>
                    <w:left w:val="none" w:sz="0" w:space="0" w:color="auto"/>
                    <w:bottom w:val="none" w:sz="0" w:space="0" w:color="auto"/>
                    <w:right w:val="none" w:sz="0" w:space="0" w:color="auto"/>
                  </w:divBdr>
                  <w:divsChild>
                    <w:div w:id="539828741">
                      <w:marLeft w:val="0"/>
                      <w:marRight w:val="0"/>
                      <w:marTop w:val="0"/>
                      <w:marBottom w:val="0"/>
                      <w:divBdr>
                        <w:top w:val="none" w:sz="0" w:space="0" w:color="auto"/>
                        <w:left w:val="none" w:sz="0" w:space="0" w:color="auto"/>
                        <w:bottom w:val="none" w:sz="0" w:space="0" w:color="auto"/>
                        <w:right w:val="none" w:sz="0" w:space="0" w:color="auto"/>
                      </w:divBdr>
                    </w:div>
                    <w:div w:id="769155829">
                      <w:marLeft w:val="0"/>
                      <w:marRight w:val="0"/>
                      <w:marTop w:val="0"/>
                      <w:marBottom w:val="0"/>
                      <w:divBdr>
                        <w:top w:val="none" w:sz="0" w:space="0" w:color="auto"/>
                        <w:left w:val="none" w:sz="0" w:space="0" w:color="auto"/>
                        <w:bottom w:val="none" w:sz="0" w:space="0" w:color="auto"/>
                        <w:right w:val="none" w:sz="0" w:space="0" w:color="auto"/>
                      </w:divBdr>
                    </w:div>
                    <w:div w:id="1002321501">
                      <w:marLeft w:val="0"/>
                      <w:marRight w:val="0"/>
                      <w:marTop w:val="0"/>
                      <w:marBottom w:val="0"/>
                      <w:divBdr>
                        <w:top w:val="none" w:sz="0" w:space="0" w:color="auto"/>
                        <w:left w:val="none" w:sz="0" w:space="0" w:color="auto"/>
                        <w:bottom w:val="none" w:sz="0" w:space="0" w:color="auto"/>
                        <w:right w:val="none" w:sz="0" w:space="0" w:color="auto"/>
                      </w:divBdr>
                    </w:div>
                    <w:div w:id="1040015926">
                      <w:marLeft w:val="0"/>
                      <w:marRight w:val="0"/>
                      <w:marTop w:val="0"/>
                      <w:marBottom w:val="0"/>
                      <w:divBdr>
                        <w:top w:val="none" w:sz="0" w:space="0" w:color="auto"/>
                        <w:left w:val="none" w:sz="0" w:space="0" w:color="auto"/>
                        <w:bottom w:val="none" w:sz="0" w:space="0" w:color="auto"/>
                        <w:right w:val="none" w:sz="0" w:space="0" w:color="auto"/>
                      </w:divBdr>
                    </w:div>
                    <w:div w:id="2110661666">
                      <w:marLeft w:val="0"/>
                      <w:marRight w:val="0"/>
                      <w:marTop w:val="0"/>
                      <w:marBottom w:val="0"/>
                      <w:divBdr>
                        <w:top w:val="none" w:sz="0" w:space="0" w:color="auto"/>
                        <w:left w:val="none" w:sz="0" w:space="0" w:color="auto"/>
                        <w:bottom w:val="none" w:sz="0" w:space="0" w:color="auto"/>
                        <w:right w:val="none" w:sz="0" w:space="0" w:color="auto"/>
                      </w:divBdr>
                    </w:div>
                  </w:divsChild>
                </w:div>
                <w:div w:id="1571504158">
                  <w:marLeft w:val="0"/>
                  <w:marRight w:val="0"/>
                  <w:marTop w:val="0"/>
                  <w:marBottom w:val="0"/>
                  <w:divBdr>
                    <w:top w:val="none" w:sz="0" w:space="0" w:color="auto"/>
                    <w:left w:val="none" w:sz="0" w:space="0" w:color="auto"/>
                    <w:bottom w:val="none" w:sz="0" w:space="0" w:color="auto"/>
                    <w:right w:val="none" w:sz="0" w:space="0" w:color="auto"/>
                  </w:divBdr>
                  <w:divsChild>
                    <w:div w:id="102309440">
                      <w:marLeft w:val="0"/>
                      <w:marRight w:val="0"/>
                      <w:marTop w:val="0"/>
                      <w:marBottom w:val="0"/>
                      <w:divBdr>
                        <w:top w:val="none" w:sz="0" w:space="0" w:color="auto"/>
                        <w:left w:val="none" w:sz="0" w:space="0" w:color="auto"/>
                        <w:bottom w:val="none" w:sz="0" w:space="0" w:color="auto"/>
                        <w:right w:val="none" w:sz="0" w:space="0" w:color="auto"/>
                      </w:divBdr>
                    </w:div>
                    <w:div w:id="338315364">
                      <w:marLeft w:val="0"/>
                      <w:marRight w:val="0"/>
                      <w:marTop w:val="0"/>
                      <w:marBottom w:val="0"/>
                      <w:divBdr>
                        <w:top w:val="none" w:sz="0" w:space="0" w:color="auto"/>
                        <w:left w:val="none" w:sz="0" w:space="0" w:color="auto"/>
                        <w:bottom w:val="none" w:sz="0" w:space="0" w:color="auto"/>
                        <w:right w:val="none" w:sz="0" w:space="0" w:color="auto"/>
                      </w:divBdr>
                    </w:div>
                    <w:div w:id="431708145">
                      <w:marLeft w:val="0"/>
                      <w:marRight w:val="0"/>
                      <w:marTop w:val="0"/>
                      <w:marBottom w:val="0"/>
                      <w:divBdr>
                        <w:top w:val="none" w:sz="0" w:space="0" w:color="auto"/>
                        <w:left w:val="none" w:sz="0" w:space="0" w:color="auto"/>
                        <w:bottom w:val="none" w:sz="0" w:space="0" w:color="auto"/>
                        <w:right w:val="none" w:sz="0" w:space="0" w:color="auto"/>
                      </w:divBdr>
                    </w:div>
                    <w:div w:id="738989136">
                      <w:marLeft w:val="0"/>
                      <w:marRight w:val="0"/>
                      <w:marTop w:val="0"/>
                      <w:marBottom w:val="0"/>
                      <w:divBdr>
                        <w:top w:val="none" w:sz="0" w:space="0" w:color="auto"/>
                        <w:left w:val="none" w:sz="0" w:space="0" w:color="auto"/>
                        <w:bottom w:val="none" w:sz="0" w:space="0" w:color="auto"/>
                        <w:right w:val="none" w:sz="0" w:space="0" w:color="auto"/>
                      </w:divBdr>
                    </w:div>
                    <w:div w:id="818108378">
                      <w:marLeft w:val="0"/>
                      <w:marRight w:val="0"/>
                      <w:marTop w:val="0"/>
                      <w:marBottom w:val="0"/>
                      <w:divBdr>
                        <w:top w:val="none" w:sz="0" w:space="0" w:color="auto"/>
                        <w:left w:val="none" w:sz="0" w:space="0" w:color="auto"/>
                        <w:bottom w:val="none" w:sz="0" w:space="0" w:color="auto"/>
                        <w:right w:val="none" w:sz="0" w:space="0" w:color="auto"/>
                      </w:divBdr>
                    </w:div>
                    <w:div w:id="1207528833">
                      <w:marLeft w:val="0"/>
                      <w:marRight w:val="0"/>
                      <w:marTop w:val="0"/>
                      <w:marBottom w:val="0"/>
                      <w:divBdr>
                        <w:top w:val="none" w:sz="0" w:space="0" w:color="auto"/>
                        <w:left w:val="none" w:sz="0" w:space="0" w:color="auto"/>
                        <w:bottom w:val="none" w:sz="0" w:space="0" w:color="auto"/>
                        <w:right w:val="none" w:sz="0" w:space="0" w:color="auto"/>
                      </w:divBdr>
                    </w:div>
                    <w:div w:id="1380669874">
                      <w:marLeft w:val="0"/>
                      <w:marRight w:val="0"/>
                      <w:marTop w:val="0"/>
                      <w:marBottom w:val="0"/>
                      <w:divBdr>
                        <w:top w:val="none" w:sz="0" w:space="0" w:color="auto"/>
                        <w:left w:val="none" w:sz="0" w:space="0" w:color="auto"/>
                        <w:bottom w:val="none" w:sz="0" w:space="0" w:color="auto"/>
                        <w:right w:val="none" w:sz="0" w:space="0" w:color="auto"/>
                      </w:divBdr>
                    </w:div>
                    <w:div w:id="1418599464">
                      <w:marLeft w:val="0"/>
                      <w:marRight w:val="0"/>
                      <w:marTop w:val="0"/>
                      <w:marBottom w:val="0"/>
                      <w:divBdr>
                        <w:top w:val="none" w:sz="0" w:space="0" w:color="auto"/>
                        <w:left w:val="none" w:sz="0" w:space="0" w:color="auto"/>
                        <w:bottom w:val="none" w:sz="0" w:space="0" w:color="auto"/>
                        <w:right w:val="none" w:sz="0" w:space="0" w:color="auto"/>
                      </w:divBdr>
                    </w:div>
                    <w:div w:id="2111512849">
                      <w:marLeft w:val="0"/>
                      <w:marRight w:val="0"/>
                      <w:marTop w:val="0"/>
                      <w:marBottom w:val="0"/>
                      <w:divBdr>
                        <w:top w:val="none" w:sz="0" w:space="0" w:color="auto"/>
                        <w:left w:val="none" w:sz="0" w:space="0" w:color="auto"/>
                        <w:bottom w:val="none" w:sz="0" w:space="0" w:color="auto"/>
                        <w:right w:val="none" w:sz="0" w:space="0" w:color="auto"/>
                      </w:divBdr>
                    </w:div>
                  </w:divsChild>
                </w:div>
                <w:div w:id="1571840962">
                  <w:marLeft w:val="0"/>
                  <w:marRight w:val="0"/>
                  <w:marTop w:val="0"/>
                  <w:marBottom w:val="0"/>
                  <w:divBdr>
                    <w:top w:val="none" w:sz="0" w:space="0" w:color="auto"/>
                    <w:left w:val="none" w:sz="0" w:space="0" w:color="auto"/>
                    <w:bottom w:val="none" w:sz="0" w:space="0" w:color="auto"/>
                    <w:right w:val="none" w:sz="0" w:space="0" w:color="auto"/>
                  </w:divBdr>
                  <w:divsChild>
                    <w:div w:id="27610115">
                      <w:marLeft w:val="0"/>
                      <w:marRight w:val="0"/>
                      <w:marTop w:val="0"/>
                      <w:marBottom w:val="0"/>
                      <w:divBdr>
                        <w:top w:val="none" w:sz="0" w:space="0" w:color="auto"/>
                        <w:left w:val="none" w:sz="0" w:space="0" w:color="auto"/>
                        <w:bottom w:val="none" w:sz="0" w:space="0" w:color="auto"/>
                        <w:right w:val="none" w:sz="0" w:space="0" w:color="auto"/>
                      </w:divBdr>
                    </w:div>
                    <w:div w:id="57680317">
                      <w:marLeft w:val="0"/>
                      <w:marRight w:val="0"/>
                      <w:marTop w:val="0"/>
                      <w:marBottom w:val="0"/>
                      <w:divBdr>
                        <w:top w:val="none" w:sz="0" w:space="0" w:color="auto"/>
                        <w:left w:val="none" w:sz="0" w:space="0" w:color="auto"/>
                        <w:bottom w:val="none" w:sz="0" w:space="0" w:color="auto"/>
                        <w:right w:val="none" w:sz="0" w:space="0" w:color="auto"/>
                      </w:divBdr>
                    </w:div>
                    <w:div w:id="128714019">
                      <w:marLeft w:val="0"/>
                      <w:marRight w:val="0"/>
                      <w:marTop w:val="0"/>
                      <w:marBottom w:val="0"/>
                      <w:divBdr>
                        <w:top w:val="none" w:sz="0" w:space="0" w:color="auto"/>
                        <w:left w:val="none" w:sz="0" w:space="0" w:color="auto"/>
                        <w:bottom w:val="none" w:sz="0" w:space="0" w:color="auto"/>
                        <w:right w:val="none" w:sz="0" w:space="0" w:color="auto"/>
                      </w:divBdr>
                    </w:div>
                    <w:div w:id="190803046">
                      <w:marLeft w:val="0"/>
                      <w:marRight w:val="0"/>
                      <w:marTop w:val="0"/>
                      <w:marBottom w:val="0"/>
                      <w:divBdr>
                        <w:top w:val="none" w:sz="0" w:space="0" w:color="auto"/>
                        <w:left w:val="none" w:sz="0" w:space="0" w:color="auto"/>
                        <w:bottom w:val="none" w:sz="0" w:space="0" w:color="auto"/>
                        <w:right w:val="none" w:sz="0" w:space="0" w:color="auto"/>
                      </w:divBdr>
                    </w:div>
                    <w:div w:id="195234499">
                      <w:marLeft w:val="0"/>
                      <w:marRight w:val="0"/>
                      <w:marTop w:val="0"/>
                      <w:marBottom w:val="0"/>
                      <w:divBdr>
                        <w:top w:val="none" w:sz="0" w:space="0" w:color="auto"/>
                        <w:left w:val="none" w:sz="0" w:space="0" w:color="auto"/>
                        <w:bottom w:val="none" w:sz="0" w:space="0" w:color="auto"/>
                        <w:right w:val="none" w:sz="0" w:space="0" w:color="auto"/>
                      </w:divBdr>
                    </w:div>
                    <w:div w:id="259064952">
                      <w:marLeft w:val="0"/>
                      <w:marRight w:val="0"/>
                      <w:marTop w:val="0"/>
                      <w:marBottom w:val="0"/>
                      <w:divBdr>
                        <w:top w:val="none" w:sz="0" w:space="0" w:color="auto"/>
                        <w:left w:val="none" w:sz="0" w:space="0" w:color="auto"/>
                        <w:bottom w:val="none" w:sz="0" w:space="0" w:color="auto"/>
                        <w:right w:val="none" w:sz="0" w:space="0" w:color="auto"/>
                      </w:divBdr>
                      <w:divsChild>
                        <w:div w:id="919947293">
                          <w:marLeft w:val="0"/>
                          <w:marRight w:val="0"/>
                          <w:marTop w:val="30"/>
                          <w:marBottom w:val="30"/>
                          <w:divBdr>
                            <w:top w:val="none" w:sz="0" w:space="0" w:color="auto"/>
                            <w:left w:val="none" w:sz="0" w:space="0" w:color="auto"/>
                            <w:bottom w:val="none" w:sz="0" w:space="0" w:color="auto"/>
                            <w:right w:val="none" w:sz="0" w:space="0" w:color="auto"/>
                          </w:divBdr>
                          <w:divsChild>
                            <w:div w:id="41246850">
                              <w:marLeft w:val="0"/>
                              <w:marRight w:val="0"/>
                              <w:marTop w:val="0"/>
                              <w:marBottom w:val="0"/>
                              <w:divBdr>
                                <w:top w:val="none" w:sz="0" w:space="0" w:color="auto"/>
                                <w:left w:val="none" w:sz="0" w:space="0" w:color="auto"/>
                                <w:bottom w:val="none" w:sz="0" w:space="0" w:color="auto"/>
                                <w:right w:val="none" w:sz="0" w:space="0" w:color="auto"/>
                              </w:divBdr>
                              <w:divsChild>
                                <w:div w:id="581720661">
                                  <w:marLeft w:val="0"/>
                                  <w:marRight w:val="0"/>
                                  <w:marTop w:val="0"/>
                                  <w:marBottom w:val="0"/>
                                  <w:divBdr>
                                    <w:top w:val="none" w:sz="0" w:space="0" w:color="auto"/>
                                    <w:left w:val="none" w:sz="0" w:space="0" w:color="auto"/>
                                    <w:bottom w:val="none" w:sz="0" w:space="0" w:color="auto"/>
                                    <w:right w:val="none" w:sz="0" w:space="0" w:color="auto"/>
                                  </w:divBdr>
                                </w:div>
                              </w:divsChild>
                            </w:div>
                            <w:div w:id="80220691">
                              <w:marLeft w:val="0"/>
                              <w:marRight w:val="0"/>
                              <w:marTop w:val="0"/>
                              <w:marBottom w:val="0"/>
                              <w:divBdr>
                                <w:top w:val="none" w:sz="0" w:space="0" w:color="auto"/>
                                <w:left w:val="none" w:sz="0" w:space="0" w:color="auto"/>
                                <w:bottom w:val="none" w:sz="0" w:space="0" w:color="auto"/>
                                <w:right w:val="none" w:sz="0" w:space="0" w:color="auto"/>
                              </w:divBdr>
                              <w:divsChild>
                                <w:div w:id="2044597870">
                                  <w:marLeft w:val="0"/>
                                  <w:marRight w:val="0"/>
                                  <w:marTop w:val="0"/>
                                  <w:marBottom w:val="0"/>
                                  <w:divBdr>
                                    <w:top w:val="none" w:sz="0" w:space="0" w:color="auto"/>
                                    <w:left w:val="none" w:sz="0" w:space="0" w:color="auto"/>
                                    <w:bottom w:val="none" w:sz="0" w:space="0" w:color="auto"/>
                                    <w:right w:val="none" w:sz="0" w:space="0" w:color="auto"/>
                                  </w:divBdr>
                                </w:div>
                              </w:divsChild>
                            </w:div>
                            <w:div w:id="149559232">
                              <w:marLeft w:val="0"/>
                              <w:marRight w:val="0"/>
                              <w:marTop w:val="0"/>
                              <w:marBottom w:val="0"/>
                              <w:divBdr>
                                <w:top w:val="none" w:sz="0" w:space="0" w:color="auto"/>
                                <w:left w:val="none" w:sz="0" w:space="0" w:color="auto"/>
                                <w:bottom w:val="none" w:sz="0" w:space="0" w:color="auto"/>
                                <w:right w:val="none" w:sz="0" w:space="0" w:color="auto"/>
                              </w:divBdr>
                              <w:divsChild>
                                <w:div w:id="333075092">
                                  <w:marLeft w:val="0"/>
                                  <w:marRight w:val="0"/>
                                  <w:marTop w:val="0"/>
                                  <w:marBottom w:val="0"/>
                                  <w:divBdr>
                                    <w:top w:val="none" w:sz="0" w:space="0" w:color="auto"/>
                                    <w:left w:val="none" w:sz="0" w:space="0" w:color="auto"/>
                                    <w:bottom w:val="none" w:sz="0" w:space="0" w:color="auto"/>
                                    <w:right w:val="none" w:sz="0" w:space="0" w:color="auto"/>
                                  </w:divBdr>
                                </w:div>
                              </w:divsChild>
                            </w:div>
                            <w:div w:id="321542768">
                              <w:marLeft w:val="0"/>
                              <w:marRight w:val="0"/>
                              <w:marTop w:val="0"/>
                              <w:marBottom w:val="0"/>
                              <w:divBdr>
                                <w:top w:val="none" w:sz="0" w:space="0" w:color="auto"/>
                                <w:left w:val="none" w:sz="0" w:space="0" w:color="auto"/>
                                <w:bottom w:val="none" w:sz="0" w:space="0" w:color="auto"/>
                                <w:right w:val="none" w:sz="0" w:space="0" w:color="auto"/>
                              </w:divBdr>
                              <w:divsChild>
                                <w:div w:id="1898279711">
                                  <w:marLeft w:val="0"/>
                                  <w:marRight w:val="0"/>
                                  <w:marTop w:val="0"/>
                                  <w:marBottom w:val="0"/>
                                  <w:divBdr>
                                    <w:top w:val="none" w:sz="0" w:space="0" w:color="auto"/>
                                    <w:left w:val="none" w:sz="0" w:space="0" w:color="auto"/>
                                    <w:bottom w:val="none" w:sz="0" w:space="0" w:color="auto"/>
                                    <w:right w:val="none" w:sz="0" w:space="0" w:color="auto"/>
                                  </w:divBdr>
                                </w:div>
                              </w:divsChild>
                            </w:div>
                            <w:div w:id="405348306">
                              <w:marLeft w:val="0"/>
                              <w:marRight w:val="0"/>
                              <w:marTop w:val="0"/>
                              <w:marBottom w:val="0"/>
                              <w:divBdr>
                                <w:top w:val="none" w:sz="0" w:space="0" w:color="auto"/>
                                <w:left w:val="none" w:sz="0" w:space="0" w:color="auto"/>
                                <w:bottom w:val="none" w:sz="0" w:space="0" w:color="auto"/>
                                <w:right w:val="none" w:sz="0" w:space="0" w:color="auto"/>
                              </w:divBdr>
                              <w:divsChild>
                                <w:div w:id="106900851">
                                  <w:marLeft w:val="0"/>
                                  <w:marRight w:val="0"/>
                                  <w:marTop w:val="0"/>
                                  <w:marBottom w:val="0"/>
                                  <w:divBdr>
                                    <w:top w:val="none" w:sz="0" w:space="0" w:color="auto"/>
                                    <w:left w:val="none" w:sz="0" w:space="0" w:color="auto"/>
                                    <w:bottom w:val="none" w:sz="0" w:space="0" w:color="auto"/>
                                    <w:right w:val="none" w:sz="0" w:space="0" w:color="auto"/>
                                  </w:divBdr>
                                </w:div>
                              </w:divsChild>
                            </w:div>
                            <w:div w:id="490875662">
                              <w:marLeft w:val="0"/>
                              <w:marRight w:val="0"/>
                              <w:marTop w:val="0"/>
                              <w:marBottom w:val="0"/>
                              <w:divBdr>
                                <w:top w:val="none" w:sz="0" w:space="0" w:color="auto"/>
                                <w:left w:val="none" w:sz="0" w:space="0" w:color="auto"/>
                                <w:bottom w:val="none" w:sz="0" w:space="0" w:color="auto"/>
                                <w:right w:val="none" w:sz="0" w:space="0" w:color="auto"/>
                              </w:divBdr>
                              <w:divsChild>
                                <w:div w:id="1201094307">
                                  <w:marLeft w:val="0"/>
                                  <w:marRight w:val="0"/>
                                  <w:marTop w:val="0"/>
                                  <w:marBottom w:val="0"/>
                                  <w:divBdr>
                                    <w:top w:val="none" w:sz="0" w:space="0" w:color="auto"/>
                                    <w:left w:val="none" w:sz="0" w:space="0" w:color="auto"/>
                                    <w:bottom w:val="none" w:sz="0" w:space="0" w:color="auto"/>
                                    <w:right w:val="none" w:sz="0" w:space="0" w:color="auto"/>
                                  </w:divBdr>
                                </w:div>
                              </w:divsChild>
                            </w:div>
                            <w:div w:id="553859403">
                              <w:marLeft w:val="0"/>
                              <w:marRight w:val="0"/>
                              <w:marTop w:val="0"/>
                              <w:marBottom w:val="0"/>
                              <w:divBdr>
                                <w:top w:val="none" w:sz="0" w:space="0" w:color="auto"/>
                                <w:left w:val="none" w:sz="0" w:space="0" w:color="auto"/>
                                <w:bottom w:val="none" w:sz="0" w:space="0" w:color="auto"/>
                                <w:right w:val="none" w:sz="0" w:space="0" w:color="auto"/>
                              </w:divBdr>
                              <w:divsChild>
                                <w:div w:id="1673752374">
                                  <w:marLeft w:val="0"/>
                                  <w:marRight w:val="0"/>
                                  <w:marTop w:val="0"/>
                                  <w:marBottom w:val="0"/>
                                  <w:divBdr>
                                    <w:top w:val="none" w:sz="0" w:space="0" w:color="auto"/>
                                    <w:left w:val="none" w:sz="0" w:space="0" w:color="auto"/>
                                    <w:bottom w:val="none" w:sz="0" w:space="0" w:color="auto"/>
                                    <w:right w:val="none" w:sz="0" w:space="0" w:color="auto"/>
                                  </w:divBdr>
                                </w:div>
                              </w:divsChild>
                            </w:div>
                            <w:div w:id="593637249">
                              <w:marLeft w:val="0"/>
                              <w:marRight w:val="0"/>
                              <w:marTop w:val="0"/>
                              <w:marBottom w:val="0"/>
                              <w:divBdr>
                                <w:top w:val="none" w:sz="0" w:space="0" w:color="auto"/>
                                <w:left w:val="none" w:sz="0" w:space="0" w:color="auto"/>
                                <w:bottom w:val="none" w:sz="0" w:space="0" w:color="auto"/>
                                <w:right w:val="none" w:sz="0" w:space="0" w:color="auto"/>
                              </w:divBdr>
                              <w:divsChild>
                                <w:div w:id="816530698">
                                  <w:marLeft w:val="0"/>
                                  <w:marRight w:val="0"/>
                                  <w:marTop w:val="0"/>
                                  <w:marBottom w:val="0"/>
                                  <w:divBdr>
                                    <w:top w:val="none" w:sz="0" w:space="0" w:color="auto"/>
                                    <w:left w:val="none" w:sz="0" w:space="0" w:color="auto"/>
                                    <w:bottom w:val="none" w:sz="0" w:space="0" w:color="auto"/>
                                    <w:right w:val="none" w:sz="0" w:space="0" w:color="auto"/>
                                  </w:divBdr>
                                </w:div>
                              </w:divsChild>
                            </w:div>
                            <w:div w:id="634527531">
                              <w:marLeft w:val="0"/>
                              <w:marRight w:val="0"/>
                              <w:marTop w:val="0"/>
                              <w:marBottom w:val="0"/>
                              <w:divBdr>
                                <w:top w:val="none" w:sz="0" w:space="0" w:color="auto"/>
                                <w:left w:val="none" w:sz="0" w:space="0" w:color="auto"/>
                                <w:bottom w:val="none" w:sz="0" w:space="0" w:color="auto"/>
                                <w:right w:val="none" w:sz="0" w:space="0" w:color="auto"/>
                              </w:divBdr>
                              <w:divsChild>
                                <w:div w:id="1321226430">
                                  <w:marLeft w:val="0"/>
                                  <w:marRight w:val="0"/>
                                  <w:marTop w:val="0"/>
                                  <w:marBottom w:val="0"/>
                                  <w:divBdr>
                                    <w:top w:val="none" w:sz="0" w:space="0" w:color="auto"/>
                                    <w:left w:val="none" w:sz="0" w:space="0" w:color="auto"/>
                                    <w:bottom w:val="none" w:sz="0" w:space="0" w:color="auto"/>
                                    <w:right w:val="none" w:sz="0" w:space="0" w:color="auto"/>
                                  </w:divBdr>
                                </w:div>
                              </w:divsChild>
                            </w:div>
                            <w:div w:id="706174400">
                              <w:marLeft w:val="0"/>
                              <w:marRight w:val="0"/>
                              <w:marTop w:val="0"/>
                              <w:marBottom w:val="0"/>
                              <w:divBdr>
                                <w:top w:val="none" w:sz="0" w:space="0" w:color="auto"/>
                                <w:left w:val="none" w:sz="0" w:space="0" w:color="auto"/>
                                <w:bottom w:val="none" w:sz="0" w:space="0" w:color="auto"/>
                                <w:right w:val="none" w:sz="0" w:space="0" w:color="auto"/>
                              </w:divBdr>
                              <w:divsChild>
                                <w:div w:id="1980760989">
                                  <w:marLeft w:val="0"/>
                                  <w:marRight w:val="0"/>
                                  <w:marTop w:val="0"/>
                                  <w:marBottom w:val="0"/>
                                  <w:divBdr>
                                    <w:top w:val="none" w:sz="0" w:space="0" w:color="auto"/>
                                    <w:left w:val="none" w:sz="0" w:space="0" w:color="auto"/>
                                    <w:bottom w:val="none" w:sz="0" w:space="0" w:color="auto"/>
                                    <w:right w:val="none" w:sz="0" w:space="0" w:color="auto"/>
                                  </w:divBdr>
                                </w:div>
                              </w:divsChild>
                            </w:div>
                            <w:div w:id="744038534">
                              <w:marLeft w:val="0"/>
                              <w:marRight w:val="0"/>
                              <w:marTop w:val="0"/>
                              <w:marBottom w:val="0"/>
                              <w:divBdr>
                                <w:top w:val="none" w:sz="0" w:space="0" w:color="auto"/>
                                <w:left w:val="none" w:sz="0" w:space="0" w:color="auto"/>
                                <w:bottom w:val="none" w:sz="0" w:space="0" w:color="auto"/>
                                <w:right w:val="none" w:sz="0" w:space="0" w:color="auto"/>
                              </w:divBdr>
                              <w:divsChild>
                                <w:div w:id="1287277014">
                                  <w:marLeft w:val="0"/>
                                  <w:marRight w:val="0"/>
                                  <w:marTop w:val="0"/>
                                  <w:marBottom w:val="0"/>
                                  <w:divBdr>
                                    <w:top w:val="none" w:sz="0" w:space="0" w:color="auto"/>
                                    <w:left w:val="none" w:sz="0" w:space="0" w:color="auto"/>
                                    <w:bottom w:val="none" w:sz="0" w:space="0" w:color="auto"/>
                                    <w:right w:val="none" w:sz="0" w:space="0" w:color="auto"/>
                                  </w:divBdr>
                                </w:div>
                              </w:divsChild>
                            </w:div>
                            <w:div w:id="759182098">
                              <w:marLeft w:val="0"/>
                              <w:marRight w:val="0"/>
                              <w:marTop w:val="0"/>
                              <w:marBottom w:val="0"/>
                              <w:divBdr>
                                <w:top w:val="none" w:sz="0" w:space="0" w:color="auto"/>
                                <w:left w:val="none" w:sz="0" w:space="0" w:color="auto"/>
                                <w:bottom w:val="none" w:sz="0" w:space="0" w:color="auto"/>
                                <w:right w:val="none" w:sz="0" w:space="0" w:color="auto"/>
                              </w:divBdr>
                              <w:divsChild>
                                <w:div w:id="324553935">
                                  <w:marLeft w:val="0"/>
                                  <w:marRight w:val="0"/>
                                  <w:marTop w:val="0"/>
                                  <w:marBottom w:val="0"/>
                                  <w:divBdr>
                                    <w:top w:val="none" w:sz="0" w:space="0" w:color="auto"/>
                                    <w:left w:val="none" w:sz="0" w:space="0" w:color="auto"/>
                                    <w:bottom w:val="none" w:sz="0" w:space="0" w:color="auto"/>
                                    <w:right w:val="none" w:sz="0" w:space="0" w:color="auto"/>
                                  </w:divBdr>
                                </w:div>
                              </w:divsChild>
                            </w:div>
                            <w:div w:id="917593239">
                              <w:marLeft w:val="0"/>
                              <w:marRight w:val="0"/>
                              <w:marTop w:val="0"/>
                              <w:marBottom w:val="0"/>
                              <w:divBdr>
                                <w:top w:val="none" w:sz="0" w:space="0" w:color="auto"/>
                                <w:left w:val="none" w:sz="0" w:space="0" w:color="auto"/>
                                <w:bottom w:val="none" w:sz="0" w:space="0" w:color="auto"/>
                                <w:right w:val="none" w:sz="0" w:space="0" w:color="auto"/>
                              </w:divBdr>
                              <w:divsChild>
                                <w:div w:id="860583035">
                                  <w:marLeft w:val="0"/>
                                  <w:marRight w:val="0"/>
                                  <w:marTop w:val="0"/>
                                  <w:marBottom w:val="0"/>
                                  <w:divBdr>
                                    <w:top w:val="none" w:sz="0" w:space="0" w:color="auto"/>
                                    <w:left w:val="none" w:sz="0" w:space="0" w:color="auto"/>
                                    <w:bottom w:val="none" w:sz="0" w:space="0" w:color="auto"/>
                                    <w:right w:val="none" w:sz="0" w:space="0" w:color="auto"/>
                                  </w:divBdr>
                                </w:div>
                              </w:divsChild>
                            </w:div>
                            <w:div w:id="1009912506">
                              <w:marLeft w:val="0"/>
                              <w:marRight w:val="0"/>
                              <w:marTop w:val="0"/>
                              <w:marBottom w:val="0"/>
                              <w:divBdr>
                                <w:top w:val="none" w:sz="0" w:space="0" w:color="auto"/>
                                <w:left w:val="none" w:sz="0" w:space="0" w:color="auto"/>
                                <w:bottom w:val="none" w:sz="0" w:space="0" w:color="auto"/>
                                <w:right w:val="none" w:sz="0" w:space="0" w:color="auto"/>
                              </w:divBdr>
                              <w:divsChild>
                                <w:div w:id="68306687">
                                  <w:marLeft w:val="0"/>
                                  <w:marRight w:val="0"/>
                                  <w:marTop w:val="0"/>
                                  <w:marBottom w:val="0"/>
                                  <w:divBdr>
                                    <w:top w:val="none" w:sz="0" w:space="0" w:color="auto"/>
                                    <w:left w:val="none" w:sz="0" w:space="0" w:color="auto"/>
                                    <w:bottom w:val="none" w:sz="0" w:space="0" w:color="auto"/>
                                    <w:right w:val="none" w:sz="0" w:space="0" w:color="auto"/>
                                  </w:divBdr>
                                </w:div>
                                <w:div w:id="965963486">
                                  <w:marLeft w:val="0"/>
                                  <w:marRight w:val="0"/>
                                  <w:marTop w:val="0"/>
                                  <w:marBottom w:val="0"/>
                                  <w:divBdr>
                                    <w:top w:val="none" w:sz="0" w:space="0" w:color="auto"/>
                                    <w:left w:val="none" w:sz="0" w:space="0" w:color="auto"/>
                                    <w:bottom w:val="none" w:sz="0" w:space="0" w:color="auto"/>
                                    <w:right w:val="none" w:sz="0" w:space="0" w:color="auto"/>
                                  </w:divBdr>
                                </w:div>
                                <w:div w:id="1352225092">
                                  <w:marLeft w:val="0"/>
                                  <w:marRight w:val="0"/>
                                  <w:marTop w:val="0"/>
                                  <w:marBottom w:val="0"/>
                                  <w:divBdr>
                                    <w:top w:val="none" w:sz="0" w:space="0" w:color="auto"/>
                                    <w:left w:val="none" w:sz="0" w:space="0" w:color="auto"/>
                                    <w:bottom w:val="none" w:sz="0" w:space="0" w:color="auto"/>
                                    <w:right w:val="none" w:sz="0" w:space="0" w:color="auto"/>
                                  </w:divBdr>
                                </w:div>
                              </w:divsChild>
                            </w:div>
                            <w:div w:id="1012149458">
                              <w:marLeft w:val="0"/>
                              <w:marRight w:val="0"/>
                              <w:marTop w:val="0"/>
                              <w:marBottom w:val="0"/>
                              <w:divBdr>
                                <w:top w:val="none" w:sz="0" w:space="0" w:color="auto"/>
                                <w:left w:val="none" w:sz="0" w:space="0" w:color="auto"/>
                                <w:bottom w:val="none" w:sz="0" w:space="0" w:color="auto"/>
                                <w:right w:val="none" w:sz="0" w:space="0" w:color="auto"/>
                              </w:divBdr>
                              <w:divsChild>
                                <w:div w:id="498616150">
                                  <w:marLeft w:val="0"/>
                                  <w:marRight w:val="0"/>
                                  <w:marTop w:val="0"/>
                                  <w:marBottom w:val="0"/>
                                  <w:divBdr>
                                    <w:top w:val="none" w:sz="0" w:space="0" w:color="auto"/>
                                    <w:left w:val="none" w:sz="0" w:space="0" w:color="auto"/>
                                    <w:bottom w:val="none" w:sz="0" w:space="0" w:color="auto"/>
                                    <w:right w:val="none" w:sz="0" w:space="0" w:color="auto"/>
                                  </w:divBdr>
                                </w:div>
                              </w:divsChild>
                            </w:div>
                            <w:div w:id="1040201874">
                              <w:marLeft w:val="0"/>
                              <w:marRight w:val="0"/>
                              <w:marTop w:val="0"/>
                              <w:marBottom w:val="0"/>
                              <w:divBdr>
                                <w:top w:val="none" w:sz="0" w:space="0" w:color="auto"/>
                                <w:left w:val="none" w:sz="0" w:space="0" w:color="auto"/>
                                <w:bottom w:val="none" w:sz="0" w:space="0" w:color="auto"/>
                                <w:right w:val="none" w:sz="0" w:space="0" w:color="auto"/>
                              </w:divBdr>
                              <w:divsChild>
                                <w:div w:id="888539769">
                                  <w:marLeft w:val="0"/>
                                  <w:marRight w:val="0"/>
                                  <w:marTop w:val="0"/>
                                  <w:marBottom w:val="0"/>
                                  <w:divBdr>
                                    <w:top w:val="none" w:sz="0" w:space="0" w:color="auto"/>
                                    <w:left w:val="none" w:sz="0" w:space="0" w:color="auto"/>
                                    <w:bottom w:val="none" w:sz="0" w:space="0" w:color="auto"/>
                                    <w:right w:val="none" w:sz="0" w:space="0" w:color="auto"/>
                                  </w:divBdr>
                                </w:div>
                              </w:divsChild>
                            </w:div>
                            <w:div w:id="1063067164">
                              <w:marLeft w:val="0"/>
                              <w:marRight w:val="0"/>
                              <w:marTop w:val="0"/>
                              <w:marBottom w:val="0"/>
                              <w:divBdr>
                                <w:top w:val="none" w:sz="0" w:space="0" w:color="auto"/>
                                <w:left w:val="none" w:sz="0" w:space="0" w:color="auto"/>
                                <w:bottom w:val="none" w:sz="0" w:space="0" w:color="auto"/>
                                <w:right w:val="none" w:sz="0" w:space="0" w:color="auto"/>
                              </w:divBdr>
                              <w:divsChild>
                                <w:div w:id="1929463768">
                                  <w:marLeft w:val="0"/>
                                  <w:marRight w:val="0"/>
                                  <w:marTop w:val="0"/>
                                  <w:marBottom w:val="0"/>
                                  <w:divBdr>
                                    <w:top w:val="none" w:sz="0" w:space="0" w:color="auto"/>
                                    <w:left w:val="none" w:sz="0" w:space="0" w:color="auto"/>
                                    <w:bottom w:val="none" w:sz="0" w:space="0" w:color="auto"/>
                                    <w:right w:val="none" w:sz="0" w:space="0" w:color="auto"/>
                                  </w:divBdr>
                                </w:div>
                              </w:divsChild>
                            </w:div>
                            <w:div w:id="1232960204">
                              <w:marLeft w:val="0"/>
                              <w:marRight w:val="0"/>
                              <w:marTop w:val="0"/>
                              <w:marBottom w:val="0"/>
                              <w:divBdr>
                                <w:top w:val="none" w:sz="0" w:space="0" w:color="auto"/>
                                <w:left w:val="none" w:sz="0" w:space="0" w:color="auto"/>
                                <w:bottom w:val="none" w:sz="0" w:space="0" w:color="auto"/>
                                <w:right w:val="none" w:sz="0" w:space="0" w:color="auto"/>
                              </w:divBdr>
                              <w:divsChild>
                                <w:div w:id="1956793668">
                                  <w:marLeft w:val="0"/>
                                  <w:marRight w:val="0"/>
                                  <w:marTop w:val="0"/>
                                  <w:marBottom w:val="0"/>
                                  <w:divBdr>
                                    <w:top w:val="none" w:sz="0" w:space="0" w:color="auto"/>
                                    <w:left w:val="none" w:sz="0" w:space="0" w:color="auto"/>
                                    <w:bottom w:val="none" w:sz="0" w:space="0" w:color="auto"/>
                                    <w:right w:val="none" w:sz="0" w:space="0" w:color="auto"/>
                                  </w:divBdr>
                                </w:div>
                              </w:divsChild>
                            </w:div>
                            <w:div w:id="1406226886">
                              <w:marLeft w:val="0"/>
                              <w:marRight w:val="0"/>
                              <w:marTop w:val="0"/>
                              <w:marBottom w:val="0"/>
                              <w:divBdr>
                                <w:top w:val="none" w:sz="0" w:space="0" w:color="auto"/>
                                <w:left w:val="none" w:sz="0" w:space="0" w:color="auto"/>
                                <w:bottom w:val="none" w:sz="0" w:space="0" w:color="auto"/>
                                <w:right w:val="none" w:sz="0" w:space="0" w:color="auto"/>
                              </w:divBdr>
                              <w:divsChild>
                                <w:div w:id="701591829">
                                  <w:marLeft w:val="0"/>
                                  <w:marRight w:val="0"/>
                                  <w:marTop w:val="0"/>
                                  <w:marBottom w:val="0"/>
                                  <w:divBdr>
                                    <w:top w:val="none" w:sz="0" w:space="0" w:color="auto"/>
                                    <w:left w:val="none" w:sz="0" w:space="0" w:color="auto"/>
                                    <w:bottom w:val="none" w:sz="0" w:space="0" w:color="auto"/>
                                    <w:right w:val="none" w:sz="0" w:space="0" w:color="auto"/>
                                  </w:divBdr>
                                </w:div>
                              </w:divsChild>
                            </w:div>
                            <w:div w:id="1409888285">
                              <w:marLeft w:val="0"/>
                              <w:marRight w:val="0"/>
                              <w:marTop w:val="0"/>
                              <w:marBottom w:val="0"/>
                              <w:divBdr>
                                <w:top w:val="none" w:sz="0" w:space="0" w:color="auto"/>
                                <w:left w:val="none" w:sz="0" w:space="0" w:color="auto"/>
                                <w:bottom w:val="none" w:sz="0" w:space="0" w:color="auto"/>
                                <w:right w:val="none" w:sz="0" w:space="0" w:color="auto"/>
                              </w:divBdr>
                              <w:divsChild>
                                <w:div w:id="2059745109">
                                  <w:marLeft w:val="0"/>
                                  <w:marRight w:val="0"/>
                                  <w:marTop w:val="0"/>
                                  <w:marBottom w:val="0"/>
                                  <w:divBdr>
                                    <w:top w:val="none" w:sz="0" w:space="0" w:color="auto"/>
                                    <w:left w:val="none" w:sz="0" w:space="0" w:color="auto"/>
                                    <w:bottom w:val="none" w:sz="0" w:space="0" w:color="auto"/>
                                    <w:right w:val="none" w:sz="0" w:space="0" w:color="auto"/>
                                  </w:divBdr>
                                </w:div>
                              </w:divsChild>
                            </w:div>
                            <w:div w:id="1444107449">
                              <w:marLeft w:val="0"/>
                              <w:marRight w:val="0"/>
                              <w:marTop w:val="0"/>
                              <w:marBottom w:val="0"/>
                              <w:divBdr>
                                <w:top w:val="none" w:sz="0" w:space="0" w:color="auto"/>
                                <w:left w:val="none" w:sz="0" w:space="0" w:color="auto"/>
                                <w:bottom w:val="none" w:sz="0" w:space="0" w:color="auto"/>
                                <w:right w:val="none" w:sz="0" w:space="0" w:color="auto"/>
                              </w:divBdr>
                              <w:divsChild>
                                <w:div w:id="446895578">
                                  <w:marLeft w:val="0"/>
                                  <w:marRight w:val="0"/>
                                  <w:marTop w:val="0"/>
                                  <w:marBottom w:val="0"/>
                                  <w:divBdr>
                                    <w:top w:val="none" w:sz="0" w:space="0" w:color="auto"/>
                                    <w:left w:val="none" w:sz="0" w:space="0" w:color="auto"/>
                                    <w:bottom w:val="none" w:sz="0" w:space="0" w:color="auto"/>
                                    <w:right w:val="none" w:sz="0" w:space="0" w:color="auto"/>
                                  </w:divBdr>
                                </w:div>
                              </w:divsChild>
                            </w:div>
                            <w:div w:id="1455831178">
                              <w:marLeft w:val="0"/>
                              <w:marRight w:val="0"/>
                              <w:marTop w:val="0"/>
                              <w:marBottom w:val="0"/>
                              <w:divBdr>
                                <w:top w:val="none" w:sz="0" w:space="0" w:color="auto"/>
                                <w:left w:val="none" w:sz="0" w:space="0" w:color="auto"/>
                                <w:bottom w:val="none" w:sz="0" w:space="0" w:color="auto"/>
                                <w:right w:val="none" w:sz="0" w:space="0" w:color="auto"/>
                              </w:divBdr>
                              <w:divsChild>
                                <w:div w:id="1429160917">
                                  <w:marLeft w:val="0"/>
                                  <w:marRight w:val="0"/>
                                  <w:marTop w:val="0"/>
                                  <w:marBottom w:val="0"/>
                                  <w:divBdr>
                                    <w:top w:val="none" w:sz="0" w:space="0" w:color="auto"/>
                                    <w:left w:val="none" w:sz="0" w:space="0" w:color="auto"/>
                                    <w:bottom w:val="none" w:sz="0" w:space="0" w:color="auto"/>
                                    <w:right w:val="none" w:sz="0" w:space="0" w:color="auto"/>
                                  </w:divBdr>
                                </w:div>
                              </w:divsChild>
                            </w:div>
                            <w:div w:id="1476755056">
                              <w:marLeft w:val="0"/>
                              <w:marRight w:val="0"/>
                              <w:marTop w:val="0"/>
                              <w:marBottom w:val="0"/>
                              <w:divBdr>
                                <w:top w:val="none" w:sz="0" w:space="0" w:color="auto"/>
                                <w:left w:val="none" w:sz="0" w:space="0" w:color="auto"/>
                                <w:bottom w:val="none" w:sz="0" w:space="0" w:color="auto"/>
                                <w:right w:val="none" w:sz="0" w:space="0" w:color="auto"/>
                              </w:divBdr>
                              <w:divsChild>
                                <w:div w:id="1442920277">
                                  <w:marLeft w:val="0"/>
                                  <w:marRight w:val="0"/>
                                  <w:marTop w:val="0"/>
                                  <w:marBottom w:val="0"/>
                                  <w:divBdr>
                                    <w:top w:val="none" w:sz="0" w:space="0" w:color="auto"/>
                                    <w:left w:val="none" w:sz="0" w:space="0" w:color="auto"/>
                                    <w:bottom w:val="none" w:sz="0" w:space="0" w:color="auto"/>
                                    <w:right w:val="none" w:sz="0" w:space="0" w:color="auto"/>
                                  </w:divBdr>
                                </w:div>
                              </w:divsChild>
                            </w:div>
                            <w:div w:id="1528955119">
                              <w:marLeft w:val="0"/>
                              <w:marRight w:val="0"/>
                              <w:marTop w:val="0"/>
                              <w:marBottom w:val="0"/>
                              <w:divBdr>
                                <w:top w:val="none" w:sz="0" w:space="0" w:color="auto"/>
                                <w:left w:val="none" w:sz="0" w:space="0" w:color="auto"/>
                                <w:bottom w:val="none" w:sz="0" w:space="0" w:color="auto"/>
                                <w:right w:val="none" w:sz="0" w:space="0" w:color="auto"/>
                              </w:divBdr>
                              <w:divsChild>
                                <w:div w:id="21639200">
                                  <w:marLeft w:val="0"/>
                                  <w:marRight w:val="0"/>
                                  <w:marTop w:val="0"/>
                                  <w:marBottom w:val="0"/>
                                  <w:divBdr>
                                    <w:top w:val="none" w:sz="0" w:space="0" w:color="auto"/>
                                    <w:left w:val="none" w:sz="0" w:space="0" w:color="auto"/>
                                    <w:bottom w:val="none" w:sz="0" w:space="0" w:color="auto"/>
                                    <w:right w:val="none" w:sz="0" w:space="0" w:color="auto"/>
                                  </w:divBdr>
                                </w:div>
                              </w:divsChild>
                            </w:div>
                            <w:div w:id="1551922888">
                              <w:marLeft w:val="0"/>
                              <w:marRight w:val="0"/>
                              <w:marTop w:val="0"/>
                              <w:marBottom w:val="0"/>
                              <w:divBdr>
                                <w:top w:val="none" w:sz="0" w:space="0" w:color="auto"/>
                                <w:left w:val="none" w:sz="0" w:space="0" w:color="auto"/>
                                <w:bottom w:val="none" w:sz="0" w:space="0" w:color="auto"/>
                                <w:right w:val="none" w:sz="0" w:space="0" w:color="auto"/>
                              </w:divBdr>
                              <w:divsChild>
                                <w:div w:id="793065608">
                                  <w:marLeft w:val="0"/>
                                  <w:marRight w:val="0"/>
                                  <w:marTop w:val="0"/>
                                  <w:marBottom w:val="0"/>
                                  <w:divBdr>
                                    <w:top w:val="none" w:sz="0" w:space="0" w:color="auto"/>
                                    <w:left w:val="none" w:sz="0" w:space="0" w:color="auto"/>
                                    <w:bottom w:val="none" w:sz="0" w:space="0" w:color="auto"/>
                                    <w:right w:val="none" w:sz="0" w:space="0" w:color="auto"/>
                                  </w:divBdr>
                                </w:div>
                              </w:divsChild>
                            </w:div>
                            <w:div w:id="1658025887">
                              <w:marLeft w:val="0"/>
                              <w:marRight w:val="0"/>
                              <w:marTop w:val="0"/>
                              <w:marBottom w:val="0"/>
                              <w:divBdr>
                                <w:top w:val="none" w:sz="0" w:space="0" w:color="auto"/>
                                <w:left w:val="none" w:sz="0" w:space="0" w:color="auto"/>
                                <w:bottom w:val="none" w:sz="0" w:space="0" w:color="auto"/>
                                <w:right w:val="none" w:sz="0" w:space="0" w:color="auto"/>
                              </w:divBdr>
                              <w:divsChild>
                                <w:div w:id="739671742">
                                  <w:marLeft w:val="0"/>
                                  <w:marRight w:val="0"/>
                                  <w:marTop w:val="0"/>
                                  <w:marBottom w:val="0"/>
                                  <w:divBdr>
                                    <w:top w:val="none" w:sz="0" w:space="0" w:color="auto"/>
                                    <w:left w:val="none" w:sz="0" w:space="0" w:color="auto"/>
                                    <w:bottom w:val="none" w:sz="0" w:space="0" w:color="auto"/>
                                    <w:right w:val="none" w:sz="0" w:space="0" w:color="auto"/>
                                  </w:divBdr>
                                </w:div>
                              </w:divsChild>
                            </w:div>
                            <w:div w:id="1674869490">
                              <w:marLeft w:val="0"/>
                              <w:marRight w:val="0"/>
                              <w:marTop w:val="0"/>
                              <w:marBottom w:val="0"/>
                              <w:divBdr>
                                <w:top w:val="none" w:sz="0" w:space="0" w:color="auto"/>
                                <w:left w:val="none" w:sz="0" w:space="0" w:color="auto"/>
                                <w:bottom w:val="none" w:sz="0" w:space="0" w:color="auto"/>
                                <w:right w:val="none" w:sz="0" w:space="0" w:color="auto"/>
                              </w:divBdr>
                              <w:divsChild>
                                <w:div w:id="1170560946">
                                  <w:marLeft w:val="0"/>
                                  <w:marRight w:val="0"/>
                                  <w:marTop w:val="0"/>
                                  <w:marBottom w:val="0"/>
                                  <w:divBdr>
                                    <w:top w:val="none" w:sz="0" w:space="0" w:color="auto"/>
                                    <w:left w:val="none" w:sz="0" w:space="0" w:color="auto"/>
                                    <w:bottom w:val="none" w:sz="0" w:space="0" w:color="auto"/>
                                    <w:right w:val="none" w:sz="0" w:space="0" w:color="auto"/>
                                  </w:divBdr>
                                </w:div>
                              </w:divsChild>
                            </w:div>
                            <w:div w:id="1706372175">
                              <w:marLeft w:val="0"/>
                              <w:marRight w:val="0"/>
                              <w:marTop w:val="0"/>
                              <w:marBottom w:val="0"/>
                              <w:divBdr>
                                <w:top w:val="none" w:sz="0" w:space="0" w:color="auto"/>
                                <w:left w:val="none" w:sz="0" w:space="0" w:color="auto"/>
                                <w:bottom w:val="none" w:sz="0" w:space="0" w:color="auto"/>
                                <w:right w:val="none" w:sz="0" w:space="0" w:color="auto"/>
                              </w:divBdr>
                              <w:divsChild>
                                <w:div w:id="1236285640">
                                  <w:marLeft w:val="0"/>
                                  <w:marRight w:val="0"/>
                                  <w:marTop w:val="0"/>
                                  <w:marBottom w:val="0"/>
                                  <w:divBdr>
                                    <w:top w:val="none" w:sz="0" w:space="0" w:color="auto"/>
                                    <w:left w:val="none" w:sz="0" w:space="0" w:color="auto"/>
                                    <w:bottom w:val="none" w:sz="0" w:space="0" w:color="auto"/>
                                    <w:right w:val="none" w:sz="0" w:space="0" w:color="auto"/>
                                  </w:divBdr>
                                </w:div>
                              </w:divsChild>
                            </w:div>
                            <w:div w:id="1715035439">
                              <w:marLeft w:val="0"/>
                              <w:marRight w:val="0"/>
                              <w:marTop w:val="0"/>
                              <w:marBottom w:val="0"/>
                              <w:divBdr>
                                <w:top w:val="none" w:sz="0" w:space="0" w:color="auto"/>
                                <w:left w:val="none" w:sz="0" w:space="0" w:color="auto"/>
                                <w:bottom w:val="none" w:sz="0" w:space="0" w:color="auto"/>
                                <w:right w:val="none" w:sz="0" w:space="0" w:color="auto"/>
                              </w:divBdr>
                              <w:divsChild>
                                <w:div w:id="1531380989">
                                  <w:marLeft w:val="0"/>
                                  <w:marRight w:val="0"/>
                                  <w:marTop w:val="0"/>
                                  <w:marBottom w:val="0"/>
                                  <w:divBdr>
                                    <w:top w:val="none" w:sz="0" w:space="0" w:color="auto"/>
                                    <w:left w:val="none" w:sz="0" w:space="0" w:color="auto"/>
                                    <w:bottom w:val="none" w:sz="0" w:space="0" w:color="auto"/>
                                    <w:right w:val="none" w:sz="0" w:space="0" w:color="auto"/>
                                  </w:divBdr>
                                </w:div>
                              </w:divsChild>
                            </w:div>
                            <w:div w:id="1786727635">
                              <w:marLeft w:val="0"/>
                              <w:marRight w:val="0"/>
                              <w:marTop w:val="0"/>
                              <w:marBottom w:val="0"/>
                              <w:divBdr>
                                <w:top w:val="none" w:sz="0" w:space="0" w:color="auto"/>
                                <w:left w:val="none" w:sz="0" w:space="0" w:color="auto"/>
                                <w:bottom w:val="none" w:sz="0" w:space="0" w:color="auto"/>
                                <w:right w:val="none" w:sz="0" w:space="0" w:color="auto"/>
                              </w:divBdr>
                              <w:divsChild>
                                <w:div w:id="1343699091">
                                  <w:marLeft w:val="0"/>
                                  <w:marRight w:val="0"/>
                                  <w:marTop w:val="0"/>
                                  <w:marBottom w:val="0"/>
                                  <w:divBdr>
                                    <w:top w:val="none" w:sz="0" w:space="0" w:color="auto"/>
                                    <w:left w:val="none" w:sz="0" w:space="0" w:color="auto"/>
                                    <w:bottom w:val="none" w:sz="0" w:space="0" w:color="auto"/>
                                    <w:right w:val="none" w:sz="0" w:space="0" w:color="auto"/>
                                  </w:divBdr>
                                </w:div>
                              </w:divsChild>
                            </w:div>
                            <w:div w:id="1798723231">
                              <w:marLeft w:val="0"/>
                              <w:marRight w:val="0"/>
                              <w:marTop w:val="0"/>
                              <w:marBottom w:val="0"/>
                              <w:divBdr>
                                <w:top w:val="none" w:sz="0" w:space="0" w:color="auto"/>
                                <w:left w:val="none" w:sz="0" w:space="0" w:color="auto"/>
                                <w:bottom w:val="none" w:sz="0" w:space="0" w:color="auto"/>
                                <w:right w:val="none" w:sz="0" w:space="0" w:color="auto"/>
                              </w:divBdr>
                              <w:divsChild>
                                <w:div w:id="269899164">
                                  <w:marLeft w:val="0"/>
                                  <w:marRight w:val="0"/>
                                  <w:marTop w:val="0"/>
                                  <w:marBottom w:val="0"/>
                                  <w:divBdr>
                                    <w:top w:val="none" w:sz="0" w:space="0" w:color="auto"/>
                                    <w:left w:val="none" w:sz="0" w:space="0" w:color="auto"/>
                                    <w:bottom w:val="none" w:sz="0" w:space="0" w:color="auto"/>
                                    <w:right w:val="none" w:sz="0" w:space="0" w:color="auto"/>
                                  </w:divBdr>
                                </w:div>
                              </w:divsChild>
                            </w:div>
                            <w:div w:id="1905867236">
                              <w:marLeft w:val="0"/>
                              <w:marRight w:val="0"/>
                              <w:marTop w:val="0"/>
                              <w:marBottom w:val="0"/>
                              <w:divBdr>
                                <w:top w:val="none" w:sz="0" w:space="0" w:color="auto"/>
                                <w:left w:val="none" w:sz="0" w:space="0" w:color="auto"/>
                                <w:bottom w:val="none" w:sz="0" w:space="0" w:color="auto"/>
                                <w:right w:val="none" w:sz="0" w:space="0" w:color="auto"/>
                              </w:divBdr>
                              <w:divsChild>
                                <w:div w:id="35743674">
                                  <w:marLeft w:val="0"/>
                                  <w:marRight w:val="0"/>
                                  <w:marTop w:val="0"/>
                                  <w:marBottom w:val="0"/>
                                  <w:divBdr>
                                    <w:top w:val="none" w:sz="0" w:space="0" w:color="auto"/>
                                    <w:left w:val="none" w:sz="0" w:space="0" w:color="auto"/>
                                    <w:bottom w:val="none" w:sz="0" w:space="0" w:color="auto"/>
                                    <w:right w:val="none" w:sz="0" w:space="0" w:color="auto"/>
                                  </w:divBdr>
                                </w:div>
                              </w:divsChild>
                            </w:div>
                            <w:div w:id="1949044214">
                              <w:marLeft w:val="0"/>
                              <w:marRight w:val="0"/>
                              <w:marTop w:val="0"/>
                              <w:marBottom w:val="0"/>
                              <w:divBdr>
                                <w:top w:val="none" w:sz="0" w:space="0" w:color="auto"/>
                                <w:left w:val="none" w:sz="0" w:space="0" w:color="auto"/>
                                <w:bottom w:val="none" w:sz="0" w:space="0" w:color="auto"/>
                                <w:right w:val="none" w:sz="0" w:space="0" w:color="auto"/>
                              </w:divBdr>
                              <w:divsChild>
                                <w:div w:id="536284918">
                                  <w:marLeft w:val="0"/>
                                  <w:marRight w:val="0"/>
                                  <w:marTop w:val="0"/>
                                  <w:marBottom w:val="0"/>
                                  <w:divBdr>
                                    <w:top w:val="none" w:sz="0" w:space="0" w:color="auto"/>
                                    <w:left w:val="none" w:sz="0" w:space="0" w:color="auto"/>
                                    <w:bottom w:val="none" w:sz="0" w:space="0" w:color="auto"/>
                                    <w:right w:val="none" w:sz="0" w:space="0" w:color="auto"/>
                                  </w:divBdr>
                                </w:div>
                              </w:divsChild>
                            </w:div>
                            <w:div w:id="2009482236">
                              <w:marLeft w:val="0"/>
                              <w:marRight w:val="0"/>
                              <w:marTop w:val="0"/>
                              <w:marBottom w:val="0"/>
                              <w:divBdr>
                                <w:top w:val="none" w:sz="0" w:space="0" w:color="auto"/>
                                <w:left w:val="none" w:sz="0" w:space="0" w:color="auto"/>
                                <w:bottom w:val="none" w:sz="0" w:space="0" w:color="auto"/>
                                <w:right w:val="none" w:sz="0" w:space="0" w:color="auto"/>
                              </w:divBdr>
                              <w:divsChild>
                                <w:div w:id="1307859764">
                                  <w:marLeft w:val="0"/>
                                  <w:marRight w:val="0"/>
                                  <w:marTop w:val="0"/>
                                  <w:marBottom w:val="0"/>
                                  <w:divBdr>
                                    <w:top w:val="none" w:sz="0" w:space="0" w:color="auto"/>
                                    <w:left w:val="none" w:sz="0" w:space="0" w:color="auto"/>
                                    <w:bottom w:val="none" w:sz="0" w:space="0" w:color="auto"/>
                                    <w:right w:val="none" w:sz="0" w:space="0" w:color="auto"/>
                                  </w:divBdr>
                                </w:div>
                              </w:divsChild>
                            </w:div>
                            <w:div w:id="2038579094">
                              <w:marLeft w:val="0"/>
                              <w:marRight w:val="0"/>
                              <w:marTop w:val="0"/>
                              <w:marBottom w:val="0"/>
                              <w:divBdr>
                                <w:top w:val="none" w:sz="0" w:space="0" w:color="auto"/>
                                <w:left w:val="none" w:sz="0" w:space="0" w:color="auto"/>
                                <w:bottom w:val="none" w:sz="0" w:space="0" w:color="auto"/>
                                <w:right w:val="none" w:sz="0" w:space="0" w:color="auto"/>
                              </w:divBdr>
                              <w:divsChild>
                                <w:div w:id="581330637">
                                  <w:marLeft w:val="0"/>
                                  <w:marRight w:val="0"/>
                                  <w:marTop w:val="0"/>
                                  <w:marBottom w:val="0"/>
                                  <w:divBdr>
                                    <w:top w:val="none" w:sz="0" w:space="0" w:color="auto"/>
                                    <w:left w:val="none" w:sz="0" w:space="0" w:color="auto"/>
                                    <w:bottom w:val="none" w:sz="0" w:space="0" w:color="auto"/>
                                    <w:right w:val="none" w:sz="0" w:space="0" w:color="auto"/>
                                  </w:divBdr>
                                </w:div>
                              </w:divsChild>
                            </w:div>
                            <w:div w:id="2103184874">
                              <w:marLeft w:val="0"/>
                              <w:marRight w:val="0"/>
                              <w:marTop w:val="0"/>
                              <w:marBottom w:val="0"/>
                              <w:divBdr>
                                <w:top w:val="none" w:sz="0" w:space="0" w:color="auto"/>
                                <w:left w:val="none" w:sz="0" w:space="0" w:color="auto"/>
                                <w:bottom w:val="none" w:sz="0" w:space="0" w:color="auto"/>
                                <w:right w:val="none" w:sz="0" w:space="0" w:color="auto"/>
                              </w:divBdr>
                              <w:divsChild>
                                <w:div w:id="14217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68396">
                      <w:marLeft w:val="0"/>
                      <w:marRight w:val="0"/>
                      <w:marTop w:val="0"/>
                      <w:marBottom w:val="0"/>
                      <w:divBdr>
                        <w:top w:val="none" w:sz="0" w:space="0" w:color="auto"/>
                        <w:left w:val="none" w:sz="0" w:space="0" w:color="auto"/>
                        <w:bottom w:val="none" w:sz="0" w:space="0" w:color="auto"/>
                        <w:right w:val="none" w:sz="0" w:space="0" w:color="auto"/>
                      </w:divBdr>
                    </w:div>
                    <w:div w:id="532887265">
                      <w:marLeft w:val="0"/>
                      <w:marRight w:val="0"/>
                      <w:marTop w:val="0"/>
                      <w:marBottom w:val="0"/>
                      <w:divBdr>
                        <w:top w:val="none" w:sz="0" w:space="0" w:color="auto"/>
                        <w:left w:val="none" w:sz="0" w:space="0" w:color="auto"/>
                        <w:bottom w:val="none" w:sz="0" w:space="0" w:color="auto"/>
                        <w:right w:val="none" w:sz="0" w:space="0" w:color="auto"/>
                      </w:divBdr>
                    </w:div>
                    <w:div w:id="724448577">
                      <w:marLeft w:val="0"/>
                      <w:marRight w:val="0"/>
                      <w:marTop w:val="0"/>
                      <w:marBottom w:val="0"/>
                      <w:divBdr>
                        <w:top w:val="none" w:sz="0" w:space="0" w:color="auto"/>
                        <w:left w:val="none" w:sz="0" w:space="0" w:color="auto"/>
                        <w:bottom w:val="none" w:sz="0" w:space="0" w:color="auto"/>
                        <w:right w:val="none" w:sz="0" w:space="0" w:color="auto"/>
                      </w:divBdr>
                    </w:div>
                    <w:div w:id="736167350">
                      <w:marLeft w:val="0"/>
                      <w:marRight w:val="0"/>
                      <w:marTop w:val="0"/>
                      <w:marBottom w:val="0"/>
                      <w:divBdr>
                        <w:top w:val="none" w:sz="0" w:space="0" w:color="auto"/>
                        <w:left w:val="none" w:sz="0" w:space="0" w:color="auto"/>
                        <w:bottom w:val="none" w:sz="0" w:space="0" w:color="auto"/>
                        <w:right w:val="none" w:sz="0" w:space="0" w:color="auto"/>
                      </w:divBdr>
                    </w:div>
                    <w:div w:id="804155638">
                      <w:marLeft w:val="0"/>
                      <w:marRight w:val="0"/>
                      <w:marTop w:val="0"/>
                      <w:marBottom w:val="0"/>
                      <w:divBdr>
                        <w:top w:val="none" w:sz="0" w:space="0" w:color="auto"/>
                        <w:left w:val="none" w:sz="0" w:space="0" w:color="auto"/>
                        <w:bottom w:val="none" w:sz="0" w:space="0" w:color="auto"/>
                        <w:right w:val="none" w:sz="0" w:space="0" w:color="auto"/>
                      </w:divBdr>
                    </w:div>
                    <w:div w:id="1085567438">
                      <w:marLeft w:val="0"/>
                      <w:marRight w:val="0"/>
                      <w:marTop w:val="0"/>
                      <w:marBottom w:val="0"/>
                      <w:divBdr>
                        <w:top w:val="none" w:sz="0" w:space="0" w:color="auto"/>
                        <w:left w:val="none" w:sz="0" w:space="0" w:color="auto"/>
                        <w:bottom w:val="none" w:sz="0" w:space="0" w:color="auto"/>
                        <w:right w:val="none" w:sz="0" w:space="0" w:color="auto"/>
                      </w:divBdr>
                    </w:div>
                    <w:div w:id="1121607263">
                      <w:marLeft w:val="0"/>
                      <w:marRight w:val="0"/>
                      <w:marTop w:val="0"/>
                      <w:marBottom w:val="0"/>
                      <w:divBdr>
                        <w:top w:val="none" w:sz="0" w:space="0" w:color="auto"/>
                        <w:left w:val="none" w:sz="0" w:space="0" w:color="auto"/>
                        <w:bottom w:val="none" w:sz="0" w:space="0" w:color="auto"/>
                        <w:right w:val="none" w:sz="0" w:space="0" w:color="auto"/>
                      </w:divBdr>
                    </w:div>
                    <w:div w:id="1190603358">
                      <w:marLeft w:val="0"/>
                      <w:marRight w:val="0"/>
                      <w:marTop w:val="0"/>
                      <w:marBottom w:val="0"/>
                      <w:divBdr>
                        <w:top w:val="none" w:sz="0" w:space="0" w:color="auto"/>
                        <w:left w:val="none" w:sz="0" w:space="0" w:color="auto"/>
                        <w:bottom w:val="none" w:sz="0" w:space="0" w:color="auto"/>
                        <w:right w:val="none" w:sz="0" w:space="0" w:color="auto"/>
                      </w:divBdr>
                    </w:div>
                    <w:div w:id="1192956035">
                      <w:marLeft w:val="0"/>
                      <w:marRight w:val="0"/>
                      <w:marTop w:val="0"/>
                      <w:marBottom w:val="0"/>
                      <w:divBdr>
                        <w:top w:val="none" w:sz="0" w:space="0" w:color="auto"/>
                        <w:left w:val="none" w:sz="0" w:space="0" w:color="auto"/>
                        <w:bottom w:val="none" w:sz="0" w:space="0" w:color="auto"/>
                        <w:right w:val="none" w:sz="0" w:space="0" w:color="auto"/>
                      </w:divBdr>
                    </w:div>
                    <w:div w:id="1495295822">
                      <w:marLeft w:val="0"/>
                      <w:marRight w:val="0"/>
                      <w:marTop w:val="0"/>
                      <w:marBottom w:val="0"/>
                      <w:divBdr>
                        <w:top w:val="none" w:sz="0" w:space="0" w:color="auto"/>
                        <w:left w:val="none" w:sz="0" w:space="0" w:color="auto"/>
                        <w:bottom w:val="none" w:sz="0" w:space="0" w:color="auto"/>
                        <w:right w:val="none" w:sz="0" w:space="0" w:color="auto"/>
                      </w:divBdr>
                      <w:divsChild>
                        <w:div w:id="688868403">
                          <w:marLeft w:val="0"/>
                          <w:marRight w:val="0"/>
                          <w:marTop w:val="30"/>
                          <w:marBottom w:val="30"/>
                          <w:divBdr>
                            <w:top w:val="none" w:sz="0" w:space="0" w:color="auto"/>
                            <w:left w:val="none" w:sz="0" w:space="0" w:color="auto"/>
                            <w:bottom w:val="none" w:sz="0" w:space="0" w:color="auto"/>
                            <w:right w:val="none" w:sz="0" w:space="0" w:color="auto"/>
                          </w:divBdr>
                          <w:divsChild>
                            <w:div w:id="64958862">
                              <w:marLeft w:val="0"/>
                              <w:marRight w:val="0"/>
                              <w:marTop w:val="0"/>
                              <w:marBottom w:val="0"/>
                              <w:divBdr>
                                <w:top w:val="none" w:sz="0" w:space="0" w:color="auto"/>
                                <w:left w:val="none" w:sz="0" w:space="0" w:color="auto"/>
                                <w:bottom w:val="none" w:sz="0" w:space="0" w:color="auto"/>
                                <w:right w:val="none" w:sz="0" w:space="0" w:color="auto"/>
                              </w:divBdr>
                              <w:divsChild>
                                <w:div w:id="488063885">
                                  <w:marLeft w:val="0"/>
                                  <w:marRight w:val="0"/>
                                  <w:marTop w:val="0"/>
                                  <w:marBottom w:val="0"/>
                                  <w:divBdr>
                                    <w:top w:val="none" w:sz="0" w:space="0" w:color="auto"/>
                                    <w:left w:val="none" w:sz="0" w:space="0" w:color="auto"/>
                                    <w:bottom w:val="none" w:sz="0" w:space="0" w:color="auto"/>
                                    <w:right w:val="none" w:sz="0" w:space="0" w:color="auto"/>
                                  </w:divBdr>
                                </w:div>
                              </w:divsChild>
                            </w:div>
                            <w:div w:id="136269622">
                              <w:marLeft w:val="0"/>
                              <w:marRight w:val="0"/>
                              <w:marTop w:val="0"/>
                              <w:marBottom w:val="0"/>
                              <w:divBdr>
                                <w:top w:val="none" w:sz="0" w:space="0" w:color="auto"/>
                                <w:left w:val="none" w:sz="0" w:space="0" w:color="auto"/>
                                <w:bottom w:val="none" w:sz="0" w:space="0" w:color="auto"/>
                                <w:right w:val="none" w:sz="0" w:space="0" w:color="auto"/>
                              </w:divBdr>
                              <w:divsChild>
                                <w:div w:id="1220675031">
                                  <w:marLeft w:val="0"/>
                                  <w:marRight w:val="0"/>
                                  <w:marTop w:val="0"/>
                                  <w:marBottom w:val="0"/>
                                  <w:divBdr>
                                    <w:top w:val="none" w:sz="0" w:space="0" w:color="auto"/>
                                    <w:left w:val="none" w:sz="0" w:space="0" w:color="auto"/>
                                    <w:bottom w:val="none" w:sz="0" w:space="0" w:color="auto"/>
                                    <w:right w:val="none" w:sz="0" w:space="0" w:color="auto"/>
                                  </w:divBdr>
                                </w:div>
                              </w:divsChild>
                            </w:div>
                            <w:div w:id="170922659">
                              <w:marLeft w:val="0"/>
                              <w:marRight w:val="0"/>
                              <w:marTop w:val="0"/>
                              <w:marBottom w:val="0"/>
                              <w:divBdr>
                                <w:top w:val="none" w:sz="0" w:space="0" w:color="auto"/>
                                <w:left w:val="none" w:sz="0" w:space="0" w:color="auto"/>
                                <w:bottom w:val="none" w:sz="0" w:space="0" w:color="auto"/>
                                <w:right w:val="none" w:sz="0" w:space="0" w:color="auto"/>
                              </w:divBdr>
                              <w:divsChild>
                                <w:div w:id="781844527">
                                  <w:marLeft w:val="0"/>
                                  <w:marRight w:val="0"/>
                                  <w:marTop w:val="0"/>
                                  <w:marBottom w:val="0"/>
                                  <w:divBdr>
                                    <w:top w:val="none" w:sz="0" w:space="0" w:color="auto"/>
                                    <w:left w:val="none" w:sz="0" w:space="0" w:color="auto"/>
                                    <w:bottom w:val="none" w:sz="0" w:space="0" w:color="auto"/>
                                    <w:right w:val="none" w:sz="0" w:space="0" w:color="auto"/>
                                  </w:divBdr>
                                </w:div>
                              </w:divsChild>
                            </w:div>
                            <w:div w:id="300699281">
                              <w:marLeft w:val="0"/>
                              <w:marRight w:val="0"/>
                              <w:marTop w:val="0"/>
                              <w:marBottom w:val="0"/>
                              <w:divBdr>
                                <w:top w:val="none" w:sz="0" w:space="0" w:color="auto"/>
                                <w:left w:val="none" w:sz="0" w:space="0" w:color="auto"/>
                                <w:bottom w:val="none" w:sz="0" w:space="0" w:color="auto"/>
                                <w:right w:val="none" w:sz="0" w:space="0" w:color="auto"/>
                              </w:divBdr>
                              <w:divsChild>
                                <w:div w:id="423065996">
                                  <w:marLeft w:val="0"/>
                                  <w:marRight w:val="0"/>
                                  <w:marTop w:val="0"/>
                                  <w:marBottom w:val="0"/>
                                  <w:divBdr>
                                    <w:top w:val="none" w:sz="0" w:space="0" w:color="auto"/>
                                    <w:left w:val="none" w:sz="0" w:space="0" w:color="auto"/>
                                    <w:bottom w:val="none" w:sz="0" w:space="0" w:color="auto"/>
                                    <w:right w:val="none" w:sz="0" w:space="0" w:color="auto"/>
                                  </w:divBdr>
                                </w:div>
                              </w:divsChild>
                            </w:div>
                            <w:div w:id="365061061">
                              <w:marLeft w:val="0"/>
                              <w:marRight w:val="0"/>
                              <w:marTop w:val="0"/>
                              <w:marBottom w:val="0"/>
                              <w:divBdr>
                                <w:top w:val="none" w:sz="0" w:space="0" w:color="auto"/>
                                <w:left w:val="none" w:sz="0" w:space="0" w:color="auto"/>
                                <w:bottom w:val="none" w:sz="0" w:space="0" w:color="auto"/>
                                <w:right w:val="none" w:sz="0" w:space="0" w:color="auto"/>
                              </w:divBdr>
                              <w:divsChild>
                                <w:div w:id="84497431">
                                  <w:marLeft w:val="0"/>
                                  <w:marRight w:val="0"/>
                                  <w:marTop w:val="0"/>
                                  <w:marBottom w:val="0"/>
                                  <w:divBdr>
                                    <w:top w:val="none" w:sz="0" w:space="0" w:color="auto"/>
                                    <w:left w:val="none" w:sz="0" w:space="0" w:color="auto"/>
                                    <w:bottom w:val="none" w:sz="0" w:space="0" w:color="auto"/>
                                    <w:right w:val="none" w:sz="0" w:space="0" w:color="auto"/>
                                  </w:divBdr>
                                </w:div>
                              </w:divsChild>
                            </w:div>
                            <w:div w:id="385571857">
                              <w:marLeft w:val="0"/>
                              <w:marRight w:val="0"/>
                              <w:marTop w:val="0"/>
                              <w:marBottom w:val="0"/>
                              <w:divBdr>
                                <w:top w:val="none" w:sz="0" w:space="0" w:color="auto"/>
                                <w:left w:val="none" w:sz="0" w:space="0" w:color="auto"/>
                                <w:bottom w:val="none" w:sz="0" w:space="0" w:color="auto"/>
                                <w:right w:val="none" w:sz="0" w:space="0" w:color="auto"/>
                              </w:divBdr>
                              <w:divsChild>
                                <w:div w:id="920211545">
                                  <w:marLeft w:val="0"/>
                                  <w:marRight w:val="0"/>
                                  <w:marTop w:val="0"/>
                                  <w:marBottom w:val="0"/>
                                  <w:divBdr>
                                    <w:top w:val="none" w:sz="0" w:space="0" w:color="auto"/>
                                    <w:left w:val="none" w:sz="0" w:space="0" w:color="auto"/>
                                    <w:bottom w:val="none" w:sz="0" w:space="0" w:color="auto"/>
                                    <w:right w:val="none" w:sz="0" w:space="0" w:color="auto"/>
                                  </w:divBdr>
                                </w:div>
                              </w:divsChild>
                            </w:div>
                            <w:div w:id="390660140">
                              <w:marLeft w:val="0"/>
                              <w:marRight w:val="0"/>
                              <w:marTop w:val="0"/>
                              <w:marBottom w:val="0"/>
                              <w:divBdr>
                                <w:top w:val="none" w:sz="0" w:space="0" w:color="auto"/>
                                <w:left w:val="none" w:sz="0" w:space="0" w:color="auto"/>
                                <w:bottom w:val="none" w:sz="0" w:space="0" w:color="auto"/>
                                <w:right w:val="none" w:sz="0" w:space="0" w:color="auto"/>
                              </w:divBdr>
                              <w:divsChild>
                                <w:div w:id="27486880">
                                  <w:marLeft w:val="0"/>
                                  <w:marRight w:val="0"/>
                                  <w:marTop w:val="0"/>
                                  <w:marBottom w:val="0"/>
                                  <w:divBdr>
                                    <w:top w:val="none" w:sz="0" w:space="0" w:color="auto"/>
                                    <w:left w:val="none" w:sz="0" w:space="0" w:color="auto"/>
                                    <w:bottom w:val="none" w:sz="0" w:space="0" w:color="auto"/>
                                    <w:right w:val="none" w:sz="0" w:space="0" w:color="auto"/>
                                  </w:divBdr>
                                </w:div>
                              </w:divsChild>
                            </w:div>
                            <w:div w:id="428818226">
                              <w:marLeft w:val="0"/>
                              <w:marRight w:val="0"/>
                              <w:marTop w:val="0"/>
                              <w:marBottom w:val="0"/>
                              <w:divBdr>
                                <w:top w:val="none" w:sz="0" w:space="0" w:color="auto"/>
                                <w:left w:val="none" w:sz="0" w:space="0" w:color="auto"/>
                                <w:bottom w:val="none" w:sz="0" w:space="0" w:color="auto"/>
                                <w:right w:val="none" w:sz="0" w:space="0" w:color="auto"/>
                              </w:divBdr>
                              <w:divsChild>
                                <w:div w:id="889346765">
                                  <w:marLeft w:val="0"/>
                                  <w:marRight w:val="0"/>
                                  <w:marTop w:val="0"/>
                                  <w:marBottom w:val="0"/>
                                  <w:divBdr>
                                    <w:top w:val="none" w:sz="0" w:space="0" w:color="auto"/>
                                    <w:left w:val="none" w:sz="0" w:space="0" w:color="auto"/>
                                    <w:bottom w:val="none" w:sz="0" w:space="0" w:color="auto"/>
                                    <w:right w:val="none" w:sz="0" w:space="0" w:color="auto"/>
                                  </w:divBdr>
                                </w:div>
                              </w:divsChild>
                            </w:div>
                            <w:div w:id="615327735">
                              <w:marLeft w:val="0"/>
                              <w:marRight w:val="0"/>
                              <w:marTop w:val="0"/>
                              <w:marBottom w:val="0"/>
                              <w:divBdr>
                                <w:top w:val="none" w:sz="0" w:space="0" w:color="auto"/>
                                <w:left w:val="none" w:sz="0" w:space="0" w:color="auto"/>
                                <w:bottom w:val="none" w:sz="0" w:space="0" w:color="auto"/>
                                <w:right w:val="none" w:sz="0" w:space="0" w:color="auto"/>
                              </w:divBdr>
                              <w:divsChild>
                                <w:div w:id="2079087413">
                                  <w:marLeft w:val="0"/>
                                  <w:marRight w:val="0"/>
                                  <w:marTop w:val="0"/>
                                  <w:marBottom w:val="0"/>
                                  <w:divBdr>
                                    <w:top w:val="none" w:sz="0" w:space="0" w:color="auto"/>
                                    <w:left w:val="none" w:sz="0" w:space="0" w:color="auto"/>
                                    <w:bottom w:val="none" w:sz="0" w:space="0" w:color="auto"/>
                                    <w:right w:val="none" w:sz="0" w:space="0" w:color="auto"/>
                                  </w:divBdr>
                                </w:div>
                              </w:divsChild>
                            </w:div>
                            <w:div w:id="622032948">
                              <w:marLeft w:val="0"/>
                              <w:marRight w:val="0"/>
                              <w:marTop w:val="0"/>
                              <w:marBottom w:val="0"/>
                              <w:divBdr>
                                <w:top w:val="none" w:sz="0" w:space="0" w:color="auto"/>
                                <w:left w:val="none" w:sz="0" w:space="0" w:color="auto"/>
                                <w:bottom w:val="none" w:sz="0" w:space="0" w:color="auto"/>
                                <w:right w:val="none" w:sz="0" w:space="0" w:color="auto"/>
                              </w:divBdr>
                              <w:divsChild>
                                <w:div w:id="382413311">
                                  <w:marLeft w:val="0"/>
                                  <w:marRight w:val="0"/>
                                  <w:marTop w:val="0"/>
                                  <w:marBottom w:val="0"/>
                                  <w:divBdr>
                                    <w:top w:val="none" w:sz="0" w:space="0" w:color="auto"/>
                                    <w:left w:val="none" w:sz="0" w:space="0" w:color="auto"/>
                                    <w:bottom w:val="none" w:sz="0" w:space="0" w:color="auto"/>
                                    <w:right w:val="none" w:sz="0" w:space="0" w:color="auto"/>
                                  </w:divBdr>
                                </w:div>
                              </w:divsChild>
                            </w:div>
                            <w:div w:id="793711926">
                              <w:marLeft w:val="0"/>
                              <w:marRight w:val="0"/>
                              <w:marTop w:val="0"/>
                              <w:marBottom w:val="0"/>
                              <w:divBdr>
                                <w:top w:val="none" w:sz="0" w:space="0" w:color="auto"/>
                                <w:left w:val="none" w:sz="0" w:space="0" w:color="auto"/>
                                <w:bottom w:val="none" w:sz="0" w:space="0" w:color="auto"/>
                                <w:right w:val="none" w:sz="0" w:space="0" w:color="auto"/>
                              </w:divBdr>
                              <w:divsChild>
                                <w:div w:id="1352298805">
                                  <w:marLeft w:val="0"/>
                                  <w:marRight w:val="0"/>
                                  <w:marTop w:val="0"/>
                                  <w:marBottom w:val="0"/>
                                  <w:divBdr>
                                    <w:top w:val="none" w:sz="0" w:space="0" w:color="auto"/>
                                    <w:left w:val="none" w:sz="0" w:space="0" w:color="auto"/>
                                    <w:bottom w:val="none" w:sz="0" w:space="0" w:color="auto"/>
                                    <w:right w:val="none" w:sz="0" w:space="0" w:color="auto"/>
                                  </w:divBdr>
                                </w:div>
                              </w:divsChild>
                            </w:div>
                            <w:div w:id="902104000">
                              <w:marLeft w:val="0"/>
                              <w:marRight w:val="0"/>
                              <w:marTop w:val="0"/>
                              <w:marBottom w:val="0"/>
                              <w:divBdr>
                                <w:top w:val="none" w:sz="0" w:space="0" w:color="auto"/>
                                <w:left w:val="none" w:sz="0" w:space="0" w:color="auto"/>
                                <w:bottom w:val="none" w:sz="0" w:space="0" w:color="auto"/>
                                <w:right w:val="none" w:sz="0" w:space="0" w:color="auto"/>
                              </w:divBdr>
                              <w:divsChild>
                                <w:div w:id="261449997">
                                  <w:marLeft w:val="0"/>
                                  <w:marRight w:val="0"/>
                                  <w:marTop w:val="0"/>
                                  <w:marBottom w:val="0"/>
                                  <w:divBdr>
                                    <w:top w:val="none" w:sz="0" w:space="0" w:color="auto"/>
                                    <w:left w:val="none" w:sz="0" w:space="0" w:color="auto"/>
                                    <w:bottom w:val="none" w:sz="0" w:space="0" w:color="auto"/>
                                    <w:right w:val="none" w:sz="0" w:space="0" w:color="auto"/>
                                  </w:divBdr>
                                </w:div>
                              </w:divsChild>
                            </w:div>
                            <w:div w:id="1065837507">
                              <w:marLeft w:val="0"/>
                              <w:marRight w:val="0"/>
                              <w:marTop w:val="0"/>
                              <w:marBottom w:val="0"/>
                              <w:divBdr>
                                <w:top w:val="none" w:sz="0" w:space="0" w:color="auto"/>
                                <w:left w:val="none" w:sz="0" w:space="0" w:color="auto"/>
                                <w:bottom w:val="none" w:sz="0" w:space="0" w:color="auto"/>
                                <w:right w:val="none" w:sz="0" w:space="0" w:color="auto"/>
                              </w:divBdr>
                              <w:divsChild>
                                <w:div w:id="618879904">
                                  <w:marLeft w:val="0"/>
                                  <w:marRight w:val="0"/>
                                  <w:marTop w:val="0"/>
                                  <w:marBottom w:val="0"/>
                                  <w:divBdr>
                                    <w:top w:val="none" w:sz="0" w:space="0" w:color="auto"/>
                                    <w:left w:val="none" w:sz="0" w:space="0" w:color="auto"/>
                                    <w:bottom w:val="none" w:sz="0" w:space="0" w:color="auto"/>
                                    <w:right w:val="none" w:sz="0" w:space="0" w:color="auto"/>
                                  </w:divBdr>
                                </w:div>
                              </w:divsChild>
                            </w:div>
                            <w:div w:id="1090735671">
                              <w:marLeft w:val="0"/>
                              <w:marRight w:val="0"/>
                              <w:marTop w:val="0"/>
                              <w:marBottom w:val="0"/>
                              <w:divBdr>
                                <w:top w:val="none" w:sz="0" w:space="0" w:color="auto"/>
                                <w:left w:val="none" w:sz="0" w:space="0" w:color="auto"/>
                                <w:bottom w:val="none" w:sz="0" w:space="0" w:color="auto"/>
                                <w:right w:val="none" w:sz="0" w:space="0" w:color="auto"/>
                              </w:divBdr>
                              <w:divsChild>
                                <w:div w:id="198472090">
                                  <w:marLeft w:val="0"/>
                                  <w:marRight w:val="0"/>
                                  <w:marTop w:val="0"/>
                                  <w:marBottom w:val="0"/>
                                  <w:divBdr>
                                    <w:top w:val="none" w:sz="0" w:space="0" w:color="auto"/>
                                    <w:left w:val="none" w:sz="0" w:space="0" w:color="auto"/>
                                    <w:bottom w:val="none" w:sz="0" w:space="0" w:color="auto"/>
                                    <w:right w:val="none" w:sz="0" w:space="0" w:color="auto"/>
                                  </w:divBdr>
                                </w:div>
                              </w:divsChild>
                            </w:div>
                            <w:div w:id="1095370516">
                              <w:marLeft w:val="0"/>
                              <w:marRight w:val="0"/>
                              <w:marTop w:val="0"/>
                              <w:marBottom w:val="0"/>
                              <w:divBdr>
                                <w:top w:val="none" w:sz="0" w:space="0" w:color="auto"/>
                                <w:left w:val="none" w:sz="0" w:space="0" w:color="auto"/>
                                <w:bottom w:val="none" w:sz="0" w:space="0" w:color="auto"/>
                                <w:right w:val="none" w:sz="0" w:space="0" w:color="auto"/>
                              </w:divBdr>
                              <w:divsChild>
                                <w:div w:id="715474997">
                                  <w:marLeft w:val="0"/>
                                  <w:marRight w:val="0"/>
                                  <w:marTop w:val="0"/>
                                  <w:marBottom w:val="0"/>
                                  <w:divBdr>
                                    <w:top w:val="none" w:sz="0" w:space="0" w:color="auto"/>
                                    <w:left w:val="none" w:sz="0" w:space="0" w:color="auto"/>
                                    <w:bottom w:val="none" w:sz="0" w:space="0" w:color="auto"/>
                                    <w:right w:val="none" w:sz="0" w:space="0" w:color="auto"/>
                                  </w:divBdr>
                                </w:div>
                              </w:divsChild>
                            </w:div>
                            <w:div w:id="1137066699">
                              <w:marLeft w:val="0"/>
                              <w:marRight w:val="0"/>
                              <w:marTop w:val="0"/>
                              <w:marBottom w:val="0"/>
                              <w:divBdr>
                                <w:top w:val="none" w:sz="0" w:space="0" w:color="auto"/>
                                <w:left w:val="none" w:sz="0" w:space="0" w:color="auto"/>
                                <w:bottom w:val="none" w:sz="0" w:space="0" w:color="auto"/>
                                <w:right w:val="none" w:sz="0" w:space="0" w:color="auto"/>
                              </w:divBdr>
                              <w:divsChild>
                                <w:div w:id="856383850">
                                  <w:marLeft w:val="0"/>
                                  <w:marRight w:val="0"/>
                                  <w:marTop w:val="0"/>
                                  <w:marBottom w:val="0"/>
                                  <w:divBdr>
                                    <w:top w:val="none" w:sz="0" w:space="0" w:color="auto"/>
                                    <w:left w:val="none" w:sz="0" w:space="0" w:color="auto"/>
                                    <w:bottom w:val="none" w:sz="0" w:space="0" w:color="auto"/>
                                    <w:right w:val="none" w:sz="0" w:space="0" w:color="auto"/>
                                  </w:divBdr>
                                </w:div>
                              </w:divsChild>
                            </w:div>
                            <w:div w:id="1159537186">
                              <w:marLeft w:val="0"/>
                              <w:marRight w:val="0"/>
                              <w:marTop w:val="0"/>
                              <w:marBottom w:val="0"/>
                              <w:divBdr>
                                <w:top w:val="none" w:sz="0" w:space="0" w:color="auto"/>
                                <w:left w:val="none" w:sz="0" w:space="0" w:color="auto"/>
                                <w:bottom w:val="none" w:sz="0" w:space="0" w:color="auto"/>
                                <w:right w:val="none" w:sz="0" w:space="0" w:color="auto"/>
                              </w:divBdr>
                              <w:divsChild>
                                <w:div w:id="372969885">
                                  <w:marLeft w:val="0"/>
                                  <w:marRight w:val="0"/>
                                  <w:marTop w:val="0"/>
                                  <w:marBottom w:val="0"/>
                                  <w:divBdr>
                                    <w:top w:val="none" w:sz="0" w:space="0" w:color="auto"/>
                                    <w:left w:val="none" w:sz="0" w:space="0" w:color="auto"/>
                                    <w:bottom w:val="none" w:sz="0" w:space="0" w:color="auto"/>
                                    <w:right w:val="none" w:sz="0" w:space="0" w:color="auto"/>
                                  </w:divBdr>
                                </w:div>
                              </w:divsChild>
                            </w:div>
                            <w:div w:id="1239897184">
                              <w:marLeft w:val="0"/>
                              <w:marRight w:val="0"/>
                              <w:marTop w:val="0"/>
                              <w:marBottom w:val="0"/>
                              <w:divBdr>
                                <w:top w:val="none" w:sz="0" w:space="0" w:color="auto"/>
                                <w:left w:val="none" w:sz="0" w:space="0" w:color="auto"/>
                                <w:bottom w:val="none" w:sz="0" w:space="0" w:color="auto"/>
                                <w:right w:val="none" w:sz="0" w:space="0" w:color="auto"/>
                              </w:divBdr>
                              <w:divsChild>
                                <w:div w:id="1721175453">
                                  <w:marLeft w:val="0"/>
                                  <w:marRight w:val="0"/>
                                  <w:marTop w:val="0"/>
                                  <w:marBottom w:val="0"/>
                                  <w:divBdr>
                                    <w:top w:val="none" w:sz="0" w:space="0" w:color="auto"/>
                                    <w:left w:val="none" w:sz="0" w:space="0" w:color="auto"/>
                                    <w:bottom w:val="none" w:sz="0" w:space="0" w:color="auto"/>
                                    <w:right w:val="none" w:sz="0" w:space="0" w:color="auto"/>
                                  </w:divBdr>
                                </w:div>
                              </w:divsChild>
                            </w:div>
                            <w:div w:id="1248076914">
                              <w:marLeft w:val="0"/>
                              <w:marRight w:val="0"/>
                              <w:marTop w:val="0"/>
                              <w:marBottom w:val="0"/>
                              <w:divBdr>
                                <w:top w:val="none" w:sz="0" w:space="0" w:color="auto"/>
                                <w:left w:val="none" w:sz="0" w:space="0" w:color="auto"/>
                                <w:bottom w:val="none" w:sz="0" w:space="0" w:color="auto"/>
                                <w:right w:val="none" w:sz="0" w:space="0" w:color="auto"/>
                              </w:divBdr>
                              <w:divsChild>
                                <w:div w:id="170993435">
                                  <w:marLeft w:val="0"/>
                                  <w:marRight w:val="0"/>
                                  <w:marTop w:val="0"/>
                                  <w:marBottom w:val="0"/>
                                  <w:divBdr>
                                    <w:top w:val="none" w:sz="0" w:space="0" w:color="auto"/>
                                    <w:left w:val="none" w:sz="0" w:space="0" w:color="auto"/>
                                    <w:bottom w:val="none" w:sz="0" w:space="0" w:color="auto"/>
                                    <w:right w:val="none" w:sz="0" w:space="0" w:color="auto"/>
                                  </w:divBdr>
                                </w:div>
                              </w:divsChild>
                            </w:div>
                            <w:div w:id="1335961584">
                              <w:marLeft w:val="0"/>
                              <w:marRight w:val="0"/>
                              <w:marTop w:val="0"/>
                              <w:marBottom w:val="0"/>
                              <w:divBdr>
                                <w:top w:val="none" w:sz="0" w:space="0" w:color="auto"/>
                                <w:left w:val="none" w:sz="0" w:space="0" w:color="auto"/>
                                <w:bottom w:val="none" w:sz="0" w:space="0" w:color="auto"/>
                                <w:right w:val="none" w:sz="0" w:space="0" w:color="auto"/>
                              </w:divBdr>
                              <w:divsChild>
                                <w:div w:id="407926337">
                                  <w:marLeft w:val="0"/>
                                  <w:marRight w:val="0"/>
                                  <w:marTop w:val="0"/>
                                  <w:marBottom w:val="0"/>
                                  <w:divBdr>
                                    <w:top w:val="none" w:sz="0" w:space="0" w:color="auto"/>
                                    <w:left w:val="none" w:sz="0" w:space="0" w:color="auto"/>
                                    <w:bottom w:val="none" w:sz="0" w:space="0" w:color="auto"/>
                                    <w:right w:val="none" w:sz="0" w:space="0" w:color="auto"/>
                                  </w:divBdr>
                                </w:div>
                              </w:divsChild>
                            </w:div>
                            <w:div w:id="1369142865">
                              <w:marLeft w:val="0"/>
                              <w:marRight w:val="0"/>
                              <w:marTop w:val="0"/>
                              <w:marBottom w:val="0"/>
                              <w:divBdr>
                                <w:top w:val="none" w:sz="0" w:space="0" w:color="auto"/>
                                <w:left w:val="none" w:sz="0" w:space="0" w:color="auto"/>
                                <w:bottom w:val="none" w:sz="0" w:space="0" w:color="auto"/>
                                <w:right w:val="none" w:sz="0" w:space="0" w:color="auto"/>
                              </w:divBdr>
                              <w:divsChild>
                                <w:div w:id="125320906">
                                  <w:marLeft w:val="0"/>
                                  <w:marRight w:val="0"/>
                                  <w:marTop w:val="0"/>
                                  <w:marBottom w:val="0"/>
                                  <w:divBdr>
                                    <w:top w:val="none" w:sz="0" w:space="0" w:color="auto"/>
                                    <w:left w:val="none" w:sz="0" w:space="0" w:color="auto"/>
                                    <w:bottom w:val="none" w:sz="0" w:space="0" w:color="auto"/>
                                    <w:right w:val="none" w:sz="0" w:space="0" w:color="auto"/>
                                  </w:divBdr>
                                </w:div>
                                <w:div w:id="1893224352">
                                  <w:marLeft w:val="0"/>
                                  <w:marRight w:val="0"/>
                                  <w:marTop w:val="0"/>
                                  <w:marBottom w:val="0"/>
                                  <w:divBdr>
                                    <w:top w:val="none" w:sz="0" w:space="0" w:color="auto"/>
                                    <w:left w:val="none" w:sz="0" w:space="0" w:color="auto"/>
                                    <w:bottom w:val="none" w:sz="0" w:space="0" w:color="auto"/>
                                    <w:right w:val="none" w:sz="0" w:space="0" w:color="auto"/>
                                  </w:divBdr>
                                </w:div>
                                <w:div w:id="2053799761">
                                  <w:marLeft w:val="0"/>
                                  <w:marRight w:val="0"/>
                                  <w:marTop w:val="0"/>
                                  <w:marBottom w:val="0"/>
                                  <w:divBdr>
                                    <w:top w:val="none" w:sz="0" w:space="0" w:color="auto"/>
                                    <w:left w:val="none" w:sz="0" w:space="0" w:color="auto"/>
                                    <w:bottom w:val="none" w:sz="0" w:space="0" w:color="auto"/>
                                    <w:right w:val="none" w:sz="0" w:space="0" w:color="auto"/>
                                  </w:divBdr>
                                </w:div>
                              </w:divsChild>
                            </w:div>
                            <w:div w:id="1586260633">
                              <w:marLeft w:val="0"/>
                              <w:marRight w:val="0"/>
                              <w:marTop w:val="0"/>
                              <w:marBottom w:val="0"/>
                              <w:divBdr>
                                <w:top w:val="none" w:sz="0" w:space="0" w:color="auto"/>
                                <w:left w:val="none" w:sz="0" w:space="0" w:color="auto"/>
                                <w:bottom w:val="none" w:sz="0" w:space="0" w:color="auto"/>
                                <w:right w:val="none" w:sz="0" w:space="0" w:color="auto"/>
                              </w:divBdr>
                              <w:divsChild>
                                <w:div w:id="1247300042">
                                  <w:marLeft w:val="0"/>
                                  <w:marRight w:val="0"/>
                                  <w:marTop w:val="0"/>
                                  <w:marBottom w:val="0"/>
                                  <w:divBdr>
                                    <w:top w:val="none" w:sz="0" w:space="0" w:color="auto"/>
                                    <w:left w:val="none" w:sz="0" w:space="0" w:color="auto"/>
                                    <w:bottom w:val="none" w:sz="0" w:space="0" w:color="auto"/>
                                    <w:right w:val="none" w:sz="0" w:space="0" w:color="auto"/>
                                  </w:divBdr>
                                </w:div>
                              </w:divsChild>
                            </w:div>
                            <w:div w:id="1601259127">
                              <w:marLeft w:val="0"/>
                              <w:marRight w:val="0"/>
                              <w:marTop w:val="0"/>
                              <w:marBottom w:val="0"/>
                              <w:divBdr>
                                <w:top w:val="none" w:sz="0" w:space="0" w:color="auto"/>
                                <w:left w:val="none" w:sz="0" w:space="0" w:color="auto"/>
                                <w:bottom w:val="none" w:sz="0" w:space="0" w:color="auto"/>
                                <w:right w:val="none" w:sz="0" w:space="0" w:color="auto"/>
                              </w:divBdr>
                              <w:divsChild>
                                <w:div w:id="245960617">
                                  <w:marLeft w:val="0"/>
                                  <w:marRight w:val="0"/>
                                  <w:marTop w:val="0"/>
                                  <w:marBottom w:val="0"/>
                                  <w:divBdr>
                                    <w:top w:val="none" w:sz="0" w:space="0" w:color="auto"/>
                                    <w:left w:val="none" w:sz="0" w:space="0" w:color="auto"/>
                                    <w:bottom w:val="none" w:sz="0" w:space="0" w:color="auto"/>
                                    <w:right w:val="none" w:sz="0" w:space="0" w:color="auto"/>
                                  </w:divBdr>
                                </w:div>
                              </w:divsChild>
                            </w:div>
                            <w:div w:id="1637638624">
                              <w:marLeft w:val="0"/>
                              <w:marRight w:val="0"/>
                              <w:marTop w:val="0"/>
                              <w:marBottom w:val="0"/>
                              <w:divBdr>
                                <w:top w:val="none" w:sz="0" w:space="0" w:color="auto"/>
                                <w:left w:val="none" w:sz="0" w:space="0" w:color="auto"/>
                                <w:bottom w:val="none" w:sz="0" w:space="0" w:color="auto"/>
                                <w:right w:val="none" w:sz="0" w:space="0" w:color="auto"/>
                              </w:divBdr>
                              <w:divsChild>
                                <w:div w:id="1400052220">
                                  <w:marLeft w:val="0"/>
                                  <w:marRight w:val="0"/>
                                  <w:marTop w:val="0"/>
                                  <w:marBottom w:val="0"/>
                                  <w:divBdr>
                                    <w:top w:val="none" w:sz="0" w:space="0" w:color="auto"/>
                                    <w:left w:val="none" w:sz="0" w:space="0" w:color="auto"/>
                                    <w:bottom w:val="none" w:sz="0" w:space="0" w:color="auto"/>
                                    <w:right w:val="none" w:sz="0" w:space="0" w:color="auto"/>
                                  </w:divBdr>
                                </w:div>
                              </w:divsChild>
                            </w:div>
                            <w:div w:id="1740328796">
                              <w:marLeft w:val="0"/>
                              <w:marRight w:val="0"/>
                              <w:marTop w:val="0"/>
                              <w:marBottom w:val="0"/>
                              <w:divBdr>
                                <w:top w:val="none" w:sz="0" w:space="0" w:color="auto"/>
                                <w:left w:val="none" w:sz="0" w:space="0" w:color="auto"/>
                                <w:bottom w:val="none" w:sz="0" w:space="0" w:color="auto"/>
                                <w:right w:val="none" w:sz="0" w:space="0" w:color="auto"/>
                              </w:divBdr>
                              <w:divsChild>
                                <w:div w:id="1018853350">
                                  <w:marLeft w:val="0"/>
                                  <w:marRight w:val="0"/>
                                  <w:marTop w:val="0"/>
                                  <w:marBottom w:val="0"/>
                                  <w:divBdr>
                                    <w:top w:val="none" w:sz="0" w:space="0" w:color="auto"/>
                                    <w:left w:val="none" w:sz="0" w:space="0" w:color="auto"/>
                                    <w:bottom w:val="none" w:sz="0" w:space="0" w:color="auto"/>
                                    <w:right w:val="none" w:sz="0" w:space="0" w:color="auto"/>
                                  </w:divBdr>
                                </w:div>
                              </w:divsChild>
                            </w:div>
                            <w:div w:id="1757551058">
                              <w:marLeft w:val="0"/>
                              <w:marRight w:val="0"/>
                              <w:marTop w:val="0"/>
                              <w:marBottom w:val="0"/>
                              <w:divBdr>
                                <w:top w:val="none" w:sz="0" w:space="0" w:color="auto"/>
                                <w:left w:val="none" w:sz="0" w:space="0" w:color="auto"/>
                                <w:bottom w:val="none" w:sz="0" w:space="0" w:color="auto"/>
                                <w:right w:val="none" w:sz="0" w:space="0" w:color="auto"/>
                              </w:divBdr>
                              <w:divsChild>
                                <w:div w:id="1386366336">
                                  <w:marLeft w:val="0"/>
                                  <w:marRight w:val="0"/>
                                  <w:marTop w:val="0"/>
                                  <w:marBottom w:val="0"/>
                                  <w:divBdr>
                                    <w:top w:val="none" w:sz="0" w:space="0" w:color="auto"/>
                                    <w:left w:val="none" w:sz="0" w:space="0" w:color="auto"/>
                                    <w:bottom w:val="none" w:sz="0" w:space="0" w:color="auto"/>
                                    <w:right w:val="none" w:sz="0" w:space="0" w:color="auto"/>
                                  </w:divBdr>
                                </w:div>
                              </w:divsChild>
                            </w:div>
                            <w:div w:id="1771503768">
                              <w:marLeft w:val="0"/>
                              <w:marRight w:val="0"/>
                              <w:marTop w:val="0"/>
                              <w:marBottom w:val="0"/>
                              <w:divBdr>
                                <w:top w:val="none" w:sz="0" w:space="0" w:color="auto"/>
                                <w:left w:val="none" w:sz="0" w:space="0" w:color="auto"/>
                                <w:bottom w:val="none" w:sz="0" w:space="0" w:color="auto"/>
                                <w:right w:val="none" w:sz="0" w:space="0" w:color="auto"/>
                              </w:divBdr>
                              <w:divsChild>
                                <w:div w:id="1974361007">
                                  <w:marLeft w:val="0"/>
                                  <w:marRight w:val="0"/>
                                  <w:marTop w:val="0"/>
                                  <w:marBottom w:val="0"/>
                                  <w:divBdr>
                                    <w:top w:val="none" w:sz="0" w:space="0" w:color="auto"/>
                                    <w:left w:val="none" w:sz="0" w:space="0" w:color="auto"/>
                                    <w:bottom w:val="none" w:sz="0" w:space="0" w:color="auto"/>
                                    <w:right w:val="none" w:sz="0" w:space="0" w:color="auto"/>
                                  </w:divBdr>
                                </w:div>
                              </w:divsChild>
                            </w:div>
                            <w:div w:id="1830055540">
                              <w:marLeft w:val="0"/>
                              <w:marRight w:val="0"/>
                              <w:marTop w:val="0"/>
                              <w:marBottom w:val="0"/>
                              <w:divBdr>
                                <w:top w:val="none" w:sz="0" w:space="0" w:color="auto"/>
                                <w:left w:val="none" w:sz="0" w:space="0" w:color="auto"/>
                                <w:bottom w:val="none" w:sz="0" w:space="0" w:color="auto"/>
                                <w:right w:val="none" w:sz="0" w:space="0" w:color="auto"/>
                              </w:divBdr>
                              <w:divsChild>
                                <w:div w:id="467430854">
                                  <w:marLeft w:val="0"/>
                                  <w:marRight w:val="0"/>
                                  <w:marTop w:val="0"/>
                                  <w:marBottom w:val="0"/>
                                  <w:divBdr>
                                    <w:top w:val="none" w:sz="0" w:space="0" w:color="auto"/>
                                    <w:left w:val="none" w:sz="0" w:space="0" w:color="auto"/>
                                    <w:bottom w:val="none" w:sz="0" w:space="0" w:color="auto"/>
                                    <w:right w:val="none" w:sz="0" w:space="0" w:color="auto"/>
                                  </w:divBdr>
                                </w:div>
                              </w:divsChild>
                            </w:div>
                            <w:div w:id="1834760970">
                              <w:marLeft w:val="0"/>
                              <w:marRight w:val="0"/>
                              <w:marTop w:val="0"/>
                              <w:marBottom w:val="0"/>
                              <w:divBdr>
                                <w:top w:val="none" w:sz="0" w:space="0" w:color="auto"/>
                                <w:left w:val="none" w:sz="0" w:space="0" w:color="auto"/>
                                <w:bottom w:val="none" w:sz="0" w:space="0" w:color="auto"/>
                                <w:right w:val="none" w:sz="0" w:space="0" w:color="auto"/>
                              </w:divBdr>
                              <w:divsChild>
                                <w:div w:id="991760378">
                                  <w:marLeft w:val="0"/>
                                  <w:marRight w:val="0"/>
                                  <w:marTop w:val="0"/>
                                  <w:marBottom w:val="0"/>
                                  <w:divBdr>
                                    <w:top w:val="none" w:sz="0" w:space="0" w:color="auto"/>
                                    <w:left w:val="none" w:sz="0" w:space="0" w:color="auto"/>
                                    <w:bottom w:val="none" w:sz="0" w:space="0" w:color="auto"/>
                                    <w:right w:val="none" w:sz="0" w:space="0" w:color="auto"/>
                                  </w:divBdr>
                                </w:div>
                              </w:divsChild>
                            </w:div>
                            <w:div w:id="1835804248">
                              <w:marLeft w:val="0"/>
                              <w:marRight w:val="0"/>
                              <w:marTop w:val="0"/>
                              <w:marBottom w:val="0"/>
                              <w:divBdr>
                                <w:top w:val="none" w:sz="0" w:space="0" w:color="auto"/>
                                <w:left w:val="none" w:sz="0" w:space="0" w:color="auto"/>
                                <w:bottom w:val="none" w:sz="0" w:space="0" w:color="auto"/>
                                <w:right w:val="none" w:sz="0" w:space="0" w:color="auto"/>
                              </w:divBdr>
                              <w:divsChild>
                                <w:div w:id="1322000272">
                                  <w:marLeft w:val="0"/>
                                  <w:marRight w:val="0"/>
                                  <w:marTop w:val="0"/>
                                  <w:marBottom w:val="0"/>
                                  <w:divBdr>
                                    <w:top w:val="none" w:sz="0" w:space="0" w:color="auto"/>
                                    <w:left w:val="none" w:sz="0" w:space="0" w:color="auto"/>
                                    <w:bottom w:val="none" w:sz="0" w:space="0" w:color="auto"/>
                                    <w:right w:val="none" w:sz="0" w:space="0" w:color="auto"/>
                                  </w:divBdr>
                                </w:div>
                              </w:divsChild>
                            </w:div>
                            <w:div w:id="1851141715">
                              <w:marLeft w:val="0"/>
                              <w:marRight w:val="0"/>
                              <w:marTop w:val="0"/>
                              <w:marBottom w:val="0"/>
                              <w:divBdr>
                                <w:top w:val="none" w:sz="0" w:space="0" w:color="auto"/>
                                <w:left w:val="none" w:sz="0" w:space="0" w:color="auto"/>
                                <w:bottom w:val="none" w:sz="0" w:space="0" w:color="auto"/>
                                <w:right w:val="none" w:sz="0" w:space="0" w:color="auto"/>
                              </w:divBdr>
                              <w:divsChild>
                                <w:div w:id="1341855118">
                                  <w:marLeft w:val="0"/>
                                  <w:marRight w:val="0"/>
                                  <w:marTop w:val="0"/>
                                  <w:marBottom w:val="0"/>
                                  <w:divBdr>
                                    <w:top w:val="none" w:sz="0" w:space="0" w:color="auto"/>
                                    <w:left w:val="none" w:sz="0" w:space="0" w:color="auto"/>
                                    <w:bottom w:val="none" w:sz="0" w:space="0" w:color="auto"/>
                                    <w:right w:val="none" w:sz="0" w:space="0" w:color="auto"/>
                                  </w:divBdr>
                                </w:div>
                              </w:divsChild>
                            </w:div>
                            <w:div w:id="1860507964">
                              <w:marLeft w:val="0"/>
                              <w:marRight w:val="0"/>
                              <w:marTop w:val="0"/>
                              <w:marBottom w:val="0"/>
                              <w:divBdr>
                                <w:top w:val="none" w:sz="0" w:space="0" w:color="auto"/>
                                <w:left w:val="none" w:sz="0" w:space="0" w:color="auto"/>
                                <w:bottom w:val="none" w:sz="0" w:space="0" w:color="auto"/>
                                <w:right w:val="none" w:sz="0" w:space="0" w:color="auto"/>
                              </w:divBdr>
                              <w:divsChild>
                                <w:div w:id="373888401">
                                  <w:marLeft w:val="0"/>
                                  <w:marRight w:val="0"/>
                                  <w:marTop w:val="0"/>
                                  <w:marBottom w:val="0"/>
                                  <w:divBdr>
                                    <w:top w:val="none" w:sz="0" w:space="0" w:color="auto"/>
                                    <w:left w:val="none" w:sz="0" w:space="0" w:color="auto"/>
                                    <w:bottom w:val="none" w:sz="0" w:space="0" w:color="auto"/>
                                    <w:right w:val="none" w:sz="0" w:space="0" w:color="auto"/>
                                  </w:divBdr>
                                </w:div>
                              </w:divsChild>
                            </w:div>
                            <w:div w:id="1938904664">
                              <w:marLeft w:val="0"/>
                              <w:marRight w:val="0"/>
                              <w:marTop w:val="0"/>
                              <w:marBottom w:val="0"/>
                              <w:divBdr>
                                <w:top w:val="none" w:sz="0" w:space="0" w:color="auto"/>
                                <w:left w:val="none" w:sz="0" w:space="0" w:color="auto"/>
                                <w:bottom w:val="none" w:sz="0" w:space="0" w:color="auto"/>
                                <w:right w:val="none" w:sz="0" w:space="0" w:color="auto"/>
                              </w:divBdr>
                              <w:divsChild>
                                <w:div w:id="312875613">
                                  <w:marLeft w:val="0"/>
                                  <w:marRight w:val="0"/>
                                  <w:marTop w:val="0"/>
                                  <w:marBottom w:val="0"/>
                                  <w:divBdr>
                                    <w:top w:val="none" w:sz="0" w:space="0" w:color="auto"/>
                                    <w:left w:val="none" w:sz="0" w:space="0" w:color="auto"/>
                                    <w:bottom w:val="none" w:sz="0" w:space="0" w:color="auto"/>
                                    <w:right w:val="none" w:sz="0" w:space="0" w:color="auto"/>
                                  </w:divBdr>
                                </w:div>
                              </w:divsChild>
                            </w:div>
                            <w:div w:id="2015454383">
                              <w:marLeft w:val="0"/>
                              <w:marRight w:val="0"/>
                              <w:marTop w:val="0"/>
                              <w:marBottom w:val="0"/>
                              <w:divBdr>
                                <w:top w:val="none" w:sz="0" w:space="0" w:color="auto"/>
                                <w:left w:val="none" w:sz="0" w:space="0" w:color="auto"/>
                                <w:bottom w:val="none" w:sz="0" w:space="0" w:color="auto"/>
                                <w:right w:val="none" w:sz="0" w:space="0" w:color="auto"/>
                              </w:divBdr>
                              <w:divsChild>
                                <w:div w:id="1838307834">
                                  <w:marLeft w:val="0"/>
                                  <w:marRight w:val="0"/>
                                  <w:marTop w:val="0"/>
                                  <w:marBottom w:val="0"/>
                                  <w:divBdr>
                                    <w:top w:val="none" w:sz="0" w:space="0" w:color="auto"/>
                                    <w:left w:val="none" w:sz="0" w:space="0" w:color="auto"/>
                                    <w:bottom w:val="none" w:sz="0" w:space="0" w:color="auto"/>
                                    <w:right w:val="none" w:sz="0" w:space="0" w:color="auto"/>
                                  </w:divBdr>
                                </w:div>
                              </w:divsChild>
                            </w:div>
                            <w:div w:id="2040466579">
                              <w:marLeft w:val="0"/>
                              <w:marRight w:val="0"/>
                              <w:marTop w:val="0"/>
                              <w:marBottom w:val="0"/>
                              <w:divBdr>
                                <w:top w:val="none" w:sz="0" w:space="0" w:color="auto"/>
                                <w:left w:val="none" w:sz="0" w:space="0" w:color="auto"/>
                                <w:bottom w:val="none" w:sz="0" w:space="0" w:color="auto"/>
                                <w:right w:val="none" w:sz="0" w:space="0" w:color="auto"/>
                              </w:divBdr>
                              <w:divsChild>
                                <w:div w:id="491717909">
                                  <w:marLeft w:val="0"/>
                                  <w:marRight w:val="0"/>
                                  <w:marTop w:val="0"/>
                                  <w:marBottom w:val="0"/>
                                  <w:divBdr>
                                    <w:top w:val="none" w:sz="0" w:space="0" w:color="auto"/>
                                    <w:left w:val="none" w:sz="0" w:space="0" w:color="auto"/>
                                    <w:bottom w:val="none" w:sz="0" w:space="0" w:color="auto"/>
                                    <w:right w:val="none" w:sz="0" w:space="0" w:color="auto"/>
                                  </w:divBdr>
                                </w:div>
                              </w:divsChild>
                            </w:div>
                            <w:div w:id="2115126682">
                              <w:marLeft w:val="0"/>
                              <w:marRight w:val="0"/>
                              <w:marTop w:val="0"/>
                              <w:marBottom w:val="0"/>
                              <w:divBdr>
                                <w:top w:val="none" w:sz="0" w:space="0" w:color="auto"/>
                                <w:left w:val="none" w:sz="0" w:space="0" w:color="auto"/>
                                <w:bottom w:val="none" w:sz="0" w:space="0" w:color="auto"/>
                                <w:right w:val="none" w:sz="0" w:space="0" w:color="auto"/>
                              </w:divBdr>
                              <w:divsChild>
                                <w:div w:id="10368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703">
                      <w:marLeft w:val="0"/>
                      <w:marRight w:val="0"/>
                      <w:marTop w:val="0"/>
                      <w:marBottom w:val="0"/>
                      <w:divBdr>
                        <w:top w:val="none" w:sz="0" w:space="0" w:color="auto"/>
                        <w:left w:val="none" w:sz="0" w:space="0" w:color="auto"/>
                        <w:bottom w:val="none" w:sz="0" w:space="0" w:color="auto"/>
                        <w:right w:val="none" w:sz="0" w:space="0" w:color="auto"/>
                      </w:divBdr>
                    </w:div>
                    <w:div w:id="1649550997">
                      <w:marLeft w:val="0"/>
                      <w:marRight w:val="0"/>
                      <w:marTop w:val="0"/>
                      <w:marBottom w:val="0"/>
                      <w:divBdr>
                        <w:top w:val="none" w:sz="0" w:space="0" w:color="auto"/>
                        <w:left w:val="none" w:sz="0" w:space="0" w:color="auto"/>
                        <w:bottom w:val="none" w:sz="0" w:space="0" w:color="auto"/>
                        <w:right w:val="none" w:sz="0" w:space="0" w:color="auto"/>
                      </w:divBdr>
                    </w:div>
                    <w:div w:id="1676569134">
                      <w:marLeft w:val="0"/>
                      <w:marRight w:val="0"/>
                      <w:marTop w:val="0"/>
                      <w:marBottom w:val="0"/>
                      <w:divBdr>
                        <w:top w:val="none" w:sz="0" w:space="0" w:color="auto"/>
                        <w:left w:val="none" w:sz="0" w:space="0" w:color="auto"/>
                        <w:bottom w:val="none" w:sz="0" w:space="0" w:color="auto"/>
                        <w:right w:val="none" w:sz="0" w:space="0" w:color="auto"/>
                      </w:divBdr>
                    </w:div>
                    <w:div w:id="1716153160">
                      <w:marLeft w:val="0"/>
                      <w:marRight w:val="0"/>
                      <w:marTop w:val="0"/>
                      <w:marBottom w:val="0"/>
                      <w:divBdr>
                        <w:top w:val="none" w:sz="0" w:space="0" w:color="auto"/>
                        <w:left w:val="none" w:sz="0" w:space="0" w:color="auto"/>
                        <w:bottom w:val="none" w:sz="0" w:space="0" w:color="auto"/>
                        <w:right w:val="none" w:sz="0" w:space="0" w:color="auto"/>
                      </w:divBdr>
                    </w:div>
                    <w:div w:id="1858736388">
                      <w:marLeft w:val="0"/>
                      <w:marRight w:val="0"/>
                      <w:marTop w:val="0"/>
                      <w:marBottom w:val="0"/>
                      <w:divBdr>
                        <w:top w:val="none" w:sz="0" w:space="0" w:color="auto"/>
                        <w:left w:val="none" w:sz="0" w:space="0" w:color="auto"/>
                        <w:bottom w:val="none" w:sz="0" w:space="0" w:color="auto"/>
                        <w:right w:val="none" w:sz="0" w:space="0" w:color="auto"/>
                      </w:divBdr>
                    </w:div>
                    <w:div w:id="2040692592">
                      <w:marLeft w:val="0"/>
                      <w:marRight w:val="0"/>
                      <w:marTop w:val="0"/>
                      <w:marBottom w:val="0"/>
                      <w:divBdr>
                        <w:top w:val="none" w:sz="0" w:space="0" w:color="auto"/>
                        <w:left w:val="none" w:sz="0" w:space="0" w:color="auto"/>
                        <w:bottom w:val="none" w:sz="0" w:space="0" w:color="auto"/>
                        <w:right w:val="none" w:sz="0" w:space="0" w:color="auto"/>
                      </w:divBdr>
                    </w:div>
                  </w:divsChild>
                </w:div>
                <w:div w:id="1573353340">
                  <w:marLeft w:val="0"/>
                  <w:marRight w:val="0"/>
                  <w:marTop w:val="0"/>
                  <w:marBottom w:val="0"/>
                  <w:divBdr>
                    <w:top w:val="none" w:sz="0" w:space="0" w:color="auto"/>
                    <w:left w:val="none" w:sz="0" w:space="0" w:color="auto"/>
                    <w:bottom w:val="none" w:sz="0" w:space="0" w:color="auto"/>
                    <w:right w:val="none" w:sz="0" w:space="0" w:color="auto"/>
                  </w:divBdr>
                  <w:divsChild>
                    <w:div w:id="1495687544">
                      <w:marLeft w:val="0"/>
                      <w:marRight w:val="0"/>
                      <w:marTop w:val="0"/>
                      <w:marBottom w:val="0"/>
                      <w:divBdr>
                        <w:top w:val="none" w:sz="0" w:space="0" w:color="auto"/>
                        <w:left w:val="none" w:sz="0" w:space="0" w:color="auto"/>
                        <w:bottom w:val="none" w:sz="0" w:space="0" w:color="auto"/>
                        <w:right w:val="none" w:sz="0" w:space="0" w:color="auto"/>
                      </w:divBdr>
                    </w:div>
                  </w:divsChild>
                </w:div>
                <w:div w:id="1583877642">
                  <w:marLeft w:val="0"/>
                  <w:marRight w:val="0"/>
                  <w:marTop w:val="0"/>
                  <w:marBottom w:val="0"/>
                  <w:divBdr>
                    <w:top w:val="none" w:sz="0" w:space="0" w:color="auto"/>
                    <w:left w:val="none" w:sz="0" w:space="0" w:color="auto"/>
                    <w:bottom w:val="none" w:sz="0" w:space="0" w:color="auto"/>
                    <w:right w:val="none" w:sz="0" w:space="0" w:color="auto"/>
                  </w:divBdr>
                  <w:divsChild>
                    <w:div w:id="247275067">
                      <w:marLeft w:val="0"/>
                      <w:marRight w:val="0"/>
                      <w:marTop w:val="0"/>
                      <w:marBottom w:val="0"/>
                      <w:divBdr>
                        <w:top w:val="none" w:sz="0" w:space="0" w:color="auto"/>
                        <w:left w:val="none" w:sz="0" w:space="0" w:color="auto"/>
                        <w:bottom w:val="none" w:sz="0" w:space="0" w:color="auto"/>
                        <w:right w:val="none" w:sz="0" w:space="0" w:color="auto"/>
                      </w:divBdr>
                    </w:div>
                  </w:divsChild>
                </w:div>
                <w:div w:id="1644193975">
                  <w:marLeft w:val="0"/>
                  <w:marRight w:val="0"/>
                  <w:marTop w:val="0"/>
                  <w:marBottom w:val="0"/>
                  <w:divBdr>
                    <w:top w:val="none" w:sz="0" w:space="0" w:color="auto"/>
                    <w:left w:val="none" w:sz="0" w:space="0" w:color="auto"/>
                    <w:bottom w:val="none" w:sz="0" w:space="0" w:color="auto"/>
                    <w:right w:val="none" w:sz="0" w:space="0" w:color="auto"/>
                  </w:divBdr>
                  <w:divsChild>
                    <w:div w:id="1752508184">
                      <w:marLeft w:val="0"/>
                      <w:marRight w:val="0"/>
                      <w:marTop w:val="0"/>
                      <w:marBottom w:val="0"/>
                      <w:divBdr>
                        <w:top w:val="none" w:sz="0" w:space="0" w:color="auto"/>
                        <w:left w:val="none" w:sz="0" w:space="0" w:color="auto"/>
                        <w:bottom w:val="none" w:sz="0" w:space="0" w:color="auto"/>
                        <w:right w:val="none" w:sz="0" w:space="0" w:color="auto"/>
                      </w:divBdr>
                    </w:div>
                  </w:divsChild>
                </w:div>
                <w:div w:id="1646621474">
                  <w:marLeft w:val="0"/>
                  <w:marRight w:val="0"/>
                  <w:marTop w:val="0"/>
                  <w:marBottom w:val="0"/>
                  <w:divBdr>
                    <w:top w:val="none" w:sz="0" w:space="0" w:color="auto"/>
                    <w:left w:val="none" w:sz="0" w:space="0" w:color="auto"/>
                    <w:bottom w:val="none" w:sz="0" w:space="0" w:color="auto"/>
                    <w:right w:val="none" w:sz="0" w:space="0" w:color="auto"/>
                  </w:divBdr>
                  <w:divsChild>
                    <w:div w:id="411631645">
                      <w:marLeft w:val="0"/>
                      <w:marRight w:val="0"/>
                      <w:marTop w:val="0"/>
                      <w:marBottom w:val="0"/>
                      <w:divBdr>
                        <w:top w:val="none" w:sz="0" w:space="0" w:color="auto"/>
                        <w:left w:val="none" w:sz="0" w:space="0" w:color="auto"/>
                        <w:bottom w:val="none" w:sz="0" w:space="0" w:color="auto"/>
                        <w:right w:val="none" w:sz="0" w:space="0" w:color="auto"/>
                      </w:divBdr>
                    </w:div>
                  </w:divsChild>
                </w:div>
                <w:div w:id="1673484936">
                  <w:marLeft w:val="0"/>
                  <w:marRight w:val="0"/>
                  <w:marTop w:val="0"/>
                  <w:marBottom w:val="0"/>
                  <w:divBdr>
                    <w:top w:val="none" w:sz="0" w:space="0" w:color="auto"/>
                    <w:left w:val="none" w:sz="0" w:space="0" w:color="auto"/>
                    <w:bottom w:val="none" w:sz="0" w:space="0" w:color="auto"/>
                    <w:right w:val="none" w:sz="0" w:space="0" w:color="auto"/>
                  </w:divBdr>
                  <w:divsChild>
                    <w:div w:id="793061328">
                      <w:marLeft w:val="0"/>
                      <w:marRight w:val="0"/>
                      <w:marTop w:val="0"/>
                      <w:marBottom w:val="0"/>
                      <w:divBdr>
                        <w:top w:val="none" w:sz="0" w:space="0" w:color="auto"/>
                        <w:left w:val="none" w:sz="0" w:space="0" w:color="auto"/>
                        <w:bottom w:val="none" w:sz="0" w:space="0" w:color="auto"/>
                        <w:right w:val="none" w:sz="0" w:space="0" w:color="auto"/>
                      </w:divBdr>
                    </w:div>
                  </w:divsChild>
                </w:div>
                <w:div w:id="1688215698">
                  <w:marLeft w:val="0"/>
                  <w:marRight w:val="0"/>
                  <w:marTop w:val="0"/>
                  <w:marBottom w:val="0"/>
                  <w:divBdr>
                    <w:top w:val="none" w:sz="0" w:space="0" w:color="auto"/>
                    <w:left w:val="none" w:sz="0" w:space="0" w:color="auto"/>
                    <w:bottom w:val="none" w:sz="0" w:space="0" w:color="auto"/>
                    <w:right w:val="none" w:sz="0" w:space="0" w:color="auto"/>
                  </w:divBdr>
                  <w:divsChild>
                    <w:div w:id="89786978">
                      <w:marLeft w:val="0"/>
                      <w:marRight w:val="0"/>
                      <w:marTop w:val="0"/>
                      <w:marBottom w:val="0"/>
                      <w:divBdr>
                        <w:top w:val="none" w:sz="0" w:space="0" w:color="auto"/>
                        <w:left w:val="none" w:sz="0" w:space="0" w:color="auto"/>
                        <w:bottom w:val="none" w:sz="0" w:space="0" w:color="auto"/>
                        <w:right w:val="none" w:sz="0" w:space="0" w:color="auto"/>
                      </w:divBdr>
                    </w:div>
                    <w:div w:id="130708054">
                      <w:marLeft w:val="0"/>
                      <w:marRight w:val="0"/>
                      <w:marTop w:val="0"/>
                      <w:marBottom w:val="0"/>
                      <w:divBdr>
                        <w:top w:val="none" w:sz="0" w:space="0" w:color="auto"/>
                        <w:left w:val="none" w:sz="0" w:space="0" w:color="auto"/>
                        <w:bottom w:val="none" w:sz="0" w:space="0" w:color="auto"/>
                        <w:right w:val="none" w:sz="0" w:space="0" w:color="auto"/>
                      </w:divBdr>
                    </w:div>
                    <w:div w:id="398207503">
                      <w:marLeft w:val="0"/>
                      <w:marRight w:val="0"/>
                      <w:marTop w:val="0"/>
                      <w:marBottom w:val="0"/>
                      <w:divBdr>
                        <w:top w:val="none" w:sz="0" w:space="0" w:color="auto"/>
                        <w:left w:val="none" w:sz="0" w:space="0" w:color="auto"/>
                        <w:bottom w:val="none" w:sz="0" w:space="0" w:color="auto"/>
                        <w:right w:val="none" w:sz="0" w:space="0" w:color="auto"/>
                      </w:divBdr>
                    </w:div>
                    <w:div w:id="1322343494">
                      <w:marLeft w:val="0"/>
                      <w:marRight w:val="0"/>
                      <w:marTop w:val="0"/>
                      <w:marBottom w:val="0"/>
                      <w:divBdr>
                        <w:top w:val="none" w:sz="0" w:space="0" w:color="auto"/>
                        <w:left w:val="none" w:sz="0" w:space="0" w:color="auto"/>
                        <w:bottom w:val="none" w:sz="0" w:space="0" w:color="auto"/>
                        <w:right w:val="none" w:sz="0" w:space="0" w:color="auto"/>
                      </w:divBdr>
                    </w:div>
                  </w:divsChild>
                </w:div>
                <w:div w:id="1688605102">
                  <w:marLeft w:val="0"/>
                  <w:marRight w:val="0"/>
                  <w:marTop w:val="0"/>
                  <w:marBottom w:val="0"/>
                  <w:divBdr>
                    <w:top w:val="none" w:sz="0" w:space="0" w:color="auto"/>
                    <w:left w:val="none" w:sz="0" w:space="0" w:color="auto"/>
                    <w:bottom w:val="none" w:sz="0" w:space="0" w:color="auto"/>
                    <w:right w:val="none" w:sz="0" w:space="0" w:color="auto"/>
                  </w:divBdr>
                  <w:divsChild>
                    <w:div w:id="3094930">
                      <w:marLeft w:val="0"/>
                      <w:marRight w:val="0"/>
                      <w:marTop w:val="0"/>
                      <w:marBottom w:val="0"/>
                      <w:divBdr>
                        <w:top w:val="none" w:sz="0" w:space="0" w:color="auto"/>
                        <w:left w:val="none" w:sz="0" w:space="0" w:color="auto"/>
                        <w:bottom w:val="none" w:sz="0" w:space="0" w:color="auto"/>
                        <w:right w:val="none" w:sz="0" w:space="0" w:color="auto"/>
                      </w:divBdr>
                    </w:div>
                    <w:div w:id="587468610">
                      <w:marLeft w:val="0"/>
                      <w:marRight w:val="0"/>
                      <w:marTop w:val="0"/>
                      <w:marBottom w:val="0"/>
                      <w:divBdr>
                        <w:top w:val="none" w:sz="0" w:space="0" w:color="auto"/>
                        <w:left w:val="none" w:sz="0" w:space="0" w:color="auto"/>
                        <w:bottom w:val="none" w:sz="0" w:space="0" w:color="auto"/>
                        <w:right w:val="none" w:sz="0" w:space="0" w:color="auto"/>
                      </w:divBdr>
                    </w:div>
                    <w:div w:id="638993048">
                      <w:marLeft w:val="0"/>
                      <w:marRight w:val="0"/>
                      <w:marTop w:val="0"/>
                      <w:marBottom w:val="0"/>
                      <w:divBdr>
                        <w:top w:val="none" w:sz="0" w:space="0" w:color="auto"/>
                        <w:left w:val="none" w:sz="0" w:space="0" w:color="auto"/>
                        <w:bottom w:val="none" w:sz="0" w:space="0" w:color="auto"/>
                        <w:right w:val="none" w:sz="0" w:space="0" w:color="auto"/>
                      </w:divBdr>
                    </w:div>
                    <w:div w:id="820540823">
                      <w:marLeft w:val="0"/>
                      <w:marRight w:val="0"/>
                      <w:marTop w:val="0"/>
                      <w:marBottom w:val="0"/>
                      <w:divBdr>
                        <w:top w:val="none" w:sz="0" w:space="0" w:color="auto"/>
                        <w:left w:val="none" w:sz="0" w:space="0" w:color="auto"/>
                        <w:bottom w:val="none" w:sz="0" w:space="0" w:color="auto"/>
                        <w:right w:val="none" w:sz="0" w:space="0" w:color="auto"/>
                      </w:divBdr>
                    </w:div>
                    <w:div w:id="913854195">
                      <w:marLeft w:val="0"/>
                      <w:marRight w:val="0"/>
                      <w:marTop w:val="0"/>
                      <w:marBottom w:val="0"/>
                      <w:divBdr>
                        <w:top w:val="none" w:sz="0" w:space="0" w:color="auto"/>
                        <w:left w:val="none" w:sz="0" w:space="0" w:color="auto"/>
                        <w:bottom w:val="none" w:sz="0" w:space="0" w:color="auto"/>
                        <w:right w:val="none" w:sz="0" w:space="0" w:color="auto"/>
                      </w:divBdr>
                    </w:div>
                    <w:div w:id="980379994">
                      <w:marLeft w:val="0"/>
                      <w:marRight w:val="0"/>
                      <w:marTop w:val="0"/>
                      <w:marBottom w:val="0"/>
                      <w:divBdr>
                        <w:top w:val="none" w:sz="0" w:space="0" w:color="auto"/>
                        <w:left w:val="none" w:sz="0" w:space="0" w:color="auto"/>
                        <w:bottom w:val="none" w:sz="0" w:space="0" w:color="auto"/>
                        <w:right w:val="none" w:sz="0" w:space="0" w:color="auto"/>
                      </w:divBdr>
                    </w:div>
                    <w:div w:id="1294747686">
                      <w:marLeft w:val="0"/>
                      <w:marRight w:val="0"/>
                      <w:marTop w:val="0"/>
                      <w:marBottom w:val="0"/>
                      <w:divBdr>
                        <w:top w:val="none" w:sz="0" w:space="0" w:color="auto"/>
                        <w:left w:val="none" w:sz="0" w:space="0" w:color="auto"/>
                        <w:bottom w:val="none" w:sz="0" w:space="0" w:color="auto"/>
                        <w:right w:val="none" w:sz="0" w:space="0" w:color="auto"/>
                      </w:divBdr>
                    </w:div>
                    <w:div w:id="1459445085">
                      <w:marLeft w:val="0"/>
                      <w:marRight w:val="0"/>
                      <w:marTop w:val="0"/>
                      <w:marBottom w:val="0"/>
                      <w:divBdr>
                        <w:top w:val="none" w:sz="0" w:space="0" w:color="auto"/>
                        <w:left w:val="none" w:sz="0" w:space="0" w:color="auto"/>
                        <w:bottom w:val="none" w:sz="0" w:space="0" w:color="auto"/>
                        <w:right w:val="none" w:sz="0" w:space="0" w:color="auto"/>
                      </w:divBdr>
                    </w:div>
                    <w:div w:id="1588686518">
                      <w:marLeft w:val="0"/>
                      <w:marRight w:val="0"/>
                      <w:marTop w:val="0"/>
                      <w:marBottom w:val="0"/>
                      <w:divBdr>
                        <w:top w:val="none" w:sz="0" w:space="0" w:color="auto"/>
                        <w:left w:val="none" w:sz="0" w:space="0" w:color="auto"/>
                        <w:bottom w:val="none" w:sz="0" w:space="0" w:color="auto"/>
                        <w:right w:val="none" w:sz="0" w:space="0" w:color="auto"/>
                      </w:divBdr>
                    </w:div>
                    <w:div w:id="1589583250">
                      <w:marLeft w:val="0"/>
                      <w:marRight w:val="0"/>
                      <w:marTop w:val="0"/>
                      <w:marBottom w:val="0"/>
                      <w:divBdr>
                        <w:top w:val="none" w:sz="0" w:space="0" w:color="auto"/>
                        <w:left w:val="none" w:sz="0" w:space="0" w:color="auto"/>
                        <w:bottom w:val="none" w:sz="0" w:space="0" w:color="auto"/>
                        <w:right w:val="none" w:sz="0" w:space="0" w:color="auto"/>
                      </w:divBdr>
                    </w:div>
                    <w:div w:id="1687562261">
                      <w:marLeft w:val="0"/>
                      <w:marRight w:val="0"/>
                      <w:marTop w:val="0"/>
                      <w:marBottom w:val="0"/>
                      <w:divBdr>
                        <w:top w:val="none" w:sz="0" w:space="0" w:color="auto"/>
                        <w:left w:val="none" w:sz="0" w:space="0" w:color="auto"/>
                        <w:bottom w:val="none" w:sz="0" w:space="0" w:color="auto"/>
                        <w:right w:val="none" w:sz="0" w:space="0" w:color="auto"/>
                      </w:divBdr>
                    </w:div>
                    <w:div w:id="1843011117">
                      <w:marLeft w:val="0"/>
                      <w:marRight w:val="0"/>
                      <w:marTop w:val="0"/>
                      <w:marBottom w:val="0"/>
                      <w:divBdr>
                        <w:top w:val="none" w:sz="0" w:space="0" w:color="auto"/>
                        <w:left w:val="none" w:sz="0" w:space="0" w:color="auto"/>
                        <w:bottom w:val="none" w:sz="0" w:space="0" w:color="auto"/>
                        <w:right w:val="none" w:sz="0" w:space="0" w:color="auto"/>
                      </w:divBdr>
                    </w:div>
                    <w:div w:id="1894805211">
                      <w:marLeft w:val="0"/>
                      <w:marRight w:val="0"/>
                      <w:marTop w:val="0"/>
                      <w:marBottom w:val="0"/>
                      <w:divBdr>
                        <w:top w:val="none" w:sz="0" w:space="0" w:color="auto"/>
                        <w:left w:val="none" w:sz="0" w:space="0" w:color="auto"/>
                        <w:bottom w:val="none" w:sz="0" w:space="0" w:color="auto"/>
                        <w:right w:val="none" w:sz="0" w:space="0" w:color="auto"/>
                      </w:divBdr>
                    </w:div>
                    <w:div w:id="2075348885">
                      <w:marLeft w:val="0"/>
                      <w:marRight w:val="0"/>
                      <w:marTop w:val="0"/>
                      <w:marBottom w:val="0"/>
                      <w:divBdr>
                        <w:top w:val="none" w:sz="0" w:space="0" w:color="auto"/>
                        <w:left w:val="none" w:sz="0" w:space="0" w:color="auto"/>
                        <w:bottom w:val="none" w:sz="0" w:space="0" w:color="auto"/>
                        <w:right w:val="none" w:sz="0" w:space="0" w:color="auto"/>
                      </w:divBdr>
                    </w:div>
                  </w:divsChild>
                </w:div>
                <w:div w:id="1698651124">
                  <w:marLeft w:val="0"/>
                  <w:marRight w:val="0"/>
                  <w:marTop w:val="0"/>
                  <w:marBottom w:val="0"/>
                  <w:divBdr>
                    <w:top w:val="none" w:sz="0" w:space="0" w:color="auto"/>
                    <w:left w:val="none" w:sz="0" w:space="0" w:color="auto"/>
                    <w:bottom w:val="none" w:sz="0" w:space="0" w:color="auto"/>
                    <w:right w:val="none" w:sz="0" w:space="0" w:color="auto"/>
                  </w:divBdr>
                  <w:divsChild>
                    <w:div w:id="1527520944">
                      <w:marLeft w:val="0"/>
                      <w:marRight w:val="0"/>
                      <w:marTop w:val="0"/>
                      <w:marBottom w:val="0"/>
                      <w:divBdr>
                        <w:top w:val="none" w:sz="0" w:space="0" w:color="auto"/>
                        <w:left w:val="none" w:sz="0" w:space="0" w:color="auto"/>
                        <w:bottom w:val="none" w:sz="0" w:space="0" w:color="auto"/>
                        <w:right w:val="none" w:sz="0" w:space="0" w:color="auto"/>
                      </w:divBdr>
                    </w:div>
                  </w:divsChild>
                </w:div>
                <w:div w:id="1707945468">
                  <w:marLeft w:val="0"/>
                  <w:marRight w:val="0"/>
                  <w:marTop w:val="0"/>
                  <w:marBottom w:val="0"/>
                  <w:divBdr>
                    <w:top w:val="none" w:sz="0" w:space="0" w:color="auto"/>
                    <w:left w:val="none" w:sz="0" w:space="0" w:color="auto"/>
                    <w:bottom w:val="none" w:sz="0" w:space="0" w:color="auto"/>
                    <w:right w:val="none" w:sz="0" w:space="0" w:color="auto"/>
                  </w:divBdr>
                  <w:divsChild>
                    <w:div w:id="1086531703">
                      <w:marLeft w:val="0"/>
                      <w:marRight w:val="0"/>
                      <w:marTop w:val="0"/>
                      <w:marBottom w:val="0"/>
                      <w:divBdr>
                        <w:top w:val="none" w:sz="0" w:space="0" w:color="auto"/>
                        <w:left w:val="none" w:sz="0" w:space="0" w:color="auto"/>
                        <w:bottom w:val="none" w:sz="0" w:space="0" w:color="auto"/>
                        <w:right w:val="none" w:sz="0" w:space="0" w:color="auto"/>
                      </w:divBdr>
                    </w:div>
                    <w:div w:id="2102794715">
                      <w:marLeft w:val="0"/>
                      <w:marRight w:val="0"/>
                      <w:marTop w:val="0"/>
                      <w:marBottom w:val="0"/>
                      <w:divBdr>
                        <w:top w:val="none" w:sz="0" w:space="0" w:color="auto"/>
                        <w:left w:val="none" w:sz="0" w:space="0" w:color="auto"/>
                        <w:bottom w:val="none" w:sz="0" w:space="0" w:color="auto"/>
                        <w:right w:val="none" w:sz="0" w:space="0" w:color="auto"/>
                      </w:divBdr>
                    </w:div>
                  </w:divsChild>
                </w:div>
                <w:div w:id="1738164663">
                  <w:marLeft w:val="0"/>
                  <w:marRight w:val="0"/>
                  <w:marTop w:val="0"/>
                  <w:marBottom w:val="0"/>
                  <w:divBdr>
                    <w:top w:val="none" w:sz="0" w:space="0" w:color="auto"/>
                    <w:left w:val="none" w:sz="0" w:space="0" w:color="auto"/>
                    <w:bottom w:val="none" w:sz="0" w:space="0" w:color="auto"/>
                    <w:right w:val="none" w:sz="0" w:space="0" w:color="auto"/>
                  </w:divBdr>
                  <w:divsChild>
                    <w:div w:id="51319039">
                      <w:marLeft w:val="0"/>
                      <w:marRight w:val="0"/>
                      <w:marTop w:val="0"/>
                      <w:marBottom w:val="0"/>
                      <w:divBdr>
                        <w:top w:val="none" w:sz="0" w:space="0" w:color="auto"/>
                        <w:left w:val="none" w:sz="0" w:space="0" w:color="auto"/>
                        <w:bottom w:val="none" w:sz="0" w:space="0" w:color="auto"/>
                        <w:right w:val="none" w:sz="0" w:space="0" w:color="auto"/>
                      </w:divBdr>
                    </w:div>
                    <w:div w:id="54473359">
                      <w:marLeft w:val="0"/>
                      <w:marRight w:val="0"/>
                      <w:marTop w:val="0"/>
                      <w:marBottom w:val="0"/>
                      <w:divBdr>
                        <w:top w:val="none" w:sz="0" w:space="0" w:color="auto"/>
                        <w:left w:val="none" w:sz="0" w:space="0" w:color="auto"/>
                        <w:bottom w:val="none" w:sz="0" w:space="0" w:color="auto"/>
                        <w:right w:val="none" w:sz="0" w:space="0" w:color="auto"/>
                      </w:divBdr>
                    </w:div>
                    <w:div w:id="135418437">
                      <w:marLeft w:val="0"/>
                      <w:marRight w:val="0"/>
                      <w:marTop w:val="0"/>
                      <w:marBottom w:val="0"/>
                      <w:divBdr>
                        <w:top w:val="none" w:sz="0" w:space="0" w:color="auto"/>
                        <w:left w:val="none" w:sz="0" w:space="0" w:color="auto"/>
                        <w:bottom w:val="none" w:sz="0" w:space="0" w:color="auto"/>
                        <w:right w:val="none" w:sz="0" w:space="0" w:color="auto"/>
                      </w:divBdr>
                    </w:div>
                    <w:div w:id="174342238">
                      <w:marLeft w:val="0"/>
                      <w:marRight w:val="0"/>
                      <w:marTop w:val="0"/>
                      <w:marBottom w:val="0"/>
                      <w:divBdr>
                        <w:top w:val="none" w:sz="0" w:space="0" w:color="auto"/>
                        <w:left w:val="none" w:sz="0" w:space="0" w:color="auto"/>
                        <w:bottom w:val="none" w:sz="0" w:space="0" w:color="auto"/>
                        <w:right w:val="none" w:sz="0" w:space="0" w:color="auto"/>
                      </w:divBdr>
                    </w:div>
                    <w:div w:id="776218662">
                      <w:marLeft w:val="0"/>
                      <w:marRight w:val="0"/>
                      <w:marTop w:val="0"/>
                      <w:marBottom w:val="0"/>
                      <w:divBdr>
                        <w:top w:val="none" w:sz="0" w:space="0" w:color="auto"/>
                        <w:left w:val="none" w:sz="0" w:space="0" w:color="auto"/>
                        <w:bottom w:val="none" w:sz="0" w:space="0" w:color="auto"/>
                        <w:right w:val="none" w:sz="0" w:space="0" w:color="auto"/>
                      </w:divBdr>
                    </w:div>
                    <w:div w:id="811484835">
                      <w:marLeft w:val="0"/>
                      <w:marRight w:val="0"/>
                      <w:marTop w:val="0"/>
                      <w:marBottom w:val="0"/>
                      <w:divBdr>
                        <w:top w:val="none" w:sz="0" w:space="0" w:color="auto"/>
                        <w:left w:val="none" w:sz="0" w:space="0" w:color="auto"/>
                        <w:bottom w:val="none" w:sz="0" w:space="0" w:color="auto"/>
                        <w:right w:val="none" w:sz="0" w:space="0" w:color="auto"/>
                      </w:divBdr>
                    </w:div>
                    <w:div w:id="913441981">
                      <w:marLeft w:val="0"/>
                      <w:marRight w:val="0"/>
                      <w:marTop w:val="0"/>
                      <w:marBottom w:val="0"/>
                      <w:divBdr>
                        <w:top w:val="none" w:sz="0" w:space="0" w:color="auto"/>
                        <w:left w:val="none" w:sz="0" w:space="0" w:color="auto"/>
                        <w:bottom w:val="none" w:sz="0" w:space="0" w:color="auto"/>
                        <w:right w:val="none" w:sz="0" w:space="0" w:color="auto"/>
                      </w:divBdr>
                    </w:div>
                    <w:div w:id="1160383820">
                      <w:marLeft w:val="0"/>
                      <w:marRight w:val="0"/>
                      <w:marTop w:val="0"/>
                      <w:marBottom w:val="0"/>
                      <w:divBdr>
                        <w:top w:val="none" w:sz="0" w:space="0" w:color="auto"/>
                        <w:left w:val="none" w:sz="0" w:space="0" w:color="auto"/>
                        <w:bottom w:val="none" w:sz="0" w:space="0" w:color="auto"/>
                        <w:right w:val="none" w:sz="0" w:space="0" w:color="auto"/>
                      </w:divBdr>
                    </w:div>
                    <w:div w:id="1288967900">
                      <w:marLeft w:val="0"/>
                      <w:marRight w:val="0"/>
                      <w:marTop w:val="0"/>
                      <w:marBottom w:val="0"/>
                      <w:divBdr>
                        <w:top w:val="none" w:sz="0" w:space="0" w:color="auto"/>
                        <w:left w:val="none" w:sz="0" w:space="0" w:color="auto"/>
                        <w:bottom w:val="none" w:sz="0" w:space="0" w:color="auto"/>
                        <w:right w:val="none" w:sz="0" w:space="0" w:color="auto"/>
                      </w:divBdr>
                    </w:div>
                    <w:div w:id="1315989627">
                      <w:marLeft w:val="0"/>
                      <w:marRight w:val="0"/>
                      <w:marTop w:val="0"/>
                      <w:marBottom w:val="0"/>
                      <w:divBdr>
                        <w:top w:val="none" w:sz="0" w:space="0" w:color="auto"/>
                        <w:left w:val="none" w:sz="0" w:space="0" w:color="auto"/>
                        <w:bottom w:val="none" w:sz="0" w:space="0" w:color="auto"/>
                        <w:right w:val="none" w:sz="0" w:space="0" w:color="auto"/>
                      </w:divBdr>
                    </w:div>
                    <w:div w:id="1384448954">
                      <w:marLeft w:val="0"/>
                      <w:marRight w:val="0"/>
                      <w:marTop w:val="0"/>
                      <w:marBottom w:val="0"/>
                      <w:divBdr>
                        <w:top w:val="none" w:sz="0" w:space="0" w:color="auto"/>
                        <w:left w:val="none" w:sz="0" w:space="0" w:color="auto"/>
                        <w:bottom w:val="none" w:sz="0" w:space="0" w:color="auto"/>
                        <w:right w:val="none" w:sz="0" w:space="0" w:color="auto"/>
                      </w:divBdr>
                    </w:div>
                    <w:div w:id="1642075252">
                      <w:marLeft w:val="0"/>
                      <w:marRight w:val="0"/>
                      <w:marTop w:val="0"/>
                      <w:marBottom w:val="0"/>
                      <w:divBdr>
                        <w:top w:val="none" w:sz="0" w:space="0" w:color="auto"/>
                        <w:left w:val="none" w:sz="0" w:space="0" w:color="auto"/>
                        <w:bottom w:val="none" w:sz="0" w:space="0" w:color="auto"/>
                        <w:right w:val="none" w:sz="0" w:space="0" w:color="auto"/>
                      </w:divBdr>
                    </w:div>
                  </w:divsChild>
                </w:div>
                <w:div w:id="1760641245">
                  <w:marLeft w:val="0"/>
                  <w:marRight w:val="0"/>
                  <w:marTop w:val="0"/>
                  <w:marBottom w:val="0"/>
                  <w:divBdr>
                    <w:top w:val="none" w:sz="0" w:space="0" w:color="auto"/>
                    <w:left w:val="none" w:sz="0" w:space="0" w:color="auto"/>
                    <w:bottom w:val="none" w:sz="0" w:space="0" w:color="auto"/>
                    <w:right w:val="none" w:sz="0" w:space="0" w:color="auto"/>
                  </w:divBdr>
                  <w:divsChild>
                    <w:div w:id="272636567">
                      <w:marLeft w:val="0"/>
                      <w:marRight w:val="0"/>
                      <w:marTop w:val="0"/>
                      <w:marBottom w:val="0"/>
                      <w:divBdr>
                        <w:top w:val="none" w:sz="0" w:space="0" w:color="auto"/>
                        <w:left w:val="none" w:sz="0" w:space="0" w:color="auto"/>
                        <w:bottom w:val="none" w:sz="0" w:space="0" w:color="auto"/>
                        <w:right w:val="none" w:sz="0" w:space="0" w:color="auto"/>
                      </w:divBdr>
                    </w:div>
                    <w:div w:id="376468033">
                      <w:marLeft w:val="0"/>
                      <w:marRight w:val="0"/>
                      <w:marTop w:val="0"/>
                      <w:marBottom w:val="0"/>
                      <w:divBdr>
                        <w:top w:val="none" w:sz="0" w:space="0" w:color="auto"/>
                        <w:left w:val="none" w:sz="0" w:space="0" w:color="auto"/>
                        <w:bottom w:val="none" w:sz="0" w:space="0" w:color="auto"/>
                        <w:right w:val="none" w:sz="0" w:space="0" w:color="auto"/>
                      </w:divBdr>
                    </w:div>
                    <w:div w:id="385223373">
                      <w:marLeft w:val="0"/>
                      <w:marRight w:val="0"/>
                      <w:marTop w:val="0"/>
                      <w:marBottom w:val="0"/>
                      <w:divBdr>
                        <w:top w:val="none" w:sz="0" w:space="0" w:color="auto"/>
                        <w:left w:val="none" w:sz="0" w:space="0" w:color="auto"/>
                        <w:bottom w:val="none" w:sz="0" w:space="0" w:color="auto"/>
                        <w:right w:val="none" w:sz="0" w:space="0" w:color="auto"/>
                      </w:divBdr>
                    </w:div>
                    <w:div w:id="530608789">
                      <w:marLeft w:val="0"/>
                      <w:marRight w:val="0"/>
                      <w:marTop w:val="0"/>
                      <w:marBottom w:val="0"/>
                      <w:divBdr>
                        <w:top w:val="none" w:sz="0" w:space="0" w:color="auto"/>
                        <w:left w:val="none" w:sz="0" w:space="0" w:color="auto"/>
                        <w:bottom w:val="none" w:sz="0" w:space="0" w:color="auto"/>
                        <w:right w:val="none" w:sz="0" w:space="0" w:color="auto"/>
                      </w:divBdr>
                    </w:div>
                    <w:div w:id="601645608">
                      <w:marLeft w:val="0"/>
                      <w:marRight w:val="0"/>
                      <w:marTop w:val="0"/>
                      <w:marBottom w:val="0"/>
                      <w:divBdr>
                        <w:top w:val="none" w:sz="0" w:space="0" w:color="auto"/>
                        <w:left w:val="none" w:sz="0" w:space="0" w:color="auto"/>
                        <w:bottom w:val="none" w:sz="0" w:space="0" w:color="auto"/>
                        <w:right w:val="none" w:sz="0" w:space="0" w:color="auto"/>
                      </w:divBdr>
                    </w:div>
                    <w:div w:id="687147823">
                      <w:marLeft w:val="0"/>
                      <w:marRight w:val="0"/>
                      <w:marTop w:val="0"/>
                      <w:marBottom w:val="0"/>
                      <w:divBdr>
                        <w:top w:val="none" w:sz="0" w:space="0" w:color="auto"/>
                        <w:left w:val="none" w:sz="0" w:space="0" w:color="auto"/>
                        <w:bottom w:val="none" w:sz="0" w:space="0" w:color="auto"/>
                        <w:right w:val="none" w:sz="0" w:space="0" w:color="auto"/>
                      </w:divBdr>
                    </w:div>
                    <w:div w:id="713502272">
                      <w:marLeft w:val="0"/>
                      <w:marRight w:val="0"/>
                      <w:marTop w:val="0"/>
                      <w:marBottom w:val="0"/>
                      <w:divBdr>
                        <w:top w:val="none" w:sz="0" w:space="0" w:color="auto"/>
                        <w:left w:val="none" w:sz="0" w:space="0" w:color="auto"/>
                        <w:bottom w:val="none" w:sz="0" w:space="0" w:color="auto"/>
                        <w:right w:val="none" w:sz="0" w:space="0" w:color="auto"/>
                      </w:divBdr>
                    </w:div>
                    <w:div w:id="813910339">
                      <w:marLeft w:val="0"/>
                      <w:marRight w:val="0"/>
                      <w:marTop w:val="0"/>
                      <w:marBottom w:val="0"/>
                      <w:divBdr>
                        <w:top w:val="none" w:sz="0" w:space="0" w:color="auto"/>
                        <w:left w:val="none" w:sz="0" w:space="0" w:color="auto"/>
                        <w:bottom w:val="none" w:sz="0" w:space="0" w:color="auto"/>
                        <w:right w:val="none" w:sz="0" w:space="0" w:color="auto"/>
                      </w:divBdr>
                    </w:div>
                    <w:div w:id="821042319">
                      <w:marLeft w:val="0"/>
                      <w:marRight w:val="0"/>
                      <w:marTop w:val="0"/>
                      <w:marBottom w:val="0"/>
                      <w:divBdr>
                        <w:top w:val="none" w:sz="0" w:space="0" w:color="auto"/>
                        <w:left w:val="none" w:sz="0" w:space="0" w:color="auto"/>
                        <w:bottom w:val="none" w:sz="0" w:space="0" w:color="auto"/>
                        <w:right w:val="none" w:sz="0" w:space="0" w:color="auto"/>
                      </w:divBdr>
                    </w:div>
                    <w:div w:id="914434786">
                      <w:marLeft w:val="0"/>
                      <w:marRight w:val="0"/>
                      <w:marTop w:val="0"/>
                      <w:marBottom w:val="0"/>
                      <w:divBdr>
                        <w:top w:val="none" w:sz="0" w:space="0" w:color="auto"/>
                        <w:left w:val="none" w:sz="0" w:space="0" w:color="auto"/>
                        <w:bottom w:val="none" w:sz="0" w:space="0" w:color="auto"/>
                        <w:right w:val="none" w:sz="0" w:space="0" w:color="auto"/>
                      </w:divBdr>
                    </w:div>
                    <w:div w:id="954336812">
                      <w:marLeft w:val="0"/>
                      <w:marRight w:val="0"/>
                      <w:marTop w:val="0"/>
                      <w:marBottom w:val="0"/>
                      <w:divBdr>
                        <w:top w:val="none" w:sz="0" w:space="0" w:color="auto"/>
                        <w:left w:val="none" w:sz="0" w:space="0" w:color="auto"/>
                        <w:bottom w:val="none" w:sz="0" w:space="0" w:color="auto"/>
                        <w:right w:val="none" w:sz="0" w:space="0" w:color="auto"/>
                      </w:divBdr>
                    </w:div>
                    <w:div w:id="960838273">
                      <w:marLeft w:val="0"/>
                      <w:marRight w:val="0"/>
                      <w:marTop w:val="0"/>
                      <w:marBottom w:val="0"/>
                      <w:divBdr>
                        <w:top w:val="none" w:sz="0" w:space="0" w:color="auto"/>
                        <w:left w:val="none" w:sz="0" w:space="0" w:color="auto"/>
                        <w:bottom w:val="none" w:sz="0" w:space="0" w:color="auto"/>
                        <w:right w:val="none" w:sz="0" w:space="0" w:color="auto"/>
                      </w:divBdr>
                    </w:div>
                    <w:div w:id="989097568">
                      <w:marLeft w:val="0"/>
                      <w:marRight w:val="0"/>
                      <w:marTop w:val="0"/>
                      <w:marBottom w:val="0"/>
                      <w:divBdr>
                        <w:top w:val="none" w:sz="0" w:space="0" w:color="auto"/>
                        <w:left w:val="none" w:sz="0" w:space="0" w:color="auto"/>
                        <w:bottom w:val="none" w:sz="0" w:space="0" w:color="auto"/>
                        <w:right w:val="none" w:sz="0" w:space="0" w:color="auto"/>
                      </w:divBdr>
                    </w:div>
                    <w:div w:id="1045326084">
                      <w:marLeft w:val="0"/>
                      <w:marRight w:val="0"/>
                      <w:marTop w:val="0"/>
                      <w:marBottom w:val="0"/>
                      <w:divBdr>
                        <w:top w:val="none" w:sz="0" w:space="0" w:color="auto"/>
                        <w:left w:val="none" w:sz="0" w:space="0" w:color="auto"/>
                        <w:bottom w:val="none" w:sz="0" w:space="0" w:color="auto"/>
                        <w:right w:val="none" w:sz="0" w:space="0" w:color="auto"/>
                      </w:divBdr>
                    </w:div>
                    <w:div w:id="1271014394">
                      <w:marLeft w:val="0"/>
                      <w:marRight w:val="0"/>
                      <w:marTop w:val="0"/>
                      <w:marBottom w:val="0"/>
                      <w:divBdr>
                        <w:top w:val="none" w:sz="0" w:space="0" w:color="auto"/>
                        <w:left w:val="none" w:sz="0" w:space="0" w:color="auto"/>
                        <w:bottom w:val="none" w:sz="0" w:space="0" w:color="auto"/>
                        <w:right w:val="none" w:sz="0" w:space="0" w:color="auto"/>
                      </w:divBdr>
                    </w:div>
                    <w:div w:id="1675525065">
                      <w:marLeft w:val="0"/>
                      <w:marRight w:val="0"/>
                      <w:marTop w:val="0"/>
                      <w:marBottom w:val="0"/>
                      <w:divBdr>
                        <w:top w:val="none" w:sz="0" w:space="0" w:color="auto"/>
                        <w:left w:val="none" w:sz="0" w:space="0" w:color="auto"/>
                        <w:bottom w:val="none" w:sz="0" w:space="0" w:color="auto"/>
                        <w:right w:val="none" w:sz="0" w:space="0" w:color="auto"/>
                      </w:divBdr>
                    </w:div>
                    <w:div w:id="1740051908">
                      <w:marLeft w:val="0"/>
                      <w:marRight w:val="0"/>
                      <w:marTop w:val="0"/>
                      <w:marBottom w:val="0"/>
                      <w:divBdr>
                        <w:top w:val="none" w:sz="0" w:space="0" w:color="auto"/>
                        <w:left w:val="none" w:sz="0" w:space="0" w:color="auto"/>
                        <w:bottom w:val="none" w:sz="0" w:space="0" w:color="auto"/>
                        <w:right w:val="none" w:sz="0" w:space="0" w:color="auto"/>
                      </w:divBdr>
                    </w:div>
                    <w:div w:id="2045404040">
                      <w:marLeft w:val="0"/>
                      <w:marRight w:val="0"/>
                      <w:marTop w:val="0"/>
                      <w:marBottom w:val="0"/>
                      <w:divBdr>
                        <w:top w:val="none" w:sz="0" w:space="0" w:color="auto"/>
                        <w:left w:val="none" w:sz="0" w:space="0" w:color="auto"/>
                        <w:bottom w:val="none" w:sz="0" w:space="0" w:color="auto"/>
                        <w:right w:val="none" w:sz="0" w:space="0" w:color="auto"/>
                      </w:divBdr>
                    </w:div>
                    <w:div w:id="2086028537">
                      <w:marLeft w:val="0"/>
                      <w:marRight w:val="0"/>
                      <w:marTop w:val="0"/>
                      <w:marBottom w:val="0"/>
                      <w:divBdr>
                        <w:top w:val="none" w:sz="0" w:space="0" w:color="auto"/>
                        <w:left w:val="none" w:sz="0" w:space="0" w:color="auto"/>
                        <w:bottom w:val="none" w:sz="0" w:space="0" w:color="auto"/>
                        <w:right w:val="none" w:sz="0" w:space="0" w:color="auto"/>
                      </w:divBdr>
                    </w:div>
                    <w:div w:id="2132092848">
                      <w:marLeft w:val="0"/>
                      <w:marRight w:val="0"/>
                      <w:marTop w:val="0"/>
                      <w:marBottom w:val="0"/>
                      <w:divBdr>
                        <w:top w:val="none" w:sz="0" w:space="0" w:color="auto"/>
                        <w:left w:val="none" w:sz="0" w:space="0" w:color="auto"/>
                        <w:bottom w:val="none" w:sz="0" w:space="0" w:color="auto"/>
                        <w:right w:val="none" w:sz="0" w:space="0" w:color="auto"/>
                      </w:divBdr>
                    </w:div>
                  </w:divsChild>
                </w:div>
                <w:div w:id="1785877941">
                  <w:marLeft w:val="0"/>
                  <w:marRight w:val="0"/>
                  <w:marTop w:val="0"/>
                  <w:marBottom w:val="0"/>
                  <w:divBdr>
                    <w:top w:val="none" w:sz="0" w:space="0" w:color="auto"/>
                    <w:left w:val="none" w:sz="0" w:space="0" w:color="auto"/>
                    <w:bottom w:val="none" w:sz="0" w:space="0" w:color="auto"/>
                    <w:right w:val="none" w:sz="0" w:space="0" w:color="auto"/>
                  </w:divBdr>
                  <w:divsChild>
                    <w:div w:id="27950201">
                      <w:marLeft w:val="0"/>
                      <w:marRight w:val="0"/>
                      <w:marTop w:val="0"/>
                      <w:marBottom w:val="0"/>
                      <w:divBdr>
                        <w:top w:val="none" w:sz="0" w:space="0" w:color="auto"/>
                        <w:left w:val="none" w:sz="0" w:space="0" w:color="auto"/>
                        <w:bottom w:val="none" w:sz="0" w:space="0" w:color="auto"/>
                        <w:right w:val="none" w:sz="0" w:space="0" w:color="auto"/>
                      </w:divBdr>
                    </w:div>
                    <w:div w:id="87963890">
                      <w:marLeft w:val="0"/>
                      <w:marRight w:val="0"/>
                      <w:marTop w:val="0"/>
                      <w:marBottom w:val="0"/>
                      <w:divBdr>
                        <w:top w:val="none" w:sz="0" w:space="0" w:color="auto"/>
                        <w:left w:val="none" w:sz="0" w:space="0" w:color="auto"/>
                        <w:bottom w:val="none" w:sz="0" w:space="0" w:color="auto"/>
                        <w:right w:val="none" w:sz="0" w:space="0" w:color="auto"/>
                      </w:divBdr>
                    </w:div>
                    <w:div w:id="206723976">
                      <w:marLeft w:val="0"/>
                      <w:marRight w:val="0"/>
                      <w:marTop w:val="0"/>
                      <w:marBottom w:val="0"/>
                      <w:divBdr>
                        <w:top w:val="none" w:sz="0" w:space="0" w:color="auto"/>
                        <w:left w:val="none" w:sz="0" w:space="0" w:color="auto"/>
                        <w:bottom w:val="none" w:sz="0" w:space="0" w:color="auto"/>
                        <w:right w:val="none" w:sz="0" w:space="0" w:color="auto"/>
                      </w:divBdr>
                    </w:div>
                    <w:div w:id="227572061">
                      <w:marLeft w:val="0"/>
                      <w:marRight w:val="0"/>
                      <w:marTop w:val="0"/>
                      <w:marBottom w:val="0"/>
                      <w:divBdr>
                        <w:top w:val="none" w:sz="0" w:space="0" w:color="auto"/>
                        <w:left w:val="none" w:sz="0" w:space="0" w:color="auto"/>
                        <w:bottom w:val="none" w:sz="0" w:space="0" w:color="auto"/>
                        <w:right w:val="none" w:sz="0" w:space="0" w:color="auto"/>
                      </w:divBdr>
                    </w:div>
                    <w:div w:id="394206876">
                      <w:marLeft w:val="0"/>
                      <w:marRight w:val="0"/>
                      <w:marTop w:val="0"/>
                      <w:marBottom w:val="0"/>
                      <w:divBdr>
                        <w:top w:val="none" w:sz="0" w:space="0" w:color="auto"/>
                        <w:left w:val="none" w:sz="0" w:space="0" w:color="auto"/>
                        <w:bottom w:val="none" w:sz="0" w:space="0" w:color="auto"/>
                        <w:right w:val="none" w:sz="0" w:space="0" w:color="auto"/>
                      </w:divBdr>
                    </w:div>
                    <w:div w:id="477454171">
                      <w:marLeft w:val="0"/>
                      <w:marRight w:val="0"/>
                      <w:marTop w:val="0"/>
                      <w:marBottom w:val="0"/>
                      <w:divBdr>
                        <w:top w:val="none" w:sz="0" w:space="0" w:color="auto"/>
                        <w:left w:val="none" w:sz="0" w:space="0" w:color="auto"/>
                        <w:bottom w:val="none" w:sz="0" w:space="0" w:color="auto"/>
                        <w:right w:val="none" w:sz="0" w:space="0" w:color="auto"/>
                      </w:divBdr>
                    </w:div>
                    <w:div w:id="592477821">
                      <w:marLeft w:val="0"/>
                      <w:marRight w:val="0"/>
                      <w:marTop w:val="0"/>
                      <w:marBottom w:val="0"/>
                      <w:divBdr>
                        <w:top w:val="none" w:sz="0" w:space="0" w:color="auto"/>
                        <w:left w:val="none" w:sz="0" w:space="0" w:color="auto"/>
                        <w:bottom w:val="none" w:sz="0" w:space="0" w:color="auto"/>
                        <w:right w:val="none" w:sz="0" w:space="0" w:color="auto"/>
                      </w:divBdr>
                    </w:div>
                    <w:div w:id="693651147">
                      <w:marLeft w:val="0"/>
                      <w:marRight w:val="0"/>
                      <w:marTop w:val="0"/>
                      <w:marBottom w:val="0"/>
                      <w:divBdr>
                        <w:top w:val="none" w:sz="0" w:space="0" w:color="auto"/>
                        <w:left w:val="none" w:sz="0" w:space="0" w:color="auto"/>
                        <w:bottom w:val="none" w:sz="0" w:space="0" w:color="auto"/>
                        <w:right w:val="none" w:sz="0" w:space="0" w:color="auto"/>
                      </w:divBdr>
                    </w:div>
                    <w:div w:id="713653288">
                      <w:marLeft w:val="0"/>
                      <w:marRight w:val="0"/>
                      <w:marTop w:val="0"/>
                      <w:marBottom w:val="0"/>
                      <w:divBdr>
                        <w:top w:val="none" w:sz="0" w:space="0" w:color="auto"/>
                        <w:left w:val="none" w:sz="0" w:space="0" w:color="auto"/>
                        <w:bottom w:val="none" w:sz="0" w:space="0" w:color="auto"/>
                        <w:right w:val="none" w:sz="0" w:space="0" w:color="auto"/>
                      </w:divBdr>
                    </w:div>
                    <w:div w:id="858743170">
                      <w:marLeft w:val="0"/>
                      <w:marRight w:val="0"/>
                      <w:marTop w:val="0"/>
                      <w:marBottom w:val="0"/>
                      <w:divBdr>
                        <w:top w:val="none" w:sz="0" w:space="0" w:color="auto"/>
                        <w:left w:val="none" w:sz="0" w:space="0" w:color="auto"/>
                        <w:bottom w:val="none" w:sz="0" w:space="0" w:color="auto"/>
                        <w:right w:val="none" w:sz="0" w:space="0" w:color="auto"/>
                      </w:divBdr>
                    </w:div>
                    <w:div w:id="903640842">
                      <w:marLeft w:val="0"/>
                      <w:marRight w:val="0"/>
                      <w:marTop w:val="0"/>
                      <w:marBottom w:val="0"/>
                      <w:divBdr>
                        <w:top w:val="none" w:sz="0" w:space="0" w:color="auto"/>
                        <w:left w:val="none" w:sz="0" w:space="0" w:color="auto"/>
                        <w:bottom w:val="none" w:sz="0" w:space="0" w:color="auto"/>
                        <w:right w:val="none" w:sz="0" w:space="0" w:color="auto"/>
                      </w:divBdr>
                    </w:div>
                    <w:div w:id="1004547979">
                      <w:marLeft w:val="0"/>
                      <w:marRight w:val="0"/>
                      <w:marTop w:val="0"/>
                      <w:marBottom w:val="0"/>
                      <w:divBdr>
                        <w:top w:val="none" w:sz="0" w:space="0" w:color="auto"/>
                        <w:left w:val="none" w:sz="0" w:space="0" w:color="auto"/>
                        <w:bottom w:val="none" w:sz="0" w:space="0" w:color="auto"/>
                        <w:right w:val="none" w:sz="0" w:space="0" w:color="auto"/>
                      </w:divBdr>
                    </w:div>
                    <w:div w:id="1050543125">
                      <w:marLeft w:val="0"/>
                      <w:marRight w:val="0"/>
                      <w:marTop w:val="0"/>
                      <w:marBottom w:val="0"/>
                      <w:divBdr>
                        <w:top w:val="none" w:sz="0" w:space="0" w:color="auto"/>
                        <w:left w:val="none" w:sz="0" w:space="0" w:color="auto"/>
                        <w:bottom w:val="none" w:sz="0" w:space="0" w:color="auto"/>
                        <w:right w:val="none" w:sz="0" w:space="0" w:color="auto"/>
                      </w:divBdr>
                    </w:div>
                    <w:div w:id="1065907108">
                      <w:marLeft w:val="0"/>
                      <w:marRight w:val="0"/>
                      <w:marTop w:val="0"/>
                      <w:marBottom w:val="0"/>
                      <w:divBdr>
                        <w:top w:val="none" w:sz="0" w:space="0" w:color="auto"/>
                        <w:left w:val="none" w:sz="0" w:space="0" w:color="auto"/>
                        <w:bottom w:val="none" w:sz="0" w:space="0" w:color="auto"/>
                        <w:right w:val="none" w:sz="0" w:space="0" w:color="auto"/>
                      </w:divBdr>
                    </w:div>
                    <w:div w:id="1125461661">
                      <w:marLeft w:val="0"/>
                      <w:marRight w:val="0"/>
                      <w:marTop w:val="0"/>
                      <w:marBottom w:val="0"/>
                      <w:divBdr>
                        <w:top w:val="none" w:sz="0" w:space="0" w:color="auto"/>
                        <w:left w:val="none" w:sz="0" w:space="0" w:color="auto"/>
                        <w:bottom w:val="none" w:sz="0" w:space="0" w:color="auto"/>
                        <w:right w:val="none" w:sz="0" w:space="0" w:color="auto"/>
                      </w:divBdr>
                    </w:div>
                    <w:div w:id="1155759122">
                      <w:marLeft w:val="0"/>
                      <w:marRight w:val="0"/>
                      <w:marTop w:val="0"/>
                      <w:marBottom w:val="0"/>
                      <w:divBdr>
                        <w:top w:val="none" w:sz="0" w:space="0" w:color="auto"/>
                        <w:left w:val="none" w:sz="0" w:space="0" w:color="auto"/>
                        <w:bottom w:val="none" w:sz="0" w:space="0" w:color="auto"/>
                        <w:right w:val="none" w:sz="0" w:space="0" w:color="auto"/>
                      </w:divBdr>
                    </w:div>
                    <w:div w:id="1171025372">
                      <w:marLeft w:val="0"/>
                      <w:marRight w:val="0"/>
                      <w:marTop w:val="0"/>
                      <w:marBottom w:val="0"/>
                      <w:divBdr>
                        <w:top w:val="none" w:sz="0" w:space="0" w:color="auto"/>
                        <w:left w:val="none" w:sz="0" w:space="0" w:color="auto"/>
                        <w:bottom w:val="none" w:sz="0" w:space="0" w:color="auto"/>
                        <w:right w:val="none" w:sz="0" w:space="0" w:color="auto"/>
                      </w:divBdr>
                    </w:div>
                    <w:div w:id="1227299680">
                      <w:marLeft w:val="0"/>
                      <w:marRight w:val="0"/>
                      <w:marTop w:val="0"/>
                      <w:marBottom w:val="0"/>
                      <w:divBdr>
                        <w:top w:val="none" w:sz="0" w:space="0" w:color="auto"/>
                        <w:left w:val="none" w:sz="0" w:space="0" w:color="auto"/>
                        <w:bottom w:val="none" w:sz="0" w:space="0" w:color="auto"/>
                        <w:right w:val="none" w:sz="0" w:space="0" w:color="auto"/>
                      </w:divBdr>
                    </w:div>
                    <w:div w:id="1389375200">
                      <w:marLeft w:val="0"/>
                      <w:marRight w:val="0"/>
                      <w:marTop w:val="0"/>
                      <w:marBottom w:val="0"/>
                      <w:divBdr>
                        <w:top w:val="none" w:sz="0" w:space="0" w:color="auto"/>
                        <w:left w:val="none" w:sz="0" w:space="0" w:color="auto"/>
                        <w:bottom w:val="none" w:sz="0" w:space="0" w:color="auto"/>
                        <w:right w:val="none" w:sz="0" w:space="0" w:color="auto"/>
                      </w:divBdr>
                    </w:div>
                    <w:div w:id="1402289791">
                      <w:marLeft w:val="0"/>
                      <w:marRight w:val="0"/>
                      <w:marTop w:val="0"/>
                      <w:marBottom w:val="0"/>
                      <w:divBdr>
                        <w:top w:val="none" w:sz="0" w:space="0" w:color="auto"/>
                        <w:left w:val="none" w:sz="0" w:space="0" w:color="auto"/>
                        <w:bottom w:val="none" w:sz="0" w:space="0" w:color="auto"/>
                        <w:right w:val="none" w:sz="0" w:space="0" w:color="auto"/>
                      </w:divBdr>
                    </w:div>
                    <w:div w:id="1445540672">
                      <w:marLeft w:val="0"/>
                      <w:marRight w:val="0"/>
                      <w:marTop w:val="0"/>
                      <w:marBottom w:val="0"/>
                      <w:divBdr>
                        <w:top w:val="none" w:sz="0" w:space="0" w:color="auto"/>
                        <w:left w:val="none" w:sz="0" w:space="0" w:color="auto"/>
                        <w:bottom w:val="none" w:sz="0" w:space="0" w:color="auto"/>
                        <w:right w:val="none" w:sz="0" w:space="0" w:color="auto"/>
                      </w:divBdr>
                    </w:div>
                    <w:div w:id="1480346382">
                      <w:marLeft w:val="0"/>
                      <w:marRight w:val="0"/>
                      <w:marTop w:val="0"/>
                      <w:marBottom w:val="0"/>
                      <w:divBdr>
                        <w:top w:val="none" w:sz="0" w:space="0" w:color="auto"/>
                        <w:left w:val="none" w:sz="0" w:space="0" w:color="auto"/>
                        <w:bottom w:val="none" w:sz="0" w:space="0" w:color="auto"/>
                        <w:right w:val="none" w:sz="0" w:space="0" w:color="auto"/>
                      </w:divBdr>
                    </w:div>
                    <w:div w:id="1486050432">
                      <w:marLeft w:val="0"/>
                      <w:marRight w:val="0"/>
                      <w:marTop w:val="0"/>
                      <w:marBottom w:val="0"/>
                      <w:divBdr>
                        <w:top w:val="none" w:sz="0" w:space="0" w:color="auto"/>
                        <w:left w:val="none" w:sz="0" w:space="0" w:color="auto"/>
                        <w:bottom w:val="none" w:sz="0" w:space="0" w:color="auto"/>
                        <w:right w:val="none" w:sz="0" w:space="0" w:color="auto"/>
                      </w:divBdr>
                    </w:div>
                    <w:div w:id="1594049846">
                      <w:marLeft w:val="0"/>
                      <w:marRight w:val="0"/>
                      <w:marTop w:val="0"/>
                      <w:marBottom w:val="0"/>
                      <w:divBdr>
                        <w:top w:val="none" w:sz="0" w:space="0" w:color="auto"/>
                        <w:left w:val="none" w:sz="0" w:space="0" w:color="auto"/>
                        <w:bottom w:val="none" w:sz="0" w:space="0" w:color="auto"/>
                        <w:right w:val="none" w:sz="0" w:space="0" w:color="auto"/>
                      </w:divBdr>
                    </w:div>
                    <w:div w:id="1615671830">
                      <w:marLeft w:val="0"/>
                      <w:marRight w:val="0"/>
                      <w:marTop w:val="0"/>
                      <w:marBottom w:val="0"/>
                      <w:divBdr>
                        <w:top w:val="none" w:sz="0" w:space="0" w:color="auto"/>
                        <w:left w:val="none" w:sz="0" w:space="0" w:color="auto"/>
                        <w:bottom w:val="none" w:sz="0" w:space="0" w:color="auto"/>
                        <w:right w:val="none" w:sz="0" w:space="0" w:color="auto"/>
                      </w:divBdr>
                    </w:div>
                    <w:div w:id="1647279860">
                      <w:marLeft w:val="0"/>
                      <w:marRight w:val="0"/>
                      <w:marTop w:val="0"/>
                      <w:marBottom w:val="0"/>
                      <w:divBdr>
                        <w:top w:val="none" w:sz="0" w:space="0" w:color="auto"/>
                        <w:left w:val="none" w:sz="0" w:space="0" w:color="auto"/>
                        <w:bottom w:val="none" w:sz="0" w:space="0" w:color="auto"/>
                        <w:right w:val="none" w:sz="0" w:space="0" w:color="auto"/>
                      </w:divBdr>
                    </w:div>
                    <w:div w:id="1694724705">
                      <w:marLeft w:val="0"/>
                      <w:marRight w:val="0"/>
                      <w:marTop w:val="0"/>
                      <w:marBottom w:val="0"/>
                      <w:divBdr>
                        <w:top w:val="none" w:sz="0" w:space="0" w:color="auto"/>
                        <w:left w:val="none" w:sz="0" w:space="0" w:color="auto"/>
                        <w:bottom w:val="none" w:sz="0" w:space="0" w:color="auto"/>
                        <w:right w:val="none" w:sz="0" w:space="0" w:color="auto"/>
                      </w:divBdr>
                    </w:div>
                    <w:div w:id="1702242673">
                      <w:marLeft w:val="0"/>
                      <w:marRight w:val="0"/>
                      <w:marTop w:val="0"/>
                      <w:marBottom w:val="0"/>
                      <w:divBdr>
                        <w:top w:val="none" w:sz="0" w:space="0" w:color="auto"/>
                        <w:left w:val="none" w:sz="0" w:space="0" w:color="auto"/>
                        <w:bottom w:val="none" w:sz="0" w:space="0" w:color="auto"/>
                        <w:right w:val="none" w:sz="0" w:space="0" w:color="auto"/>
                      </w:divBdr>
                    </w:div>
                    <w:div w:id="1863321908">
                      <w:marLeft w:val="0"/>
                      <w:marRight w:val="0"/>
                      <w:marTop w:val="0"/>
                      <w:marBottom w:val="0"/>
                      <w:divBdr>
                        <w:top w:val="none" w:sz="0" w:space="0" w:color="auto"/>
                        <w:left w:val="none" w:sz="0" w:space="0" w:color="auto"/>
                        <w:bottom w:val="none" w:sz="0" w:space="0" w:color="auto"/>
                        <w:right w:val="none" w:sz="0" w:space="0" w:color="auto"/>
                      </w:divBdr>
                    </w:div>
                    <w:div w:id="1893423632">
                      <w:marLeft w:val="0"/>
                      <w:marRight w:val="0"/>
                      <w:marTop w:val="0"/>
                      <w:marBottom w:val="0"/>
                      <w:divBdr>
                        <w:top w:val="none" w:sz="0" w:space="0" w:color="auto"/>
                        <w:left w:val="none" w:sz="0" w:space="0" w:color="auto"/>
                        <w:bottom w:val="none" w:sz="0" w:space="0" w:color="auto"/>
                        <w:right w:val="none" w:sz="0" w:space="0" w:color="auto"/>
                      </w:divBdr>
                    </w:div>
                    <w:div w:id="1934238814">
                      <w:marLeft w:val="0"/>
                      <w:marRight w:val="0"/>
                      <w:marTop w:val="0"/>
                      <w:marBottom w:val="0"/>
                      <w:divBdr>
                        <w:top w:val="none" w:sz="0" w:space="0" w:color="auto"/>
                        <w:left w:val="none" w:sz="0" w:space="0" w:color="auto"/>
                        <w:bottom w:val="none" w:sz="0" w:space="0" w:color="auto"/>
                        <w:right w:val="none" w:sz="0" w:space="0" w:color="auto"/>
                      </w:divBdr>
                    </w:div>
                    <w:div w:id="1963730319">
                      <w:marLeft w:val="0"/>
                      <w:marRight w:val="0"/>
                      <w:marTop w:val="0"/>
                      <w:marBottom w:val="0"/>
                      <w:divBdr>
                        <w:top w:val="none" w:sz="0" w:space="0" w:color="auto"/>
                        <w:left w:val="none" w:sz="0" w:space="0" w:color="auto"/>
                        <w:bottom w:val="none" w:sz="0" w:space="0" w:color="auto"/>
                        <w:right w:val="none" w:sz="0" w:space="0" w:color="auto"/>
                      </w:divBdr>
                    </w:div>
                    <w:div w:id="1972588434">
                      <w:marLeft w:val="0"/>
                      <w:marRight w:val="0"/>
                      <w:marTop w:val="0"/>
                      <w:marBottom w:val="0"/>
                      <w:divBdr>
                        <w:top w:val="none" w:sz="0" w:space="0" w:color="auto"/>
                        <w:left w:val="none" w:sz="0" w:space="0" w:color="auto"/>
                        <w:bottom w:val="none" w:sz="0" w:space="0" w:color="auto"/>
                        <w:right w:val="none" w:sz="0" w:space="0" w:color="auto"/>
                      </w:divBdr>
                    </w:div>
                    <w:div w:id="2025017479">
                      <w:marLeft w:val="0"/>
                      <w:marRight w:val="0"/>
                      <w:marTop w:val="0"/>
                      <w:marBottom w:val="0"/>
                      <w:divBdr>
                        <w:top w:val="none" w:sz="0" w:space="0" w:color="auto"/>
                        <w:left w:val="none" w:sz="0" w:space="0" w:color="auto"/>
                        <w:bottom w:val="none" w:sz="0" w:space="0" w:color="auto"/>
                        <w:right w:val="none" w:sz="0" w:space="0" w:color="auto"/>
                      </w:divBdr>
                    </w:div>
                    <w:div w:id="2047288235">
                      <w:marLeft w:val="0"/>
                      <w:marRight w:val="0"/>
                      <w:marTop w:val="0"/>
                      <w:marBottom w:val="0"/>
                      <w:divBdr>
                        <w:top w:val="none" w:sz="0" w:space="0" w:color="auto"/>
                        <w:left w:val="none" w:sz="0" w:space="0" w:color="auto"/>
                        <w:bottom w:val="none" w:sz="0" w:space="0" w:color="auto"/>
                        <w:right w:val="none" w:sz="0" w:space="0" w:color="auto"/>
                      </w:divBdr>
                    </w:div>
                    <w:div w:id="2139447562">
                      <w:marLeft w:val="0"/>
                      <w:marRight w:val="0"/>
                      <w:marTop w:val="0"/>
                      <w:marBottom w:val="0"/>
                      <w:divBdr>
                        <w:top w:val="none" w:sz="0" w:space="0" w:color="auto"/>
                        <w:left w:val="none" w:sz="0" w:space="0" w:color="auto"/>
                        <w:bottom w:val="none" w:sz="0" w:space="0" w:color="auto"/>
                        <w:right w:val="none" w:sz="0" w:space="0" w:color="auto"/>
                      </w:divBdr>
                    </w:div>
                  </w:divsChild>
                </w:div>
                <w:div w:id="1794327987">
                  <w:marLeft w:val="0"/>
                  <w:marRight w:val="0"/>
                  <w:marTop w:val="0"/>
                  <w:marBottom w:val="0"/>
                  <w:divBdr>
                    <w:top w:val="none" w:sz="0" w:space="0" w:color="auto"/>
                    <w:left w:val="none" w:sz="0" w:space="0" w:color="auto"/>
                    <w:bottom w:val="none" w:sz="0" w:space="0" w:color="auto"/>
                    <w:right w:val="none" w:sz="0" w:space="0" w:color="auto"/>
                  </w:divBdr>
                  <w:divsChild>
                    <w:div w:id="24327324">
                      <w:marLeft w:val="0"/>
                      <w:marRight w:val="0"/>
                      <w:marTop w:val="0"/>
                      <w:marBottom w:val="0"/>
                      <w:divBdr>
                        <w:top w:val="none" w:sz="0" w:space="0" w:color="auto"/>
                        <w:left w:val="none" w:sz="0" w:space="0" w:color="auto"/>
                        <w:bottom w:val="none" w:sz="0" w:space="0" w:color="auto"/>
                        <w:right w:val="none" w:sz="0" w:space="0" w:color="auto"/>
                      </w:divBdr>
                    </w:div>
                    <w:div w:id="347104025">
                      <w:marLeft w:val="0"/>
                      <w:marRight w:val="0"/>
                      <w:marTop w:val="0"/>
                      <w:marBottom w:val="0"/>
                      <w:divBdr>
                        <w:top w:val="none" w:sz="0" w:space="0" w:color="auto"/>
                        <w:left w:val="none" w:sz="0" w:space="0" w:color="auto"/>
                        <w:bottom w:val="none" w:sz="0" w:space="0" w:color="auto"/>
                        <w:right w:val="none" w:sz="0" w:space="0" w:color="auto"/>
                      </w:divBdr>
                    </w:div>
                    <w:div w:id="806818431">
                      <w:marLeft w:val="0"/>
                      <w:marRight w:val="0"/>
                      <w:marTop w:val="0"/>
                      <w:marBottom w:val="0"/>
                      <w:divBdr>
                        <w:top w:val="none" w:sz="0" w:space="0" w:color="auto"/>
                        <w:left w:val="none" w:sz="0" w:space="0" w:color="auto"/>
                        <w:bottom w:val="none" w:sz="0" w:space="0" w:color="auto"/>
                        <w:right w:val="none" w:sz="0" w:space="0" w:color="auto"/>
                      </w:divBdr>
                    </w:div>
                    <w:div w:id="1638414987">
                      <w:marLeft w:val="0"/>
                      <w:marRight w:val="0"/>
                      <w:marTop w:val="0"/>
                      <w:marBottom w:val="0"/>
                      <w:divBdr>
                        <w:top w:val="none" w:sz="0" w:space="0" w:color="auto"/>
                        <w:left w:val="none" w:sz="0" w:space="0" w:color="auto"/>
                        <w:bottom w:val="none" w:sz="0" w:space="0" w:color="auto"/>
                        <w:right w:val="none" w:sz="0" w:space="0" w:color="auto"/>
                      </w:divBdr>
                    </w:div>
                    <w:div w:id="1752386251">
                      <w:marLeft w:val="0"/>
                      <w:marRight w:val="0"/>
                      <w:marTop w:val="0"/>
                      <w:marBottom w:val="0"/>
                      <w:divBdr>
                        <w:top w:val="none" w:sz="0" w:space="0" w:color="auto"/>
                        <w:left w:val="none" w:sz="0" w:space="0" w:color="auto"/>
                        <w:bottom w:val="none" w:sz="0" w:space="0" w:color="auto"/>
                        <w:right w:val="none" w:sz="0" w:space="0" w:color="auto"/>
                      </w:divBdr>
                    </w:div>
                  </w:divsChild>
                </w:div>
                <w:div w:id="1801995674">
                  <w:marLeft w:val="0"/>
                  <w:marRight w:val="0"/>
                  <w:marTop w:val="0"/>
                  <w:marBottom w:val="0"/>
                  <w:divBdr>
                    <w:top w:val="none" w:sz="0" w:space="0" w:color="auto"/>
                    <w:left w:val="none" w:sz="0" w:space="0" w:color="auto"/>
                    <w:bottom w:val="none" w:sz="0" w:space="0" w:color="auto"/>
                    <w:right w:val="none" w:sz="0" w:space="0" w:color="auto"/>
                  </w:divBdr>
                  <w:divsChild>
                    <w:div w:id="256911841">
                      <w:marLeft w:val="0"/>
                      <w:marRight w:val="0"/>
                      <w:marTop w:val="0"/>
                      <w:marBottom w:val="0"/>
                      <w:divBdr>
                        <w:top w:val="none" w:sz="0" w:space="0" w:color="auto"/>
                        <w:left w:val="none" w:sz="0" w:space="0" w:color="auto"/>
                        <w:bottom w:val="none" w:sz="0" w:space="0" w:color="auto"/>
                        <w:right w:val="none" w:sz="0" w:space="0" w:color="auto"/>
                      </w:divBdr>
                    </w:div>
                    <w:div w:id="465780063">
                      <w:marLeft w:val="0"/>
                      <w:marRight w:val="0"/>
                      <w:marTop w:val="0"/>
                      <w:marBottom w:val="0"/>
                      <w:divBdr>
                        <w:top w:val="none" w:sz="0" w:space="0" w:color="auto"/>
                        <w:left w:val="none" w:sz="0" w:space="0" w:color="auto"/>
                        <w:bottom w:val="none" w:sz="0" w:space="0" w:color="auto"/>
                        <w:right w:val="none" w:sz="0" w:space="0" w:color="auto"/>
                      </w:divBdr>
                    </w:div>
                    <w:div w:id="530804026">
                      <w:marLeft w:val="0"/>
                      <w:marRight w:val="0"/>
                      <w:marTop w:val="0"/>
                      <w:marBottom w:val="0"/>
                      <w:divBdr>
                        <w:top w:val="none" w:sz="0" w:space="0" w:color="auto"/>
                        <w:left w:val="none" w:sz="0" w:space="0" w:color="auto"/>
                        <w:bottom w:val="none" w:sz="0" w:space="0" w:color="auto"/>
                        <w:right w:val="none" w:sz="0" w:space="0" w:color="auto"/>
                      </w:divBdr>
                    </w:div>
                  </w:divsChild>
                </w:div>
                <w:div w:id="1808861779">
                  <w:marLeft w:val="0"/>
                  <w:marRight w:val="0"/>
                  <w:marTop w:val="0"/>
                  <w:marBottom w:val="0"/>
                  <w:divBdr>
                    <w:top w:val="none" w:sz="0" w:space="0" w:color="auto"/>
                    <w:left w:val="none" w:sz="0" w:space="0" w:color="auto"/>
                    <w:bottom w:val="none" w:sz="0" w:space="0" w:color="auto"/>
                    <w:right w:val="none" w:sz="0" w:space="0" w:color="auto"/>
                  </w:divBdr>
                  <w:divsChild>
                    <w:div w:id="153886962">
                      <w:marLeft w:val="0"/>
                      <w:marRight w:val="0"/>
                      <w:marTop w:val="0"/>
                      <w:marBottom w:val="0"/>
                      <w:divBdr>
                        <w:top w:val="none" w:sz="0" w:space="0" w:color="auto"/>
                        <w:left w:val="none" w:sz="0" w:space="0" w:color="auto"/>
                        <w:bottom w:val="none" w:sz="0" w:space="0" w:color="auto"/>
                        <w:right w:val="none" w:sz="0" w:space="0" w:color="auto"/>
                      </w:divBdr>
                    </w:div>
                    <w:div w:id="355275148">
                      <w:marLeft w:val="0"/>
                      <w:marRight w:val="0"/>
                      <w:marTop w:val="0"/>
                      <w:marBottom w:val="0"/>
                      <w:divBdr>
                        <w:top w:val="none" w:sz="0" w:space="0" w:color="auto"/>
                        <w:left w:val="none" w:sz="0" w:space="0" w:color="auto"/>
                        <w:bottom w:val="none" w:sz="0" w:space="0" w:color="auto"/>
                        <w:right w:val="none" w:sz="0" w:space="0" w:color="auto"/>
                      </w:divBdr>
                    </w:div>
                    <w:div w:id="586578629">
                      <w:marLeft w:val="0"/>
                      <w:marRight w:val="0"/>
                      <w:marTop w:val="0"/>
                      <w:marBottom w:val="0"/>
                      <w:divBdr>
                        <w:top w:val="none" w:sz="0" w:space="0" w:color="auto"/>
                        <w:left w:val="none" w:sz="0" w:space="0" w:color="auto"/>
                        <w:bottom w:val="none" w:sz="0" w:space="0" w:color="auto"/>
                        <w:right w:val="none" w:sz="0" w:space="0" w:color="auto"/>
                      </w:divBdr>
                    </w:div>
                    <w:div w:id="928075857">
                      <w:marLeft w:val="0"/>
                      <w:marRight w:val="0"/>
                      <w:marTop w:val="0"/>
                      <w:marBottom w:val="0"/>
                      <w:divBdr>
                        <w:top w:val="none" w:sz="0" w:space="0" w:color="auto"/>
                        <w:left w:val="none" w:sz="0" w:space="0" w:color="auto"/>
                        <w:bottom w:val="none" w:sz="0" w:space="0" w:color="auto"/>
                        <w:right w:val="none" w:sz="0" w:space="0" w:color="auto"/>
                      </w:divBdr>
                    </w:div>
                    <w:div w:id="982781079">
                      <w:marLeft w:val="0"/>
                      <w:marRight w:val="0"/>
                      <w:marTop w:val="0"/>
                      <w:marBottom w:val="0"/>
                      <w:divBdr>
                        <w:top w:val="none" w:sz="0" w:space="0" w:color="auto"/>
                        <w:left w:val="none" w:sz="0" w:space="0" w:color="auto"/>
                        <w:bottom w:val="none" w:sz="0" w:space="0" w:color="auto"/>
                        <w:right w:val="none" w:sz="0" w:space="0" w:color="auto"/>
                      </w:divBdr>
                    </w:div>
                    <w:div w:id="1008677936">
                      <w:marLeft w:val="0"/>
                      <w:marRight w:val="0"/>
                      <w:marTop w:val="0"/>
                      <w:marBottom w:val="0"/>
                      <w:divBdr>
                        <w:top w:val="none" w:sz="0" w:space="0" w:color="auto"/>
                        <w:left w:val="none" w:sz="0" w:space="0" w:color="auto"/>
                        <w:bottom w:val="none" w:sz="0" w:space="0" w:color="auto"/>
                        <w:right w:val="none" w:sz="0" w:space="0" w:color="auto"/>
                      </w:divBdr>
                    </w:div>
                    <w:div w:id="1089237095">
                      <w:marLeft w:val="0"/>
                      <w:marRight w:val="0"/>
                      <w:marTop w:val="0"/>
                      <w:marBottom w:val="0"/>
                      <w:divBdr>
                        <w:top w:val="none" w:sz="0" w:space="0" w:color="auto"/>
                        <w:left w:val="none" w:sz="0" w:space="0" w:color="auto"/>
                        <w:bottom w:val="none" w:sz="0" w:space="0" w:color="auto"/>
                        <w:right w:val="none" w:sz="0" w:space="0" w:color="auto"/>
                      </w:divBdr>
                    </w:div>
                    <w:div w:id="1190530491">
                      <w:marLeft w:val="0"/>
                      <w:marRight w:val="0"/>
                      <w:marTop w:val="0"/>
                      <w:marBottom w:val="0"/>
                      <w:divBdr>
                        <w:top w:val="none" w:sz="0" w:space="0" w:color="auto"/>
                        <w:left w:val="none" w:sz="0" w:space="0" w:color="auto"/>
                        <w:bottom w:val="none" w:sz="0" w:space="0" w:color="auto"/>
                        <w:right w:val="none" w:sz="0" w:space="0" w:color="auto"/>
                      </w:divBdr>
                    </w:div>
                    <w:div w:id="1476331285">
                      <w:marLeft w:val="0"/>
                      <w:marRight w:val="0"/>
                      <w:marTop w:val="0"/>
                      <w:marBottom w:val="0"/>
                      <w:divBdr>
                        <w:top w:val="none" w:sz="0" w:space="0" w:color="auto"/>
                        <w:left w:val="none" w:sz="0" w:space="0" w:color="auto"/>
                        <w:bottom w:val="none" w:sz="0" w:space="0" w:color="auto"/>
                        <w:right w:val="none" w:sz="0" w:space="0" w:color="auto"/>
                      </w:divBdr>
                    </w:div>
                    <w:div w:id="1587182355">
                      <w:marLeft w:val="0"/>
                      <w:marRight w:val="0"/>
                      <w:marTop w:val="0"/>
                      <w:marBottom w:val="0"/>
                      <w:divBdr>
                        <w:top w:val="none" w:sz="0" w:space="0" w:color="auto"/>
                        <w:left w:val="none" w:sz="0" w:space="0" w:color="auto"/>
                        <w:bottom w:val="none" w:sz="0" w:space="0" w:color="auto"/>
                        <w:right w:val="none" w:sz="0" w:space="0" w:color="auto"/>
                      </w:divBdr>
                    </w:div>
                  </w:divsChild>
                </w:div>
                <w:div w:id="1827474626">
                  <w:marLeft w:val="0"/>
                  <w:marRight w:val="0"/>
                  <w:marTop w:val="0"/>
                  <w:marBottom w:val="0"/>
                  <w:divBdr>
                    <w:top w:val="none" w:sz="0" w:space="0" w:color="auto"/>
                    <w:left w:val="none" w:sz="0" w:space="0" w:color="auto"/>
                    <w:bottom w:val="none" w:sz="0" w:space="0" w:color="auto"/>
                    <w:right w:val="none" w:sz="0" w:space="0" w:color="auto"/>
                  </w:divBdr>
                  <w:divsChild>
                    <w:div w:id="74859515">
                      <w:marLeft w:val="0"/>
                      <w:marRight w:val="0"/>
                      <w:marTop w:val="0"/>
                      <w:marBottom w:val="0"/>
                      <w:divBdr>
                        <w:top w:val="none" w:sz="0" w:space="0" w:color="auto"/>
                        <w:left w:val="none" w:sz="0" w:space="0" w:color="auto"/>
                        <w:bottom w:val="none" w:sz="0" w:space="0" w:color="auto"/>
                        <w:right w:val="none" w:sz="0" w:space="0" w:color="auto"/>
                      </w:divBdr>
                    </w:div>
                    <w:div w:id="169150524">
                      <w:marLeft w:val="0"/>
                      <w:marRight w:val="0"/>
                      <w:marTop w:val="0"/>
                      <w:marBottom w:val="0"/>
                      <w:divBdr>
                        <w:top w:val="none" w:sz="0" w:space="0" w:color="auto"/>
                        <w:left w:val="none" w:sz="0" w:space="0" w:color="auto"/>
                        <w:bottom w:val="none" w:sz="0" w:space="0" w:color="auto"/>
                        <w:right w:val="none" w:sz="0" w:space="0" w:color="auto"/>
                      </w:divBdr>
                    </w:div>
                    <w:div w:id="384186372">
                      <w:marLeft w:val="0"/>
                      <w:marRight w:val="0"/>
                      <w:marTop w:val="0"/>
                      <w:marBottom w:val="0"/>
                      <w:divBdr>
                        <w:top w:val="none" w:sz="0" w:space="0" w:color="auto"/>
                        <w:left w:val="none" w:sz="0" w:space="0" w:color="auto"/>
                        <w:bottom w:val="none" w:sz="0" w:space="0" w:color="auto"/>
                        <w:right w:val="none" w:sz="0" w:space="0" w:color="auto"/>
                      </w:divBdr>
                    </w:div>
                    <w:div w:id="951399284">
                      <w:marLeft w:val="0"/>
                      <w:marRight w:val="0"/>
                      <w:marTop w:val="0"/>
                      <w:marBottom w:val="0"/>
                      <w:divBdr>
                        <w:top w:val="none" w:sz="0" w:space="0" w:color="auto"/>
                        <w:left w:val="none" w:sz="0" w:space="0" w:color="auto"/>
                        <w:bottom w:val="none" w:sz="0" w:space="0" w:color="auto"/>
                        <w:right w:val="none" w:sz="0" w:space="0" w:color="auto"/>
                      </w:divBdr>
                    </w:div>
                    <w:div w:id="1677269468">
                      <w:marLeft w:val="0"/>
                      <w:marRight w:val="0"/>
                      <w:marTop w:val="0"/>
                      <w:marBottom w:val="0"/>
                      <w:divBdr>
                        <w:top w:val="none" w:sz="0" w:space="0" w:color="auto"/>
                        <w:left w:val="none" w:sz="0" w:space="0" w:color="auto"/>
                        <w:bottom w:val="none" w:sz="0" w:space="0" w:color="auto"/>
                        <w:right w:val="none" w:sz="0" w:space="0" w:color="auto"/>
                      </w:divBdr>
                    </w:div>
                    <w:div w:id="2106682198">
                      <w:marLeft w:val="0"/>
                      <w:marRight w:val="0"/>
                      <w:marTop w:val="0"/>
                      <w:marBottom w:val="0"/>
                      <w:divBdr>
                        <w:top w:val="none" w:sz="0" w:space="0" w:color="auto"/>
                        <w:left w:val="none" w:sz="0" w:space="0" w:color="auto"/>
                        <w:bottom w:val="none" w:sz="0" w:space="0" w:color="auto"/>
                        <w:right w:val="none" w:sz="0" w:space="0" w:color="auto"/>
                      </w:divBdr>
                    </w:div>
                  </w:divsChild>
                </w:div>
                <w:div w:id="1834833841">
                  <w:marLeft w:val="0"/>
                  <w:marRight w:val="0"/>
                  <w:marTop w:val="0"/>
                  <w:marBottom w:val="0"/>
                  <w:divBdr>
                    <w:top w:val="none" w:sz="0" w:space="0" w:color="auto"/>
                    <w:left w:val="none" w:sz="0" w:space="0" w:color="auto"/>
                    <w:bottom w:val="none" w:sz="0" w:space="0" w:color="auto"/>
                    <w:right w:val="none" w:sz="0" w:space="0" w:color="auto"/>
                  </w:divBdr>
                  <w:divsChild>
                    <w:div w:id="1974552564">
                      <w:marLeft w:val="0"/>
                      <w:marRight w:val="0"/>
                      <w:marTop w:val="0"/>
                      <w:marBottom w:val="0"/>
                      <w:divBdr>
                        <w:top w:val="none" w:sz="0" w:space="0" w:color="auto"/>
                        <w:left w:val="none" w:sz="0" w:space="0" w:color="auto"/>
                        <w:bottom w:val="none" w:sz="0" w:space="0" w:color="auto"/>
                        <w:right w:val="none" w:sz="0" w:space="0" w:color="auto"/>
                      </w:divBdr>
                    </w:div>
                  </w:divsChild>
                </w:div>
                <w:div w:id="1856184365">
                  <w:marLeft w:val="0"/>
                  <w:marRight w:val="0"/>
                  <w:marTop w:val="0"/>
                  <w:marBottom w:val="0"/>
                  <w:divBdr>
                    <w:top w:val="none" w:sz="0" w:space="0" w:color="auto"/>
                    <w:left w:val="none" w:sz="0" w:space="0" w:color="auto"/>
                    <w:bottom w:val="none" w:sz="0" w:space="0" w:color="auto"/>
                    <w:right w:val="none" w:sz="0" w:space="0" w:color="auto"/>
                  </w:divBdr>
                  <w:divsChild>
                    <w:div w:id="1292248747">
                      <w:marLeft w:val="0"/>
                      <w:marRight w:val="0"/>
                      <w:marTop w:val="0"/>
                      <w:marBottom w:val="0"/>
                      <w:divBdr>
                        <w:top w:val="none" w:sz="0" w:space="0" w:color="auto"/>
                        <w:left w:val="none" w:sz="0" w:space="0" w:color="auto"/>
                        <w:bottom w:val="none" w:sz="0" w:space="0" w:color="auto"/>
                        <w:right w:val="none" w:sz="0" w:space="0" w:color="auto"/>
                      </w:divBdr>
                    </w:div>
                  </w:divsChild>
                </w:div>
                <w:div w:id="1884826360">
                  <w:marLeft w:val="0"/>
                  <w:marRight w:val="0"/>
                  <w:marTop w:val="0"/>
                  <w:marBottom w:val="0"/>
                  <w:divBdr>
                    <w:top w:val="none" w:sz="0" w:space="0" w:color="auto"/>
                    <w:left w:val="none" w:sz="0" w:space="0" w:color="auto"/>
                    <w:bottom w:val="none" w:sz="0" w:space="0" w:color="auto"/>
                    <w:right w:val="none" w:sz="0" w:space="0" w:color="auto"/>
                  </w:divBdr>
                  <w:divsChild>
                    <w:div w:id="1824734305">
                      <w:marLeft w:val="0"/>
                      <w:marRight w:val="0"/>
                      <w:marTop w:val="0"/>
                      <w:marBottom w:val="0"/>
                      <w:divBdr>
                        <w:top w:val="none" w:sz="0" w:space="0" w:color="auto"/>
                        <w:left w:val="none" w:sz="0" w:space="0" w:color="auto"/>
                        <w:bottom w:val="none" w:sz="0" w:space="0" w:color="auto"/>
                        <w:right w:val="none" w:sz="0" w:space="0" w:color="auto"/>
                      </w:divBdr>
                    </w:div>
                  </w:divsChild>
                </w:div>
                <w:div w:id="1885092564">
                  <w:marLeft w:val="0"/>
                  <w:marRight w:val="0"/>
                  <w:marTop w:val="0"/>
                  <w:marBottom w:val="0"/>
                  <w:divBdr>
                    <w:top w:val="none" w:sz="0" w:space="0" w:color="auto"/>
                    <w:left w:val="none" w:sz="0" w:space="0" w:color="auto"/>
                    <w:bottom w:val="none" w:sz="0" w:space="0" w:color="auto"/>
                    <w:right w:val="none" w:sz="0" w:space="0" w:color="auto"/>
                  </w:divBdr>
                  <w:divsChild>
                    <w:div w:id="2060736287">
                      <w:marLeft w:val="0"/>
                      <w:marRight w:val="0"/>
                      <w:marTop w:val="0"/>
                      <w:marBottom w:val="0"/>
                      <w:divBdr>
                        <w:top w:val="none" w:sz="0" w:space="0" w:color="auto"/>
                        <w:left w:val="none" w:sz="0" w:space="0" w:color="auto"/>
                        <w:bottom w:val="none" w:sz="0" w:space="0" w:color="auto"/>
                        <w:right w:val="none" w:sz="0" w:space="0" w:color="auto"/>
                      </w:divBdr>
                    </w:div>
                  </w:divsChild>
                </w:div>
                <w:div w:id="1895584350">
                  <w:marLeft w:val="0"/>
                  <w:marRight w:val="0"/>
                  <w:marTop w:val="0"/>
                  <w:marBottom w:val="0"/>
                  <w:divBdr>
                    <w:top w:val="none" w:sz="0" w:space="0" w:color="auto"/>
                    <w:left w:val="none" w:sz="0" w:space="0" w:color="auto"/>
                    <w:bottom w:val="none" w:sz="0" w:space="0" w:color="auto"/>
                    <w:right w:val="none" w:sz="0" w:space="0" w:color="auto"/>
                  </w:divBdr>
                  <w:divsChild>
                    <w:div w:id="768966471">
                      <w:marLeft w:val="0"/>
                      <w:marRight w:val="0"/>
                      <w:marTop w:val="0"/>
                      <w:marBottom w:val="0"/>
                      <w:divBdr>
                        <w:top w:val="none" w:sz="0" w:space="0" w:color="auto"/>
                        <w:left w:val="none" w:sz="0" w:space="0" w:color="auto"/>
                        <w:bottom w:val="none" w:sz="0" w:space="0" w:color="auto"/>
                        <w:right w:val="none" w:sz="0" w:space="0" w:color="auto"/>
                      </w:divBdr>
                    </w:div>
                  </w:divsChild>
                </w:div>
                <w:div w:id="1909538548">
                  <w:marLeft w:val="0"/>
                  <w:marRight w:val="0"/>
                  <w:marTop w:val="0"/>
                  <w:marBottom w:val="0"/>
                  <w:divBdr>
                    <w:top w:val="none" w:sz="0" w:space="0" w:color="auto"/>
                    <w:left w:val="none" w:sz="0" w:space="0" w:color="auto"/>
                    <w:bottom w:val="none" w:sz="0" w:space="0" w:color="auto"/>
                    <w:right w:val="none" w:sz="0" w:space="0" w:color="auto"/>
                  </w:divBdr>
                  <w:divsChild>
                    <w:div w:id="1401826930">
                      <w:marLeft w:val="0"/>
                      <w:marRight w:val="0"/>
                      <w:marTop w:val="0"/>
                      <w:marBottom w:val="0"/>
                      <w:divBdr>
                        <w:top w:val="none" w:sz="0" w:space="0" w:color="auto"/>
                        <w:left w:val="none" w:sz="0" w:space="0" w:color="auto"/>
                        <w:bottom w:val="none" w:sz="0" w:space="0" w:color="auto"/>
                        <w:right w:val="none" w:sz="0" w:space="0" w:color="auto"/>
                      </w:divBdr>
                    </w:div>
                  </w:divsChild>
                </w:div>
                <w:div w:id="1934050345">
                  <w:marLeft w:val="0"/>
                  <w:marRight w:val="0"/>
                  <w:marTop w:val="0"/>
                  <w:marBottom w:val="0"/>
                  <w:divBdr>
                    <w:top w:val="none" w:sz="0" w:space="0" w:color="auto"/>
                    <w:left w:val="none" w:sz="0" w:space="0" w:color="auto"/>
                    <w:bottom w:val="none" w:sz="0" w:space="0" w:color="auto"/>
                    <w:right w:val="none" w:sz="0" w:space="0" w:color="auto"/>
                  </w:divBdr>
                  <w:divsChild>
                    <w:div w:id="1614898783">
                      <w:marLeft w:val="0"/>
                      <w:marRight w:val="0"/>
                      <w:marTop w:val="0"/>
                      <w:marBottom w:val="0"/>
                      <w:divBdr>
                        <w:top w:val="none" w:sz="0" w:space="0" w:color="auto"/>
                        <w:left w:val="none" w:sz="0" w:space="0" w:color="auto"/>
                        <w:bottom w:val="none" w:sz="0" w:space="0" w:color="auto"/>
                        <w:right w:val="none" w:sz="0" w:space="0" w:color="auto"/>
                      </w:divBdr>
                    </w:div>
                  </w:divsChild>
                </w:div>
                <w:div w:id="1940987032">
                  <w:marLeft w:val="0"/>
                  <w:marRight w:val="0"/>
                  <w:marTop w:val="0"/>
                  <w:marBottom w:val="0"/>
                  <w:divBdr>
                    <w:top w:val="none" w:sz="0" w:space="0" w:color="auto"/>
                    <w:left w:val="none" w:sz="0" w:space="0" w:color="auto"/>
                    <w:bottom w:val="none" w:sz="0" w:space="0" w:color="auto"/>
                    <w:right w:val="none" w:sz="0" w:space="0" w:color="auto"/>
                  </w:divBdr>
                  <w:divsChild>
                    <w:div w:id="1382023681">
                      <w:marLeft w:val="0"/>
                      <w:marRight w:val="0"/>
                      <w:marTop w:val="0"/>
                      <w:marBottom w:val="0"/>
                      <w:divBdr>
                        <w:top w:val="none" w:sz="0" w:space="0" w:color="auto"/>
                        <w:left w:val="none" w:sz="0" w:space="0" w:color="auto"/>
                        <w:bottom w:val="none" w:sz="0" w:space="0" w:color="auto"/>
                        <w:right w:val="none" w:sz="0" w:space="0" w:color="auto"/>
                      </w:divBdr>
                    </w:div>
                  </w:divsChild>
                </w:div>
                <w:div w:id="1941640130">
                  <w:marLeft w:val="0"/>
                  <w:marRight w:val="0"/>
                  <w:marTop w:val="0"/>
                  <w:marBottom w:val="0"/>
                  <w:divBdr>
                    <w:top w:val="none" w:sz="0" w:space="0" w:color="auto"/>
                    <w:left w:val="none" w:sz="0" w:space="0" w:color="auto"/>
                    <w:bottom w:val="none" w:sz="0" w:space="0" w:color="auto"/>
                    <w:right w:val="none" w:sz="0" w:space="0" w:color="auto"/>
                  </w:divBdr>
                  <w:divsChild>
                    <w:div w:id="1812595969">
                      <w:marLeft w:val="0"/>
                      <w:marRight w:val="0"/>
                      <w:marTop w:val="0"/>
                      <w:marBottom w:val="0"/>
                      <w:divBdr>
                        <w:top w:val="none" w:sz="0" w:space="0" w:color="auto"/>
                        <w:left w:val="none" w:sz="0" w:space="0" w:color="auto"/>
                        <w:bottom w:val="none" w:sz="0" w:space="0" w:color="auto"/>
                        <w:right w:val="none" w:sz="0" w:space="0" w:color="auto"/>
                      </w:divBdr>
                    </w:div>
                  </w:divsChild>
                </w:div>
                <w:div w:id="1953124638">
                  <w:marLeft w:val="0"/>
                  <w:marRight w:val="0"/>
                  <w:marTop w:val="0"/>
                  <w:marBottom w:val="0"/>
                  <w:divBdr>
                    <w:top w:val="none" w:sz="0" w:space="0" w:color="auto"/>
                    <w:left w:val="none" w:sz="0" w:space="0" w:color="auto"/>
                    <w:bottom w:val="none" w:sz="0" w:space="0" w:color="auto"/>
                    <w:right w:val="none" w:sz="0" w:space="0" w:color="auto"/>
                  </w:divBdr>
                  <w:divsChild>
                    <w:div w:id="627661444">
                      <w:marLeft w:val="0"/>
                      <w:marRight w:val="0"/>
                      <w:marTop w:val="0"/>
                      <w:marBottom w:val="0"/>
                      <w:divBdr>
                        <w:top w:val="none" w:sz="0" w:space="0" w:color="auto"/>
                        <w:left w:val="none" w:sz="0" w:space="0" w:color="auto"/>
                        <w:bottom w:val="none" w:sz="0" w:space="0" w:color="auto"/>
                        <w:right w:val="none" w:sz="0" w:space="0" w:color="auto"/>
                      </w:divBdr>
                    </w:div>
                    <w:div w:id="765998289">
                      <w:marLeft w:val="0"/>
                      <w:marRight w:val="0"/>
                      <w:marTop w:val="0"/>
                      <w:marBottom w:val="0"/>
                      <w:divBdr>
                        <w:top w:val="none" w:sz="0" w:space="0" w:color="auto"/>
                        <w:left w:val="none" w:sz="0" w:space="0" w:color="auto"/>
                        <w:bottom w:val="none" w:sz="0" w:space="0" w:color="auto"/>
                        <w:right w:val="none" w:sz="0" w:space="0" w:color="auto"/>
                      </w:divBdr>
                    </w:div>
                    <w:div w:id="781270372">
                      <w:marLeft w:val="0"/>
                      <w:marRight w:val="0"/>
                      <w:marTop w:val="0"/>
                      <w:marBottom w:val="0"/>
                      <w:divBdr>
                        <w:top w:val="none" w:sz="0" w:space="0" w:color="auto"/>
                        <w:left w:val="none" w:sz="0" w:space="0" w:color="auto"/>
                        <w:bottom w:val="none" w:sz="0" w:space="0" w:color="auto"/>
                        <w:right w:val="none" w:sz="0" w:space="0" w:color="auto"/>
                      </w:divBdr>
                    </w:div>
                    <w:div w:id="836773796">
                      <w:marLeft w:val="0"/>
                      <w:marRight w:val="0"/>
                      <w:marTop w:val="0"/>
                      <w:marBottom w:val="0"/>
                      <w:divBdr>
                        <w:top w:val="none" w:sz="0" w:space="0" w:color="auto"/>
                        <w:left w:val="none" w:sz="0" w:space="0" w:color="auto"/>
                        <w:bottom w:val="none" w:sz="0" w:space="0" w:color="auto"/>
                        <w:right w:val="none" w:sz="0" w:space="0" w:color="auto"/>
                      </w:divBdr>
                    </w:div>
                    <w:div w:id="977150253">
                      <w:marLeft w:val="0"/>
                      <w:marRight w:val="0"/>
                      <w:marTop w:val="0"/>
                      <w:marBottom w:val="0"/>
                      <w:divBdr>
                        <w:top w:val="none" w:sz="0" w:space="0" w:color="auto"/>
                        <w:left w:val="none" w:sz="0" w:space="0" w:color="auto"/>
                        <w:bottom w:val="none" w:sz="0" w:space="0" w:color="auto"/>
                        <w:right w:val="none" w:sz="0" w:space="0" w:color="auto"/>
                      </w:divBdr>
                    </w:div>
                    <w:div w:id="1066492062">
                      <w:marLeft w:val="0"/>
                      <w:marRight w:val="0"/>
                      <w:marTop w:val="0"/>
                      <w:marBottom w:val="0"/>
                      <w:divBdr>
                        <w:top w:val="none" w:sz="0" w:space="0" w:color="auto"/>
                        <w:left w:val="none" w:sz="0" w:space="0" w:color="auto"/>
                        <w:bottom w:val="none" w:sz="0" w:space="0" w:color="auto"/>
                        <w:right w:val="none" w:sz="0" w:space="0" w:color="auto"/>
                      </w:divBdr>
                    </w:div>
                    <w:div w:id="1099988813">
                      <w:marLeft w:val="0"/>
                      <w:marRight w:val="0"/>
                      <w:marTop w:val="0"/>
                      <w:marBottom w:val="0"/>
                      <w:divBdr>
                        <w:top w:val="none" w:sz="0" w:space="0" w:color="auto"/>
                        <w:left w:val="none" w:sz="0" w:space="0" w:color="auto"/>
                        <w:bottom w:val="none" w:sz="0" w:space="0" w:color="auto"/>
                        <w:right w:val="none" w:sz="0" w:space="0" w:color="auto"/>
                      </w:divBdr>
                    </w:div>
                    <w:div w:id="1239437699">
                      <w:marLeft w:val="0"/>
                      <w:marRight w:val="0"/>
                      <w:marTop w:val="0"/>
                      <w:marBottom w:val="0"/>
                      <w:divBdr>
                        <w:top w:val="none" w:sz="0" w:space="0" w:color="auto"/>
                        <w:left w:val="none" w:sz="0" w:space="0" w:color="auto"/>
                        <w:bottom w:val="none" w:sz="0" w:space="0" w:color="auto"/>
                        <w:right w:val="none" w:sz="0" w:space="0" w:color="auto"/>
                      </w:divBdr>
                    </w:div>
                    <w:div w:id="1495757748">
                      <w:marLeft w:val="0"/>
                      <w:marRight w:val="0"/>
                      <w:marTop w:val="0"/>
                      <w:marBottom w:val="0"/>
                      <w:divBdr>
                        <w:top w:val="none" w:sz="0" w:space="0" w:color="auto"/>
                        <w:left w:val="none" w:sz="0" w:space="0" w:color="auto"/>
                        <w:bottom w:val="none" w:sz="0" w:space="0" w:color="auto"/>
                        <w:right w:val="none" w:sz="0" w:space="0" w:color="auto"/>
                      </w:divBdr>
                    </w:div>
                    <w:div w:id="1513107711">
                      <w:marLeft w:val="0"/>
                      <w:marRight w:val="0"/>
                      <w:marTop w:val="0"/>
                      <w:marBottom w:val="0"/>
                      <w:divBdr>
                        <w:top w:val="none" w:sz="0" w:space="0" w:color="auto"/>
                        <w:left w:val="none" w:sz="0" w:space="0" w:color="auto"/>
                        <w:bottom w:val="none" w:sz="0" w:space="0" w:color="auto"/>
                        <w:right w:val="none" w:sz="0" w:space="0" w:color="auto"/>
                      </w:divBdr>
                    </w:div>
                    <w:div w:id="1922058995">
                      <w:marLeft w:val="0"/>
                      <w:marRight w:val="0"/>
                      <w:marTop w:val="0"/>
                      <w:marBottom w:val="0"/>
                      <w:divBdr>
                        <w:top w:val="none" w:sz="0" w:space="0" w:color="auto"/>
                        <w:left w:val="none" w:sz="0" w:space="0" w:color="auto"/>
                        <w:bottom w:val="none" w:sz="0" w:space="0" w:color="auto"/>
                        <w:right w:val="none" w:sz="0" w:space="0" w:color="auto"/>
                      </w:divBdr>
                    </w:div>
                  </w:divsChild>
                </w:div>
                <w:div w:id="1956017003">
                  <w:marLeft w:val="0"/>
                  <w:marRight w:val="0"/>
                  <w:marTop w:val="0"/>
                  <w:marBottom w:val="0"/>
                  <w:divBdr>
                    <w:top w:val="none" w:sz="0" w:space="0" w:color="auto"/>
                    <w:left w:val="none" w:sz="0" w:space="0" w:color="auto"/>
                    <w:bottom w:val="none" w:sz="0" w:space="0" w:color="auto"/>
                    <w:right w:val="none" w:sz="0" w:space="0" w:color="auto"/>
                  </w:divBdr>
                  <w:divsChild>
                    <w:div w:id="75442758">
                      <w:marLeft w:val="0"/>
                      <w:marRight w:val="0"/>
                      <w:marTop w:val="0"/>
                      <w:marBottom w:val="0"/>
                      <w:divBdr>
                        <w:top w:val="none" w:sz="0" w:space="0" w:color="auto"/>
                        <w:left w:val="none" w:sz="0" w:space="0" w:color="auto"/>
                        <w:bottom w:val="none" w:sz="0" w:space="0" w:color="auto"/>
                        <w:right w:val="none" w:sz="0" w:space="0" w:color="auto"/>
                      </w:divBdr>
                    </w:div>
                    <w:div w:id="615790505">
                      <w:marLeft w:val="0"/>
                      <w:marRight w:val="0"/>
                      <w:marTop w:val="0"/>
                      <w:marBottom w:val="0"/>
                      <w:divBdr>
                        <w:top w:val="none" w:sz="0" w:space="0" w:color="auto"/>
                        <w:left w:val="none" w:sz="0" w:space="0" w:color="auto"/>
                        <w:bottom w:val="none" w:sz="0" w:space="0" w:color="auto"/>
                        <w:right w:val="none" w:sz="0" w:space="0" w:color="auto"/>
                      </w:divBdr>
                    </w:div>
                    <w:div w:id="840393716">
                      <w:marLeft w:val="0"/>
                      <w:marRight w:val="0"/>
                      <w:marTop w:val="0"/>
                      <w:marBottom w:val="0"/>
                      <w:divBdr>
                        <w:top w:val="none" w:sz="0" w:space="0" w:color="auto"/>
                        <w:left w:val="none" w:sz="0" w:space="0" w:color="auto"/>
                        <w:bottom w:val="none" w:sz="0" w:space="0" w:color="auto"/>
                        <w:right w:val="none" w:sz="0" w:space="0" w:color="auto"/>
                      </w:divBdr>
                    </w:div>
                    <w:div w:id="1438137963">
                      <w:marLeft w:val="0"/>
                      <w:marRight w:val="0"/>
                      <w:marTop w:val="0"/>
                      <w:marBottom w:val="0"/>
                      <w:divBdr>
                        <w:top w:val="none" w:sz="0" w:space="0" w:color="auto"/>
                        <w:left w:val="none" w:sz="0" w:space="0" w:color="auto"/>
                        <w:bottom w:val="none" w:sz="0" w:space="0" w:color="auto"/>
                        <w:right w:val="none" w:sz="0" w:space="0" w:color="auto"/>
                      </w:divBdr>
                    </w:div>
                    <w:div w:id="2116362039">
                      <w:marLeft w:val="0"/>
                      <w:marRight w:val="0"/>
                      <w:marTop w:val="0"/>
                      <w:marBottom w:val="0"/>
                      <w:divBdr>
                        <w:top w:val="none" w:sz="0" w:space="0" w:color="auto"/>
                        <w:left w:val="none" w:sz="0" w:space="0" w:color="auto"/>
                        <w:bottom w:val="none" w:sz="0" w:space="0" w:color="auto"/>
                        <w:right w:val="none" w:sz="0" w:space="0" w:color="auto"/>
                      </w:divBdr>
                    </w:div>
                  </w:divsChild>
                </w:div>
                <w:div w:id="1957061967">
                  <w:marLeft w:val="0"/>
                  <w:marRight w:val="0"/>
                  <w:marTop w:val="0"/>
                  <w:marBottom w:val="0"/>
                  <w:divBdr>
                    <w:top w:val="none" w:sz="0" w:space="0" w:color="auto"/>
                    <w:left w:val="none" w:sz="0" w:space="0" w:color="auto"/>
                    <w:bottom w:val="none" w:sz="0" w:space="0" w:color="auto"/>
                    <w:right w:val="none" w:sz="0" w:space="0" w:color="auto"/>
                  </w:divBdr>
                  <w:divsChild>
                    <w:div w:id="77793487">
                      <w:marLeft w:val="0"/>
                      <w:marRight w:val="0"/>
                      <w:marTop w:val="0"/>
                      <w:marBottom w:val="0"/>
                      <w:divBdr>
                        <w:top w:val="none" w:sz="0" w:space="0" w:color="auto"/>
                        <w:left w:val="none" w:sz="0" w:space="0" w:color="auto"/>
                        <w:bottom w:val="none" w:sz="0" w:space="0" w:color="auto"/>
                        <w:right w:val="none" w:sz="0" w:space="0" w:color="auto"/>
                      </w:divBdr>
                    </w:div>
                  </w:divsChild>
                </w:div>
                <w:div w:id="1975209717">
                  <w:marLeft w:val="0"/>
                  <w:marRight w:val="0"/>
                  <w:marTop w:val="0"/>
                  <w:marBottom w:val="0"/>
                  <w:divBdr>
                    <w:top w:val="none" w:sz="0" w:space="0" w:color="auto"/>
                    <w:left w:val="none" w:sz="0" w:space="0" w:color="auto"/>
                    <w:bottom w:val="none" w:sz="0" w:space="0" w:color="auto"/>
                    <w:right w:val="none" w:sz="0" w:space="0" w:color="auto"/>
                  </w:divBdr>
                  <w:divsChild>
                    <w:div w:id="1075014176">
                      <w:marLeft w:val="0"/>
                      <w:marRight w:val="0"/>
                      <w:marTop w:val="0"/>
                      <w:marBottom w:val="0"/>
                      <w:divBdr>
                        <w:top w:val="none" w:sz="0" w:space="0" w:color="auto"/>
                        <w:left w:val="none" w:sz="0" w:space="0" w:color="auto"/>
                        <w:bottom w:val="none" w:sz="0" w:space="0" w:color="auto"/>
                        <w:right w:val="none" w:sz="0" w:space="0" w:color="auto"/>
                      </w:divBdr>
                    </w:div>
                  </w:divsChild>
                </w:div>
                <w:div w:id="1982533513">
                  <w:marLeft w:val="0"/>
                  <w:marRight w:val="0"/>
                  <w:marTop w:val="0"/>
                  <w:marBottom w:val="0"/>
                  <w:divBdr>
                    <w:top w:val="none" w:sz="0" w:space="0" w:color="auto"/>
                    <w:left w:val="none" w:sz="0" w:space="0" w:color="auto"/>
                    <w:bottom w:val="none" w:sz="0" w:space="0" w:color="auto"/>
                    <w:right w:val="none" w:sz="0" w:space="0" w:color="auto"/>
                  </w:divBdr>
                  <w:divsChild>
                    <w:div w:id="74715884">
                      <w:marLeft w:val="0"/>
                      <w:marRight w:val="0"/>
                      <w:marTop w:val="0"/>
                      <w:marBottom w:val="0"/>
                      <w:divBdr>
                        <w:top w:val="none" w:sz="0" w:space="0" w:color="auto"/>
                        <w:left w:val="none" w:sz="0" w:space="0" w:color="auto"/>
                        <w:bottom w:val="none" w:sz="0" w:space="0" w:color="auto"/>
                        <w:right w:val="none" w:sz="0" w:space="0" w:color="auto"/>
                      </w:divBdr>
                    </w:div>
                    <w:div w:id="340088847">
                      <w:marLeft w:val="0"/>
                      <w:marRight w:val="0"/>
                      <w:marTop w:val="0"/>
                      <w:marBottom w:val="0"/>
                      <w:divBdr>
                        <w:top w:val="none" w:sz="0" w:space="0" w:color="auto"/>
                        <w:left w:val="none" w:sz="0" w:space="0" w:color="auto"/>
                        <w:bottom w:val="none" w:sz="0" w:space="0" w:color="auto"/>
                        <w:right w:val="none" w:sz="0" w:space="0" w:color="auto"/>
                      </w:divBdr>
                    </w:div>
                    <w:div w:id="626163256">
                      <w:marLeft w:val="0"/>
                      <w:marRight w:val="0"/>
                      <w:marTop w:val="0"/>
                      <w:marBottom w:val="0"/>
                      <w:divBdr>
                        <w:top w:val="none" w:sz="0" w:space="0" w:color="auto"/>
                        <w:left w:val="none" w:sz="0" w:space="0" w:color="auto"/>
                        <w:bottom w:val="none" w:sz="0" w:space="0" w:color="auto"/>
                        <w:right w:val="none" w:sz="0" w:space="0" w:color="auto"/>
                      </w:divBdr>
                    </w:div>
                    <w:div w:id="901521610">
                      <w:marLeft w:val="0"/>
                      <w:marRight w:val="0"/>
                      <w:marTop w:val="0"/>
                      <w:marBottom w:val="0"/>
                      <w:divBdr>
                        <w:top w:val="none" w:sz="0" w:space="0" w:color="auto"/>
                        <w:left w:val="none" w:sz="0" w:space="0" w:color="auto"/>
                        <w:bottom w:val="none" w:sz="0" w:space="0" w:color="auto"/>
                        <w:right w:val="none" w:sz="0" w:space="0" w:color="auto"/>
                      </w:divBdr>
                    </w:div>
                    <w:div w:id="1103114093">
                      <w:marLeft w:val="0"/>
                      <w:marRight w:val="0"/>
                      <w:marTop w:val="0"/>
                      <w:marBottom w:val="0"/>
                      <w:divBdr>
                        <w:top w:val="none" w:sz="0" w:space="0" w:color="auto"/>
                        <w:left w:val="none" w:sz="0" w:space="0" w:color="auto"/>
                        <w:bottom w:val="none" w:sz="0" w:space="0" w:color="auto"/>
                        <w:right w:val="none" w:sz="0" w:space="0" w:color="auto"/>
                      </w:divBdr>
                    </w:div>
                    <w:div w:id="1468667776">
                      <w:marLeft w:val="0"/>
                      <w:marRight w:val="0"/>
                      <w:marTop w:val="0"/>
                      <w:marBottom w:val="0"/>
                      <w:divBdr>
                        <w:top w:val="none" w:sz="0" w:space="0" w:color="auto"/>
                        <w:left w:val="none" w:sz="0" w:space="0" w:color="auto"/>
                        <w:bottom w:val="none" w:sz="0" w:space="0" w:color="auto"/>
                        <w:right w:val="none" w:sz="0" w:space="0" w:color="auto"/>
                      </w:divBdr>
                    </w:div>
                    <w:div w:id="1663002796">
                      <w:marLeft w:val="0"/>
                      <w:marRight w:val="0"/>
                      <w:marTop w:val="0"/>
                      <w:marBottom w:val="0"/>
                      <w:divBdr>
                        <w:top w:val="none" w:sz="0" w:space="0" w:color="auto"/>
                        <w:left w:val="none" w:sz="0" w:space="0" w:color="auto"/>
                        <w:bottom w:val="none" w:sz="0" w:space="0" w:color="auto"/>
                        <w:right w:val="none" w:sz="0" w:space="0" w:color="auto"/>
                      </w:divBdr>
                    </w:div>
                    <w:div w:id="2030835023">
                      <w:marLeft w:val="0"/>
                      <w:marRight w:val="0"/>
                      <w:marTop w:val="0"/>
                      <w:marBottom w:val="0"/>
                      <w:divBdr>
                        <w:top w:val="none" w:sz="0" w:space="0" w:color="auto"/>
                        <w:left w:val="none" w:sz="0" w:space="0" w:color="auto"/>
                        <w:bottom w:val="none" w:sz="0" w:space="0" w:color="auto"/>
                        <w:right w:val="none" w:sz="0" w:space="0" w:color="auto"/>
                      </w:divBdr>
                    </w:div>
                    <w:div w:id="2038850554">
                      <w:marLeft w:val="0"/>
                      <w:marRight w:val="0"/>
                      <w:marTop w:val="0"/>
                      <w:marBottom w:val="0"/>
                      <w:divBdr>
                        <w:top w:val="none" w:sz="0" w:space="0" w:color="auto"/>
                        <w:left w:val="none" w:sz="0" w:space="0" w:color="auto"/>
                        <w:bottom w:val="none" w:sz="0" w:space="0" w:color="auto"/>
                        <w:right w:val="none" w:sz="0" w:space="0" w:color="auto"/>
                      </w:divBdr>
                    </w:div>
                    <w:div w:id="2078017238">
                      <w:marLeft w:val="0"/>
                      <w:marRight w:val="0"/>
                      <w:marTop w:val="0"/>
                      <w:marBottom w:val="0"/>
                      <w:divBdr>
                        <w:top w:val="none" w:sz="0" w:space="0" w:color="auto"/>
                        <w:left w:val="none" w:sz="0" w:space="0" w:color="auto"/>
                        <w:bottom w:val="none" w:sz="0" w:space="0" w:color="auto"/>
                        <w:right w:val="none" w:sz="0" w:space="0" w:color="auto"/>
                      </w:divBdr>
                    </w:div>
                  </w:divsChild>
                </w:div>
                <w:div w:id="1996254263">
                  <w:marLeft w:val="0"/>
                  <w:marRight w:val="0"/>
                  <w:marTop w:val="0"/>
                  <w:marBottom w:val="0"/>
                  <w:divBdr>
                    <w:top w:val="none" w:sz="0" w:space="0" w:color="auto"/>
                    <w:left w:val="none" w:sz="0" w:space="0" w:color="auto"/>
                    <w:bottom w:val="none" w:sz="0" w:space="0" w:color="auto"/>
                    <w:right w:val="none" w:sz="0" w:space="0" w:color="auto"/>
                  </w:divBdr>
                  <w:divsChild>
                    <w:div w:id="283080068">
                      <w:marLeft w:val="0"/>
                      <w:marRight w:val="0"/>
                      <w:marTop w:val="0"/>
                      <w:marBottom w:val="0"/>
                      <w:divBdr>
                        <w:top w:val="none" w:sz="0" w:space="0" w:color="auto"/>
                        <w:left w:val="none" w:sz="0" w:space="0" w:color="auto"/>
                        <w:bottom w:val="none" w:sz="0" w:space="0" w:color="auto"/>
                        <w:right w:val="none" w:sz="0" w:space="0" w:color="auto"/>
                      </w:divBdr>
                    </w:div>
                    <w:div w:id="539561285">
                      <w:marLeft w:val="0"/>
                      <w:marRight w:val="0"/>
                      <w:marTop w:val="0"/>
                      <w:marBottom w:val="0"/>
                      <w:divBdr>
                        <w:top w:val="none" w:sz="0" w:space="0" w:color="auto"/>
                        <w:left w:val="none" w:sz="0" w:space="0" w:color="auto"/>
                        <w:bottom w:val="none" w:sz="0" w:space="0" w:color="auto"/>
                        <w:right w:val="none" w:sz="0" w:space="0" w:color="auto"/>
                      </w:divBdr>
                    </w:div>
                    <w:div w:id="1614970766">
                      <w:marLeft w:val="0"/>
                      <w:marRight w:val="0"/>
                      <w:marTop w:val="0"/>
                      <w:marBottom w:val="0"/>
                      <w:divBdr>
                        <w:top w:val="none" w:sz="0" w:space="0" w:color="auto"/>
                        <w:left w:val="none" w:sz="0" w:space="0" w:color="auto"/>
                        <w:bottom w:val="none" w:sz="0" w:space="0" w:color="auto"/>
                        <w:right w:val="none" w:sz="0" w:space="0" w:color="auto"/>
                      </w:divBdr>
                    </w:div>
                    <w:div w:id="1890411483">
                      <w:marLeft w:val="0"/>
                      <w:marRight w:val="0"/>
                      <w:marTop w:val="0"/>
                      <w:marBottom w:val="0"/>
                      <w:divBdr>
                        <w:top w:val="none" w:sz="0" w:space="0" w:color="auto"/>
                        <w:left w:val="none" w:sz="0" w:space="0" w:color="auto"/>
                        <w:bottom w:val="none" w:sz="0" w:space="0" w:color="auto"/>
                        <w:right w:val="none" w:sz="0" w:space="0" w:color="auto"/>
                      </w:divBdr>
                    </w:div>
                    <w:div w:id="2022198537">
                      <w:marLeft w:val="0"/>
                      <w:marRight w:val="0"/>
                      <w:marTop w:val="0"/>
                      <w:marBottom w:val="0"/>
                      <w:divBdr>
                        <w:top w:val="none" w:sz="0" w:space="0" w:color="auto"/>
                        <w:left w:val="none" w:sz="0" w:space="0" w:color="auto"/>
                        <w:bottom w:val="none" w:sz="0" w:space="0" w:color="auto"/>
                        <w:right w:val="none" w:sz="0" w:space="0" w:color="auto"/>
                      </w:divBdr>
                    </w:div>
                  </w:divsChild>
                </w:div>
                <w:div w:id="2003773293">
                  <w:marLeft w:val="0"/>
                  <w:marRight w:val="0"/>
                  <w:marTop w:val="0"/>
                  <w:marBottom w:val="0"/>
                  <w:divBdr>
                    <w:top w:val="none" w:sz="0" w:space="0" w:color="auto"/>
                    <w:left w:val="none" w:sz="0" w:space="0" w:color="auto"/>
                    <w:bottom w:val="none" w:sz="0" w:space="0" w:color="auto"/>
                    <w:right w:val="none" w:sz="0" w:space="0" w:color="auto"/>
                  </w:divBdr>
                  <w:divsChild>
                    <w:div w:id="298921693">
                      <w:marLeft w:val="0"/>
                      <w:marRight w:val="0"/>
                      <w:marTop w:val="0"/>
                      <w:marBottom w:val="0"/>
                      <w:divBdr>
                        <w:top w:val="none" w:sz="0" w:space="0" w:color="auto"/>
                        <w:left w:val="none" w:sz="0" w:space="0" w:color="auto"/>
                        <w:bottom w:val="none" w:sz="0" w:space="0" w:color="auto"/>
                        <w:right w:val="none" w:sz="0" w:space="0" w:color="auto"/>
                      </w:divBdr>
                    </w:div>
                  </w:divsChild>
                </w:div>
                <w:div w:id="2009821064">
                  <w:marLeft w:val="0"/>
                  <w:marRight w:val="0"/>
                  <w:marTop w:val="0"/>
                  <w:marBottom w:val="0"/>
                  <w:divBdr>
                    <w:top w:val="none" w:sz="0" w:space="0" w:color="auto"/>
                    <w:left w:val="none" w:sz="0" w:space="0" w:color="auto"/>
                    <w:bottom w:val="none" w:sz="0" w:space="0" w:color="auto"/>
                    <w:right w:val="none" w:sz="0" w:space="0" w:color="auto"/>
                  </w:divBdr>
                  <w:divsChild>
                    <w:div w:id="399056181">
                      <w:marLeft w:val="0"/>
                      <w:marRight w:val="0"/>
                      <w:marTop w:val="0"/>
                      <w:marBottom w:val="0"/>
                      <w:divBdr>
                        <w:top w:val="none" w:sz="0" w:space="0" w:color="auto"/>
                        <w:left w:val="none" w:sz="0" w:space="0" w:color="auto"/>
                        <w:bottom w:val="none" w:sz="0" w:space="0" w:color="auto"/>
                        <w:right w:val="none" w:sz="0" w:space="0" w:color="auto"/>
                      </w:divBdr>
                    </w:div>
                  </w:divsChild>
                </w:div>
                <w:div w:id="2064988099">
                  <w:marLeft w:val="0"/>
                  <w:marRight w:val="0"/>
                  <w:marTop w:val="0"/>
                  <w:marBottom w:val="0"/>
                  <w:divBdr>
                    <w:top w:val="none" w:sz="0" w:space="0" w:color="auto"/>
                    <w:left w:val="none" w:sz="0" w:space="0" w:color="auto"/>
                    <w:bottom w:val="none" w:sz="0" w:space="0" w:color="auto"/>
                    <w:right w:val="none" w:sz="0" w:space="0" w:color="auto"/>
                  </w:divBdr>
                  <w:divsChild>
                    <w:div w:id="390231992">
                      <w:marLeft w:val="0"/>
                      <w:marRight w:val="0"/>
                      <w:marTop w:val="0"/>
                      <w:marBottom w:val="0"/>
                      <w:divBdr>
                        <w:top w:val="none" w:sz="0" w:space="0" w:color="auto"/>
                        <w:left w:val="none" w:sz="0" w:space="0" w:color="auto"/>
                        <w:bottom w:val="none" w:sz="0" w:space="0" w:color="auto"/>
                        <w:right w:val="none" w:sz="0" w:space="0" w:color="auto"/>
                      </w:divBdr>
                    </w:div>
                  </w:divsChild>
                </w:div>
                <w:div w:id="2076080075">
                  <w:marLeft w:val="0"/>
                  <w:marRight w:val="0"/>
                  <w:marTop w:val="0"/>
                  <w:marBottom w:val="0"/>
                  <w:divBdr>
                    <w:top w:val="none" w:sz="0" w:space="0" w:color="auto"/>
                    <w:left w:val="none" w:sz="0" w:space="0" w:color="auto"/>
                    <w:bottom w:val="none" w:sz="0" w:space="0" w:color="auto"/>
                    <w:right w:val="none" w:sz="0" w:space="0" w:color="auto"/>
                  </w:divBdr>
                  <w:divsChild>
                    <w:div w:id="507984606">
                      <w:marLeft w:val="0"/>
                      <w:marRight w:val="0"/>
                      <w:marTop w:val="0"/>
                      <w:marBottom w:val="0"/>
                      <w:divBdr>
                        <w:top w:val="none" w:sz="0" w:space="0" w:color="auto"/>
                        <w:left w:val="none" w:sz="0" w:space="0" w:color="auto"/>
                        <w:bottom w:val="none" w:sz="0" w:space="0" w:color="auto"/>
                        <w:right w:val="none" w:sz="0" w:space="0" w:color="auto"/>
                      </w:divBdr>
                    </w:div>
                  </w:divsChild>
                </w:div>
                <w:div w:id="2113930979">
                  <w:marLeft w:val="0"/>
                  <w:marRight w:val="0"/>
                  <w:marTop w:val="0"/>
                  <w:marBottom w:val="0"/>
                  <w:divBdr>
                    <w:top w:val="none" w:sz="0" w:space="0" w:color="auto"/>
                    <w:left w:val="none" w:sz="0" w:space="0" w:color="auto"/>
                    <w:bottom w:val="none" w:sz="0" w:space="0" w:color="auto"/>
                    <w:right w:val="none" w:sz="0" w:space="0" w:color="auto"/>
                  </w:divBdr>
                  <w:divsChild>
                    <w:div w:id="340401132">
                      <w:marLeft w:val="0"/>
                      <w:marRight w:val="0"/>
                      <w:marTop w:val="0"/>
                      <w:marBottom w:val="0"/>
                      <w:divBdr>
                        <w:top w:val="none" w:sz="0" w:space="0" w:color="auto"/>
                        <w:left w:val="none" w:sz="0" w:space="0" w:color="auto"/>
                        <w:bottom w:val="none" w:sz="0" w:space="0" w:color="auto"/>
                        <w:right w:val="none" w:sz="0" w:space="0" w:color="auto"/>
                      </w:divBdr>
                    </w:div>
                    <w:div w:id="610360818">
                      <w:marLeft w:val="0"/>
                      <w:marRight w:val="0"/>
                      <w:marTop w:val="0"/>
                      <w:marBottom w:val="0"/>
                      <w:divBdr>
                        <w:top w:val="none" w:sz="0" w:space="0" w:color="auto"/>
                        <w:left w:val="none" w:sz="0" w:space="0" w:color="auto"/>
                        <w:bottom w:val="none" w:sz="0" w:space="0" w:color="auto"/>
                        <w:right w:val="none" w:sz="0" w:space="0" w:color="auto"/>
                      </w:divBdr>
                    </w:div>
                    <w:div w:id="979267801">
                      <w:marLeft w:val="0"/>
                      <w:marRight w:val="0"/>
                      <w:marTop w:val="0"/>
                      <w:marBottom w:val="0"/>
                      <w:divBdr>
                        <w:top w:val="none" w:sz="0" w:space="0" w:color="auto"/>
                        <w:left w:val="none" w:sz="0" w:space="0" w:color="auto"/>
                        <w:bottom w:val="none" w:sz="0" w:space="0" w:color="auto"/>
                        <w:right w:val="none" w:sz="0" w:space="0" w:color="auto"/>
                      </w:divBdr>
                    </w:div>
                    <w:div w:id="1257330534">
                      <w:marLeft w:val="0"/>
                      <w:marRight w:val="0"/>
                      <w:marTop w:val="0"/>
                      <w:marBottom w:val="0"/>
                      <w:divBdr>
                        <w:top w:val="none" w:sz="0" w:space="0" w:color="auto"/>
                        <w:left w:val="none" w:sz="0" w:space="0" w:color="auto"/>
                        <w:bottom w:val="none" w:sz="0" w:space="0" w:color="auto"/>
                        <w:right w:val="none" w:sz="0" w:space="0" w:color="auto"/>
                      </w:divBdr>
                    </w:div>
                    <w:div w:id="1317762473">
                      <w:marLeft w:val="0"/>
                      <w:marRight w:val="0"/>
                      <w:marTop w:val="0"/>
                      <w:marBottom w:val="0"/>
                      <w:divBdr>
                        <w:top w:val="none" w:sz="0" w:space="0" w:color="auto"/>
                        <w:left w:val="none" w:sz="0" w:space="0" w:color="auto"/>
                        <w:bottom w:val="none" w:sz="0" w:space="0" w:color="auto"/>
                        <w:right w:val="none" w:sz="0" w:space="0" w:color="auto"/>
                      </w:divBdr>
                    </w:div>
                    <w:div w:id="1353147746">
                      <w:marLeft w:val="0"/>
                      <w:marRight w:val="0"/>
                      <w:marTop w:val="0"/>
                      <w:marBottom w:val="0"/>
                      <w:divBdr>
                        <w:top w:val="none" w:sz="0" w:space="0" w:color="auto"/>
                        <w:left w:val="none" w:sz="0" w:space="0" w:color="auto"/>
                        <w:bottom w:val="none" w:sz="0" w:space="0" w:color="auto"/>
                        <w:right w:val="none" w:sz="0" w:space="0" w:color="auto"/>
                      </w:divBdr>
                    </w:div>
                    <w:div w:id="2095710670">
                      <w:marLeft w:val="0"/>
                      <w:marRight w:val="0"/>
                      <w:marTop w:val="0"/>
                      <w:marBottom w:val="0"/>
                      <w:divBdr>
                        <w:top w:val="none" w:sz="0" w:space="0" w:color="auto"/>
                        <w:left w:val="none" w:sz="0" w:space="0" w:color="auto"/>
                        <w:bottom w:val="none" w:sz="0" w:space="0" w:color="auto"/>
                        <w:right w:val="none" w:sz="0" w:space="0" w:color="auto"/>
                      </w:divBdr>
                    </w:div>
                  </w:divsChild>
                </w:div>
                <w:div w:id="2115781552">
                  <w:marLeft w:val="0"/>
                  <w:marRight w:val="0"/>
                  <w:marTop w:val="0"/>
                  <w:marBottom w:val="0"/>
                  <w:divBdr>
                    <w:top w:val="none" w:sz="0" w:space="0" w:color="auto"/>
                    <w:left w:val="none" w:sz="0" w:space="0" w:color="auto"/>
                    <w:bottom w:val="none" w:sz="0" w:space="0" w:color="auto"/>
                    <w:right w:val="none" w:sz="0" w:space="0" w:color="auto"/>
                  </w:divBdr>
                  <w:divsChild>
                    <w:div w:id="925117132">
                      <w:marLeft w:val="0"/>
                      <w:marRight w:val="0"/>
                      <w:marTop w:val="0"/>
                      <w:marBottom w:val="0"/>
                      <w:divBdr>
                        <w:top w:val="none" w:sz="0" w:space="0" w:color="auto"/>
                        <w:left w:val="none" w:sz="0" w:space="0" w:color="auto"/>
                        <w:bottom w:val="none" w:sz="0" w:space="0" w:color="auto"/>
                        <w:right w:val="none" w:sz="0" w:space="0" w:color="auto"/>
                      </w:divBdr>
                    </w:div>
                    <w:div w:id="1278878679">
                      <w:marLeft w:val="0"/>
                      <w:marRight w:val="0"/>
                      <w:marTop w:val="0"/>
                      <w:marBottom w:val="0"/>
                      <w:divBdr>
                        <w:top w:val="none" w:sz="0" w:space="0" w:color="auto"/>
                        <w:left w:val="none" w:sz="0" w:space="0" w:color="auto"/>
                        <w:bottom w:val="none" w:sz="0" w:space="0" w:color="auto"/>
                        <w:right w:val="none" w:sz="0" w:space="0" w:color="auto"/>
                      </w:divBdr>
                    </w:div>
                    <w:div w:id="1648122399">
                      <w:marLeft w:val="0"/>
                      <w:marRight w:val="0"/>
                      <w:marTop w:val="0"/>
                      <w:marBottom w:val="0"/>
                      <w:divBdr>
                        <w:top w:val="none" w:sz="0" w:space="0" w:color="auto"/>
                        <w:left w:val="none" w:sz="0" w:space="0" w:color="auto"/>
                        <w:bottom w:val="none" w:sz="0" w:space="0" w:color="auto"/>
                        <w:right w:val="none" w:sz="0" w:space="0" w:color="auto"/>
                      </w:divBdr>
                    </w:div>
                    <w:div w:id="1674916903">
                      <w:marLeft w:val="0"/>
                      <w:marRight w:val="0"/>
                      <w:marTop w:val="0"/>
                      <w:marBottom w:val="0"/>
                      <w:divBdr>
                        <w:top w:val="none" w:sz="0" w:space="0" w:color="auto"/>
                        <w:left w:val="none" w:sz="0" w:space="0" w:color="auto"/>
                        <w:bottom w:val="none" w:sz="0" w:space="0" w:color="auto"/>
                        <w:right w:val="none" w:sz="0" w:space="0" w:color="auto"/>
                      </w:divBdr>
                    </w:div>
                    <w:div w:id="1942954319">
                      <w:marLeft w:val="0"/>
                      <w:marRight w:val="0"/>
                      <w:marTop w:val="0"/>
                      <w:marBottom w:val="0"/>
                      <w:divBdr>
                        <w:top w:val="none" w:sz="0" w:space="0" w:color="auto"/>
                        <w:left w:val="none" w:sz="0" w:space="0" w:color="auto"/>
                        <w:bottom w:val="none" w:sz="0" w:space="0" w:color="auto"/>
                        <w:right w:val="none" w:sz="0" w:space="0" w:color="auto"/>
                      </w:divBdr>
                    </w:div>
                    <w:div w:id="1983195878">
                      <w:marLeft w:val="0"/>
                      <w:marRight w:val="0"/>
                      <w:marTop w:val="0"/>
                      <w:marBottom w:val="0"/>
                      <w:divBdr>
                        <w:top w:val="none" w:sz="0" w:space="0" w:color="auto"/>
                        <w:left w:val="none" w:sz="0" w:space="0" w:color="auto"/>
                        <w:bottom w:val="none" w:sz="0" w:space="0" w:color="auto"/>
                        <w:right w:val="none" w:sz="0" w:space="0" w:color="auto"/>
                      </w:divBdr>
                    </w:div>
                  </w:divsChild>
                </w:div>
                <w:div w:id="2116319311">
                  <w:marLeft w:val="0"/>
                  <w:marRight w:val="0"/>
                  <w:marTop w:val="0"/>
                  <w:marBottom w:val="0"/>
                  <w:divBdr>
                    <w:top w:val="none" w:sz="0" w:space="0" w:color="auto"/>
                    <w:left w:val="none" w:sz="0" w:space="0" w:color="auto"/>
                    <w:bottom w:val="none" w:sz="0" w:space="0" w:color="auto"/>
                    <w:right w:val="none" w:sz="0" w:space="0" w:color="auto"/>
                  </w:divBdr>
                  <w:divsChild>
                    <w:div w:id="181207048">
                      <w:marLeft w:val="0"/>
                      <w:marRight w:val="0"/>
                      <w:marTop w:val="0"/>
                      <w:marBottom w:val="0"/>
                      <w:divBdr>
                        <w:top w:val="none" w:sz="0" w:space="0" w:color="auto"/>
                        <w:left w:val="none" w:sz="0" w:space="0" w:color="auto"/>
                        <w:bottom w:val="none" w:sz="0" w:space="0" w:color="auto"/>
                        <w:right w:val="none" w:sz="0" w:space="0" w:color="auto"/>
                      </w:divBdr>
                    </w:div>
                    <w:div w:id="854732879">
                      <w:marLeft w:val="0"/>
                      <w:marRight w:val="0"/>
                      <w:marTop w:val="0"/>
                      <w:marBottom w:val="0"/>
                      <w:divBdr>
                        <w:top w:val="none" w:sz="0" w:space="0" w:color="auto"/>
                        <w:left w:val="none" w:sz="0" w:space="0" w:color="auto"/>
                        <w:bottom w:val="none" w:sz="0" w:space="0" w:color="auto"/>
                        <w:right w:val="none" w:sz="0" w:space="0" w:color="auto"/>
                      </w:divBdr>
                    </w:div>
                    <w:div w:id="1643271778">
                      <w:marLeft w:val="0"/>
                      <w:marRight w:val="0"/>
                      <w:marTop w:val="0"/>
                      <w:marBottom w:val="0"/>
                      <w:divBdr>
                        <w:top w:val="none" w:sz="0" w:space="0" w:color="auto"/>
                        <w:left w:val="none" w:sz="0" w:space="0" w:color="auto"/>
                        <w:bottom w:val="none" w:sz="0" w:space="0" w:color="auto"/>
                        <w:right w:val="none" w:sz="0" w:space="0" w:color="auto"/>
                      </w:divBdr>
                    </w:div>
                    <w:div w:id="1865366218">
                      <w:marLeft w:val="0"/>
                      <w:marRight w:val="0"/>
                      <w:marTop w:val="0"/>
                      <w:marBottom w:val="0"/>
                      <w:divBdr>
                        <w:top w:val="none" w:sz="0" w:space="0" w:color="auto"/>
                        <w:left w:val="none" w:sz="0" w:space="0" w:color="auto"/>
                        <w:bottom w:val="none" w:sz="0" w:space="0" w:color="auto"/>
                        <w:right w:val="none" w:sz="0" w:space="0" w:color="auto"/>
                      </w:divBdr>
                    </w:div>
                    <w:div w:id="1933855375">
                      <w:marLeft w:val="0"/>
                      <w:marRight w:val="0"/>
                      <w:marTop w:val="0"/>
                      <w:marBottom w:val="0"/>
                      <w:divBdr>
                        <w:top w:val="none" w:sz="0" w:space="0" w:color="auto"/>
                        <w:left w:val="none" w:sz="0" w:space="0" w:color="auto"/>
                        <w:bottom w:val="none" w:sz="0" w:space="0" w:color="auto"/>
                        <w:right w:val="none" w:sz="0" w:space="0" w:color="auto"/>
                      </w:divBdr>
                    </w:div>
                    <w:div w:id="2055420541">
                      <w:marLeft w:val="0"/>
                      <w:marRight w:val="0"/>
                      <w:marTop w:val="0"/>
                      <w:marBottom w:val="0"/>
                      <w:divBdr>
                        <w:top w:val="none" w:sz="0" w:space="0" w:color="auto"/>
                        <w:left w:val="none" w:sz="0" w:space="0" w:color="auto"/>
                        <w:bottom w:val="none" w:sz="0" w:space="0" w:color="auto"/>
                        <w:right w:val="none" w:sz="0" w:space="0" w:color="auto"/>
                      </w:divBdr>
                    </w:div>
                    <w:div w:id="2121027850">
                      <w:marLeft w:val="0"/>
                      <w:marRight w:val="0"/>
                      <w:marTop w:val="0"/>
                      <w:marBottom w:val="0"/>
                      <w:divBdr>
                        <w:top w:val="none" w:sz="0" w:space="0" w:color="auto"/>
                        <w:left w:val="none" w:sz="0" w:space="0" w:color="auto"/>
                        <w:bottom w:val="none" w:sz="0" w:space="0" w:color="auto"/>
                        <w:right w:val="none" w:sz="0" w:space="0" w:color="auto"/>
                      </w:divBdr>
                    </w:div>
                  </w:divsChild>
                </w:div>
                <w:div w:id="2117556873">
                  <w:marLeft w:val="0"/>
                  <w:marRight w:val="0"/>
                  <w:marTop w:val="0"/>
                  <w:marBottom w:val="0"/>
                  <w:divBdr>
                    <w:top w:val="none" w:sz="0" w:space="0" w:color="auto"/>
                    <w:left w:val="none" w:sz="0" w:space="0" w:color="auto"/>
                    <w:bottom w:val="none" w:sz="0" w:space="0" w:color="auto"/>
                    <w:right w:val="none" w:sz="0" w:space="0" w:color="auto"/>
                  </w:divBdr>
                  <w:divsChild>
                    <w:div w:id="788814531">
                      <w:marLeft w:val="0"/>
                      <w:marRight w:val="0"/>
                      <w:marTop w:val="0"/>
                      <w:marBottom w:val="0"/>
                      <w:divBdr>
                        <w:top w:val="none" w:sz="0" w:space="0" w:color="auto"/>
                        <w:left w:val="none" w:sz="0" w:space="0" w:color="auto"/>
                        <w:bottom w:val="none" w:sz="0" w:space="0" w:color="auto"/>
                        <w:right w:val="none" w:sz="0" w:space="0" w:color="auto"/>
                      </w:divBdr>
                    </w:div>
                  </w:divsChild>
                </w:div>
                <w:div w:id="2133208889">
                  <w:marLeft w:val="0"/>
                  <w:marRight w:val="0"/>
                  <w:marTop w:val="0"/>
                  <w:marBottom w:val="0"/>
                  <w:divBdr>
                    <w:top w:val="none" w:sz="0" w:space="0" w:color="auto"/>
                    <w:left w:val="none" w:sz="0" w:space="0" w:color="auto"/>
                    <w:bottom w:val="none" w:sz="0" w:space="0" w:color="auto"/>
                    <w:right w:val="none" w:sz="0" w:space="0" w:color="auto"/>
                  </w:divBdr>
                  <w:divsChild>
                    <w:div w:id="142815373">
                      <w:marLeft w:val="0"/>
                      <w:marRight w:val="0"/>
                      <w:marTop w:val="0"/>
                      <w:marBottom w:val="0"/>
                      <w:divBdr>
                        <w:top w:val="none" w:sz="0" w:space="0" w:color="auto"/>
                        <w:left w:val="none" w:sz="0" w:space="0" w:color="auto"/>
                        <w:bottom w:val="none" w:sz="0" w:space="0" w:color="auto"/>
                        <w:right w:val="none" w:sz="0" w:space="0" w:color="auto"/>
                      </w:divBdr>
                    </w:div>
                    <w:div w:id="356470106">
                      <w:marLeft w:val="0"/>
                      <w:marRight w:val="0"/>
                      <w:marTop w:val="0"/>
                      <w:marBottom w:val="0"/>
                      <w:divBdr>
                        <w:top w:val="none" w:sz="0" w:space="0" w:color="auto"/>
                        <w:left w:val="none" w:sz="0" w:space="0" w:color="auto"/>
                        <w:bottom w:val="none" w:sz="0" w:space="0" w:color="auto"/>
                        <w:right w:val="none" w:sz="0" w:space="0" w:color="auto"/>
                      </w:divBdr>
                    </w:div>
                    <w:div w:id="413820731">
                      <w:marLeft w:val="0"/>
                      <w:marRight w:val="0"/>
                      <w:marTop w:val="0"/>
                      <w:marBottom w:val="0"/>
                      <w:divBdr>
                        <w:top w:val="none" w:sz="0" w:space="0" w:color="auto"/>
                        <w:left w:val="none" w:sz="0" w:space="0" w:color="auto"/>
                        <w:bottom w:val="none" w:sz="0" w:space="0" w:color="auto"/>
                        <w:right w:val="none" w:sz="0" w:space="0" w:color="auto"/>
                      </w:divBdr>
                    </w:div>
                    <w:div w:id="496582820">
                      <w:marLeft w:val="0"/>
                      <w:marRight w:val="0"/>
                      <w:marTop w:val="0"/>
                      <w:marBottom w:val="0"/>
                      <w:divBdr>
                        <w:top w:val="none" w:sz="0" w:space="0" w:color="auto"/>
                        <w:left w:val="none" w:sz="0" w:space="0" w:color="auto"/>
                        <w:bottom w:val="none" w:sz="0" w:space="0" w:color="auto"/>
                        <w:right w:val="none" w:sz="0" w:space="0" w:color="auto"/>
                      </w:divBdr>
                    </w:div>
                    <w:div w:id="615479235">
                      <w:marLeft w:val="0"/>
                      <w:marRight w:val="0"/>
                      <w:marTop w:val="0"/>
                      <w:marBottom w:val="0"/>
                      <w:divBdr>
                        <w:top w:val="none" w:sz="0" w:space="0" w:color="auto"/>
                        <w:left w:val="none" w:sz="0" w:space="0" w:color="auto"/>
                        <w:bottom w:val="none" w:sz="0" w:space="0" w:color="auto"/>
                        <w:right w:val="none" w:sz="0" w:space="0" w:color="auto"/>
                      </w:divBdr>
                    </w:div>
                    <w:div w:id="909928511">
                      <w:marLeft w:val="0"/>
                      <w:marRight w:val="0"/>
                      <w:marTop w:val="0"/>
                      <w:marBottom w:val="0"/>
                      <w:divBdr>
                        <w:top w:val="none" w:sz="0" w:space="0" w:color="auto"/>
                        <w:left w:val="none" w:sz="0" w:space="0" w:color="auto"/>
                        <w:bottom w:val="none" w:sz="0" w:space="0" w:color="auto"/>
                        <w:right w:val="none" w:sz="0" w:space="0" w:color="auto"/>
                      </w:divBdr>
                    </w:div>
                    <w:div w:id="1392385709">
                      <w:marLeft w:val="0"/>
                      <w:marRight w:val="0"/>
                      <w:marTop w:val="0"/>
                      <w:marBottom w:val="0"/>
                      <w:divBdr>
                        <w:top w:val="none" w:sz="0" w:space="0" w:color="auto"/>
                        <w:left w:val="none" w:sz="0" w:space="0" w:color="auto"/>
                        <w:bottom w:val="none" w:sz="0" w:space="0" w:color="auto"/>
                        <w:right w:val="none" w:sz="0" w:space="0" w:color="auto"/>
                      </w:divBdr>
                    </w:div>
                    <w:div w:id="1440182526">
                      <w:marLeft w:val="0"/>
                      <w:marRight w:val="0"/>
                      <w:marTop w:val="0"/>
                      <w:marBottom w:val="0"/>
                      <w:divBdr>
                        <w:top w:val="none" w:sz="0" w:space="0" w:color="auto"/>
                        <w:left w:val="none" w:sz="0" w:space="0" w:color="auto"/>
                        <w:bottom w:val="none" w:sz="0" w:space="0" w:color="auto"/>
                        <w:right w:val="none" w:sz="0" w:space="0" w:color="auto"/>
                      </w:divBdr>
                    </w:div>
                    <w:div w:id="1541476245">
                      <w:marLeft w:val="0"/>
                      <w:marRight w:val="0"/>
                      <w:marTop w:val="0"/>
                      <w:marBottom w:val="0"/>
                      <w:divBdr>
                        <w:top w:val="none" w:sz="0" w:space="0" w:color="auto"/>
                        <w:left w:val="none" w:sz="0" w:space="0" w:color="auto"/>
                        <w:bottom w:val="none" w:sz="0" w:space="0" w:color="auto"/>
                        <w:right w:val="none" w:sz="0" w:space="0" w:color="auto"/>
                      </w:divBdr>
                    </w:div>
                    <w:div w:id="1702392577">
                      <w:marLeft w:val="0"/>
                      <w:marRight w:val="0"/>
                      <w:marTop w:val="0"/>
                      <w:marBottom w:val="0"/>
                      <w:divBdr>
                        <w:top w:val="none" w:sz="0" w:space="0" w:color="auto"/>
                        <w:left w:val="none" w:sz="0" w:space="0" w:color="auto"/>
                        <w:bottom w:val="none" w:sz="0" w:space="0" w:color="auto"/>
                        <w:right w:val="none" w:sz="0" w:space="0" w:color="auto"/>
                      </w:divBdr>
                    </w:div>
                    <w:div w:id="1797021869">
                      <w:marLeft w:val="0"/>
                      <w:marRight w:val="0"/>
                      <w:marTop w:val="0"/>
                      <w:marBottom w:val="0"/>
                      <w:divBdr>
                        <w:top w:val="none" w:sz="0" w:space="0" w:color="auto"/>
                        <w:left w:val="none" w:sz="0" w:space="0" w:color="auto"/>
                        <w:bottom w:val="none" w:sz="0" w:space="0" w:color="auto"/>
                        <w:right w:val="none" w:sz="0" w:space="0" w:color="auto"/>
                      </w:divBdr>
                    </w:div>
                    <w:div w:id="1919317755">
                      <w:marLeft w:val="0"/>
                      <w:marRight w:val="0"/>
                      <w:marTop w:val="0"/>
                      <w:marBottom w:val="0"/>
                      <w:divBdr>
                        <w:top w:val="none" w:sz="0" w:space="0" w:color="auto"/>
                        <w:left w:val="none" w:sz="0" w:space="0" w:color="auto"/>
                        <w:bottom w:val="none" w:sz="0" w:space="0" w:color="auto"/>
                        <w:right w:val="none" w:sz="0" w:space="0" w:color="auto"/>
                      </w:divBdr>
                    </w:div>
                    <w:div w:id="1954553750">
                      <w:marLeft w:val="0"/>
                      <w:marRight w:val="0"/>
                      <w:marTop w:val="0"/>
                      <w:marBottom w:val="0"/>
                      <w:divBdr>
                        <w:top w:val="none" w:sz="0" w:space="0" w:color="auto"/>
                        <w:left w:val="none" w:sz="0" w:space="0" w:color="auto"/>
                        <w:bottom w:val="none" w:sz="0" w:space="0" w:color="auto"/>
                        <w:right w:val="none" w:sz="0" w:space="0" w:color="auto"/>
                      </w:divBdr>
                    </w:div>
                  </w:divsChild>
                </w:div>
                <w:div w:id="2144038623">
                  <w:marLeft w:val="0"/>
                  <w:marRight w:val="0"/>
                  <w:marTop w:val="0"/>
                  <w:marBottom w:val="0"/>
                  <w:divBdr>
                    <w:top w:val="none" w:sz="0" w:space="0" w:color="auto"/>
                    <w:left w:val="none" w:sz="0" w:space="0" w:color="auto"/>
                    <w:bottom w:val="none" w:sz="0" w:space="0" w:color="auto"/>
                    <w:right w:val="none" w:sz="0" w:space="0" w:color="auto"/>
                  </w:divBdr>
                  <w:divsChild>
                    <w:div w:id="19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826329">
      <w:bodyDiv w:val="1"/>
      <w:marLeft w:val="0"/>
      <w:marRight w:val="0"/>
      <w:marTop w:val="0"/>
      <w:marBottom w:val="0"/>
      <w:divBdr>
        <w:top w:val="none" w:sz="0" w:space="0" w:color="auto"/>
        <w:left w:val="none" w:sz="0" w:space="0" w:color="auto"/>
        <w:bottom w:val="none" w:sz="0" w:space="0" w:color="auto"/>
        <w:right w:val="none" w:sz="0" w:space="0" w:color="auto"/>
      </w:divBdr>
    </w:div>
    <w:div w:id="1228221676">
      <w:bodyDiv w:val="1"/>
      <w:marLeft w:val="0"/>
      <w:marRight w:val="0"/>
      <w:marTop w:val="0"/>
      <w:marBottom w:val="0"/>
      <w:divBdr>
        <w:top w:val="none" w:sz="0" w:space="0" w:color="auto"/>
        <w:left w:val="none" w:sz="0" w:space="0" w:color="auto"/>
        <w:bottom w:val="none" w:sz="0" w:space="0" w:color="auto"/>
        <w:right w:val="none" w:sz="0" w:space="0" w:color="auto"/>
      </w:divBdr>
    </w:div>
    <w:div w:id="1276477049">
      <w:bodyDiv w:val="1"/>
      <w:marLeft w:val="0"/>
      <w:marRight w:val="0"/>
      <w:marTop w:val="0"/>
      <w:marBottom w:val="0"/>
      <w:divBdr>
        <w:top w:val="none" w:sz="0" w:space="0" w:color="auto"/>
        <w:left w:val="none" w:sz="0" w:space="0" w:color="auto"/>
        <w:bottom w:val="none" w:sz="0" w:space="0" w:color="auto"/>
        <w:right w:val="none" w:sz="0" w:space="0" w:color="auto"/>
      </w:divBdr>
    </w:div>
    <w:div w:id="1419641111">
      <w:bodyDiv w:val="1"/>
      <w:marLeft w:val="0"/>
      <w:marRight w:val="0"/>
      <w:marTop w:val="0"/>
      <w:marBottom w:val="0"/>
      <w:divBdr>
        <w:top w:val="none" w:sz="0" w:space="0" w:color="auto"/>
        <w:left w:val="none" w:sz="0" w:space="0" w:color="auto"/>
        <w:bottom w:val="none" w:sz="0" w:space="0" w:color="auto"/>
        <w:right w:val="none" w:sz="0" w:space="0" w:color="auto"/>
      </w:divBdr>
    </w:div>
    <w:div w:id="1507284637">
      <w:bodyDiv w:val="1"/>
      <w:marLeft w:val="0"/>
      <w:marRight w:val="0"/>
      <w:marTop w:val="0"/>
      <w:marBottom w:val="0"/>
      <w:divBdr>
        <w:top w:val="none" w:sz="0" w:space="0" w:color="auto"/>
        <w:left w:val="none" w:sz="0" w:space="0" w:color="auto"/>
        <w:bottom w:val="none" w:sz="0" w:space="0" w:color="auto"/>
        <w:right w:val="none" w:sz="0" w:space="0" w:color="auto"/>
      </w:divBdr>
      <w:divsChild>
        <w:div w:id="1424178950">
          <w:marLeft w:val="0"/>
          <w:marRight w:val="0"/>
          <w:marTop w:val="0"/>
          <w:marBottom w:val="0"/>
          <w:divBdr>
            <w:top w:val="none" w:sz="0" w:space="0" w:color="auto"/>
            <w:left w:val="none" w:sz="0" w:space="0" w:color="auto"/>
            <w:bottom w:val="none" w:sz="0" w:space="0" w:color="auto"/>
            <w:right w:val="none" w:sz="0" w:space="0" w:color="auto"/>
          </w:divBdr>
        </w:div>
        <w:div w:id="1653604844">
          <w:marLeft w:val="0"/>
          <w:marRight w:val="0"/>
          <w:marTop w:val="0"/>
          <w:marBottom w:val="0"/>
          <w:divBdr>
            <w:top w:val="none" w:sz="0" w:space="0" w:color="auto"/>
            <w:left w:val="none" w:sz="0" w:space="0" w:color="auto"/>
            <w:bottom w:val="none" w:sz="0" w:space="0" w:color="auto"/>
            <w:right w:val="none" w:sz="0" w:space="0" w:color="auto"/>
          </w:divBdr>
        </w:div>
      </w:divsChild>
    </w:div>
    <w:div w:id="1539321203">
      <w:bodyDiv w:val="1"/>
      <w:marLeft w:val="0"/>
      <w:marRight w:val="0"/>
      <w:marTop w:val="0"/>
      <w:marBottom w:val="0"/>
      <w:divBdr>
        <w:top w:val="none" w:sz="0" w:space="0" w:color="auto"/>
        <w:left w:val="none" w:sz="0" w:space="0" w:color="auto"/>
        <w:bottom w:val="none" w:sz="0" w:space="0" w:color="auto"/>
        <w:right w:val="none" w:sz="0" w:space="0" w:color="auto"/>
      </w:divBdr>
    </w:div>
    <w:div w:id="1554807964">
      <w:bodyDiv w:val="1"/>
      <w:marLeft w:val="0"/>
      <w:marRight w:val="0"/>
      <w:marTop w:val="0"/>
      <w:marBottom w:val="0"/>
      <w:divBdr>
        <w:top w:val="none" w:sz="0" w:space="0" w:color="auto"/>
        <w:left w:val="none" w:sz="0" w:space="0" w:color="auto"/>
        <w:bottom w:val="none" w:sz="0" w:space="0" w:color="auto"/>
        <w:right w:val="none" w:sz="0" w:space="0" w:color="auto"/>
      </w:divBdr>
    </w:div>
    <w:div w:id="1563758764">
      <w:bodyDiv w:val="1"/>
      <w:marLeft w:val="0"/>
      <w:marRight w:val="0"/>
      <w:marTop w:val="0"/>
      <w:marBottom w:val="0"/>
      <w:divBdr>
        <w:top w:val="none" w:sz="0" w:space="0" w:color="auto"/>
        <w:left w:val="none" w:sz="0" w:space="0" w:color="auto"/>
        <w:bottom w:val="none" w:sz="0" w:space="0" w:color="auto"/>
        <w:right w:val="none" w:sz="0" w:space="0" w:color="auto"/>
      </w:divBdr>
      <w:divsChild>
        <w:div w:id="75985110">
          <w:marLeft w:val="0"/>
          <w:marRight w:val="0"/>
          <w:marTop w:val="0"/>
          <w:marBottom w:val="0"/>
          <w:divBdr>
            <w:top w:val="none" w:sz="0" w:space="0" w:color="auto"/>
            <w:left w:val="none" w:sz="0" w:space="0" w:color="auto"/>
            <w:bottom w:val="none" w:sz="0" w:space="0" w:color="auto"/>
            <w:right w:val="none" w:sz="0" w:space="0" w:color="auto"/>
          </w:divBdr>
        </w:div>
        <w:div w:id="1842888979">
          <w:marLeft w:val="0"/>
          <w:marRight w:val="0"/>
          <w:marTop w:val="0"/>
          <w:marBottom w:val="0"/>
          <w:divBdr>
            <w:top w:val="none" w:sz="0" w:space="0" w:color="auto"/>
            <w:left w:val="none" w:sz="0" w:space="0" w:color="auto"/>
            <w:bottom w:val="none" w:sz="0" w:space="0" w:color="auto"/>
            <w:right w:val="none" w:sz="0" w:space="0" w:color="auto"/>
          </w:divBdr>
        </w:div>
      </w:divsChild>
    </w:div>
    <w:div w:id="1586498414">
      <w:bodyDiv w:val="1"/>
      <w:marLeft w:val="0"/>
      <w:marRight w:val="0"/>
      <w:marTop w:val="0"/>
      <w:marBottom w:val="0"/>
      <w:divBdr>
        <w:top w:val="none" w:sz="0" w:space="0" w:color="auto"/>
        <w:left w:val="none" w:sz="0" w:space="0" w:color="auto"/>
        <w:bottom w:val="none" w:sz="0" w:space="0" w:color="auto"/>
        <w:right w:val="none" w:sz="0" w:space="0" w:color="auto"/>
      </w:divBdr>
    </w:div>
    <w:div w:id="1645768777">
      <w:bodyDiv w:val="1"/>
      <w:marLeft w:val="0"/>
      <w:marRight w:val="0"/>
      <w:marTop w:val="0"/>
      <w:marBottom w:val="0"/>
      <w:divBdr>
        <w:top w:val="none" w:sz="0" w:space="0" w:color="auto"/>
        <w:left w:val="none" w:sz="0" w:space="0" w:color="auto"/>
        <w:bottom w:val="none" w:sz="0" w:space="0" w:color="auto"/>
        <w:right w:val="none" w:sz="0" w:space="0" w:color="auto"/>
      </w:divBdr>
      <w:divsChild>
        <w:div w:id="257448395">
          <w:marLeft w:val="0"/>
          <w:marRight w:val="0"/>
          <w:marTop w:val="0"/>
          <w:marBottom w:val="0"/>
          <w:divBdr>
            <w:top w:val="none" w:sz="0" w:space="0" w:color="auto"/>
            <w:left w:val="none" w:sz="0" w:space="0" w:color="auto"/>
            <w:bottom w:val="none" w:sz="0" w:space="0" w:color="auto"/>
            <w:right w:val="none" w:sz="0" w:space="0" w:color="auto"/>
          </w:divBdr>
        </w:div>
        <w:div w:id="529682314">
          <w:marLeft w:val="0"/>
          <w:marRight w:val="0"/>
          <w:marTop w:val="0"/>
          <w:marBottom w:val="0"/>
          <w:divBdr>
            <w:top w:val="none" w:sz="0" w:space="0" w:color="auto"/>
            <w:left w:val="none" w:sz="0" w:space="0" w:color="auto"/>
            <w:bottom w:val="none" w:sz="0" w:space="0" w:color="auto"/>
            <w:right w:val="none" w:sz="0" w:space="0" w:color="auto"/>
          </w:divBdr>
        </w:div>
        <w:div w:id="532428213">
          <w:marLeft w:val="0"/>
          <w:marRight w:val="0"/>
          <w:marTop w:val="0"/>
          <w:marBottom w:val="0"/>
          <w:divBdr>
            <w:top w:val="none" w:sz="0" w:space="0" w:color="auto"/>
            <w:left w:val="none" w:sz="0" w:space="0" w:color="auto"/>
            <w:bottom w:val="none" w:sz="0" w:space="0" w:color="auto"/>
            <w:right w:val="none" w:sz="0" w:space="0" w:color="auto"/>
          </w:divBdr>
        </w:div>
        <w:div w:id="1027364942">
          <w:marLeft w:val="0"/>
          <w:marRight w:val="0"/>
          <w:marTop w:val="0"/>
          <w:marBottom w:val="0"/>
          <w:divBdr>
            <w:top w:val="none" w:sz="0" w:space="0" w:color="auto"/>
            <w:left w:val="none" w:sz="0" w:space="0" w:color="auto"/>
            <w:bottom w:val="none" w:sz="0" w:space="0" w:color="auto"/>
            <w:right w:val="none" w:sz="0" w:space="0" w:color="auto"/>
          </w:divBdr>
          <w:divsChild>
            <w:div w:id="346517250">
              <w:marLeft w:val="-75"/>
              <w:marRight w:val="0"/>
              <w:marTop w:val="30"/>
              <w:marBottom w:val="30"/>
              <w:divBdr>
                <w:top w:val="none" w:sz="0" w:space="0" w:color="auto"/>
                <w:left w:val="none" w:sz="0" w:space="0" w:color="auto"/>
                <w:bottom w:val="none" w:sz="0" w:space="0" w:color="auto"/>
                <w:right w:val="none" w:sz="0" w:space="0" w:color="auto"/>
              </w:divBdr>
              <w:divsChild>
                <w:div w:id="116990638">
                  <w:marLeft w:val="0"/>
                  <w:marRight w:val="0"/>
                  <w:marTop w:val="0"/>
                  <w:marBottom w:val="0"/>
                  <w:divBdr>
                    <w:top w:val="none" w:sz="0" w:space="0" w:color="auto"/>
                    <w:left w:val="none" w:sz="0" w:space="0" w:color="auto"/>
                    <w:bottom w:val="none" w:sz="0" w:space="0" w:color="auto"/>
                    <w:right w:val="none" w:sz="0" w:space="0" w:color="auto"/>
                  </w:divBdr>
                  <w:divsChild>
                    <w:div w:id="740374552">
                      <w:marLeft w:val="0"/>
                      <w:marRight w:val="0"/>
                      <w:marTop w:val="0"/>
                      <w:marBottom w:val="0"/>
                      <w:divBdr>
                        <w:top w:val="none" w:sz="0" w:space="0" w:color="auto"/>
                        <w:left w:val="none" w:sz="0" w:space="0" w:color="auto"/>
                        <w:bottom w:val="none" w:sz="0" w:space="0" w:color="auto"/>
                        <w:right w:val="none" w:sz="0" w:space="0" w:color="auto"/>
                      </w:divBdr>
                    </w:div>
                  </w:divsChild>
                </w:div>
                <w:div w:id="280459692">
                  <w:marLeft w:val="0"/>
                  <w:marRight w:val="0"/>
                  <w:marTop w:val="0"/>
                  <w:marBottom w:val="0"/>
                  <w:divBdr>
                    <w:top w:val="none" w:sz="0" w:space="0" w:color="auto"/>
                    <w:left w:val="none" w:sz="0" w:space="0" w:color="auto"/>
                    <w:bottom w:val="none" w:sz="0" w:space="0" w:color="auto"/>
                    <w:right w:val="none" w:sz="0" w:space="0" w:color="auto"/>
                  </w:divBdr>
                  <w:divsChild>
                    <w:div w:id="201327323">
                      <w:marLeft w:val="0"/>
                      <w:marRight w:val="0"/>
                      <w:marTop w:val="0"/>
                      <w:marBottom w:val="0"/>
                      <w:divBdr>
                        <w:top w:val="none" w:sz="0" w:space="0" w:color="auto"/>
                        <w:left w:val="none" w:sz="0" w:space="0" w:color="auto"/>
                        <w:bottom w:val="none" w:sz="0" w:space="0" w:color="auto"/>
                        <w:right w:val="none" w:sz="0" w:space="0" w:color="auto"/>
                      </w:divBdr>
                    </w:div>
                  </w:divsChild>
                </w:div>
                <w:div w:id="308633978">
                  <w:marLeft w:val="0"/>
                  <w:marRight w:val="0"/>
                  <w:marTop w:val="0"/>
                  <w:marBottom w:val="0"/>
                  <w:divBdr>
                    <w:top w:val="none" w:sz="0" w:space="0" w:color="auto"/>
                    <w:left w:val="none" w:sz="0" w:space="0" w:color="auto"/>
                    <w:bottom w:val="none" w:sz="0" w:space="0" w:color="auto"/>
                    <w:right w:val="none" w:sz="0" w:space="0" w:color="auto"/>
                  </w:divBdr>
                  <w:divsChild>
                    <w:div w:id="1783720387">
                      <w:marLeft w:val="0"/>
                      <w:marRight w:val="0"/>
                      <w:marTop w:val="0"/>
                      <w:marBottom w:val="0"/>
                      <w:divBdr>
                        <w:top w:val="none" w:sz="0" w:space="0" w:color="auto"/>
                        <w:left w:val="none" w:sz="0" w:space="0" w:color="auto"/>
                        <w:bottom w:val="none" w:sz="0" w:space="0" w:color="auto"/>
                        <w:right w:val="none" w:sz="0" w:space="0" w:color="auto"/>
                      </w:divBdr>
                    </w:div>
                  </w:divsChild>
                </w:div>
                <w:div w:id="827094621">
                  <w:marLeft w:val="0"/>
                  <w:marRight w:val="0"/>
                  <w:marTop w:val="0"/>
                  <w:marBottom w:val="0"/>
                  <w:divBdr>
                    <w:top w:val="none" w:sz="0" w:space="0" w:color="auto"/>
                    <w:left w:val="none" w:sz="0" w:space="0" w:color="auto"/>
                    <w:bottom w:val="none" w:sz="0" w:space="0" w:color="auto"/>
                    <w:right w:val="none" w:sz="0" w:space="0" w:color="auto"/>
                  </w:divBdr>
                  <w:divsChild>
                    <w:div w:id="765426401">
                      <w:marLeft w:val="0"/>
                      <w:marRight w:val="0"/>
                      <w:marTop w:val="0"/>
                      <w:marBottom w:val="0"/>
                      <w:divBdr>
                        <w:top w:val="none" w:sz="0" w:space="0" w:color="auto"/>
                        <w:left w:val="none" w:sz="0" w:space="0" w:color="auto"/>
                        <w:bottom w:val="none" w:sz="0" w:space="0" w:color="auto"/>
                        <w:right w:val="none" w:sz="0" w:space="0" w:color="auto"/>
                      </w:divBdr>
                    </w:div>
                  </w:divsChild>
                </w:div>
                <w:div w:id="1159494929">
                  <w:marLeft w:val="0"/>
                  <w:marRight w:val="0"/>
                  <w:marTop w:val="0"/>
                  <w:marBottom w:val="0"/>
                  <w:divBdr>
                    <w:top w:val="none" w:sz="0" w:space="0" w:color="auto"/>
                    <w:left w:val="none" w:sz="0" w:space="0" w:color="auto"/>
                    <w:bottom w:val="none" w:sz="0" w:space="0" w:color="auto"/>
                    <w:right w:val="none" w:sz="0" w:space="0" w:color="auto"/>
                  </w:divBdr>
                  <w:divsChild>
                    <w:div w:id="1551918319">
                      <w:marLeft w:val="0"/>
                      <w:marRight w:val="0"/>
                      <w:marTop w:val="0"/>
                      <w:marBottom w:val="0"/>
                      <w:divBdr>
                        <w:top w:val="none" w:sz="0" w:space="0" w:color="auto"/>
                        <w:left w:val="none" w:sz="0" w:space="0" w:color="auto"/>
                        <w:bottom w:val="none" w:sz="0" w:space="0" w:color="auto"/>
                        <w:right w:val="none" w:sz="0" w:space="0" w:color="auto"/>
                      </w:divBdr>
                    </w:div>
                  </w:divsChild>
                </w:div>
                <w:div w:id="1372726277">
                  <w:marLeft w:val="0"/>
                  <w:marRight w:val="0"/>
                  <w:marTop w:val="0"/>
                  <w:marBottom w:val="0"/>
                  <w:divBdr>
                    <w:top w:val="none" w:sz="0" w:space="0" w:color="auto"/>
                    <w:left w:val="none" w:sz="0" w:space="0" w:color="auto"/>
                    <w:bottom w:val="none" w:sz="0" w:space="0" w:color="auto"/>
                    <w:right w:val="none" w:sz="0" w:space="0" w:color="auto"/>
                  </w:divBdr>
                  <w:divsChild>
                    <w:div w:id="18228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71475">
          <w:marLeft w:val="0"/>
          <w:marRight w:val="0"/>
          <w:marTop w:val="0"/>
          <w:marBottom w:val="0"/>
          <w:divBdr>
            <w:top w:val="none" w:sz="0" w:space="0" w:color="auto"/>
            <w:left w:val="none" w:sz="0" w:space="0" w:color="auto"/>
            <w:bottom w:val="none" w:sz="0" w:space="0" w:color="auto"/>
            <w:right w:val="none" w:sz="0" w:space="0" w:color="auto"/>
          </w:divBdr>
          <w:divsChild>
            <w:div w:id="92678328">
              <w:marLeft w:val="-75"/>
              <w:marRight w:val="0"/>
              <w:marTop w:val="30"/>
              <w:marBottom w:val="30"/>
              <w:divBdr>
                <w:top w:val="none" w:sz="0" w:space="0" w:color="auto"/>
                <w:left w:val="none" w:sz="0" w:space="0" w:color="auto"/>
                <w:bottom w:val="none" w:sz="0" w:space="0" w:color="auto"/>
                <w:right w:val="none" w:sz="0" w:space="0" w:color="auto"/>
              </w:divBdr>
              <w:divsChild>
                <w:div w:id="12653354">
                  <w:marLeft w:val="0"/>
                  <w:marRight w:val="0"/>
                  <w:marTop w:val="0"/>
                  <w:marBottom w:val="0"/>
                  <w:divBdr>
                    <w:top w:val="none" w:sz="0" w:space="0" w:color="auto"/>
                    <w:left w:val="none" w:sz="0" w:space="0" w:color="auto"/>
                    <w:bottom w:val="none" w:sz="0" w:space="0" w:color="auto"/>
                    <w:right w:val="none" w:sz="0" w:space="0" w:color="auto"/>
                  </w:divBdr>
                  <w:divsChild>
                    <w:div w:id="336884300">
                      <w:marLeft w:val="0"/>
                      <w:marRight w:val="0"/>
                      <w:marTop w:val="0"/>
                      <w:marBottom w:val="0"/>
                      <w:divBdr>
                        <w:top w:val="none" w:sz="0" w:space="0" w:color="auto"/>
                        <w:left w:val="none" w:sz="0" w:space="0" w:color="auto"/>
                        <w:bottom w:val="none" w:sz="0" w:space="0" w:color="auto"/>
                        <w:right w:val="none" w:sz="0" w:space="0" w:color="auto"/>
                      </w:divBdr>
                    </w:div>
                  </w:divsChild>
                </w:div>
                <w:div w:id="25763383">
                  <w:marLeft w:val="0"/>
                  <w:marRight w:val="0"/>
                  <w:marTop w:val="0"/>
                  <w:marBottom w:val="0"/>
                  <w:divBdr>
                    <w:top w:val="none" w:sz="0" w:space="0" w:color="auto"/>
                    <w:left w:val="none" w:sz="0" w:space="0" w:color="auto"/>
                    <w:bottom w:val="none" w:sz="0" w:space="0" w:color="auto"/>
                    <w:right w:val="none" w:sz="0" w:space="0" w:color="auto"/>
                  </w:divBdr>
                  <w:divsChild>
                    <w:div w:id="1508058411">
                      <w:marLeft w:val="0"/>
                      <w:marRight w:val="0"/>
                      <w:marTop w:val="0"/>
                      <w:marBottom w:val="0"/>
                      <w:divBdr>
                        <w:top w:val="none" w:sz="0" w:space="0" w:color="auto"/>
                        <w:left w:val="none" w:sz="0" w:space="0" w:color="auto"/>
                        <w:bottom w:val="none" w:sz="0" w:space="0" w:color="auto"/>
                        <w:right w:val="none" w:sz="0" w:space="0" w:color="auto"/>
                      </w:divBdr>
                    </w:div>
                  </w:divsChild>
                </w:div>
                <w:div w:id="69550464">
                  <w:marLeft w:val="0"/>
                  <w:marRight w:val="0"/>
                  <w:marTop w:val="0"/>
                  <w:marBottom w:val="0"/>
                  <w:divBdr>
                    <w:top w:val="none" w:sz="0" w:space="0" w:color="auto"/>
                    <w:left w:val="none" w:sz="0" w:space="0" w:color="auto"/>
                    <w:bottom w:val="none" w:sz="0" w:space="0" w:color="auto"/>
                    <w:right w:val="none" w:sz="0" w:space="0" w:color="auto"/>
                  </w:divBdr>
                  <w:divsChild>
                    <w:div w:id="1360932220">
                      <w:marLeft w:val="0"/>
                      <w:marRight w:val="0"/>
                      <w:marTop w:val="0"/>
                      <w:marBottom w:val="0"/>
                      <w:divBdr>
                        <w:top w:val="none" w:sz="0" w:space="0" w:color="auto"/>
                        <w:left w:val="none" w:sz="0" w:space="0" w:color="auto"/>
                        <w:bottom w:val="none" w:sz="0" w:space="0" w:color="auto"/>
                        <w:right w:val="none" w:sz="0" w:space="0" w:color="auto"/>
                      </w:divBdr>
                    </w:div>
                  </w:divsChild>
                </w:div>
                <w:div w:id="150953716">
                  <w:marLeft w:val="0"/>
                  <w:marRight w:val="0"/>
                  <w:marTop w:val="0"/>
                  <w:marBottom w:val="0"/>
                  <w:divBdr>
                    <w:top w:val="none" w:sz="0" w:space="0" w:color="auto"/>
                    <w:left w:val="none" w:sz="0" w:space="0" w:color="auto"/>
                    <w:bottom w:val="none" w:sz="0" w:space="0" w:color="auto"/>
                    <w:right w:val="none" w:sz="0" w:space="0" w:color="auto"/>
                  </w:divBdr>
                  <w:divsChild>
                    <w:div w:id="1484741051">
                      <w:marLeft w:val="0"/>
                      <w:marRight w:val="0"/>
                      <w:marTop w:val="0"/>
                      <w:marBottom w:val="0"/>
                      <w:divBdr>
                        <w:top w:val="none" w:sz="0" w:space="0" w:color="auto"/>
                        <w:left w:val="none" w:sz="0" w:space="0" w:color="auto"/>
                        <w:bottom w:val="none" w:sz="0" w:space="0" w:color="auto"/>
                        <w:right w:val="none" w:sz="0" w:space="0" w:color="auto"/>
                      </w:divBdr>
                    </w:div>
                  </w:divsChild>
                </w:div>
                <w:div w:id="231619726">
                  <w:marLeft w:val="0"/>
                  <w:marRight w:val="0"/>
                  <w:marTop w:val="0"/>
                  <w:marBottom w:val="0"/>
                  <w:divBdr>
                    <w:top w:val="none" w:sz="0" w:space="0" w:color="auto"/>
                    <w:left w:val="none" w:sz="0" w:space="0" w:color="auto"/>
                    <w:bottom w:val="none" w:sz="0" w:space="0" w:color="auto"/>
                    <w:right w:val="none" w:sz="0" w:space="0" w:color="auto"/>
                  </w:divBdr>
                  <w:divsChild>
                    <w:div w:id="811017082">
                      <w:marLeft w:val="0"/>
                      <w:marRight w:val="0"/>
                      <w:marTop w:val="0"/>
                      <w:marBottom w:val="0"/>
                      <w:divBdr>
                        <w:top w:val="none" w:sz="0" w:space="0" w:color="auto"/>
                        <w:left w:val="none" w:sz="0" w:space="0" w:color="auto"/>
                        <w:bottom w:val="none" w:sz="0" w:space="0" w:color="auto"/>
                        <w:right w:val="none" w:sz="0" w:space="0" w:color="auto"/>
                      </w:divBdr>
                    </w:div>
                  </w:divsChild>
                </w:div>
                <w:div w:id="256598338">
                  <w:marLeft w:val="0"/>
                  <w:marRight w:val="0"/>
                  <w:marTop w:val="0"/>
                  <w:marBottom w:val="0"/>
                  <w:divBdr>
                    <w:top w:val="none" w:sz="0" w:space="0" w:color="auto"/>
                    <w:left w:val="none" w:sz="0" w:space="0" w:color="auto"/>
                    <w:bottom w:val="none" w:sz="0" w:space="0" w:color="auto"/>
                    <w:right w:val="none" w:sz="0" w:space="0" w:color="auto"/>
                  </w:divBdr>
                  <w:divsChild>
                    <w:div w:id="93794921">
                      <w:marLeft w:val="0"/>
                      <w:marRight w:val="0"/>
                      <w:marTop w:val="0"/>
                      <w:marBottom w:val="0"/>
                      <w:divBdr>
                        <w:top w:val="none" w:sz="0" w:space="0" w:color="auto"/>
                        <w:left w:val="none" w:sz="0" w:space="0" w:color="auto"/>
                        <w:bottom w:val="none" w:sz="0" w:space="0" w:color="auto"/>
                        <w:right w:val="none" w:sz="0" w:space="0" w:color="auto"/>
                      </w:divBdr>
                    </w:div>
                  </w:divsChild>
                </w:div>
                <w:div w:id="257711980">
                  <w:marLeft w:val="0"/>
                  <w:marRight w:val="0"/>
                  <w:marTop w:val="0"/>
                  <w:marBottom w:val="0"/>
                  <w:divBdr>
                    <w:top w:val="none" w:sz="0" w:space="0" w:color="auto"/>
                    <w:left w:val="none" w:sz="0" w:space="0" w:color="auto"/>
                    <w:bottom w:val="none" w:sz="0" w:space="0" w:color="auto"/>
                    <w:right w:val="none" w:sz="0" w:space="0" w:color="auto"/>
                  </w:divBdr>
                  <w:divsChild>
                    <w:div w:id="2016959158">
                      <w:marLeft w:val="0"/>
                      <w:marRight w:val="0"/>
                      <w:marTop w:val="0"/>
                      <w:marBottom w:val="0"/>
                      <w:divBdr>
                        <w:top w:val="none" w:sz="0" w:space="0" w:color="auto"/>
                        <w:left w:val="none" w:sz="0" w:space="0" w:color="auto"/>
                        <w:bottom w:val="none" w:sz="0" w:space="0" w:color="auto"/>
                        <w:right w:val="none" w:sz="0" w:space="0" w:color="auto"/>
                      </w:divBdr>
                    </w:div>
                  </w:divsChild>
                </w:div>
                <w:div w:id="285433873">
                  <w:marLeft w:val="0"/>
                  <w:marRight w:val="0"/>
                  <w:marTop w:val="0"/>
                  <w:marBottom w:val="0"/>
                  <w:divBdr>
                    <w:top w:val="none" w:sz="0" w:space="0" w:color="auto"/>
                    <w:left w:val="none" w:sz="0" w:space="0" w:color="auto"/>
                    <w:bottom w:val="none" w:sz="0" w:space="0" w:color="auto"/>
                    <w:right w:val="none" w:sz="0" w:space="0" w:color="auto"/>
                  </w:divBdr>
                  <w:divsChild>
                    <w:div w:id="397947851">
                      <w:marLeft w:val="0"/>
                      <w:marRight w:val="0"/>
                      <w:marTop w:val="0"/>
                      <w:marBottom w:val="0"/>
                      <w:divBdr>
                        <w:top w:val="none" w:sz="0" w:space="0" w:color="auto"/>
                        <w:left w:val="none" w:sz="0" w:space="0" w:color="auto"/>
                        <w:bottom w:val="none" w:sz="0" w:space="0" w:color="auto"/>
                        <w:right w:val="none" w:sz="0" w:space="0" w:color="auto"/>
                      </w:divBdr>
                    </w:div>
                  </w:divsChild>
                </w:div>
                <w:div w:id="309023504">
                  <w:marLeft w:val="0"/>
                  <w:marRight w:val="0"/>
                  <w:marTop w:val="0"/>
                  <w:marBottom w:val="0"/>
                  <w:divBdr>
                    <w:top w:val="none" w:sz="0" w:space="0" w:color="auto"/>
                    <w:left w:val="none" w:sz="0" w:space="0" w:color="auto"/>
                    <w:bottom w:val="none" w:sz="0" w:space="0" w:color="auto"/>
                    <w:right w:val="none" w:sz="0" w:space="0" w:color="auto"/>
                  </w:divBdr>
                  <w:divsChild>
                    <w:div w:id="733049634">
                      <w:marLeft w:val="0"/>
                      <w:marRight w:val="0"/>
                      <w:marTop w:val="0"/>
                      <w:marBottom w:val="0"/>
                      <w:divBdr>
                        <w:top w:val="none" w:sz="0" w:space="0" w:color="auto"/>
                        <w:left w:val="none" w:sz="0" w:space="0" w:color="auto"/>
                        <w:bottom w:val="none" w:sz="0" w:space="0" w:color="auto"/>
                        <w:right w:val="none" w:sz="0" w:space="0" w:color="auto"/>
                      </w:divBdr>
                    </w:div>
                  </w:divsChild>
                </w:div>
                <w:div w:id="318579794">
                  <w:marLeft w:val="0"/>
                  <w:marRight w:val="0"/>
                  <w:marTop w:val="0"/>
                  <w:marBottom w:val="0"/>
                  <w:divBdr>
                    <w:top w:val="none" w:sz="0" w:space="0" w:color="auto"/>
                    <w:left w:val="none" w:sz="0" w:space="0" w:color="auto"/>
                    <w:bottom w:val="none" w:sz="0" w:space="0" w:color="auto"/>
                    <w:right w:val="none" w:sz="0" w:space="0" w:color="auto"/>
                  </w:divBdr>
                  <w:divsChild>
                    <w:div w:id="1442261202">
                      <w:marLeft w:val="0"/>
                      <w:marRight w:val="0"/>
                      <w:marTop w:val="0"/>
                      <w:marBottom w:val="0"/>
                      <w:divBdr>
                        <w:top w:val="none" w:sz="0" w:space="0" w:color="auto"/>
                        <w:left w:val="none" w:sz="0" w:space="0" w:color="auto"/>
                        <w:bottom w:val="none" w:sz="0" w:space="0" w:color="auto"/>
                        <w:right w:val="none" w:sz="0" w:space="0" w:color="auto"/>
                      </w:divBdr>
                    </w:div>
                  </w:divsChild>
                </w:div>
                <w:div w:id="351036397">
                  <w:marLeft w:val="0"/>
                  <w:marRight w:val="0"/>
                  <w:marTop w:val="0"/>
                  <w:marBottom w:val="0"/>
                  <w:divBdr>
                    <w:top w:val="none" w:sz="0" w:space="0" w:color="auto"/>
                    <w:left w:val="none" w:sz="0" w:space="0" w:color="auto"/>
                    <w:bottom w:val="none" w:sz="0" w:space="0" w:color="auto"/>
                    <w:right w:val="none" w:sz="0" w:space="0" w:color="auto"/>
                  </w:divBdr>
                  <w:divsChild>
                    <w:div w:id="53165343">
                      <w:marLeft w:val="0"/>
                      <w:marRight w:val="0"/>
                      <w:marTop w:val="0"/>
                      <w:marBottom w:val="0"/>
                      <w:divBdr>
                        <w:top w:val="none" w:sz="0" w:space="0" w:color="auto"/>
                        <w:left w:val="none" w:sz="0" w:space="0" w:color="auto"/>
                        <w:bottom w:val="none" w:sz="0" w:space="0" w:color="auto"/>
                        <w:right w:val="none" w:sz="0" w:space="0" w:color="auto"/>
                      </w:divBdr>
                    </w:div>
                    <w:div w:id="605308559">
                      <w:marLeft w:val="0"/>
                      <w:marRight w:val="0"/>
                      <w:marTop w:val="0"/>
                      <w:marBottom w:val="0"/>
                      <w:divBdr>
                        <w:top w:val="none" w:sz="0" w:space="0" w:color="auto"/>
                        <w:left w:val="none" w:sz="0" w:space="0" w:color="auto"/>
                        <w:bottom w:val="none" w:sz="0" w:space="0" w:color="auto"/>
                        <w:right w:val="none" w:sz="0" w:space="0" w:color="auto"/>
                      </w:divBdr>
                    </w:div>
                    <w:div w:id="979193525">
                      <w:marLeft w:val="0"/>
                      <w:marRight w:val="0"/>
                      <w:marTop w:val="0"/>
                      <w:marBottom w:val="0"/>
                      <w:divBdr>
                        <w:top w:val="none" w:sz="0" w:space="0" w:color="auto"/>
                        <w:left w:val="none" w:sz="0" w:space="0" w:color="auto"/>
                        <w:bottom w:val="none" w:sz="0" w:space="0" w:color="auto"/>
                        <w:right w:val="none" w:sz="0" w:space="0" w:color="auto"/>
                      </w:divBdr>
                    </w:div>
                    <w:div w:id="1220628859">
                      <w:marLeft w:val="0"/>
                      <w:marRight w:val="0"/>
                      <w:marTop w:val="0"/>
                      <w:marBottom w:val="0"/>
                      <w:divBdr>
                        <w:top w:val="none" w:sz="0" w:space="0" w:color="auto"/>
                        <w:left w:val="none" w:sz="0" w:space="0" w:color="auto"/>
                        <w:bottom w:val="none" w:sz="0" w:space="0" w:color="auto"/>
                        <w:right w:val="none" w:sz="0" w:space="0" w:color="auto"/>
                      </w:divBdr>
                    </w:div>
                    <w:div w:id="1922831396">
                      <w:marLeft w:val="0"/>
                      <w:marRight w:val="0"/>
                      <w:marTop w:val="0"/>
                      <w:marBottom w:val="0"/>
                      <w:divBdr>
                        <w:top w:val="none" w:sz="0" w:space="0" w:color="auto"/>
                        <w:left w:val="none" w:sz="0" w:space="0" w:color="auto"/>
                        <w:bottom w:val="none" w:sz="0" w:space="0" w:color="auto"/>
                        <w:right w:val="none" w:sz="0" w:space="0" w:color="auto"/>
                      </w:divBdr>
                    </w:div>
                    <w:div w:id="2086099838">
                      <w:marLeft w:val="0"/>
                      <w:marRight w:val="0"/>
                      <w:marTop w:val="0"/>
                      <w:marBottom w:val="0"/>
                      <w:divBdr>
                        <w:top w:val="none" w:sz="0" w:space="0" w:color="auto"/>
                        <w:left w:val="none" w:sz="0" w:space="0" w:color="auto"/>
                        <w:bottom w:val="none" w:sz="0" w:space="0" w:color="auto"/>
                        <w:right w:val="none" w:sz="0" w:space="0" w:color="auto"/>
                      </w:divBdr>
                    </w:div>
                  </w:divsChild>
                </w:div>
                <w:div w:id="371542508">
                  <w:marLeft w:val="0"/>
                  <w:marRight w:val="0"/>
                  <w:marTop w:val="0"/>
                  <w:marBottom w:val="0"/>
                  <w:divBdr>
                    <w:top w:val="none" w:sz="0" w:space="0" w:color="auto"/>
                    <w:left w:val="none" w:sz="0" w:space="0" w:color="auto"/>
                    <w:bottom w:val="none" w:sz="0" w:space="0" w:color="auto"/>
                    <w:right w:val="none" w:sz="0" w:space="0" w:color="auto"/>
                  </w:divBdr>
                  <w:divsChild>
                    <w:div w:id="1697267160">
                      <w:marLeft w:val="0"/>
                      <w:marRight w:val="0"/>
                      <w:marTop w:val="0"/>
                      <w:marBottom w:val="0"/>
                      <w:divBdr>
                        <w:top w:val="none" w:sz="0" w:space="0" w:color="auto"/>
                        <w:left w:val="none" w:sz="0" w:space="0" w:color="auto"/>
                        <w:bottom w:val="none" w:sz="0" w:space="0" w:color="auto"/>
                        <w:right w:val="none" w:sz="0" w:space="0" w:color="auto"/>
                      </w:divBdr>
                    </w:div>
                  </w:divsChild>
                </w:div>
                <w:div w:id="389428061">
                  <w:marLeft w:val="0"/>
                  <w:marRight w:val="0"/>
                  <w:marTop w:val="0"/>
                  <w:marBottom w:val="0"/>
                  <w:divBdr>
                    <w:top w:val="none" w:sz="0" w:space="0" w:color="auto"/>
                    <w:left w:val="none" w:sz="0" w:space="0" w:color="auto"/>
                    <w:bottom w:val="none" w:sz="0" w:space="0" w:color="auto"/>
                    <w:right w:val="none" w:sz="0" w:space="0" w:color="auto"/>
                  </w:divBdr>
                  <w:divsChild>
                    <w:div w:id="469908014">
                      <w:marLeft w:val="0"/>
                      <w:marRight w:val="0"/>
                      <w:marTop w:val="0"/>
                      <w:marBottom w:val="0"/>
                      <w:divBdr>
                        <w:top w:val="none" w:sz="0" w:space="0" w:color="auto"/>
                        <w:left w:val="none" w:sz="0" w:space="0" w:color="auto"/>
                        <w:bottom w:val="none" w:sz="0" w:space="0" w:color="auto"/>
                        <w:right w:val="none" w:sz="0" w:space="0" w:color="auto"/>
                      </w:divBdr>
                    </w:div>
                  </w:divsChild>
                </w:div>
                <w:div w:id="469983699">
                  <w:marLeft w:val="0"/>
                  <w:marRight w:val="0"/>
                  <w:marTop w:val="0"/>
                  <w:marBottom w:val="0"/>
                  <w:divBdr>
                    <w:top w:val="none" w:sz="0" w:space="0" w:color="auto"/>
                    <w:left w:val="none" w:sz="0" w:space="0" w:color="auto"/>
                    <w:bottom w:val="none" w:sz="0" w:space="0" w:color="auto"/>
                    <w:right w:val="none" w:sz="0" w:space="0" w:color="auto"/>
                  </w:divBdr>
                  <w:divsChild>
                    <w:div w:id="194008631">
                      <w:marLeft w:val="0"/>
                      <w:marRight w:val="0"/>
                      <w:marTop w:val="0"/>
                      <w:marBottom w:val="0"/>
                      <w:divBdr>
                        <w:top w:val="none" w:sz="0" w:space="0" w:color="auto"/>
                        <w:left w:val="none" w:sz="0" w:space="0" w:color="auto"/>
                        <w:bottom w:val="none" w:sz="0" w:space="0" w:color="auto"/>
                        <w:right w:val="none" w:sz="0" w:space="0" w:color="auto"/>
                      </w:divBdr>
                    </w:div>
                  </w:divsChild>
                </w:div>
                <w:div w:id="495850906">
                  <w:marLeft w:val="0"/>
                  <w:marRight w:val="0"/>
                  <w:marTop w:val="0"/>
                  <w:marBottom w:val="0"/>
                  <w:divBdr>
                    <w:top w:val="none" w:sz="0" w:space="0" w:color="auto"/>
                    <w:left w:val="none" w:sz="0" w:space="0" w:color="auto"/>
                    <w:bottom w:val="none" w:sz="0" w:space="0" w:color="auto"/>
                    <w:right w:val="none" w:sz="0" w:space="0" w:color="auto"/>
                  </w:divBdr>
                  <w:divsChild>
                    <w:div w:id="1048455889">
                      <w:marLeft w:val="0"/>
                      <w:marRight w:val="0"/>
                      <w:marTop w:val="0"/>
                      <w:marBottom w:val="0"/>
                      <w:divBdr>
                        <w:top w:val="none" w:sz="0" w:space="0" w:color="auto"/>
                        <w:left w:val="none" w:sz="0" w:space="0" w:color="auto"/>
                        <w:bottom w:val="none" w:sz="0" w:space="0" w:color="auto"/>
                        <w:right w:val="none" w:sz="0" w:space="0" w:color="auto"/>
                      </w:divBdr>
                    </w:div>
                  </w:divsChild>
                </w:div>
                <w:div w:id="574245002">
                  <w:marLeft w:val="0"/>
                  <w:marRight w:val="0"/>
                  <w:marTop w:val="0"/>
                  <w:marBottom w:val="0"/>
                  <w:divBdr>
                    <w:top w:val="none" w:sz="0" w:space="0" w:color="auto"/>
                    <w:left w:val="none" w:sz="0" w:space="0" w:color="auto"/>
                    <w:bottom w:val="none" w:sz="0" w:space="0" w:color="auto"/>
                    <w:right w:val="none" w:sz="0" w:space="0" w:color="auto"/>
                  </w:divBdr>
                  <w:divsChild>
                    <w:div w:id="714157263">
                      <w:marLeft w:val="0"/>
                      <w:marRight w:val="0"/>
                      <w:marTop w:val="0"/>
                      <w:marBottom w:val="0"/>
                      <w:divBdr>
                        <w:top w:val="none" w:sz="0" w:space="0" w:color="auto"/>
                        <w:left w:val="none" w:sz="0" w:space="0" w:color="auto"/>
                        <w:bottom w:val="none" w:sz="0" w:space="0" w:color="auto"/>
                        <w:right w:val="none" w:sz="0" w:space="0" w:color="auto"/>
                      </w:divBdr>
                    </w:div>
                  </w:divsChild>
                </w:div>
                <w:div w:id="623391594">
                  <w:marLeft w:val="0"/>
                  <w:marRight w:val="0"/>
                  <w:marTop w:val="0"/>
                  <w:marBottom w:val="0"/>
                  <w:divBdr>
                    <w:top w:val="none" w:sz="0" w:space="0" w:color="auto"/>
                    <w:left w:val="none" w:sz="0" w:space="0" w:color="auto"/>
                    <w:bottom w:val="none" w:sz="0" w:space="0" w:color="auto"/>
                    <w:right w:val="none" w:sz="0" w:space="0" w:color="auto"/>
                  </w:divBdr>
                  <w:divsChild>
                    <w:div w:id="1361390836">
                      <w:marLeft w:val="0"/>
                      <w:marRight w:val="0"/>
                      <w:marTop w:val="0"/>
                      <w:marBottom w:val="0"/>
                      <w:divBdr>
                        <w:top w:val="none" w:sz="0" w:space="0" w:color="auto"/>
                        <w:left w:val="none" w:sz="0" w:space="0" w:color="auto"/>
                        <w:bottom w:val="none" w:sz="0" w:space="0" w:color="auto"/>
                        <w:right w:val="none" w:sz="0" w:space="0" w:color="auto"/>
                      </w:divBdr>
                    </w:div>
                  </w:divsChild>
                </w:div>
                <w:div w:id="687294119">
                  <w:marLeft w:val="0"/>
                  <w:marRight w:val="0"/>
                  <w:marTop w:val="0"/>
                  <w:marBottom w:val="0"/>
                  <w:divBdr>
                    <w:top w:val="none" w:sz="0" w:space="0" w:color="auto"/>
                    <w:left w:val="none" w:sz="0" w:space="0" w:color="auto"/>
                    <w:bottom w:val="none" w:sz="0" w:space="0" w:color="auto"/>
                    <w:right w:val="none" w:sz="0" w:space="0" w:color="auto"/>
                  </w:divBdr>
                  <w:divsChild>
                    <w:div w:id="1867870827">
                      <w:marLeft w:val="0"/>
                      <w:marRight w:val="0"/>
                      <w:marTop w:val="0"/>
                      <w:marBottom w:val="0"/>
                      <w:divBdr>
                        <w:top w:val="none" w:sz="0" w:space="0" w:color="auto"/>
                        <w:left w:val="none" w:sz="0" w:space="0" w:color="auto"/>
                        <w:bottom w:val="none" w:sz="0" w:space="0" w:color="auto"/>
                        <w:right w:val="none" w:sz="0" w:space="0" w:color="auto"/>
                      </w:divBdr>
                    </w:div>
                  </w:divsChild>
                </w:div>
                <w:div w:id="700591272">
                  <w:marLeft w:val="0"/>
                  <w:marRight w:val="0"/>
                  <w:marTop w:val="0"/>
                  <w:marBottom w:val="0"/>
                  <w:divBdr>
                    <w:top w:val="none" w:sz="0" w:space="0" w:color="auto"/>
                    <w:left w:val="none" w:sz="0" w:space="0" w:color="auto"/>
                    <w:bottom w:val="none" w:sz="0" w:space="0" w:color="auto"/>
                    <w:right w:val="none" w:sz="0" w:space="0" w:color="auto"/>
                  </w:divBdr>
                  <w:divsChild>
                    <w:div w:id="1222062945">
                      <w:marLeft w:val="0"/>
                      <w:marRight w:val="0"/>
                      <w:marTop w:val="0"/>
                      <w:marBottom w:val="0"/>
                      <w:divBdr>
                        <w:top w:val="none" w:sz="0" w:space="0" w:color="auto"/>
                        <w:left w:val="none" w:sz="0" w:space="0" w:color="auto"/>
                        <w:bottom w:val="none" w:sz="0" w:space="0" w:color="auto"/>
                        <w:right w:val="none" w:sz="0" w:space="0" w:color="auto"/>
                      </w:divBdr>
                    </w:div>
                  </w:divsChild>
                </w:div>
                <w:div w:id="712852519">
                  <w:marLeft w:val="0"/>
                  <w:marRight w:val="0"/>
                  <w:marTop w:val="0"/>
                  <w:marBottom w:val="0"/>
                  <w:divBdr>
                    <w:top w:val="none" w:sz="0" w:space="0" w:color="auto"/>
                    <w:left w:val="none" w:sz="0" w:space="0" w:color="auto"/>
                    <w:bottom w:val="none" w:sz="0" w:space="0" w:color="auto"/>
                    <w:right w:val="none" w:sz="0" w:space="0" w:color="auto"/>
                  </w:divBdr>
                  <w:divsChild>
                    <w:div w:id="2139029665">
                      <w:marLeft w:val="0"/>
                      <w:marRight w:val="0"/>
                      <w:marTop w:val="0"/>
                      <w:marBottom w:val="0"/>
                      <w:divBdr>
                        <w:top w:val="none" w:sz="0" w:space="0" w:color="auto"/>
                        <w:left w:val="none" w:sz="0" w:space="0" w:color="auto"/>
                        <w:bottom w:val="none" w:sz="0" w:space="0" w:color="auto"/>
                        <w:right w:val="none" w:sz="0" w:space="0" w:color="auto"/>
                      </w:divBdr>
                    </w:div>
                  </w:divsChild>
                </w:div>
                <w:div w:id="720830516">
                  <w:marLeft w:val="0"/>
                  <w:marRight w:val="0"/>
                  <w:marTop w:val="0"/>
                  <w:marBottom w:val="0"/>
                  <w:divBdr>
                    <w:top w:val="none" w:sz="0" w:space="0" w:color="auto"/>
                    <w:left w:val="none" w:sz="0" w:space="0" w:color="auto"/>
                    <w:bottom w:val="none" w:sz="0" w:space="0" w:color="auto"/>
                    <w:right w:val="none" w:sz="0" w:space="0" w:color="auto"/>
                  </w:divBdr>
                  <w:divsChild>
                    <w:div w:id="1996645010">
                      <w:marLeft w:val="0"/>
                      <w:marRight w:val="0"/>
                      <w:marTop w:val="0"/>
                      <w:marBottom w:val="0"/>
                      <w:divBdr>
                        <w:top w:val="none" w:sz="0" w:space="0" w:color="auto"/>
                        <w:left w:val="none" w:sz="0" w:space="0" w:color="auto"/>
                        <w:bottom w:val="none" w:sz="0" w:space="0" w:color="auto"/>
                        <w:right w:val="none" w:sz="0" w:space="0" w:color="auto"/>
                      </w:divBdr>
                    </w:div>
                  </w:divsChild>
                </w:div>
                <w:div w:id="792669578">
                  <w:marLeft w:val="0"/>
                  <w:marRight w:val="0"/>
                  <w:marTop w:val="0"/>
                  <w:marBottom w:val="0"/>
                  <w:divBdr>
                    <w:top w:val="none" w:sz="0" w:space="0" w:color="auto"/>
                    <w:left w:val="none" w:sz="0" w:space="0" w:color="auto"/>
                    <w:bottom w:val="none" w:sz="0" w:space="0" w:color="auto"/>
                    <w:right w:val="none" w:sz="0" w:space="0" w:color="auto"/>
                  </w:divBdr>
                  <w:divsChild>
                    <w:div w:id="1302659430">
                      <w:marLeft w:val="0"/>
                      <w:marRight w:val="0"/>
                      <w:marTop w:val="0"/>
                      <w:marBottom w:val="0"/>
                      <w:divBdr>
                        <w:top w:val="none" w:sz="0" w:space="0" w:color="auto"/>
                        <w:left w:val="none" w:sz="0" w:space="0" w:color="auto"/>
                        <w:bottom w:val="none" w:sz="0" w:space="0" w:color="auto"/>
                        <w:right w:val="none" w:sz="0" w:space="0" w:color="auto"/>
                      </w:divBdr>
                    </w:div>
                  </w:divsChild>
                </w:div>
                <w:div w:id="815411469">
                  <w:marLeft w:val="0"/>
                  <w:marRight w:val="0"/>
                  <w:marTop w:val="0"/>
                  <w:marBottom w:val="0"/>
                  <w:divBdr>
                    <w:top w:val="none" w:sz="0" w:space="0" w:color="auto"/>
                    <w:left w:val="none" w:sz="0" w:space="0" w:color="auto"/>
                    <w:bottom w:val="none" w:sz="0" w:space="0" w:color="auto"/>
                    <w:right w:val="none" w:sz="0" w:space="0" w:color="auto"/>
                  </w:divBdr>
                  <w:divsChild>
                    <w:div w:id="672948589">
                      <w:marLeft w:val="0"/>
                      <w:marRight w:val="0"/>
                      <w:marTop w:val="0"/>
                      <w:marBottom w:val="0"/>
                      <w:divBdr>
                        <w:top w:val="none" w:sz="0" w:space="0" w:color="auto"/>
                        <w:left w:val="none" w:sz="0" w:space="0" w:color="auto"/>
                        <w:bottom w:val="none" w:sz="0" w:space="0" w:color="auto"/>
                        <w:right w:val="none" w:sz="0" w:space="0" w:color="auto"/>
                      </w:divBdr>
                    </w:div>
                  </w:divsChild>
                </w:div>
                <w:div w:id="838732735">
                  <w:marLeft w:val="0"/>
                  <w:marRight w:val="0"/>
                  <w:marTop w:val="0"/>
                  <w:marBottom w:val="0"/>
                  <w:divBdr>
                    <w:top w:val="none" w:sz="0" w:space="0" w:color="auto"/>
                    <w:left w:val="none" w:sz="0" w:space="0" w:color="auto"/>
                    <w:bottom w:val="none" w:sz="0" w:space="0" w:color="auto"/>
                    <w:right w:val="none" w:sz="0" w:space="0" w:color="auto"/>
                  </w:divBdr>
                  <w:divsChild>
                    <w:div w:id="1684279188">
                      <w:marLeft w:val="0"/>
                      <w:marRight w:val="0"/>
                      <w:marTop w:val="0"/>
                      <w:marBottom w:val="0"/>
                      <w:divBdr>
                        <w:top w:val="none" w:sz="0" w:space="0" w:color="auto"/>
                        <w:left w:val="none" w:sz="0" w:space="0" w:color="auto"/>
                        <w:bottom w:val="none" w:sz="0" w:space="0" w:color="auto"/>
                        <w:right w:val="none" w:sz="0" w:space="0" w:color="auto"/>
                      </w:divBdr>
                    </w:div>
                  </w:divsChild>
                </w:div>
                <w:div w:id="868296282">
                  <w:marLeft w:val="0"/>
                  <w:marRight w:val="0"/>
                  <w:marTop w:val="0"/>
                  <w:marBottom w:val="0"/>
                  <w:divBdr>
                    <w:top w:val="none" w:sz="0" w:space="0" w:color="auto"/>
                    <w:left w:val="none" w:sz="0" w:space="0" w:color="auto"/>
                    <w:bottom w:val="none" w:sz="0" w:space="0" w:color="auto"/>
                    <w:right w:val="none" w:sz="0" w:space="0" w:color="auto"/>
                  </w:divBdr>
                  <w:divsChild>
                    <w:div w:id="1103190887">
                      <w:marLeft w:val="0"/>
                      <w:marRight w:val="0"/>
                      <w:marTop w:val="0"/>
                      <w:marBottom w:val="0"/>
                      <w:divBdr>
                        <w:top w:val="none" w:sz="0" w:space="0" w:color="auto"/>
                        <w:left w:val="none" w:sz="0" w:space="0" w:color="auto"/>
                        <w:bottom w:val="none" w:sz="0" w:space="0" w:color="auto"/>
                        <w:right w:val="none" w:sz="0" w:space="0" w:color="auto"/>
                      </w:divBdr>
                    </w:div>
                  </w:divsChild>
                </w:div>
                <w:div w:id="914975390">
                  <w:marLeft w:val="0"/>
                  <w:marRight w:val="0"/>
                  <w:marTop w:val="0"/>
                  <w:marBottom w:val="0"/>
                  <w:divBdr>
                    <w:top w:val="none" w:sz="0" w:space="0" w:color="auto"/>
                    <w:left w:val="none" w:sz="0" w:space="0" w:color="auto"/>
                    <w:bottom w:val="none" w:sz="0" w:space="0" w:color="auto"/>
                    <w:right w:val="none" w:sz="0" w:space="0" w:color="auto"/>
                  </w:divBdr>
                  <w:divsChild>
                    <w:div w:id="1333795803">
                      <w:marLeft w:val="0"/>
                      <w:marRight w:val="0"/>
                      <w:marTop w:val="0"/>
                      <w:marBottom w:val="0"/>
                      <w:divBdr>
                        <w:top w:val="none" w:sz="0" w:space="0" w:color="auto"/>
                        <w:left w:val="none" w:sz="0" w:space="0" w:color="auto"/>
                        <w:bottom w:val="none" w:sz="0" w:space="0" w:color="auto"/>
                        <w:right w:val="none" w:sz="0" w:space="0" w:color="auto"/>
                      </w:divBdr>
                    </w:div>
                  </w:divsChild>
                </w:div>
                <w:div w:id="951592063">
                  <w:marLeft w:val="0"/>
                  <w:marRight w:val="0"/>
                  <w:marTop w:val="0"/>
                  <w:marBottom w:val="0"/>
                  <w:divBdr>
                    <w:top w:val="none" w:sz="0" w:space="0" w:color="auto"/>
                    <w:left w:val="none" w:sz="0" w:space="0" w:color="auto"/>
                    <w:bottom w:val="none" w:sz="0" w:space="0" w:color="auto"/>
                    <w:right w:val="none" w:sz="0" w:space="0" w:color="auto"/>
                  </w:divBdr>
                  <w:divsChild>
                    <w:div w:id="1301957629">
                      <w:marLeft w:val="0"/>
                      <w:marRight w:val="0"/>
                      <w:marTop w:val="0"/>
                      <w:marBottom w:val="0"/>
                      <w:divBdr>
                        <w:top w:val="none" w:sz="0" w:space="0" w:color="auto"/>
                        <w:left w:val="none" w:sz="0" w:space="0" w:color="auto"/>
                        <w:bottom w:val="none" w:sz="0" w:space="0" w:color="auto"/>
                        <w:right w:val="none" w:sz="0" w:space="0" w:color="auto"/>
                      </w:divBdr>
                    </w:div>
                  </w:divsChild>
                </w:div>
                <w:div w:id="1122646640">
                  <w:marLeft w:val="0"/>
                  <w:marRight w:val="0"/>
                  <w:marTop w:val="0"/>
                  <w:marBottom w:val="0"/>
                  <w:divBdr>
                    <w:top w:val="none" w:sz="0" w:space="0" w:color="auto"/>
                    <w:left w:val="none" w:sz="0" w:space="0" w:color="auto"/>
                    <w:bottom w:val="none" w:sz="0" w:space="0" w:color="auto"/>
                    <w:right w:val="none" w:sz="0" w:space="0" w:color="auto"/>
                  </w:divBdr>
                  <w:divsChild>
                    <w:div w:id="1942177809">
                      <w:marLeft w:val="0"/>
                      <w:marRight w:val="0"/>
                      <w:marTop w:val="0"/>
                      <w:marBottom w:val="0"/>
                      <w:divBdr>
                        <w:top w:val="none" w:sz="0" w:space="0" w:color="auto"/>
                        <w:left w:val="none" w:sz="0" w:space="0" w:color="auto"/>
                        <w:bottom w:val="none" w:sz="0" w:space="0" w:color="auto"/>
                        <w:right w:val="none" w:sz="0" w:space="0" w:color="auto"/>
                      </w:divBdr>
                    </w:div>
                  </w:divsChild>
                </w:div>
                <w:div w:id="1185557151">
                  <w:marLeft w:val="0"/>
                  <w:marRight w:val="0"/>
                  <w:marTop w:val="0"/>
                  <w:marBottom w:val="0"/>
                  <w:divBdr>
                    <w:top w:val="none" w:sz="0" w:space="0" w:color="auto"/>
                    <w:left w:val="none" w:sz="0" w:space="0" w:color="auto"/>
                    <w:bottom w:val="none" w:sz="0" w:space="0" w:color="auto"/>
                    <w:right w:val="none" w:sz="0" w:space="0" w:color="auto"/>
                  </w:divBdr>
                  <w:divsChild>
                    <w:div w:id="128280315">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625966948">
                      <w:marLeft w:val="0"/>
                      <w:marRight w:val="0"/>
                      <w:marTop w:val="0"/>
                      <w:marBottom w:val="0"/>
                      <w:divBdr>
                        <w:top w:val="none" w:sz="0" w:space="0" w:color="auto"/>
                        <w:left w:val="none" w:sz="0" w:space="0" w:color="auto"/>
                        <w:bottom w:val="none" w:sz="0" w:space="0" w:color="auto"/>
                        <w:right w:val="none" w:sz="0" w:space="0" w:color="auto"/>
                      </w:divBdr>
                    </w:div>
                  </w:divsChild>
                </w:div>
                <w:div w:id="1312128232">
                  <w:marLeft w:val="0"/>
                  <w:marRight w:val="0"/>
                  <w:marTop w:val="0"/>
                  <w:marBottom w:val="0"/>
                  <w:divBdr>
                    <w:top w:val="none" w:sz="0" w:space="0" w:color="auto"/>
                    <w:left w:val="none" w:sz="0" w:space="0" w:color="auto"/>
                    <w:bottom w:val="none" w:sz="0" w:space="0" w:color="auto"/>
                    <w:right w:val="none" w:sz="0" w:space="0" w:color="auto"/>
                  </w:divBdr>
                  <w:divsChild>
                    <w:div w:id="2029091784">
                      <w:marLeft w:val="0"/>
                      <w:marRight w:val="0"/>
                      <w:marTop w:val="0"/>
                      <w:marBottom w:val="0"/>
                      <w:divBdr>
                        <w:top w:val="none" w:sz="0" w:space="0" w:color="auto"/>
                        <w:left w:val="none" w:sz="0" w:space="0" w:color="auto"/>
                        <w:bottom w:val="none" w:sz="0" w:space="0" w:color="auto"/>
                        <w:right w:val="none" w:sz="0" w:space="0" w:color="auto"/>
                      </w:divBdr>
                    </w:div>
                  </w:divsChild>
                </w:div>
                <w:div w:id="1327050664">
                  <w:marLeft w:val="0"/>
                  <w:marRight w:val="0"/>
                  <w:marTop w:val="0"/>
                  <w:marBottom w:val="0"/>
                  <w:divBdr>
                    <w:top w:val="none" w:sz="0" w:space="0" w:color="auto"/>
                    <w:left w:val="none" w:sz="0" w:space="0" w:color="auto"/>
                    <w:bottom w:val="none" w:sz="0" w:space="0" w:color="auto"/>
                    <w:right w:val="none" w:sz="0" w:space="0" w:color="auto"/>
                  </w:divBdr>
                  <w:divsChild>
                    <w:div w:id="1530755830">
                      <w:marLeft w:val="0"/>
                      <w:marRight w:val="0"/>
                      <w:marTop w:val="0"/>
                      <w:marBottom w:val="0"/>
                      <w:divBdr>
                        <w:top w:val="none" w:sz="0" w:space="0" w:color="auto"/>
                        <w:left w:val="none" w:sz="0" w:space="0" w:color="auto"/>
                        <w:bottom w:val="none" w:sz="0" w:space="0" w:color="auto"/>
                        <w:right w:val="none" w:sz="0" w:space="0" w:color="auto"/>
                      </w:divBdr>
                    </w:div>
                  </w:divsChild>
                </w:div>
                <w:div w:id="1336683751">
                  <w:marLeft w:val="0"/>
                  <w:marRight w:val="0"/>
                  <w:marTop w:val="0"/>
                  <w:marBottom w:val="0"/>
                  <w:divBdr>
                    <w:top w:val="none" w:sz="0" w:space="0" w:color="auto"/>
                    <w:left w:val="none" w:sz="0" w:space="0" w:color="auto"/>
                    <w:bottom w:val="none" w:sz="0" w:space="0" w:color="auto"/>
                    <w:right w:val="none" w:sz="0" w:space="0" w:color="auto"/>
                  </w:divBdr>
                  <w:divsChild>
                    <w:div w:id="437605491">
                      <w:marLeft w:val="0"/>
                      <w:marRight w:val="0"/>
                      <w:marTop w:val="0"/>
                      <w:marBottom w:val="0"/>
                      <w:divBdr>
                        <w:top w:val="none" w:sz="0" w:space="0" w:color="auto"/>
                        <w:left w:val="none" w:sz="0" w:space="0" w:color="auto"/>
                        <w:bottom w:val="none" w:sz="0" w:space="0" w:color="auto"/>
                        <w:right w:val="none" w:sz="0" w:space="0" w:color="auto"/>
                      </w:divBdr>
                    </w:div>
                    <w:div w:id="676464726">
                      <w:marLeft w:val="0"/>
                      <w:marRight w:val="0"/>
                      <w:marTop w:val="0"/>
                      <w:marBottom w:val="0"/>
                      <w:divBdr>
                        <w:top w:val="none" w:sz="0" w:space="0" w:color="auto"/>
                        <w:left w:val="none" w:sz="0" w:space="0" w:color="auto"/>
                        <w:bottom w:val="none" w:sz="0" w:space="0" w:color="auto"/>
                        <w:right w:val="none" w:sz="0" w:space="0" w:color="auto"/>
                      </w:divBdr>
                    </w:div>
                    <w:div w:id="868494253">
                      <w:marLeft w:val="0"/>
                      <w:marRight w:val="0"/>
                      <w:marTop w:val="0"/>
                      <w:marBottom w:val="0"/>
                      <w:divBdr>
                        <w:top w:val="none" w:sz="0" w:space="0" w:color="auto"/>
                        <w:left w:val="none" w:sz="0" w:space="0" w:color="auto"/>
                        <w:bottom w:val="none" w:sz="0" w:space="0" w:color="auto"/>
                        <w:right w:val="none" w:sz="0" w:space="0" w:color="auto"/>
                      </w:divBdr>
                    </w:div>
                    <w:div w:id="1169521383">
                      <w:marLeft w:val="0"/>
                      <w:marRight w:val="0"/>
                      <w:marTop w:val="0"/>
                      <w:marBottom w:val="0"/>
                      <w:divBdr>
                        <w:top w:val="none" w:sz="0" w:space="0" w:color="auto"/>
                        <w:left w:val="none" w:sz="0" w:space="0" w:color="auto"/>
                        <w:bottom w:val="none" w:sz="0" w:space="0" w:color="auto"/>
                        <w:right w:val="none" w:sz="0" w:space="0" w:color="auto"/>
                      </w:divBdr>
                    </w:div>
                    <w:div w:id="1472869471">
                      <w:marLeft w:val="0"/>
                      <w:marRight w:val="0"/>
                      <w:marTop w:val="0"/>
                      <w:marBottom w:val="0"/>
                      <w:divBdr>
                        <w:top w:val="none" w:sz="0" w:space="0" w:color="auto"/>
                        <w:left w:val="none" w:sz="0" w:space="0" w:color="auto"/>
                        <w:bottom w:val="none" w:sz="0" w:space="0" w:color="auto"/>
                        <w:right w:val="none" w:sz="0" w:space="0" w:color="auto"/>
                      </w:divBdr>
                    </w:div>
                  </w:divsChild>
                </w:div>
                <w:div w:id="1373265348">
                  <w:marLeft w:val="0"/>
                  <w:marRight w:val="0"/>
                  <w:marTop w:val="0"/>
                  <w:marBottom w:val="0"/>
                  <w:divBdr>
                    <w:top w:val="none" w:sz="0" w:space="0" w:color="auto"/>
                    <w:left w:val="none" w:sz="0" w:space="0" w:color="auto"/>
                    <w:bottom w:val="none" w:sz="0" w:space="0" w:color="auto"/>
                    <w:right w:val="none" w:sz="0" w:space="0" w:color="auto"/>
                  </w:divBdr>
                  <w:divsChild>
                    <w:div w:id="1248156460">
                      <w:marLeft w:val="0"/>
                      <w:marRight w:val="0"/>
                      <w:marTop w:val="0"/>
                      <w:marBottom w:val="0"/>
                      <w:divBdr>
                        <w:top w:val="none" w:sz="0" w:space="0" w:color="auto"/>
                        <w:left w:val="none" w:sz="0" w:space="0" w:color="auto"/>
                        <w:bottom w:val="none" w:sz="0" w:space="0" w:color="auto"/>
                        <w:right w:val="none" w:sz="0" w:space="0" w:color="auto"/>
                      </w:divBdr>
                    </w:div>
                  </w:divsChild>
                </w:div>
                <w:div w:id="1444808574">
                  <w:marLeft w:val="0"/>
                  <w:marRight w:val="0"/>
                  <w:marTop w:val="0"/>
                  <w:marBottom w:val="0"/>
                  <w:divBdr>
                    <w:top w:val="none" w:sz="0" w:space="0" w:color="auto"/>
                    <w:left w:val="none" w:sz="0" w:space="0" w:color="auto"/>
                    <w:bottom w:val="none" w:sz="0" w:space="0" w:color="auto"/>
                    <w:right w:val="none" w:sz="0" w:space="0" w:color="auto"/>
                  </w:divBdr>
                  <w:divsChild>
                    <w:div w:id="1697534457">
                      <w:marLeft w:val="0"/>
                      <w:marRight w:val="0"/>
                      <w:marTop w:val="0"/>
                      <w:marBottom w:val="0"/>
                      <w:divBdr>
                        <w:top w:val="none" w:sz="0" w:space="0" w:color="auto"/>
                        <w:left w:val="none" w:sz="0" w:space="0" w:color="auto"/>
                        <w:bottom w:val="none" w:sz="0" w:space="0" w:color="auto"/>
                        <w:right w:val="none" w:sz="0" w:space="0" w:color="auto"/>
                      </w:divBdr>
                    </w:div>
                  </w:divsChild>
                </w:div>
                <w:div w:id="1536966767">
                  <w:marLeft w:val="0"/>
                  <w:marRight w:val="0"/>
                  <w:marTop w:val="0"/>
                  <w:marBottom w:val="0"/>
                  <w:divBdr>
                    <w:top w:val="none" w:sz="0" w:space="0" w:color="auto"/>
                    <w:left w:val="none" w:sz="0" w:space="0" w:color="auto"/>
                    <w:bottom w:val="none" w:sz="0" w:space="0" w:color="auto"/>
                    <w:right w:val="none" w:sz="0" w:space="0" w:color="auto"/>
                  </w:divBdr>
                  <w:divsChild>
                    <w:div w:id="683555620">
                      <w:marLeft w:val="0"/>
                      <w:marRight w:val="0"/>
                      <w:marTop w:val="0"/>
                      <w:marBottom w:val="0"/>
                      <w:divBdr>
                        <w:top w:val="none" w:sz="0" w:space="0" w:color="auto"/>
                        <w:left w:val="none" w:sz="0" w:space="0" w:color="auto"/>
                        <w:bottom w:val="none" w:sz="0" w:space="0" w:color="auto"/>
                        <w:right w:val="none" w:sz="0" w:space="0" w:color="auto"/>
                      </w:divBdr>
                    </w:div>
                  </w:divsChild>
                </w:div>
                <w:div w:id="1738093523">
                  <w:marLeft w:val="0"/>
                  <w:marRight w:val="0"/>
                  <w:marTop w:val="0"/>
                  <w:marBottom w:val="0"/>
                  <w:divBdr>
                    <w:top w:val="none" w:sz="0" w:space="0" w:color="auto"/>
                    <w:left w:val="none" w:sz="0" w:space="0" w:color="auto"/>
                    <w:bottom w:val="none" w:sz="0" w:space="0" w:color="auto"/>
                    <w:right w:val="none" w:sz="0" w:space="0" w:color="auto"/>
                  </w:divBdr>
                  <w:divsChild>
                    <w:div w:id="1045372846">
                      <w:marLeft w:val="0"/>
                      <w:marRight w:val="0"/>
                      <w:marTop w:val="0"/>
                      <w:marBottom w:val="0"/>
                      <w:divBdr>
                        <w:top w:val="none" w:sz="0" w:space="0" w:color="auto"/>
                        <w:left w:val="none" w:sz="0" w:space="0" w:color="auto"/>
                        <w:bottom w:val="none" w:sz="0" w:space="0" w:color="auto"/>
                        <w:right w:val="none" w:sz="0" w:space="0" w:color="auto"/>
                      </w:divBdr>
                    </w:div>
                  </w:divsChild>
                </w:div>
                <w:div w:id="1816294209">
                  <w:marLeft w:val="0"/>
                  <w:marRight w:val="0"/>
                  <w:marTop w:val="0"/>
                  <w:marBottom w:val="0"/>
                  <w:divBdr>
                    <w:top w:val="none" w:sz="0" w:space="0" w:color="auto"/>
                    <w:left w:val="none" w:sz="0" w:space="0" w:color="auto"/>
                    <w:bottom w:val="none" w:sz="0" w:space="0" w:color="auto"/>
                    <w:right w:val="none" w:sz="0" w:space="0" w:color="auto"/>
                  </w:divBdr>
                  <w:divsChild>
                    <w:div w:id="1079475101">
                      <w:marLeft w:val="0"/>
                      <w:marRight w:val="0"/>
                      <w:marTop w:val="0"/>
                      <w:marBottom w:val="0"/>
                      <w:divBdr>
                        <w:top w:val="none" w:sz="0" w:space="0" w:color="auto"/>
                        <w:left w:val="none" w:sz="0" w:space="0" w:color="auto"/>
                        <w:bottom w:val="none" w:sz="0" w:space="0" w:color="auto"/>
                        <w:right w:val="none" w:sz="0" w:space="0" w:color="auto"/>
                      </w:divBdr>
                    </w:div>
                  </w:divsChild>
                </w:div>
                <w:div w:id="1878884020">
                  <w:marLeft w:val="0"/>
                  <w:marRight w:val="0"/>
                  <w:marTop w:val="0"/>
                  <w:marBottom w:val="0"/>
                  <w:divBdr>
                    <w:top w:val="none" w:sz="0" w:space="0" w:color="auto"/>
                    <w:left w:val="none" w:sz="0" w:space="0" w:color="auto"/>
                    <w:bottom w:val="none" w:sz="0" w:space="0" w:color="auto"/>
                    <w:right w:val="none" w:sz="0" w:space="0" w:color="auto"/>
                  </w:divBdr>
                  <w:divsChild>
                    <w:div w:id="1917788258">
                      <w:marLeft w:val="0"/>
                      <w:marRight w:val="0"/>
                      <w:marTop w:val="0"/>
                      <w:marBottom w:val="0"/>
                      <w:divBdr>
                        <w:top w:val="none" w:sz="0" w:space="0" w:color="auto"/>
                        <w:left w:val="none" w:sz="0" w:space="0" w:color="auto"/>
                        <w:bottom w:val="none" w:sz="0" w:space="0" w:color="auto"/>
                        <w:right w:val="none" w:sz="0" w:space="0" w:color="auto"/>
                      </w:divBdr>
                    </w:div>
                  </w:divsChild>
                </w:div>
                <w:div w:id="1907061374">
                  <w:marLeft w:val="0"/>
                  <w:marRight w:val="0"/>
                  <w:marTop w:val="0"/>
                  <w:marBottom w:val="0"/>
                  <w:divBdr>
                    <w:top w:val="none" w:sz="0" w:space="0" w:color="auto"/>
                    <w:left w:val="none" w:sz="0" w:space="0" w:color="auto"/>
                    <w:bottom w:val="none" w:sz="0" w:space="0" w:color="auto"/>
                    <w:right w:val="none" w:sz="0" w:space="0" w:color="auto"/>
                  </w:divBdr>
                  <w:divsChild>
                    <w:div w:id="1338313912">
                      <w:marLeft w:val="0"/>
                      <w:marRight w:val="0"/>
                      <w:marTop w:val="0"/>
                      <w:marBottom w:val="0"/>
                      <w:divBdr>
                        <w:top w:val="none" w:sz="0" w:space="0" w:color="auto"/>
                        <w:left w:val="none" w:sz="0" w:space="0" w:color="auto"/>
                        <w:bottom w:val="none" w:sz="0" w:space="0" w:color="auto"/>
                        <w:right w:val="none" w:sz="0" w:space="0" w:color="auto"/>
                      </w:divBdr>
                    </w:div>
                  </w:divsChild>
                </w:div>
                <w:div w:id="1983656632">
                  <w:marLeft w:val="0"/>
                  <w:marRight w:val="0"/>
                  <w:marTop w:val="0"/>
                  <w:marBottom w:val="0"/>
                  <w:divBdr>
                    <w:top w:val="none" w:sz="0" w:space="0" w:color="auto"/>
                    <w:left w:val="none" w:sz="0" w:space="0" w:color="auto"/>
                    <w:bottom w:val="none" w:sz="0" w:space="0" w:color="auto"/>
                    <w:right w:val="none" w:sz="0" w:space="0" w:color="auto"/>
                  </w:divBdr>
                  <w:divsChild>
                    <w:div w:id="511379880">
                      <w:marLeft w:val="0"/>
                      <w:marRight w:val="0"/>
                      <w:marTop w:val="0"/>
                      <w:marBottom w:val="0"/>
                      <w:divBdr>
                        <w:top w:val="none" w:sz="0" w:space="0" w:color="auto"/>
                        <w:left w:val="none" w:sz="0" w:space="0" w:color="auto"/>
                        <w:bottom w:val="none" w:sz="0" w:space="0" w:color="auto"/>
                        <w:right w:val="none" w:sz="0" w:space="0" w:color="auto"/>
                      </w:divBdr>
                    </w:div>
                  </w:divsChild>
                </w:div>
                <w:div w:id="2037273975">
                  <w:marLeft w:val="0"/>
                  <w:marRight w:val="0"/>
                  <w:marTop w:val="0"/>
                  <w:marBottom w:val="0"/>
                  <w:divBdr>
                    <w:top w:val="none" w:sz="0" w:space="0" w:color="auto"/>
                    <w:left w:val="none" w:sz="0" w:space="0" w:color="auto"/>
                    <w:bottom w:val="none" w:sz="0" w:space="0" w:color="auto"/>
                    <w:right w:val="none" w:sz="0" w:space="0" w:color="auto"/>
                  </w:divBdr>
                  <w:divsChild>
                    <w:div w:id="1103721700">
                      <w:marLeft w:val="0"/>
                      <w:marRight w:val="0"/>
                      <w:marTop w:val="0"/>
                      <w:marBottom w:val="0"/>
                      <w:divBdr>
                        <w:top w:val="none" w:sz="0" w:space="0" w:color="auto"/>
                        <w:left w:val="none" w:sz="0" w:space="0" w:color="auto"/>
                        <w:bottom w:val="none" w:sz="0" w:space="0" w:color="auto"/>
                        <w:right w:val="none" w:sz="0" w:space="0" w:color="auto"/>
                      </w:divBdr>
                    </w:div>
                  </w:divsChild>
                </w:div>
                <w:div w:id="2109541618">
                  <w:marLeft w:val="0"/>
                  <w:marRight w:val="0"/>
                  <w:marTop w:val="0"/>
                  <w:marBottom w:val="0"/>
                  <w:divBdr>
                    <w:top w:val="none" w:sz="0" w:space="0" w:color="auto"/>
                    <w:left w:val="none" w:sz="0" w:space="0" w:color="auto"/>
                    <w:bottom w:val="none" w:sz="0" w:space="0" w:color="auto"/>
                    <w:right w:val="none" w:sz="0" w:space="0" w:color="auto"/>
                  </w:divBdr>
                  <w:divsChild>
                    <w:div w:id="636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8085">
          <w:marLeft w:val="0"/>
          <w:marRight w:val="0"/>
          <w:marTop w:val="0"/>
          <w:marBottom w:val="0"/>
          <w:divBdr>
            <w:top w:val="none" w:sz="0" w:space="0" w:color="auto"/>
            <w:left w:val="none" w:sz="0" w:space="0" w:color="auto"/>
            <w:bottom w:val="none" w:sz="0" w:space="0" w:color="auto"/>
            <w:right w:val="none" w:sz="0" w:space="0" w:color="auto"/>
          </w:divBdr>
        </w:div>
        <w:div w:id="1180118725">
          <w:marLeft w:val="0"/>
          <w:marRight w:val="0"/>
          <w:marTop w:val="0"/>
          <w:marBottom w:val="0"/>
          <w:divBdr>
            <w:top w:val="none" w:sz="0" w:space="0" w:color="auto"/>
            <w:left w:val="none" w:sz="0" w:space="0" w:color="auto"/>
            <w:bottom w:val="none" w:sz="0" w:space="0" w:color="auto"/>
            <w:right w:val="none" w:sz="0" w:space="0" w:color="auto"/>
          </w:divBdr>
        </w:div>
        <w:div w:id="1212613313">
          <w:marLeft w:val="0"/>
          <w:marRight w:val="0"/>
          <w:marTop w:val="0"/>
          <w:marBottom w:val="0"/>
          <w:divBdr>
            <w:top w:val="none" w:sz="0" w:space="0" w:color="auto"/>
            <w:left w:val="none" w:sz="0" w:space="0" w:color="auto"/>
            <w:bottom w:val="none" w:sz="0" w:space="0" w:color="auto"/>
            <w:right w:val="none" w:sz="0" w:space="0" w:color="auto"/>
          </w:divBdr>
        </w:div>
        <w:div w:id="1691175250">
          <w:marLeft w:val="0"/>
          <w:marRight w:val="0"/>
          <w:marTop w:val="0"/>
          <w:marBottom w:val="0"/>
          <w:divBdr>
            <w:top w:val="none" w:sz="0" w:space="0" w:color="auto"/>
            <w:left w:val="none" w:sz="0" w:space="0" w:color="auto"/>
            <w:bottom w:val="none" w:sz="0" w:space="0" w:color="auto"/>
            <w:right w:val="none" w:sz="0" w:space="0" w:color="auto"/>
          </w:divBdr>
        </w:div>
        <w:div w:id="1868592060">
          <w:marLeft w:val="0"/>
          <w:marRight w:val="0"/>
          <w:marTop w:val="0"/>
          <w:marBottom w:val="0"/>
          <w:divBdr>
            <w:top w:val="none" w:sz="0" w:space="0" w:color="auto"/>
            <w:left w:val="none" w:sz="0" w:space="0" w:color="auto"/>
            <w:bottom w:val="none" w:sz="0" w:space="0" w:color="auto"/>
            <w:right w:val="none" w:sz="0" w:space="0" w:color="auto"/>
          </w:divBdr>
          <w:divsChild>
            <w:div w:id="1189181545">
              <w:marLeft w:val="-75"/>
              <w:marRight w:val="0"/>
              <w:marTop w:val="30"/>
              <w:marBottom w:val="30"/>
              <w:divBdr>
                <w:top w:val="none" w:sz="0" w:space="0" w:color="auto"/>
                <w:left w:val="none" w:sz="0" w:space="0" w:color="auto"/>
                <w:bottom w:val="none" w:sz="0" w:space="0" w:color="auto"/>
                <w:right w:val="none" w:sz="0" w:space="0" w:color="auto"/>
              </w:divBdr>
              <w:divsChild>
                <w:div w:id="1125990">
                  <w:marLeft w:val="0"/>
                  <w:marRight w:val="0"/>
                  <w:marTop w:val="0"/>
                  <w:marBottom w:val="0"/>
                  <w:divBdr>
                    <w:top w:val="none" w:sz="0" w:space="0" w:color="auto"/>
                    <w:left w:val="none" w:sz="0" w:space="0" w:color="auto"/>
                    <w:bottom w:val="none" w:sz="0" w:space="0" w:color="auto"/>
                    <w:right w:val="none" w:sz="0" w:space="0" w:color="auto"/>
                  </w:divBdr>
                  <w:divsChild>
                    <w:div w:id="116266042">
                      <w:marLeft w:val="0"/>
                      <w:marRight w:val="0"/>
                      <w:marTop w:val="0"/>
                      <w:marBottom w:val="0"/>
                      <w:divBdr>
                        <w:top w:val="none" w:sz="0" w:space="0" w:color="auto"/>
                        <w:left w:val="none" w:sz="0" w:space="0" w:color="auto"/>
                        <w:bottom w:val="none" w:sz="0" w:space="0" w:color="auto"/>
                        <w:right w:val="none" w:sz="0" w:space="0" w:color="auto"/>
                      </w:divBdr>
                    </w:div>
                  </w:divsChild>
                </w:div>
                <w:div w:id="6059996">
                  <w:marLeft w:val="0"/>
                  <w:marRight w:val="0"/>
                  <w:marTop w:val="0"/>
                  <w:marBottom w:val="0"/>
                  <w:divBdr>
                    <w:top w:val="none" w:sz="0" w:space="0" w:color="auto"/>
                    <w:left w:val="none" w:sz="0" w:space="0" w:color="auto"/>
                    <w:bottom w:val="none" w:sz="0" w:space="0" w:color="auto"/>
                    <w:right w:val="none" w:sz="0" w:space="0" w:color="auto"/>
                  </w:divBdr>
                  <w:divsChild>
                    <w:div w:id="650065794">
                      <w:marLeft w:val="0"/>
                      <w:marRight w:val="0"/>
                      <w:marTop w:val="0"/>
                      <w:marBottom w:val="0"/>
                      <w:divBdr>
                        <w:top w:val="none" w:sz="0" w:space="0" w:color="auto"/>
                        <w:left w:val="none" w:sz="0" w:space="0" w:color="auto"/>
                        <w:bottom w:val="none" w:sz="0" w:space="0" w:color="auto"/>
                        <w:right w:val="none" w:sz="0" w:space="0" w:color="auto"/>
                      </w:divBdr>
                    </w:div>
                  </w:divsChild>
                </w:div>
                <w:div w:id="8411366">
                  <w:marLeft w:val="0"/>
                  <w:marRight w:val="0"/>
                  <w:marTop w:val="0"/>
                  <w:marBottom w:val="0"/>
                  <w:divBdr>
                    <w:top w:val="none" w:sz="0" w:space="0" w:color="auto"/>
                    <w:left w:val="none" w:sz="0" w:space="0" w:color="auto"/>
                    <w:bottom w:val="none" w:sz="0" w:space="0" w:color="auto"/>
                    <w:right w:val="none" w:sz="0" w:space="0" w:color="auto"/>
                  </w:divBdr>
                  <w:divsChild>
                    <w:div w:id="288050098">
                      <w:marLeft w:val="0"/>
                      <w:marRight w:val="0"/>
                      <w:marTop w:val="0"/>
                      <w:marBottom w:val="0"/>
                      <w:divBdr>
                        <w:top w:val="none" w:sz="0" w:space="0" w:color="auto"/>
                        <w:left w:val="none" w:sz="0" w:space="0" w:color="auto"/>
                        <w:bottom w:val="none" w:sz="0" w:space="0" w:color="auto"/>
                        <w:right w:val="none" w:sz="0" w:space="0" w:color="auto"/>
                      </w:divBdr>
                    </w:div>
                    <w:div w:id="862280557">
                      <w:marLeft w:val="0"/>
                      <w:marRight w:val="0"/>
                      <w:marTop w:val="0"/>
                      <w:marBottom w:val="0"/>
                      <w:divBdr>
                        <w:top w:val="none" w:sz="0" w:space="0" w:color="auto"/>
                        <w:left w:val="none" w:sz="0" w:space="0" w:color="auto"/>
                        <w:bottom w:val="none" w:sz="0" w:space="0" w:color="auto"/>
                        <w:right w:val="none" w:sz="0" w:space="0" w:color="auto"/>
                      </w:divBdr>
                    </w:div>
                  </w:divsChild>
                </w:div>
                <w:div w:id="10039056">
                  <w:marLeft w:val="0"/>
                  <w:marRight w:val="0"/>
                  <w:marTop w:val="0"/>
                  <w:marBottom w:val="0"/>
                  <w:divBdr>
                    <w:top w:val="none" w:sz="0" w:space="0" w:color="auto"/>
                    <w:left w:val="none" w:sz="0" w:space="0" w:color="auto"/>
                    <w:bottom w:val="none" w:sz="0" w:space="0" w:color="auto"/>
                    <w:right w:val="none" w:sz="0" w:space="0" w:color="auto"/>
                  </w:divBdr>
                  <w:divsChild>
                    <w:div w:id="1410808439">
                      <w:marLeft w:val="0"/>
                      <w:marRight w:val="0"/>
                      <w:marTop w:val="0"/>
                      <w:marBottom w:val="0"/>
                      <w:divBdr>
                        <w:top w:val="none" w:sz="0" w:space="0" w:color="auto"/>
                        <w:left w:val="none" w:sz="0" w:space="0" w:color="auto"/>
                        <w:bottom w:val="none" w:sz="0" w:space="0" w:color="auto"/>
                        <w:right w:val="none" w:sz="0" w:space="0" w:color="auto"/>
                      </w:divBdr>
                    </w:div>
                  </w:divsChild>
                </w:div>
                <w:div w:id="25450787">
                  <w:marLeft w:val="0"/>
                  <w:marRight w:val="0"/>
                  <w:marTop w:val="0"/>
                  <w:marBottom w:val="0"/>
                  <w:divBdr>
                    <w:top w:val="none" w:sz="0" w:space="0" w:color="auto"/>
                    <w:left w:val="none" w:sz="0" w:space="0" w:color="auto"/>
                    <w:bottom w:val="none" w:sz="0" w:space="0" w:color="auto"/>
                    <w:right w:val="none" w:sz="0" w:space="0" w:color="auto"/>
                  </w:divBdr>
                  <w:divsChild>
                    <w:div w:id="580649673">
                      <w:marLeft w:val="0"/>
                      <w:marRight w:val="0"/>
                      <w:marTop w:val="0"/>
                      <w:marBottom w:val="0"/>
                      <w:divBdr>
                        <w:top w:val="none" w:sz="0" w:space="0" w:color="auto"/>
                        <w:left w:val="none" w:sz="0" w:space="0" w:color="auto"/>
                        <w:bottom w:val="none" w:sz="0" w:space="0" w:color="auto"/>
                        <w:right w:val="none" w:sz="0" w:space="0" w:color="auto"/>
                      </w:divBdr>
                    </w:div>
                    <w:div w:id="1468814575">
                      <w:marLeft w:val="0"/>
                      <w:marRight w:val="0"/>
                      <w:marTop w:val="0"/>
                      <w:marBottom w:val="0"/>
                      <w:divBdr>
                        <w:top w:val="none" w:sz="0" w:space="0" w:color="auto"/>
                        <w:left w:val="none" w:sz="0" w:space="0" w:color="auto"/>
                        <w:bottom w:val="none" w:sz="0" w:space="0" w:color="auto"/>
                        <w:right w:val="none" w:sz="0" w:space="0" w:color="auto"/>
                      </w:divBdr>
                    </w:div>
                  </w:divsChild>
                </w:div>
                <w:div w:id="45491097">
                  <w:marLeft w:val="0"/>
                  <w:marRight w:val="0"/>
                  <w:marTop w:val="0"/>
                  <w:marBottom w:val="0"/>
                  <w:divBdr>
                    <w:top w:val="none" w:sz="0" w:space="0" w:color="auto"/>
                    <w:left w:val="none" w:sz="0" w:space="0" w:color="auto"/>
                    <w:bottom w:val="none" w:sz="0" w:space="0" w:color="auto"/>
                    <w:right w:val="none" w:sz="0" w:space="0" w:color="auto"/>
                  </w:divBdr>
                  <w:divsChild>
                    <w:div w:id="460534054">
                      <w:marLeft w:val="0"/>
                      <w:marRight w:val="0"/>
                      <w:marTop w:val="0"/>
                      <w:marBottom w:val="0"/>
                      <w:divBdr>
                        <w:top w:val="none" w:sz="0" w:space="0" w:color="auto"/>
                        <w:left w:val="none" w:sz="0" w:space="0" w:color="auto"/>
                        <w:bottom w:val="none" w:sz="0" w:space="0" w:color="auto"/>
                        <w:right w:val="none" w:sz="0" w:space="0" w:color="auto"/>
                      </w:divBdr>
                    </w:div>
                  </w:divsChild>
                </w:div>
                <w:div w:id="48119738">
                  <w:marLeft w:val="0"/>
                  <w:marRight w:val="0"/>
                  <w:marTop w:val="0"/>
                  <w:marBottom w:val="0"/>
                  <w:divBdr>
                    <w:top w:val="none" w:sz="0" w:space="0" w:color="auto"/>
                    <w:left w:val="none" w:sz="0" w:space="0" w:color="auto"/>
                    <w:bottom w:val="none" w:sz="0" w:space="0" w:color="auto"/>
                    <w:right w:val="none" w:sz="0" w:space="0" w:color="auto"/>
                  </w:divBdr>
                  <w:divsChild>
                    <w:div w:id="1169516854">
                      <w:marLeft w:val="0"/>
                      <w:marRight w:val="0"/>
                      <w:marTop w:val="0"/>
                      <w:marBottom w:val="0"/>
                      <w:divBdr>
                        <w:top w:val="none" w:sz="0" w:space="0" w:color="auto"/>
                        <w:left w:val="none" w:sz="0" w:space="0" w:color="auto"/>
                        <w:bottom w:val="none" w:sz="0" w:space="0" w:color="auto"/>
                        <w:right w:val="none" w:sz="0" w:space="0" w:color="auto"/>
                      </w:divBdr>
                    </w:div>
                    <w:div w:id="1648628861">
                      <w:marLeft w:val="0"/>
                      <w:marRight w:val="0"/>
                      <w:marTop w:val="0"/>
                      <w:marBottom w:val="0"/>
                      <w:divBdr>
                        <w:top w:val="none" w:sz="0" w:space="0" w:color="auto"/>
                        <w:left w:val="none" w:sz="0" w:space="0" w:color="auto"/>
                        <w:bottom w:val="none" w:sz="0" w:space="0" w:color="auto"/>
                        <w:right w:val="none" w:sz="0" w:space="0" w:color="auto"/>
                      </w:divBdr>
                    </w:div>
                  </w:divsChild>
                </w:div>
                <w:div w:id="65693697">
                  <w:marLeft w:val="0"/>
                  <w:marRight w:val="0"/>
                  <w:marTop w:val="0"/>
                  <w:marBottom w:val="0"/>
                  <w:divBdr>
                    <w:top w:val="none" w:sz="0" w:space="0" w:color="auto"/>
                    <w:left w:val="none" w:sz="0" w:space="0" w:color="auto"/>
                    <w:bottom w:val="none" w:sz="0" w:space="0" w:color="auto"/>
                    <w:right w:val="none" w:sz="0" w:space="0" w:color="auto"/>
                  </w:divBdr>
                  <w:divsChild>
                    <w:div w:id="1909147826">
                      <w:marLeft w:val="0"/>
                      <w:marRight w:val="0"/>
                      <w:marTop w:val="0"/>
                      <w:marBottom w:val="0"/>
                      <w:divBdr>
                        <w:top w:val="none" w:sz="0" w:space="0" w:color="auto"/>
                        <w:left w:val="none" w:sz="0" w:space="0" w:color="auto"/>
                        <w:bottom w:val="none" w:sz="0" w:space="0" w:color="auto"/>
                        <w:right w:val="none" w:sz="0" w:space="0" w:color="auto"/>
                      </w:divBdr>
                    </w:div>
                  </w:divsChild>
                </w:div>
                <w:div w:id="68506355">
                  <w:marLeft w:val="0"/>
                  <w:marRight w:val="0"/>
                  <w:marTop w:val="0"/>
                  <w:marBottom w:val="0"/>
                  <w:divBdr>
                    <w:top w:val="none" w:sz="0" w:space="0" w:color="auto"/>
                    <w:left w:val="none" w:sz="0" w:space="0" w:color="auto"/>
                    <w:bottom w:val="none" w:sz="0" w:space="0" w:color="auto"/>
                    <w:right w:val="none" w:sz="0" w:space="0" w:color="auto"/>
                  </w:divBdr>
                  <w:divsChild>
                    <w:div w:id="1938902392">
                      <w:marLeft w:val="0"/>
                      <w:marRight w:val="0"/>
                      <w:marTop w:val="0"/>
                      <w:marBottom w:val="0"/>
                      <w:divBdr>
                        <w:top w:val="none" w:sz="0" w:space="0" w:color="auto"/>
                        <w:left w:val="none" w:sz="0" w:space="0" w:color="auto"/>
                        <w:bottom w:val="none" w:sz="0" w:space="0" w:color="auto"/>
                        <w:right w:val="none" w:sz="0" w:space="0" w:color="auto"/>
                      </w:divBdr>
                    </w:div>
                  </w:divsChild>
                </w:div>
                <w:div w:id="134178005">
                  <w:marLeft w:val="0"/>
                  <w:marRight w:val="0"/>
                  <w:marTop w:val="0"/>
                  <w:marBottom w:val="0"/>
                  <w:divBdr>
                    <w:top w:val="none" w:sz="0" w:space="0" w:color="auto"/>
                    <w:left w:val="none" w:sz="0" w:space="0" w:color="auto"/>
                    <w:bottom w:val="none" w:sz="0" w:space="0" w:color="auto"/>
                    <w:right w:val="none" w:sz="0" w:space="0" w:color="auto"/>
                  </w:divBdr>
                  <w:divsChild>
                    <w:div w:id="9642676">
                      <w:marLeft w:val="0"/>
                      <w:marRight w:val="0"/>
                      <w:marTop w:val="0"/>
                      <w:marBottom w:val="0"/>
                      <w:divBdr>
                        <w:top w:val="none" w:sz="0" w:space="0" w:color="auto"/>
                        <w:left w:val="none" w:sz="0" w:space="0" w:color="auto"/>
                        <w:bottom w:val="none" w:sz="0" w:space="0" w:color="auto"/>
                        <w:right w:val="none" w:sz="0" w:space="0" w:color="auto"/>
                      </w:divBdr>
                    </w:div>
                    <w:div w:id="208762372">
                      <w:marLeft w:val="0"/>
                      <w:marRight w:val="0"/>
                      <w:marTop w:val="0"/>
                      <w:marBottom w:val="0"/>
                      <w:divBdr>
                        <w:top w:val="none" w:sz="0" w:space="0" w:color="auto"/>
                        <w:left w:val="none" w:sz="0" w:space="0" w:color="auto"/>
                        <w:bottom w:val="none" w:sz="0" w:space="0" w:color="auto"/>
                        <w:right w:val="none" w:sz="0" w:space="0" w:color="auto"/>
                      </w:divBdr>
                    </w:div>
                    <w:div w:id="210305753">
                      <w:marLeft w:val="0"/>
                      <w:marRight w:val="0"/>
                      <w:marTop w:val="0"/>
                      <w:marBottom w:val="0"/>
                      <w:divBdr>
                        <w:top w:val="none" w:sz="0" w:space="0" w:color="auto"/>
                        <w:left w:val="none" w:sz="0" w:space="0" w:color="auto"/>
                        <w:bottom w:val="none" w:sz="0" w:space="0" w:color="auto"/>
                        <w:right w:val="none" w:sz="0" w:space="0" w:color="auto"/>
                      </w:divBdr>
                    </w:div>
                    <w:div w:id="217857700">
                      <w:marLeft w:val="0"/>
                      <w:marRight w:val="0"/>
                      <w:marTop w:val="0"/>
                      <w:marBottom w:val="0"/>
                      <w:divBdr>
                        <w:top w:val="none" w:sz="0" w:space="0" w:color="auto"/>
                        <w:left w:val="none" w:sz="0" w:space="0" w:color="auto"/>
                        <w:bottom w:val="none" w:sz="0" w:space="0" w:color="auto"/>
                        <w:right w:val="none" w:sz="0" w:space="0" w:color="auto"/>
                      </w:divBdr>
                    </w:div>
                    <w:div w:id="309678280">
                      <w:marLeft w:val="0"/>
                      <w:marRight w:val="0"/>
                      <w:marTop w:val="0"/>
                      <w:marBottom w:val="0"/>
                      <w:divBdr>
                        <w:top w:val="none" w:sz="0" w:space="0" w:color="auto"/>
                        <w:left w:val="none" w:sz="0" w:space="0" w:color="auto"/>
                        <w:bottom w:val="none" w:sz="0" w:space="0" w:color="auto"/>
                        <w:right w:val="none" w:sz="0" w:space="0" w:color="auto"/>
                      </w:divBdr>
                    </w:div>
                    <w:div w:id="511994884">
                      <w:marLeft w:val="0"/>
                      <w:marRight w:val="0"/>
                      <w:marTop w:val="0"/>
                      <w:marBottom w:val="0"/>
                      <w:divBdr>
                        <w:top w:val="none" w:sz="0" w:space="0" w:color="auto"/>
                        <w:left w:val="none" w:sz="0" w:space="0" w:color="auto"/>
                        <w:bottom w:val="none" w:sz="0" w:space="0" w:color="auto"/>
                        <w:right w:val="none" w:sz="0" w:space="0" w:color="auto"/>
                      </w:divBdr>
                    </w:div>
                    <w:div w:id="545680318">
                      <w:marLeft w:val="0"/>
                      <w:marRight w:val="0"/>
                      <w:marTop w:val="0"/>
                      <w:marBottom w:val="0"/>
                      <w:divBdr>
                        <w:top w:val="none" w:sz="0" w:space="0" w:color="auto"/>
                        <w:left w:val="none" w:sz="0" w:space="0" w:color="auto"/>
                        <w:bottom w:val="none" w:sz="0" w:space="0" w:color="auto"/>
                        <w:right w:val="none" w:sz="0" w:space="0" w:color="auto"/>
                      </w:divBdr>
                    </w:div>
                    <w:div w:id="602811809">
                      <w:marLeft w:val="0"/>
                      <w:marRight w:val="0"/>
                      <w:marTop w:val="0"/>
                      <w:marBottom w:val="0"/>
                      <w:divBdr>
                        <w:top w:val="none" w:sz="0" w:space="0" w:color="auto"/>
                        <w:left w:val="none" w:sz="0" w:space="0" w:color="auto"/>
                        <w:bottom w:val="none" w:sz="0" w:space="0" w:color="auto"/>
                        <w:right w:val="none" w:sz="0" w:space="0" w:color="auto"/>
                      </w:divBdr>
                    </w:div>
                    <w:div w:id="634409239">
                      <w:marLeft w:val="0"/>
                      <w:marRight w:val="0"/>
                      <w:marTop w:val="0"/>
                      <w:marBottom w:val="0"/>
                      <w:divBdr>
                        <w:top w:val="none" w:sz="0" w:space="0" w:color="auto"/>
                        <w:left w:val="none" w:sz="0" w:space="0" w:color="auto"/>
                        <w:bottom w:val="none" w:sz="0" w:space="0" w:color="auto"/>
                        <w:right w:val="none" w:sz="0" w:space="0" w:color="auto"/>
                      </w:divBdr>
                    </w:div>
                    <w:div w:id="641472291">
                      <w:marLeft w:val="0"/>
                      <w:marRight w:val="0"/>
                      <w:marTop w:val="0"/>
                      <w:marBottom w:val="0"/>
                      <w:divBdr>
                        <w:top w:val="none" w:sz="0" w:space="0" w:color="auto"/>
                        <w:left w:val="none" w:sz="0" w:space="0" w:color="auto"/>
                        <w:bottom w:val="none" w:sz="0" w:space="0" w:color="auto"/>
                        <w:right w:val="none" w:sz="0" w:space="0" w:color="auto"/>
                      </w:divBdr>
                    </w:div>
                    <w:div w:id="831069252">
                      <w:marLeft w:val="0"/>
                      <w:marRight w:val="0"/>
                      <w:marTop w:val="0"/>
                      <w:marBottom w:val="0"/>
                      <w:divBdr>
                        <w:top w:val="none" w:sz="0" w:space="0" w:color="auto"/>
                        <w:left w:val="none" w:sz="0" w:space="0" w:color="auto"/>
                        <w:bottom w:val="none" w:sz="0" w:space="0" w:color="auto"/>
                        <w:right w:val="none" w:sz="0" w:space="0" w:color="auto"/>
                      </w:divBdr>
                    </w:div>
                    <w:div w:id="1123384746">
                      <w:marLeft w:val="0"/>
                      <w:marRight w:val="0"/>
                      <w:marTop w:val="0"/>
                      <w:marBottom w:val="0"/>
                      <w:divBdr>
                        <w:top w:val="none" w:sz="0" w:space="0" w:color="auto"/>
                        <w:left w:val="none" w:sz="0" w:space="0" w:color="auto"/>
                        <w:bottom w:val="none" w:sz="0" w:space="0" w:color="auto"/>
                        <w:right w:val="none" w:sz="0" w:space="0" w:color="auto"/>
                      </w:divBdr>
                    </w:div>
                    <w:div w:id="1197352838">
                      <w:marLeft w:val="0"/>
                      <w:marRight w:val="0"/>
                      <w:marTop w:val="0"/>
                      <w:marBottom w:val="0"/>
                      <w:divBdr>
                        <w:top w:val="none" w:sz="0" w:space="0" w:color="auto"/>
                        <w:left w:val="none" w:sz="0" w:space="0" w:color="auto"/>
                        <w:bottom w:val="none" w:sz="0" w:space="0" w:color="auto"/>
                        <w:right w:val="none" w:sz="0" w:space="0" w:color="auto"/>
                      </w:divBdr>
                    </w:div>
                    <w:div w:id="1359428439">
                      <w:marLeft w:val="0"/>
                      <w:marRight w:val="0"/>
                      <w:marTop w:val="0"/>
                      <w:marBottom w:val="0"/>
                      <w:divBdr>
                        <w:top w:val="none" w:sz="0" w:space="0" w:color="auto"/>
                        <w:left w:val="none" w:sz="0" w:space="0" w:color="auto"/>
                        <w:bottom w:val="none" w:sz="0" w:space="0" w:color="auto"/>
                        <w:right w:val="none" w:sz="0" w:space="0" w:color="auto"/>
                      </w:divBdr>
                    </w:div>
                    <w:div w:id="1481189999">
                      <w:marLeft w:val="0"/>
                      <w:marRight w:val="0"/>
                      <w:marTop w:val="0"/>
                      <w:marBottom w:val="0"/>
                      <w:divBdr>
                        <w:top w:val="none" w:sz="0" w:space="0" w:color="auto"/>
                        <w:left w:val="none" w:sz="0" w:space="0" w:color="auto"/>
                        <w:bottom w:val="none" w:sz="0" w:space="0" w:color="auto"/>
                        <w:right w:val="none" w:sz="0" w:space="0" w:color="auto"/>
                      </w:divBdr>
                    </w:div>
                    <w:div w:id="1554194071">
                      <w:marLeft w:val="0"/>
                      <w:marRight w:val="0"/>
                      <w:marTop w:val="0"/>
                      <w:marBottom w:val="0"/>
                      <w:divBdr>
                        <w:top w:val="none" w:sz="0" w:space="0" w:color="auto"/>
                        <w:left w:val="none" w:sz="0" w:space="0" w:color="auto"/>
                        <w:bottom w:val="none" w:sz="0" w:space="0" w:color="auto"/>
                        <w:right w:val="none" w:sz="0" w:space="0" w:color="auto"/>
                      </w:divBdr>
                    </w:div>
                    <w:div w:id="1892300530">
                      <w:marLeft w:val="0"/>
                      <w:marRight w:val="0"/>
                      <w:marTop w:val="0"/>
                      <w:marBottom w:val="0"/>
                      <w:divBdr>
                        <w:top w:val="none" w:sz="0" w:space="0" w:color="auto"/>
                        <w:left w:val="none" w:sz="0" w:space="0" w:color="auto"/>
                        <w:bottom w:val="none" w:sz="0" w:space="0" w:color="auto"/>
                        <w:right w:val="none" w:sz="0" w:space="0" w:color="auto"/>
                      </w:divBdr>
                    </w:div>
                    <w:div w:id="1911962893">
                      <w:marLeft w:val="0"/>
                      <w:marRight w:val="0"/>
                      <w:marTop w:val="0"/>
                      <w:marBottom w:val="0"/>
                      <w:divBdr>
                        <w:top w:val="none" w:sz="0" w:space="0" w:color="auto"/>
                        <w:left w:val="none" w:sz="0" w:space="0" w:color="auto"/>
                        <w:bottom w:val="none" w:sz="0" w:space="0" w:color="auto"/>
                        <w:right w:val="none" w:sz="0" w:space="0" w:color="auto"/>
                      </w:divBdr>
                    </w:div>
                    <w:div w:id="2101749831">
                      <w:marLeft w:val="0"/>
                      <w:marRight w:val="0"/>
                      <w:marTop w:val="0"/>
                      <w:marBottom w:val="0"/>
                      <w:divBdr>
                        <w:top w:val="none" w:sz="0" w:space="0" w:color="auto"/>
                        <w:left w:val="none" w:sz="0" w:space="0" w:color="auto"/>
                        <w:bottom w:val="none" w:sz="0" w:space="0" w:color="auto"/>
                        <w:right w:val="none" w:sz="0" w:space="0" w:color="auto"/>
                      </w:divBdr>
                    </w:div>
                    <w:div w:id="2117363783">
                      <w:marLeft w:val="0"/>
                      <w:marRight w:val="0"/>
                      <w:marTop w:val="0"/>
                      <w:marBottom w:val="0"/>
                      <w:divBdr>
                        <w:top w:val="none" w:sz="0" w:space="0" w:color="auto"/>
                        <w:left w:val="none" w:sz="0" w:space="0" w:color="auto"/>
                        <w:bottom w:val="none" w:sz="0" w:space="0" w:color="auto"/>
                        <w:right w:val="none" w:sz="0" w:space="0" w:color="auto"/>
                      </w:divBdr>
                    </w:div>
                  </w:divsChild>
                </w:div>
                <w:div w:id="170339680">
                  <w:marLeft w:val="0"/>
                  <w:marRight w:val="0"/>
                  <w:marTop w:val="0"/>
                  <w:marBottom w:val="0"/>
                  <w:divBdr>
                    <w:top w:val="none" w:sz="0" w:space="0" w:color="auto"/>
                    <w:left w:val="none" w:sz="0" w:space="0" w:color="auto"/>
                    <w:bottom w:val="none" w:sz="0" w:space="0" w:color="auto"/>
                    <w:right w:val="none" w:sz="0" w:space="0" w:color="auto"/>
                  </w:divBdr>
                  <w:divsChild>
                    <w:div w:id="1394092">
                      <w:marLeft w:val="0"/>
                      <w:marRight w:val="0"/>
                      <w:marTop w:val="0"/>
                      <w:marBottom w:val="0"/>
                      <w:divBdr>
                        <w:top w:val="none" w:sz="0" w:space="0" w:color="auto"/>
                        <w:left w:val="none" w:sz="0" w:space="0" w:color="auto"/>
                        <w:bottom w:val="none" w:sz="0" w:space="0" w:color="auto"/>
                        <w:right w:val="none" w:sz="0" w:space="0" w:color="auto"/>
                      </w:divBdr>
                    </w:div>
                    <w:div w:id="70348590">
                      <w:marLeft w:val="0"/>
                      <w:marRight w:val="0"/>
                      <w:marTop w:val="0"/>
                      <w:marBottom w:val="0"/>
                      <w:divBdr>
                        <w:top w:val="none" w:sz="0" w:space="0" w:color="auto"/>
                        <w:left w:val="none" w:sz="0" w:space="0" w:color="auto"/>
                        <w:bottom w:val="none" w:sz="0" w:space="0" w:color="auto"/>
                        <w:right w:val="none" w:sz="0" w:space="0" w:color="auto"/>
                      </w:divBdr>
                    </w:div>
                    <w:div w:id="96410075">
                      <w:marLeft w:val="0"/>
                      <w:marRight w:val="0"/>
                      <w:marTop w:val="0"/>
                      <w:marBottom w:val="0"/>
                      <w:divBdr>
                        <w:top w:val="none" w:sz="0" w:space="0" w:color="auto"/>
                        <w:left w:val="none" w:sz="0" w:space="0" w:color="auto"/>
                        <w:bottom w:val="none" w:sz="0" w:space="0" w:color="auto"/>
                        <w:right w:val="none" w:sz="0" w:space="0" w:color="auto"/>
                      </w:divBdr>
                    </w:div>
                    <w:div w:id="117375847">
                      <w:marLeft w:val="0"/>
                      <w:marRight w:val="0"/>
                      <w:marTop w:val="0"/>
                      <w:marBottom w:val="0"/>
                      <w:divBdr>
                        <w:top w:val="none" w:sz="0" w:space="0" w:color="auto"/>
                        <w:left w:val="none" w:sz="0" w:space="0" w:color="auto"/>
                        <w:bottom w:val="none" w:sz="0" w:space="0" w:color="auto"/>
                        <w:right w:val="none" w:sz="0" w:space="0" w:color="auto"/>
                      </w:divBdr>
                    </w:div>
                    <w:div w:id="141387781">
                      <w:marLeft w:val="0"/>
                      <w:marRight w:val="0"/>
                      <w:marTop w:val="0"/>
                      <w:marBottom w:val="0"/>
                      <w:divBdr>
                        <w:top w:val="none" w:sz="0" w:space="0" w:color="auto"/>
                        <w:left w:val="none" w:sz="0" w:space="0" w:color="auto"/>
                        <w:bottom w:val="none" w:sz="0" w:space="0" w:color="auto"/>
                        <w:right w:val="none" w:sz="0" w:space="0" w:color="auto"/>
                      </w:divBdr>
                    </w:div>
                    <w:div w:id="192959059">
                      <w:marLeft w:val="0"/>
                      <w:marRight w:val="0"/>
                      <w:marTop w:val="0"/>
                      <w:marBottom w:val="0"/>
                      <w:divBdr>
                        <w:top w:val="none" w:sz="0" w:space="0" w:color="auto"/>
                        <w:left w:val="none" w:sz="0" w:space="0" w:color="auto"/>
                        <w:bottom w:val="none" w:sz="0" w:space="0" w:color="auto"/>
                        <w:right w:val="none" w:sz="0" w:space="0" w:color="auto"/>
                      </w:divBdr>
                    </w:div>
                    <w:div w:id="257831489">
                      <w:marLeft w:val="0"/>
                      <w:marRight w:val="0"/>
                      <w:marTop w:val="0"/>
                      <w:marBottom w:val="0"/>
                      <w:divBdr>
                        <w:top w:val="none" w:sz="0" w:space="0" w:color="auto"/>
                        <w:left w:val="none" w:sz="0" w:space="0" w:color="auto"/>
                        <w:bottom w:val="none" w:sz="0" w:space="0" w:color="auto"/>
                        <w:right w:val="none" w:sz="0" w:space="0" w:color="auto"/>
                      </w:divBdr>
                    </w:div>
                    <w:div w:id="288248651">
                      <w:marLeft w:val="0"/>
                      <w:marRight w:val="0"/>
                      <w:marTop w:val="0"/>
                      <w:marBottom w:val="0"/>
                      <w:divBdr>
                        <w:top w:val="none" w:sz="0" w:space="0" w:color="auto"/>
                        <w:left w:val="none" w:sz="0" w:space="0" w:color="auto"/>
                        <w:bottom w:val="none" w:sz="0" w:space="0" w:color="auto"/>
                        <w:right w:val="none" w:sz="0" w:space="0" w:color="auto"/>
                      </w:divBdr>
                    </w:div>
                    <w:div w:id="431630622">
                      <w:marLeft w:val="0"/>
                      <w:marRight w:val="0"/>
                      <w:marTop w:val="0"/>
                      <w:marBottom w:val="0"/>
                      <w:divBdr>
                        <w:top w:val="none" w:sz="0" w:space="0" w:color="auto"/>
                        <w:left w:val="none" w:sz="0" w:space="0" w:color="auto"/>
                        <w:bottom w:val="none" w:sz="0" w:space="0" w:color="auto"/>
                        <w:right w:val="none" w:sz="0" w:space="0" w:color="auto"/>
                      </w:divBdr>
                    </w:div>
                    <w:div w:id="445974492">
                      <w:marLeft w:val="0"/>
                      <w:marRight w:val="0"/>
                      <w:marTop w:val="0"/>
                      <w:marBottom w:val="0"/>
                      <w:divBdr>
                        <w:top w:val="none" w:sz="0" w:space="0" w:color="auto"/>
                        <w:left w:val="none" w:sz="0" w:space="0" w:color="auto"/>
                        <w:bottom w:val="none" w:sz="0" w:space="0" w:color="auto"/>
                        <w:right w:val="none" w:sz="0" w:space="0" w:color="auto"/>
                      </w:divBdr>
                    </w:div>
                    <w:div w:id="663052414">
                      <w:marLeft w:val="0"/>
                      <w:marRight w:val="0"/>
                      <w:marTop w:val="0"/>
                      <w:marBottom w:val="0"/>
                      <w:divBdr>
                        <w:top w:val="none" w:sz="0" w:space="0" w:color="auto"/>
                        <w:left w:val="none" w:sz="0" w:space="0" w:color="auto"/>
                        <w:bottom w:val="none" w:sz="0" w:space="0" w:color="auto"/>
                        <w:right w:val="none" w:sz="0" w:space="0" w:color="auto"/>
                      </w:divBdr>
                    </w:div>
                    <w:div w:id="671294253">
                      <w:marLeft w:val="0"/>
                      <w:marRight w:val="0"/>
                      <w:marTop w:val="0"/>
                      <w:marBottom w:val="0"/>
                      <w:divBdr>
                        <w:top w:val="none" w:sz="0" w:space="0" w:color="auto"/>
                        <w:left w:val="none" w:sz="0" w:space="0" w:color="auto"/>
                        <w:bottom w:val="none" w:sz="0" w:space="0" w:color="auto"/>
                        <w:right w:val="none" w:sz="0" w:space="0" w:color="auto"/>
                      </w:divBdr>
                    </w:div>
                    <w:div w:id="712927868">
                      <w:marLeft w:val="0"/>
                      <w:marRight w:val="0"/>
                      <w:marTop w:val="0"/>
                      <w:marBottom w:val="0"/>
                      <w:divBdr>
                        <w:top w:val="none" w:sz="0" w:space="0" w:color="auto"/>
                        <w:left w:val="none" w:sz="0" w:space="0" w:color="auto"/>
                        <w:bottom w:val="none" w:sz="0" w:space="0" w:color="auto"/>
                        <w:right w:val="none" w:sz="0" w:space="0" w:color="auto"/>
                      </w:divBdr>
                    </w:div>
                    <w:div w:id="748190568">
                      <w:marLeft w:val="0"/>
                      <w:marRight w:val="0"/>
                      <w:marTop w:val="0"/>
                      <w:marBottom w:val="0"/>
                      <w:divBdr>
                        <w:top w:val="none" w:sz="0" w:space="0" w:color="auto"/>
                        <w:left w:val="none" w:sz="0" w:space="0" w:color="auto"/>
                        <w:bottom w:val="none" w:sz="0" w:space="0" w:color="auto"/>
                        <w:right w:val="none" w:sz="0" w:space="0" w:color="auto"/>
                      </w:divBdr>
                    </w:div>
                    <w:div w:id="774440338">
                      <w:marLeft w:val="0"/>
                      <w:marRight w:val="0"/>
                      <w:marTop w:val="0"/>
                      <w:marBottom w:val="0"/>
                      <w:divBdr>
                        <w:top w:val="none" w:sz="0" w:space="0" w:color="auto"/>
                        <w:left w:val="none" w:sz="0" w:space="0" w:color="auto"/>
                        <w:bottom w:val="none" w:sz="0" w:space="0" w:color="auto"/>
                        <w:right w:val="none" w:sz="0" w:space="0" w:color="auto"/>
                      </w:divBdr>
                    </w:div>
                    <w:div w:id="811366227">
                      <w:marLeft w:val="0"/>
                      <w:marRight w:val="0"/>
                      <w:marTop w:val="0"/>
                      <w:marBottom w:val="0"/>
                      <w:divBdr>
                        <w:top w:val="none" w:sz="0" w:space="0" w:color="auto"/>
                        <w:left w:val="none" w:sz="0" w:space="0" w:color="auto"/>
                        <w:bottom w:val="none" w:sz="0" w:space="0" w:color="auto"/>
                        <w:right w:val="none" w:sz="0" w:space="0" w:color="auto"/>
                      </w:divBdr>
                    </w:div>
                    <w:div w:id="815411615">
                      <w:marLeft w:val="0"/>
                      <w:marRight w:val="0"/>
                      <w:marTop w:val="0"/>
                      <w:marBottom w:val="0"/>
                      <w:divBdr>
                        <w:top w:val="none" w:sz="0" w:space="0" w:color="auto"/>
                        <w:left w:val="none" w:sz="0" w:space="0" w:color="auto"/>
                        <w:bottom w:val="none" w:sz="0" w:space="0" w:color="auto"/>
                        <w:right w:val="none" w:sz="0" w:space="0" w:color="auto"/>
                      </w:divBdr>
                    </w:div>
                    <w:div w:id="826439812">
                      <w:marLeft w:val="0"/>
                      <w:marRight w:val="0"/>
                      <w:marTop w:val="0"/>
                      <w:marBottom w:val="0"/>
                      <w:divBdr>
                        <w:top w:val="none" w:sz="0" w:space="0" w:color="auto"/>
                        <w:left w:val="none" w:sz="0" w:space="0" w:color="auto"/>
                        <w:bottom w:val="none" w:sz="0" w:space="0" w:color="auto"/>
                        <w:right w:val="none" w:sz="0" w:space="0" w:color="auto"/>
                      </w:divBdr>
                    </w:div>
                    <w:div w:id="870146228">
                      <w:marLeft w:val="0"/>
                      <w:marRight w:val="0"/>
                      <w:marTop w:val="0"/>
                      <w:marBottom w:val="0"/>
                      <w:divBdr>
                        <w:top w:val="none" w:sz="0" w:space="0" w:color="auto"/>
                        <w:left w:val="none" w:sz="0" w:space="0" w:color="auto"/>
                        <w:bottom w:val="none" w:sz="0" w:space="0" w:color="auto"/>
                        <w:right w:val="none" w:sz="0" w:space="0" w:color="auto"/>
                      </w:divBdr>
                    </w:div>
                    <w:div w:id="949120439">
                      <w:marLeft w:val="0"/>
                      <w:marRight w:val="0"/>
                      <w:marTop w:val="0"/>
                      <w:marBottom w:val="0"/>
                      <w:divBdr>
                        <w:top w:val="none" w:sz="0" w:space="0" w:color="auto"/>
                        <w:left w:val="none" w:sz="0" w:space="0" w:color="auto"/>
                        <w:bottom w:val="none" w:sz="0" w:space="0" w:color="auto"/>
                        <w:right w:val="none" w:sz="0" w:space="0" w:color="auto"/>
                      </w:divBdr>
                    </w:div>
                    <w:div w:id="1038435471">
                      <w:marLeft w:val="0"/>
                      <w:marRight w:val="0"/>
                      <w:marTop w:val="0"/>
                      <w:marBottom w:val="0"/>
                      <w:divBdr>
                        <w:top w:val="none" w:sz="0" w:space="0" w:color="auto"/>
                        <w:left w:val="none" w:sz="0" w:space="0" w:color="auto"/>
                        <w:bottom w:val="none" w:sz="0" w:space="0" w:color="auto"/>
                        <w:right w:val="none" w:sz="0" w:space="0" w:color="auto"/>
                      </w:divBdr>
                    </w:div>
                    <w:div w:id="1183938271">
                      <w:marLeft w:val="0"/>
                      <w:marRight w:val="0"/>
                      <w:marTop w:val="0"/>
                      <w:marBottom w:val="0"/>
                      <w:divBdr>
                        <w:top w:val="none" w:sz="0" w:space="0" w:color="auto"/>
                        <w:left w:val="none" w:sz="0" w:space="0" w:color="auto"/>
                        <w:bottom w:val="none" w:sz="0" w:space="0" w:color="auto"/>
                        <w:right w:val="none" w:sz="0" w:space="0" w:color="auto"/>
                      </w:divBdr>
                    </w:div>
                    <w:div w:id="1232082335">
                      <w:marLeft w:val="0"/>
                      <w:marRight w:val="0"/>
                      <w:marTop w:val="0"/>
                      <w:marBottom w:val="0"/>
                      <w:divBdr>
                        <w:top w:val="none" w:sz="0" w:space="0" w:color="auto"/>
                        <w:left w:val="none" w:sz="0" w:space="0" w:color="auto"/>
                        <w:bottom w:val="none" w:sz="0" w:space="0" w:color="auto"/>
                        <w:right w:val="none" w:sz="0" w:space="0" w:color="auto"/>
                      </w:divBdr>
                    </w:div>
                    <w:div w:id="1265267826">
                      <w:marLeft w:val="0"/>
                      <w:marRight w:val="0"/>
                      <w:marTop w:val="0"/>
                      <w:marBottom w:val="0"/>
                      <w:divBdr>
                        <w:top w:val="none" w:sz="0" w:space="0" w:color="auto"/>
                        <w:left w:val="none" w:sz="0" w:space="0" w:color="auto"/>
                        <w:bottom w:val="none" w:sz="0" w:space="0" w:color="auto"/>
                        <w:right w:val="none" w:sz="0" w:space="0" w:color="auto"/>
                      </w:divBdr>
                    </w:div>
                    <w:div w:id="1344935557">
                      <w:marLeft w:val="0"/>
                      <w:marRight w:val="0"/>
                      <w:marTop w:val="0"/>
                      <w:marBottom w:val="0"/>
                      <w:divBdr>
                        <w:top w:val="none" w:sz="0" w:space="0" w:color="auto"/>
                        <w:left w:val="none" w:sz="0" w:space="0" w:color="auto"/>
                        <w:bottom w:val="none" w:sz="0" w:space="0" w:color="auto"/>
                        <w:right w:val="none" w:sz="0" w:space="0" w:color="auto"/>
                      </w:divBdr>
                    </w:div>
                    <w:div w:id="1369068216">
                      <w:marLeft w:val="0"/>
                      <w:marRight w:val="0"/>
                      <w:marTop w:val="0"/>
                      <w:marBottom w:val="0"/>
                      <w:divBdr>
                        <w:top w:val="none" w:sz="0" w:space="0" w:color="auto"/>
                        <w:left w:val="none" w:sz="0" w:space="0" w:color="auto"/>
                        <w:bottom w:val="none" w:sz="0" w:space="0" w:color="auto"/>
                        <w:right w:val="none" w:sz="0" w:space="0" w:color="auto"/>
                      </w:divBdr>
                    </w:div>
                    <w:div w:id="1369144250">
                      <w:marLeft w:val="0"/>
                      <w:marRight w:val="0"/>
                      <w:marTop w:val="0"/>
                      <w:marBottom w:val="0"/>
                      <w:divBdr>
                        <w:top w:val="none" w:sz="0" w:space="0" w:color="auto"/>
                        <w:left w:val="none" w:sz="0" w:space="0" w:color="auto"/>
                        <w:bottom w:val="none" w:sz="0" w:space="0" w:color="auto"/>
                        <w:right w:val="none" w:sz="0" w:space="0" w:color="auto"/>
                      </w:divBdr>
                    </w:div>
                    <w:div w:id="1463038991">
                      <w:marLeft w:val="0"/>
                      <w:marRight w:val="0"/>
                      <w:marTop w:val="0"/>
                      <w:marBottom w:val="0"/>
                      <w:divBdr>
                        <w:top w:val="none" w:sz="0" w:space="0" w:color="auto"/>
                        <w:left w:val="none" w:sz="0" w:space="0" w:color="auto"/>
                        <w:bottom w:val="none" w:sz="0" w:space="0" w:color="auto"/>
                        <w:right w:val="none" w:sz="0" w:space="0" w:color="auto"/>
                      </w:divBdr>
                    </w:div>
                    <w:div w:id="1536236704">
                      <w:marLeft w:val="0"/>
                      <w:marRight w:val="0"/>
                      <w:marTop w:val="0"/>
                      <w:marBottom w:val="0"/>
                      <w:divBdr>
                        <w:top w:val="none" w:sz="0" w:space="0" w:color="auto"/>
                        <w:left w:val="none" w:sz="0" w:space="0" w:color="auto"/>
                        <w:bottom w:val="none" w:sz="0" w:space="0" w:color="auto"/>
                        <w:right w:val="none" w:sz="0" w:space="0" w:color="auto"/>
                      </w:divBdr>
                    </w:div>
                    <w:div w:id="1561011971">
                      <w:marLeft w:val="0"/>
                      <w:marRight w:val="0"/>
                      <w:marTop w:val="0"/>
                      <w:marBottom w:val="0"/>
                      <w:divBdr>
                        <w:top w:val="none" w:sz="0" w:space="0" w:color="auto"/>
                        <w:left w:val="none" w:sz="0" w:space="0" w:color="auto"/>
                        <w:bottom w:val="none" w:sz="0" w:space="0" w:color="auto"/>
                        <w:right w:val="none" w:sz="0" w:space="0" w:color="auto"/>
                      </w:divBdr>
                    </w:div>
                    <w:div w:id="1585409869">
                      <w:marLeft w:val="0"/>
                      <w:marRight w:val="0"/>
                      <w:marTop w:val="0"/>
                      <w:marBottom w:val="0"/>
                      <w:divBdr>
                        <w:top w:val="none" w:sz="0" w:space="0" w:color="auto"/>
                        <w:left w:val="none" w:sz="0" w:space="0" w:color="auto"/>
                        <w:bottom w:val="none" w:sz="0" w:space="0" w:color="auto"/>
                        <w:right w:val="none" w:sz="0" w:space="0" w:color="auto"/>
                      </w:divBdr>
                    </w:div>
                    <w:div w:id="1692686330">
                      <w:marLeft w:val="0"/>
                      <w:marRight w:val="0"/>
                      <w:marTop w:val="0"/>
                      <w:marBottom w:val="0"/>
                      <w:divBdr>
                        <w:top w:val="none" w:sz="0" w:space="0" w:color="auto"/>
                        <w:left w:val="none" w:sz="0" w:space="0" w:color="auto"/>
                        <w:bottom w:val="none" w:sz="0" w:space="0" w:color="auto"/>
                        <w:right w:val="none" w:sz="0" w:space="0" w:color="auto"/>
                      </w:divBdr>
                    </w:div>
                    <w:div w:id="1697268534">
                      <w:marLeft w:val="0"/>
                      <w:marRight w:val="0"/>
                      <w:marTop w:val="0"/>
                      <w:marBottom w:val="0"/>
                      <w:divBdr>
                        <w:top w:val="none" w:sz="0" w:space="0" w:color="auto"/>
                        <w:left w:val="none" w:sz="0" w:space="0" w:color="auto"/>
                        <w:bottom w:val="none" w:sz="0" w:space="0" w:color="auto"/>
                        <w:right w:val="none" w:sz="0" w:space="0" w:color="auto"/>
                      </w:divBdr>
                    </w:div>
                    <w:div w:id="1740050858">
                      <w:marLeft w:val="0"/>
                      <w:marRight w:val="0"/>
                      <w:marTop w:val="0"/>
                      <w:marBottom w:val="0"/>
                      <w:divBdr>
                        <w:top w:val="none" w:sz="0" w:space="0" w:color="auto"/>
                        <w:left w:val="none" w:sz="0" w:space="0" w:color="auto"/>
                        <w:bottom w:val="none" w:sz="0" w:space="0" w:color="auto"/>
                        <w:right w:val="none" w:sz="0" w:space="0" w:color="auto"/>
                      </w:divBdr>
                    </w:div>
                    <w:div w:id="1741054595">
                      <w:marLeft w:val="0"/>
                      <w:marRight w:val="0"/>
                      <w:marTop w:val="0"/>
                      <w:marBottom w:val="0"/>
                      <w:divBdr>
                        <w:top w:val="none" w:sz="0" w:space="0" w:color="auto"/>
                        <w:left w:val="none" w:sz="0" w:space="0" w:color="auto"/>
                        <w:bottom w:val="none" w:sz="0" w:space="0" w:color="auto"/>
                        <w:right w:val="none" w:sz="0" w:space="0" w:color="auto"/>
                      </w:divBdr>
                    </w:div>
                    <w:div w:id="1750957077">
                      <w:marLeft w:val="0"/>
                      <w:marRight w:val="0"/>
                      <w:marTop w:val="0"/>
                      <w:marBottom w:val="0"/>
                      <w:divBdr>
                        <w:top w:val="none" w:sz="0" w:space="0" w:color="auto"/>
                        <w:left w:val="none" w:sz="0" w:space="0" w:color="auto"/>
                        <w:bottom w:val="none" w:sz="0" w:space="0" w:color="auto"/>
                        <w:right w:val="none" w:sz="0" w:space="0" w:color="auto"/>
                      </w:divBdr>
                    </w:div>
                    <w:div w:id="1757508410">
                      <w:marLeft w:val="0"/>
                      <w:marRight w:val="0"/>
                      <w:marTop w:val="0"/>
                      <w:marBottom w:val="0"/>
                      <w:divBdr>
                        <w:top w:val="none" w:sz="0" w:space="0" w:color="auto"/>
                        <w:left w:val="none" w:sz="0" w:space="0" w:color="auto"/>
                        <w:bottom w:val="none" w:sz="0" w:space="0" w:color="auto"/>
                        <w:right w:val="none" w:sz="0" w:space="0" w:color="auto"/>
                      </w:divBdr>
                    </w:div>
                    <w:div w:id="1781031001">
                      <w:marLeft w:val="0"/>
                      <w:marRight w:val="0"/>
                      <w:marTop w:val="0"/>
                      <w:marBottom w:val="0"/>
                      <w:divBdr>
                        <w:top w:val="none" w:sz="0" w:space="0" w:color="auto"/>
                        <w:left w:val="none" w:sz="0" w:space="0" w:color="auto"/>
                        <w:bottom w:val="none" w:sz="0" w:space="0" w:color="auto"/>
                        <w:right w:val="none" w:sz="0" w:space="0" w:color="auto"/>
                      </w:divBdr>
                    </w:div>
                    <w:div w:id="1827477772">
                      <w:marLeft w:val="0"/>
                      <w:marRight w:val="0"/>
                      <w:marTop w:val="0"/>
                      <w:marBottom w:val="0"/>
                      <w:divBdr>
                        <w:top w:val="none" w:sz="0" w:space="0" w:color="auto"/>
                        <w:left w:val="none" w:sz="0" w:space="0" w:color="auto"/>
                        <w:bottom w:val="none" w:sz="0" w:space="0" w:color="auto"/>
                        <w:right w:val="none" w:sz="0" w:space="0" w:color="auto"/>
                      </w:divBdr>
                    </w:div>
                    <w:div w:id="1897161320">
                      <w:marLeft w:val="0"/>
                      <w:marRight w:val="0"/>
                      <w:marTop w:val="0"/>
                      <w:marBottom w:val="0"/>
                      <w:divBdr>
                        <w:top w:val="none" w:sz="0" w:space="0" w:color="auto"/>
                        <w:left w:val="none" w:sz="0" w:space="0" w:color="auto"/>
                        <w:bottom w:val="none" w:sz="0" w:space="0" w:color="auto"/>
                        <w:right w:val="none" w:sz="0" w:space="0" w:color="auto"/>
                      </w:divBdr>
                    </w:div>
                    <w:div w:id="1902129575">
                      <w:marLeft w:val="0"/>
                      <w:marRight w:val="0"/>
                      <w:marTop w:val="0"/>
                      <w:marBottom w:val="0"/>
                      <w:divBdr>
                        <w:top w:val="none" w:sz="0" w:space="0" w:color="auto"/>
                        <w:left w:val="none" w:sz="0" w:space="0" w:color="auto"/>
                        <w:bottom w:val="none" w:sz="0" w:space="0" w:color="auto"/>
                        <w:right w:val="none" w:sz="0" w:space="0" w:color="auto"/>
                      </w:divBdr>
                    </w:div>
                    <w:div w:id="1917935596">
                      <w:marLeft w:val="0"/>
                      <w:marRight w:val="0"/>
                      <w:marTop w:val="0"/>
                      <w:marBottom w:val="0"/>
                      <w:divBdr>
                        <w:top w:val="none" w:sz="0" w:space="0" w:color="auto"/>
                        <w:left w:val="none" w:sz="0" w:space="0" w:color="auto"/>
                        <w:bottom w:val="none" w:sz="0" w:space="0" w:color="auto"/>
                        <w:right w:val="none" w:sz="0" w:space="0" w:color="auto"/>
                      </w:divBdr>
                    </w:div>
                    <w:div w:id="1935549374">
                      <w:marLeft w:val="0"/>
                      <w:marRight w:val="0"/>
                      <w:marTop w:val="0"/>
                      <w:marBottom w:val="0"/>
                      <w:divBdr>
                        <w:top w:val="none" w:sz="0" w:space="0" w:color="auto"/>
                        <w:left w:val="none" w:sz="0" w:space="0" w:color="auto"/>
                        <w:bottom w:val="none" w:sz="0" w:space="0" w:color="auto"/>
                        <w:right w:val="none" w:sz="0" w:space="0" w:color="auto"/>
                      </w:divBdr>
                    </w:div>
                    <w:div w:id="1945455388">
                      <w:marLeft w:val="0"/>
                      <w:marRight w:val="0"/>
                      <w:marTop w:val="0"/>
                      <w:marBottom w:val="0"/>
                      <w:divBdr>
                        <w:top w:val="none" w:sz="0" w:space="0" w:color="auto"/>
                        <w:left w:val="none" w:sz="0" w:space="0" w:color="auto"/>
                        <w:bottom w:val="none" w:sz="0" w:space="0" w:color="auto"/>
                        <w:right w:val="none" w:sz="0" w:space="0" w:color="auto"/>
                      </w:divBdr>
                    </w:div>
                    <w:div w:id="1955864428">
                      <w:marLeft w:val="0"/>
                      <w:marRight w:val="0"/>
                      <w:marTop w:val="0"/>
                      <w:marBottom w:val="0"/>
                      <w:divBdr>
                        <w:top w:val="none" w:sz="0" w:space="0" w:color="auto"/>
                        <w:left w:val="none" w:sz="0" w:space="0" w:color="auto"/>
                        <w:bottom w:val="none" w:sz="0" w:space="0" w:color="auto"/>
                        <w:right w:val="none" w:sz="0" w:space="0" w:color="auto"/>
                      </w:divBdr>
                    </w:div>
                    <w:div w:id="1993364886">
                      <w:marLeft w:val="0"/>
                      <w:marRight w:val="0"/>
                      <w:marTop w:val="0"/>
                      <w:marBottom w:val="0"/>
                      <w:divBdr>
                        <w:top w:val="none" w:sz="0" w:space="0" w:color="auto"/>
                        <w:left w:val="none" w:sz="0" w:space="0" w:color="auto"/>
                        <w:bottom w:val="none" w:sz="0" w:space="0" w:color="auto"/>
                        <w:right w:val="none" w:sz="0" w:space="0" w:color="auto"/>
                      </w:divBdr>
                    </w:div>
                    <w:div w:id="2017029267">
                      <w:marLeft w:val="0"/>
                      <w:marRight w:val="0"/>
                      <w:marTop w:val="0"/>
                      <w:marBottom w:val="0"/>
                      <w:divBdr>
                        <w:top w:val="none" w:sz="0" w:space="0" w:color="auto"/>
                        <w:left w:val="none" w:sz="0" w:space="0" w:color="auto"/>
                        <w:bottom w:val="none" w:sz="0" w:space="0" w:color="auto"/>
                        <w:right w:val="none" w:sz="0" w:space="0" w:color="auto"/>
                      </w:divBdr>
                    </w:div>
                    <w:div w:id="2043551411">
                      <w:marLeft w:val="0"/>
                      <w:marRight w:val="0"/>
                      <w:marTop w:val="0"/>
                      <w:marBottom w:val="0"/>
                      <w:divBdr>
                        <w:top w:val="none" w:sz="0" w:space="0" w:color="auto"/>
                        <w:left w:val="none" w:sz="0" w:space="0" w:color="auto"/>
                        <w:bottom w:val="none" w:sz="0" w:space="0" w:color="auto"/>
                        <w:right w:val="none" w:sz="0" w:space="0" w:color="auto"/>
                      </w:divBdr>
                    </w:div>
                    <w:div w:id="2046979580">
                      <w:marLeft w:val="0"/>
                      <w:marRight w:val="0"/>
                      <w:marTop w:val="0"/>
                      <w:marBottom w:val="0"/>
                      <w:divBdr>
                        <w:top w:val="none" w:sz="0" w:space="0" w:color="auto"/>
                        <w:left w:val="none" w:sz="0" w:space="0" w:color="auto"/>
                        <w:bottom w:val="none" w:sz="0" w:space="0" w:color="auto"/>
                        <w:right w:val="none" w:sz="0" w:space="0" w:color="auto"/>
                      </w:divBdr>
                    </w:div>
                    <w:div w:id="2134784677">
                      <w:marLeft w:val="0"/>
                      <w:marRight w:val="0"/>
                      <w:marTop w:val="0"/>
                      <w:marBottom w:val="0"/>
                      <w:divBdr>
                        <w:top w:val="none" w:sz="0" w:space="0" w:color="auto"/>
                        <w:left w:val="none" w:sz="0" w:space="0" w:color="auto"/>
                        <w:bottom w:val="none" w:sz="0" w:space="0" w:color="auto"/>
                        <w:right w:val="none" w:sz="0" w:space="0" w:color="auto"/>
                      </w:divBdr>
                    </w:div>
                  </w:divsChild>
                </w:div>
                <w:div w:id="171916039">
                  <w:marLeft w:val="0"/>
                  <w:marRight w:val="0"/>
                  <w:marTop w:val="0"/>
                  <w:marBottom w:val="0"/>
                  <w:divBdr>
                    <w:top w:val="none" w:sz="0" w:space="0" w:color="auto"/>
                    <w:left w:val="none" w:sz="0" w:space="0" w:color="auto"/>
                    <w:bottom w:val="none" w:sz="0" w:space="0" w:color="auto"/>
                    <w:right w:val="none" w:sz="0" w:space="0" w:color="auto"/>
                  </w:divBdr>
                  <w:divsChild>
                    <w:div w:id="1928808520">
                      <w:marLeft w:val="0"/>
                      <w:marRight w:val="0"/>
                      <w:marTop w:val="0"/>
                      <w:marBottom w:val="0"/>
                      <w:divBdr>
                        <w:top w:val="none" w:sz="0" w:space="0" w:color="auto"/>
                        <w:left w:val="none" w:sz="0" w:space="0" w:color="auto"/>
                        <w:bottom w:val="none" w:sz="0" w:space="0" w:color="auto"/>
                        <w:right w:val="none" w:sz="0" w:space="0" w:color="auto"/>
                      </w:divBdr>
                    </w:div>
                  </w:divsChild>
                </w:div>
                <w:div w:id="183982297">
                  <w:marLeft w:val="0"/>
                  <w:marRight w:val="0"/>
                  <w:marTop w:val="0"/>
                  <w:marBottom w:val="0"/>
                  <w:divBdr>
                    <w:top w:val="none" w:sz="0" w:space="0" w:color="auto"/>
                    <w:left w:val="none" w:sz="0" w:space="0" w:color="auto"/>
                    <w:bottom w:val="none" w:sz="0" w:space="0" w:color="auto"/>
                    <w:right w:val="none" w:sz="0" w:space="0" w:color="auto"/>
                  </w:divBdr>
                  <w:divsChild>
                    <w:div w:id="78252613">
                      <w:marLeft w:val="0"/>
                      <w:marRight w:val="0"/>
                      <w:marTop w:val="0"/>
                      <w:marBottom w:val="0"/>
                      <w:divBdr>
                        <w:top w:val="none" w:sz="0" w:space="0" w:color="auto"/>
                        <w:left w:val="none" w:sz="0" w:space="0" w:color="auto"/>
                        <w:bottom w:val="none" w:sz="0" w:space="0" w:color="auto"/>
                        <w:right w:val="none" w:sz="0" w:space="0" w:color="auto"/>
                      </w:divBdr>
                    </w:div>
                    <w:div w:id="676074236">
                      <w:marLeft w:val="0"/>
                      <w:marRight w:val="0"/>
                      <w:marTop w:val="0"/>
                      <w:marBottom w:val="0"/>
                      <w:divBdr>
                        <w:top w:val="none" w:sz="0" w:space="0" w:color="auto"/>
                        <w:left w:val="none" w:sz="0" w:space="0" w:color="auto"/>
                        <w:bottom w:val="none" w:sz="0" w:space="0" w:color="auto"/>
                        <w:right w:val="none" w:sz="0" w:space="0" w:color="auto"/>
                      </w:divBdr>
                    </w:div>
                    <w:div w:id="1646423931">
                      <w:marLeft w:val="0"/>
                      <w:marRight w:val="0"/>
                      <w:marTop w:val="0"/>
                      <w:marBottom w:val="0"/>
                      <w:divBdr>
                        <w:top w:val="none" w:sz="0" w:space="0" w:color="auto"/>
                        <w:left w:val="none" w:sz="0" w:space="0" w:color="auto"/>
                        <w:bottom w:val="none" w:sz="0" w:space="0" w:color="auto"/>
                        <w:right w:val="none" w:sz="0" w:space="0" w:color="auto"/>
                      </w:divBdr>
                    </w:div>
                    <w:div w:id="1646818653">
                      <w:marLeft w:val="0"/>
                      <w:marRight w:val="0"/>
                      <w:marTop w:val="0"/>
                      <w:marBottom w:val="0"/>
                      <w:divBdr>
                        <w:top w:val="none" w:sz="0" w:space="0" w:color="auto"/>
                        <w:left w:val="none" w:sz="0" w:space="0" w:color="auto"/>
                        <w:bottom w:val="none" w:sz="0" w:space="0" w:color="auto"/>
                        <w:right w:val="none" w:sz="0" w:space="0" w:color="auto"/>
                      </w:divBdr>
                    </w:div>
                    <w:div w:id="1812476638">
                      <w:marLeft w:val="0"/>
                      <w:marRight w:val="0"/>
                      <w:marTop w:val="0"/>
                      <w:marBottom w:val="0"/>
                      <w:divBdr>
                        <w:top w:val="none" w:sz="0" w:space="0" w:color="auto"/>
                        <w:left w:val="none" w:sz="0" w:space="0" w:color="auto"/>
                        <w:bottom w:val="none" w:sz="0" w:space="0" w:color="auto"/>
                        <w:right w:val="none" w:sz="0" w:space="0" w:color="auto"/>
                      </w:divBdr>
                    </w:div>
                    <w:div w:id="2015181024">
                      <w:marLeft w:val="0"/>
                      <w:marRight w:val="0"/>
                      <w:marTop w:val="0"/>
                      <w:marBottom w:val="0"/>
                      <w:divBdr>
                        <w:top w:val="none" w:sz="0" w:space="0" w:color="auto"/>
                        <w:left w:val="none" w:sz="0" w:space="0" w:color="auto"/>
                        <w:bottom w:val="none" w:sz="0" w:space="0" w:color="auto"/>
                        <w:right w:val="none" w:sz="0" w:space="0" w:color="auto"/>
                      </w:divBdr>
                    </w:div>
                    <w:div w:id="2023580011">
                      <w:marLeft w:val="0"/>
                      <w:marRight w:val="0"/>
                      <w:marTop w:val="0"/>
                      <w:marBottom w:val="0"/>
                      <w:divBdr>
                        <w:top w:val="none" w:sz="0" w:space="0" w:color="auto"/>
                        <w:left w:val="none" w:sz="0" w:space="0" w:color="auto"/>
                        <w:bottom w:val="none" w:sz="0" w:space="0" w:color="auto"/>
                        <w:right w:val="none" w:sz="0" w:space="0" w:color="auto"/>
                      </w:divBdr>
                    </w:div>
                  </w:divsChild>
                </w:div>
                <w:div w:id="185102833">
                  <w:marLeft w:val="0"/>
                  <w:marRight w:val="0"/>
                  <w:marTop w:val="0"/>
                  <w:marBottom w:val="0"/>
                  <w:divBdr>
                    <w:top w:val="none" w:sz="0" w:space="0" w:color="auto"/>
                    <w:left w:val="none" w:sz="0" w:space="0" w:color="auto"/>
                    <w:bottom w:val="none" w:sz="0" w:space="0" w:color="auto"/>
                    <w:right w:val="none" w:sz="0" w:space="0" w:color="auto"/>
                  </w:divBdr>
                  <w:divsChild>
                    <w:div w:id="1632399421">
                      <w:marLeft w:val="0"/>
                      <w:marRight w:val="0"/>
                      <w:marTop w:val="0"/>
                      <w:marBottom w:val="0"/>
                      <w:divBdr>
                        <w:top w:val="none" w:sz="0" w:space="0" w:color="auto"/>
                        <w:left w:val="none" w:sz="0" w:space="0" w:color="auto"/>
                        <w:bottom w:val="none" w:sz="0" w:space="0" w:color="auto"/>
                        <w:right w:val="none" w:sz="0" w:space="0" w:color="auto"/>
                      </w:divBdr>
                    </w:div>
                  </w:divsChild>
                </w:div>
                <w:div w:id="212348568">
                  <w:marLeft w:val="0"/>
                  <w:marRight w:val="0"/>
                  <w:marTop w:val="0"/>
                  <w:marBottom w:val="0"/>
                  <w:divBdr>
                    <w:top w:val="none" w:sz="0" w:space="0" w:color="auto"/>
                    <w:left w:val="none" w:sz="0" w:space="0" w:color="auto"/>
                    <w:bottom w:val="none" w:sz="0" w:space="0" w:color="auto"/>
                    <w:right w:val="none" w:sz="0" w:space="0" w:color="auto"/>
                  </w:divBdr>
                  <w:divsChild>
                    <w:div w:id="689375887">
                      <w:marLeft w:val="0"/>
                      <w:marRight w:val="0"/>
                      <w:marTop w:val="0"/>
                      <w:marBottom w:val="0"/>
                      <w:divBdr>
                        <w:top w:val="none" w:sz="0" w:space="0" w:color="auto"/>
                        <w:left w:val="none" w:sz="0" w:space="0" w:color="auto"/>
                        <w:bottom w:val="none" w:sz="0" w:space="0" w:color="auto"/>
                        <w:right w:val="none" w:sz="0" w:space="0" w:color="auto"/>
                      </w:divBdr>
                    </w:div>
                    <w:div w:id="777918222">
                      <w:marLeft w:val="0"/>
                      <w:marRight w:val="0"/>
                      <w:marTop w:val="0"/>
                      <w:marBottom w:val="0"/>
                      <w:divBdr>
                        <w:top w:val="none" w:sz="0" w:space="0" w:color="auto"/>
                        <w:left w:val="none" w:sz="0" w:space="0" w:color="auto"/>
                        <w:bottom w:val="none" w:sz="0" w:space="0" w:color="auto"/>
                        <w:right w:val="none" w:sz="0" w:space="0" w:color="auto"/>
                      </w:divBdr>
                    </w:div>
                    <w:div w:id="1982343427">
                      <w:marLeft w:val="0"/>
                      <w:marRight w:val="0"/>
                      <w:marTop w:val="0"/>
                      <w:marBottom w:val="0"/>
                      <w:divBdr>
                        <w:top w:val="none" w:sz="0" w:space="0" w:color="auto"/>
                        <w:left w:val="none" w:sz="0" w:space="0" w:color="auto"/>
                        <w:bottom w:val="none" w:sz="0" w:space="0" w:color="auto"/>
                        <w:right w:val="none" w:sz="0" w:space="0" w:color="auto"/>
                      </w:divBdr>
                    </w:div>
                    <w:div w:id="2016031672">
                      <w:marLeft w:val="0"/>
                      <w:marRight w:val="0"/>
                      <w:marTop w:val="0"/>
                      <w:marBottom w:val="0"/>
                      <w:divBdr>
                        <w:top w:val="none" w:sz="0" w:space="0" w:color="auto"/>
                        <w:left w:val="none" w:sz="0" w:space="0" w:color="auto"/>
                        <w:bottom w:val="none" w:sz="0" w:space="0" w:color="auto"/>
                        <w:right w:val="none" w:sz="0" w:space="0" w:color="auto"/>
                      </w:divBdr>
                    </w:div>
                    <w:div w:id="2142652365">
                      <w:marLeft w:val="0"/>
                      <w:marRight w:val="0"/>
                      <w:marTop w:val="0"/>
                      <w:marBottom w:val="0"/>
                      <w:divBdr>
                        <w:top w:val="none" w:sz="0" w:space="0" w:color="auto"/>
                        <w:left w:val="none" w:sz="0" w:space="0" w:color="auto"/>
                        <w:bottom w:val="none" w:sz="0" w:space="0" w:color="auto"/>
                        <w:right w:val="none" w:sz="0" w:space="0" w:color="auto"/>
                      </w:divBdr>
                    </w:div>
                  </w:divsChild>
                </w:div>
                <w:div w:id="213540676">
                  <w:marLeft w:val="0"/>
                  <w:marRight w:val="0"/>
                  <w:marTop w:val="0"/>
                  <w:marBottom w:val="0"/>
                  <w:divBdr>
                    <w:top w:val="none" w:sz="0" w:space="0" w:color="auto"/>
                    <w:left w:val="none" w:sz="0" w:space="0" w:color="auto"/>
                    <w:bottom w:val="none" w:sz="0" w:space="0" w:color="auto"/>
                    <w:right w:val="none" w:sz="0" w:space="0" w:color="auto"/>
                  </w:divBdr>
                  <w:divsChild>
                    <w:div w:id="1072628436">
                      <w:marLeft w:val="0"/>
                      <w:marRight w:val="0"/>
                      <w:marTop w:val="0"/>
                      <w:marBottom w:val="0"/>
                      <w:divBdr>
                        <w:top w:val="none" w:sz="0" w:space="0" w:color="auto"/>
                        <w:left w:val="none" w:sz="0" w:space="0" w:color="auto"/>
                        <w:bottom w:val="none" w:sz="0" w:space="0" w:color="auto"/>
                        <w:right w:val="none" w:sz="0" w:space="0" w:color="auto"/>
                      </w:divBdr>
                    </w:div>
                  </w:divsChild>
                </w:div>
                <w:div w:id="222377880">
                  <w:marLeft w:val="0"/>
                  <w:marRight w:val="0"/>
                  <w:marTop w:val="0"/>
                  <w:marBottom w:val="0"/>
                  <w:divBdr>
                    <w:top w:val="none" w:sz="0" w:space="0" w:color="auto"/>
                    <w:left w:val="none" w:sz="0" w:space="0" w:color="auto"/>
                    <w:bottom w:val="none" w:sz="0" w:space="0" w:color="auto"/>
                    <w:right w:val="none" w:sz="0" w:space="0" w:color="auto"/>
                  </w:divBdr>
                  <w:divsChild>
                    <w:div w:id="172650684">
                      <w:marLeft w:val="0"/>
                      <w:marRight w:val="0"/>
                      <w:marTop w:val="0"/>
                      <w:marBottom w:val="0"/>
                      <w:divBdr>
                        <w:top w:val="none" w:sz="0" w:space="0" w:color="auto"/>
                        <w:left w:val="none" w:sz="0" w:space="0" w:color="auto"/>
                        <w:bottom w:val="none" w:sz="0" w:space="0" w:color="auto"/>
                        <w:right w:val="none" w:sz="0" w:space="0" w:color="auto"/>
                      </w:divBdr>
                    </w:div>
                    <w:div w:id="1160342211">
                      <w:marLeft w:val="0"/>
                      <w:marRight w:val="0"/>
                      <w:marTop w:val="0"/>
                      <w:marBottom w:val="0"/>
                      <w:divBdr>
                        <w:top w:val="none" w:sz="0" w:space="0" w:color="auto"/>
                        <w:left w:val="none" w:sz="0" w:space="0" w:color="auto"/>
                        <w:bottom w:val="none" w:sz="0" w:space="0" w:color="auto"/>
                        <w:right w:val="none" w:sz="0" w:space="0" w:color="auto"/>
                      </w:divBdr>
                    </w:div>
                    <w:div w:id="1577737766">
                      <w:marLeft w:val="0"/>
                      <w:marRight w:val="0"/>
                      <w:marTop w:val="0"/>
                      <w:marBottom w:val="0"/>
                      <w:divBdr>
                        <w:top w:val="none" w:sz="0" w:space="0" w:color="auto"/>
                        <w:left w:val="none" w:sz="0" w:space="0" w:color="auto"/>
                        <w:bottom w:val="none" w:sz="0" w:space="0" w:color="auto"/>
                        <w:right w:val="none" w:sz="0" w:space="0" w:color="auto"/>
                      </w:divBdr>
                    </w:div>
                    <w:div w:id="1613126298">
                      <w:marLeft w:val="0"/>
                      <w:marRight w:val="0"/>
                      <w:marTop w:val="0"/>
                      <w:marBottom w:val="0"/>
                      <w:divBdr>
                        <w:top w:val="none" w:sz="0" w:space="0" w:color="auto"/>
                        <w:left w:val="none" w:sz="0" w:space="0" w:color="auto"/>
                        <w:bottom w:val="none" w:sz="0" w:space="0" w:color="auto"/>
                        <w:right w:val="none" w:sz="0" w:space="0" w:color="auto"/>
                      </w:divBdr>
                    </w:div>
                    <w:div w:id="1632326250">
                      <w:marLeft w:val="0"/>
                      <w:marRight w:val="0"/>
                      <w:marTop w:val="0"/>
                      <w:marBottom w:val="0"/>
                      <w:divBdr>
                        <w:top w:val="none" w:sz="0" w:space="0" w:color="auto"/>
                        <w:left w:val="none" w:sz="0" w:space="0" w:color="auto"/>
                        <w:bottom w:val="none" w:sz="0" w:space="0" w:color="auto"/>
                        <w:right w:val="none" w:sz="0" w:space="0" w:color="auto"/>
                      </w:divBdr>
                    </w:div>
                  </w:divsChild>
                </w:div>
                <w:div w:id="224026768">
                  <w:marLeft w:val="0"/>
                  <w:marRight w:val="0"/>
                  <w:marTop w:val="0"/>
                  <w:marBottom w:val="0"/>
                  <w:divBdr>
                    <w:top w:val="none" w:sz="0" w:space="0" w:color="auto"/>
                    <w:left w:val="none" w:sz="0" w:space="0" w:color="auto"/>
                    <w:bottom w:val="none" w:sz="0" w:space="0" w:color="auto"/>
                    <w:right w:val="none" w:sz="0" w:space="0" w:color="auto"/>
                  </w:divBdr>
                  <w:divsChild>
                    <w:div w:id="1888949203">
                      <w:marLeft w:val="0"/>
                      <w:marRight w:val="0"/>
                      <w:marTop w:val="0"/>
                      <w:marBottom w:val="0"/>
                      <w:divBdr>
                        <w:top w:val="none" w:sz="0" w:space="0" w:color="auto"/>
                        <w:left w:val="none" w:sz="0" w:space="0" w:color="auto"/>
                        <w:bottom w:val="none" w:sz="0" w:space="0" w:color="auto"/>
                        <w:right w:val="none" w:sz="0" w:space="0" w:color="auto"/>
                      </w:divBdr>
                    </w:div>
                  </w:divsChild>
                </w:div>
                <w:div w:id="252907719">
                  <w:marLeft w:val="0"/>
                  <w:marRight w:val="0"/>
                  <w:marTop w:val="0"/>
                  <w:marBottom w:val="0"/>
                  <w:divBdr>
                    <w:top w:val="none" w:sz="0" w:space="0" w:color="auto"/>
                    <w:left w:val="none" w:sz="0" w:space="0" w:color="auto"/>
                    <w:bottom w:val="none" w:sz="0" w:space="0" w:color="auto"/>
                    <w:right w:val="none" w:sz="0" w:space="0" w:color="auto"/>
                  </w:divBdr>
                  <w:divsChild>
                    <w:div w:id="344407545">
                      <w:marLeft w:val="0"/>
                      <w:marRight w:val="0"/>
                      <w:marTop w:val="0"/>
                      <w:marBottom w:val="0"/>
                      <w:divBdr>
                        <w:top w:val="none" w:sz="0" w:space="0" w:color="auto"/>
                        <w:left w:val="none" w:sz="0" w:space="0" w:color="auto"/>
                        <w:bottom w:val="none" w:sz="0" w:space="0" w:color="auto"/>
                        <w:right w:val="none" w:sz="0" w:space="0" w:color="auto"/>
                      </w:divBdr>
                    </w:div>
                    <w:div w:id="982661014">
                      <w:marLeft w:val="0"/>
                      <w:marRight w:val="0"/>
                      <w:marTop w:val="0"/>
                      <w:marBottom w:val="0"/>
                      <w:divBdr>
                        <w:top w:val="none" w:sz="0" w:space="0" w:color="auto"/>
                        <w:left w:val="none" w:sz="0" w:space="0" w:color="auto"/>
                        <w:bottom w:val="none" w:sz="0" w:space="0" w:color="auto"/>
                        <w:right w:val="none" w:sz="0" w:space="0" w:color="auto"/>
                      </w:divBdr>
                    </w:div>
                    <w:div w:id="1512524344">
                      <w:marLeft w:val="0"/>
                      <w:marRight w:val="0"/>
                      <w:marTop w:val="0"/>
                      <w:marBottom w:val="0"/>
                      <w:divBdr>
                        <w:top w:val="none" w:sz="0" w:space="0" w:color="auto"/>
                        <w:left w:val="none" w:sz="0" w:space="0" w:color="auto"/>
                        <w:bottom w:val="none" w:sz="0" w:space="0" w:color="auto"/>
                        <w:right w:val="none" w:sz="0" w:space="0" w:color="auto"/>
                      </w:divBdr>
                    </w:div>
                    <w:div w:id="1706325753">
                      <w:marLeft w:val="0"/>
                      <w:marRight w:val="0"/>
                      <w:marTop w:val="0"/>
                      <w:marBottom w:val="0"/>
                      <w:divBdr>
                        <w:top w:val="none" w:sz="0" w:space="0" w:color="auto"/>
                        <w:left w:val="none" w:sz="0" w:space="0" w:color="auto"/>
                        <w:bottom w:val="none" w:sz="0" w:space="0" w:color="auto"/>
                        <w:right w:val="none" w:sz="0" w:space="0" w:color="auto"/>
                      </w:divBdr>
                    </w:div>
                    <w:div w:id="1707213769">
                      <w:marLeft w:val="0"/>
                      <w:marRight w:val="0"/>
                      <w:marTop w:val="0"/>
                      <w:marBottom w:val="0"/>
                      <w:divBdr>
                        <w:top w:val="none" w:sz="0" w:space="0" w:color="auto"/>
                        <w:left w:val="none" w:sz="0" w:space="0" w:color="auto"/>
                        <w:bottom w:val="none" w:sz="0" w:space="0" w:color="auto"/>
                        <w:right w:val="none" w:sz="0" w:space="0" w:color="auto"/>
                      </w:divBdr>
                    </w:div>
                  </w:divsChild>
                </w:div>
                <w:div w:id="317538534">
                  <w:marLeft w:val="0"/>
                  <w:marRight w:val="0"/>
                  <w:marTop w:val="0"/>
                  <w:marBottom w:val="0"/>
                  <w:divBdr>
                    <w:top w:val="none" w:sz="0" w:space="0" w:color="auto"/>
                    <w:left w:val="none" w:sz="0" w:space="0" w:color="auto"/>
                    <w:bottom w:val="none" w:sz="0" w:space="0" w:color="auto"/>
                    <w:right w:val="none" w:sz="0" w:space="0" w:color="auto"/>
                  </w:divBdr>
                  <w:divsChild>
                    <w:div w:id="945773535">
                      <w:marLeft w:val="0"/>
                      <w:marRight w:val="0"/>
                      <w:marTop w:val="0"/>
                      <w:marBottom w:val="0"/>
                      <w:divBdr>
                        <w:top w:val="none" w:sz="0" w:space="0" w:color="auto"/>
                        <w:left w:val="none" w:sz="0" w:space="0" w:color="auto"/>
                        <w:bottom w:val="none" w:sz="0" w:space="0" w:color="auto"/>
                        <w:right w:val="none" w:sz="0" w:space="0" w:color="auto"/>
                      </w:divBdr>
                    </w:div>
                  </w:divsChild>
                </w:div>
                <w:div w:id="323318734">
                  <w:marLeft w:val="0"/>
                  <w:marRight w:val="0"/>
                  <w:marTop w:val="0"/>
                  <w:marBottom w:val="0"/>
                  <w:divBdr>
                    <w:top w:val="none" w:sz="0" w:space="0" w:color="auto"/>
                    <w:left w:val="none" w:sz="0" w:space="0" w:color="auto"/>
                    <w:bottom w:val="none" w:sz="0" w:space="0" w:color="auto"/>
                    <w:right w:val="none" w:sz="0" w:space="0" w:color="auto"/>
                  </w:divBdr>
                  <w:divsChild>
                    <w:div w:id="368261051">
                      <w:marLeft w:val="0"/>
                      <w:marRight w:val="0"/>
                      <w:marTop w:val="0"/>
                      <w:marBottom w:val="0"/>
                      <w:divBdr>
                        <w:top w:val="none" w:sz="0" w:space="0" w:color="auto"/>
                        <w:left w:val="none" w:sz="0" w:space="0" w:color="auto"/>
                        <w:bottom w:val="none" w:sz="0" w:space="0" w:color="auto"/>
                        <w:right w:val="none" w:sz="0" w:space="0" w:color="auto"/>
                      </w:divBdr>
                    </w:div>
                  </w:divsChild>
                </w:div>
                <w:div w:id="323779689">
                  <w:marLeft w:val="0"/>
                  <w:marRight w:val="0"/>
                  <w:marTop w:val="0"/>
                  <w:marBottom w:val="0"/>
                  <w:divBdr>
                    <w:top w:val="none" w:sz="0" w:space="0" w:color="auto"/>
                    <w:left w:val="none" w:sz="0" w:space="0" w:color="auto"/>
                    <w:bottom w:val="none" w:sz="0" w:space="0" w:color="auto"/>
                    <w:right w:val="none" w:sz="0" w:space="0" w:color="auto"/>
                  </w:divBdr>
                  <w:divsChild>
                    <w:div w:id="178349517">
                      <w:marLeft w:val="0"/>
                      <w:marRight w:val="0"/>
                      <w:marTop w:val="0"/>
                      <w:marBottom w:val="0"/>
                      <w:divBdr>
                        <w:top w:val="none" w:sz="0" w:space="0" w:color="auto"/>
                        <w:left w:val="none" w:sz="0" w:space="0" w:color="auto"/>
                        <w:bottom w:val="none" w:sz="0" w:space="0" w:color="auto"/>
                        <w:right w:val="none" w:sz="0" w:space="0" w:color="auto"/>
                      </w:divBdr>
                    </w:div>
                  </w:divsChild>
                </w:div>
                <w:div w:id="336424194">
                  <w:marLeft w:val="0"/>
                  <w:marRight w:val="0"/>
                  <w:marTop w:val="0"/>
                  <w:marBottom w:val="0"/>
                  <w:divBdr>
                    <w:top w:val="none" w:sz="0" w:space="0" w:color="auto"/>
                    <w:left w:val="none" w:sz="0" w:space="0" w:color="auto"/>
                    <w:bottom w:val="none" w:sz="0" w:space="0" w:color="auto"/>
                    <w:right w:val="none" w:sz="0" w:space="0" w:color="auto"/>
                  </w:divBdr>
                  <w:divsChild>
                    <w:div w:id="16201597">
                      <w:marLeft w:val="0"/>
                      <w:marRight w:val="0"/>
                      <w:marTop w:val="0"/>
                      <w:marBottom w:val="0"/>
                      <w:divBdr>
                        <w:top w:val="none" w:sz="0" w:space="0" w:color="auto"/>
                        <w:left w:val="none" w:sz="0" w:space="0" w:color="auto"/>
                        <w:bottom w:val="none" w:sz="0" w:space="0" w:color="auto"/>
                        <w:right w:val="none" w:sz="0" w:space="0" w:color="auto"/>
                      </w:divBdr>
                    </w:div>
                    <w:div w:id="203257859">
                      <w:marLeft w:val="0"/>
                      <w:marRight w:val="0"/>
                      <w:marTop w:val="0"/>
                      <w:marBottom w:val="0"/>
                      <w:divBdr>
                        <w:top w:val="none" w:sz="0" w:space="0" w:color="auto"/>
                        <w:left w:val="none" w:sz="0" w:space="0" w:color="auto"/>
                        <w:bottom w:val="none" w:sz="0" w:space="0" w:color="auto"/>
                        <w:right w:val="none" w:sz="0" w:space="0" w:color="auto"/>
                      </w:divBdr>
                    </w:div>
                    <w:div w:id="242186560">
                      <w:marLeft w:val="0"/>
                      <w:marRight w:val="0"/>
                      <w:marTop w:val="0"/>
                      <w:marBottom w:val="0"/>
                      <w:divBdr>
                        <w:top w:val="none" w:sz="0" w:space="0" w:color="auto"/>
                        <w:left w:val="none" w:sz="0" w:space="0" w:color="auto"/>
                        <w:bottom w:val="none" w:sz="0" w:space="0" w:color="auto"/>
                        <w:right w:val="none" w:sz="0" w:space="0" w:color="auto"/>
                      </w:divBdr>
                    </w:div>
                    <w:div w:id="259221611">
                      <w:marLeft w:val="0"/>
                      <w:marRight w:val="0"/>
                      <w:marTop w:val="0"/>
                      <w:marBottom w:val="0"/>
                      <w:divBdr>
                        <w:top w:val="none" w:sz="0" w:space="0" w:color="auto"/>
                        <w:left w:val="none" w:sz="0" w:space="0" w:color="auto"/>
                        <w:bottom w:val="none" w:sz="0" w:space="0" w:color="auto"/>
                        <w:right w:val="none" w:sz="0" w:space="0" w:color="auto"/>
                      </w:divBdr>
                    </w:div>
                    <w:div w:id="372779073">
                      <w:marLeft w:val="0"/>
                      <w:marRight w:val="0"/>
                      <w:marTop w:val="0"/>
                      <w:marBottom w:val="0"/>
                      <w:divBdr>
                        <w:top w:val="none" w:sz="0" w:space="0" w:color="auto"/>
                        <w:left w:val="none" w:sz="0" w:space="0" w:color="auto"/>
                        <w:bottom w:val="none" w:sz="0" w:space="0" w:color="auto"/>
                        <w:right w:val="none" w:sz="0" w:space="0" w:color="auto"/>
                      </w:divBdr>
                    </w:div>
                    <w:div w:id="399599820">
                      <w:marLeft w:val="0"/>
                      <w:marRight w:val="0"/>
                      <w:marTop w:val="0"/>
                      <w:marBottom w:val="0"/>
                      <w:divBdr>
                        <w:top w:val="none" w:sz="0" w:space="0" w:color="auto"/>
                        <w:left w:val="none" w:sz="0" w:space="0" w:color="auto"/>
                        <w:bottom w:val="none" w:sz="0" w:space="0" w:color="auto"/>
                        <w:right w:val="none" w:sz="0" w:space="0" w:color="auto"/>
                      </w:divBdr>
                    </w:div>
                    <w:div w:id="434904963">
                      <w:marLeft w:val="0"/>
                      <w:marRight w:val="0"/>
                      <w:marTop w:val="0"/>
                      <w:marBottom w:val="0"/>
                      <w:divBdr>
                        <w:top w:val="none" w:sz="0" w:space="0" w:color="auto"/>
                        <w:left w:val="none" w:sz="0" w:space="0" w:color="auto"/>
                        <w:bottom w:val="none" w:sz="0" w:space="0" w:color="auto"/>
                        <w:right w:val="none" w:sz="0" w:space="0" w:color="auto"/>
                      </w:divBdr>
                    </w:div>
                    <w:div w:id="444078054">
                      <w:marLeft w:val="0"/>
                      <w:marRight w:val="0"/>
                      <w:marTop w:val="0"/>
                      <w:marBottom w:val="0"/>
                      <w:divBdr>
                        <w:top w:val="none" w:sz="0" w:space="0" w:color="auto"/>
                        <w:left w:val="none" w:sz="0" w:space="0" w:color="auto"/>
                        <w:bottom w:val="none" w:sz="0" w:space="0" w:color="auto"/>
                        <w:right w:val="none" w:sz="0" w:space="0" w:color="auto"/>
                      </w:divBdr>
                    </w:div>
                    <w:div w:id="670106494">
                      <w:marLeft w:val="0"/>
                      <w:marRight w:val="0"/>
                      <w:marTop w:val="0"/>
                      <w:marBottom w:val="0"/>
                      <w:divBdr>
                        <w:top w:val="none" w:sz="0" w:space="0" w:color="auto"/>
                        <w:left w:val="none" w:sz="0" w:space="0" w:color="auto"/>
                        <w:bottom w:val="none" w:sz="0" w:space="0" w:color="auto"/>
                        <w:right w:val="none" w:sz="0" w:space="0" w:color="auto"/>
                      </w:divBdr>
                    </w:div>
                    <w:div w:id="1034499746">
                      <w:marLeft w:val="0"/>
                      <w:marRight w:val="0"/>
                      <w:marTop w:val="0"/>
                      <w:marBottom w:val="0"/>
                      <w:divBdr>
                        <w:top w:val="none" w:sz="0" w:space="0" w:color="auto"/>
                        <w:left w:val="none" w:sz="0" w:space="0" w:color="auto"/>
                        <w:bottom w:val="none" w:sz="0" w:space="0" w:color="auto"/>
                        <w:right w:val="none" w:sz="0" w:space="0" w:color="auto"/>
                      </w:divBdr>
                    </w:div>
                    <w:div w:id="1059981115">
                      <w:marLeft w:val="0"/>
                      <w:marRight w:val="0"/>
                      <w:marTop w:val="0"/>
                      <w:marBottom w:val="0"/>
                      <w:divBdr>
                        <w:top w:val="none" w:sz="0" w:space="0" w:color="auto"/>
                        <w:left w:val="none" w:sz="0" w:space="0" w:color="auto"/>
                        <w:bottom w:val="none" w:sz="0" w:space="0" w:color="auto"/>
                        <w:right w:val="none" w:sz="0" w:space="0" w:color="auto"/>
                      </w:divBdr>
                    </w:div>
                    <w:div w:id="1113791406">
                      <w:marLeft w:val="0"/>
                      <w:marRight w:val="0"/>
                      <w:marTop w:val="0"/>
                      <w:marBottom w:val="0"/>
                      <w:divBdr>
                        <w:top w:val="none" w:sz="0" w:space="0" w:color="auto"/>
                        <w:left w:val="none" w:sz="0" w:space="0" w:color="auto"/>
                        <w:bottom w:val="none" w:sz="0" w:space="0" w:color="auto"/>
                        <w:right w:val="none" w:sz="0" w:space="0" w:color="auto"/>
                      </w:divBdr>
                    </w:div>
                    <w:div w:id="1212964662">
                      <w:marLeft w:val="0"/>
                      <w:marRight w:val="0"/>
                      <w:marTop w:val="0"/>
                      <w:marBottom w:val="0"/>
                      <w:divBdr>
                        <w:top w:val="none" w:sz="0" w:space="0" w:color="auto"/>
                        <w:left w:val="none" w:sz="0" w:space="0" w:color="auto"/>
                        <w:bottom w:val="none" w:sz="0" w:space="0" w:color="auto"/>
                        <w:right w:val="none" w:sz="0" w:space="0" w:color="auto"/>
                      </w:divBdr>
                    </w:div>
                    <w:div w:id="1355884037">
                      <w:marLeft w:val="0"/>
                      <w:marRight w:val="0"/>
                      <w:marTop w:val="0"/>
                      <w:marBottom w:val="0"/>
                      <w:divBdr>
                        <w:top w:val="none" w:sz="0" w:space="0" w:color="auto"/>
                        <w:left w:val="none" w:sz="0" w:space="0" w:color="auto"/>
                        <w:bottom w:val="none" w:sz="0" w:space="0" w:color="auto"/>
                        <w:right w:val="none" w:sz="0" w:space="0" w:color="auto"/>
                      </w:divBdr>
                    </w:div>
                    <w:div w:id="1394616874">
                      <w:marLeft w:val="0"/>
                      <w:marRight w:val="0"/>
                      <w:marTop w:val="0"/>
                      <w:marBottom w:val="0"/>
                      <w:divBdr>
                        <w:top w:val="none" w:sz="0" w:space="0" w:color="auto"/>
                        <w:left w:val="none" w:sz="0" w:space="0" w:color="auto"/>
                        <w:bottom w:val="none" w:sz="0" w:space="0" w:color="auto"/>
                        <w:right w:val="none" w:sz="0" w:space="0" w:color="auto"/>
                      </w:divBdr>
                    </w:div>
                    <w:div w:id="1481270960">
                      <w:marLeft w:val="0"/>
                      <w:marRight w:val="0"/>
                      <w:marTop w:val="0"/>
                      <w:marBottom w:val="0"/>
                      <w:divBdr>
                        <w:top w:val="none" w:sz="0" w:space="0" w:color="auto"/>
                        <w:left w:val="none" w:sz="0" w:space="0" w:color="auto"/>
                        <w:bottom w:val="none" w:sz="0" w:space="0" w:color="auto"/>
                        <w:right w:val="none" w:sz="0" w:space="0" w:color="auto"/>
                      </w:divBdr>
                    </w:div>
                    <w:div w:id="1619069194">
                      <w:marLeft w:val="0"/>
                      <w:marRight w:val="0"/>
                      <w:marTop w:val="0"/>
                      <w:marBottom w:val="0"/>
                      <w:divBdr>
                        <w:top w:val="none" w:sz="0" w:space="0" w:color="auto"/>
                        <w:left w:val="none" w:sz="0" w:space="0" w:color="auto"/>
                        <w:bottom w:val="none" w:sz="0" w:space="0" w:color="auto"/>
                        <w:right w:val="none" w:sz="0" w:space="0" w:color="auto"/>
                      </w:divBdr>
                    </w:div>
                    <w:div w:id="1711372795">
                      <w:marLeft w:val="0"/>
                      <w:marRight w:val="0"/>
                      <w:marTop w:val="0"/>
                      <w:marBottom w:val="0"/>
                      <w:divBdr>
                        <w:top w:val="none" w:sz="0" w:space="0" w:color="auto"/>
                        <w:left w:val="none" w:sz="0" w:space="0" w:color="auto"/>
                        <w:bottom w:val="none" w:sz="0" w:space="0" w:color="auto"/>
                        <w:right w:val="none" w:sz="0" w:space="0" w:color="auto"/>
                      </w:divBdr>
                    </w:div>
                    <w:div w:id="1858273475">
                      <w:marLeft w:val="0"/>
                      <w:marRight w:val="0"/>
                      <w:marTop w:val="0"/>
                      <w:marBottom w:val="0"/>
                      <w:divBdr>
                        <w:top w:val="none" w:sz="0" w:space="0" w:color="auto"/>
                        <w:left w:val="none" w:sz="0" w:space="0" w:color="auto"/>
                        <w:bottom w:val="none" w:sz="0" w:space="0" w:color="auto"/>
                        <w:right w:val="none" w:sz="0" w:space="0" w:color="auto"/>
                      </w:divBdr>
                    </w:div>
                    <w:div w:id="1858350157">
                      <w:marLeft w:val="0"/>
                      <w:marRight w:val="0"/>
                      <w:marTop w:val="0"/>
                      <w:marBottom w:val="0"/>
                      <w:divBdr>
                        <w:top w:val="none" w:sz="0" w:space="0" w:color="auto"/>
                        <w:left w:val="none" w:sz="0" w:space="0" w:color="auto"/>
                        <w:bottom w:val="none" w:sz="0" w:space="0" w:color="auto"/>
                        <w:right w:val="none" w:sz="0" w:space="0" w:color="auto"/>
                      </w:divBdr>
                    </w:div>
                    <w:div w:id="1884057861">
                      <w:marLeft w:val="0"/>
                      <w:marRight w:val="0"/>
                      <w:marTop w:val="0"/>
                      <w:marBottom w:val="0"/>
                      <w:divBdr>
                        <w:top w:val="none" w:sz="0" w:space="0" w:color="auto"/>
                        <w:left w:val="none" w:sz="0" w:space="0" w:color="auto"/>
                        <w:bottom w:val="none" w:sz="0" w:space="0" w:color="auto"/>
                        <w:right w:val="none" w:sz="0" w:space="0" w:color="auto"/>
                      </w:divBdr>
                    </w:div>
                    <w:div w:id="1930187008">
                      <w:marLeft w:val="0"/>
                      <w:marRight w:val="0"/>
                      <w:marTop w:val="0"/>
                      <w:marBottom w:val="0"/>
                      <w:divBdr>
                        <w:top w:val="none" w:sz="0" w:space="0" w:color="auto"/>
                        <w:left w:val="none" w:sz="0" w:space="0" w:color="auto"/>
                        <w:bottom w:val="none" w:sz="0" w:space="0" w:color="auto"/>
                        <w:right w:val="none" w:sz="0" w:space="0" w:color="auto"/>
                      </w:divBdr>
                    </w:div>
                    <w:div w:id="1975527311">
                      <w:marLeft w:val="0"/>
                      <w:marRight w:val="0"/>
                      <w:marTop w:val="0"/>
                      <w:marBottom w:val="0"/>
                      <w:divBdr>
                        <w:top w:val="none" w:sz="0" w:space="0" w:color="auto"/>
                        <w:left w:val="none" w:sz="0" w:space="0" w:color="auto"/>
                        <w:bottom w:val="none" w:sz="0" w:space="0" w:color="auto"/>
                        <w:right w:val="none" w:sz="0" w:space="0" w:color="auto"/>
                      </w:divBdr>
                    </w:div>
                    <w:div w:id="1993868105">
                      <w:marLeft w:val="0"/>
                      <w:marRight w:val="0"/>
                      <w:marTop w:val="0"/>
                      <w:marBottom w:val="0"/>
                      <w:divBdr>
                        <w:top w:val="none" w:sz="0" w:space="0" w:color="auto"/>
                        <w:left w:val="none" w:sz="0" w:space="0" w:color="auto"/>
                        <w:bottom w:val="none" w:sz="0" w:space="0" w:color="auto"/>
                        <w:right w:val="none" w:sz="0" w:space="0" w:color="auto"/>
                      </w:divBdr>
                    </w:div>
                    <w:div w:id="2126997200">
                      <w:marLeft w:val="0"/>
                      <w:marRight w:val="0"/>
                      <w:marTop w:val="0"/>
                      <w:marBottom w:val="0"/>
                      <w:divBdr>
                        <w:top w:val="none" w:sz="0" w:space="0" w:color="auto"/>
                        <w:left w:val="none" w:sz="0" w:space="0" w:color="auto"/>
                        <w:bottom w:val="none" w:sz="0" w:space="0" w:color="auto"/>
                        <w:right w:val="none" w:sz="0" w:space="0" w:color="auto"/>
                      </w:divBdr>
                    </w:div>
                  </w:divsChild>
                </w:div>
                <w:div w:id="384642169">
                  <w:marLeft w:val="0"/>
                  <w:marRight w:val="0"/>
                  <w:marTop w:val="0"/>
                  <w:marBottom w:val="0"/>
                  <w:divBdr>
                    <w:top w:val="none" w:sz="0" w:space="0" w:color="auto"/>
                    <w:left w:val="none" w:sz="0" w:space="0" w:color="auto"/>
                    <w:bottom w:val="none" w:sz="0" w:space="0" w:color="auto"/>
                    <w:right w:val="none" w:sz="0" w:space="0" w:color="auto"/>
                  </w:divBdr>
                  <w:divsChild>
                    <w:div w:id="626275762">
                      <w:marLeft w:val="0"/>
                      <w:marRight w:val="0"/>
                      <w:marTop w:val="0"/>
                      <w:marBottom w:val="0"/>
                      <w:divBdr>
                        <w:top w:val="none" w:sz="0" w:space="0" w:color="auto"/>
                        <w:left w:val="none" w:sz="0" w:space="0" w:color="auto"/>
                        <w:bottom w:val="none" w:sz="0" w:space="0" w:color="auto"/>
                        <w:right w:val="none" w:sz="0" w:space="0" w:color="auto"/>
                      </w:divBdr>
                    </w:div>
                  </w:divsChild>
                </w:div>
                <w:div w:id="395054518">
                  <w:marLeft w:val="0"/>
                  <w:marRight w:val="0"/>
                  <w:marTop w:val="0"/>
                  <w:marBottom w:val="0"/>
                  <w:divBdr>
                    <w:top w:val="none" w:sz="0" w:space="0" w:color="auto"/>
                    <w:left w:val="none" w:sz="0" w:space="0" w:color="auto"/>
                    <w:bottom w:val="none" w:sz="0" w:space="0" w:color="auto"/>
                    <w:right w:val="none" w:sz="0" w:space="0" w:color="auto"/>
                  </w:divBdr>
                  <w:divsChild>
                    <w:div w:id="899485127">
                      <w:marLeft w:val="0"/>
                      <w:marRight w:val="0"/>
                      <w:marTop w:val="0"/>
                      <w:marBottom w:val="0"/>
                      <w:divBdr>
                        <w:top w:val="none" w:sz="0" w:space="0" w:color="auto"/>
                        <w:left w:val="none" w:sz="0" w:space="0" w:color="auto"/>
                        <w:bottom w:val="none" w:sz="0" w:space="0" w:color="auto"/>
                        <w:right w:val="none" w:sz="0" w:space="0" w:color="auto"/>
                      </w:divBdr>
                    </w:div>
                  </w:divsChild>
                </w:div>
                <w:div w:id="401223615">
                  <w:marLeft w:val="0"/>
                  <w:marRight w:val="0"/>
                  <w:marTop w:val="0"/>
                  <w:marBottom w:val="0"/>
                  <w:divBdr>
                    <w:top w:val="none" w:sz="0" w:space="0" w:color="auto"/>
                    <w:left w:val="none" w:sz="0" w:space="0" w:color="auto"/>
                    <w:bottom w:val="none" w:sz="0" w:space="0" w:color="auto"/>
                    <w:right w:val="none" w:sz="0" w:space="0" w:color="auto"/>
                  </w:divBdr>
                  <w:divsChild>
                    <w:div w:id="12536287">
                      <w:marLeft w:val="0"/>
                      <w:marRight w:val="0"/>
                      <w:marTop w:val="0"/>
                      <w:marBottom w:val="0"/>
                      <w:divBdr>
                        <w:top w:val="none" w:sz="0" w:space="0" w:color="auto"/>
                        <w:left w:val="none" w:sz="0" w:space="0" w:color="auto"/>
                        <w:bottom w:val="none" w:sz="0" w:space="0" w:color="auto"/>
                        <w:right w:val="none" w:sz="0" w:space="0" w:color="auto"/>
                      </w:divBdr>
                    </w:div>
                    <w:div w:id="301352896">
                      <w:marLeft w:val="0"/>
                      <w:marRight w:val="0"/>
                      <w:marTop w:val="0"/>
                      <w:marBottom w:val="0"/>
                      <w:divBdr>
                        <w:top w:val="none" w:sz="0" w:space="0" w:color="auto"/>
                        <w:left w:val="none" w:sz="0" w:space="0" w:color="auto"/>
                        <w:bottom w:val="none" w:sz="0" w:space="0" w:color="auto"/>
                        <w:right w:val="none" w:sz="0" w:space="0" w:color="auto"/>
                      </w:divBdr>
                    </w:div>
                    <w:div w:id="496925635">
                      <w:marLeft w:val="0"/>
                      <w:marRight w:val="0"/>
                      <w:marTop w:val="0"/>
                      <w:marBottom w:val="0"/>
                      <w:divBdr>
                        <w:top w:val="none" w:sz="0" w:space="0" w:color="auto"/>
                        <w:left w:val="none" w:sz="0" w:space="0" w:color="auto"/>
                        <w:bottom w:val="none" w:sz="0" w:space="0" w:color="auto"/>
                        <w:right w:val="none" w:sz="0" w:space="0" w:color="auto"/>
                      </w:divBdr>
                    </w:div>
                    <w:div w:id="509880651">
                      <w:marLeft w:val="0"/>
                      <w:marRight w:val="0"/>
                      <w:marTop w:val="0"/>
                      <w:marBottom w:val="0"/>
                      <w:divBdr>
                        <w:top w:val="none" w:sz="0" w:space="0" w:color="auto"/>
                        <w:left w:val="none" w:sz="0" w:space="0" w:color="auto"/>
                        <w:bottom w:val="none" w:sz="0" w:space="0" w:color="auto"/>
                        <w:right w:val="none" w:sz="0" w:space="0" w:color="auto"/>
                      </w:divBdr>
                    </w:div>
                    <w:div w:id="526715604">
                      <w:marLeft w:val="0"/>
                      <w:marRight w:val="0"/>
                      <w:marTop w:val="0"/>
                      <w:marBottom w:val="0"/>
                      <w:divBdr>
                        <w:top w:val="none" w:sz="0" w:space="0" w:color="auto"/>
                        <w:left w:val="none" w:sz="0" w:space="0" w:color="auto"/>
                        <w:bottom w:val="none" w:sz="0" w:space="0" w:color="auto"/>
                        <w:right w:val="none" w:sz="0" w:space="0" w:color="auto"/>
                      </w:divBdr>
                    </w:div>
                    <w:div w:id="1029841057">
                      <w:marLeft w:val="0"/>
                      <w:marRight w:val="0"/>
                      <w:marTop w:val="0"/>
                      <w:marBottom w:val="0"/>
                      <w:divBdr>
                        <w:top w:val="none" w:sz="0" w:space="0" w:color="auto"/>
                        <w:left w:val="none" w:sz="0" w:space="0" w:color="auto"/>
                        <w:bottom w:val="none" w:sz="0" w:space="0" w:color="auto"/>
                        <w:right w:val="none" w:sz="0" w:space="0" w:color="auto"/>
                      </w:divBdr>
                    </w:div>
                    <w:div w:id="1080445156">
                      <w:marLeft w:val="0"/>
                      <w:marRight w:val="0"/>
                      <w:marTop w:val="0"/>
                      <w:marBottom w:val="0"/>
                      <w:divBdr>
                        <w:top w:val="none" w:sz="0" w:space="0" w:color="auto"/>
                        <w:left w:val="none" w:sz="0" w:space="0" w:color="auto"/>
                        <w:bottom w:val="none" w:sz="0" w:space="0" w:color="auto"/>
                        <w:right w:val="none" w:sz="0" w:space="0" w:color="auto"/>
                      </w:divBdr>
                    </w:div>
                    <w:div w:id="1619600757">
                      <w:marLeft w:val="0"/>
                      <w:marRight w:val="0"/>
                      <w:marTop w:val="0"/>
                      <w:marBottom w:val="0"/>
                      <w:divBdr>
                        <w:top w:val="none" w:sz="0" w:space="0" w:color="auto"/>
                        <w:left w:val="none" w:sz="0" w:space="0" w:color="auto"/>
                        <w:bottom w:val="none" w:sz="0" w:space="0" w:color="auto"/>
                        <w:right w:val="none" w:sz="0" w:space="0" w:color="auto"/>
                      </w:divBdr>
                    </w:div>
                    <w:div w:id="1693874716">
                      <w:marLeft w:val="0"/>
                      <w:marRight w:val="0"/>
                      <w:marTop w:val="0"/>
                      <w:marBottom w:val="0"/>
                      <w:divBdr>
                        <w:top w:val="none" w:sz="0" w:space="0" w:color="auto"/>
                        <w:left w:val="none" w:sz="0" w:space="0" w:color="auto"/>
                        <w:bottom w:val="none" w:sz="0" w:space="0" w:color="auto"/>
                        <w:right w:val="none" w:sz="0" w:space="0" w:color="auto"/>
                      </w:divBdr>
                    </w:div>
                  </w:divsChild>
                </w:div>
                <w:div w:id="422841005">
                  <w:marLeft w:val="0"/>
                  <w:marRight w:val="0"/>
                  <w:marTop w:val="0"/>
                  <w:marBottom w:val="0"/>
                  <w:divBdr>
                    <w:top w:val="none" w:sz="0" w:space="0" w:color="auto"/>
                    <w:left w:val="none" w:sz="0" w:space="0" w:color="auto"/>
                    <w:bottom w:val="none" w:sz="0" w:space="0" w:color="auto"/>
                    <w:right w:val="none" w:sz="0" w:space="0" w:color="auto"/>
                  </w:divBdr>
                  <w:divsChild>
                    <w:div w:id="239369022">
                      <w:marLeft w:val="0"/>
                      <w:marRight w:val="0"/>
                      <w:marTop w:val="0"/>
                      <w:marBottom w:val="0"/>
                      <w:divBdr>
                        <w:top w:val="none" w:sz="0" w:space="0" w:color="auto"/>
                        <w:left w:val="none" w:sz="0" w:space="0" w:color="auto"/>
                        <w:bottom w:val="none" w:sz="0" w:space="0" w:color="auto"/>
                        <w:right w:val="none" w:sz="0" w:space="0" w:color="auto"/>
                      </w:divBdr>
                    </w:div>
                  </w:divsChild>
                </w:div>
                <w:div w:id="441149304">
                  <w:marLeft w:val="0"/>
                  <w:marRight w:val="0"/>
                  <w:marTop w:val="0"/>
                  <w:marBottom w:val="0"/>
                  <w:divBdr>
                    <w:top w:val="none" w:sz="0" w:space="0" w:color="auto"/>
                    <w:left w:val="none" w:sz="0" w:space="0" w:color="auto"/>
                    <w:bottom w:val="none" w:sz="0" w:space="0" w:color="auto"/>
                    <w:right w:val="none" w:sz="0" w:space="0" w:color="auto"/>
                  </w:divBdr>
                  <w:divsChild>
                    <w:div w:id="1899047986">
                      <w:marLeft w:val="0"/>
                      <w:marRight w:val="0"/>
                      <w:marTop w:val="0"/>
                      <w:marBottom w:val="0"/>
                      <w:divBdr>
                        <w:top w:val="none" w:sz="0" w:space="0" w:color="auto"/>
                        <w:left w:val="none" w:sz="0" w:space="0" w:color="auto"/>
                        <w:bottom w:val="none" w:sz="0" w:space="0" w:color="auto"/>
                        <w:right w:val="none" w:sz="0" w:space="0" w:color="auto"/>
                      </w:divBdr>
                    </w:div>
                  </w:divsChild>
                </w:div>
                <w:div w:id="442458029">
                  <w:marLeft w:val="0"/>
                  <w:marRight w:val="0"/>
                  <w:marTop w:val="0"/>
                  <w:marBottom w:val="0"/>
                  <w:divBdr>
                    <w:top w:val="none" w:sz="0" w:space="0" w:color="auto"/>
                    <w:left w:val="none" w:sz="0" w:space="0" w:color="auto"/>
                    <w:bottom w:val="none" w:sz="0" w:space="0" w:color="auto"/>
                    <w:right w:val="none" w:sz="0" w:space="0" w:color="auto"/>
                  </w:divBdr>
                  <w:divsChild>
                    <w:div w:id="126627851">
                      <w:marLeft w:val="0"/>
                      <w:marRight w:val="0"/>
                      <w:marTop w:val="0"/>
                      <w:marBottom w:val="0"/>
                      <w:divBdr>
                        <w:top w:val="none" w:sz="0" w:space="0" w:color="auto"/>
                        <w:left w:val="none" w:sz="0" w:space="0" w:color="auto"/>
                        <w:bottom w:val="none" w:sz="0" w:space="0" w:color="auto"/>
                        <w:right w:val="none" w:sz="0" w:space="0" w:color="auto"/>
                      </w:divBdr>
                    </w:div>
                    <w:div w:id="206988025">
                      <w:marLeft w:val="0"/>
                      <w:marRight w:val="0"/>
                      <w:marTop w:val="0"/>
                      <w:marBottom w:val="0"/>
                      <w:divBdr>
                        <w:top w:val="none" w:sz="0" w:space="0" w:color="auto"/>
                        <w:left w:val="none" w:sz="0" w:space="0" w:color="auto"/>
                        <w:bottom w:val="none" w:sz="0" w:space="0" w:color="auto"/>
                        <w:right w:val="none" w:sz="0" w:space="0" w:color="auto"/>
                      </w:divBdr>
                    </w:div>
                    <w:div w:id="268854162">
                      <w:marLeft w:val="0"/>
                      <w:marRight w:val="0"/>
                      <w:marTop w:val="0"/>
                      <w:marBottom w:val="0"/>
                      <w:divBdr>
                        <w:top w:val="none" w:sz="0" w:space="0" w:color="auto"/>
                        <w:left w:val="none" w:sz="0" w:space="0" w:color="auto"/>
                        <w:bottom w:val="none" w:sz="0" w:space="0" w:color="auto"/>
                        <w:right w:val="none" w:sz="0" w:space="0" w:color="auto"/>
                      </w:divBdr>
                    </w:div>
                    <w:div w:id="596865583">
                      <w:marLeft w:val="0"/>
                      <w:marRight w:val="0"/>
                      <w:marTop w:val="0"/>
                      <w:marBottom w:val="0"/>
                      <w:divBdr>
                        <w:top w:val="none" w:sz="0" w:space="0" w:color="auto"/>
                        <w:left w:val="none" w:sz="0" w:space="0" w:color="auto"/>
                        <w:bottom w:val="none" w:sz="0" w:space="0" w:color="auto"/>
                        <w:right w:val="none" w:sz="0" w:space="0" w:color="auto"/>
                      </w:divBdr>
                    </w:div>
                    <w:div w:id="674572202">
                      <w:marLeft w:val="0"/>
                      <w:marRight w:val="0"/>
                      <w:marTop w:val="0"/>
                      <w:marBottom w:val="0"/>
                      <w:divBdr>
                        <w:top w:val="none" w:sz="0" w:space="0" w:color="auto"/>
                        <w:left w:val="none" w:sz="0" w:space="0" w:color="auto"/>
                        <w:bottom w:val="none" w:sz="0" w:space="0" w:color="auto"/>
                        <w:right w:val="none" w:sz="0" w:space="0" w:color="auto"/>
                      </w:divBdr>
                    </w:div>
                    <w:div w:id="680619383">
                      <w:marLeft w:val="0"/>
                      <w:marRight w:val="0"/>
                      <w:marTop w:val="0"/>
                      <w:marBottom w:val="0"/>
                      <w:divBdr>
                        <w:top w:val="none" w:sz="0" w:space="0" w:color="auto"/>
                        <w:left w:val="none" w:sz="0" w:space="0" w:color="auto"/>
                        <w:bottom w:val="none" w:sz="0" w:space="0" w:color="auto"/>
                        <w:right w:val="none" w:sz="0" w:space="0" w:color="auto"/>
                      </w:divBdr>
                    </w:div>
                    <w:div w:id="721446219">
                      <w:marLeft w:val="0"/>
                      <w:marRight w:val="0"/>
                      <w:marTop w:val="0"/>
                      <w:marBottom w:val="0"/>
                      <w:divBdr>
                        <w:top w:val="none" w:sz="0" w:space="0" w:color="auto"/>
                        <w:left w:val="none" w:sz="0" w:space="0" w:color="auto"/>
                        <w:bottom w:val="none" w:sz="0" w:space="0" w:color="auto"/>
                        <w:right w:val="none" w:sz="0" w:space="0" w:color="auto"/>
                      </w:divBdr>
                    </w:div>
                    <w:div w:id="983662361">
                      <w:marLeft w:val="0"/>
                      <w:marRight w:val="0"/>
                      <w:marTop w:val="0"/>
                      <w:marBottom w:val="0"/>
                      <w:divBdr>
                        <w:top w:val="none" w:sz="0" w:space="0" w:color="auto"/>
                        <w:left w:val="none" w:sz="0" w:space="0" w:color="auto"/>
                        <w:bottom w:val="none" w:sz="0" w:space="0" w:color="auto"/>
                        <w:right w:val="none" w:sz="0" w:space="0" w:color="auto"/>
                      </w:divBdr>
                    </w:div>
                    <w:div w:id="1259868753">
                      <w:marLeft w:val="0"/>
                      <w:marRight w:val="0"/>
                      <w:marTop w:val="0"/>
                      <w:marBottom w:val="0"/>
                      <w:divBdr>
                        <w:top w:val="none" w:sz="0" w:space="0" w:color="auto"/>
                        <w:left w:val="none" w:sz="0" w:space="0" w:color="auto"/>
                        <w:bottom w:val="none" w:sz="0" w:space="0" w:color="auto"/>
                        <w:right w:val="none" w:sz="0" w:space="0" w:color="auto"/>
                      </w:divBdr>
                    </w:div>
                  </w:divsChild>
                </w:div>
                <w:div w:id="465856190">
                  <w:marLeft w:val="0"/>
                  <w:marRight w:val="0"/>
                  <w:marTop w:val="0"/>
                  <w:marBottom w:val="0"/>
                  <w:divBdr>
                    <w:top w:val="none" w:sz="0" w:space="0" w:color="auto"/>
                    <w:left w:val="none" w:sz="0" w:space="0" w:color="auto"/>
                    <w:bottom w:val="none" w:sz="0" w:space="0" w:color="auto"/>
                    <w:right w:val="none" w:sz="0" w:space="0" w:color="auto"/>
                  </w:divBdr>
                  <w:divsChild>
                    <w:div w:id="24841490">
                      <w:marLeft w:val="0"/>
                      <w:marRight w:val="0"/>
                      <w:marTop w:val="0"/>
                      <w:marBottom w:val="0"/>
                      <w:divBdr>
                        <w:top w:val="none" w:sz="0" w:space="0" w:color="auto"/>
                        <w:left w:val="none" w:sz="0" w:space="0" w:color="auto"/>
                        <w:bottom w:val="none" w:sz="0" w:space="0" w:color="auto"/>
                        <w:right w:val="none" w:sz="0" w:space="0" w:color="auto"/>
                      </w:divBdr>
                    </w:div>
                    <w:div w:id="46536559">
                      <w:marLeft w:val="0"/>
                      <w:marRight w:val="0"/>
                      <w:marTop w:val="0"/>
                      <w:marBottom w:val="0"/>
                      <w:divBdr>
                        <w:top w:val="none" w:sz="0" w:space="0" w:color="auto"/>
                        <w:left w:val="none" w:sz="0" w:space="0" w:color="auto"/>
                        <w:bottom w:val="none" w:sz="0" w:space="0" w:color="auto"/>
                        <w:right w:val="none" w:sz="0" w:space="0" w:color="auto"/>
                      </w:divBdr>
                    </w:div>
                    <w:div w:id="63383717">
                      <w:marLeft w:val="0"/>
                      <w:marRight w:val="0"/>
                      <w:marTop w:val="0"/>
                      <w:marBottom w:val="0"/>
                      <w:divBdr>
                        <w:top w:val="none" w:sz="0" w:space="0" w:color="auto"/>
                        <w:left w:val="none" w:sz="0" w:space="0" w:color="auto"/>
                        <w:bottom w:val="none" w:sz="0" w:space="0" w:color="auto"/>
                        <w:right w:val="none" w:sz="0" w:space="0" w:color="auto"/>
                      </w:divBdr>
                    </w:div>
                    <w:div w:id="237063020">
                      <w:marLeft w:val="0"/>
                      <w:marRight w:val="0"/>
                      <w:marTop w:val="0"/>
                      <w:marBottom w:val="0"/>
                      <w:divBdr>
                        <w:top w:val="none" w:sz="0" w:space="0" w:color="auto"/>
                        <w:left w:val="none" w:sz="0" w:space="0" w:color="auto"/>
                        <w:bottom w:val="none" w:sz="0" w:space="0" w:color="auto"/>
                        <w:right w:val="none" w:sz="0" w:space="0" w:color="auto"/>
                      </w:divBdr>
                    </w:div>
                    <w:div w:id="595939172">
                      <w:marLeft w:val="0"/>
                      <w:marRight w:val="0"/>
                      <w:marTop w:val="0"/>
                      <w:marBottom w:val="0"/>
                      <w:divBdr>
                        <w:top w:val="none" w:sz="0" w:space="0" w:color="auto"/>
                        <w:left w:val="none" w:sz="0" w:space="0" w:color="auto"/>
                        <w:bottom w:val="none" w:sz="0" w:space="0" w:color="auto"/>
                        <w:right w:val="none" w:sz="0" w:space="0" w:color="auto"/>
                      </w:divBdr>
                    </w:div>
                    <w:div w:id="750661073">
                      <w:marLeft w:val="0"/>
                      <w:marRight w:val="0"/>
                      <w:marTop w:val="0"/>
                      <w:marBottom w:val="0"/>
                      <w:divBdr>
                        <w:top w:val="none" w:sz="0" w:space="0" w:color="auto"/>
                        <w:left w:val="none" w:sz="0" w:space="0" w:color="auto"/>
                        <w:bottom w:val="none" w:sz="0" w:space="0" w:color="auto"/>
                        <w:right w:val="none" w:sz="0" w:space="0" w:color="auto"/>
                      </w:divBdr>
                    </w:div>
                    <w:div w:id="961417684">
                      <w:marLeft w:val="0"/>
                      <w:marRight w:val="0"/>
                      <w:marTop w:val="0"/>
                      <w:marBottom w:val="0"/>
                      <w:divBdr>
                        <w:top w:val="none" w:sz="0" w:space="0" w:color="auto"/>
                        <w:left w:val="none" w:sz="0" w:space="0" w:color="auto"/>
                        <w:bottom w:val="none" w:sz="0" w:space="0" w:color="auto"/>
                        <w:right w:val="none" w:sz="0" w:space="0" w:color="auto"/>
                      </w:divBdr>
                    </w:div>
                    <w:div w:id="1554463102">
                      <w:marLeft w:val="0"/>
                      <w:marRight w:val="0"/>
                      <w:marTop w:val="0"/>
                      <w:marBottom w:val="0"/>
                      <w:divBdr>
                        <w:top w:val="none" w:sz="0" w:space="0" w:color="auto"/>
                        <w:left w:val="none" w:sz="0" w:space="0" w:color="auto"/>
                        <w:bottom w:val="none" w:sz="0" w:space="0" w:color="auto"/>
                        <w:right w:val="none" w:sz="0" w:space="0" w:color="auto"/>
                      </w:divBdr>
                    </w:div>
                    <w:div w:id="1642996758">
                      <w:marLeft w:val="0"/>
                      <w:marRight w:val="0"/>
                      <w:marTop w:val="0"/>
                      <w:marBottom w:val="0"/>
                      <w:divBdr>
                        <w:top w:val="none" w:sz="0" w:space="0" w:color="auto"/>
                        <w:left w:val="none" w:sz="0" w:space="0" w:color="auto"/>
                        <w:bottom w:val="none" w:sz="0" w:space="0" w:color="auto"/>
                        <w:right w:val="none" w:sz="0" w:space="0" w:color="auto"/>
                      </w:divBdr>
                    </w:div>
                    <w:div w:id="2097629880">
                      <w:marLeft w:val="0"/>
                      <w:marRight w:val="0"/>
                      <w:marTop w:val="0"/>
                      <w:marBottom w:val="0"/>
                      <w:divBdr>
                        <w:top w:val="none" w:sz="0" w:space="0" w:color="auto"/>
                        <w:left w:val="none" w:sz="0" w:space="0" w:color="auto"/>
                        <w:bottom w:val="none" w:sz="0" w:space="0" w:color="auto"/>
                        <w:right w:val="none" w:sz="0" w:space="0" w:color="auto"/>
                      </w:divBdr>
                    </w:div>
                  </w:divsChild>
                </w:div>
                <w:div w:id="469709880">
                  <w:marLeft w:val="0"/>
                  <w:marRight w:val="0"/>
                  <w:marTop w:val="0"/>
                  <w:marBottom w:val="0"/>
                  <w:divBdr>
                    <w:top w:val="none" w:sz="0" w:space="0" w:color="auto"/>
                    <w:left w:val="none" w:sz="0" w:space="0" w:color="auto"/>
                    <w:bottom w:val="none" w:sz="0" w:space="0" w:color="auto"/>
                    <w:right w:val="none" w:sz="0" w:space="0" w:color="auto"/>
                  </w:divBdr>
                  <w:divsChild>
                    <w:div w:id="44763537">
                      <w:marLeft w:val="0"/>
                      <w:marRight w:val="0"/>
                      <w:marTop w:val="0"/>
                      <w:marBottom w:val="0"/>
                      <w:divBdr>
                        <w:top w:val="none" w:sz="0" w:space="0" w:color="auto"/>
                        <w:left w:val="none" w:sz="0" w:space="0" w:color="auto"/>
                        <w:bottom w:val="none" w:sz="0" w:space="0" w:color="auto"/>
                        <w:right w:val="none" w:sz="0" w:space="0" w:color="auto"/>
                      </w:divBdr>
                    </w:div>
                  </w:divsChild>
                </w:div>
                <w:div w:id="470369498">
                  <w:marLeft w:val="0"/>
                  <w:marRight w:val="0"/>
                  <w:marTop w:val="0"/>
                  <w:marBottom w:val="0"/>
                  <w:divBdr>
                    <w:top w:val="none" w:sz="0" w:space="0" w:color="auto"/>
                    <w:left w:val="none" w:sz="0" w:space="0" w:color="auto"/>
                    <w:bottom w:val="none" w:sz="0" w:space="0" w:color="auto"/>
                    <w:right w:val="none" w:sz="0" w:space="0" w:color="auto"/>
                  </w:divBdr>
                  <w:divsChild>
                    <w:div w:id="1747724021">
                      <w:marLeft w:val="0"/>
                      <w:marRight w:val="0"/>
                      <w:marTop w:val="0"/>
                      <w:marBottom w:val="0"/>
                      <w:divBdr>
                        <w:top w:val="none" w:sz="0" w:space="0" w:color="auto"/>
                        <w:left w:val="none" w:sz="0" w:space="0" w:color="auto"/>
                        <w:bottom w:val="none" w:sz="0" w:space="0" w:color="auto"/>
                        <w:right w:val="none" w:sz="0" w:space="0" w:color="auto"/>
                      </w:divBdr>
                    </w:div>
                  </w:divsChild>
                </w:div>
                <w:div w:id="500699836">
                  <w:marLeft w:val="0"/>
                  <w:marRight w:val="0"/>
                  <w:marTop w:val="0"/>
                  <w:marBottom w:val="0"/>
                  <w:divBdr>
                    <w:top w:val="none" w:sz="0" w:space="0" w:color="auto"/>
                    <w:left w:val="none" w:sz="0" w:space="0" w:color="auto"/>
                    <w:bottom w:val="none" w:sz="0" w:space="0" w:color="auto"/>
                    <w:right w:val="none" w:sz="0" w:space="0" w:color="auto"/>
                  </w:divBdr>
                  <w:divsChild>
                    <w:div w:id="387536412">
                      <w:marLeft w:val="0"/>
                      <w:marRight w:val="0"/>
                      <w:marTop w:val="0"/>
                      <w:marBottom w:val="0"/>
                      <w:divBdr>
                        <w:top w:val="none" w:sz="0" w:space="0" w:color="auto"/>
                        <w:left w:val="none" w:sz="0" w:space="0" w:color="auto"/>
                        <w:bottom w:val="none" w:sz="0" w:space="0" w:color="auto"/>
                        <w:right w:val="none" w:sz="0" w:space="0" w:color="auto"/>
                      </w:divBdr>
                    </w:div>
                  </w:divsChild>
                </w:div>
                <w:div w:id="500781853">
                  <w:marLeft w:val="0"/>
                  <w:marRight w:val="0"/>
                  <w:marTop w:val="0"/>
                  <w:marBottom w:val="0"/>
                  <w:divBdr>
                    <w:top w:val="none" w:sz="0" w:space="0" w:color="auto"/>
                    <w:left w:val="none" w:sz="0" w:space="0" w:color="auto"/>
                    <w:bottom w:val="none" w:sz="0" w:space="0" w:color="auto"/>
                    <w:right w:val="none" w:sz="0" w:space="0" w:color="auto"/>
                  </w:divBdr>
                  <w:divsChild>
                    <w:div w:id="1033312448">
                      <w:marLeft w:val="0"/>
                      <w:marRight w:val="0"/>
                      <w:marTop w:val="0"/>
                      <w:marBottom w:val="0"/>
                      <w:divBdr>
                        <w:top w:val="none" w:sz="0" w:space="0" w:color="auto"/>
                        <w:left w:val="none" w:sz="0" w:space="0" w:color="auto"/>
                        <w:bottom w:val="none" w:sz="0" w:space="0" w:color="auto"/>
                        <w:right w:val="none" w:sz="0" w:space="0" w:color="auto"/>
                      </w:divBdr>
                    </w:div>
                  </w:divsChild>
                </w:div>
                <w:div w:id="513685782">
                  <w:marLeft w:val="0"/>
                  <w:marRight w:val="0"/>
                  <w:marTop w:val="0"/>
                  <w:marBottom w:val="0"/>
                  <w:divBdr>
                    <w:top w:val="none" w:sz="0" w:space="0" w:color="auto"/>
                    <w:left w:val="none" w:sz="0" w:space="0" w:color="auto"/>
                    <w:bottom w:val="none" w:sz="0" w:space="0" w:color="auto"/>
                    <w:right w:val="none" w:sz="0" w:space="0" w:color="auto"/>
                  </w:divBdr>
                  <w:divsChild>
                    <w:div w:id="661129554">
                      <w:marLeft w:val="0"/>
                      <w:marRight w:val="0"/>
                      <w:marTop w:val="0"/>
                      <w:marBottom w:val="0"/>
                      <w:divBdr>
                        <w:top w:val="none" w:sz="0" w:space="0" w:color="auto"/>
                        <w:left w:val="none" w:sz="0" w:space="0" w:color="auto"/>
                        <w:bottom w:val="none" w:sz="0" w:space="0" w:color="auto"/>
                        <w:right w:val="none" w:sz="0" w:space="0" w:color="auto"/>
                      </w:divBdr>
                    </w:div>
                  </w:divsChild>
                </w:div>
                <w:div w:id="540551465">
                  <w:marLeft w:val="0"/>
                  <w:marRight w:val="0"/>
                  <w:marTop w:val="0"/>
                  <w:marBottom w:val="0"/>
                  <w:divBdr>
                    <w:top w:val="none" w:sz="0" w:space="0" w:color="auto"/>
                    <w:left w:val="none" w:sz="0" w:space="0" w:color="auto"/>
                    <w:bottom w:val="none" w:sz="0" w:space="0" w:color="auto"/>
                    <w:right w:val="none" w:sz="0" w:space="0" w:color="auto"/>
                  </w:divBdr>
                  <w:divsChild>
                    <w:div w:id="86268080">
                      <w:marLeft w:val="0"/>
                      <w:marRight w:val="0"/>
                      <w:marTop w:val="0"/>
                      <w:marBottom w:val="0"/>
                      <w:divBdr>
                        <w:top w:val="none" w:sz="0" w:space="0" w:color="auto"/>
                        <w:left w:val="none" w:sz="0" w:space="0" w:color="auto"/>
                        <w:bottom w:val="none" w:sz="0" w:space="0" w:color="auto"/>
                        <w:right w:val="none" w:sz="0" w:space="0" w:color="auto"/>
                      </w:divBdr>
                    </w:div>
                    <w:div w:id="122816682">
                      <w:marLeft w:val="0"/>
                      <w:marRight w:val="0"/>
                      <w:marTop w:val="0"/>
                      <w:marBottom w:val="0"/>
                      <w:divBdr>
                        <w:top w:val="none" w:sz="0" w:space="0" w:color="auto"/>
                        <w:left w:val="none" w:sz="0" w:space="0" w:color="auto"/>
                        <w:bottom w:val="none" w:sz="0" w:space="0" w:color="auto"/>
                        <w:right w:val="none" w:sz="0" w:space="0" w:color="auto"/>
                      </w:divBdr>
                    </w:div>
                    <w:div w:id="568266131">
                      <w:marLeft w:val="0"/>
                      <w:marRight w:val="0"/>
                      <w:marTop w:val="0"/>
                      <w:marBottom w:val="0"/>
                      <w:divBdr>
                        <w:top w:val="none" w:sz="0" w:space="0" w:color="auto"/>
                        <w:left w:val="none" w:sz="0" w:space="0" w:color="auto"/>
                        <w:bottom w:val="none" w:sz="0" w:space="0" w:color="auto"/>
                        <w:right w:val="none" w:sz="0" w:space="0" w:color="auto"/>
                      </w:divBdr>
                    </w:div>
                    <w:div w:id="1234583913">
                      <w:marLeft w:val="0"/>
                      <w:marRight w:val="0"/>
                      <w:marTop w:val="0"/>
                      <w:marBottom w:val="0"/>
                      <w:divBdr>
                        <w:top w:val="none" w:sz="0" w:space="0" w:color="auto"/>
                        <w:left w:val="none" w:sz="0" w:space="0" w:color="auto"/>
                        <w:bottom w:val="none" w:sz="0" w:space="0" w:color="auto"/>
                        <w:right w:val="none" w:sz="0" w:space="0" w:color="auto"/>
                      </w:divBdr>
                    </w:div>
                    <w:div w:id="1391002061">
                      <w:marLeft w:val="0"/>
                      <w:marRight w:val="0"/>
                      <w:marTop w:val="0"/>
                      <w:marBottom w:val="0"/>
                      <w:divBdr>
                        <w:top w:val="none" w:sz="0" w:space="0" w:color="auto"/>
                        <w:left w:val="none" w:sz="0" w:space="0" w:color="auto"/>
                        <w:bottom w:val="none" w:sz="0" w:space="0" w:color="auto"/>
                        <w:right w:val="none" w:sz="0" w:space="0" w:color="auto"/>
                      </w:divBdr>
                    </w:div>
                    <w:div w:id="1503205745">
                      <w:marLeft w:val="0"/>
                      <w:marRight w:val="0"/>
                      <w:marTop w:val="0"/>
                      <w:marBottom w:val="0"/>
                      <w:divBdr>
                        <w:top w:val="none" w:sz="0" w:space="0" w:color="auto"/>
                        <w:left w:val="none" w:sz="0" w:space="0" w:color="auto"/>
                        <w:bottom w:val="none" w:sz="0" w:space="0" w:color="auto"/>
                        <w:right w:val="none" w:sz="0" w:space="0" w:color="auto"/>
                      </w:divBdr>
                    </w:div>
                    <w:div w:id="2135977210">
                      <w:marLeft w:val="0"/>
                      <w:marRight w:val="0"/>
                      <w:marTop w:val="0"/>
                      <w:marBottom w:val="0"/>
                      <w:divBdr>
                        <w:top w:val="none" w:sz="0" w:space="0" w:color="auto"/>
                        <w:left w:val="none" w:sz="0" w:space="0" w:color="auto"/>
                        <w:bottom w:val="none" w:sz="0" w:space="0" w:color="auto"/>
                        <w:right w:val="none" w:sz="0" w:space="0" w:color="auto"/>
                      </w:divBdr>
                    </w:div>
                  </w:divsChild>
                </w:div>
                <w:div w:id="576599378">
                  <w:marLeft w:val="0"/>
                  <w:marRight w:val="0"/>
                  <w:marTop w:val="0"/>
                  <w:marBottom w:val="0"/>
                  <w:divBdr>
                    <w:top w:val="none" w:sz="0" w:space="0" w:color="auto"/>
                    <w:left w:val="none" w:sz="0" w:space="0" w:color="auto"/>
                    <w:bottom w:val="none" w:sz="0" w:space="0" w:color="auto"/>
                    <w:right w:val="none" w:sz="0" w:space="0" w:color="auto"/>
                  </w:divBdr>
                  <w:divsChild>
                    <w:div w:id="240723481">
                      <w:marLeft w:val="0"/>
                      <w:marRight w:val="0"/>
                      <w:marTop w:val="0"/>
                      <w:marBottom w:val="0"/>
                      <w:divBdr>
                        <w:top w:val="none" w:sz="0" w:space="0" w:color="auto"/>
                        <w:left w:val="none" w:sz="0" w:space="0" w:color="auto"/>
                        <w:bottom w:val="none" w:sz="0" w:space="0" w:color="auto"/>
                        <w:right w:val="none" w:sz="0" w:space="0" w:color="auto"/>
                      </w:divBdr>
                    </w:div>
                    <w:div w:id="455880670">
                      <w:marLeft w:val="0"/>
                      <w:marRight w:val="0"/>
                      <w:marTop w:val="0"/>
                      <w:marBottom w:val="0"/>
                      <w:divBdr>
                        <w:top w:val="none" w:sz="0" w:space="0" w:color="auto"/>
                        <w:left w:val="none" w:sz="0" w:space="0" w:color="auto"/>
                        <w:bottom w:val="none" w:sz="0" w:space="0" w:color="auto"/>
                        <w:right w:val="none" w:sz="0" w:space="0" w:color="auto"/>
                      </w:divBdr>
                    </w:div>
                    <w:div w:id="781730833">
                      <w:marLeft w:val="0"/>
                      <w:marRight w:val="0"/>
                      <w:marTop w:val="0"/>
                      <w:marBottom w:val="0"/>
                      <w:divBdr>
                        <w:top w:val="none" w:sz="0" w:space="0" w:color="auto"/>
                        <w:left w:val="none" w:sz="0" w:space="0" w:color="auto"/>
                        <w:bottom w:val="none" w:sz="0" w:space="0" w:color="auto"/>
                        <w:right w:val="none" w:sz="0" w:space="0" w:color="auto"/>
                      </w:divBdr>
                    </w:div>
                    <w:div w:id="1576433759">
                      <w:marLeft w:val="0"/>
                      <w:marRight w:val="0"/>
                      <w:marTop w:val="0"/>
                      <w:marBottom w:val="0"/>
                      <w:divBdr>
                        <w:top w:val="none" w:sz="0" w:space="0" w:color="auto"/>
                        <w:left w:val="none" w:sz="0" w:space="0" w:color="auto"/>
                        <w:bottom w:val="none" w:sz="0" w:space="0" w:color="auto"/>
                        <w:right w:val="none" w:sz="0" w:space="0" w:color="auto"/>
                      </w:divBdr>
                    </w:div>
                    <w:div w:id="1594625818">
                      <w:marLeft w:val="0"/>
                      <w:marRight w:val="0"/>
                      <w:marTop w:val="0"/>
                      <w:marBottom w:val="0"/>
                      <w:divBdr>
                        <w:top w:val="none" w:sz="0" w:space="0" w:color="auto"/>
                        <w:left w:val="none" w:sz="0" w:space="0" w:color="auto"/>
                        <w:bottom w:val="none" w:sz="0" w:space="0" w:color="auto"/>
                        <w:right w:val="none" w:sz="0" w:space="0" w:color="auto"/>
                      </w:divBdr>
                    </w:div>
                    <w:div w:id="1620724575">
                      <w:marLeft w:val="0"/>
                      <w:marRight w:val="0"/>
                      <w:marTop w:val="0"/>
                      <w:marBottom w:val="0"/>
                      <w:divBdr>
                        <w:top w:val="none" w:sz="0" w:space="0" w:color="auto"/>
                        <w:left w:val="none" w:sz="0" w:space="0" w:color="auto"/>
                        <w:bottom w:val="none" w:sz="0" w:space="0" w:color="auto"/>
                        <w:right w:val="none" w:sz="0" w:space="0" w:color="auto"/>
                      </w:divBdr>
                    </w:div>
                  </w:divsChild>
                </w:div>
                <w:div w:id="580988788">
                  <w:marLeft w:val="0"/>
                  <w:marRight w:val="0"/>
                  <w:marTop w:val="0"/>
                  <w:marBottom w:val="0"/>
                  <w:divBdr>
                    <w:top w:val="none" w:sz="0" w:space="0" w:color="auto"/>
                    <w:left w:val="none" w:sz="0" w:space="0" w:color="auto"/>
                    <w:bottom w:val="none" w:sz="0" w:space="0" w:color="auto"/>
                    <w:right w:val="none" w:sz="0" w:space="0" w:color="auto"/>
                  </w:divBdr>
                  <w:divsChild>
                    <w:div w:id="9069913">
                      <w:marLeft w:val="0"/>
                      <w:marRight w:val="0"/>
                      <w:marTop w:val="0"/>
                      <w:marBottom w:val="0"/>
                      <w:divBdr>
                        <w:top w:val="none" w:sz="0" w:space="0" w:color="auto"/>
                        <w:left w:val="none" w:sz="0" w:space="0" w:color="auto"/>
                        <w:bottom w:val="none" w:sz="0" w:space="0" w:color="auto"/>
                        <w:right w:val="none" w:sz="0" w:space="0" w:color="auto"/>
                      </w:divBdr>
                    </w:div>
                  </w:divsChild>
                </w:div>
                <w:div w:id="600141729">
                  <w:marLeft w:val="0"/>
                  <w:marRight w:val="0"/>
                  <w:marTop w:val="0"/>
                  <w:marBottom w:val="0"/>
                  <w:divBdr>
                    <w:top w:val="none" w:sz="0" w:space="0" w:color="auto"/>
                    <w:left w:val="none" w:sz="0" w:space="0" w:color="auto"/>
                    <w:bottom w:val="none" w:sz="0" w:space="0" w:color="auto"/>
                    <w:right w:val="none" w:sz="0" w:space="0" w:color="auto"/>
                  </w:divBdr>
                  <w:divsChild>
                    <w:div w:id="1098057673">
                      <w:marLeft w:val="0"/>
                      <w:marRight w:val="0"/>
                      <w:marTop w:val="0"/>
                      <w:marBottom w:val="0"/>
                      <w:divBdr>
                        <w:top w:val="none" w:sz="0" w:space="0" w:color="auto"/>
                        <w:left w:val="none" w:sz="0" w:space="0" w:color="auto"/>
                        <w:bottom w:val="none" w:sz="0" w:space="0" w:color="auto"/>
                        <w:right w:val="none" w:sz="0" w:space="0" w:color="auto"/>
                      </w:divBdr>
                    </w:div>
                  </w:divsChild>
                </w:div>
                <w:div w:id="634457350">
                  <w:marLeft w:val="0"/>
                  <w:marRight w:val="0"/>
                  <w:marTop w:val="0"/>
                  <w:marBottom w:val="0"/>
                  <w:divBdr>
                    <w:top w:val="none" w:sz="0" w:space="0" w:color="auto"/>
                    <w:left w:val="none" w:sz="0" w:space="0" w:color="auto"/>
                    <w:bottom w:val="none" w:sz="0" w:space="0" w:color="auto"/>
                    <w:right w:val="none" w:sz="0" w:space="0" w:color="auto"/>
                  </w:divBdr>
                  <w:divsChild>
                    <w:div w:id="842665806">
                      <w:marLeft w:val="0"/>
                      <w:marRight w:val="0"/>
                      <w:marTop w:val="0"/>
                      <w:marBottom w:val="0"/>
                      <w:divBdr>
                        <w:top w:val="none" w:sz="0" w:space="0" w:color="auto"/>
                        <w:left w:val="none" w:sz="0" w:space="0" w:color="auto"/>
                        <w:bottom w:val="none" w:sz="0" w:space="0" w:color="auto"/>
                        <w:right w:val="none" w:sz="0" w:space="0" w:color="auto"/>
                      </w:divBdr>
                    </w:div>
                  </w:divsChild>
                </w:div>
                <w:div w:id="642084730">
                  <w:marLeft w:val="0"/>
                  <w:marRight w:val="0"/>
                  <w:marTop w:val="0"/>
                  <w:marBottom w:val="0"/>
                  <w:divBdr>
                    <w:top w:val="none" w:sz="0" w:space="0" w:color="auto"/>
                    <w:left w:val="none" w:sz="0" w:space="0" w:color="auto"/>
                    <w:bottom w:val="none" w:sz="0" w:space="0" w:color="auto"/>
                    <w:right w:val="none" w:sz="0" w:space="0" w:color="auto"/>
                  </w:divBdr>
                  <w:divsChild>
                    <w:div w:id="317922263">
                      <w:marLeft w:val="0"/>
                      <w:marRight w:val="0"/>
                      <w:marTop w:val="0"/>
                      <w:marBottom w:val="0"/>
                      <w:divBdr>
                        <w:top w:val="none" w:sz="0" w:space="0" w:color="auto"/>
                        <w:left w:val="none" w:sz="0" w:space="0" w:color="auto"/>
                        <w:bottom w:val="none" w:sz="0" w:space="0" w:color="auto"/>
                        <w:right w:val="none" w:sz="0" w:space="0" w:color="auto"/>
                      </w:divBdr>
                    </w:div>
                    <w:div w:id="875703731">
                      <w:marLeft w:val="0"/>
                      <w:marRight w:val="0"/>
                      <w:marTop w:val="0"/>
                      <w:marBottom w:val="0"/>
                      <w:divBdr>
                        <w:top w:val="none" w:sz="0" w:space="0" w:color="auto"/>
                        <w:left w:val="none" w:sz="0" w:space="0" w:color="auto"/>
                        <w:bottom w:val="none" w:sz="0" w:space="0" w:color="auto"/>
                        <w:right w:val="none" w:sz="0" w:space="0" w:color="auto"/>
                      </w:divBdr>
                    </w:div>
                    <w:div w:id="1411318164">
                      <w:marLeft w:val="0"/>
                      <w:marRight w:val="0"/>
                      <w:marTop w:val="0"/>
                      <w:marBottom w:val="0"/>
                      <w:divBdr>
                        <w:top w:val="none" w:sz="0" w:space="0" w:color="auto"/>
                        <w:left w:val="none" w:sz="0" w:space="0" w:color="auto"/>
                        <w:bottom w:val="none" w:sz="0" w:space="0" w:color="auto"/>
                        <w:right w:val="none" w:sz="0" w:space="0" w:color="auto"/>
                      </w:divBdr>
                    </w:div>
                  </w:divsChild>
                </w:div>
                <w:div w:id="647636458">
                  <w:marLeft w:val="0"/>
                  <w:marRight w:val="0"/>
                  <w:marTop w:val="0"/>
                  <w:marBottom w:val="0"/>
                  <w:divBdr>
                    <w:top w:val="none" w:sz="0" w:space="0" w:color="auto"/>
                    <w:left w:val="none" w:sz="0" w:space="0" w:color="auto"/>
                    <w:bottom w:val="none" w:sz="0" w:space="0" w:color="auto"/>
                    <w:right w:val="none" w:sz="0" w:space="0" w:color="auto"/>
                  </w:divBdr>
                  <w:divsChild>
                    <w:div w:id="47847305">
                      <w:marLeft w:val="0"/>
                      <w:marRight w:val="0"/>
                      <w:marTop w:val="0"/>
                      <w:marBottom w:val="0"/>
                      <w:divBdr>
                        <w:top w:val="none" w:sz="0" w:space="0" w:color="auto"/>
                        <w:left w:val="none" w:sz="0" w:space="0" w:color="auto"/>
                        <w:bottom w:val="none" w:sz="0" w:space="0" w:color="auto"/>
                        <w:right w:val="none" w:sz="0" w:space="0" w:color="auto"/>
                      </w:divBdr>
                    </w:div>
                    <w:div w:id="567960547">
                      <w:marLeft w:val="0"/>
                      <w:marRight w:val="0"/>
                      <w:marTop w:val="0"/>
                      <w:marBottom w:val="0"/>
                      <w:divBdr>
                        <w:top w:val="none" w:sz="0" w:space="0" w:color="auto"/>
                        <w:left w:val="none" w:sz="0" w:space="0" w:color="auto"/>
                        <w:bottom w:val="none" w:sz="0" w:space="0" w:color="auto"/>
                        <w:right w:val="none" w:sz="0" w:space="0" w:color="auto"/>
                      </w:divBdr>
                    </w:div>
                    <w:div w:id="601188656">
                      <w:marLeft w:val="0"/>
                      <w:marRight w:val="0"/>
                      <w:marTop w:val="0"/>
                      <w:marBottom w:val="0"/>
                      <w:divBdr>
                        <w:top w:val="none" w:sz="0" w:space="0" w:color="auto"/>
                        <w:left w:val="none" w:sz="0" w:space="0" w:color="auto"/>
                        <w:bottom w:val="none" w:sz="0" w:space="0" w:color="auto"/>
                        <w:right w:val="none" w:sz="0" w:space="0" w:color="auto"/>
                      </w:divBdr>
                    </w:div>
                    <w:div w:id="865799367">
                      <w:marLeft w:val="0"/>
                      <w:marRight w:val="0"/>
                      <w:marTop w:val="0"/>
                      <w:marBottom w:val="0"/>
                      <w:divBdr>
                        <w:top w:val="none" w:sz="0" w:space="0" w:color="auto"/>
                        <w:left w:val="none" w:sz="0" w:space="0" w:color="auto"/>
                        <w:bottom w:val="none" w:sz="0" w:space="0" w:color="auto"/>
                        <w:right w:val="none" w:sz="0" w:space="0" w:color="auto"/>
                      </w:divBdr>
                    </w:div>
                    <w:div w:id="874852370">
                      <w:marLeft w:val="0"/>
                      <w:marRight w:val="0"/>
                      <w:marTop w:val="0"/>
                      <w:marBottom w:val="0"/>
                      <w:divBdr>
                        <w:top w:val="none" w:sz="0" w:space="0" w:color="auto"/>
                        <w:left w:val="none" w:sz="0" w:space="0" w:color="auto"/>
                        <w:bottom w:val="none" w:sz="0" w:space="0" w:color="auto"/>
                        <w:right w:val="none" w:sz="0" w:space="0" w:color="auto"/>
                      </w:divBdr>
                    </w:div>
                    <w:div w:id="1129012134">
                      <w:marLeft w:val="0"/>
                      <w:marRight w:val="0"/>
                      <w:marTop w:val="0"/>
                      <w:marBottom w:val="0"/>
                      <w:divBdr>
                        <w:top w:val="none" w:sz="0" w:space="0" w:color="auto"/>
                        <w:left w:val="none" w:sz="0" w:space="0" w:color="auto"/>
                        <w:bottom w:val="none" w:sz="0" w:space="0" w:color="auto"/>
                        <w:right w:val="none" w:sz="0" w:space="0" w:color="auto"/>
                      </w:divBdr>
                    </w:div>
                    <w:div w:id="2121099656">
                      <w:marLeft w:val="0"/>
                      <w:marRight w:val="0"/>
                      <w:marTop w:val="0"/>
                      <w:marBottom w:val="0"/>
                      <w:divBdr>
                        <w:top w:val="none" w:sz="0" w:space="0" w:color="auto"/>
                        <w:left w:val="none" w:sz="0" w:space="0" w:color="auto"/>
                        <w:bottom w:val="none" w:sz="0" w:space="0" w:color="auto"/>
                        <w:right w:val="none" w:sz="0" w:space="0" w:color="auto"/>
                      </w:divBdr>
                    </w:div>
                  </w:divsChild>
                </w:div>
                <w:div w:id="661350229">
                  <w:marLeft w:val="0"/>
                  <w:marRight w:val="0"/>
                  <w:marTop w:val="0"/>
                  <w:marBottom w:val="0"/>
                  <w:divBdr>
                    <w:top w:val="none" w:sz="0" w:space="0" w:color="auto"/>
                    <w:left w:val="none" w:sz="0" w:space="0" w:color="auto"/>
                    <w:bottom w:val="none" w:sz="0" w:space="0" w:color="auto"/>
                    <w:right w:val="none" w:sz="0" w:space="0" w:color="auto"/>
                  </w:divBdr>
                  <w:divsChild>
                    <w:div w:id="81613190">
                      <w:marLeft w:val="0"/>
                      <w:marRight w:val="0"/>
                      <w:marTop w:val="0"/>
                      <w:marBottom w:val="0"/>
                      <w:divBdr>
                        <w:top w:val="none" w:sz="0" w:space="0" w:color="auto"/>
                        <w:left w:val="none" w:sz="0" w:space="0" w:color="auto"/>
                        <w:bottom w:val="none" w:sz="0" w:space="0" w:color="auto"/>
                        <w:right w:val="none" w:sz="0" w:space="0" w:color="auto"/>
                      </w:divBdr>
                    </w:div>
                    <w:div w:id="239600718">
                      <w:marLeft w:val="0"/>
                      <w:marRight w:val="0"/>
                      <w:marTop w:val="0"/>
                      <w:marBottom w:val="0"/>
                      <w:divBdr>
                        <w:top w:val="none" w:sz="0" w:space="0" w:color="auto"/>
                        <w:left w:val="none" w:sz="0" w:space="0" w:color="auto"/>
                        <w:bottom w:val="none" w:sz="0" w:space="0" w:color="auto"/>
                        <w:right w:val="none" w:sz="0" w:space="0" w:color="auto"/>
                      </w:divBdr>
                    </w:div>
                    <w:div w:id="859247249">
                      <w:marLeft w:val="0"/>
                      <w:marRight w:val="0"/>
                      <w:marTop w:val="0"/>
                      <w:marBottom w:val="0"/>
                      <w:divBdr>
                        <w:top w:val="none" w:sz="0" w:space="0" w:color="auto"/>
                        <w:left w:val="none" w:sz="0" w:space="0" w:color="auto"/>
                        <w:bottom w:val="none" w:sz="0" w:space="0" w:color="auto"/>
                        <w:right w:val="none" w:sz="0" w:space="0" w:color="auto"/>
                      </w:divBdr>
                    </w:div>
                    <w:div w:id="882987860">
                      <w:marLeft w:val="0"/>
                      <w:marRight w:val="0"/>
                      <w:marTop w:val="0"/>
                      <w:marBottom w:val="0"/>
                      <w:divBdr>
                        <w:top w:val="none" w:sz="0" w:space="0" w:color="auto"/>
                        <w:left w:val="none" w:sz="0" w:space="0" w:color="auto"/>
                        <w:bottom w:val="none" w:sz="0" w:space="0" w:color="auto"/>
                        <w:right w:val="none" w:sz="0" w:space="0" w:color="auto"/>
                      </w:divBdr>
                    </w:div>
                    <w:div w:id="900558131">
                      <w:marLeft w:val="0"/>
                      <w:marRight w:val="0"/>
                      <w:marTop w:val="0"/>
                      <w:marBottom w:val="0"/>
                      <w:divBdr>
                        <w:top w:val="none" w:sz="0" w:space="0" w:color="auto"/>
                        <w:left w:val="none" w:sz="0" w:space="0" w:color="auto"/>
                        <w:bottom w:val="none" w:sz="0" w:space="0" w:color="auto"/>
                        <w:right w:val="none" w:sz="0" w:space="0" w:color="auto"/>
                      </w:divBdr>
                    </w:div>
                    <w:div w:id="1069108819">
                      <w:marLeft w:val="0"/>
                      <w:marRight w:val="0"/>
                      <w:marTop w:val="0"/>
                      <w:marBottom w:val="0"/>
                      <w:divBdr>
                        <w:top w:val="none" w:sz="0" w:space="0" w:color="auto"/>
                        <w:left w:val="none" w:sz="0" w:space="0" w:color="auto"/>
                        <w:bottom w:val="none" w:sz="0" w:space="0" w:color="auto"/>
                        <w:right w:val="none" w:sz="0" w:space="0" w:color="auto"/>
                      </w:divBdr>
                    </w:div>
                    <w:div w:id="1649895242">
                      <w:marLeft w:val="0"/>
                      <w:marRight w:val="0"/>
                      <w:marTop w:val="0"/>
                      <w:marBottom w:val="0"/>
                      <w:divBdr>
                        <w:top w:val="none" w:sz="0" w:space="0" w:color="auto"/>
                        <w:left w:val="none" w:sz="0" w:space="0" w:color="auto"/>
                        <w:bottom w:val="none" w:sz="0" w:space="0" w:color="auto"/>
                        <w:right w:val="none" w:sz="0" w:space="0" w:color="auto"/>
                      </w:divBdr>
                    </w:div>
                    <w:div w:id="1743675487">
                      <w:marLeft w:val="0"/>
                      <w:marRight w:val="0"/>
                      <w:marTop w:val="0"/>
                      <w:marBottom w:val="0"/>
                      <w:divBdr>
                        <w:top w:val="none" w:sz="0" w:space="0" w:color="auto"/>
                        <w:left w:val="none" w:sz="0" w:space="0" w:color="auto"/>
                        <w:bottom w:val="none" w:sz="0" w:space="0" w:color="auto"/>
                        <w:right w:val="none" w:sz="0" w:space="0" w:color="auto"/>
                      </w:divBdr>
                    </w:div>
                    <w:div w:id="1891457120">
                      <w:marLeft w:val="0"/>
                      <w:marRight w:val="0"/>
                      <w:marTop w:val="0"/>
                      <w:marBottom w:val="0"/>
                      <w:divBdr>
                        <w:top w:val="none" w:sz="0" w:space="0" w:color="auto"/>
                        <w:left w:val="none" w:sz="0" w:space="0" w:color="auto"/>
                        <w:bottom w:val="none" w:sz="0" w:space="0" w:color="auto"/>
                        <w:right w:val="none" w:sz="0" w:space="0" w:color="auto"/>
                      </w:divBdr>
                    </w:div>
                  </w:divsChild>
                </w:div>
                <w:div w:id="700207420">
                  <w:marLeft w:val="0"/>
                  <w:marRight w:val="0"/>
                  <w:marTop w:val="0"/>
                  <w:marBottom w:val="0"/>
                  <w:divBdr>
                    <w:top w:val="none" w:sz="0" w:space="0" w:color="auto"/>
                    <w:left w:val="none" w:sz="0" w:space="0" w:color="auto"/>
                    <w:bottom w:val="none" w:sz="0" w:space="0" w:color="auto"/>
                    <w:right w:val="none" w:sz="0" w:space="0" w:color="auto"/>
                  </w:divBdr>
                  <w:divsChild>
                    <w:div w:id="356664636">
                      <w:marLeft w:val="0"/>
                      <w:marRight w:val="0"/>
                      <w:marTop w:val="0"/>
                      <w:marBottom w:val="0"/>
                      <w:divBdr>
                        <w:top w:val="none" w:sz="0" w:space="0" w:color="auto"/>
                        <w:left w:val="none" w:sz="0" w:space="0" w:color="auto"/>
                        <w:bottom w:val="none" w:sz="0" w:space="0" w:color="auto"/>
                        <w:right w:val="none" w:sz="0" w:space="0" w:color="auto"/>
                      </w:divBdr>
                    </w:div>
                    <w:div w:id="496964095">
                      <w:marLeft w:val="0"/>
                      <w:marRight w:val="0"/>
                      <w:marTop w:val="0"/>
                      <w:marBottom w:val="0"/>
                      <w:divBdr>
                        <w:top w:val="none" w:sz="0" w:space="0" w:color="auto"/>
                        <w:left w:val="none" w:sz="0" w:space="0" w:color="auto"/>
                        <w:bottom w:val="none" w:sz="0" w:space="0" w:color="auto"/>
                        <w:right w:val="none" w:sz="0" w:space="0" w:color="auto"/>
                      </w:divBdr>
                    </w:div>
                    <w:div w:id="1835951716">
                      <w:marLeft w:val="0"/>
                      <w:marRight w:val="0"/>
                      <w:marTop w:val="0"/>
                      <w:marBottom w:val="0"/>
                      <w:divBdr>
                        <w:top w:val="none" w:sz="0" w:space="0" w:color="auto"/>
                        <w:left w:val="none" w:sz="0" w:space="0" w:color="auto"/>
                        <w:bottom w:val="none" w:sz="0" w:space="0" w:color="auto"/>
                        <w:right w:val="none" w:sz="0" w:space="0" w:color="auto"/>
                      </w:divBdr>
                    </w:div>
                  </w:divsChild>
                </w:div>
                <w:div w:id="700517824">
                  <w:marLeft w:val="0"/>
                  <w:marRight w:val="0"/>
                  <w:marTop w:val="0"/>
                  <w:marBottom w:val="0"/>
                  <w:divBdr>
                    <w:top w:val="none" w:sz="0" w:space="0" w:color="auto"/>
                    <w:left w:val="none" w:sz="0" w:space="0" w:color="auto"/>
                    <w:bottom w:val="none" w:sz="0" w:space="0" w:color="auto"/>
                    <w:right w:val="none" w:sz="0" w:space="0" w:color="auto"/>
                  </w:divBdr>
                  <w:divsChild>
                    <w:div w:id="269241245">
                      <w:marLeft w:val="0"/>
                      <w:marRight w:val="0"/>
                      <w:marTop w:val="0"/>
                      <w:marBottom w:val="0"/>
                      <w:divBdr>
                        <w:top w:val="none" w:sz="0" w:space="0" w:color="auto"/>
                        <w:left w:val="none" w:sz="0" w:space="0" w:color="auto"/>
                        <w:bottom w:val="none" w:sz="0" w:space="0" w:color="auto"/>
                        <w:right w:val="none" w:sz="0" w:space="0" w:color="auto"/>
                      </w:divBdr>
                    </w:div>
                    <w:div w:id="1013873945">
                      <w:marLeft w:val="0"/>
                      <w:marRight w:val="0"/>
                      <w:marTop w:val="0"/>
                      <w:marBottom w:val="0"/>
                      <w:divBdr>
                        <w:top w:val="none" w:sz="0" w:space="0" w:color="auto"/>
                        <w:left w:val="none" w:sz="0" w:space="0" w:color="auto"/>
                        <w:bottom w:val="none" w:sz="0" w:space="0" w:color="auto"/>
                        <w:right w:val="none" w:sz="0" w:space="0" w:color="auto"/>
                      </w:divBdr>
                    </w:div>
                    <w:div w:id="1148085699">
                      <w:marLeft w:val="0"/>
                      <w:marRight w:val="0"/>
                      <w:marTop w:val="0"/>
                      <w:marBottom w:val="0"/>
                      <w:divBdr>
                        <w:top w:val="none" w:sz="0" w:space="0" w:color="auto"/>
                        <w:left w:val="none" w:sz="0" w:space="0" w:color="auto"/>
                        <w:bottom w:val="none" w:sz="0" w:space="0" w:color="auto"/>
                        <w:right w:val="none" w:sz="0" w:space="0" w:color="auto"/>
                      </w:divBdr>
                    </w:div>
                    <w:div w:id="1171339585">
                      <w:marLeft w:val="0"/>
                      <w:marRight w:val="0"/>
                      <w:marTop w:val="0"/>
                      <w:marBottom w:val="0"/>
                      <w:divBdr>
                        <w:top w:val="none" w:sz="0" w:space="0" w:color="auto"/>
                        <w:left w:val="none" w:sz="0" w:space="0" w:color="auto"/>
                        <w:bottom w:val="none" w:sz="0" w:space="0" w:color="auto"/>
                        <w:right w:val="none" w:sz="0" w:space="0" w:color="auto"/>
                      </w:divBdr>
                    </w:div>
                    <w:div w:id="1568301756">
                      <w:marLeft w:val="0"/>
                      <w:marRight w:val="0"/>
                      <w:marTop w:val="0"/>
                      <w:marBottom w:val="0"/>
                      <w:divBdr>
                        <w:top w:val="none" w:sz="0" w:space="0" w:color="auto"/>
                        <w:left w:val="none" w:sz="0" w:space="0" w:color="auto"/>
                        <w:bottom w:val="none" w:sz="0" w:space="0" w:color="auto"/>
                        <w:right w:val="none" w:sz="0" w:space="0" w:color="auto"/>
                      </w:divBdr>
                    </w:div>
                    <w:div w:id="1654722357">
                      <w:marLeft w:val="0"/>
                      <w:marRight w:val="0"/>
                      <w:marTop w:val="0"/>
                      <w:marBottom w:val="0"/>
                      <w:divBdr>
                        <w:top w:val="none" w:sz="0" w:space="0" w:color="auto"/>
                        <w:left w:val="none" w:sz="0" w:space="0" w:color="auto"/>
                        <w:bottom w:val="none" w:sz="0" w:space="0" w:color="auto"/>
                        <w:right w:val="none" w:sz="0" w:space="0" w:color="auto"/>
                      </w:divBdr>
                    </w:div>
                    <w:div w:id="1905295104">
                      <w:marLeft w:val="0"/>
                      <w:marRight w:val="0"/>
                      <w:marTop w:val="0"/>
                      <w:marBottom w:val="0"/>
                      <w:divBdr>
                        <w:top w:val="none" w:sz="0" w:space="0" w:color="auto"/>
                        <w:left w:val="none" w:sz="0" w:space="0" w:color="auto"/>
                        <w:bottom w:val="none" w:sz="0" w:space="0" w:color="auto"/>
                        <w:right w:val="none" w:sz="0" w:space="0" w:color="auto"/>
                      </w:divBdr>
                    </w:div>
                    <w:div w:id="1932353959">
                      <w:marLeft w:val="0"/>
                      <w:marRight w:val="0"/>
                      <w:marTop w:val="0"/>
                      <w:marBottom w:val="0"/>
                      <w:divBdr>
                        <w:top w:val="none" w:sz="0" w:space="0" w:color="auto"/>
                        <w:left w:val="none" w:sz="0" w:space="0" w:color="auto"/>
                        <w:bottom w:val="none" w:sz="0" w:space="0" w:color="auto"/>
                        <w:right w:val="none" w:sz="0" w:space="0" w:color="auto"/>
                      </w:divBdr>
                    </w:div>
                    <w:div w:id="2138913844">
                      <w:marLeft w:val="0"/>
                      <w:marRight w:val="0"/>
                      <w:marTop w:val="0"/>
                      <w:marBottom w:val="0"/>
                      <w:divBdr>
                        <w:top w:val="none" w:sz="0" w:space="0" w:color="auto"/>
                        <w:left w:val="none" w:sz="0" w:space="0" w:color="auto"/>
                        <w:bottom w:val="none" w:sz="0" w:space="0" w:color="auto"/>
                        <w:right w:val="none" w:sz="0" w:space="0" w:color="auto"/>
                      </w:divBdr>
                    </w:div>
                  </w:divsChild>
                </w:div>
                <w:div w:id="708916856">
                  <w:marLeft w:val="0"/>
                  <w:marRight w:val="0"/>
                  <w:marTop w:val="0"/>
                  <w:marBottom w:val="0"/>
                  <w:divBdr>
                    <w:top w:val="none" w:sz="0" w:space="0" w:color="auto"/>
                    <w:left w:val="none" w:sz="0" w:space="0" w:color="auto"/>
                    <w:bottom w:val="none" w:sz="0" w:space="0" w:color="auto"/>
                    <w:right w:val="none" w:sz="0" w:space="0" w:color="auto"/>
                  </w:divBdr>
                  <w:divsChild>
                    <w:div w:id="75445342">
                      <w:marLeft w:val="0"/>
                      <w:marRight w:val="0"/>
                      <w:marTop w:val="0"/>
                      <w:marBottom w:val="0"/>
                      <w:divBdr>
                        <w:top w:val="none" w:sz="0" w:space="0" w:color="auto"/>
                        <w:left w:val="none" w:sz="0" w:space="0" w:color="auto"/>
                        <w:bottom w:val="none" w:sz="0" w:space="0" w:color="auto"/>
                        <w:right w:val="none" w:sz="0" w:space="0" w:color="auto"/>
                      </w:divBdr>
                    </w:div>
                    <w:div w:id="115948082">
                      <w:marLeft w:val="0"/>
                      <w:marRight w:val="0"/>
                      <w:marTop w:val="0"/>
                      <w:marBottom w:val="0"/>
                      <w:divBdr>
                        <w:top w:val="none" w:sz="0" w:space="0" w:color="auto"/>
                        <w:left w:val="none" w:sz="0" w:space="0" w:color="auto"/>
                        <w:bottom w:val="none" w:sz="0" w:space="0" w:color="auto"/>
                        <w:right w:val="none" w:sz="0" w:space="0" w:color="auto"/>
                      </w:divBdr>
                    </w:div>
                    <w:div w:id="357320672">
                      <w:marLeft w:val="0"/>
                      <w:marRight w:val="0"/>
                      <w:marTop w:val="0"/>
                      <w:marBottom w:val="0"/>
                      <w:divBdr>
                        <w:top w:val="none" w:sz="0" w:space="0" w:color="auto"/>
                        <w:left w:val="none" w:sz="0" w:space="0" w:color="auto"/>
                        <w:bottom w:val="none" w:sz="0" w:space="0" w:color="auto"/>
                        <w:right w:val="none" w:sz="0" w:space="0" w:color="auto"/>
                      </w:divBdr>
                    </w:div>
                    <w:div w:id="397828473">
                      <w:marLeft w:val="0"/>
                      <w:marRight w:val="0"/>
                      <w:marTop w:val="0"/>
                      <w:marBottom w:val="0"/>
                      <w:divBdr>
                        <w:top w:val="none" w:sz="0" w:space="0" w:color="auto"/>
                        <w:left w:val="none" w:sz="0" w:space="0" w:color="auto"/>
                        <w:bottom w:val="none" w:sz="0" w:space="0" w:color="auto"/>
                        <w:right w:val="none" w:sz="0" w:space="0" w:color="auto"/>
                      </w:divBdr>
                    </w:div>
                    <w:div w:id="1210190542">
                      <w:marLeft w:val="0"/>
                      <w:marRight w:val="0"/>
                      <w:marTop w:val="0"/>
                      <w:marBottom w:val="0"/>
                      <w:divBdr>
                        <w:top w:val="none" w:sz="0" w:space="0" w:color="auto"/>
                        <w:left w:val="none" w:sz="0" w:space="0" w:color="auto"/>
                        <w:bottom w:val="none" w:sz="0" w:space="0" w:color="auto"/>
                        <w:right w:val="none" w:sz="0" w:space="0" w:color="auto"/>
                      </w:divBdr>
                    </w:div>
                  </w:divsChild>
                </w:div>
                <w:div w:id="714817420">
                  <w:marLeft w:val="0"/>
                  <w:marRight w:val="0"/>
                  <w:marTop w:val="0"/>
                  <w:marBottom w:val="0"/>
                  <w:divBdr>
                    <w:top w:val="none" w:sz="0" w:space="0" w:color="auto"/>
                    <w:left w:val="none" w:sz="0" w:space="0" w:color="auto"/>
                    <w:bottom w:val="none" w:sz="0" w:space="0" w:color="auto"/>
                    <w:right w:val="none" w:sz="0" w:space="0" w:color="auto"/>
                  </w:divBdr>
                  <w:divsChild>
                    <w:div w:id="20861457">
                      <w:marLeft w:val="0"/>
                      <w:marRight w:val="0"/>
                      <w:marTop w:val="0"/>
                      <w:marBottom w:val="0"/>
                      <w:divBdr>
                        <w:top w:val="none" w:sz="0" w:space="0" w:color="auto"/>
                        <w:left w:val="none" w:sz="0" w:space="0" w:color="auto"/>
                        <w:bottom w:val="none" w:sz="0" w:space="0" w:color="auto"/>
                        <w:right w:val="none" w:sz="0" w:space="0" w:color="auto"/>
                      </w:divBdr>
                    </w:div>
                    <w:div w:id="64844720">
                      <w:marLeft w:val="0"/>
                      <w:marRight w:val="0"/>
                      <w:marTop w:val="0"/>
                      <w:marBottom w:val="0"/>
                      <w:divBdr>
                        <w:top w:val="none" w:sz="0" w:space="0" w:color="auto"/>
                        <w:left w:val="none" w:sz="0" w:space="0" w:color="auto"/>
                        <w:bottom w:val="none" w:sz="0" w:space="0" w:color="auto"/>
                        <w:right w:val="none" w:sz="0" w:space="0" w:color="auto"/>
                      </w:divBdr>
                    </w:div>
                    <w:div w:id="246159081">
                      <w:marLeft w:val="0"/>
                      <w:marRight w:val="0"/>
                      <w:marTop w:val="0"/>
                      <w:marBottom w:val="0"/>
                      <w:divBdr>
                        <w:top w:val="none" w:sz="0" w:space="0" w:color="auto"/>
                        <w:left w:val="none" w:sz="0" w:space="0" w:color="auto"/>
                        <w:bottom w:val="none" w:sz="0" w:space="0" w:color="auto"/>
                        <w:right w:val="none" w:sz="0" w:space="0" w:color="auto"/>
                      </w:divBdr>
                    </w:div>
                    <w:div w:id="871386032">
                      <w:marLeft w:val="0"/>
                      <w:marRight w:val="0"/>
                      <w:marTop w:val="0"/>
                      <w:marBottom w:val="0"/>
                      <w:divBdr>
                        <w:top w:val="none" w:sz="0" w:space="0" w:color="auto"/>
                        <w:left w:val="none" w:sz="0" w:space="0" w:color="auto"/>
                        <w:bottom w:val="none" w:sz="0" w:space="0" w:color="auto"/>
                        <w:right w:val="none" w:sz="0" w:space="0" w:color="auto"/>
                      </w:divBdr>
                    </w:div>
                    <w:div w:id="1194803892">
                      <w:marLeft w:val="0"/>
                      <w:marRight w:val="0"/>
                      <w:marTop w:val="0"/>
                      <w:marBottom w:val="0"/>
                      <w:divBdr>
                        <w:top w:val="none" w:sz="0" w:space="0" w:color="auto"/>
                        <w:left w:val="none" w:sz="0" w:space="0" w:color="auto"/>
                        <w:bottom w:val="none" w:sz="0" w:space="0" w:color="auto"/>
                        <w:right w:val="none" w:sz="0" w:space="0" w:color="auto"/>
                      </w:divBdr>
                    </w:div>
                    <w:div w:id="1207793267">
                      <w:marLeft w:val="0"/>
                      <w:marRight w:val="0"/>
                      <w:marTop w:val="0"/>
                      <w:marBottom w:val="0"/>
                      <w:divBdr>
                        <w:top w:val="none" w:sz="0" w:space="0" w:color="auto"/>
                        <w:left w:val="none" w:sz="0" w:space="0" w:color="auto"/>
                        <w:bottom w:val="none" w:sz="0" w:space="0" w:color="auto"/>
                        <w:right w:val="none" w:sz="0" w:space="0" w:color="auto"/>
                      </w:divBdr>
                    </w:div>
                    <w:div w:id="1393458013">
                      <w:marLeft w:val="0"/>
                      <w:marRight w:val="0"/>
                      <w:marTop w:val="0"/>
                      <w:marBottom w:val="0"/>
                      <w:divBdr>
                        <w:top w:val="none" w:sz="0" w:space="0" w:color="auto"/>
                        <w:left w:val="none" w:sz="0" w:space="0" w:color="auto"/>
                        <w:bottom w:val="none" w:sz="0" w:space="0" w:color="auto"/>
                        <w:right w:val="none" w:sz="0" w:space="0" w:color="auto"/>
                      </w:divBdr>
                    </w:div>
                    <w:div w:id="1394039683">
                      <w:marLeft w:val="0"/>
                      <w:marRight w:val="0"/>
                      <w:marTop w:val="0"/>
                      <w:marBottom w:val="0"/>
                      <w:divBdr>
                        <w:top w:val="none" w:sz="0" w:space="0" w:color="auto"/>
                        <w:left w:val="none" w:sz="0" w:space="0" w:color="auto"/>
                        <w:bottom w:val="none" w:sz="0" w:space="0" w:color="auto"/>
                        <w:right w:val="none" w:sz="0" w:space="0" w:color="auto"/>
                      </w:divBdr>
                    </w:div>
                    <w:div w:id="1560091418">
                      <w:marLeft w:val="0"/>
                      <w:marRight w:val="0"/>
                      <w:marTop w:val="0"/>
                      <w:marBottom w:val="0"/>
                      <w:divBdr>
                        <w:top w:val="none" w:sz="0" w:space="0" w:color="auto"/>
                        <w:left w:val="none" w:sz="0" w:space="0" w:color="auto"/>
                        <w:bottom w:val="none" w:sz="0" w:space="0" w:color="auto"/>
                        <w:right w:val="none" w:sz="0" w:space="0" w:color="auto"/>
                      </w:divBdr>
                    </w:div>
                    <w:div w:id="1596937697">
                      <w:marLeft w:val="0"/>
                      <w:marRight w:val="0"/>
                      <w:marTop w:val="0"/>
                      <w:marBottom w:val="0"/>
                      <w:divBdr>
                        <w:top w:val="none" w:sz="0" w:space="0" w:color="auto"/>
                        <w:left w:val="none" w:sz="0" w:space="0" w:color="auto"/>
                        <w:bottom w:val="none" w:sz="0" w:space="0" w:color="auto"/>
                        <w:right w:val="none" w:sz="0" w:space="0" w:color="auto"/>
                      </w:divBdr>
                    </w:div>
                    <w:div w:id="1797213676">
                      <w:marLeft w:val="0"/>
                      <w:marRight w:val="0"/>
                      <w:marTop w:val="0"/>
                      <w:marBottom w:val="0"/>
                      <w:divBdr>
                        <w:top w:val="none" w:sz="0" w:space="0" w:color="auto"/>
                        <w:left w:val="none" w:sz="0" w:space="0" w:color="auto"/>
                        <w:bottom w:val="none" w:sz="0" w:space="0" w:color="auto"/>
                        <w:right w:val="none" w:sz="0" w:space="0" w:color="auto"/>
                      </w:divBdr>
                    </w:div>
                    <w:div w:id="1935550166">
                      <w:marLeft w:val="0"/>
                      <w:marRight w:val="0"/>
                      <w:marTop w:val="0"/>
                      <w:marBottom w:val="0"/>
                      <w:divBdr>
                        <w:top w:val="none" w:sz="0" w:space="0" w:color="auto"/>
                        <w:left w:val="none" w:sz="0" w:space="0" w:color="auto"/>
                        <w:bottom w:val="none" w:sz="0" w:space="0" w:color="auto"/>
                        <w:right w:val="none" w:sz="0" w:space="0" w:color="auto"/>
                      </w:divBdr>
                    </w:div>
                    <w:div w:id="2115518485">
                      <w:marLeft w:val="0"/>
                      <w:marRight w:val="0"/>
                      <w:marTop w:val="0"/>
                      <w:marBottom w:val="0"/>
                      <w:divBdr>
                        <w:top w:val="none" w:sz="0" w:space="0" w:color="auto"/>
                        <w:left w:val="none" w:sz="0" w:space="0" w:color="auto"/>
                        <w:bottom w:val="none" w:sz="0" w:space="0" w:color="auto"/>
                        <w:right w:val="none" w:sz="0" w:space="0" w:color="auto"/>
                      </w:divBdr>
                    </w:div>
                  </w:divsChild>
                </w:div>
                <w:div w:id="725183345">
                  <w:marLeft w:val="0"/>
                  <w:marRight w:val="0"/>
                  <w:marTop w:val="0"/>
                  <w:marBottom w:val="0"/>
                  <w:divBdr>
                    <w:top w:val="none" w:sz="0" w:space="0" w:color="auto"/>
                    <w:left w:val="none" w:sz="0" w:space="0" w:color="auto"/>
                    <w:bottom w:val="none" w:sz="0" w:space="0" w:color="auto"/>
                    <w:right w:val="none" w:sz="0" w:space="0" w:color="auto"/>
                  </w:divBdr>
                  <w:divsChild>
                    <w:div w:id="48581170">
                      <w:marLeft w:val="0"/>
                      <w:marRight w:val="0"/>
                      <w:marTop w:val="0"/>
                      <w:marBottom w:val="0"/>
                      <w:divBdr>
                        <w:top w:val="none" w:sz="0" w:space="0" w:color="auto"/>
                        <w:left w:val="none" w:sz="0" w:space="0" w:color="auto"/>
                        <w:bottom w:val="none" w:sz="0" w:space="0" w:color="auto"/>
                        <w:right w:val="none" w:sz="0" w:space="0" w:color="auto"/>
                      </w:divBdr>
                    </w:div>
                    <w:div w:id="339622876">
                      <w:marLeft w:val="0"/>
                      <w:marRight w:val="0"/>
                      <w:marTop w:val="0"/>
                      <w:marBottom w:val="0"/>
                      <w:divBdr>
                        <w:top w:val="none" w:sz="0" w:space="0" w:color="auto"/>
                        <w:left w:val="none" w:sz="0" w:space="0" w:color="auto"/>
                        <w:bottom w:val="none" w:sz="0" w:space="0" w:color="auto"/>
                        <w:right w:val="none" w:sz="0" w:space="0" w:color="auto"/>
                      </w:divBdr>
                    </w:div>
                    <w:div w:id="484707056">
                      <w:marLeft w:val="0"/>
                      <w:marRight w:val="0"/>
                      <w:marTop w:val="0"/>
                      <w:marBottom w:val="0"/>
                      <w:divBdr>
                        <w:top w:val="none" w:sz="0" w:space="0" w:color="auto"/>
                        <w:left w:val="none" w:sz="0" w:space="0" w:color="auto"/>
                        <w:bottom w:val="none" w:sz="0" w:space="0" w:color="auto"/>
                        <w:right w:val="none" w:sz="0" w:space="0" w:color="auto"/>
                      </w:divBdr>
                    </w:div>
                    <w:div w:id="1041199920">
                      <w:marLeft w:val="0"/>
                      <w:marRight w:val="0"/>
                      <w:marTop w:val="0"/>
                      <w:marBottom w:val="0"/>
                      <w:divBdr>
                        <w:top w:val="none" w:sz="0" w:space="0" w:color="auto"/>
                        <w:left w:val="none" w:sz="0" w:space="0" w:color="auto"/>
                        <w:bottom w:val="none" w:sz="0" w:space="0" w:color="auto"/>
                        <w:right w:val="none" w:sz="0" w:space="0" w:color="auto"/>
                      </w:divBdr>
                    </w:div>
                    <w:div w:id="2089954842">
                      <w:marLeft w:val="0"/>
                      <w:marRight w:val="0"/>
                      <w:marTop w:val="0"/>
                      <w:marBottom w:val="0"/>
                      <w:divBdr>
                        <w:top w:val="none" w:sz="0" w:space="0" w:color="auto"/>
                        <w:left w:val="none" w:sz="0" w:space="0" w:color="auto"/>
                        <w:bottom w:val="none" w:sz="0" w:space="0" w:color="auto"/>
                        <w:right w:val="none" w:sz="0" w:space="0" w:color="auto"/>
                      </w:divBdr>
                    </w:div>
                  </w:divsChild>
                </w:div>
                <w:div w:id="729504524">
                  <w:marLeft w:val="0"/>
                  <w:marRight w:val="0"/>
                  <w:marTop w:val="0"/>
                  <w:marBottom w:val="0"/>
                  <w:divBdr>
                    <w:top w:val="none" w:sz="0" w:space="0" w:color="auto"/>
                    <w:left w:val="none" w:sz="0" w:space="0" w:color="auto"/>
                    <w:bottom w:val="none" w:sz="0" w:space="0" w:color="auto"/>
                    <w:right w:val="none" w:sz="0" w:space="0" w:color="auto"/>
                  </w:divBdr>
                  <w:divsChild>
                    <w:div w:id="861012706">
                      <w:marLeft w:val="0"/>
                      <w:marRight w:val="0"/>
                      <w:marTop w:val="0"/>
                      <w:marBottom w:val="0"/>
                      <w:divBdr>
                        <w:top w:val="none" w:sz="0" w:space="0" w:color="auto"/>
                        <w:left w:val="none" w:sz="0" w:space="0" w:color="auto"/>
                        <w:bottom w:val="none" w:sz="0" w:space="0" w:color="auto"/>
                        <w:right w:val="none" w:sz="0" w:space="0" w:color="auto"/>
                      </w:divBdr>
                    </w:div>
                  </w:divsChild>
                </w:div>
                <w:div w:id="761142621">
                  <w:marLeft w:val="0"/>
                  <w:marRight w:val="0"/>
                  <w:marTop w:val="0"/>
                  <w:marBottom w:val="0"/>
                  <w:divBdr>
                    <w:top w:val="none" w:sz="0" w:space="0" w:color="auto"/>
                    <w:left w:val="none" w:sz="0" w:space="0" w:color="auto"/>
                    <w:bottom w:val="none" w:sz="0" w:space="0" w:color="auto"/>
                    <w:right w:val="none" w:sz="0" w:space="0" w:color="auto"/>
                  </w:divBdr>
                  <w:divsChild>
                    <w:div w:id="739986996">
                      <w:marLeft w:val="0"/>
                      <w:marRight w:val="0"/>
                      <w:marTop w:val="0"/>
                      <w:marBottom w:val="0"/>
                      <w:divBdr>
                        <w:top w:val="none" w:sz="0" w:space="0" w:color="auto"/>
                        <w:left w:val="none" w:sz="0" w:space="0" w:color="auto"/>
                        <w:bottom w:val="none" w:sz="0" w:space="0" w:color="auto"/>
                        <w:right w:val="none" w:sz="0" w:space="0" w:color="auto"/>
                      </w:divBdr>
                    </w:div>
                  </w:divsChild>
                </w:div>
                <w:div w:id="766197242">
                  <w:marLeft w:val="0"/>
                  <w:marRight w:val="0"/>
                  <w:marTop w:val="0"/>
                  <w:marBottom w:val="0"/>
                  <w:divBdr>
                    <w:top w:val="none" w:sz="0" w:space="0" w:color="auto"/>
                    <w:left w:val="none" w:sz="0" w:space="0" w:color="auto"/>
                    <w:bottom w:val="none" w:sz="0" w:space="0" w:color="auto"/>
                    <w:right w:val="none" w:sz="0" w:space="0" w:color="auto"/>
                  </w:divBdr>
                  <w:divsChild>
                    <w:div w:id="291643101">
                      <w:marLeft w:val="0"/>
                      <w:marRight w:val="0"/>
                      <w:marTop w:val="0"/>
                      <w:marBottom w:val="0"/>
                      <w:divBdr>
                        <w:top w:val="none" w:sz="0" w:space="0" w:color="auto"/>
                        <w:left w:val="none" w:sz="0" w:space="0" w:color="auto"/>
                        <w:bottom w:val="none" w:sz="0" w:space="0" w:color="auto"/>
                        <w:right w:val="none" w:sz="0" w:space="0" w:color="auto"/>
                      </w:divBdr>
                    </w:div>
                    <w:div w:id="299696217">
                      <w:marLeft w:val="0"/>
                      <w:marRight w:val="0"/>
                      <w:marTop w:val="0"/>
                      <w:marBottom w:val="0"/>
                      <w:divBdr>
                        <w:top w:val="none" w:sz="0" w:space="0" w:color="auto"/>
                        <w:left w:val="none" w:sz="0" w:space="0" w:color="auto"/>
                        <w:bottom w:val="none" w:sz="0" w:space="0" w:color="auto"/>
                        <w:right w:val="none" w:sz="0" w:space="0" w:color="auto"/>
                      </w:divBdr>
                    </w:div>
                    <w:div w:id="1007562255">
                      <w:marLeft w:val="0"/>
                      <w:marRight w:val="0"/>
                      <w:marTop w:val="0"/>
                      <w:marBottom w:val="0"/>
                      <w:divBdr>
                        <w:top w:val="none" w:sz="0" w:space="0" w:color="auto"/>
                        <w:left w:val="none" w:sz="0" w:space="0" w:color="auto"/>
                        <w:bottom w:val="none" w:sz="0" w:space="0" w:color="auto"/>
                        <w:right w:val="none" w:sz="0" w:space="0" w:color="auto"/>
                      </w:divBdr>
                    </w:div>
                    <w:div w:id="1275088813">
                      <w:marLeft w:val="0"/>
                      <w:marRight w:val="0"/>
                      <w:marTop w:val="0"/>
                      <w:marBottom w:val="0"/>
                      <w:divBdr>
                        <w:top w:val="none" w:sz="0" w:space="0" w:color="auto"/>
                        <w:left w:val="none" w:sz="0" w:space="0" w:color="auto"/>
                        <w:bottom w:val="none" w:sz="0" w:space="0" w:color="auto"/>
                        <w:right w:val="none" w:sz="0" w:space="0" w:color="auto"/>
                      </w:divBdr>
                    </w:div>
                    <w:div w:id="1629505422">
                      <w:marLeft w:val="0"/>
                      <w:marRight w:val="0"/>
                      <w:marTop w:val="0"/>
                      <w:marBottom w:val="0"/>
                      <w:divBdr>
                        <w:top w:val="none" w:sz="0" w:space="0" w:color="auto"/>
                        <w:left w:val="none" w:sz="0" w:space="0" w:color="auto"/>
                        <w:bottom w:val="none" w:sz="0" w:space="0" w:color="auto"/>
                        <w:right w:val="none" w:sz="0" w:space="0" w:color="auto"/>
                      </w:divBdr>
                    </w:div>
                  </w:divsChild>
                </w:div>
                <w:div w:id="768234344">
                  <w:marLeft w:val="0"/>
                  <w:marRight w:val="0"/>
                  <w:marTop w:val="0"/>
                  <w:marBottom w:val="0"/>
                  <w:divBdr>
                    <w:top w:val="none" w:sz="0" w:space="0" w:color="auto"/>
                    <w:left w:val="none" w:sz="0" w:space="0" w:color="auto"/>
                    <w:bottom w:val="none" w:sz="0" w:space="0" w:color="auto"/>
                    <w:right w:val="none" w:sz="0" w:space="0" w:color="auto"/>
                  </w:divBdr>
                  <w:divsChild>
                    <w:div w:id="1276670732">
                      <w:marLeft w:val="0"/>
                      <w:marRight w:val="0"/>
                      <w:marTop w:val="0"/>
                      <w:marBottom w:val="0"/>
                      <w:divBdr>
                        <w:top w:val="none" w:sz="0" w:space="0" w:color="auto"/>
                        <w:left w:val="none" w:sz="0" w:space="0" w:color="auto"/>
                        <w:bottom w:val="none" w:sz="0" w:space="0" w:color="auto"/>
                        <w:right w:val="none" w:sz="0" w:space="0" w:color="auto"/>
                      </w:divBdr>
                    </w:div>
                  </w:divsChild>
                </w:div>
                <w:div w:id="768356710">
                  <w:marLeft w:val="0"/>
                  <w:marRight w:val="0"/>
                  <w:marTop w:val="0"/>
                  <w:marBottom w:val="0"/>
                  <w:divBdr>
                    <w:top w:val="none" w:sz="0" w:space="0" w:color="auto"/>
                    <w:left w:val="none" w:sz="0" w:space="0" w:color="auto"/>
                    <w:bottom w:val="none" w:sz="0" w:space="0" w:color="auto"/>
                    <w:right w:val="none" w:sz="0" w:space="0" w:color="auto"/>
                  </w:divBdr>
                  <w:divsChild>
                    <w:div w:id="134765058">
                      <w:marLeft w:val="0"/>
                      <w:marRight w:val="0"/>
                      <w:marTop w:val="0"/>
                      <w:marBottom w:val="0"/>
                      <w:divBdr>
                        <w:top w:val="none" w:sz="0" w:space="0" w:color="auto"/>
                        <w:left w:val="none" w:sz="0" w:space="0" w:color="auto"/>
                        <w:bottom w:val="none" w:sz="0" w:space="0" w:color="auto"/>
                        <w:right w:val="none" w:sz="0" w:space="0" w:color="auto"/>
                      </w:divBdr>
                    </w:div>
                    <w:div w:id="377240498">
                      <w:marLeft w:val="0"/>
                      <w:marRight w:val="0"/>
                      <w:marTop w:val="0"/>
                      <w:marBottom w:val="0"/>
                      <w:divBdr>
                        <w:top w:val="none" w:sz="0" w:space="0" w:color="auto"/>
                        <w:left w:val="none" w:sz="0" w:space="0" w:color="auto"/>
                        <w:bottom w:val="none" w:sz="0" w:space="0" w:color="auto"/>
                        <w:right w:val="none" w:sz="0" w:space="0" w:color="auto"/>
                      </w:divBdr>
                    </w:div>
                    <w:div w:id="415131359">
                      <w:marLeft w:val="0"/>
                      <w:marRight w:val="0"/>
                      <w:marTop w:val="0"/>
                      <w:marBottom w:val="0"/>
                      <w:divBdr>
                        <w:top w:val="none" w:sz="0" w:space="0" w:color="auto"/>
                        <w:left w:val="none" w:sz="0" w:space="0" w:color="auto"/>
                        <w:bottom w:val="none" w:sz="0" w:space="0" w:color="auto"/>
                        <w:right w:val="none" w:sz="0" w:space="0" w:color="auto"/>
                      </w:divBdr>
                    </w:div>
                    <w:div w:id="900016147">
                      <w:marLeft w:val="0"/>
                      <w:marRight w:val="0"/>
                      <w:marTop w:val="0"/>
                      <w:marBottom w:val="0"/>
                      <w:divBdr>
                        <w:top w:val="none" w:sz="0" w:space="0" w:color="auto"/>
                        <w:left w:val="none" w:sz="0" w:space="0" w:color="auto"/>
                        <w:bottom w:val="none" w:sz="0" w:space="0" w:color="auto"/>
                        <w:right w:val="none" w:sz="0" w:space="0" w:color="auto"/>
                      </w:divBdr>
                    </w:div>
                    <w:div w:id="1659378233">
                      <w:marLeft w:val="0"/>
                      <w:marRight w:val="0"/>
                      <w:marTop w:val="0"/>
                      <w:marBottom w:val="0"/>
                      <w:divBdr>
                        <w:top w:val="none" w:sz="0" w:space="0" w:color="auto"/>
                        <w:left w:val="none" w:sz="0" w:space="0" w:color="auto"/>
                        <w:bottom w:val="none" w:sz="0" w:space="0" w:color="auto"/>
                        <w:right w:val="none" w:sz="0" w:space="0" w:color="auto"/>
                      </w:divBdr>
                    </w:div>
                  </w:divsChild>
                </w:div>
                <w:div w:id="786192178">
                  <w:marLeft w:val="0"/>
                  <w:marRight w:val="0"/>
                  <w:marTop w:val="0"/>
                  <w:marBottom w:val="0"/>
                  <w:divBdr>
                    <w:top w:val="none" w:sz="0" w:space="0" w:color="auto"/>
                    <w:left w:val="none" w:sz="0" w:space="0" w:color="auto"/>
                    <w:bottom w:val="none" w:sz="0" w:space="0" w:color="auto"/>
                    <w:right w:val="none" w:sz="0" w:space="0" w:color="auto"/>
                  </w:divBdr>
                  <w:divsChild>
                    <w:div w:id="134034443">
                      <w:marLeft w:val="0"/>
                      <w:marRight w:val="0"/>
                      <w:marTop w:val="0"/>
                      <w:marBottom w:val="0"/>
                      <w:divBdr>
                        <w:top w:val="none" w:sz="0" w:space="0" w:color="auto"/>
                        <w:left w:val="none" w:sz="0" w:space="0" w:color="auto"/>
                        <w:bottom w:val="none" w:sz="0" w:space="0" w:color="auto"/>
                        <w:right w:val="none" w:sz="0" w:space="0" w:color="auto"/>
                      </w:divBdr>
                    </w:div>
                    <w:div w:id="196939357">
                      <w:marLeft w:val="0"/>
                      <w:marRight w:val="0"/>
                      <w:marTop w:val="0"/>
                      <w:marBottom w:val="0"/>
                      <w:divBdr>
                        <w:top w:val="none" w:sz="0" w:space="0" w:color="auto"/>
                        <w:left w:val="none" w:sz="0" w:space="0" w:color="auto"/>
                        <w:bottom w:val="none" w:sz="0" w:space="0" w:color="auto"/>
                        <w:right w:val="none" w:sz="0" w:space="0" w:color="auto"/>
                      </w:divBdr>
                    </w:div>
                    <w:div w:id="306476328">
                      <w:marLeft w:val="0"/>
                      <w:marRight w:val="0"/>
                      <w:marTop w:val="0"/>
                      <w:marBottom w:val="0"/>
                      <w:divBdr>
                        <w:top w:val="none" w:sz="0" w:space="0" w:color="auto"/>
                        <w:left w:val="none" w:sz="0" w:space="0" w:color="auto"/>
                        <w:bottom w:val="none" w:sz="0" w:space="0" w:color="auto"/>
                        <w:right w:val="none" w:sz="0" w:space="0" w:color="auto"/>
                      </w:divBdr>
                    </w:div>
                    <w:div w:id="312414882">
                      <w:marLeft w:val="0"/>
                      <w:marRight w:val="0"/>
                      <w:marTop w:val="0"/>
                      <w:marBottom w:val="0"/>
                      <w:divBdr>
                        <w:top w:val="none" w:sz="0" w:space="0" w:color="auto"/>
                        <w:left w:val="none" w:sz="0" w:space="0" w:color="auto"/>
                        <w:bottom w:val="none" w:sz="0" w:space="0" w:color="auto"/>
                        <w:right w:val="none" w:sz="0" w:space="0" w:color="auto"/>
                      </w:divBdr>
                    </w:div>
                    <w:div w:id="379866564">
                      <w:marLeft w:val="0"/>
                      <w:marRight w:val="0"/>
                      <w:marTop w:val="0"/>
                      <w:marBottom w:val="0"/>
                      <w:divBdr>
                        <w:top w:val="none" w:sz="0" w:space="0" w:color="auto"/>
                        <w:left w:val="none" w:sz="0" w:space="0" w:color="auto"/>
                        <w:bottom w:val="none" w:sz="0" w:space="0" w:color="auto"/>
                        <w:right w:val="none" w:sz="0" w:space="0" w:color="auto"/>
                      </w:divBdr>
                    </w:div>
                    <w:div w:id="431508843">
                      <w:marLeft w:val="0"/>
                      <w:marRight w:val="0"/>
                      <w:marTop w:val="0"/>
                      <w:marBottom w:val="0"/>
                      <w:divBdr>
                        <w:top w:val="none" w:sz="0" w:space="0" w:color="auto"/>
                        <w:left w:val="none" w:sz="0" w:space="0" w:color="auto"/>
                        <w:bottom w:val="none" w:sz="0" w:space="0" w:color="auto"/>
                        <w:right w:val="none" w:sz="0" w:space="0" w:color="auto"/>
                      </w:divBdr>
                    </w:div>
                    <w:div w:id="483742758">
                      <w:marLeft w:val="0"/>
                      <w:marRight w:val="0"/>
                      <w:marTop w:val="0"/>
                      <w:marBottom w:val="0"/>
                      <w:divBdr>
                        <w:top w:val="none" w:sz="0" w:space="0" w:color="auto"/>
                        <w:left w:val="none" w:sz="0" w:space="0" w:color="auto"/>
                        <w:bottom w:val="none" w:sz="0" w:space="0" w:color="auto"/>
                        <w:right w:val="none" w:sz="0" w:space="0" w:color="auto"/>
                      </w:divBdr>
                    </w:div>
                    <w:div w:id="612710644">
                      <w:marLeft w:val="0"/>
                      <w:marRight w:val="0"/>
                      <w:marTop w:val="0"/>
                      <w:marBottom w:val="0"/>
                      <w:divBdr>
                        <w:top w:val="none" w:sz="0" w:space="0" w:color="auto"/>
                        <w:left w:val="none" w:sz="0" w:space="0" w:color="auto"/>
                        <w:bottom w:val="none" w:sz="0" w:space="0" w:color="auto"/>
                        <w:right w:val="none" w:sz="0" w:space="0" w:color="auto"/>
                      </w:divBdr>
                    </w:div>
                    <w:div w:id="637689144">
                      <w:marLeft w:val="0"/>
                      <w:marRight w:val="0"/>
                      <w:marTop w:val="0"/>
                      <w:marBottom w:val="0"/>
                      <w:divBdr>
                        <w:top w:val="none" w:sz="0" w:space="0" w:color="auto"/>
                        <w:left w:val="none" w:sz="0" w:space="0" w:color="auto"/>
                        <w:bottom w:val="none" w:sz="0" w:space="0" w:color="auto"/>
                        <w:right w:val="none" w:sz="0" w:space="0" w:color="auto"/>
                      </w:divBdr>
                    </w:div>
                    <w:div w:id="787940241">
                      <w:marLeft w:val="0"/>
                      <w:marRight w:val="0"/>
                      <w:marTop w:val="0"/>
                      <w:marBottom w:val="0"/>
                      <w:divBdr>
                        <w:top w:val="none" w:sz="0" w:space="0" w:color="auto"/>
                        <w:left w:val="none" w:sz="0" w:space="0" w:color="auto"/>
                        <w:bottom w:val="none" w:sz="0" w:space="0" w:color="auto"/>
                        <w:right w:val="none" w:sz="0" w:space="0" w:color="auto"/>
                      </w:divBdr>
                    </w:div>
                    <w:div w:id="952783958">
                      <w:marLeft w:val="0"/>
                      <w:marRight w:val="0"/>
                      <w:marTop w:val="0"/>
                      <w:marBottom w:val="0"/>
                      <w:divBdr>
                        <w:top w:val="none" w:sz="0" w:space="0" w:color="auto"/>
                        <w:left w:val="none" w:sz="0" w:space="0" w:color="auto"/>
                        <w:bottom w:val="none" w:sz="0" w:space="0" w:color="auto"/>
                        <w:right w:val="none" w:sz="0" w:space="0" w:color="auto"/>
                      </w:divBdr>
                    </w:div>
                    <w:div w:id="999164090">
                      <w:marLeft w:val="0"/>
                      <w:marRight w:val="0"/>
                      <w:marTop w:val="0"/>
                      <w:marBottom w:val="0"/>
                      <w:divBdr>
                        <w:top w:val="none" w:sz="0" w:space="0" w:color="auto"/>
                        <w:left w:val="none" w:sz="0" w:space="0" w:color="auto"/>
                        <w:bottom w:val="none" w:sz="0" w:space="0" w:color="auto"/>
                        <w:right w:val="none" w:sz="0" w:space="0" w:color="auto"/>
                      </w:divBdr>
                    </w:div>
                    <w:div w:id="1107849935">
                      <w:marLeft w:val="0"/>
                      <w:marRight w:val="0"/>
                      <w:marTop w:val="0"/>
                      <w:marBottom w:val="0"/>
                      <w:divBdr>
                        <w:top w:val="none" w:sz="0" w:space="0" w:color="auto"/>
                        <w:left w:val="none" w:sz="0" w:space="0" w:color="auto"/>
                        <w:bottom w:val="none" w:sz="0" w:space="0" w:color="auto"/>
                        <w:right w:val="none" w:sz="0" w:space="0" w:color="auto"/>
                      </w:divBdr>
                    </w:div>
                    <w:div w:id="1168717584">
                      <w:marLeft w:val="0"/>
                      <w:marRight w:val="0"/>
                      <w:marTop w:val="0"/>
                      <w:marBottom w:val="0"/>
                      <w:divBdr>
                        <w:top w:val="none" w:sz="0" w:space="0" w:color="auto"/>
                        <w:left w:val="none" w:sz="0" w:space="0" w:color="auto"/>
                        <w:bottom w:val="none" w:sz="0" w:space="0" w:color="auto"/>
                        <w:right w:val="none" w:sz="0" w:space="0" w:color="auto"/>
                      </w:divBdr>
                    </w:div>
                    <w:div w:id="1184588483">
                      <w:marLeft w:val="0"/>
                      <w:marRight w:val="0"/>
                      <w:marTop w:val="0"/>
                      <w:marBottom w:val="0"/>
                      <w:divBdr>
                        <w:top w:val="none" w:sz="0" w:space="0" w:color="auto"/>
                        <w:left w:val="none" w:sz="0" w:space="0" w:color="auto"/>
                        <w:bottom w:val="none" w:sz="0" w:space="0" w:color="auto"/>
                        <w:right w:val="none" w:sz="0" w:space="0" w:color="auto"/>
                      </w:divBdr>
                    </w:div>
                    <w:div w:id="1198354056">
                      <w:marLeft w:val="0"/>
                      <w:marRight w:val="0"/>
                      <w:marTop w:val="0"/>
                      <w:marBottom w:val="0"/>
                      <w:divBdr>
                        <w:top w:val="none" w:sz="0" w:space="0" w:color="auto"/>
                        <w:left w:val="none" w:sz="0" w:space="0" w:color="auto"/>
                        <w:bottom w:val="none" w:sz="0" w:space="0" w:color="auto"/>
                        <w:right w:val="none" w:sz="0" w:space="0" w:color="auto"/>
                      </w:divBdr>
                    </w:div>
                    <w:div w:id="1711221490">
                      <w:marLeft w:val="0"/>
                      <w:marRight w:val="0"/>
                      <w:marTop w:val="0"/>
                      <w:marBottom w:val="0"/>
                      <w:divBdr>
                        <w:top w:val="none" w:sz="0" w:space="0" w:color="auto"/>
                        <w:left w:val="none" w:sz="0" w:space="0" w:color="auto"/>
                        <w:bottom w:val="none" w:sz="0" w:space="0" w:color="auto"/>
                        <w:right w:val="none" w:sz="0" w:space="0" w:color="auto"/>
                      </w:divBdr>
                    </w:div>
                    <w:div w:id="1734809386">
                      <w:marLeft w:val="0"/>
                      <w:marRight w:val="0"/>
                      <w:marTop w:val="0"/>
                      <w:marBottom w:val="0"/>
                      <w:divBdr>
                        <w:top w:val="none" w:sz="0" w:space="0" w:color="auto"/>
                        <w:left w:val="none" w:sz="0" w:space="0" w:color="auto"/>
                        <w:bottom w:val="none" w:sz="0" w:space="0" w:color="auto"/>
                        <w:right w:val="none" w:sz="0" w:space="0" w:color="auto"/>
                      </w:divBdr>
                    </w:div>
                    <w:div w:id="1737243459">
                      <w:marLeft w:val="0"/>
                      <w:marRight w:val="0"/>
                      <w:marTop w:val="0"/>
                      <w:marBottom w:val="0"/>
                      <w:divBdr>
                        <w:top w:val="none" w:sz="0" w:space="0" w:color="auto"/>
                        <w:left w:val="none" w:sz="0" w:space="0" w:color="auto"/>
                        <w:bottom w:val="none" w:sz="0" w:space="0" w:color="auto"/>
                        <w:right w:val="none" w:sz="0" w:space="0" w:color="auto"/>
                      </w:divBdr>
                    </w:div>
                    <w:div w:id="1830902215">
                      <w:marLeft w:val="0"/>
                      <w:marRight w:val="0"/>
                      <w:marTop w:val="0"/>
                      <w:marBottom w:val="0"/>
                      <w:divBdr>
                        <w:top w:val="none" w:sz="0" w:space="0" w:color="auto"/>
                        <w:left w:val="none" w:sz="0" w:space="0" w:color="auto"/>
                        <w:bottom w:val="none" w:sz="0" w:space="0" w:color="auto"/>
                        <w:right w:val="none" w:sz="0" w:space="0" w:color="auto"/>
                      </w:divBdr>
                    </w:div>
                    <w:div w:id="1954749763">
                      <w:marLeft w:val="0"/>
                      <w:marRight w:val="0"/>
                      <w:marTop w:val="0"/>
                      <w:marBottom w:val="0"/>
                      <w:divBdr>
                        <w:top w:val="none" w:sz="0" w:space="0" w:color="auto"/>
                        <w:left w:val="none" w:sz="0" w:space="0" w:color="auto"/>
                        <w:bottom w:val="none" w:sz="0" w:space="0" w:color="auto"/>
                        <w:right w:val="none" w:sz="0" w:space="0" w:color="auto"/>
                      </w:divBdr>
                    </w:div>
                    <w:div w:id="2024093477">
                      <w:marLeft w:val="0"/>
                      <w:marRight w:val="0"/>
                      <w:marTop w:val="0"/>
                      <w:marBottom w:val="0"/>
                      <w:divBdr>
                        <w:top w:val="none" w:sz="0" w:space="0" w:color="auto"/>
                        <w:left w:val="none" w:sz="0" w:space="0" w:color="auto"/>
                        <w:bottom w:val="none" w:sz="0" w:space="0" w:color="auto"/>
                        <w:right w:val="none" w:sz="0" w:space="0" w:color="auto"/>
                      </w:divBdr>
                    </w:div>
                    <w:div w:id="2118675147">
                      <w:marLeft w:val="0"/>
                      <w:marRight w:val="0"/>
                      <w:marTop w:val="0"/>
                      <w:marBottom w:val="0"/>
                      <w:divBdr>
                        <w:top w:val="none" w:sz="0" w:space="0" w:color="auto"/>
                        <w:left w:val="none" w:sz="0" w:space="0" w:color="auto"/>
                        <w:bottom w:val="none" w:sz="0" w:space="0" w:color="auto"/>
                        <w:right w:val="none" w:sz="0" w:space="0" w:color="auto"/>
                      </w:divBdr>
                    </w:div>
                  </w:divsChild>
                </w:div>
                <w:div w:id="793325092">
                  <w:marLeft w:val="0"/>
                  <w:marRight w:val="0"/>
                  <w:marTop w:val="0"/>
                  <w:marBottom w:val="0"/>
                  <w:divBdr>
                    <w:top w:val="none" w:sz="0" w:space="0" w:color="auto"/>
                    <w:left w:val="none" w:sz="0" w:space="0" w:color="auto"/>
                    <w:bottom w:val="none" w:sz="0" w:space="0" w:color="auto"/>
                    <w:right w:val="none" w:sz="0" w:space="0" w:color="auto"/>
                  </w:divBdr>
                  <w:divsChild>
                    <w:div w:id="148836156">
                      <w:marLeft w:val="0"/>
                      <w:marRight w:val="0"/>
                      <w:marTop w:val="0"/>
                      <w:marBottom w:val="0"/>
                      <w:divBdr>
                        <w:top w:val="none" w:sz="0" w:space="0" w:color="auto"/>
                        <w:left w:val="none" w:sz="0" w:space="0" w:color="auto"/>
                        <w:bottom w:val="none" w:sz="0" w:space="0" w:color="auto"/>
                        <w:right w:val="none" w:sz="0" w:space="0" w:color="auto"/>
                      </w:divBdr>
                    </w:div>
                    <w:div w:id="215817130">
                      <w:marLeft w:val="0"/>
                      <w:marRight w:val="0"/>
                      <w:marTop w:val="0"/>
                      <w:marBottom w:val="0"/>
                      <w:divBdr>
                        <w:top w:val="none" w:sz="0" w:space="0" w:color="auto"/>
                        <w:left w:val="none" w:sz="0" w:space="0" w:color="auto"/>
                        <w:bottom w:val="none" w:sz="0" w:space="0" w:color="auto"/>
                        <w:right w:val="none" w:sz="0" w:space="0" w:color="auto"/>
                      </w:divBdr>
                    </w:div>
                    <w:div w:id="318002692">
                      <w:marLeft w:val="0"/>
                      <w:marRight w:val="0"/>
                      <w:marTop w:val="0"/>
                      <w:marBottom w:val="0"/>
                      <w:divBdr>
                        <w:top w:val="none" w:sz="0" w:space="0" w:color="auto"/>
                        <w:left w:val="none" w:sz="0" w:space="0" w:color="auto"/>
                        <w:bottom w:val="none" w:sz="0" w:space="0" w:color="auto"/>
                        <w:right w:val="none" w:sz="0" w:space="0" w:color="auto"/>
                      </w:divBdr>
                    </w:div>
                    <w:div w:id="487789756">
                      <w:marLeft w:val="0"/>
                      <w:marRight w:val="0"/>
                      <w:marTop w:val="0"/>
                      <w:marBottom w:val="0"/>
                      <w:divBdr>
                        <w:top w:val="none" w:sz="0" w:space="0" w:color="auto"/>
                        <w:left w:val="none" w:sz="0" w:space="0" w:color="auto"/>
                        <w:bottom w:val="none" w:sz="0" w:space="0" w:color="auto"/>
                        <w:right w:val="none" w:sz="0" w:space="0" w:color="auto"/>
                      </w:divBdr>
                    </w:div>
                    <w:div w:id="1100906235">
                      <w:marLeft w:val="0"/>
                      <w:marRight w:val="0"/>
                      <w:marTop w:val="0"/>
                      <w:marBottom w:val="0"/>
                      <w:divBdr>
                        <w:top w:val="none" w:sz="0" w:space="0" w:color="auto"/>
                        <w:left w:val="none" w:sz="0" w:space="0" w:color="auto"/>
                        <w:bottom w:val="none" w:sz="0" w:space="0" w:color="auto"/>
                        <w:right w:val="none" w:sz="0" w:space="0" w:color="auto"/>
                      </w:divBdr>
                    </w:div>
                    <w:div w:id="1131904130">
                      <w:marLeft w:val="0"/>
                      <w:marRight w:val="0"/>
                      <w:marTop w:val="0"/>
                      <w:marBottom w:val="0"/>
                      <w:divBdr>
                        <w:top w:val="none" w:sz="0" w:space="0" w:color="auto"/>
                        <w:left w:val="none" w:sz="0" w:space="0" w:color="auto"/>
                        <w:bottom w:val="none" w:sz="0" w:space="0" w:color="auto"/>
                        <w:right w:val="none" w:sz="0" w:space="0" w:color="auto"/>
                      </w:divBdr>
                    </w:div>
                    <w:div w:id="1199781117">
                      <w:marLeft w:val="0"/>
                      <w:marRight w:val="0"/>
                      <w:marTop w:val="0"/>
                      <w:marBottom w:val="0"/>
                      <w:divBdr>
                        <w:top w:val="none" w:sz="0" w:space="0" w:color="auto"/>
                        <w:left w:val="none" w:sz="0" w:space="0" w:color="auto"/>
                        <w:bottom w:val="none" w:sz="0" w:space="0" w:color="auto"/>
                        <w:right w:val="none" w:sz="0" w:space="0" w:color="auto"/>
                      </w:divBdr>
                    </w:div>
                    <w:div w:id="1289581421">
                      <w:marLeft w:val="0"/>
                      <w:marRight w:val="0"/>
                      <w:marTop w:val="0"/>
                      <w:marBottom w:val="0"/>
                      <w:divBdr>
                        <w:top w:val="none" w:sz="0" w:space="0" w:color="auto"/>
                        <w:left w:val="none" w:sz="0" w:space="0" w:color="auto"/>
                        <w:bottom w:val="none" w:sz="0" w:space="0" w:color="auto"/>
                        <w:right w:val="none" w:sz="0" w:space="0" w:color="auto"/>
                      </w:divBdr>
                    </w:div>
                    <w:div w:id="1638680729">
                      <w:marLeft w:val="0"/>
                      <w:marRight w:val="0"/>
                      <w:marTop w:val="0"/>
                      <w:marBottom w:val="0"/>
                      <w:divBdr>
                        <w:top w:val="none" w:sz="0" w:space="0" w:color="auto"/>
                        <w:left w:val="none" w:sz="0" w:space="0" w:color="auto"/>
                        <w:bottom w:val="none" w:sz="0" w:space="0" w:color="auto"/>
                        <w:right w:val="none" w:sz="0" w:space="0" w:color="auto"/>
                      </w:divBdr>
                    </w:div>
                    <w:div w:id="1701974421">
                      <w:marLeft w:val="0"/>
                      <w:marRight w:val="0"/>
                      <w:marTop w:val="0"/>
                      <w:marBottom w:val="0"/>
                      <w:divBdr>
                        <w:top w:val="none" w:sz="0" w:space="0" w:color="auto"/>
                        <w:left w:val="none" w:sz="0" w:space="0" w:color="auto"/>
                        <w:bottom w:val="none" w:sz="0" w:space="0" w:color="auto"/>
                        <w:right w:val="none" w:sz="0" w:space="0" w:color="auto"/>
                      </w:divBdr>
                    </w:div>
                    <w:div w:id="1734111526">
                      <w:marLeft w:val="0"/>
                      <w:marRight w:val="0"/>
                      <w:marTop w:val="0"/>
                      <w:marBottom w:val="0"/>
                      <w:divBdr>
                        <w:top w:val="none" w:sz="0" w:space="0" w:color="auto"/>
                        <w:left w:val="none" w:sz="0" w:space="0" w:color="auto"/>
                        <w:bottom w:val="none" w:sz="0" w:space="0" w:color="auto"/>
                        <w:right w:val="none" w:sz="0" w:space="0" w:color="auto"/>
                      </w:divBdr>
                    </w:div>
                    <w:div w:id="1796874292">
                      <w:marLeft w:val="0"/>
                      <w:marRight w:val="0"/>
                      <w:marTop w:val="0"/>
                      <w:marBottom w:val="0"/>
                      <w:divBdr>
                        <w:top w:val="none" w:sz="0" w:space="0" w:color="auto"/>
                        <w:left w:val="none" w:sz="0" w:space="0" w:color="auto"/>
                        <w:bottom w:val="none" w:sz="0" w:space="0" w:color="auto"/>
                        <w:right w:val="none" w:sz="0" w:space="0" w:color="auto"/>
                      </w:divBdr>
                    </w:div>
                    <w:div w:id="2062438120">
                      <w:marLeft w:val="0"/>
                      <w:marRight w:val="0"/>
                      <w:marTop w:val="0"/>
                      <w:marBottom w:val="0"/>
                      <w:divBdr>
                        <w:top w:val="none" w:sz="0" w:space="0" w:color="auto"/>
                        <w:left w:val="none" w:sz="0" w:space="0" w:color="auto"/>
                        <w:bottom w:val="none" w:sz="0" w:space="0" w:color="auto"/>
                        <w:right w:val="none" w:sz="0" w:space="0" w:color="auto"/>
                      </w:divBdr>
                    </w:div>
                    <w:div w:id="2074087307">
                      <w:marLeft w:val="0"/>
                      <w:marRight w:val="0"/>
                      <w:marTop w:val="0"/>
                      <w:marBottom w:val="0"/>
                      <w:divBdr>
                        <w:top w:val="none" w:sz="0" w:space="0" w:color="auto"/>
                        <w:left w:val="none" w:sz="0" w:space="0" w:color="auto"/>
                        <w:bottom w:val="none" w:sz="0" w:space="0" w:color="auto"/>
                        <w:right w:val="none" w:sz="0" w:space="0" w:color="auto"/>
                      </w:divBdr>
                    </w:div>
                  </w:divsChild>
                </w:div>
                <w:div w:id="826826070">
                  <w:marLeft w:val="0"/>
                  <w:marRight w:val="0"/>
                  <w:marTop w:val="0"/>
                  <w:marBottom w:val="0"/>
                  <w:divBdr>
                    <w:top w:val="none" w:sz="0" w:space="0" w:color="auto"/>
                    <w:left w:val="none" w:sz="0" w:space="0" w:color="auto"/>
                    <w:bottom w:val="none" w:sz="0" w:space="0" w:color="auto"/>
                    <w:right w:val="none" w:sz="0" w:space="0" w:color="auto"/>
                  </w:divBdr>
                  <w:divsChild>
                    <w:div w:id="263659730">
                      <w:marLeft w:val="0"/>
                      <w:marRight w:val="0"/>
                      <w:marTop w:val="0"/>
                      <w:marBottom w:val="0"/>
                      <w:divBdr>
                        <w:top w:val="none" w:sz="0" w:space="0" w:color="auto"/>
                        <w:left w:val="none" w:sz="0" w:space="0" w:color="auto"/>
                        <w:bottom w:val="none" w:sz="0" w:space="0" w:color="auto"/>
                        <w:right w:val="none" w:sz="0" w:space="0" w:color="auto"/>
                      </w:divBdr>
                    </w:div>
                  </w:divsChild>
                </w:div>
                <w:div w:id="850880118">
                  <w:marLeft w:val="0"/>
                  <w:marRight w:val="0"/>
                  <w:marTop w:val="0"/>
                  <w:marBottom w:val="0"/>
                  <w:divBdr>
                    <w:top w:val="none" w:sz="0" w:space="0" w:color="auto"/>
                    <w:left w:val="none" w:sz="0" w:space="0" w:color="auto"/>
                    <w:bottom w:val="none" w:sz="0" w:space="0" w:color="auto"/>
                    <w:right w:val="none" w:sz="0" w:space="0" w:color="auto"/>
                  </w:divBdr>
                  <w:divsChild>
                    <w:div w:id="399602521">
                      <w:marLeft w:val="0"/>
                      <w:marRight w:val="0"/>
                      <w:marTop w:val="0"/>
                      <w:marBottom w:val="0"/>
                      <w:divBdr>
                        <w:top w:val="none" w:sz="0" w:space="0" w:color="auto"/>
                        <w:left w:val="none" w:sz="0" w:space="0" w:color="auto"/>
                        <w:bottom w:val="none" w:sz="0" w:space="0" w:color="auto"/>
                        <w:right w:val="none" w:sz="0" w:space="0" w:color="auto"/>
                      </w:divBdr>
                    </w:div>
                    <w:div w:id="905913454">
                      <w:marLeft w:val="0"/>
                      <w:marRight w:val="0"/>
                      <w:marTop w:val="0"/>
                      <w:marBottom w:val="0"/>
                      <w:divBdr>
                        <w:top w:val="none" w:sz="0" w:space="0" w:color="auto"/>
                        <w:left w:val="none" w:sz="0" w:space="0" w:color="auto"/>
                        <w:bottom w:val="none" w:sz="0" w:space="0" w:color="auto"/>
                        <w:right w:val="none" w:sz="0" w:space="0" w:color="auto"/>
                      </w:divBdr>
                    </w:div>
                    <w:div w:id="1237129304">
                      <w:marLeft w:val="0"/>
                      <w:marRight w:val="0"/>
                      <w:marTop w:val="0"/>
                      <w:marBottom w:val="0"/>
                      <w:divBdr>
                        <w:top w:val="none" w:sz="0" w:space="0" w:color="auto"/>
                        <w:left w:val="none" w:sz="0" w:space="0" w:color="auto"/>
                        <w:bottom w:val="none" w:sz="0" w:space="0" w:color="auto"/>
                        <w:right w:val="none" w:sz="0" w:space="0" w:color="auto"/>
                      </w:divBdr>
                    </w:div>
                    <w:div w:id="1336373427">
                      <w:marLeft w:val="0"/>
                      <w:marRight w:val="0"/>
                      <w:marTop w:val="0"/>
                      <w:marBottom w:val="0"/>
                      <w:divBdr>
                        <w:top w:val="none" w:sz="0" w:space="0" w:color="auto"/>
                        <w:left w:val="none" w:sz="0" w:space="0" w:color="auto"/>
                        <w:bottom w:val="none" w:sz="0" w:space="0" w:color="auto"/>
                        <w:right w:val="none" w:sz="0" w:space="0" w:color="auto"/>
                      </w:divBdr>
                    </w:div>
                    <w:div w:id="1762332171">
                      <w:marLeft w:val="0"/>
                      <w:marRight w:val="0"/>
                      <w:marTop w:val="0"/>
                      <w:marBottom w:val="0"/>
                      <w:divBdr>
                        <w:top w:val="none" w:sz="0" w:space="0" w:color="auto"/>
                        <w:left w:val="none" w:sz="0" w:space="0" w:color="auto"/>
                        <w:bottom w:val="none" w:sz="0" w:space="0" w:color="auto"/>
                        <w:right w:val="none" w:sz="0" w:space="0" w:color="auto"/>
                      </w:divBdr>
                    </w:div>
                    <w:div w:id="1843086829">
                      <w:marLeft w:val="0"/>
                      <w:marRight w:val="0"/>
                      <w:marTop w:val="0"/>
                      <w:marBottom w:val="0"/>
                      <w:divBdr>
                        <w:top w:val="none" w:sz="0" w:space="0" w:color="auto"/>
                        <w:left w:val="none" w:sz="0" w:space="0" w:color="auto"/>
                        <w:bottom w:val="none" w:sz="0" w:space="0" w:color="auto"/>
                        <w:right w:val="none" w:sz="0" w:space="0" w:color="auto"/>
                      </w:divBdr>
                    </w:div>
                    <w:div w:id="2021925479">
                      <w:marLeft w:val="0"/>
                      <w:marRight w:val="0"/>
                      <w:marTop w:val="0"/>
                      <w:marBottom w:val="0"/>
                      <w:divBdr>
                        <w:top w:val="none" w:sz="0" w:space="0" w:color="auto"/>
                        <w:left w:val="none" w:sz="0" w:space="0" w:color="auto"/>
                        <w:bottom w:val="none" w:sz="0" w:space="0" w:color="auto"/>
                        <w:right w:val="none" w:sz="0" w:space="0" w:color="auto"/>
                      </w:divBdr>
                    </w:div>
                  </w:divsChild>
                </w:div>
                <w:div w:id="852181742">
                  <w:marLeft w:val="0"/>
                  <w:marRight w:val="0"/>
                  <w:marTop w:val="0"/>
                  <w:marBottom w:val="0"/>
                  <w:divBdr>
                    <w:top w:val="none" w:sz="0" w:space="0" w:color="auto"/>
                    <w:left w:val="none" w:sz="0" w:space="0" w:color="auto"/>
                    <w:bottom w:val="none" w:sz="0" w:space="0" w:color="auto"/>
                    <w:right w:val="none" w:sz="0" w:space="0" w:color="auto"/>
                  </w:divBdr>
                  <w:divsChild>
                    <w:div w:id="1114179549">
                      <w:marLeft w:val="0"/>
                      <w:marRight w:val="0"/>
                      <w:marTop w:val="0"/>
                      <w:marBottom w:val="0"/>
                      <w:divBdr>
                        <w:top w:val="none" w:sz="0" w:space="0" w:color="auto"/>
                        <w:left w:val="none" w:sz="0" w:space="0" w:color="auto"/>
                        <w:bottom w:val="none" w:sz="0" w:space="0" w:color="auto"/>
                        <w:right w:val="none" w:sz="0" w:space="0" w:color="auto"/>
                      </w:divBdr>
                    </w:div>
                  </w:divsChild>
                </w:div>
                <w:div w:id="899511820">
                  <w:marLeft w:val="0"/>
                  <w:marRight w:val="0"/>
                  <w:marTop w:val="0"/>
                  <w:marBottom w:val="0"/>
                  <w:divBdr>
                    <w:top w:val="none" w:sz="0" w:space="0" w:color="auto"/>
                    <w:left w:val="none" w:sz="0" w:space="0" w:color="auto"/>
                    <w:bottom w:val="none" w:sz="0" w:space="0" w:color="auto"/>
                    <w:right w:val="none" w:sz="0" w:space="0" w:color="auto"/>
                  </w:divBdr>
                  <w:divsChild>
                    <w:div w:id="1419909423">
                      <w:marLeft w:val="0"/>
                      <w:marRight w:val="0"/>
                      <w:marTop w:val="0"/>
                      <w:marBottom w:val="0"/>
                      <w:divBdr>
                        <w:top w:val="none" w:sz="0" w:space="0" w:color="auto"/>
                        <w:left w:val="none" w:sz="0" w:space="0" w:color="auto"/>
                        <w:bottom w:val="none" w:sz="0" w:space="0" w:color="auto"/>
                        <w:right w:val="none" w:sz="0" w:space="0" w:color="auto"/>
                      </w:divBdr>
                    </w:div>
                  </w:divsChild>
                </w:div>
                <w:div w:id="925655558">
                  <w:marLeft w:val="0"/>
                  <w:marRight w:val="0"/>
                  <w:marTop w:val="0"/>
                  <w:marBottom w:val="0"/>
                  <w:divBdr>
                    <w:top w:val="none" w:sz="0" w:space="0" w:color="auto"/>
                    <w:left w:val="none" w:sz="0" w:space="0" w:color="auto"/>
                    <w:bottom w:val="none" w:sz="0" w:space="0" w:color="auto"/>
                    <w:right w:val="none" w:sz="0" w:space="0" w:color="auto"/>
                  </w:divBdr>
                  <w:divsChild>
                    <w:div w:id="1481577189">
                      <w:marLeft w:val="0"/>
                      <w:marRight w:val="0"/>
                      <w:marTop w:val="0"/>
                      <w:marBottom w:val="0"/>
                      <w:divBdr>
                        <w:top w:val="none" w:sz="0" w:space="0" w:color="auto"/>
                        <w:left w:val="none" w:sz="0" w:space="0" w:color="auto"/>
                        <w:bottom w:val="none" w:sz="0" w:space="0" w:color="auto"/>
                        <w:right w:val="none" w:sz="0" w:space="0" w:color="auto"/>
                      </w:divBdr>
                    </w:div>
                    <w:div w:id="1843617063">
                      <w:marLeft w:val="0"/>
                      <w:marRight w:val="0"/>
                      <w:marTop w:val="0"/>
                      <w:marBottom w:val="0"/>
                      <w:divBdr>
                        <w:top w:val="none" w:sz="0" w:space="0" w:color="auto"/>
                        <w:left w:val="none" w:sz="0" w:space="0" w:color="auto"/>
                        <w:bottom w:val="none" w:sz="0" w:space="0" w:color="auto"/>
                        <w:right w:val="none" w:sz="0" w:space="0" w:color="auto"/>
                      </w:divBdr>
                    </w:div>
                  </w:divsChild>
                </w:div>
                <w:div w:id="945775425">
                  <w:marLeft w:val="0"/>
                  <w:marRight w:val="0"/>
                  <w:marTop w:val="0"/>
                  <w:marBottom w:val="0"/>
                  <w:divBdr>
                    <w:top w:val="none" w:sz="0" w:space="0" w:color="auto"/>
                    <w:left w:val="none" w:sz="0" w:space="0" w:color="auto"/>
                    <w:bottom w:val="none" w:sz="0" w:space="0" w:color="auto"/>
                    <w:right w:val="none" w:sz="0" w:space="0" w:color="auto"/>
                  </w:divBdr>
                  <w:divsChild>
                    <w:div w:id="197209813">
                      <w:marLeft w:val="0"/>
                      <w:marRight w:val="0"/>
                      <w:marTop w:val="0"/>
                      <w:marBottom w:val="0"/>
                      <w:divBdr>
                        <w:top w:val="none" w:sz="0" w:space="0" w:color="auto"/>
                        <w:left w:val="none" w:sz="0" w:space="0" w:color="auto"/>
                        <w:bottom w:val="none" w:sz="0" w:space="0" w:color="auto"/>
                        <w:right w:val="none" w:sz="0" w:space="0" w:color="auto"/>
                      </w:divBdr>
                    </w:div>
                    <w:div w:id="279264303">
                      <w:marLeft w:val="0"/>
                      <w:marRight w:val="0"/>
                      <w:marTop w:val="0"/>
                      <w:marBottom w:val="0"/>
                      <w:divBdr>
                        <w:top w:val="none" w:sz="0" w:space="0" w:color="auto"/>
                        <w:left w:val="none" w:sz="0" w:space="0" w:color="auto"/>
                        <w:bottom w:val="none" w:sz="0" w:space="0" w:color="auto"/>
                        <w:right w:val="none" w:sz="0" w:space="0" w:color="auto"/>
                      </w:divBdr>
                    </w:div>
                    <w:div w:id="407114337">
                      <w:marLeft w:val="0"/>
                      <w:marRight w:val="0"/>
                      <w:marTop w:val="0"/>
                      <w:marBottom w:val="0"/>
                      <w:divBdr>
                        <w:top w:val="none" w:sz="0" w:space="0" w:color="auto"/>
                        <w:left w:val="none" w:sz="0" w:space="0" w:color="auto"/>
                        <w:bottom w:val="none" w:sz="0" w:space="0" w:color="auto"/>
                        <w:right w:val="none" w:sz="0" w:space="0" w:color="auto"/>
                      </w:divBdr>
                    </w:div>
                    <w:div w:id="418522865">
                      <w:marLeft w:val="0"/>
                      <w:marRight w:val="0"/>
                      <w:marTop w:val="0"/>
                      <w:marBottom w:val="0"/>
                      <w:divBdr>
                        <w:top w:val="none" w:sz="0" w:space="0" w:color="auto"/>
                        <w:left w:val="none" w:sz="0" w:space="0" w:color="auto"/>
                        <w:bottom w:val="none" w:sz="0" w:space="0" w:color="auto"/>
                        <w:right w:val="none" w:sz="0" w:space="0" w:color="auto"/>
                      </w:divBdr>
                    </w:div>
                    <w:div w:id="483667904">
                      <w:marLeft w:val="0"/>
                      <w:marRight w:val="0"/>
                      <w:marTop w:val="0"/>
                      <w:marBottom w:val="0"/>
                      <w:divBdr>
                        <w:top w:val="none" w:sz="0" w:space="0" w:color="auto"/>
                        <w:left w:val="none" w:sz="0" w:space="0" w:color="auto"/>
                        <w:bottom w:val="none" w:sz="0" w:space="0" w:color="auto"/>
                        <w:right w:val="none" w:sz="0" w:space="0" w:color="auto"/>
                      </w:divBdr>
                    </w:div>
                    <w:div w:id="578177298">
                      <w:marLeft w:val="0"/>
                      <w:marRight w:val="0"/>
                      <w:marTop w:val="0"/>
                      <w:marBottom w:val="0"/>
                      <w:divBdr>
                        <w:top w:val="none" w:sz="0" w:space="0" w:color="auto"/>
                        <w:left w:val="none" w:sz="0" w:space="0" w:color="auto"/>
                        <w:bottom w:val="none" w:sz="0" w:space="0" w:color="auto"/>
                        <w:right w:val="none" w:sz="0" w:space="0" w:color="auto"/>
                      </w:divBdr>
                    </w:div>
                    <w:div w:id="611087645">
                      <w:marLeft w:val="0"/>
                      <w:marRight w:val="0"/>
                      <w:marTop w:val="0"/>
                      <w:marBottom w:val="0"/>
                      <w:divBdr>
                        <w:top w:val="none" w:sz="0" w:space="0" w:color="auto"/>
                        <w:left w:val="none" w:sz="0" w:space="0" w:color="auto"/>
                        <w:bottom w:val="none" w:sz="0" w:space="0" w:color="auto"/>
                        <w:right w:val="none" w:sz="0" w:space="0" w:color="auto"/>
                      </w:divBdr>
                    </w:div>
                    <w:div w:id="615646767">
                      <w:marLeft w:val="0"/>
                      <w:marRight w:val="0"/>
                      <w:marTop w:val="0"/>
                      <w:marBottom w:val="0"/>
                      <w:divBdr>
                        <w:top w:val="none" w:sz="0" w:space="0" w:color="auto"/>
                        <w:left w:val="none" w:sz="0" w:space="0" w:color="auto"/>
                        <w:bottom w:val="none" w:sz="0" w:space="0" w:color="auto"/>
                        <w:right w:val="none" w:sz="0" w:space="0" w:color="auto"/>
                      </w:divBdr>
                    </w:div>
                    <w:div w:id="620376748">
                      <w:marLeft w:val="0"/>
                      <w:marRight w:val="0"/>
                      <w:marTop w:val="0"/>
                      <w:marBottom w:val="0"/>
                      <w:divBdr>
                        <w:top w:val="none" w:sz="0" w:space="0" w:color="auto"/>
                        <w:left w:val="none" w:sz="0" w:space="0" w:color="auto"/>
                        <w:bottom w:val="none" w:sz="0" w:space="0" w:color="auto"/>
                        <w:right w:val="none" w:sz="0" w:space="0" w:color="auto"/>
                      </w:divBdr>
                    </w:div>
                    <w:div w:id="642587844">
                      <w:marLeft w:val="0"/>
                      <w:marRight w:val="0"/>
                      <w:marTop w:val="0"/>
                      <w:marBottom w:val="0"/>
                      <w:divBdr>
                        <w:top w:val="none" w:sz="0" w:space="0" w:color="auto"/>
                        <w:left w:val="none" w:sz="0" w:space="0" w:color="auto"/>
                        <w:bottom w:val="none" w:sz="0" w:space="0" w:color="auto"/>
                        <w:right w:val="none" w:sz="0" w:space="0" w:color="auto"/>
                      </w:divBdr>
                    </w:div>
                    <w:div w:id="660695892">
                      <w:marLeft w:val="0"/>
                      <w:marRight w:val="0"/>
                      <w:marTop w:val="0"/>
                      <w:marBottom w:val="0"/>
                      <w:divBdr>
                        <w:top w:val="none" w:sz="0" w:space="0" w:color="auto"/>
                        <w:left w:val="none" w:sz="0" w:space="0" w:color="auto"/>
                        <w:bottom w:val="none" w:sz="0" w:space="0" w:color="auto"/>
                        <w:right w:val="none" w:sz="0" w:space="0" w:color="auto"/>
                      </w:divBdr>
                    </w:div>
                    <w:div w:id="748887975">
                      <w:marLeft w:val="0"/>
                      <w:marRight w:val="0"/>
                      <w:marTop w:val="0"/>
                      <w:marBottom w:val="0"/>
                      <w:divBdr>
                        <w:top w:val="none" w:sz="0" w:space="0" w:color="auto"/>
                        <w:left w:val="none" w:sz="0" w:space="0" w:color="auto"/>
                        <w:bottom w:val="none" w:sz="0" w:space="0" w:color="auto"/>
                        <w:right w:val="none" w:sz="0" w:space="0" w:color="auto"/>
                      </w:divBdr>
                    </w:div>
                    <w:div w:id="764418599">
                      <w:marLeft w:val="0"/>
                      <w:marRight w:val="0"/>
                      <w:marTop w:val="0"/>
                      <w:marBottom w:val="0"/>
                      <w:divBdr>
                        <w:top w:val="none" w:sz="0" w:space="0" w:color="auto"/>
                        <w:left w:val="none" w:sz="0" w:space="0" w:color="auto"/>
                        <w:bottom w:val="none" w:sz="0" w:space="0" w:color="auto"/>
                        <w:right w:val="none" w:sz="0" w:space="0" w:color="auto"/>
                      </w:divBdr>
                    </w:div>
                    <w:div w:id="771555886">
                      <w:marLeft w:val="0"/>
                      <w:marRight w:val="0"/>
                      <w:marTop w:val="0"/>
                      <w:marBottom w:val="0"/>
                      <w:divBdr>
                        <w:top w:val="none" w:sz="0" w:space="0" w:color="auto"/>
                        <w:left w:val="none" w:sz="0" w:space="0" w:color="auto"/>
                        <w:bottom w:val="none" w:sz="0" w:space="0" w:color="auto"/>
                        <w:right w:val="none" w:sz="0" w:space="0" w:color="auto"/>
                      </w:divBdr>
                    </w:div>
                    <w:div w:id="772818206">
                      <w:marLeft w:val="0"/>
                      <w:marRight w:val="0"/>
                      <w:marTop w:val="0"/>
                      <w:marBottom w:val="0"/>
                      <w:divBdr>
                        <w:top w:val="none" w:sz="0" w:space="0" w:color="auto"/>
                        <w:left w:val="none" w:sz="0" w:space="0" w:color="auto"/>
                        <w:bottom w:val="none" w:sz="0" w:space="0" w:color="auto"/>
                        <w:right w:val="none" w:sz="0" w:space="0" w:color="auto"/>
                      </w:divBdr>
                    </w:div>
                    <w:div w:id="808283216">
                      <w:marLeft w:val="0"/>
                      <w:marRight w:val="0"/>
                      <w:marTop w:val="0"/>
                      <w:marBottom w:val="0"/>
                      <w:divBdr>
                        <w:top w:val="none" w:sz="0" w:space="0" w:color="auto"/>
                        <w:left w:val="none" w:sz="0" w:space="0" w:color="auto"/>
                        <w:bottom w:val="none" w:sz="0" w:space="0" w:color="auto"/>
                        <w:right w:val="none" w:sz="0" w:space="0" w:color="auto"/>
                      </w:divBdr>
                    </w:div>
                    <w:div w:id="898176783">
                      <w:marLeft w:val="0"/>
                      <w:marRight w:val="0"/>
                      <w:marTop w:val="0"/>
                      <w:marBottom w:val="0"/>
                      <w:divBdr>
                        <w:top w:val="none" w:sz="0" w:space="0" w:color="auto"/>
                        <w:left w:val="none" w:sz="0" w:space="0" w:color="auto"/>
                        <w:bottom w:val="none" w:sz="0" w:space="0" w:color="auto"/>
                        <w:right w:val="none" w:sz="0" w:space="0" w:color="auto"/>
                      </w:divBdr>
                    </w:div>
                    <w:div w:id="910502809">
                      <w:marLeft w:val="0"/>
                      <w:marRight w:val="0"/>
                      <w:marTop w:val="0"/>
                      <w:marBottom w:val="0"/>
                      <w:divBdr>
                        <w:top w:val="none" w:sz="0" w:space="0" w:color="auto"/>
                        <w:left w:val="none" w:sz="0" w:space="0" w:color="auto"/>
                        <w:bottom w:val="none" w:sz="0" w:space="0" w:color="auto"/>
                        <w:right w:val="none" w:sz="0" w:space="0" w:color="auto"/>
                      </w:divBdr>
                    </w:div>
                    <w:div w:id="938951884">
                      <w:marLeft w:val="0"/>
                      <w:marRight w:val="0"/>
                      <w:marTop w:val="0"/>
                      <w:marBottom w:val="0"/>
                      <w:divBdr>
                        <w:top w:val="none" w:sz="0" w:space="0" w:color="auto"/>
                        <w:left w:val="none" w:sz="0" w:space="0" w:color="auto"/>
                        <w:bottom w:val="none" w:sz="0" w:space="0" w:color="auto"/>
                        <w:right w:val="none" w:sz="0" w:space="0" w:color="auto"/>
                      </w:divBdr>
                    </w:div>
                    <w:div w:id="1088427367">
                      <w:marLeft w:val="0"/>
                      <w:marRight w:val="0"/>
                      <w:marTop w:val="0"/>
                      <w:marBottom w:val="0"/>
                      <w:divBdr>
                        <w:top w:val="none" w:sz="0" w:space="0" w:color="auto"/>
                        <w:left w:val="none" w:sz="0" w:space="0" w:color="auto"/>
                        <w:bottom w:val="none" w:sz="0" w:space="0" w:color="auto"/>
                        <w:right w:val="none" w:sz="0" w:space="0" w:color="auto"/>
                      </w:divBdr>
                    </w:div>
                    <w:div w:id="1142044874">
                      <w:marLeft w:val="0"/>
                      <w:marRight w:val="0"/>
                      <w:marTop w:val="0"/>
                      <w:marBottom w:val="0"/>
                      <w:divBdr>
                        <w:top w:val="none" w:sz="0" w:space="0" w:color="auto"/>
                        <w:left w:val="none" w:sz="0" w:space="0" w:color="auto"/>
                        <w:bottom w:val="none" w:sz="0" w:space="0" w:color="auto"/>
                        <w:right w:val="none" w:sz="0" w:space="0" w:color="auto"/>
                      </w:divBdr>
                    </w:div>
                    <w:div w:id="1210461154">
                      <w:marLeft w:val="0"/>
                      <w:marRight w:val="0"/>
                      <w:marTop w:val="0"/>
                      <w:marBottom w:val="0"/>
                      <w:divBdr>
                        <w:top w:val="none" w:sz="0" w:space="0" w:color="auto"/>
                        <w:left w:val="none" w:sz="0" w:space="0" w:color="auto"/>
                        <w:bottom w:val="none" w:sz="0" w:space="0" w:color="auto"/>
                        <w:right w:val="none" w:sz="0" w:space="0" w:color="auto"/>
                      </w:divBdr>
                    </w:div>
                    <w:div w:id="1268075650">
                      <w:marLeft w:val="0"/>
                      <w:marRight w:val="0"/>
                      <w:marTop w:val="0"/>
                      <w:marBottom w:val="0"/>
                      <w:divBdr>
                        <w:top w:val="none" w:sz="0" w:space="0" w:color="auto"/>
                        <w:left w:val="none" w:sz="0" w:space="0" w:color="auto"/>
                        <w:bottom w:val="none" w:sz="0" w:space="0" w:color="auto"/>
                        <w:right w:val="none" w:sz="0" w:space="0" w:color="auto"/>
                      </w:divBdr>
                    </w:div>
                    <w:div w:id="1367825920">
                      <w:marLeft w:val="0"/>
                      <w:marRight w:val="0"/>
                      <w:marTop w:val="0"/>
                      <w:marBottom w:val="0"/>
                      <w:divBdr>
                        <w:top w:val="none" w:sz="0" w:space="0" w:color="auto"/>
                        <w:left w:val="none" w:sz="0" w:space="0" w:color="auto"/>
                        <w:bottom w:val="none" w:sz="0" w:space="0" w:color="auto"/>
                        <w:right w:val="none" w:sz="0" w:space="0" w:color="auto"/>
                      </w:divBdr>
                    </w:div>
                    <w:div w:id="1429808251">
                      <w:marLeft w:val="0"/>
                      <w:marRight w:val="0"/>
                      <w:marTop w:val="0"/>
                      <w:marBottom w:val="0"/>
                      <w:divBdr>
                        <w:top w:val="none" w:sz="0" w:space="0" w:color="auto"/>
                        <w:left w:val="none" w:sz="0" w:space="0" w:color="auto"/>
                        <w:bottom w:val="none" w:sz="0" w:space="0" w:color="auto"/>
                        <w:right w:val="none" w:sz="0" w:space="0" w:color="auto"/>
                      </w:divBdr>
                    </w:div>
                    <w:div w:id="1436704399">
                      <w:marLeft w:val="0"/>
                      <w:marRight w:val="0"/>
                      <w:marTop w:val="0"/>
                      <w:marBottom w:val="0"/>
                      <w:divBdr>
                        <w:top w:val="none" w:sz="0" w:space="0" w:color="auto"/>
                        <w:left w:val="none" w:sz="0" w:space="0" w:color="auto"/>
                        <w:bottom w:val="none" w:sz="0" w:space="0" w:color="auto"/>
                        <w:right w:val="none" w:sz="0" w:space="0" w:color="auto"/>
                      </w:divBdr>
                    </w:div>
                    <w:div w:id="1506281787">
                      <w:marLeft w:val="0"/>
                      <w:marRight w:val="0"/>
                      <w:marTop w:val="0"/>
                      <w:marBottom w:val="0"/>
                      <w:divBdr>
                        <w:top w:val="none" w:sz="0" w:space="0" w:color="auto"/>
                        <w:left w:val="none" w:sz="0" w:space="0" w:color="auto"/>
                        <w:bottom w:val="none" w:sz="0" w:space="0" w:color="auto"/>
                        <w:right w:val="none" w:sz="0" w:space="0" w:color="auto"/>
                      </w:divBdr>
                    </w:div>
                    <w:div w:id="1576889975">
                      <w:marLeft w:val="0"/>
                      <w:marRight w:val="0"/>
                      <w:marTop w:val="0"/>
                      <w:marBottom w:val="0"/>
                      <w:divBdr>
                        <w:top w:val="none" w:sz="0" w:space="0" w:color="auto"/>
                        <w:left w:val="none" w:sz="0" w:space="0" w:color="auto"/>
                        <w:bottom w:val="none" w:sz="0" w:space="0" w:color="auto"/>
                        <w:right w:val="none" w:sz="0" w:space="0" w:color="auto"/>
                      </w:divBdr>
                    </w:div>
                    <w:div w:id="1903062021">
                      <w:marLeft w:val="0"/>
                      <w:marRight w:val="0"/>
                      <w:marTop w:val="0"/>
                      <w:marBottom w:val="0"/>
                      <w:divBdr>
                        <w:top w:val="none" w:sz="0" w:space="0" w:color="auto"/>
                        <w:left w:val="none" w:sz="0" w:space="0" w:color="auto"/>
                        <w:bottom w:val="none" w:sz="0" w:space="0" w:color="auto"/>
                        <w:right w:val="none" w:sz="0" w:space="0" w:color="auto"/>
                      </w:divBdr>
                    </w:div>
                    <w:div w:id="1971587843">
                      <w:marLeft w:val="0"/>
                      <w:marRight w:val="0"/>
                      <w:marTop w:val="0"/>
                      <w:marBottom w:val="0"/>
                      <w:divBdr>
                        <w:top w:val="none" w:sz="0" w:space="0" w:color="auto"/>
                        <w:left w:val="none" w:sz="0" w:space="0" w:color="auto"/>
                        <w:bottom w:val="none" w:sz="0" w:space="0" w:color="auto"/>
                        <w:right w:val="none" w:sz="0" w:space="0" w:color="auto"/>
                      </w:divBdr>
                    </w:div>
                    <w:div w:id="1993674180">
                      <w:marLeft w:val="0"/>
                      <w:marRight w:val="0"/>
                      <w:marTop w:val="0"/>
                      <w:marBottom w:val="0"/>
                      <w:divBdr>
                        <w:top w:val="none" w:sz="0" w:space="0" w:color="auto"/>
                        <w:left w:val="none" w:sz="0" w:space="0" w:color="auto"/>
                        <w:bottom w:val="none" w:sz="0" w:space="0" w:color="auto"/>
                        <w:right w:val="none" w:sz="0" w:space="0" w:color="auto"/>
                      </w:divBdr>
                    </w:div>
                    <w:div w:id="2048989277">
                      <w:marLeft w:val="0"/>
                      <w:marRight w:val="0"/>
                      <w:marTop w:val="0"/>
                      <w:marBottom w:val="0"/>
                      <w:divBdr>
                        <w:top w:val="none" w:sz="0" w:space="0" w:color="auto"/>
                        <w:left w:val="none" w:sz="0" w:space="0" w:color="auto"/>
                        <w:bottom w:val="none" w:sz="0" w:space="0" w:color="auto"/>
                        <w:right w:val="none" w:sz="0" w:space="0" w:color="auto"/>
                      </w:divBdr>
                    </w:div>
                    <w:div w:id="2091810587">
                      <w:marLeft w:val="0"/>
                      <w:marRight w:val="0"/>
                      <w:marTop w:val="0"/>
                      <w:marBottom w:val="0"/>
                      <w:divBdr>
                        <w:top w:val="none" w:sz="0" w:space="0" w:color="auto"/>
                        <w:left w:val="none" w:sz="0" w:space="0" w:color="auto"/>
                        <w:bottom w:val="none" w:sz="0" w:space="0" w:color="auto"/>
                        <w:right w:val="none" w:sz="0" w:space="0" w:color="auto"/>
                      </w:divBdr>
                    </w:div>
                    <w:div w:id="2092122351">
                      <w:marLeft w:val="0"/>
                      <w:marRight w:val="0"/>
                      <w:marTop w:val="0"/>
                      <w:marBottom w:val="0"/>
                      <w:divBdr>
                        <w:top w:val="none" w:sz="0" w:space="0" w:color="auto"/>
                        <w:left w:val="none" w:sz="0" w:space="0" w:color="auto"/>
                        <w:bottom w:val="none" w:sz="0" w:space="0" w:color="auto"/>
                        <w:right w:val="none" w:sz="0" w:space="0" w:color="auto"/>
                      </w:divBdr>
                    </w:div>
                    <w:div w:id="2103258476">
                      <w:marLeft w:val="0"/>
                      <w:marRight w:val="0"/>
                      <w:marTop w:val="0"/>
                      <w:marBottom w:val="0"/>
                      <w:divBdr>
                        <w:top w:val="none" w:sz="0" w:space="0" w:color="auto"/>
                        <w:left w:val="none" w:sz="0" w:space="0" w:color="auto"/>
                        <w:bottom w:val="none" w:sz="0" w:space="0" w:color="auto"/>
                        <w:right w:val="none" w:sz="0" w:space="0" w:color="auto"/>
                      </w:divBdr>
                    </w:div>
                    <w:div w:id="2112506054">
                      <w:marLeft w:val="0"/>
                      <w:marRight w:val="0"/>
                      <w:marTop w:val="0"/>
                      <w:marBottom w:val="0"/>
                      <w:divBdr>
                        <w:top w:val="none" w:sz="0" w:space="0" w:color="auto"/>
                        <w:left w:val="none" w:sz="0" w:space="0" w:color="auto"/>
                        <w:bottom w:val="none" w:sz="0" w:space="0" w:color="auto"/>
                        <w:right w:val="none" w:sz="0" w:space="0" w:color="auto"/>
                      </w:divBdr>
                    </w:div>
                  </w:divsChild>
                </w:div>
                <w:div w:id="962346573">
                  <w:marLeft w:val="0"/>
                  <w:marRight w:val="0"/>
                  <w:marTop w:val="0"/>
                  <w:marBottom w:val="0"/>
                  <w:divBdr>
                    <w:top w:val="none" w:sz="0" w:space="0" w:color="auto"/>
                    <w:left w:val="none" w:sz="0" w:space="0" w:color="auto"/>
                    <w:bottom w:val="none" w:sz="0" w:space="0" w:color="auto"/>
                    <w:right w:val="none" w:sz="0" w:space="0" w:color="auto"/>
                  </w:divBdr>
                  <w:divsChild>
                    <w:div w:id="1166827258">
                      <w:marLeft w:val="0"/>
                      <w:marRight w:val="0"/>
                      <w:marTop w:val="0"/>
                      <w:marBottom w:val="0"/>
                      <w:divBdr>
                        <w:top w:val="none" w:sz="0" w:space="0" w:color="auto"/>
                        <w:left w:val="none" w:sz="0" w:space="0" w:color="auto"/>
                        <w:bottom w:val="none" w:sz="0" w:space="0" w:color="auto"/>
                        <w:right w:val="none" w:sz="0" w:space="0" w:color="auto"/>
                      </w:divBdr>
                    </w:div>
                  </w:divsChild>
                </w:div>
                <w:div w:id="971331594">
                  <w:marLeft w:val="0"/>
                  <w:marRight w:val="0"/>
                  <w:marTop w:val="0"/>
                  <w:marBottom w:val="0"/>
                  <w:divBdr>
                    <w:top w:val="none" w:sz="0" w:space="0" w:color="auto"/>
                    <w:left w:val="none" w:sz="0" w:space="0" w:color="auto"/>
                    <w:bottom w:val="none" w:sz="0" w:space="0" w:color="auto"/>
                    <w:right w:val="none" w:sz="0" w:space="0" w:color="auto"/>
                  </w:divBdr>
                  <w:divsChild>
                    <w:div w:id="508641447">
                      <w:marLeft w:val="0"/>
                      <w:marRight w:val="0"/>
                      <w:marTop w:val="0"/>
                      <w:marBottom w:val="0"/>
                      <w:divBdr>
                        <w:top w:val="none" w:sz="0" w:space="0" w:color="auto"/>
                        <w:left w:val="none" w:sz="0" w:space="0" w:color="auto"/>
                        <w:bottom w:val="none" w:sz="0" w:space="0" w:color="auto"/>
                        <w:right w:val="none" w:sz="0" w:space="0" w:color="auto"/>
                      </w:divBdr>
                    </w:div>
                    <w:div w:id="759104180">
                      <w:marLeft w:val="0"/>
                      <w:marRight w:val="0"/>
                      <w:marTop w:val="0"/>
                      <w:marBottom w:val="0"/>
                      <w:divBdr>
                        <w:top w:val="none" w:sz="0" w:space="0" w:color="auto"/>
                        <w:left w:val="none" w:sz="0" w:space="0" w:color="auto"/>
                        <w:bottom w:val="none" w:sz="0" w:space="0" w:color="auto"/>
                        <w:right w:val="none" w:sz="0" w:space="0" w:color="auto"/>
                      </w:divBdr>
                    </w:div>
                    <w:div w:id="1280914754">
                      <w:marLeft w:val="0"/>
                      <w:marRight w:val="0"/>
                      <w:marTop w:val="0"/>
                      <w:marBottom w:val="0"/>
                      <w:divBdr>
                        <w:top w:val="none" w:sz="0" w:space="0" w:color="auto"/>
                        <w:left w:val="none" w:sz="0" w:space="0" w:color="auto"/>
                        <w:bottom w:val="none" w:sz="0" w:space="0" w:color="auto"/>
                        <w:right w:val="none" w:sz="0" w:space="0" w:color="auto"/>
                      </w:divBdr>
                    </w:div>
                    <w:div w:id="1313874988">
                      <w:marLeft w:val="0"/>
                      <w:marRight w:val="0"/>
                      <w:marTop w:val="0"/>
                      <w:marBottom w:val="0"/>
                      <w:divBdr>
                        <w:top w:val="none" w:sz="0" w:space="0" w:color="auto"/>
                        <w:left w:val="none" w:sz="0" w:space="0" w:color="auto"/>
                        <w:bottom w:val="none" w:sz="0" w:space="0" w:color="auto"/>
                        <w:right w:val="none" w:sz="0" w:space="0" w:color="auto"/>
                      </w:divBdr>
                    </w:div>
                    <w:div w:id="1413742626">
                      <w:marLeft w:val="0"/>
                      <w:marRight w:val="0"/>
                      <w:marTop w:val="0"/>
                      <w:marBottom w:val="0"/>
                      <w:divBdr>
                        <w:top w:val="none" w:sz="0" w:space="0" w:color="auto"/>
                        <w:left w:val="none" w:sz="0" w:space="0" w:color="auto"/>
                        <w:bottom w:val="none" w:sz="0" w:space="0" w:color="auto"/>
                        <w:right w:val="none" w:sz="0" w:space="0" w:color="auto"/>
                      </w:divBdr>
                    </w:div>
                    <w:div w:id="1650940548">
                      <w:marLeft w:val="0"/>
                      <w:marRight w:val="0"/>
                      <w:marTop w:val="0"/>
                      <w:marBottom w:val="0"/>
                      <w:divBdr>
                        <w:top w:val="none" w:sz="0" w:space="0" w:color="auto"/>
                        <w:left w:val="none" w:sz="0" w:space="0" w:color="auto"/>
                        <w:bottom w:val="none" w:sz="0" w:space="0" w:color="auto"/>
                        <w:right w:val="none" w:sz="0" w:space="0" w:color="auto"/>
                      </w:divBdr>
                    </w:div>
                  </w:divsChild>
                </w:div>
                <w:div w:id="1002975308">
                  <w:marLeft w:val="0"/>
                  <w:marRight w:val="0"/>
                  <w:marTop w:val="0"/>
                  <w:marBottom w:val="0"/>
                  <w:divBdr>
                    <w:top w:val="none" w:sz="0" w:space="0" w:color="auto"/>
                    <w:left w:val="none" w:sz="0" w:space="0" w:color="auto"/>
                    <w:bottom w:val="none" w:sz="0" w:space="0" w:color="auto"/>
                    <w:right w:val="none" w:sz="0" w:space="0" w:color="auto"/>
                  </w:divBdr>
                  <w:divsChild>
                    <w:div w:id="431169913">
                      <w:marLeft w:val="0"/>
                      <w:marRight w:val="0"/>
                      <w:marTop w:val="0"/>
                      <w:marBottom w:val="0"/>
                      <w:divBdr>
                        <w:top w:val="none" w:sz="0" w:space="0" w:color="auto"/>
                        <w:left w:val="none" w:sz="0" w:space="0" w:color="auto"/>
                        <w:bottom w:val="none" w:sz="0" w:space="0" w:color="auto"/>
                        <w:right w:val="none" w:sz="0" w:space="0" w:color="auto"/>
                      </w:divBdr>
                    </w:div>
                  </w:divsChild>
                </w:div>
                <w:div w:id="1006177999">
                  <w:marLeft w:val="0"/>
                  <w:marRight w:val="0"/>
                  <w:marTop w:val="0"/>
                  <w:marBottom w:val="0"/>
                  <w:divBdr>
                    <w:top w:val="none" w:sz="0" w:space="0" w:color="auto"/>
                    <w:left w:val="none" w:sz="0" w:space="0" w:color="auto"/>
                    <w:bottom w:val="none" w:sz="0" w:space="0" w:color="auto"/>
                    <w:right w:val="none" w:sz="0" w:space="0" w:color="auto"/>
                  </w:divBdr>
                  <w:divsChild>
                    <w:div w:id="2025159760">
                      <w:marLeft w:val="0"/>
                      <w:marRight w:val="0"/>
                      <w:marTop w:val="0"/>
                      <w:marBottom w:val="0"/>
                      <w:divBdr>
                        <w:top w:val="none" w:sz="0" w:space="0" w:color="auto"/>
                        <w:left w:val="none" w:sz="0" w:space="0" w:color="auto"/>
                        <w:bottom w:val="none" w:sz="0" w:space="0" w:color="auto"/>
                        <w:right w:val="none" w:sz="0" w:space="0" w:color="auto"/>
                      </w:divBdr>
                    </w:div>
                  </w:divsChild>
                </w:div>
                <w:div w:id="1011106767">
                  <w:marLeft w:val="0"/>
                  <w:marRight w:val="0"/>
                  <w:marTop w:val="0"/>
                  <w:marBottom w:val="0"/>
                  <w:divBdr>
                    <w:top w:val="none" w:sz="0" w:space="0" w:color="auto"/>
                    <w:left w:val="none" w:sz="0" w:space="0" w:color="auto"/>
                    <w:bottom w:val="none" w:sz="0" w:space="0" w:color="auto"/>
                    <w:right w:val="none" w:sz="0" w:space="0" w:color="auto"/>
                  </w:divBdr>
                  <w:divsChild>
                    <w:div w:id="525751795">
                      <w:marLeft w:val="0"/>
                      <w:marRight w:val="0"/>
                      <w:marTop w:val="0"/>
                      <w:marBottom w:val="0"/>
                      <w:divBdr>
                        <w:top w:val="none" w:sz="0" w:space="0" w:color="auto"/>
                        <w:left w:val="none" w:sz="0" w:space="0" w:color="auto"/>
                        <w:bottom w:val="none" w:sz="0" w:space="0" w:color="auto"/>
                        <w:right w:val="none" w:sz="0" w:space="0" w:color="auto"/>
                      </w:divBdr>
                    </w:div>
                    <w:div w:id="916984861">
                      <w:marLeft w:val="0"/>
                      <w:marRight w:val="0"/>
                      <w:marTop w:val="0"/>
                      <w:marBottom w:val="0"/>
                      <w:divBdr>
                        <w:top w:val="none" w:sz="0" w:space="0" w:color="auto"/>
                        <w:left w:val="none" w:sz="0" w:space="0" w:color="auto"/>
                        <w:bottom w:val="none" w:sz="0" w:space="0" w:color="auto"/>
                        <w:right w:val="none" w:sz="0" w:space="0" w:color="auto"/>
                      </w:divBdr>
                    </w:div>
                    <w:div w:id="1766615132">
                      <w:marLeft w:val="0"/>
                      <w:marRight w:val="0"/>
                      <w:marTop w:val="0"/>
                      <w:marBottom w:val="0"/>
                      <w:divBdr>
                        <w:top w:val="none" w:sz="0" w:space="0" w:color="auto"/>
                        <w:left w:val="none" w:sz="0" w:space="0" w:color="auto"/>
                        <w:bottom w:val="none" w:sz="0" w:space="0" w:color="auto"/>
                        <w:right w:val="none" w:sz="0" w:space="0" w:color="auto"/>
                      </w:divBdr>
                    </w:div>
                  </w:divsChild>
                </w:div>
                <w:div w:id="1013995088">
                  <w:marLeft w:val="0"/>
                  <w:marRight w:val="0"/>
                  <w:marTop w:val="0"/>
                  <w:marBottom w:val="0"/>
                  <w:divBdr>
                    <w:top w:val="none" w:sz="0" w:space="0" w:color="auto"/>
                    <w:left w:val="none" w:sz="0" w:space="0" w:color="auto"/>
                    <w:bottom w:val="none" w:sz="0" w:space="0" w:color="auto"/>
                    <w:right w:val="none" w:sz="0" w:space="0" w:color="auto"/>
                  </w:divBdr>
                  <w:divsChild>
                    <w:div w:id="47842025">
                      <w:marLeft w:val="0"/>
                      <w:marRight w:val="0"/>
                      <w:marTop w:val="0"/>
                      <w:marBottom w:val="0"/>
                      <w:divBdr>
                        <w:top w:val="none" w:sz="0" w:space="0" w:color="auto"/>
                        <w:left w:val="none" w:sz="0" w:space="0" w:color="auto"/>
                        <w:bottom w:val="none" w:sz="0" w:space="0" w:color="auto"/>
                        <w:right w:val="none" w:sz="0" w:space="0" w:color="auto"/>
                      </w:divBdr>
                    </w:div>
                  </w:divsChild>
                </w:div>
                <w:div w:id="1028137326">
                  <w:marLeft w:val="0"/>
                  <w:marRight w:val="0"/>
                  <w:marTop w:val="0"/>
                  <w:marBottom w:val="0"/>
                  <w:divBdr>
                    <w:top w:val="none" w:sz="0" w:space="0" w:color="auto"/>
                    <w:left w:val="none" w:sz="0" w:space="0" w:color="auto"/>
                    <w:bottom w:val="none" w:sz="0" w:space="0" w:color="auto"/>
                    <w:right w:val="none" w:sz="0" w:space="0" w:color="auto"/>
                  </w:divBdr>
                  <w:divsChild>
                    <w:div w:id="496576847">
                      <w:marLeft w:val="0"/>
                      <w:marRight w:val="0"/>
                      <w:marTop w:val="0"/>
                      <w:marBottom w:val="0"/>
                      <w:divBdr>
                        <w:top w:val="none" w:sz="0" w:space="0" w:color="auto"/>
                        <w:left w:val="none" w:sz="0" w:space="0" w:color="auto"/>
                        <w:bottom w:val="none" w:sz="0" w:space="0" w:color="auto"/>
                        <w:right w:val="none" w:sz="0" w:space="0" w:color="auto"/>
                      </w:divBdr>
                    </w:div>
                  </w:divsChild>
                </w:div>
                <w:div w:id="1036931156">
                  <w:marLeft w:val="0"/>
                  <w:marRight w:val="0"/>
                  <w:marTop w:val="0"/>
                  <w:marBottom w:val="0"/>
                  <w:divBdr>
                    <w:top w:val="none" w:sz="0" w:space="0" w:color="auto"/>
                    <w:left w:val="none" w:sz="0" w:space="0" w:color="auto"/>
                    <w:bottom w:val="none" w:sz="0" w:space="0" w:color="auto"/>
                    <w:right w:val="none" w:sz="0" w:space="0" w:color="auto"/>
                  </w:divBdr>
                  <w:divsChild>
                    <w:div w:id="787241491">
                      <w:marLeft w:val="0"/>
                      <w:marRight w:val="0"/>
                      <w:marTop w:val="0"/>
                      <w:marBottom w:val="0"/>
                      <w:divBdr>
                        <w:top w:val="none" w:sz="0" w:space="0" w:color="auto"/>
                        <w:left w:val="none" w:sz="0" w:space="0" w:color="auto"/>
                        <w:bottom w:val="none" w:sz="0" w:space="0" w:color="auto"/>
                        <w:right w:val="none" w:sz="0" w:space="0" w:color="auto"/>
                      </w:divBdr>
                    </w:div>
                  </w:divsChild>
                </w:div>
                <w:div w:id="1079913143">
                  <w:marLeft w:val="0"/>
                  <w:marRight w:val="0"/>
                  <w:marTop w:val="0"/>
                  <w:marBottom w:val="0"/>
                  <w:divBdr>
                    <w:top w:val="none" w:sz="0" w:space="0" w:color="auto"/>
                    <w:left w:val="none" w:sz="0" w:space="0" w:color="auto"/>
                    <w:bottom w:val="none" w:sz="0" w:space="0" w:color="auto"/>
                    <w:right w:val="none" w:sz="0" w:space="0" w:color="auto"/>
                  </w:divBdr>
                  <w:divsChild>
                    <w:div w:id="69038006">
                      <w:marLeft w:val="0"/>
                      <w:marRight w:val="0"/>
                      <w:marTop w:val="0"/>
                      <w:marBottom w:val="0"/>
                      <w:divBdr>
                        <w:top w:val="none" w:sz="0" w:space="0" w:color="auto"/>
                        <w:left w:val="none" w:sz="0" w:space="0" w:color="auto"/>
                        <w:bottom w:val="none" w:sz="0" w:space="0" w:color="auto"/>
                        <w:right w:val="none" w:sz="0" w:space="0" w:color="auto"/>
                      </w:divBdr>
                    </w:div>
                    <w:div w:id="396128152">
                      <w:marLeft w:val="0"/>
                      <w:marRight w:val="0"/>
                      <w:marTop w:val="0"/>
                      <w:marBottom w:val="0"/>
                      <w:divBdr>
                        <w:top w:val="none" w:sz="0" w:space="0" w:color="auto"/>
                        <w:left w:val="none" w:sz="0" w:space="0" w:color="auto"/>
                        <w:bottom w:val="none" w:sz="0" w:space="0" w:color="auto"/>
                        <w:right w:val="none" w:sz="0" w:space="0" w:color="auto"/>
                      </w:divBdr>
                    </w:div>
                    <w:div w:id="450591163">
                      <w:marLeft w:val="0"/>
                      <w:marRight w:val="0"/>
                      <w:marTop w:val="0"/>
                      <w:marBottom w:val="0"/>
                      <w:divBdr>
                        <w:top w:val="none" w:sz="0" w:space="0" w:color="auto"/>
                        <w:left w:val="none" w:sz="0" w:space="0" w:color="auto"/>
                        <w:bottom w:val="none" w:sz="0" w:space="0" w:color="auto"/>
                        <w:right w:val="none" w:sz="0" w:space="0" w:color="auto"/>
                      </w:divBdr>
                    </w:div>
                    <w:div w:id="472911096">
                      <w:marLeft w:val="0"/>
                      <w:marRight w:val="0"/>
                      <w:marTop w:val="0"/>
                      <w:marBottom w:val="0"/>
                      <w:divBdr>
                        <w:top w:val="none" w:sz="0" w:space="0" w:color="auto"/>
                        <w:left w:val="none" w:sz="0" w:space="0" w:color="auto"/>
                        <w:bottom w:val="none" w:sz="0" w:space="0" w:color="auto"/>
                        <w:right w:val="none" w:sz="0" w:space="0" w:color="auto"/>
                      </w:divBdr>
                    </w:div>
                    <w:div w:id="486824135">
                      <w:marLeft w:val="0"/>
                      <w:marRight w:val="0"/>
                      <w:marTop w:val="0"/>
                      <w:marBottom w:val="0"/>
                      <w:divBdr>
                        <w:top w:val="none" w:sz="0" w:space="0" w:color="auto"/>
                        <w:left w:val="none" w:sz="0" w:space="0" w:color="auto"/>
                        <w:bottom w:val="none" w:sz="0" w:space="0" w:color="auto"/>
                        <w:right w:val="none" w:sz="0" w:space="0" w:color="auto"/>
                      </w:divBdr>
                    </w:div>
                    <w:div w:id="560602116">
                      <w:marLeft w:val="0"/>
                      <w:marRight w:val="0"/>
                      <w:marTop w:val="0"/>
                      <w:marBottom w:val="0"/>
                      <w:divBdr>
                        <w:top w:val="none" w:sz="0" w:space="0" w:color="auto"/>
                        <w:left w:val="none" w:sz="0" w:space="0" w:color="auto"/>
                        <w:bottom w:val="none" w:sz="0" w:space="0" w:color="auto"/>
                        <w:right w:val="none" w:sz="0" w:space="0" w:color="auto"/>
                      </w:divBdr>
                    </w:div>
                    <w:div w:id="638337603">
                      <w:marLeft w:val="0"/>
                      <w:marRight w:val="0"/>
                      <w:marTop w:val="0"/>
                      <w:marBottom w:val="0"/>
                      <w:divBdr>
                        <w:top w:val="none" w:sz="0" w:space="0" w:color="auto"/>
                        <w:left w:val="none" w:sz="0" w:space="0" w:color="auto"/>
                        <w:bottom w:val="none" w:sz="0" w:space="0" w:color="auto"/>
                        <w:right w:val="none" w:sz="0" w:space="0" w:color="auto"/>
                      </w:divBdr>
                    </w:div>
                    <w:div w:id="1069621989">
                      <w:marLeft w:val="0"/>
                      <w:marRight w:val="0"/>
                      <w:marTop w:val="0"/>
                      <w:marBottom w:val="0"/>
                      <w:divBdr>
                        <w:top w:val="none" w:sz="0" w:space="0" w:color="auto"/>
                        <w:left w:val="none" w:sz="0" w:space="0" w:color="auto"/>
                        <w:bottom w:val="none" w:sz="0" w:space="0" w:color="auto"/>
                        <w:right w:val="none" w:sz="0" w:space="0" w:color="auto"/>
                      </w:divBdr>
                    </w:div>
                    <w:div w:id="1089043235">
                      <w:marLeft w:val="0"/>
                      <w:marRight w:val="0"/>
                      <w:marTop w:val="0"/>
                      <w:marBottom w:val="0"/>
                      <w:divBdr>
                        <w:top w:val="none" w:sz="0" w:space="0" w:color="auto"/>
                        <w:left w:val="none" w:sz="0" w:space="0" w:color="auto"/>
                        <w:bottom w:val="none" w:sz="0" w:space="0" w:color="auto"/>
                        <w:right w:val="none" w:sz="0" w:space="0" w:color="auto"/>
                      </w:divBdr>
                    </w:div>
                    <w:div w:id="1091002397">
                      <w:marLeft w:val="0"/>
                      <w:marRight w:val="0"/>
                      <w:marTop w:val="0"/>
                      <w:marBottom w:val="0"/>
                      <w:divBdr>
                        <w:top w:val="none" w:sz="0" w:space="0" w:color="auto"/>
                        <w:left w:val="none" w:sz="0" w:space="0" w:color="auto"/>
                        <w:bottom w:val="none" w:sz="0" w:space="0" w:color="auto"/>
                        <w:right w:val="none" w:sz="0" w:space="0" w:color="auto"/>
                      </w:divBdr>
                    </w:div>
                    <w:div w:id="1384018569">
                      <w:marLeft w:val="0"/>
                      <w:marRight w:val="0"/>
                      <w:marTop w:val="0"/>
                      <w:marBottom w:val="0"/>
                      <w:divBdr>
                        <w:top w:val="none" w:sz="0" w:space="0" w:color="auto"/>
                        <w:left w:val="none" w:sz="0" w:space="0" w:color="auto"/>
                        <w:bottom w:val="none" w:sz="0" w:space="0" w:color="auto"/>
                        <w:right w:val="none" w:sz="0" w:space="0" w:color="auto"/>
                      </w:divBdr>
                    </w:div>
                    <w:div w:id="1384793846">
                      <w:marLeft w:val="0"/>
                      <w:marRight w:val="0"/>
                      <w:marTop w:val="0"/>
                      <w:marBottom w:val="0"/>
                      <w:divBdr>
                        <w:top w:val="none" w:sz="0" w:space="0" w:color="auto"/>
                        <w:left w:val="none" w:sz="0" w:space="0" w:color="auto"/>
                        <w:bottom w:val="none" w:sz="0" w:space="0" w:color="auto"/>
                        <w:right w:val="none" w:sz="0" w:space="0" w:color="auto"/>
                      </w:divBdr>
                    </w:div>
                    <w:div w:id="1421100357">
                      <w:marLeft w:val="0"/>
                      <w:marRight w:val="0"/>
                      <w:marTop w:val="0"/>
                      <w:marBottom w:val="0"/>
                      <w:divBdr>
                        <w:top w:val="none" w:sz="0" w:space="0" w:color="auto"/>
                        <w:left w:val="none" w:sz="0" w:space="0" w:color="auto"/>
                        <w:bottom w:val="none" w:sz="0" w:space="0" w:color="auto"/>
                        <w:right w:val="none" w:sz="0" w:space="0" w:color="auto"/>
                      </w:divBdr>
                    </w:div>
                    <w:div w:id="1443651401">
                      <w:marLeft w:val="0"/>
                      <w:marRight w:val="0"/>
                      <w:marTop w:val="0"/>
                      <w:marBottom w:val="0"/>
                      <w:divBdr>
                        <w:top w:val="none" w:sz="0" w:space="0" w:color="auto"/>
                        <w:left w:val="none" w:sz="0" w:space="0" w:color="auto"/>
                        <w:bottom w:val="none" w:sz="0" w:space="0" w:color="auto"/>
                        <w:right w:val="none" w:sz="0" w:space="0" w:color="auto"/>
                      </w:divBdr>
                    </w:div>
                    <w:div w:id="1552155295">
                      <w:marLeft w:val="0"/>
                      <w:marRight w:val="0"/>
                      <w:marTop w:val="0"/>
                      <w:marBottom w:val="0"/>
                      <w:divBdr>
                        <w:top w:val="none" w:sz="0" w:space="0" w:color="auto"/>
                        <w:left w:val="none" w:sz="0" w:space="0" w:color="auto"/>
                        <w:bottom w:val="none" w:sz="0" w:space="0" w:color="auto"/>
                        <w:right w:val="none" w:sz="0" w:space="0" w:color="auto"/>
                      </w:divBdr>
                    </w:div>
                    <w:div w:id="1630744311">
                      <w:marLeft w:val="0"/>
                      <w:marRight w:val="0"/>
                      <w:marTop w:val="0"/>
                      <w:marBottom w:val="0"/>
                      <w:divBdr>
                        <w:top w:val="none" w:sz="0" w:space="0" w:color="auto"/>
                        <w:left w:val="none" w:sz="0" w:space="0" w:color="auto"/>
                        <w:bottom w:val="none" w:sz="0" w:space="0" w:color="auto"/>
                        <w:right w:val="none" w:sz="0" w:space="0" w:color="auto"/>
                      </w:divBdr>
                    </w:div>
                    <w:div w:id="1646081163">
                      <w:marLeft w:val="0"/>
                      <w:marRight w:val="0"/>
                      <w:marTop w:val="0"/>
                      <w:marBottom w:val="0"/>
                      <w:divBdr>
                        <w:top w:val="none" w:sz="0" w:space="0" w:color="auto"/>
                        <w:left w:val="none" w:sz="0" w:space="0" w:color="auto"/>
                        <w:bottom w:val="none" w:sz="0" w:space="0" w:color="auto"/>
                        <w:right w:val="none" w:sz="0" w:space="0" w:color="auto"/>
                      </w:divBdr>
                    </w:div>
                    <w:div w:id="1690133506">
                      <w:marLeft w:val="0"/>
                      <w:marRight w:val="0"/>
                      <w:marTop w:val="0"/>
                      <w:marBottom w:val="0"/>
                      <w:divBdr>
                        <w:top w:val="none" w:sz="0" w:space="0" w:color="auto"/>
                        <w:left w:val="none" w:sz="0" w:space="0" w:color="auto"/>
                        <w:bottom w:val="none" w:sz="0" w:space="0" w:color="auto"/>
                        <w:right w:val="none" w:sz="0" w:space="0" w:color="auto"/>
                      </w:divBdr>
                    </w:div>
                    <w:div w:id="1841659899">
                      <w:marLeft w:val="0"/>
                      <w:marRight w:val="0"/>
                      <w:marTop w:val="0"/>
                      <w:marBottom w:val="0"/>
                      <w:divBdr>
                        <w:top w:val="none" w:sz="0" w:space="0" w:color="auto"/>
                        <w:left w:val="none" w:sz="0" w:space="0" w:color="auto"/>
                        <w:bottom w:val="none" w:sz="0" w:space="0" w:color="auto"/>
                        <w:right w:val="none" w:sz="0" w:space="0" w:color="auto"/>
                      </w:divBdr>
                    </w:div>
                    <w:div w:id="1855025803">
                      <w:marLeft w:val="0"/>
                      <w:marRight w:val="0"/>
                      <w:marTop w:val="0"/>
                      <w:marBottom w:val="0"/>
                      <w:divBdr>
                        <w:top w:val="none" w:sz="0" w:space="0" w:color="auto"/>
                        <w:left w:val="none" w:sz="0" w:space="0" w:color="auto"/>
                        <w:bottom w:val="none" w:sz="0" w:space="0" w:color="auto"/>
                        <w:right w:val="none" w:sz="0" w:space="0" w:color="auto"/>
                      </w:divBdr>
                    </w:div>
                    <w:div w:id="1916894002">
                      <w:marLeft w:val="0"/>
                      <w:marRight w:val="0"/>
                      <w:marTop w:val="0"/>
                      <w:marBottom w:val="0"/>
                      <w:divBdr>
                        <w:top w:val="none" w:sz="0" w:space="0" w:color="auto"/>
                        <w:left w:val="none" w:sz="0" w:space="0" w:color="auto"/>
                        <w:bottom w:val="none" w:sz="0" w:space="0" w:color="auto"/>
                        <w:right w:val="none" w:sz="0" w:space="0" w:color="auto"/>
                      </w:divBdr>
                    </w:div>
                    <w:div w:id="1988515555">
                      <w:marLeft w:val="0"/>
                      <w:marRight w:val="0"/>
                      <w:marTop w:val="0"/>
                      <w:marBottom w:val="0"/>
                      <w:divBdr>
                        <w:top w:val="none" w:sz="0" w:space="0" w:color="auto"/>
                        <w:left w:val="none" w:sz="0" w:space="0" w:color="auto"/>
                        <w:bottom w:val="none" w:sz="0" w:space="0" w:color="auto"/>
                        <w:right w:val="none" w:sz="0" w:space="0" w:color="auto"/>
                      </w:divBdr>
                    </w:div>
                    <w:div w:id="2061664221">
                      <w:marLeft w:val="0"/>
                      <w:marRight w:val="0"/>
                      <w:marTop w:val="0"/>
                      <w:marBottom w:val="0"/>
                      <w:divBdr>
                        <w:top w:val="none" w:sz="0" w:space="0" w:color="auto"/>
                        <w:left w:val="none" w:sz="0" w:space="0" w:color="auto"/>
                        <w:bottom w:val="none" w:sz="0" w:space="0" w:color="auto"/>
                        <w:right w:val="none" w:sz="0" w:space="0" w:color="auto"/>
                      </w:divBdr>
                    </w:div>
                  </w:divsChild>
                </w:div>
                <w:div w:id="1102189226">
                  <w:marLeft w:val="0"/>
                  <w:marRight w:val="0"/>
                  <w:marTop w:val="0"/>
                  <w:marBottom w:val="0"/>
                  <w:divBdr>
                    <w:top w:val="none" w:sz="0" w:space="0" w:color="auto"/>
                    <w:left w:val="none" w:sz="0" w:space="0" w:color="auto"/>
                    <w:bottom w:val="none" w:sz="0" w:space="0" w:color="auto"/>
                    <w:right w:val="none" w:sz="0" w:space="0" w:color="auto"/>
                  </w:divBdr>
                  <w:divsChild>
                    <w:div w:id="287781219">
                      <w:marLeft w:val="0"/>
                      <w:marRight w:val="0"/>
                      <w:marTop w:val="0"/>
                      <w:marBottom w:val="0"/>
                      <w:divBdr>
                        <w:top w:val="none" w:sz="0" w:space="0" w:color="auto"/>
                        <w:left w:val="none" w:sz="0" w:space="0" w:color="auto"/>
                        <w:bottom w:val="none" w:sz="0" w:space="0" w:color="auto"/>
                        <w:right w:val="none" w:sz="0" w:space="0" w:color="auto"/>
                      </w:divBdr>
                    </w:div>
                    <w:div w:id="1283607718">
                      <w:marLeft w:val="0"/>
                      <w:marRight w:val="0"/>
                      <w:marTop w:val="0"/>
                      <w:marBottom w:val="0"/>
                      <w:divBdr>
                        <w:top w:val="none" w:sz="0" w:space="0" w:color="auto"/>
                        <w:left w:val="none" w:sz="0" w:space="0" w:color="auto"/>
                        <w:bottom w:val="none" w:sz="0" w:space="0" w:color="auto"/>
                        <w:right w:val="none" w:sz="0" w:space="0" w:color="auto"/>
                      </w:divBdr>
                    </w:div>
                  </w:divsChild>
                </w:div>
                <w:div w:id="1103307215">
                  <w:marLeft w:val="0"/>
                  <w:marRight w:val="0"/>
                  <w:marTop w:val="0"/>
                  <w:marBottom w:val="0"/>
                  <w:divBdr>
                    <w:top w:val="none" w:sz="0" w:space="0" w:color="auto"/>
                    <w:left w:val="none" w:sz="0" w:space="0" w:color="auto"/>
                    <w:bottom w:val="none" w:sz="0" w:space="0" w:color="auto"/>
                    <w:right w:val="none" w:sz="0" w:space="0" w:color="auto"/>
                  </w:divBdr>
                  <w:divsChild>
                    <w:div w:id="923803782">
                      <w:marLeft w:val="0"/>
                      <w:marRight w:val="0"/>
                      <w:marTop w:val="0"/>
                      <w:marBottom w:val="0"/>
                      <w:divBdr>
                        <w:top w:val="none" w:sz="0" w:space="0" w:color="auto"/>
                        <w:left w:val="none" w:sz="0" w:space="0" w:color="auto"/>
                        <w:bottom w:val="none" w:sz="0" w:space="0" w:color="auto"/>
                        <w:right w:val="none" w:sz="0" w:space="0" w:color="auto"/>
                      </w:divBdr>
                    </w:div>
                  </w:divsChild>
                </w:div>
                <w:div w:id="1119760980">
                  <w:marLeft w:val="0"/>
                  <w:marRight w:val="0"/>
                  <w:marTop w:val="0"/>
                  <w:marBottom w:val="0"/>
                  <w:divBdr>
                    <w:top w:val="none" w:sz="0" w:space="0" w:color="auto"/>
                    <w:left w:val="none" w:sz="0" w:space="0" w:color="auto"/>
                    <w:bottom w:val="none" w:sz="0" w:space="0" w:color="auto"/>
                    <w:right w:val="none" w:sz="0" w:space="0" w:color="auto"/>
                  </w:divBdr>
                  <w:divsChild>
                    <w:div w:id="1985041792">
                      <w:marLeft w:val="0"/>
                      <w:marRight w:val="0"/>
                      <w:marTop w:val="0"/>
                      <w:marBottom w:val="0"/>
                      <w:divBdr>
                        <w:top w:val="none" w:sz="0" w:space="0" w:color="auto"/>
                        <w:left w:val="none" w:sz="0" w:space="0" w:color="auto"/>
                        <w:bottom w:val="none" w:sz="0" w:space="0" w:color="auto"/>
                        <w:right w:val="none" w:sz="0" w:space="0" w:color="auto"/>
                      </w:divBdr>
                    </w:div>
                  </w:divsChild>
                </w:div>
                <w:div w:id="1126894724">
                  <w:marLeft w:val="0"/>
                  <w:marRight w:val="0"/>
                  <w:marTop w:val="0"/>
                  <w:marBottom w:val="0"/>
                  <w:divBdr>
                    <w:top w:val="none" w:sz="0" w:space="0" w:color="auto"/>
                    <w:left w:val="none" w:sz="0" w:space="0" w:color="auto"/>
                    <w:bottom w:val="none" w:sz="0" w:space="0" w:color="auto"/>
                    <w:right w:val="none" w:sz="0" w:space="0" w:color="auto"/>
                  </w:divBdr>
                  <w:divsChild>
                    <w:div w:id="16974980">
                      <w:marLeft w:val="0"/>
                      <w:marRight w:val="0"/>
                      <w:marTop w:val="0"/>
                      <w:marBottom w:val="0"/>
                      <w:divBdr>
                        <w:top w:val="none" w:sz="0" w:space="0" w:color="auto"/>
                        <w:left w:val="none" w:sz="0" w:space="0" w:color="auto"/>
                        <w:bottom w:val="none" w:sz="0" w:space="0" w:color="auto"/>
                        <w:right w:val="none" w:sz="0" w:space="0" w:color="auto"/>
                      </w:divBdr>
                    </w:div>
                  </w:divsChild>
                </w:div>
                <w:div w:id="1137338507">
                  <w:marLeft w:val="0"/>
                  <w:marRight w:val="0"/>
                  <w:marTop w:val="0"/>
                  <w:marBottom w:val="0"/>
                  <w:divBdr>
                    <w:top w:val="none" w:sz="0" w:space="0" w:color="auto"/>
                    <w:left w:val="none" w:sz="0" w:space="0" w:color="auto"/>
                    <w:bottom w:val="none" w:sz="0" w:space="0" w:color="auto"/>
                    <w:right w:val="none" w:sz="0" w:space="0" w:color="auto"/>
                  </w:divBdr>
                  <w:divsChild>
                    <w:div w:id="602566679">
                      <w:marLeft w:val="0"/>
                      <w:marRight w:val="0"/>
                      <w:marTop w:val="0"/>
                      <w:marBottom w:val="0"/>
                      <w:divBdr>
                        <w:top w:val="none" w:sz="0" w:space="0" w:color="auto"/>
                        <w:left w:val="none" w:sz="0" w:space="0" w:color="auto"/>
                        <w:bottom w:val="none" w:sz="0" w:space="0" w:color="auto"/>
                        <w:right w:val="none" w:sz="0" w:space="0" w:color="auto"/>
                      </w:divBdr>
                    </w:div>
                  </w:divsChild>
                </w:div>
                <w:div w:id="1138452382">
                  <w:marLeft w:val="0"/>
                  <w:marRight w:val="0"/>
                  <w:marTop w:val="0"/>
                  <w:marBottom w:val="0"/>
                  <w:divBdr>
                    <w:top w:val="none" w:sz="0" w:space="0" w:color="auto"/>
                    <w:left w:val="none" w:sz="0" w:space="0" w:color="auto"/>
                    <w:bottom w:val="none" w:sz="0" w:space="0" w:color="auto"/>
                    <w:right w:val="none" w:sz="0" w:space="0" w:color="auto"/>
                  </w:divBdr>
                  <w:divsChild>
                    <w:div w:id="1895660281">
                      <w:marLeft w:val="0"/>
                      <w:marRight w:val="0"/>
                      <w:marTop w:val="0"/>
                      <w:marBottom w:val="0"/>
                      <w:divBdr>
                        <w:top w:val="none" w:sz="0" w:space="0" w:color="auto"/>
                        <w:left w:val="none" w:sz="0" w:space="0" w:color="auto"/>
                        <w:bottom w:val="none" w:sz="0" w:space="0" w:color="auto"/>
                        <w:right w:val="none" w:sz="0" w:space="0" w:color="auto"/>
                      </w:divBdr>
                    </w:div>
                  </w:divsChild>
                </w:div>
                <w:div w:id="1139962013">
                  <w:marLeft w:val="0"/>
                  <w:marRight w:val="0"/>
                  <w:marTop w:val="0"/>
                  <w:marBottom w:val="0"/>
                  <w:divBdr>
                    <w:top w:val="none" w:sz="0" w:space="0" w:color="auto"/>
                    <w:left w:val="none" w:sz="0" w:space="0" w:color="auto"/>
                    <w:bottom w:val="none" w:sz="0" w:space="0" w:color="auto"/>
                    <w:right w:val="none" w:sz="0" w:space="0" w:color="auto"/>
                  </w:divBdr>
                  <w:divsChild>
                    <w:div w:id="1521510492">
                      <w:marLeft w:val="0"/>
                      <w:marRight w:val="0"/>
                      <w:marTop w:val="0"/>
                      <w:marBottom w:val="0"/>
                      <w:divBdr>
                        <w:top w:val="none" w:sz="0" w:space="0" w:color="auto"/>
                        <w:left w:val="none" w:sz="0" w:space="0" w:color="auto"/>
                        <w:bottom w:val="none" w:sz="0" w:space="0" w:color="auto"/>
                        <w:right w:val="none" w:sz="0" w:space="0" w:color="auto"/>
                      </w:divBdr>
                    </w:div>
                  </w:divsChild>
                </w:div>
                <w:div w:id="1140001728">
                  <w:marLeft w:val="0"/>
                  <w:marRight w:val="0"/>
                  <w:marTop w:val="0"/>
                  <w:marBottom w:val="0"/>
                  <w:divBdr>
                    <w:top w:val="none" w:sz="0" w:space="0" w:color="auto"/>
                    <w:left w:val="none" w:sz="0" w:space="0" w:color="auto"/>
                    <w:bottom w:val="none" w:sz="0" w:space="0" w:color="auto"/>
                    <w:right w:val="none" w:sz="0" w:space="0" w:color="auto"/>
                  </w:divBdr>
                  <w:divsChild>
                    <w:div w:id="253326844">
                      <w:marLeft w:val="0"/>
                      <w:marRight w:val="0"/>
                      <w:marTop w:val="0"/>
                      <w:marBottom w:val="0"/>
                      <w:divBdr>
                        <w:top w:val="none" w:sz="0" w:space="0" w:color="auto"/>
                        <w:left w:val="none" w:sz="0" w:space="0" w:color="auto"/>
                        <w:bottom w:val="none" w:sz="0" w:space="0" w:color="auto"/>
                        <w:right w:val="none" w:sz="0" w:space="0" w:color="auto"/>
                      </w:divBdr>
                    </w:div>
                    <w:div w:id="1753234645">
                      <w:marLeft w:val="0"/>
                      <w:marRight w:val="0"/>
                      <w:marTop w:val="0"/>
                      <w:marBottom w:val="0"/>
                      <w:divBdr>
                        <w:top w:val="none" w:sz="0" w:space="0" w:color="auto"/>
                        <w:left w:val="none" w:sz="0" w:space="0" w:color="auto"/>
                        <w:bottom w:val="none" w:sz="0" w:space="0" w:color="auto"/>
                        <w:right w:val="none" w:sz="0" w:space="0" w:color="auto"/>
                      </w:divBdr>
                    </w:div>
                  </w:divsChild>
                </w:div>
                <w:div w:id="1148669621">
                  <w:marLeft w:val="0"/>
                  <w:marRight w:val="0"/>
                  <w:marTop w:val="0"/>
                  <w:marBottom w:val="0"/>
                  <w:divBdr>
                    <w:top w:val="none" w:sz="0" w:space="0" w:color="auto"/>
                    <w:left w:val="none" w:sz="0" w:space="0" w:color="auto"/>
                    <w:bottom w:val="none" w:sz="0" w:space="0" w:color="auto"/>
                    <w:right w:val="none" w:sz="0" w:space="0" w:color="auto"/>
                  </w:divBdr>
                  <w:divsChild>
                    <w:div w:id="1135955001">
                      <w:marLeft w:val="0"/>
                      <w:marRight w:val="0"/>
                      <w:marTop w:val="0"/>
                      <w:marBottom w:val="0"/>
                      <w:divBdr>
                        <w:top w:val="none" w:sz="0" w:space="0" w:color="auto"/>
                        <w:left w:val="none" w:sz="0" w:space="0" w:color="auto"/>
                        <w:bottom w:val="none" w:sz="0" w:space="0" w:color="auto"/>
                        <w:right w:val="none" w:sz="0" w:space="0" w:color="auto"/>
                      </w:divBdr>
                    </w:div>
                  </w:divsChild>
                </w:div>
                <w:div w:id="1152285052">
                  <w:marLeft w:val="0"/>
                  <w:marRight w:val="0"/>
                  <w:marTop w:val="0"/>
                  <w:marBottom w:val="0"/>
                  <w:divBdr>
                    <w:top w:val="none" w:sz="0" w:space="0" w:color="auto"/>
                    <w:left w:val="none" w:sz="0" w:space="0" w:color="auto"/>
                    <w:bottom w:val="none" w:sz="0" w:space="0" w:color="auto"/>
                    <w:right w:val="none" w:sz="0" w:space="0" w:color="auto"/>
                  </w:divBdr>
                  <w:divsChild>
                    <w:div w:id="846140009">
                      <w:marLeft w:val="0"/>
                      <w:marRight w:val="0"/>
                      <w:marTop w:val="0"/>
                      <w:marBottom w:val="0"/>
                      <w:divBdr>
                        <w:top w:val="none" w:sz="0" w:space="0" w:color="auto"/>
                        <w:left w:val="none" w:sz="0" w:space="0" w:color="auto"/>
                        <w:bottom w:val="none" w:sz="0" w:space="0" w:color="auto"/>
                        <w:right w:val="none" w:sz="0" w:space="0" w:color="auto"/>
                      </w:divBdr>
                    </w:div>
                  </w:divsChild>
                </w:div>
                <w:div w:id="1152409584">
                  <w:marLeft w:val="0"/>
                  <w:marRight w:val="0"/>
                  <w:marTop w:val="0"/>
                  <w:marBottom w:val="0"/>
                  <w:divBdr>
                    <w:top w:val="none" w:sz="0" w:space="0" w:color="auto"/>
                    <w:left w:val="none" w:sz="0" w:space="0" w:color="auto"/>
                    <w:bottom w:val="none" w:sz="0" w:space="0" w:color="auto"/>
                    <w:right w:val="none" w:sz="0" w:space="0" w:color="auto"/>
                  </w:divBdr>
                  <w:divsChild>
                    <w:div w:id="405885673">
                      <w:marLeft w:val="0"/>
                      <w:marRight w:val="0"/>
                      <w:marTop w:val="0"/>
                      <w:marBottom w:val="0"/>
                      <w:divBdr>
                        <w:top w:val="none" w:sz="0" w:space="0" w:color="auto"/>
                        <w:left w:val="none" w:sz="0" w:space="0" w:color="auto"/>
                        <w:bottom w:val="none" w:sz="0" w:space="0" w:color="auto"/>
                        <w:right w:val="none" w:sz="0" w:space="0" w:color="auto"/>
                      </w:divBdr>
                    </w:div>
                    <w:div w:id="738135591">
                      <w:marLeft w:val="0"/>
                      <w:marRight w:val="0"/>
                      <w:marTop w:val="0"/>
                      <w:marBottom w:val="0"/>
                      <w:divBdr>
                        <w:top w:val="none" w:sz="0" w:space="0" w:color="auto"/>
                        <w:left w:val="none" w:sz="0" w:space="0" w:color="auto"/>
                        <w:bottom w:val="none" w:sz="0" w:space="0" w:color="auto"/>
                        <w:right w:val="none" w:sz="0" w:space="0" w:color="auto"/>
                      </w:divBdr>
                    </w:div>
                    <w:div w:id="1742218503">
                      <w:marLeft w:val="0"/>
                      <w:marRight w:val="0"/>
                      <w:marTop w:val="0"/>
                      <w:marBottom w:val="0"/>
                      <w:divBdr>
                        <w:top w:val="none" w:sz="0" w:space="0" w:color="auto"/>
                        <w:left w:val="none" w:sz="0" w:space="0" w:color="auto"/>
                        <w:bottom w:val="none" w:sz="0" w:space="0" w:color="auto"/>
                        <w:right w:val="none" w:sz="0" w:space="0" w:color="auto"/>
                      </w:divBdr>
                    </w:div>
                    <w:div w:id="1782414910">
                      <w:marLeft w:val="0"/>
                      <w:marRight w:val="0"/>
                      <w:marTop w:val="0"/>
                      <w:marBottom w:val="0"/>
                      <w:divBdr>
                        <w:top w:val="none" w:sz="0" w:space="0" w:color="auto"/>
                        <w:left w:val="none" w:sz="0" w:space="0" w:color="auto"/>
                        <w:bottom w:val="none" w:sz="0" w:space="0" w:color="auto"/>
                        <w:right w:val="none" w:sz="0" w:space="0" w:color="auto"/>
                      </w:divBdr>
                    </w:div>
                    <w:div w:id="1876573401">
                      <w:marLeft w:val="0"/>
                      <w:marRight w:val="0"/>
                      <w:marTop w:val="0"/>
                      <w:marBottom w:val="0"/>
                      <w:divBdr>
                        <w:top w:val="none" w:sz="0" w:space="0" w:color="auto"/>
                        <w:left w:val="none" w:sz="0" w:space="0" w:color="auto"/>
                        <w:bottom w:val="none" w:sz="0" w:space="0" w:color="auto"/>
                        <w:right w:val="none" w:sz="0" w:space="0" w:color="auto"/>
                      </w:divBdr>
                    </w:div>
                  </w:divsChild>
                </w:div>
                <w:div w:id="1155412645">
                  <w:marLeft w:val="0"/>
                  <w:marRight w:val="0"/>
                  <w:marTop w:val="0"/>
                  <w:marBottom w:val="0"/>
                  <w:divBdr>
                    <w:top w:val="none" w:sz="0" w:space="0" w:color="auto"/>
                    <w:left w:val="none" w:sz="0" w:space="0" w:color="auto"/>
                    <w:bottom w:val="none" w:sz="0" w:space="0" w:color="auto"/>
                    <w:right w:val="none" w:sz="0" w:space="0" w:color="auto"/>
                  </w:divBdr>
                  <w:divsChild>
                    <w:div w:id="444152097">
                      <w:marLeft w:val="0"/>
                      <w:marRight w:val="0"/>
                      <w:marTop w:val="0"/>
                      <w:marBottom w:val="0"/>
                      <w:divBdr>
                        <w:top w:val="none" w:sz="0" w:space="0" w:color="auto"/>
                        <w:left w:val="none" w:sz="0" w:space="0" w:color="auto"/>
                        <w:bottom w:val="none" w:sz="0" w:space="0" w:color="auto"/>
                        <w:right w:val="none" w:sz="0" w:space="0" w:color="auto"/>
                      </w:divBdr>
                    </w:div>
                  </w:divsChild>
                </w:div>
                <w:div w:id="1187989016">
                  <w:marLeft w:val="0"/>
                  <w:marRight w:val="0"/>
                  <w:marTop w:val="0"/>
                  <w:marBottom w:val="0"/>
                  <w:divBdr>
                    <w:top w:val="none" w:sz="0" w:space="0" w:color="auto"/>
                    <w:left w:val="none" w:sz="0" w:space="0" w:color="auto"/>
                    <w:bottom w:val="none" w:sz="0" w:space="0" w:color="auto"/>
                    <w:right w:val="none" w:sz="0" w:space="0" w:color="auto"/>
                  </w:divBdr>
                  <w:divsChild>
                    <w:div w:id="472450464">
                      <w:marLeft w:val="0"/>
                      <w:marRight w:val="0"/>
                      <w:marTop w:val="0"/>
                      <w:marBottom w:val="0"/>
                      <w:divBdr>
                        <w:top w:val="none" w:sz="0" w:space="0" w:color="auto"/>
                        <w:left w:val="none" w:sz="0" w:space="0" w:color="auto"/>
                        <w:bottom w:val="none" w:sz="0" w:space="0" w:color="auto"/>
                        <w:right w:val="none" w:sz="0" w:space="0" w:color="auto"/>
                      </w:divBdr>
                    </w:div>
                  </w:divsChild>
                </w:div>
                <w:div w:id="1195844281">
                  <w:marLeft w:val="0"/>
                  <w:marRight w:val="0"/>
                  <w:marTop w:val="0"/>
                  <w:marBottom w:val="0"/>
                  <w:divBdr>
                    <w:top w:val="none" w:sz="0" w:space="0" w:color="auto"/>
                    <w:left w:val="none" w:sz="0" w:space="0" w:color="auto"/>
                    <w:bottom w:val="none" w:sz="0" w:space="0" w:color="auto"/>
                    <w:right w:val="none" w:sz="0" w:space="0" w:color="auto"/>
                  </w:divBdr>
                  <w:divsChild>
                    <w:div w:id="3482906">
                      <w:marLeft w:val="0"/>
                      <w:marRight w:val="0"/>
                      <w:marTop w:val="0"/>
                      <w:marBottom w:val="0"/>
                      <w:divBdr>
                        <w:top w:val="none" w:sz="0" w:space="0" w:color="auto"/>
                        <w:left w:val="none" w:sz="0" w:space="0" w:color="auto"/>
                        <w:bottom w:val="none" w:sz="0" w:space="0" w:color="auto"/>
                        <w:right w:val="none" w:sz="0" w:space="0" w:color="auto"/>
                      </w:divBdr>
                    </w:div>
                    <w:div w:id="524636572">
                      <w:marLeft w:val="0"/>
                      <w:marRight w:val="0"/>
                      <w:marTop w:val="0"/>
                      <w:marBottom w:val="0"/>
                      <w:divBdr>
                        <w:top w:val="none" w:sz="0" w:space="0" w:color="auto"/>
                        <w:left w:val="none" w:sz="0" w:space="0" w:color="auto"/>
                        <w:bottom w:val="none" w:sz="0" w:space="0" w:color="auto"/>
                        <w:right w:val="none" w:sz="0" w:space="0" w:color="auto"/>
                      </w:divBdr>
                    </w:div>
                    <w:div w:id="649092605">
                      <w:marLeft w:val="0"/>
                      <w:marRight w:val="0"/>
                      <w:marTop w:val="0"/>
                      <w:marBottom w:val="0"/>
                      <w:divBdr>
                        <w:top w:val="none" w:sz="0" w:space="0" w:color="auto"/>
                        <w:left w:val="none" w:sz="0" w:space="0" w:color="auto"/>
                        <w:bottom w:val="none" w:sz="0" w:space="0" w:color="auto"/>
                        <w:right w:val="none" w:sz="0" w:space="0" w:color="auto"/>
                      </w:divBdr>
                    </w:div>
                    <w:div w:id="672494784">
                      <w:marLeft w:val="0"/>
                      <w:marRight w:val="0"/>
                      <w:marTop w:val="0"/>
                      <w:marBottom w:val="0"/>
                      <w:divBdr>
                        <w:top w:val="none" w:sz="0" w:space="0" w:color="auto"/>
                        <w:left w:val="none" w:sz="0" w:space="0" w:color="auto"/>
                        <w:bottom w:val="none" w:sz="0" w:space="0" w:color="auto"/>
                        <w:right w:val="none" w:sz="0" w:space="0" w:color="auto"/>
                      </w:divBdr>
                    </w:div>
                    <w:div w:id="1758137190">
                      <w:marLeft w:val="0"/>
                      <w:marRight w:val="0"/>
                      <w:marTop w:val="0"/>
                      <w:marBottom w:val="0"/>
                      <w:divBdr>
                        <w:top w:val="none" w:sz="0" w:space="0" w:color="auto"/>
                        <w:left w:val="none" w:sz="0" w:space="0" w:color="auto"/>
                        <w:bottom w:val="none" w:sz="0" w:space="0" w:color="auto"/>
                        <w:right w:val="none" w:sz="0" w:space="0" w:color="auto"/>
                      </w:divBdr>
                    </w:div>
                    <w:div w:id="1864438750">
                      <w:marLeft w:val="0"/>
                      <w:marRight w:val="0"/>
                      <w:marTop w:val="0"/>
                      <w:marBottom w:val="0"/>
                      <w:divBdr>
                        <w:top w:val="none" w:sz="0" w:space="0" w:color="auto"/>
                        <w:left w:val="none" w:sz="0" w:space="0" w:color="auto"/>
                        <w:bottom w:val="none" w:sz="0" w:space="0" w:color="auto"/>
                        <w:right w:val="none" w:sz="0" w:space="0" w:color="auto"/>
                      </w:divBdr>
                    </w:div>
                  </w:divsChild>
                </w:div>
                <w:div w:id="1199778526">
                  <w:marLeft w:val="0"/>
                  <w:marRight w:val="0"/>
                  <w:marTop w:val="0"/>
                  <w:marBottom w:val="0"/>
                  <w:divBdr>
                    <w:top w:val="none" w:sz="0" w:space="0" w:color="auto"/>
                    <w:left w:val="none" w:sz="0" w:space="0" w:color="auto"/>
                    <w:bottom w:val="none" w:sz="0" w:space="0" w:color="auto"/>
                    <w:right w:val="none" w:sz="0" w:space="0" w:color="auto"/>
                  </w:divBdr>
                  <w:divsChild>
                    <w:div w:id="47457000">
                      <w:marLeft w:val="0"/>
                      <w:marRight w:val="0"/>
                      <w:marTop w:val="0"/>
                      <w:marBottom w:val="0"/>
                      <w:divBdr>
                        <w:top w:val="none" w:sz="0" w:space="0" w:color="auto"/>
                        <w:left w:val="none" w:sz="0" w:space="0" w:color="auto"/>
                        <w:bottom w:val="none" w:sz="0" w:space="0" w:color="auto"/>
                        <w:right w:val="none" w:sz="0" w:space="0" w:color="auto"/>
                      </w:divBdr>
                    </w:div>
                    <w:div w:id="426535950">
                      <w:marLeft w:val="0"/>
                      <w:marRight w:val="0"/>
                      <w:marTop w:val="0"/>
                      <w:marBottom w:val="0"/>
                      <w:divBdr>
                        <w:top w:val="none" w:sz="0" w:space="0" w:color="auto"/>
                        <w:left w:val="none" w:sz="0" w:space="0" w:color="auto"/>
                        <w:bottom w:val="none" w:sz="0" w:space="0" w:color="auto"/>
                        <w:right w:val="none" w:sz="0" w:space="0" w:color="auto"/>
                      </w:divBdr>
                    </w:div>
                    <w:div w:id="664430524">
                      <w:marLeft w:val="0"/>
                      <w:marRight w:val="0"/>
                      <w:marTop w:val="0"/>
                      <w:marBottom w:val="0"/>
                      <w:divBdr>
                        <w:top w:val="none" w:sz="0" w:space="0" w:color="auto"/>
                        <w:left w:val="none" w:sz="0" w:space="0" w:color="auto"/>
                        <w:bottom w:val="none" w:sz="0" w:space="0" w:color="auto"/>
                        <w:right w:val="none" w:sz="0" w:space="0" w:color="auto"/>
                      </w:divBdr>
                    </w:div>
                    <w:div w:id="1087534421">
                      <w:marLeft w:val="0"/>
                      <w:marRight w:val="0"/>
                      <w:marTop w:val="0"/>
                      <w:marBottom w:val="0"/>
                      <w:divBdr>
                        <w:top w:val="none" w:sz="0" w:space="0" w:color="auto"/>
                        <w:left w:val="none" w:sz="0" w:space="0" w:color="auto"/>
                        <w:bottom w:val="none" w:sz="0" w:space="0" w:color="auto"/>
                        <w:right w:val="none" w:sz="0" w:space="0" w:color="auto"/>
                      </w:divBdr>
                    </w:div>
                    <w:div w:id="1585869439">
                      <w:marLeft w:val="0"/>
                      <w:marRight w:val="0"/>
                      <w:marTop w:val="0"/>
                      <w:marBottom w:val="0"/>
                      <w:divBdr>
                        <w:top w:val="none" w:sz="0" w:space="0" w:color="auto"/>
                        <w:left w:val="none" w:sz="0" w:space="0" w:color="auto"/>
                        <w:bottom w:val="none" w:sz="0" w:space="0" w:color="auto"/>
                        <w:right w:val="none" w:sz="0" w:space="0" w:color="auto"/>
                      </w:divBdr>
                    </w:div>
                    <w:div w:id="2104302656">
                      <w:marLeft w:val="0"/>
                      <w:marRight w:val="0"/>
                      <w:marTop w:val="0"/>
                      <w:marBottom w:val="0"/>
                      <w:divBdr>
                        <w:top w:val="none" w:sz="0" w:space="0" w:color="auto"/>
                        <w:left w:val="none" w:sz="0" w:space="0" w:color="auto"/>
                        <w:bottom w:val="none" w:sz="0" w:space="0" w:color="auto"/>
                        <w:right w:val="none" w:sz="0" w:space="0" w:color="auto"/>
                      </w:divBdr>
                    </w:div>
                  </w:divsChild>
                </w:div>
                <w:div w:id="1200121916">
                  <w:marLeft w:val="0"/>
                  <w:marRight w:val="0"/>
                  <w:marTop w:val="0"/>
                  <w:marBottom w:val="0"/>
                  <w:divBdr>
                    <w:top w:val="none" w:sz="0" w:space="0" w:color="auto"/>
                    <w:left w:val="none" w:sz="0" w:space="0" w:color="auto"/>
                    <w:bottom w:val="none" w:sz="0" w:space="0" w:color="auto"/>
                    <w:right w:val="none" w:sz="0" w:space="0" w:color="auto"/>
                  </w:divBdr>
                  <w:divsChild>
                    <w:div w:id="1664891573">
                      <w:marLeft w:val="0"/>
                      <w:marRight w:val="0"/>
                      <w:marTop w:val="0"/>
                      <w:marBottom w:val="0"/>
                      <w:divBdr>
                        <w:top w:val="none" w:sz="0" w:space="0" w:color="auto"/>
                        <w:left w:val="none" w:sz="0" w:space="0" w:color="auto"/>
                        <w:bottom w:val="none" w:sz="0" w:space="0" w:color="auto"/>
                        <w:right w:val="none" w:sz="0" w:space="0" w:color="auto"/>
                      </w:divBdr>
                    </w:div>
                  </w:divsChild>
                </w:div>
                <w:div w:id="1204096863">
                  <w:marLeft w:val="0"/>
                  <w:marRight w:val="0"/>
                  <w:marTop w:val="0"/>
                  <w:marBottom w:val="0"/>
                  <w:divBdr>
                    <w:top w:val="none" w:sz="0" w:space="0" w:color="auto"/>
                    <w:left w:val="none" w:sz="0" w:space="0" w:color="auto"/>
                    <w:bottom w:val="none" w:sz="0" w:space="0" w:color="auto"/>
                    <w:right w:val="none" w:sz="0" w:space="0" w:color="auto"/>
                  </w:divBdr>
                  <w:divsChild>
                    <w:div w:id="614866384">
                      <w:marLeft w:val="0"/>
                      <w:marRight w:val="0"/>
                      <w:marTop w:val="0"/>
                      <w:marBottom w:val="0"/>
                      <w:divBdr>
                        <w:top w:val="none" w:sz="0" w:space="0" w:color="auto"/>
                        <w:left w:val="none" w:sz="0" w:space="0" w:color="auto"/>
                        <w:bottom w:val="none" w:sz="0" w:space="0" w:color="auto"/>
                        <w:right w:val="none" w:sz="0" w:space="0" w:color="auto"/>
                      </w:divBdr>
                    </w:div>
                  </w:divsChild>
                </w:div>
                <w:div w:id="1212498336">
                  <w:marLeft w:val="0"/>
                  <w:marRight w:val="0"/>
                  <w:marTop w:val="0"/>
                  <w:marBottom w:val="0"/>
                  <w:divBdr>
                    <w:top w:val="none" w:sz="0" w:space="0" w:color="auto"/>
                    <w:left w:val="none" w:sz="0" w:space="0" w:color="auto"/>
                    <w:bottom w:val="none" w:sz="0" w:space="0" w:color="auto"/>
                    <w:right w:val="none" w:sz="0" w:space="0" w:color="auto"/>
                  </w:divBdr>
                  <w:divsChild>
                    <w:div w:id="652413141">
                      <w:marLeft w:val="0"/>
                      <w:marRight w:val="0"/>
                      <w:marTop w:val="0"/>
                      <w:marBottom w:val="0"/>
                      <w:divBdr>
                        <w:top w:val="none" w:sz="0" w:space="0" w:color="auto"/>
                        <w:left w:val="none" w:sz="0" w:space="0" w:color="auto"/>
                        <w:bottom w:val="none" w:sz="0" w:space="0" w:color="auto"/>
                        <w:right w:val="none" w:sz="0" w:space="0" w:color="auto"/>
                      </w:divBdr>
                    </w:div>
                    <w:div w:id="1319579059">
                      <w:marLeft w:val="0"/>
                      <w:marRight w:val="0"/>
                      <w:marTop w:val="0"/>
                      <w:marBottom w:val="0"/>
                      <w:divBdr>
                        <w:top w:val="none" w:sz="0" w:space="0" w:color="auto"/>
                        <w:left w:val="none" w:sz="0" w:space="0" w:color="auto"/>
                        <w:bottom w:val="none" w:sz="0" w:space="0" w:color="auto"/>
                        <w:right w:val="none" w:sz="0" w:space="0" w:color="auto"/>
                      </w:divBdr>
                    </w:div>
                    <w:div w:id="1356804319">
                      <w:marLeft w:val="0"/>
                      <w:marRight w:val="0"/>
                      <w:marTop w:val="0"/>
                      <w:marBottom w:val="0"/>
                      <w:divBdr>
                        <w:top w:val="none" w:sz="0" w:space="0" w:color="auto"/>
                        <w:left w:val="none" w:sz="0" w:space="0" w:color="auto"/>
                        <w:bottom w:val="none" w:sz="0" w:space="0" w:color="auto"/>
                        <w:right w:val="none" w:sz="0" w:space="0" w:color="auto"/>
                      </w:divBdr>
                    </w:div>
                    <w:div w:id="1621372445">
                      <w:marLeft w:val="0"/>
                      <w:marRight w:val="0"/>
                      <w:marTop w:val="0"/>
                      <w:marBottom w:val="0"/>
                      <w:divBdr>
                        <w:top w:val="none" w:sz="0" w:space="0" w:color="auto"/>
                        <w:left w:val="none" w:sz="0" w:space="0" w:color="auto"/>
                        <w:bottom w:val="none" w:sz="0" w:space="0" w:color="auto"/>
                        <w:right w:val="none" w:sz="0" w:space="0" w:color="auto"/>
                      </w:divBdr>
                    </w:div>
                  </w:divsChild>
                </w:div>
                <w:div w:id="1253928705">
                  <w:marLeft w:val="0"/>
                  <w:marRight w:val="0"/>
                  <w:marTop w:val="0"/>
                  <w:marBottom w:val="0"/>
                  <w:divBdr>
                    <w:top w:val="none" w:sz="0" w:space="0" w:color="auto"/>
                    <w:left w:val="none" w:sz="0" w:space="0" w:color="auto"/>
                    <w:bottom w:val="none" w:sz="0" w:space="0" w:color="auto"/>
                    <w:right w:val="none" w:sz="0" w:space="0" w:color="auto"/>
                  </w:divBdr>
                  <w:divsChild>
                    <w:div w:id="1201163928">
                      <w:marLeft w:val="0"/>
                      <w:marRight w:val="0"/>
                      <w:marTop w:val="0"/>
                      <w:marBottom w:val="0"/>
                      <w:divBdr>
                        <w:top w:val="none" w:sz="0" w:space="0" w:color="auto"/>
                        <w:left w:val="none" w:sz="0" w:space="0" w:color="auto"/>
                        <w:bottom w:val="none" w:sz="0" w:space="0" w:color="auto"/>
                        <w:right w:val="none" w:sz="0" w:space="0" w:color="auto"/>
                      </w:divBdr>
                    </w:div>
                  </w:divsChild>
                </w:div>
                <w:div w:id="1317805274">
                  <w:marLeft w:val="0"/>
                  <w:marRight w:val="0"/>
                  <w:marTop w:val="0"/>
                  <w:marBottom w:val="0"/>
                  <w:divBdr>
                    <w:top w:val="none" w:sz="0" w:space="0" w:color="auto"/>
                    <w:left w:val="none" w:sz="0" w:space="0" w:color="auto"/>
                    <w:bottom w:val="none" w:sz="0" w:space="0" w:color="auto"/>
                    <w:right w:val="none" w:sz="0" w:space="0" w:color="auto"/>
                  </w:divBdr>
                  <w:divsChild>
                    <w:div w:id="119881464">
                      <w:marLeft w:val="0"/>
                      <w:marRight w:val="0"/>
                      <w:marTop w:val="0"/>
                      <w:marBottom w:val="0"/>
                      <w:divBdr>
                        <w:top w:val="none" w:sz="0" w:space="0" w:color="auto"/>
                        <w:left w:val="none" w:sz="0" w:space="0" w:color="auto"/>
                        <w:bottom w:val="none" w:sz="0" w:space="0" w:color="auto"/>
                        <w:right w:val="none" w:sz="0" w:space="0" w:color="auto"/>
                      </w:divBdr>
                    </w:div>
                    <w:div w:id="872839196">
                      <w:marLeft w:val="0"/>
                      <w:marRight w:val="0"/>
                      <w:marTop w:val="0"/>
                      <w:marBottom w:val="0"/>
                      <w:divBdr>
                        <w:top w:val="none" w:sz="0" w:space="0" w:color="auto"/>
                        <w:left w:val="none" w:sz="0" w:space="0" w:color="auto"/>
                        <w:bottom w:val="none" w:sz="0" w:space="0" w:color="auto"/>
                        <w:right w:val="none" w:sz="0" w:space="0" w:color="auto"/>
                      </w:divBdr>
                    </w:div>
                  </w:divsChild>
                </w:div>
                <w:div w:id="1348411111">
                  <w:marLeft w:val="0"/>
                  <w:marRight w:val="0"/>
                  <w:marTop w:val="0"/>
                  <w:marBottom w:val="0"/>
                  <w:divBdr>
                    <w:top w:val="none" w:sz="0" w:space="0" w:color="auto"/>
                    <w:left w:val="none" w:sz="0" w:space="0" w:color="auto"/>
                    <w:bottom w:val="none" w:sz="0" w:space="0" w:color="auto"/>
                    <w:right w:val="none" w:sz="0" w:space="0" w:color="auto"/>
                  </w:divBdr>
                  <w:divsChild>
                    <w:div w:id="91174025">
                      <w:marLeft w:val="0"/>
                      <w:marRight w:val="0"/>
                      <w:marTop w:val="0"/>
                      <w:marBottom w:val="0"/>
                      <w:divBdr>
                        <w:top w:val="none" w:sz="0" w:space="0" w:color="auto"/>
                        <w:left w:val="none" w:sz="0" w:space="0" w:color="auto"/>
                        <w:bottom w:val="none" w:sz="0" w:space="0" w:color="auto"/>
                        <w:right w:val="none" w:sz="0" w:space="0" w:color="auto"/>
                      </w:divBdr>
                    </w:div>
                    <w:div w:id="325518696">
                      <w:marLeft w:val="0"/>
                      <w:marRight w:val="0"/>
                      <w:marTop w:val="0"/>
                      <w:marBottom w:val="0"/>
                      <w:divBdr>
                        <w:top w:val="none" w:sz="0" w:space="0" w:color="auto"/>
                        <w:left w:val="none" w:sz="0" w:space="0" w:color="auto"/>
                        <w:bottom w:val="none" w:sz="0" w:space="0" w:color="auto"/>
                        <w:right w:val="none" w:sz="0" w:space="0" w:color="auto"/>
                      </w:divBdr>
                    </w:div>
                    <w:div w:id="368144142">
                      <w:marLeft w:val="0"/>
                      <w:marRight w:val="0"/>
                      <w:marTop w:val="0"/>
                      <w:marBottom w:val="0"/>
                      <w:divBdr>
                        <w:top w:val="none" w:sz="0" w:space="0" w:color="auto"/>
                        <w:left w:val="none" w:sz="0" w:space="0" w:color="auto"/>
                        <w:bottom w:val="none" w:sz="0" w:space="0" w:color="auto"/>
                        <w:right w:val="none" w:sz="0" w:space="0" w:color="auto"/>
                      </w:divBdr>
                    </w:div>
                    <w:div w:id="751245007">
                      <w:marLeft w:val="0"/>
                      <w:marRight w:val="0"/>
                      <w:marTop w:val="0"/>
                      <w:marBottom w:val="0"/>
                      <w:divBdr>
                        <w:top w:val="none" w:sz="0" w:space="0" w:color="auto"/>
                        <w:left w:val="none" w:sz="0" w:space="0" w:color="auto"/>
                        <w:bottom w:val="none" w:sz="0" w:space="0" w:color="auto"/>
                        <w:right w:val="none" w:sz="0" w:space="0" w:color="auto"/>
                      </w:divBdr>
                    </w:div>
                    <w:div w:id="826048043">
                      <w:marLeft w:val="0"/>
                      <w:marRight w:val="0"/>
                      <w:marTop w:val="0"/>
                      <w:marBottom w:val="0"/>
                      <w:divBdr>
                        <w:top w:val="none" w:sz="0" w:space="0" w:color="auto"/>
                        <w:left w:val="none" w:sz="0" w:space="0" w:color="auto"/>
                        <w:bottom w:val="none" w:sz="0" w:space="0" w:color="auto"/>
                        <w:right w:val="none" w:sz="0" w:space="0" w:color="auto"/>
                      </w:divBdr>
                    </w:div>
                    <w:div w:id="838303405">
                      <w:marLeft w:val="0"/>
                      <w:marRight w:val="0"/>
                      <w:marTop w:val="0"/>
                      <w:marBottom w:val="0"/>
                      <w:divBdr>
                        <w:top w:val="none" w:sz="0" w:space="0" w:color="auto"/>
                        <w:left w:val="none" w:sz="0" w:space="0" w:color="auto"/>
                        <w:bottom w:val="none" w:sz="0" w:space="0" w:color="auto"/>
                        <w:right w:val="none" w:sz="0" w:space="0" w:color="auto"/>
                      </w:divBdr>
                    </w:div>
                    <w:div w:id="1298146161">
                      <w:marLeft w:val="0"/>
                      <w:marRight w:val="0"/>
                      <w:marTop w:val="0"/>
                      <w:marBottom w:val="0"/>
                      <w:divBdr>
                        <w:top w:val="none" w:sz="0" w:space="0" w:color="auto"/>
                        <w:left w:val="none" w:sz="0" w:space="0" w:color="auto"/>
                        <w:bottom w:val="none" w:sz="0" w:space="0" w:color="auto"/>
                        <w:right w:val="none" w:sz="0" w:space="0" w:color="auto"/>
                      </w:divBdr>
                    </w:div>
                    <w:div w:id="1475565699">
                      <w:marLeft w:val="0"/>
                      <w:marRight w:val="0"/>
                      <w:marTop w:val="0"/>
                      <w:marBottom w:val="0"/>
                      <w:divBdr>
                        <w:top w:val="none" w:sz="0" w:space="0" w:color="auto"/>
                        <w:left w:val="none" w:sz="0" w:space="0" w:color="auto"/>
                        <w:bottom w:val="none" w:sz="0" w:space="0" w:color="auto"/>
                        <w:right w:val="none" w:sz="0" w:space="0" w:color="auto"/>
                      </w:divBdr>
                    </w:div>
                    <w:div w:id="1592936044">
                      <w:marLeft w:val="0"/>
                      <w:marRight w:val="0"/>
                      <w:marTop w:val="0"/>
                      <w:marBottom w:val="0"/>
                      <w:divBdr>
                        <w:top w:val="none" w:sz="0" w:space="0" w:color="auto"/>
                        <w:left w:val="none" w:sz="0" w:space="0" w:color="auto"/>
                        <w:bottom w:val="none" w:sz="0" w:space="0" w:color="auto"/>
                        <w:right w:val="none" w:sz="0" w:space="0" w:color="auto"/>
                      </w:divBdr>
                    </w:div>
                    <w:div w:id="1957521106">
                      <w:marLeft w:val="0"/>
                      <w:marRight w:val="0"/>
                      <w:marTop w:val="0"/>
                      <w:marBottom w:val="0"/>
                      <w:divBdr>
                        <w:top w:val="none" w:sz="0" w:space="0" w:color="auto"/>
                        <w:left w:val="none" w:sz="0" w:space="0" w:color="auto"/>
                        <w:bottom w:val="none" w:sz="0" w:space="0" w:color="auto"/>
                        <w:right w:val="none" w:sz="0" w:space="0" w:color="auto"/>
                      </w:divBdr>
                    </w:div>
                    <w:div w:id="2075738839">
                      <w:marLeft w:val="0"/>
                      <w:marRight w:val="0"/>
                      <w:marTop w:val="0"/>
                      <w:marBottom w:val="0"/>
                      <w:divBdr>
                        <w:top w:val="none" w:sz="0" w:space="0" w:color="auto"/>
                        <w:left w:val="none" w:sz="0" w:space="0" w:color="auto"/>
                        <w:bottom w:val="none" w:sz="0" w:space="0" w:color="auto"/>
                        <w:right w:val="none" w:sz="0" w:space="0" w:color="auto"/>
                      </w:divBdr>
                    </w:div>
                  </w:divsChild>
                </w:div>
                <w:div w:id="1354573677">
                  <w:marLeft w:val="0"/>
                  <w:marRight w:val="0"/>
                  <w:marTop w:val="0"/>
                  <w:marBottom w:val="0"/>
                  <w:divBdr>
                    <w:top w:val="none" w:sz="0" w:space="0" w:color="auto"/>
                    <w:left w:val="none" w:sz="0" w:space="0" w:color="auto"/>
                    <w:bottom w:val="none" w:sz="0" w:space="0" w:color="auto"/>
                    <w:right w:val="none" w:sz="0" w:space="0" w:color="auto"/>
                  </w:divBdr>
                  <w:divsChild>
                    <w:div w:id="98986406">
                      <w:marLeft w:val="0"/>
                      <w:marRight w:val="0"/>
                      <w:marTop w:val="0"/>
                      <w:marBottom w:val="0"/>
                      <w:divBdr>
                        <w:top w:val="none" w:sz="0" w:space="0" w:color="auto"/>
                        <w:left w:val="none" w:sz="0" w:space="0" w:color="auto"/>
                        <w:bottom w:val="none" w:sz="0" w:space="0" w:color="auto"/>
                        <w:right w:val="none" w:sz="0" w:space="0" w:color="auto"/>
                      </w:divBdr>
                    </w:div>
                    <w:div w:id="694503626">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604729095">
                      <w:marLeft w:val="0"/>
                      <w:marRight w:val="0"/>
                      <w:marTop w:val="0"/>
                      <w:marBottom w:val="0"/>
                      <w:divBdr>
                        <w:top w:val="none" w:sz="0" w:space="0" w:color="auto"/>
                        <w:left w:val="none" w:sz="0" w:space="0" w:color="auto"/>
                        <w:bottom w:val="none" w:sz="0" w:space="0" w:color="auto"/>
                        <w:right w:val="none" w:sz="0" w:space="0" w:color="auto"/>
                      </w:divBdr>
                    </w:div>
                    <w:div w:id="1837185514">
                      <w:marLeft w:val="0"/>
                      <w:marRight w:val="0"/>
                      <w:marTop w:val="0"/>
                      <w:marBottom w:val="0"/>
                      <w:divBdr>
                        <w:top w:val="none" w:sz="0" w:space="0" w:color="auto"/>
                        <w:left w:val="none" w:sz="0" w:space="0" w:color="auto"/>
                        <w:bottom w:val="none" w:sz="0" w:space="0" w:color="auto"/>
                        <w:right w:val="none" w:sz="0" w:space="0" w:color="auto"/>
                      </w:divBdr>
                    </w:div>
                  </w:divsChild>
                </w:div>
                <w:div w:id="1381591915">
                  <w:marLeft w:val="0"/>
                  <w:marRight w:val="0"/>
                  <w:marTop w:val="0"/>
                  <w:marBottom w:val="0"/>
                  <w:divBdr>
                    <w:top w:val="none" w:sz="0" w:space="0" w:color="auto"/>
                    <w:left w:val="none" w:sz="0" w:space="0" w:color="auto"/>
                    <w:bottom w:val="none" w:sz="0" w:space="0" w:color="auto"/>
                    <w:right w:val="none" w:sz="0" w:space="0" w:color="auto"/>
                  </w:divBdr>
                  <w:divsChild>
                    <w:div w:id="156655205">
                      <w:marLeft w:val="0"/>
                      <w:marRight w:val="0"/>
                      <w:marTop w:val="0"/>
                      <w:marBottom w:val="0"/>
                      <w:divBdr>
                        <w:top w:val="none" w:sz="0" w:space="0" w:color="auto"/>
                        <w:left w:val="none" w:sz="0" w:space="0" w:color="auto"/>
                        <w:bottom w:val="none" w:sz="0" w:space="0" w:color="auto"/>
                        <w:right w:val="none" w:sz="0" w:space="0" w:color="auto"/>
                      </w:divBdr>
                    </w:div>
                    <w:div w:id="217984166">
                      <w:marLeft w:val="0"/>
                      <w:marRight w:val="0"/>
                      <w:marTop w:val="0"/>
                      <w:marBottom w:val="0"/>
                      <w:divBdr>
                        <w:top w:val="none" w:sz="0" w:space="0" w:color="auto"/>
                        <w:left w:val="none" w:sz="0" w:space="0" w:color="auto"/>
                        <w:bottom w:val="none" w:sz="0" w:space="0" w:color="auto"/>
                        <w:right w:val="none" w:sz="0" w:space="0" w:color="auto"/>
                      </w:divBdr>
                    </w:div>
                    <w:div w:id="495725620">
                      <w:marLeft w:val="0"/>
                      <w:marRight w:val="0"/>
                      <w:marTop w:val="0"/>
                      <w:marBottom w:val="0"/>
                      <w:divBdr>
                        <w:top w:val="none" w:sz="0" w:space="0" w:color="auto"/>
                        <w:left w:val="none" w:sz="0" w:space="0" w:color="auto"/>
                        <w:bottom w:val="none" w:sz="0" w:space="0" w:color="auto"/>
                        <w:right w:val="none" w:sz="0" w:space="0" w:color="auto"/>
                      </w:divBdr>
                    </w:div>
                    <w:div w:id="1462992232">
                      <w:marLeft w:val="0"/>
                      <w:marRight w:val="0"/>
                      <w:marTop w:val="0"/>
                      <w:marBottom w:val="0"/>
                      <w:divBdr>
                        <w:top w:val="none" w:sz="0" w:space="0" w:color="auto"/>
                        <w:left w:val="none" w:sz="0" w:space="0" w:color="auto"/>
                        <w:bottom w:val="none" w:sz="0" w:space="0" w:color="auto"/>
                        <w:right w:val="none" w:sz="0" w:space="0" w:color="auto"/>
                      </w:divBdr>
                    </w:div>
                    <w:div w:id="1652249929">
                      <w:marLeft w:val="0"/>
                      <w:marRight w:val="0"/>
                      <w:marTop w:val="0"/>
                      <w:marBottom w:val="0"/>
                      <w:divBdr>
                        <w:top w:val="none" w:sz="0" w:space="0" w:color="auto"/>
                        <w:left w:val="none" w:sz="0" w:space="0" w:color="auto"/>
                        <w:bottom w:val="none" w:sz="0" w:space="0" w:color="auto"/>
                        <w:right w:val="none" w:sz="0" w:space="0" w:color="auto"/>
                      </w:divBdr>
                    </w:div>
                    <w:div w:id="1726560702">
                      <w:marLeft w:val="0"/>
                      <w:marRight w:val="0"/>
                      <w:marTop w:val="0"/>
                      <w:marBottom w:val="0"/>
                      <w:divBdr>
                        <w:top w:val="none" w:sz="0" w:space="0" w:color="auto"/>
                        <w:left w:val="none" w:sz="0" w:space="0" w:color="auto"/>
                        <w:bottom w:val="none" w:sz="0" w:space="0" w:color="auto"/>
                        <w:right w:val="none" w:sz="0" w:space="0" w:color="auto"/>
                      </w:divBdr>
                    </w:div>
                    <w:div w:id="2084064225">
                      <w:marLeft w:val="0"/>
                      <w:marRight w:val="0"/>
                      <w:marTop w:val="0"/>
                      <w:marBottom w:val="0"/>
                      <w:divBdr>
                        <w:top w:val="none" w:sz="0" w:space="0" w:color="auto"/>
                        <w:left w:val="none" w:sz="0" w:space="0" w:color="auto"/>
                        <w:bottom w:val="none" w:sz="0" w:space="0" w:color="auto"/>
                        <w:right w:val="none" w:sz="0" w:space="0" w:color="auto"/>
                      </w:divBdr>
                    </w:div>
                  </w:divsChild>
                </w:div>
                <w:div w:id="1397240337">
                  <w:marLeft w:val="0"/>
                  <w:marRight w:val="0"/>
                  <w:marTop w:val="0"/>
                  <w:marBottom w:val="0"/>
                  <w:divBdr>
                    <w:top w:val="none" w:sz="0" w:space="0" w:color="auto"/>
                    <w:left w:val="none" w:sz="0" w:space="0" w:color="auto"/>
                    <w:bottom w:val="none" w:sz="0" w:space="0" w:color="auto"/>
                    <w:right w:val="none" w:sz="0" w:space="0" w:color="auto"/>
                  </w:divBdr>
                  <w:divsChild>
                    <w:div w:id="2041513069">
                      <w:marLeft w:val="0"/>
                      <w:marRight w:val="0"/>
                      <w:marTop w:val="0"/>
                      <w:marBottom w:val="0"/>
                      <w:divBdr>
                        <w:top w:val="none" w:sz="0" w:space="0" w:color="auto"/>
                        <w:left w:val="none" w:sz="0" w:space="0" w:color="auto"/>
                        <w:bottom w:val="none" w:sz="0" w:space="0" w:color="auto"/>
                        <w:right w:val="none" w:sz="0" w:space="0" w:color="auto"/>
                      </w:divBdr>
                    </w:div>
                  </w:divsChild>
                </w:div>
                <w:div w:id="1431510505">
                  <w:marLeft w:val="0"/>
                  <w:marRight w:val="0"/>
                  <w:marTop w:val="0"/>
                  <w:marBottom w:val="0"/>
                  <w:divBdr>
                    <w:top w:val="none" w:sz="0" w:space="0" w:color="auto"/>
                    <w:left w:val="none" w:sz="0" w:space="0" w:color="auto"/>
                    <w:bottom w:val="none" w:sz="0" w:space="0" w:color="auto"/>
                    <w:right w:val="none" w:sz="0" w:space="0" w:color="auto"/>
                  </w:divBdr>
                  <w:divsChild>
                    <w:div w:id="252738981">
                      <w:marLeft w:val="0"/>
                      <w:marRight w:val="0"/>
                      <w:marTop w:val="0"/>
                      <w:marBottom w:val="0"/>
                      <w:divBdr>
                        <w:top w:val="none" w:sz="0" w:space="0" w:color="auto"/>
                        <w:left w:val="none" w:sz="0" w:space="0" w:color="auto"/>
                        <w:bottom w:val="none" w:sz="0" w:space="0" w:color="auto"/>
                        <w:right w:val="none" w:sz="0" w:space="0" w:color="auto"/>
                      </w:divBdr>
                    </w:div>
                    <w:div w:id="299042988">
                      <w:marLeft w:val="0"/>
                      <w:marRight w:val="0"/>
                      <w:marTop w:val="0"/>
                      <w:marBottom w:val="0"/>
                      <w:divBdr>
                        <w:top w:val="none" w:sz="0" w:space="0" w:color="auto"/>
                        <w:left w:val="none" w:sz="0" w:space="0" w:color="auto"/>
                        <w:bottom w:val="none" w:sz="0" w:space="0" w:color="auto"/>
                        <w:right w:val="none" w:sz="0" w:space="0" w:color="auto"/>
                      </w:divBdr>
                    </w:div>
                    <w:div w:id="304892445">
                      <w:marLeft w:val="0"/>
                      <w:marRight w:val="0"/>
                      <w:marTop w:val="0"/>
                      <w:marBottom w:val="0"/>
                      <w:divBdr>
                        <w:top w:val="none" w:sz="0" w:space="0" w:color="auto"/>
                        <w:left w:val="none" w:sz="0" w:space="0" w:color="auto"/>
                        <w:bottom w:val="none" w:sz="0" w:space="0" w:color="auto"/>
                        <w:right w:val="none" w:sz="0" w:space="0" w:color="auto"/>
                      </w:divBdr>
                    </w:div>
                    <w:div w:id="792944257">
                      <w:marLeft w:val="0"/>
                      <w:marRight w:val="0"/>
                      <w:marTop w:val="0"/>
                      <w:marBottom w:val="0"/>
                      <w:divBdr>
                        <w:top w:val="none" w:sz="0" w:space="0" w:color="auto"/>
                        <w:left w:val="none" w:sz="0" w:space="0" w:color="auto"/>
                        <w:bottom w:val="none" w:sz="0" w:space="0" w:color="auto"/>
                        <w:right w:val="none" w:sz="0" w:space="0" w:color="auto"/>
                      </w:divBdr>
                    </w:div>
                    <w:div w:id="1128007593">
                      <w:marLeft w:val="0"/>
                      <w:marRight w:val="0"/>
                      <w:marTop w:val="0"/>
                      <w:marBottom w:val="0"/>
                      <w:divBdr>
                        <w:top w:val="none" w:sz="0" w:space="0" w:color="auto"/>
                        <w:left w:val="none" w:sz="0" w:space="0" w:color="auto"/>
                        <w:bottom w:val="none" w:sz="0" w:space="0" w:color="auto"/>
                        <w:right w:val="none" w:sz="0" w:space="0" w:color="auto"/>
                      </w:divBdr>
                    </w:div>
                    <w:div w:id="1202591889">
                      <w:marLeft w:val="0"/>
                      <w:marRight w:val="0"/>
                      <w:marTop w:val="0"/>
                      <w:marBottom w:val="0"/>
                      <w:divBdr>
                        <w:top w:val="none" w:sz="0" w:space="0" w:color="auto"/>
                        <w:left w:val="none" w:sz="0" w:space="0" w:color="auto"/>
                        <w:bottom w:val="none" w:sz="0" w:space="0" w:color="auto"/>
                        <w:right w:val="none" w:sz="0" w:space="0" w:color="auto"/>
                      </w:divBdr>
                    </w:div>
                    <w:div w:id="1356687542">
                      <w:marLeft w:val="0"/>
                      <w:marRight w:val="0"/>
                      <w:marTop w:val="0"/>
                      <w:marBottom w:val="0"/>
                      <w:divBdr>
                        <w:top w:val="none" w:sz="0" w:space="0" w:color="auto"/>
                        <w:left w:val="none" w:sz="0" w:space="0" w:color="auto"/>
                        <w:bottom w:val="none" w:sz="0" w:space="0" w:color="auto"/>
                        <w:right w:val="none" w:sz="0" w:space="0" w:color="auto"/>
                      </w:divBdr>
                    </w:div>
                    <w:div w:id="1699501346">
                      <w:marLeft w:val="0"/>
                      <w:marRight w:val="0"/>
                      <w:marTop w:val="0"/>
                      <w:marBottom w:val="0"/>
                      <w:divBdr>
                        <w:top w:val="none" w:sz="0" w:space="0" w:color="auto"/>
                        <w:left w:val="none" w:sz="0" w:space="0" w:color="auto"/>
                        <w:bottom w:val="none" w:sz="0" w:space="0" w:color="auto"/>
                        <w:right w:val="none" w:sz="0" w:space="0" w:color="auto"/>
                      </w:divBdr>
                    </w:div>
                    <w:div w:id="2089572098">
                      <w:marLeft w:val="0"/>
                      <w:marRight w:val="0"/>
                      <w:marTop w:val="0"/>
                      <w:marBottom w:val="0"/>
                      <w:divBdr>
                        <w:top w:val="none" w:sz="0" w:space="0" w:color="auto"/>
                        <w:left w:val="none" w:sz="0" w:space="0" w:color="auto"/>
                        <w:bottom w:val="none" w:sz="0" w:space="0" w:color="auto"/>
                        <w:right w:val="none" w:sz="0" w:space="0" w:color="auto"/>
                      </w:divBdr>
                    </w:div>
                  </w:divsChild>
                </w:div>
                <w:div w:id="1440681946">
                  <w:marLeft w:val="0"/>
                  <w:marRight w:val="0"/>
                  <w:marTop w:val="0"/>
                  <w:marBottom w:val="0"/>
                  <w:divBdr>
                    <w:top w:val="none" w:sz="0" w:space="0" w:color="auto"/>
                    <w:left w:val="none" w:sz="0" w:space="0" w:color="auto"/>
                    <w:bottom w:val="none" w:sz="0" w:space="0" w:color="auto"/>
                    <w:right w:val="none" w:sz="0" w:space="0" w:color="auto"/>
                  </w:divBdr>
                  <w:divsChild>
                    <w:div w:id="193811938">
                      <w:marLeft w:val="0"/>
                      <w:marRight w:val="0"/>
                      <w:marTop w:val="0"/>
                      <w:marBottom w:val="0"/>
                      <w:divBdr>
                        <w:top w:val="none" w:sz="0" w:space="0" w:color="auto"/>
                        <w:left w:val="none" w:sz="0" w:space="0" w:color="auto"/>
                        <w:bottom w:val="none" w:sz="0" w:space="0" w:color="auto"/>
                        <w:right w:val="none" w:sz="0" w:space="0" w:color="auto"/>
                      </w:divBdr>
                    </w:div>
                    <w:div w:id="855002516">
                      <w:marLeft w:val="0"/>
                      <w:marRight w:val="0"/>
                      <w:marTop w:val="0"/>
                      <w:marBottom w:val="0"/>
                      <w:divBdr>
                        <w:top w:val="none" w:sz="0" w:space="0" w:color="auto"/>
                        <w:left w:val="none" w:sz="0" w:space="0" w:color="auto"/>
                        <w:bottom w:val="none" w:sz="0" w:space="0" w:color="auto"/>
                        <w:right w:val="none" w:sz="0" w:space="0" w:color="auto"/>
                      </w:divBdr>
                    </w:div>
                    <w:div w:id="1099064498">
                      <w:marLeft w:val="0"/>
                      <w:marRight w:val="0"/>
                      <w:marTop w:val="0"/>
                      <w:marBottom w:val="0"/>
                      <w:divBdr>
                        <w:top w:val="none" w:sz="0" w:space="0" w:color="auto"/>
                        <w:left w:val="none" w:sz="0" w:space="0" w:color="auto"/>
                        <w:bottom w:val="none" w:sz="0" w:space="0" w:color="auto"/>
                        <w:right w:val="none" w:sz="0" w:space="0" w:color="auto"/>
                      </w:divBdr>
                    </w:div>
                    <w:div w:id="1320883610">
                      <w:marLeft w:val="0"/>
                      <w:marRight w:val="0"/>
                      <w:marTop w:val="0"/>
                      <w:marBottom w:val="0"/>
                      <w:divBdr>
                        <w:top w:val="none" w:sz="0" w:space="0" w:color="auto"/>
                        <w:left w:val="none" w:sz="0" w:space="0" w:color="auto"/>
                        <w:bottom w:val="none" w:sz="0" w:space="0" w:color="auto"/>
                        <w:right w:val="none" w:sz="0" w:space="0" w:color="auto"/>
                      </w:divBdr>
                    </w:div>
                    <w:div w:id="1607804489">
                      <w:marLeft w:val="0"/>
                      <w:marRight w:val="0"/>
                      <w:marTop w:val="0"/>
                      <w:marBottom w:val="0"/>
                      <w:divBdr>
                        <w:top w:val="none" w:sz="0" w:space="0" w:color="auto"/>
                        <w:left w:val="none" w:sz="0" w:space="0" w:color="auto"/>
                        <w:bottom w:val="none" w:sz="0" w:space="0" w:color="auto"/>
                        <w:right w:val="none" w:sz="0" w:space="0" w:color="auto"/>
                      </w:divBdr>
                    </w:div>
                  </w:divsChild>
                </w:div>
                <w:div w:id="1442603347">
                  <w:marLeft w:val="0"/>
                  <w:marRight w:val="0"/>
                  <w:marTop w:val="0"/>
                  <w:marBottom w:val="0"/>
                  <w:divBdr>
                    <w:top w:val="none" w:sz="0" w:space="0" w:color="auto"/>
                    <w:left w:val="none" w:sz="0" w:space="0" w:color="auto"/>
                    <w:bottom w:val="none" w:sz="0" w:space="0" w:color="auto"/>
                    <w:right w:val="none" w:sz="0" w:space="0" w:color="auto"/>
                  </w:divBdr>
                  <w:divsChild>
                    <w:div w:id="52239122">
                      <w:marLeft w:val="0"/>
                      <w:marRight w:val="0"/>
                      <w:marTop w:val="0"/>
                      <w:marBottom w:val="0"/>
                      <w:divBdr>
                        <w:top w:val="none" w:sz="0" w:space="0" w:color="auto"/>
                        <w:left w:val="none" w:sz="0" w:space="0" w:color="auto"/>
                        <w:bottom w:val="none" w:sz="0" w:space="0" w:color="auto"/>
                        <w:right w:val="none" w:sz="0" w:space="0" w:color="auto"/>
                      </w:divBdr>
                    </w:div>
                    <w:div w:id="477769160">
                      <w:marLeft w:val="0"/>
                      <w:marRight w:val="0"/>
                      <w:marTop w:val="0"/>
                      <w:marBottom w:val="0"/>
                      <w:divBdr>
                        <w:top w:val="none" w:sz="0" w:space="0" w:color="auto"/>
                        <w:left w:val="none" w:sz="0" w:space="0" w:color="auto"/>
                        <w:bottom w:val="none" w:sz="0" w:space="0" w:color="auto"/>
                        <w:right w:val="none" w:sz="0" w:space="0" w:color="auto"/>
                      </w:divBdr>
                    </w:div>
                    <w:div w:id="717239732">
                      <w:marLeft w:val="0"/>
                      <w:marRight w:val="0"/>
                      <w:marTop w:val="0"/>
                      <w:marBottom w:val="0"/>
                      <w:divBdr>
                        <w:top w:val="none" w:sz="0" w:space="0" w:color="auto"/>
                        <w:left w:val="none" w:sz="0" w:space="0" w:color="auto"/>
                        <w:bottom w:val="none" w:sz="0" w:space="0" w:color="auto"/>
                        <w:right w:val="none" w:sz="0" w:space="0" w:color="auto"/>
                      </w:divBdr>
                    </w:div>
                    <w:div w:id="752164086">
                      <w:marLeft w:val="0"/>
                      <w:marRight w:val="0"/>
                      <w:marTop w:val="0"/>
                      <w:marBottom w:val="0"/>
                      <w:divBdr>
                        <w:top w:val="none" w:sz="0" w:space="0" w:color="auto"/>
                        <w:left w:val="none" w:sz="0" w:space="0" w:color="auto"/>
                        <w:bottom w:val="none" w:sz="0" w:space="0" w:color="auto"/>
                        <w:right w:val="none" w:sz="0" w:space="0" w:color="auto"/>
                      </w:divBdr>
                    </w:div>
                    <w:div w:id="1430197508">
                      <w:marLeft w:val="0"/>
                      <w:marRight w:val="0"/>
                      <w:marTop w:val="0"/>
                      <w:marBottom w:val="0"/>
                      <w:divBdr>
                        <w:top w:val="none" w:sz="0" w:space="0" w:color="auto"/>
                        <w:left w:val="none" w:sz="0" w:space="0" w:color="auto"/>
                        <w:bottom w:val="none" w:sz="0" w:space="0" w:color="auto"/>
                        <w:right w:val="none" w:sz="0" w:space="0" w:color="auto"/>
                      </w:divBdr>
                    </w:div>
                    <w:div w:id="1467165146">
                      <w:marLeft w:val="0"/>
                      <w:marRight w:val="0"/>
                      <w:marTop w:val="0"/>
                      <w:marBottom w:val="0"/>
                      <w:divBdr>
                        <w:top w:val="none" w:sz="0" w:space="0" w:color="auto"/>
                        <w:left w:val="none" w:sz="0" w:space="0" w:color="auto"/>
                        <w:bottom w:val="none" w:sz="0" w:space="0" w:color="auto"/>
                        <w:right w:val="none" w:sz="0" w:space="0" w:color="auto"/>
                      </w:divBdr>
                    </w:div>
                    <w:div w:id="1545406884">
                      <w:marLeft w:val="0"/>
                      <w:marRight w:val="0"/>
                      <w:marTop w:val="0"/>
                      <w:marBottom w:val="0"/>
                      <w:divBdr>
                        <w:top w:val="none" w:sz="0" w:space="0" w:color="auto"/>
                        <w:left w:val="none" w:sz="0" w:space="0" w:color="auto"/>
                        <w:bottom w:val="none" w:sz="0" w:space="0" w:color="auto"/>
                        <w:right w:val="none" w:sz="0" w:space="0" w:color="auto"/>
                      </w:divBdr>
                    </w:div>
                    <w:div w:id="1722439262">
                      <w:marLeft w:val="0"/>
                      <w:marRight w:val="0"/>
                      <w:marTop w:val="0"/>
                      <w:marBottom w:val="0"/>
                      <w:divBdr>
                        <w:top w:val="none" w:sz="0" w:space="0" w:color="auto"/>
                        <w:left w:val="none" w:sz="0" w:space="0" w:color="auto"/>
                        <w:bottom w:val="none" w:sz="0" w:space="0" w:color="auto"/>
                        <w:right w:val="none" w:sz="0" w:space="0" w:color="auto"/>
                      </w:divBdr>
                    </w:div>
                    <w:div w:id="1760179076">
                      <w:marLeft w:val="0"/>
                      <w:marRight w:val="0"/>
                      <w:marTop w:val="0"/>
                      <w:marBottom w:val="0"/>
                      <w:divBdr>
                        <w:top w:val="none" w:sz="0" w:space="0" w:color="auto"/>
                        <w:left w:val="none" w:sz="0" w:space="0" w:color="auto"/>
                        <w:bottom w:val="none" w:sz="0" w:space="0" w:color="auto"/>
                        <w:right w:val="none" w:sz="0" w:space="0" w:color="auto"/>
                      </w:divBdr>
                    </w:div>
                  </w:divsChild>
                </w:div>
                <w:div w:id="1442651458">
                  <w:marLeft w:val="0"/>
                  <w:marRight w:val="0"/>
                  <w:marTop w:val="0"/>
                  <w:marBottom w:val="0"/>
                  <w:divBdr>
                    <w:top w:val="none" w:sz="0" w:space="0" w:color="auto"/>
                    <w:left w:val="none" w:sz="0" w:space="0" w:color="auto"/>
                    <w:bottom w:val="none" w:sz="0" w:space="0" w:color="auto"/>
                    <w:right w:val="none" w:sz="0" w:space="0" w:color="auto"/>
                  </w:divBdr>
                  <w:divsChild>
                    <w:div w:id="1483546098">
                      <w:marLeft w:val="0"/>
                      <w:marRight w:val="0"/>
                      <w:marTop w:val="0"/>
                      <w:marBottom w:val="0"/>
                      <w:divBdr>
                        <w:top w:val="none" w:sz="0" w:space="0" w:color="auto"/>
                        <w:left w:val="none" w:sz="0" w:space="0" w:color="auto"/>
                        <w:bottom w:val="none" w:sz="0" w:space="0" w:color="auto"/>
                        <w:right w:val="none" w:sz="0" w:space="0" w:color="auto"/>
                      </w:divBdr>
                    </w:div>
                  </w:divsChild>
                </w:div>
                <w:div w:id="1465779403">
                  <w:marLeft w:val="0"/>
                  <w:marRight w:val="0"/>
                  <w:marTop w:val="0"/>
                  <w:marBottom w:val="0"/>
                  <w:divBdr>
                    <w:top w:val="none" w:sz="0" w:space="0" w:color="auto"/>
                    <w:left w:val="none" w:sz="0" w:space="0" w:color="auto"/>
                    <w:bottom w:val="none" w:sz="0" w:space="0" w:color="auto"/>
                    <w:right w:val="none" w:sz="0" w:space="0" w:color="auto"/>
                  </w:divBdr>
                  <w:divsChild>
                    <w:div w:id="1676809623">
                      <w:marLeft w:val="0"/>
                      <w:marRight w:val="0"/>
                      <w:marTop w:val="0"/>
                      <w:marBottom w:val="0"/>
                      <w:divBdr>
                        <w:top w:val="none" w:sz="0" w:space="0" w:color="auto"/>
                        <w:left w:val="none" w:sz="0" w:space="0" w:color="auto"/>
                        <w:bottom w:val="none" w:sz="0" w:space="0" w:color="auto"/>
                        <w:right w:val="none" w:sz="0" w:space="0" w:color="auto"/>
                      </w:divBdr>
                    </w:div>
                  </w:divsChild>
                </w:div>
                <w:div w:id="1475832789">
                  <w:marLeft w:val="0"/>
                  <w:marRight w:val="0"/>
                  <w:marTop w:val="0"/>
                  <w:marBottom w:val="0"/>
                  <w:divBdr>
                    <w:top w:val="none" w:sz="0" w:space="0" w:color="auto"/>
                    <w:left w:val="none" w:sz="0" w:space="0" w:color="auto"/>
                    <w:bottom w:val="none" w:sz="0" w:space="0" w:color="auto"/>
                    <w:right w:val="none" w:sz="0" w:space="0" w:color="auto"/>
                  </w:divBdr>
                  <w:divsChild>
                    <w:div w:id="202794826">
                      <w:marLeft w:val="0"/>
                      <w:marRight w:val="0"/>
                      <w:marTop w:val="0"/>
                      <w:marBottom w:val="0"/>
                      <w:divBdr>
                        <w:top w:val="none" w:sz="0" w:space="0" w:color="auto"/>
                        <w:left w:val="none" w:sz="0" w:space="0" w:color="auto"/>
                        <w:bottom w:val="none" w:sz="0" w:space="0" w:color="auto"/>
                        <w:right w:val="none" w:sz="0" w:space="0" w:color="auto"/>
                      </w:divBdr>
                    </w:div>
                    <w:div w:id="203448974">
                      <w:marLeft w:val="0"/>
                      <w:marRight w:val="0"/>
                      <w:marTop w:val="0"/>
                      <w:marBottom w:val="0"/>
                      <w:divBdr>
                        <w:top w:val="none" w:sz="0" w:space="0" w:color="auto"/>
                        <w:left w:val="none" w:sz="0" w:space="0" w:color="auto"/>
                        <w:bottom w:val="none" w:sz="0" w:space="0" w:color="auto"/>
                        <w:right w:val="none" w:sz="0" w:space="0" w:color="auto"/>
                      </w:divBdr>
                    </w:div>
                    <w:div w:id="684786613">
                      <w:marLeft w:val="0"/>
                      <w:marRight w:val="0"/>
                      <w:marTop w:val="0"/>
                      <w:marBottom w:val="0"/>
                      <w:divBdr>
                        <w:top w:val="none" w:sz="0" w:space="0" w:color="auto"/>
                        <w:left w:val="none" w:sz="0" w:space="0" w:color="auto"/>
                        <w:bottom w:val="none" w:sz="0" w:space="0" w:color="auto"/>
                        <w:right w:val="none" w:sz="0" w:space="0" w:color="auto"/>
                      </w:divBdr>
                    </w:div>
                    <w:div w:id="917011442">
                      <w:marLeft w:val="0"/>
                      <w:marRight w:val="0"/>
                      <w:marTop w:val="0"/>
                      <w:marBottom w:val="0"/>
                      <w:divBdr>
                        <w:top w:val="none" w:sz="0" w:space="0" w:color="auto"/>
                        <w:left w:val="none" w:sz="0" w:space="0" w:color="auto"/>
                        <w:bottom w:val="none" w:sz="0" w:space="0" w:color="auto"/>
                        <w:right w:val="none" w:sz="0" w:space="0" w:color="auto"/>
                      </w:divBdr>
                    </w:div>
                    <w:div w:id="1342977240">
                      <w:marLeft w:val="0"/>
                      <w:marRight w:val="0"/>
                      <w:marTop w:val="0"/>
                      <w:marBottom w:val="0"/>
                      <w:divBdr>
                        <w:top w:val="none" w:sz="0" w:space="0" w:color="auto"/>
                        <w:left w:val="none" w:sz="0" w:space="0" w:color="auto"/>
                        <w:bottom w:val="none" w:sz="0" w:space="0" w:color="auto"/>
                        <w:right w:val="none" w:sz="0" w:space="0" w:color="auto"/>
                      </w:divBdr>
                    </w:div>
                    <w:div w:id="1345785268">
                      <w:marLeft w:val="0"/>
                      <w:marRight w:val="0"/>
                      <w:marTop w:val="0"/>
                      <w:marBottom w:val="0"/>
                      <w:divBdr>
                        <w:top w:val="none" w:sz="0" w:space="0" w:color="auto"/>
                        <w:left w:val="none" w:sz="0" w:space="0" w:color="auto"/>
                        <w:bottom w:val="none" w:sz="0" w:space="0" w:color="auto"/>
                        <w:right w:val="none" w:sz="0" w:space="0" w:color="auto"/>
                      </w:divBdr>
                    </w:div>
                    <w:div w:id="1559321269">
                      <w:marLeft w:val="0"/>
                      <w:marRight w:val="0"/>
                      <w:marTop w:val="0"/>
                      <w:marBottom w:val="0"/>
                      <w:divBdr>
                        <w:top w:val="none" w:sz="0" w:space="0" w:color="auto"/>
                        <w:left w:val="none" w:sz="0" w:space="0" w:color="auto"/>
                        <w:bottom w:val="none" w:sz="0" w:space="0" w:color="auto"/>
                        <w:right w:val="none" w:sz="0" w:space="0" w:color="auto"/>
                      </w:divBdr>
                    </w:div>
                    <w:div w:id="1665088945">
                      <w:marLeft w:val="0"/>
                      <w:marRight w:val="0"/>
                      <w:marTop w:val="0"/>
                      <w:marBottom w:val="0"/>
                      <w:divBdr>
                        <w:top w:val="none" w:sz="0" w:space="0" w:color="auto"/>
                        <w:left w:val="none" w:sz="0" w:space="0" w:color="auto"/>
                        <w:bottom w:val="none" w:sz="0" w:space="0" w:color="auto"/>
                        <w:right w:val="none" w:sz="0" w:space="0" w:color="auto"/>
                      </w:divBdr>
                    </w:div>
                  </w:divsChild>
                </w:div>
                <w:div w:id="1502160843">
                  <w:marLeft w:val="0"/>
                  <w:marRight w:val="0"/>
                  <w:marTop w:val="0"/>
                  <w:marBottom w:val="0"/>
                  <w:divBdr>
                    <w:top w:val="none" w:sz="0" w:space="0" w:color="auto"/>
                    <w:left w:val="none" w:sz="0" w:space="0" w:color="auto"/>
                    <w:bottom w:val="none" w:sz="0" w:space="0" w:color="auto"/>
                    <w:right w:val="none" w:sz="0" w:space="0" w:color="auto"/>
                  </w:divBdr>
                  <w:divsChild>
                    <w:div w:id="470366785">
                      <w:marLeft w:val="0"/>
                      <w:marRight w:val="0"/>
                      <w:marTop w:val="0"/>
                      <w:marBottom w:val="0"/>
                      <w:divBdr>
                        <w:top w:val="none" w:sz="0" w:space="0" w:color="auto"/>
                        <w:left w:val="none" w:sz="0" w:space="0" w:color="auto"/>
                        <w:bottom w:val="none" w:sz="0" w:space="0" w:color="auto"/>
                        <w:right w:val="none" w:sz="0" w:space="0" w:color="auto"/>
                      </w:divBdr>
                    </w:div>
                  </w:divsChild>
                </w:div>
                <w:div w:id="1511064586">
                  <w:marLeft w:val="0"/>
                  <w:marRight w:val="0"/>
                  <w:marTop w:val="0"/>
                  <w:marBottom w:val="0"/>
                  <w:divBdr>
                    <w:top w:val="none" w:sz="0" w:space="0" w:color="auto"/>
                    <w:left w:val="none" w:sz="0" w:space="0" w:color="auto"/>
                    <w:bottom w:val="none" w:sz="0" w:space="0" w:color="auto"/>
                    <w:right w:val="none" w:sz="0" w:space="0" w:color="auto"/>
                  </w:divBdr>
                  <w:divsChild>
                    <w:div w:id="290941200">
                      <w:marLeft w:val="0"/>
                      <w:marRight w:val="0"/>
                      <w:marTop w:val="0"/>
                      <w:marBottom w:val="0"/>
                      <w:divBdr>
                        <w:top w:val="none" w:sz="0" w:space="0" w:color="auto"/>
                        <w:left w:val="none" w:sz="0" w:space="0" w:color="auto"/>
                        <w:bottom w:val="none" w:sz="0" w:space="0" w:color="auto"/>
                        <w:right w:val="none" w:sz="0" w:space="0" w:color="auto"/>
                      </w:divBdr>
                    </w:div>
                    <w:div w:id="497623602">
                      <w:marLeft w:val="0"/>
                      <w:marRight w:val="0"/>
                      <w:marTop w:val="0"/>
                      <w:marBottom w:val="0"/>
                      <w:divBdr>
                        <w:top w:val="none" w:sz="0" w:space="0" w:color="auto"/>
                        <w:left w:val="none" w:sz="0" w:space="0" w:color="auto"/>
                        <w:bottom w:val="none" w:sz="0" w:space="0" w:color="auto"/>
                        <w:right w:val="none" w:sz="0" w:space="0" w:color="auto"/>
                      </w:divBdr>
                    </w:div>
                    <w:div w:id="646669988">
                      <w:marLeft w:val="0"/>
                      <w:marRight w:val="0"/>
                      <w:marTop w:val="0"/>
                      <w:marBottom w:val="0"/>
                      <w:divBdr>
                        <w:top w:val="none" w:sz="0" w:space="0" w:color="auto"/>
                        <w:left w:val="none" w:sz="0" w:space="0" w:color="auto"/>
                        <w:bottom w:val="none" w:sz="0" w:space="0" w:color="auto"/>
                        <w:right w:val="none" w:sz="0" w:space="0" w:color="auto"/>
                      </w:divBdr>
                    </w:div>
                    <w:div w:id="739911452">
                      <w:marLeft w:val="0"/>
                      <w:marRight w:val="0"/>
                      <w:marTop w:val="0"/>
                      <w:marBottom w:val="0"/>
                      <w:divBdr>
                        <w:top w:val="none" w:sz="0" w:space="0" w:color="auto"/>
                        <w:left w:val="none" w:sz="0" w:space="0" w:color="auto"/>
                        <w:bottom w:val="none" w:sz="0" w:space="0" w:color="auto"/>
                        <w:right w:val="none" w:sz="0" w:space="0" w:color="auto"/>
                      </w:divBdr>
                    </w:div>
                    <w:div w:id="758210786">
                      <w:marLeft w:val="0"/>
                      <w:marRight w:val="0"/>
                      <w:marTop w:val="0"/>
                      <w:marBottom w:val="0"/>
                      <w:divBdr>
                        <w:top w:val="none" w:sz="0" w:space="0" w:color="auto"/>
                        <w:left w:val="none" w:sz="0" w:space="0" w:color="auto"/>
                        <w:bottom w:val="none" w:sz="0" w:space="0" w:color="auto"/>
                        <w:right w:val="none" w:sz="0" w:space="0" w:color="auto"/>
                      </w:divBdr>
                    </w:div>
                    <w:div w:id="790631036">
                      <w:marLeft w:val="0"/>
                      <w:marRight w:val="0"/>
                      <w:marTop w:val="0"/>
                      <w:marBottom w:val="0"/>
                      <w:divBdr>
                        <w:top w:val="none" w:sz="0" w:space="0" w:color="auto"/>
                        <w:left w:val="none" w:sz="0" w:space="0" w:color="auto"/>
                        <w:bottom w:val="none" w:sz="0" w:space="0" w:color="auto"/>
                        <w:right w:val="none" w:sz="0" w:space="0" w:color="auto"/>
                      </w:divBdr>
                    </w:div>
                    <w:div w:id="837580527">
                      <w:marLeft w:val="0"/>
                      <w:marRight w:val="0"/>
                      <w:marTop w:val="0"/>
                      <w:marBottom w:val="0"/>
                      <w:divBdr>
                        <w:top w:val="none" w:sz="0" w:space="0" w:color="auto"/>
                        <w:left w:val="none" w:sz="0" w:space="0" w:color="auto"/>
                        <w:bottom w:val="none" w:sz="0" w:space="0" w:color="auto"/>
                        <w:right w:val="none" w:sz="0" w:space="0" w:color="auto"/>
                      </w:divBdr>
                    </w:div>
                    <w:div w:id="950283710">
                      <w:marLeft w:val="0"/>
                      <w:marRight w:val="0"/>
                      <w:marTop w:val="0"/>
                      <w:marBottom w:val="0"/>
                      <w:divBdr>
                        <w:top w:val="none" w:sz="0" w:space="0" w:color="auto"/>
                        <w:left w:val="none" w:sz="0" w:space="0" w:color="auto"/>
                        <w:bottom w:val="none" w:sz="0" w:space="0" w:color="auto"/>
                        <w:right w:val="none" w:sz="0" w:space="0" w:color="auto"/>
                      </w:divBdr>
                    </w:div>
                    <w:div w:id="973484821">
                      <w:marLeft w:val="0"/>
                      <w:marRight w:val="0"/>
                      <w:marTop w:val="0"/>
                      <w:marBottom w:val="0"/>
                      <w:divBdr>
                        <w:top w:val="none" w:sz="0" w:space="0" w:color="auto"/>
                        <w:left w:val="none" w:sz="0" w:space="0" w:color="auto"/>
                        <w:bottom w:val="none" w:sz="0" w:space="0" w:color="auto"/>
                        <w:right w:val="none" w:sz="0" w:space="0" w:color="auto"/>
                      </w:divBdr>
                    </w:div>
                    <w:div w:id="1219971441">
                      <w:marLeft w:val="0"/>
                      <w:marRight w:val="0"/>
                      <w:marTop w:val="0"/>
                      <w:marBottom w:val="0"/>
                      <w:divBdr>
                        <w:top w:val="none" w:sz="0" w:space="0" w:color="auto"/>
                        <w:left w:val="none" w:sz="0" w:space="0" w:color="auto"/>
                        <w:bottom w:val="none" w:sz="0" w:space="0" w:color="auto"/>
                        <w:right w:val="none" w:sz="0" w:space="0" w:color="auto"/>
                      </w:divBdr>
                    </w:div>
                    <w:div w:id="1401056449">
                      <w:marLeft w:val="0"/>
                      <w:marRight w:val="0"/>
                      <w:marTop w:val="0"/>
                      <w:marBottom w:val="0"/>
                      <w:divBdr>
                        <w:top w:val="none" w:sz="0" w:space="0" w:color="auto"/>
                        <w:left w:val="none" w:sz="0" w:space="0" w:color="auto"/>
                        <w:bottom w:val="none" w:sz="0" w:space="0" w:color="auto"/>
                        <w:right w:val="none" w:sz="0" w:space="0" w:color="auto"/>
                      </w:divBdr>
                    </w:div>
                    <w:div w:id="1495098747">
                      <w:marLeft w:val="0"/>
                      <w:marRight w:val="0"/>
                      <w:marTop w:val="0"/>
                      <w:marBottom w:val="0"/>
                      <w:divBdr>
                        <w:top w:val="none" w:sz="0" w:space="0" w:color="auto"/>
                        <w:left w:val="none" w:sz="0" w:space="0" w:color="auto"/>
                        <w:bottom w:val="none" w:sz="0" w:space="0" w:color="auto"/>
                        <w:right w:val="none" w:sz="0" w:space="0" w:color="auto"/>
                      </w:divBdr>
                    </w:div>
                    <w:div w:id="1724669983">
                      <w:marLeft w:val="0"/>
                      <w:marRight w:val="0"/>
                      <w:marTop w:val="0"/>
                      <w:marBottom w:val="0"/>
                      <w:divBdr>
                        <w:top w:val="none" w:sz="0" w:space="0" w:color="auto"/>
                        <w:left w:val="none" w:sz="0" w:space="0" w:color="auto"/>
                        <w:bottom w:val="none" w:sz="0" w:space="0" w:color="auto"/>
                        <w:right w:val="none" w:sz="0" w:space="0" w:color="auto"/>
                      </w:divBdr>
                    </w:div>
                    <w:div w:id="1863201714">
                      <w:marLeft w:val="0"/>
                      <w:marRight w:val="0"/>
                      <w:marTop w:val="0"/>
                      <w:marBottom w:val="0"/>
                      <w:divBdr>
                        <w:top w:val="none" w:sz="0" w:space="0" w:color="auto"/>
                        <w:left w:val="none" w:sz="0" w:space="0" w:color="auto"/>
                        <w:bottom w:val="none" w:sz="0" w:space="0" w:color="auto"/>
                        <w:right w:val="none" w:sz="0" w:space="0" w:color="auto"/>
                      </w:divBdr>
                    </w:div>
                    <w:div w:id="1901745617">
                      <w:marLeft w:val="0"/>
                      <w:marRight w:val="0"/>
                      <w:marTop w:val="0"/>
                      <w:marBottom w:val="0"/>
                      <w:divBdr>
                        <w:top w:val="none" w:sz="0" w:space="0" w:color="auto"/>
                        <w:left w:val="none" w:sz="0" w:space="0" w:color="auto"/>
                        <w:bottom w:val="none" w:sz="0" w:space="0" w:color="auto"/>
                        <w:right w:val="none" w:sz="0" w:space="0" w:color="auto"/>
                      </w:divBdr>
                    </w:div>
                    <w:div w:id="1942763769">
                      <w:marLeft w:val="0"/>
                      <w:marRight w:val="0"/>
                      <w:marTop w:val="0"/>
                      <w:marBottom w:val="0"/>
                      <w:divBdr>
                        <w:top w:val="none" w:sz="0" w:space="0" w:color="auto"/>
                        <w:left w:val="none" w:sz="0" w:space="0" w:color="auto"/>
                        <w:bottom w:val="none" w:sz="0" w:space="0" w:color="auto"/>
                        <w:right w:val="none" w:sz="0" w:space="0" w:color="auto"/>
                      </w:divBdr>
                    </w:div>
                    <w:div w:id="1943142866">
                      <w:marLeft w:val="0"/>
                      <w:marRight w:val="0"/>
                      <w:marTop w:val="0"/>
                      <w:marBottom w:val="0"/>
                      <w:divBdr>
                        <w:top w:val="none" w:sz="0" w:space="0" w:color="auto"/>
                        <w:left w:val="none" w:sz="0" w:space="0" w:color="auto"/>
                        <w:bottom w:val="none" w:sz="0" w:space="0" w:color="auto"/>
                        <w:right w:val="none" w:sz="0" w:space="0" w:color="auto"/>
                      </w:divBdr>
                    </w:div>
                    <w:div w:id="2014215066">
                      <w:marLeft w:val="0"/>
                      <w:marRight w:val="0"/>
                      <w:marTop w:val="0"/>
                      <w:marBottom w:val="0"/>
                      <w:divBdr>
                        <w:top w:val="none" w:sz="0" w:space="0" w:color="auto"/>
                        <w:left w:val="none" w:sz="0" w:space="0" w:color="auto"/>
                        <w:bottom w:val="none" w:sz="0" w:space="0" w:color="auto"/>
                        <w:right w:val="none" w:sz="0" w:space="0" w:color="auto"/>
                      </w:divBdr>
                    </w:div>
                    <w:div w:id="2104690663">
                      <w:marLeft w:val="0"/>
                      <w:marRight w:val="0"/>
                      <w:marTop w:val="0"/>
                      <w:marBottom w:val="0"/>
                      <w:divBdr>
                        <w:top w:val="none" w:sz="0" w:space="0" w:color="auto"/>
                        <w:left w:val="none" w:sz="0" w:space="0" w:color="auto"/>
                        <w:bottom w:val="none" w:sz="0" w:space="0" w:color="auto"/>
                        <w:right w:val="none" w:sz="0" w:space="0" w:color="auto"/>
                      </w:divBdr>
                    </w:div>
                  </w:divsChild>
                </w:div>
                <w:div w:id="1524827482">
                  <w:marLeft w:val="0"/>
                  <w:marRight w:val="0"/>
                  <w:marTop w:val="0"/>
                  <w:marBottom w:val="0"/>
                  <w:divBdr>
                    <w:top w:val="none" w:sz="0" w:space="0" w:color="auto"/>
                    <w:left w:val="none" w:sz="0" w:space="0" w:color="auto"/>
                    <w:bottom w:val="none" w:sz="0" w:space="0" w:color="auto"/>
                    <w:right w:val="none" w:sz="0" w:space="0" w:color="auto"/>
                  </w:divBdr>
                  <w:divsChild>
                    <w:div w:id="244925815">
                      <w:marLeft w:val="0"/>
                      <w:marRight w:val="0"/>
                      <w:marTop w:val="0"/>
                      <w:marBottom w:val="0"/>
                      <w:divBdr>
                        <w:top w:val="none" w:sz="0" w:space="0" w:color="auto"/>
                        <w:left w:val="none" w:sz="0" w:space="0" w:color="auto"/>
                        <w:bottom w:val="none" w:sz="0" w:space="0" w:color="auto"/>
                        <w:right w:val="none" w:sz="0" w:space="0" w:color="auto"/>
                      </w:divBdr>
                    </w:div>
                    <w:div w:id="361783603">
                      <w:marLeft w:val="0"/>
                      <w:marRight w:val="0"/>
                      <w:marTop w:val="0"/>
                      <w:marBottom w:val="0"/>
                      <w:divBdr>
                        <w:top w:val="none" w:sz="0" w:space="0" w:color="auto"/>
                        <w:left w:val="none" w:sz="0" w:space="0" w:color="auto"/>
                        <w:bottom w:val="none" w:sz="0" w:space="0" w:color="auto"/>
                        <w:right w:val="none" w:sz="0" w:space="0" w:color="auto"/>
                      </w:divBdr>
                    </w:div>
                    <w:div w:id="1991589371">
                      <w:marLeft w:val="0"/>
                      <w:marRight w:val="0"/>
                      <w:marTop w:val="0"/>
                      <w:marBottom w:val="0"/>
                      <w:divBdr>
                        <w:top w:val="none" w:sz="0" w:space="0" w:color="auto"/>
                        <w:left w:val="none" w:sz="0" w:space="0" w:color="auto"/>
                        <w:bottom w:val="none" w:sz="0" w:space="0" w:color="auto"/>
                        <w:right w:val="none" w:sz="0" w:space="0" w:color="auto"/>
                      </w:divBdr>
                    </w:div>
                  </w:divsChild>
                </w:div>
                <w:div w:id="1530751683">
                  <w:marLeft w:val="0"/>
                  <w:marRight w:val="0"/>
                  <w:marTop w:val="0"/>
                  <w:marBottom w:val="0"/>
                  <w:divBdr>
                    <w:top w:val="none" w:sz="0" w:space="0" w:color="auto"/>
                    <w:left w:val="none" w:sz="0" w:space="0" w:color="auto"/>
                    <w:bottom w:val="none" w:sz="0" w:space="0" w:color="auto"/>
                    <w:right w:val="none" w:sz="0" w:space="0" w:color="auto"/>
                  </w:divBdr>
                  <w:divsChild>
                    <w:div w:id="1025447002">
                      <w:marLeft w:val="0"/>
                      <w:marRight w:val="0"/>
                      <w:marTop w:val="0"/>
                      <w:marBottom w:val="0"/>
                      <w:divBdr>
                        <w:top w:val="none" w:sz="0" w:space="0" w:color="auto"/>
                        <w:left w:val="none" w:sz="0" w:space="0" w:color="auto"/>
                        <w:bottom w:val="none" w:sz="0" w:space="0" w:color="auto"/>
                        <w:right w:val="none" w:sz="0" w:space="0" w:color="auto"/>
                      </w:divBdr>
                    </w:div>
                  </w:divsChild>
                </w:div>
                <w:div w:id="1540312122">
                  <w:marLeft w:val="0"/>
                  <w:marRight w:val="0"/>
                  <w:marTop w:val="0"/>
                  <w:marBottom w:val="0"/>
                  <w:divBdr>
                    <w:top w:val="none" w:sz="0" w:space="0" w:color="auto"/>
                    <w:left w:val="none" w:sz="0" w:space="0" w:color="auto"/>
                    <w:bottom w:val="none" w:sz="0" w:space="0" w:color="auto"/>
                    <w:right w:val="none" w:sz="0" w:space="0" w:color="auto"/>
                  </w:divBdr>
                  <w:divsChild>
                    <w:div w:id="56830668">
                      <w:marLeft w:val="0"/>
                      <w:marRight w:val="0"/>
                      <w:marTop w:val="0"/>
                      <w:marBottom w:val="0"/>
                      <w:divBdr>
                        <w:top w:val="none" w:sz="0" w:space="0" w:color="auto"/>
                        <w:left w:val="none" w:sz="0" w:space="0" w:color="auto"/>
                        <w:bottom w:val="none" w:sz="0" w:space="0" w:color="auto"/>
                        <w:right w:val="none" w:sz="0" w:space="0" w:color="auto"/>
                      </w:divBdr>
                    </w:div>
                    <w:div w:id="90244958">
                      <w:marLeft w:val="0"/>
                      <w:marRight w:val="0"/>
                      <w:marTop w:val="0"/>
                      <w:marBottom w:val="0"/>
                      <w:divBdr>
                        <w:top w:val="none" w:sz="0" w:space="0" w:color="auto"/>
                        <w:left w:val="none" w:sz="0" w:space="0" w:color="auto"/>
                        <w:bottom w:val="none" w:sz="0" w:space="0" w:color="auto"/>
                        <w:right w:val="none" w:sz="0" w:space="0" w:color="auto"/>
                      </w:divBdr>
                    </w:div>
                    <w:div w:id="277224649">
                      <w:marLeft w:val="0"/>
                      <w:marRight w:val="0"/>
                      <w:marTop w:val="0"/>
                      <w:marBottom w:val="0"/>
                      <w:divBdr>
                        <w:top w:val="none" w:sz="0" w:space="0" w:color="auto"/>
                        <w:left w:val="none" w:sz="0" w:space="0" w:color="auto"/>
                        <w:bottom w:val="none" w:sz="0" w:space="0" w:color="auto"/>
                        <w:right w:val="none" w:sz="0" w:space="0" w:color="auto"/>
                      </w:divBdr>
                    </w:div>
                    <w:div w:id="494880189">
                      <w:marLeft w:val="0"/>
                      <w:marRight w:val="0"/>
                      <w:marTop w:val="0"/>
                      <w:marBottom w:val="0"/>
                      <w:divBdr>
                        <w:top w:val="none" w:sz="0" w:space="0" w:color="auto"/>
                        <w:left w:val="none" w:sz="0" w:space="0" w:color="auto"/>
                        <w:bottom w:val="none" w:sz="0" w:space="0" w:color="auto"/>
                        <w:right w:val="none" w:sz="0" w:space="0" w:color="auto"/>
                      </w:divBdr>
                    </w:div>
                    <w:div w:id="528379724">
                      <w:marLeft w:val="0"/>
                      <w:marRight w:val="0"/>
                      <w:marTop w:val="0"/>
                      <w:marBottom w:val="0"/>
                      <w:divBdr>
                        <w:top w:val="none" w:sz="0" w:space="0" w:color="auto"/>
                        <w:left w:val="none" w:sz="0" w:space="0" w:color="auto"/>
                        <w:bottom w:val="none" w:sz="0" w:space="0" w:color="auto"/>
                        <w:right w:val="none" w:sz="0" w:space="0" w:color="auto"/>
                      </w:divBdr>
                    </w:div>
                    <w:div w:id="541984364">
                      <w:marLeft w:val="0"/>
                      <w:marRight w:val="0"/>
                      <w:marTop w:val="0"/>
                      <w:marBottom w:val="0"/>
                      <w:divBdr>
                        <w:top w:val="none" w:sz="0" w:space="0" w:color="auto"/>
                        <w:left w:val="none" w:sz="0" w:space="0" w:color="auto"/>
                        <w:bottom w:val="none" w:sz="0" w:space="0" w:color="auto"/>
                        <w:right w:val="none" w:sz="0" w:space="0" w:color="auto"/>
                      </w:divBdr>
                    </w:div>
                    <w:div w:id="551815616">
                      <w:marLeft w:val="0"/>
                      <w:marRight w:val="0"/>
                      <w:marTop w:val="0"/>
                      <w:marBottom w:val="0"/>
                      <w:divBdr>
                        <w:top w:val="none" w:sz="0" w:space="0" w:color="auto"/>
                        <w:left w:val="none" w:sz="0" w:space="0" w:color="auto"/>
                        <w:bottom w:val="none" w:sz="0" w:space="0" w:color="auto"/>
                        <w:right w:val="none" w:sz="0" w:space="0" w:color="auto"/>
                      </w:divBdr>
                    </w:div>
                    <w:div w:id="671026667">
                      <w:marLeft w:val="0"/>
                      <w:marRight w:val="0"/>
                      <w:marTop w:val="0"/>
                      <w:marBottom w:val="0"/>
                      <w:divBdr>
                        <w:top w:val="none" w:sz="0" w:space="0" w:color="auto"/>
                        <w:left w:val="none" w:sz="0" w:space="0" w:color="auto"/>
                        <w:bottom w:val="none" w:sz="0" w:space="0" w:color="auto"/>
                        <w:right w:val="none" w:sz="0" w:space="0" w:color="auto"/>
                      </w:divBdr>
                    </w:div>
                    <w:div w:id="682439651">
                      <w:marLeft w:val="0"/>
                      <w:marRight w:val="0"/>
                      <w:marTop w:val="0"/>
                      <w:marBottom w:val="0"/>
                      <w:divBdr>
                        <w:top w:val="none" w:sz="0" w:space="0" w:color="auto"/>
                        <w:left w:val="none" w:sz="0" w:space="0" w:color="auto"/>
                        <w:bottom w:val="none" w:sz="0" w:space="0" w:color="auto"/>
                        <w:right w:val="none" w:sz="0" w:space="0" w:color="auto"/>
                      </w:divBdr>
                    </w:div>
                    <w:div w:id="753016665">
                      <w:marLeft w:val="0"/>
                      <w:marRight w:val="0"/>
                      <w:marTop w:val="0"/>
                      <w:marBottom w:val="0"/>
                      <w:divBdr>
                        <w:top w:val="none" w:sz="0" w:space="0" w:color="auto"/>
                        <w:left w:val="none" w:sz="0" w:space="0" w:color="auto"/>
                        <w:bottom w:val="none" w:sz="0" w:space="0" w:color="auto"/>
                        <w:right w:val="none" w:sz="0" w:space="0" w:color="auto"/>
                      </w:divBdr>
                    </w:div>
                    <w:div w:id="788940376">
                      <w:marLeft w:val="0"/>
                      <w:marRight w:val="0"/>
                      <w:marTop w:val="0"/>
                      <w:marBottom w:val="0"/>
                      <w:divBdr>
                        <w:top w:val="none" w:sz="0" w:space="0" w:color="auto"/>
                        <w:left w:val="none" w:sz="0" w:space="0" w:color="auto"/>
                        <w:bottom w:val="none" w:sz="0" w:space="0" w:color="auto"/>
                        <w:right w:val="none" w:sz="0" w:space="0" w:color="auto"/>
                      </w:divBdr>
                    </w:div>
                    <w:div w:id="892690521">
                      <w:marLeft w:val="0"/>
                      <w:marRight w:val="0"/>
                      <w:marTop w:val="0"/>
                      <w:marBottom w:val="0"/>
                      <w:divBdr>
                        <w:top w:val="none" w:sz="0" w:space="0" w:color="auto"/>
                        <w:left w:val="none" w:sz="0" w:space="0" w:color="auto"/>
                        <w:bottom w:val="none" w:sz="0" w:space="0" w:color="auto"/>
                        <w:right w:val="none" w:sz="0" w:space="0" w:color="auto"/>
                      </w:divBdr>
                    </w:div>
                    <w:div w:id="904998626">
                      <w:marLeft w:val="0"/>
                      <w:marRight w:val="0"/>
                      <w:marTop w:val="0"/>
                      <w:marBottom w:val="0"/>
                      <w:divBdr>
                        <w:top w:val="none" w:sz="0" w:space="0" w:color="auto"/>
                        <w:left w:val="none" w:sz="0" w:space="0" w:color="auto"/>
                        <w:bottom w:val="none" w:sz="0" w:space="0" w:color="auto"/>
                        <w:right w:val="none" w:sz="0" w:space="0" w:color="auto"/>
                      </w:divBdr>
                    </w:div>
                    <w:div w:id="1125539651">
                      <w:marLeft w:val="0"/>
                      <w:marRight w:val="0"/>
                      <w:marTop w:val="0"/>
                      <w:marBottom w:val="0"/>
                      <w:divBdr>
                        <w:top w:val="none" w:sz="0" w:space="0" w:color="auto"/>
                        <w:left w:val="none" w:sz="0" w:space="0" w:color="auto"/>
                        <w:bottom w:val="none" w:sz="0" w:space="0" w:color="auto"/>
                        <w:right w:val="none" w:sz="0" w:space="0" w:color="auto"/>
                      </w:divBdr>
                    </w:div>
                    <w:div w:id="1128233780">
                      <w:marLeft w:val="0"/>
                      <w:marRight w:val="0"/>
                      <w:marTop w:val="0"/>
                      <w:marBottom w:val="0"/>
                      <w:divBdr>
                        <w:top w:val="none" w:sz="0" w:space="0" w:color="auto"/>
                        <w:left w:val="none" w:sz="0" w:space="0" w:color="auto"/>
                        <w:bottom w:val="none" w:sz="0" w:space="0" w:color="auto"/>
                        <w:right w:val="none" w:sz="0" w:space="0" w:color="auto"/>
                      </w:divBdr>
                    </w:div>
                    <w:div w:id="1202521948">
                      <w:marLeft w:val="0"/>
                      <w:marRight w:val="0"/>
                      <w:marTop w:val="0"/>
                      <w:marBottom w:val="0"/>
                      <w:divBdr>
                        <w:top w:val="none" w:sz="0" w:space="0" w:color="auto"/>
                        <w:left w:val="none" w:sz="0" w:space="0" w:color="auto"/>
                        <w:bottom w:val="none" w:sz="0" w:space="0" w:color="auto"/>
                        <w:right w:val="none" w:sz="0" w:space="0" w:color="auto"/>
                      </w:divBdr>
                    </w:div>
                    <w:div w:id="1218738966">
                      <w:marLeft w:val="0"/>
                      <w:marRight w:val="0"/>
                      <w:marTop w:val="0"/>
                      <w:marBottom w:val="0"/>
                      <w:divBdr>
                        <w:top w:val="none" w:sz="0" w:space="0" w:color="auto"/>
                        <w:left w:val="none" w:sz="0" w:space="0" w:color="auto"/>
                        <w:bottom w:val="none" w:sz="0" w:space="0" w:color="auto"/>
                        <w:right w:val="none" w:sz="0" w:space="0" w:color="auto"/>
                      </w:divBdr>
                    </w:div>
                    <w:div w:id="1612398925">
                      <w:marLeft w:val="0"/>
                      <w:marRight w:val="0"/>
                      <w:marTop w:val="0"/>
                      <w:marBottom w:val="0"/>
                      <w:divBdr>
                        <w:top w:val="none" w:sz="0" w:space="0" w:color="auto"/>
                        <w:left w:val="none" w:sz="0" w:space="0" w:color="auto"/>
                        <w:bottom w:val="none" w:sz="0" w:space="0" w:color="auto"/>
                        <w:right w:val="none" w:sz="0" w:space="0" w:color="auto"/>
                      </w:divBdr>
                    </w:div>
                    <w:div w:id="1616982718">
                      <w:marLeft w:val="0"/>
                      <w:marRight w:val="0"/>
                      <w:marTop w:val="0"/>
                      <w:marBottom w:val="0"/>
                      <w:divBdr>
                        <w:top w:val="none" w:sz="0" w:space="0" w:color="auto"/>
                        <w:left w:val="none" w:sz="0" w:space="0" w:color="auto"/>
                        <w:bottom w:val="none" w:sz="0" w:space="0" w:color="auto"/>
                        <w:right w:val="none" w:sz="0" w:space="0" w:color="auto"/>
                      </w:divBdr>
                    </w:div>
                    <w:div w:id="1715351412">
                      <w:marLeft w:val="0"/>
                      <w:marRight w:val="0"/>
                      <w:marTop w:val="0"/>
                      <w:marBottom w:val="0"/>
                      <w:divBdr>
                        <w:top w:val="none" w:sz="0" w:space="0" w:color="auto"/>
                        <w:left w:val="none" w:sz="0" w:space="0" w:color="auto"/>
                        <w:bottom w:val="none" w:sz="0" w:space="0" w:color="auto"/>
                        <w:right w:val="none" w:sz="0" w:space="0" w:color="auto"/>
                      </w:divBdr>
                    </w:div>
                    <w:div w:id="1734500319">
                      <w:marLeft w:val="0"/>
                      <w:marRight w:val="0"/>
                      <w:marTop w:val="0"/>
                      <w:marBottom w:val="0"/>
                      <w:divBdr>
                        <w:top w:val="none" w:sz="0" w:space="0" w:color="auto"/>
                        <w:left w:val="none" w:sz="0" w:space="0" w:color="auto"/>
                        <w:bottom w:val="none" w:sz="0" w:space="0" w:color="auto"/>
                        <w:right w:val="none" w:sz="0" w:space="0" w:color="auto"/>
                      </w:divBdr>
                    </w:div>
                    <w:div w:id="1769429300">
                      <w:marLeft w:val="0"/>
                      <w:marRight w:val="0"/>
                      <w:marTop w:val="0"/>
                      <w:marBottom w:val="0"/>
                      <w:divBdr>
                        <w:top w:val="none" w:sz="0" w:space="0" w:color="auto"/>
                        <w:left w:val="none" w:sz="0" w:space="0" w:color="auto"/>
                        <w:bottom w:val="none" w:sz="0" w:space="0" w:color="auto"/>
                        <w:right w:val="none" w:sz="0" w:space="0" w:color="auto"/>
                      </w:divBdr>
                    </w:div>
                    <w:div w:id="1826388488">
                      <w:marLeft w:val="0"/>
                      <w:marRight w:val="0"/>
                      <w:marTop w:val="0"/>
                      <w:marBottom w:val="0"/>
                      <w:divBdr>
                        <w:top w:val="none" w:sz="0" w:space="0" w:color="auto"/>
                        <w:left w:val="none" w:sz="0" w:space="0" w:color="auto"/>
                        <w:bottom w:val="none" w:sz="0" w:space="0" w:color="auto"/>
                        <w:right w:val="none" w:sz="0" w:space="0" w:color="auto"/>
                      </w:divBdr>
                    </w:div>
                    <w:div w:id="1855654326">
                      <w:marLeft w:val="0"/>
                      <w:marRight w:val="0"/>
                      <w:marTop w:val="0"/>
                      <w:marBottom w:val="0"/>
                      <w:divBdr>
                        <w:top w:val="none" w:sz="0" w:space="0" w:color="auto"/>
                        <w:left w:val="none" w:sz="0" w:space="0" w:color="auto"/>
                        <w:bottom w:val="none" w:sz="0" w:space="0" w:color="auto"/>
                        <w:right w:val="none" w:sz="0" w:space="0" w:color="auto"/>
                      </w:divBdr>
                    </w:div>
                    <w:div w:id="1915315726">
                      <w:marLeft w:val="0"/>
                      <w:marRight w:val="0"/>
                      <w:marTop w:val="0"/>
                      <w:marBottom w:val="0"/>
                      <w:divBdr>
                        <w:top w:val="none" w:sz="0" w:space="0" w:color="auto"/>
                        <w:left w:val="none" w:sz="0" w:space="0" w:color="auto"/>
                        <w:bottom w:val="none" w:sz="0" w:space="0" w:color="auto"/>
                        <w:right w:val="none" w:sz="0" w:space="0" w:color="auto"/>
                      </w:divBdr>
                    </w:div>
                  </w:divsChild>
                </w:div>
                <w:div w:id="1571190948">
                  <w:marLeft w:val="0"/>
                  <w:marRight w:val="0"/>
                  <w:marTop w:val="0"/>
                  <w:marBottom w:val="0"/>
                  <w:divBdr>
                    <w:top w:val="none" w:sz="0" w:space="0" w:color="auto"/>
                    <w:left w:val="none" w:sz="0" w:space="0" w:color="auto"/>
                    <w:bottom w:val="none" w:sz="0" w:space="0" w:color="auto"/>
                    <w:right w:val="none" w:sz="0" w:space="0" w:color="auto"/>
                  </w:divBdr>
                  <w:divsChild>
                    <w:div w:id="28336641">
                      <w:marLeft w:val="0"/>
                      <w:marRight w:val="0"/>
                      <w:marTop w:val="0"/>
                      <w:marBottom w:val="0"/>
                      <w:divBdr>
                        <w:top w:val="none" w:sz="0" w:space="0" w:color="auto"/>
                        <w:left w:val="none" w:sz="0" w:space="0" w:color="auto"/>
                        <w:bottom w:val="none" w:sz="0" w:space="0" w:color="auto"/>
                        <w:right w:val="none" w:sz="0" w:space="0" w:color="auto"/>
                      </w:divBdr>
                    </w:div>
                    <w:div w:id="56365633">
                      <w:marLeft w:val="0"/>
                      <w:marRight w:val="0"/>
                      <w:marTop w:val="0"/>
                      <w:marBottom w:val="0"/>
                      <w:divBdr>
                        <w:top w:val="none" w:sz="0" w:space="0" w:color="auto"/>
                        <w:left w:val="none" w:sz="0" w:space="0" w:color="auto"/>
                        <w:bottom w:val="none" w:sz="0" w:space="0" w:color="auto"/>
                        <w:right w:val="none" w:sz="0" w:space="0" w:color="auto"/>
                      </w:divBdr>
                    </w:div>
                    <w:div w:id="213080385">
                      <w:marLeft w:val="0"/>
                      <w:marRight w:val="0"/>
                      <w:marTop w:val="0"/>
                      <w:marBottom w:val="0"/>
                      <w:divBdr>
                        <w:top w:val="none" w:sz="0" w:space="0" w:color="auto"/>
                        <w:left w:val="none" w:sz="0" w:space="0" w:color="auto"/>
                        <w:bottom w:val="none" w:sz="0" w:space="0" w:color="auto"/>
                        <w:right w:val="none" w:sz="0" w:space="0" w:color="auto"/>
                      </w:divBdr>
                    </w:div>
                    <w:div w:id="628512643">
                      <w:marLeft w:val="0"/>
                      <w:marRight w:val="0"/>
                      <w:marTop w:val="0"/>
                      <w:marBottom w:val="0"/>
                      <w:divBdr>
                        <w:top w:val="none" w:sz="0" w:space="0" w:color="auto"/>
                        <w:left w:val="none" w:sz="0" w:space="0" w:color="auto"/>
                        <w:bottom w:val="none" w:sz="0" w:space="0" w:color="auto"/>
                        <w:right w:val="none" w:sz="0" w:space="0" w:color="auto"/>
                      </w:divBdr>
                    </w:div>
                    <w:div w:id="811870333">
                      <w:marLeft w:val="0"/>
                      <w:marRight w:val="0"/>
                      <w:marTop w:val="0"/>
                      <w:marBottom w:val="0"/>
                      <w:divBdr>
                        <w:top w:val="none" w:sz="0" w:space="0" w:color="auto"/>
                        <w:left w:val="none" w:sz="0" w:space="0" w:color="auto"/>
                        <w:bottom w:val="none" w:sz="0" w:space="0" w:color="auto"/>
                        <w:right w:val="none" w:sz="0" w:space="0" w:color="auto"/>
                      </w:divBdr>
                    </w:div>
                    <w:div w:id="881597908">
                      <w:marLeft w:val="0"/>
                      <w:marRight w:val="0"/>
                      <w:marTop w:val="0"/>
                      <w:marBottom w:val="0"/>
                      <w:divBdr>
                        <w:top w:val="none" w:sz="0" w:space="0" w:color="auto"/>
                        <w:left w:val="none" w:sz="0" w:space="0" w:color="auto"/>
                        <w:bottom w:val="none" w:sz="0" w:space="0" w:color="auto"/>
                        <w:right w:val="none" w:sz="0" w:space="0" w:color="auto"/>
                      </w:divBdr>
                    </w:div>
                    <w:div w:id="919018991">
                      <w:marLeft w:val="0"/>
                      <w:marRight w:val="0"/>
                      <w:marTop w:val="0"/>
                      <w:marBottom w:val="0"/>
                      <w:divBdr>
                        <w:top w:val="none" w:sz="0" w:space="0" w:color="auto"/>
                        <w:left w:val="none" w:sz="0" w:space="0" w:color="auto"/>
                        <w:bottom w:val="none" w:sz="0" w:space="0" w:color="auto"/>
                        <w:right w:val="none" w:sz="0" w:space="0" w:color="auto"/>
                      </w:divBdr>
                    </w:div>
                    <w:div w:id="987704288">
                      <w:marLeft w:val="0"/>
                      <w:marRight w:val="0"/>
                      <w:marTop w:val="0"/>
                      <w:marBottom w:val="0"/>
                      <w:divBdr>
                        <w:top w:val="none" w:sz="0" w:space="0" w:color="auto"/>
                        <w:left w:val="none" w:sz="0" w:space="0" w:color="auto"/>
                        <w:bottom w:val="none" w:sz="0" w:space="0" w:color="auto"/>
                        <w:right w:val="none" w:sz="0" w:space="0" w:color="auto"/>
                      </w:divBdr>
                    </w:div>
                    <w:div w:id="1147940806">
                      <w:marLeft w:val="0"/>
                      <w:marRight w:val="0"/>
                      <w:marTop w:val="0"/>
                      <w:marBottom w:val="0"/>
                      <w:divBdr>
                        <w:top w:val="none" w:sz="0" w:space="0" w:color="auto"/>
                        <w:left w:val="none" w:sz="0" w:space="0" w:color="auto"/>
                        <w:bottom w:val="none" w:sz="0" w:space="0" w:color="auto"/>
                        <w:right w:val="none" w:sz="0" w:space="0" w:color="auto"/>
                      </w:divBdr>
                    </w:div>
                    <w:div w:id="1263877773">
                      <w:marLeft w:val="0"/>
                      <w:marRight w:val="0"/>
                      <w:marTop w:val="0"/>
                      <w:marBottom w:val="0"/>
                      <w:divBdr>
                        <w:top w:val="none" w:sz="0" w:space="0" w:color="auto"/>
                        <w:left w:val="none" w:sz="0" w:space="0" w:color="auto"/>
                        <w:bottom w:val="none" w:sz="0" w:space="0" w:color="auto"/>
                        <w:right w:val="none" w:sz="0" w:space="0" w:color="auto"/>
                      </w:divBdr>
                    </w:div>
                    <w:div w:id="1268612010">
                      <w:marLeft w:val="0"/>
                      <w:marRight w:val="0"/>
                      <w:marTop w:val="0"/>
                      <w:marBottom w:val="0"/>
                      <w:divBdr>
                        <w:top w:val="none" w:sz="0" w:space="0" w:color="auto"/>
                        <w:left w:val="none" w:sz="0" w:space="0" w:color="auto"/>
                        <w:bottom w:val="none" w:sz="0" w:space="0" w:color="auto"/>
                        <w:right w:val="none" w:sz="0" w:space="0" w:color="auto"/>
                      </w:divBdr>
                    </w:div>
                    <w:div w:id="1393501333">
                      <w:marLeft w:val="0"/>
                      <w:marRight w:val="0"/>
                      <w:marTop w:val="0"/>
                      <w:marBottom w:val="0"/>
                      <w:divBdr>
                        <w:top w:val="none" w:sz="0" w:space="0" w:color="auto"/>
                        <w:left w:val="none" w:sz="0" w:space="0" w:color="auto"/>
                        <w:bottom w:val="none" w:sz="0" w:space="0" w:color="auto"/>
                        <w:right w:val="none" w:sz="0" w:space="0" w:color="auto"/>
                      </w:divBdr>
                    </w:div>
                    <w:div w:id="1554388468">
                      <w:marLeft w:val="0"/>
                      <w:marRight w:val="0"/>
                      <w:marTop w:val="0"/>
                      <w:marBottom w:val="0"/>
                      <w:divBdr>
                        <w:top w:val="none" w:sz="0" w:space="0" w:color="auto"/>
                        <w:left w:val="none" w:sz="0" w:space="0" w:color="auto"/>
                        <w:bottom w:val="none" w:sz="0" w:space="0" w:color="auto"/>
                        <w:right w:val="none" w:sz="0" w:space="0" w:color="auto"/>
                      </w:divBdr>
                    </w:div>
                    <w:div w:id="1576745182">
                      <w:marLeft w:val="0"/>
                      <w:marRight w:val="0"/>
                      <w:marTop w:val="0"/>
                      <w:marBottom w:val="0"/>
                      <w:divBdr>
                        <w:top w:val="none" w:sz="0" w:space="0" w:color="auto"/>
                        <w:left w:val="none" w:sz="0" w:space="0" w:color="auto"/>
                        <w:bottom w:val="none" w:sz="0" w:space="0" w:color="auto"/>
                        <w:right w:val="none" w:sz="0" w:space="0" w:color="auto"/>
                      </w:divBdr>
                      <w:divsChild>
                        <w:div w:id="452600310">
                          <w:marLeft w:val="0"/>
                          <w:marRight w:val="0"/>
                          <w:marTop w:val="30"/>
                          <w:marBottom w:val="30"/>
                          <w:divBdr>
                            <w:top w:val="none" w:sz="0" w:space="0" w:color="auto"/>
                            <w:left w:val="none" w:sz="0" w:space="0" w:color="auto"/>
                            <w:bottom w:val="none" w:sz="0" w:space="0" w:color="auto"/>
                            <w:right w:val="none" w:sz="0" w:space="0" w:color="auto"/>
                          </w:divBdr>
                          <w:divsChild>
                            <w:div w:id="94524670">
                              <w:marLeft w:val="0"/>
                              <w:marRight w:val="0"/>
                              <w:marTop w:val="0"/>
                              <w:marBottom w:val="0"/>
                              <w:divBdr>
                                <w:top w:val="none" w:sz="0" w:space="0" w:color="auto"/>
                                <w:left w:val="none" w:sz="0" w:space="0" w:color="auto"/>
                                <w:bottom w:val="none" w:sz="0" w:space="0" w:color="auto"/>
                                <w:right w:val="none" w:sz="0" w:space="0" w:color="auto"/>
                              </w:divBdr>
                              <w:divsChild>
                                <w:div w:id="1121875152">
                                  <w:marLeft w:val="0"/>
                                  <w:marRight w:val="0"/>
                                  <w:marTop w:val="0"/>
                                  <w:marBottom w:val="0"/>
                                  <w:divBdr>
                                    <w:top w:val="none" w:sz="0" w:space="0" w:color="auto"/>
                                    <w:left w:val="none" w:sz="0" w:space="0" w:color="auto"/>
                                    <w:bottom w:val="none" w:sz="0" w:space="0" w:color="auto"/>
                                    <w:right w:val="none" w:sz="0" w:space="0" w:color="auto"/>
                                  </w:divBdr>
                                </w:div>
                              </w:divsChild>
                            </w:div>
                            <w:div w:id="156650026">
                              <w:marLeft w:val="0"/>
                              <w:marRight w:val="0"/>
                              <w:marTop w:val="0"/>
                              <w:marBottom w:val="0"/>
                              <w:divBdr>
                                <w:top w:val="none" w:sz="0" w:space="0" w:color="auto"/>
                                <w:left w:val="none" w:sz="0" w:space="0" w:color="auto"/>
                                <w:bottom w:val="none" w:sz="0" w:space="0" w:color="auto"/>
                                <w:right w:val="none" w:sz="0" w:space="0" w:color="auto"/>
                              </w:divBdr>
                              <w:divsChild>
                                <w:div w:id="1481072670">
                                  <w:marLeft w:val="0"/>
                                  <w:marRight w:val="0"/>
                                  <w:marTop w:val="0"/>
                                  <w:marBottom w:val="0"/>
                                  <w:divBdr>
                                    <w:top w:val="none" w:sz="0" w:space="0" w:color="auto"/>
                                    <w:left w:val="none" w:sz="0" w:space="0" w:color="auto"/>
                                    <w:bottom w:val="none" w:sz="0" w:space="0" w:color="auto"/>
                                    <w:right w:val="none" w:sz="0" w:space="0" w:color="auto"/>
                                  </w:divBdr>
                                </w:div>
                              </w:divsChild>
                            </w:div>
                            <w:div w:id="217594813">
                              <w:marLeft w:val="0"/>
                              <w:marRight w:val="0"/>
                              <w:marTop w:val="0"/>
                              <w:marBottom w:val="0"/>
                              <w:divBdr>
                                <w:top w:val="none" w:sz="0" w:space="0" w:color="auto"/>
                                <w:left w:val="none" w:sz="0" w:space="0" w:color="auto"/>
                                <w:bottom w:val="none" w:sz="0" w:space="0" w:color="auto"/>
                                <w:right w:val="none" w:sz="0" w:space="0" w:color="auto"/>
                              </w:divBdr>
                              <w:divsChild>
                                <w:div w:id="695009871">
                                  <w:marLeft w:val="0"/>
                                  <w:marRight w:val="0"/>
                                  <w:marTop w:val="0"/>
                                  <w:marBottom w:val="0"/>
                                  <w:divBdr>
                                    <w:top w:val="none" w:sz="0" w:space="0" w:color="auto"/>
                                    <w:left w:val="none" w:sz="0" w:space="0" w:color="auto"/>
                                    <w:bottom w:val="none" w:sz="0" w:space="0" w:color="auto"/>
                                    <w:right w:val="none" w:sz="0" w:space="0" w:color="auto"/>
                                  </w:divBdr>
                                </w:div>
                              </w:divsChild>
                            </w:div>
                            <w:div w:id="263807378">
                              <w:marLeft w:val="0"/>
                              <w:marRight w:val="0"/>
                              <w:marTop w:val="0"/>
                              <w:marBottom w:val="0"/>
                              <w:divBdr>
                                <w:top w:val="none" w:sz="0" w:space="0" w:color="auto"/>
                                <w:left w:val="none" w:sz="0" w:space="0" w:color="auto"/>
                                <w:bottom w:val="none" w:sz="0" w:space="0" w:color="auto"/>
                                <w:right w:val="none" w:sz="0" w:space="0" w:color="auto"/>
                              </w:divBdr>
                              <w:divsChild>
                                <w:div w:id="1807776403">
                                  <w:marLeft w:val="0"/>
                                  <w:marRight w:val="0"/>
                                  <w:marTop w:val="0"/>
                                  <w:marBottom w:val="0"/>
                                  <w:divBdr>
                                    <w:top w:val="none" w:sz="0" w:space="0" w:color="auto"/>
                                    <w:left w:val="none" w:sz="0" w:space="0" w:color="auto"/>
                                    <w:bottom w:val="none" w:sz="0" w:space="0" w:color="auto"/>
                                    <w:right w:val="none" w:sz="0" w:space="0" w:color="auto"/>
                                  </w:divBdr>
                                </w:div>
                              </w:divsChild>
                            </w:div>
                            <w:div w:id="380324651">
                              <w:marLeft w:val="0"/>
                              <w:marRight w:val="0"/>
                              <w:marTop w:val="0"/>
                              <w:marBottom w:val="0"/>
                              <w:divBdr>
                                <w:top w:val="none" w:sz="0" w:space="0" w:color="auto"/>
                                <w:left w:val="none" w:sz="0" w:space="0" w:color="auto"/>
                                <w:bottom w:val="none" w:sz="0" w:space="0" w:color="auto"/>
                                <w:right w:val="none" w:sz="0" w:space="0" w:color="auto"/>
                              </w:divBdr>
                              <w:divsChild>
                                <w:div w:id="2064405694">
                                  <w:marLeft w:val="0"/>
                                  <w:marRight w:val="0"/>
                                  <w:marTop w:val="0"/>
                                  <w:marBottom w:val="0"/>
                                  <w:divBdr>
                                    <w:top w:val="none" w:sz="0" w:space="0" w:color="auto"/>
                                    <w:left w:val="none" w:sz="0" w:space="0" w:color="auto"/>
                                    <w:bottom w:val="none" w:sz="0" w:space="0" w:color="auto"/>
                                    <w:right w:val="none" w:sz="0" w:space="0" w:color="auto"/>
                                  </w:divBdr>
                                </w:div>
                              </w:divsChild>
                            </w:div>
                            <w:div w:id="503786919">
                              <w:marLeft w:val="0"/>
                              <w:marRight w:val="0"/>
                              <w:marTop w:val="0"/>
                              <w:marBottom w:val="0"/>
                              <w:divBdr>
                                <w:top w:val="none" w:sz="0" w:space="0" w:color="auto"/>
                                <w:left w:val="none" w:sz="0" w:space="0" w:color="auto"/>
                                <w:bottom w:val="none" w:sz="0" w:space="0" w:color="auto"/>
                                <w:right w:val="none" w:sz="0" w:space="0" w:color="auto"/>
                              </w:divBdr>
                              <w:divsChild>
                                <w:div w:id="1160580291">
                                  <w:marLeft w:val="0"/>
                                  <w:marRight w:val="0"/>
                                  <w:marTop w:val="0"/>
                                  <w:marBottom w:val="0"/>
                                  <w:divBdr>
                                    <w:top w:val="none" w:sz="0" w:space="0" w:color="auto"/>
                                    <w:left w:val="none" w:sz="0" w:space="0" w:color="auto"/>
                                    <w:bottom w:val="none" w:sz="0" w:space="0" w:color="auto"/>
                                    <w:right w:val="none" w:sz="0" w:space="0" w:color="auto"/>
                                  </w:divBdr>
                                </w:div>
                              </w:divsChild>
                            </w:div>
                            <w:div w:id="564491601">
                              <w:marLeft w:val="0"/>
                              <w:marRight w:val="0"/>
                              <w:marTop w:val="0"/>
                              <w:marBottom w:val="0"/>
                              <w:divBdr>
                                <w:top w:val="none" w:sz="0" w:space="0" w:color="auto"/>
                                <w:left w:val="none" w:sz="0" w:space="0" w:color="auto"/>
                                <w:bottom w:val="none" w:sz="0" w:space="0" w:color="auto"/>
                                <w:right w:val="none" w:sz="0" w:space="0" w:color="auto"/>
                              </w:divBdr>
                              <w:divsChild>
                                <w:div w:id="1373460520">
                                  <w:marLeft w:val="0"/>
                                  <w:marRight w:val="0"/>
                                  <w:marTop w:val="0"/>
                                  <w:marBottom w:val="0"/>
                                  <w:divBdr>
                                    <w:top w:val="none" w:sz="0" w:space="0" w:color="auto"/>
                                    <w:left w:val="none" w:sz="0" w:space="0" w:color="auto"/>
                                    <w:bottom w:val="none" w:sz="0" w:space="0" w:color="auto"/>
                                    <w:right w:val="none" w:sz="0" w:space="0" w:color="auto"/>
                                  </w:divBdr>
                                </w:div>
                              </w:divsChild>
                            </w:div>
                            <w:div w:id="770860743">
                              <w:marLeft w:val="0"/>
                              <w:marRight w:val="0"/>
                              <w:marTop w:val="0"/>
                              <w:marBottom w:val="0"/>
                              <w:divBdr>
                                <w:top w:val="none" w:sz="0" w:space="0" w:color="auto"/>
                                <w:left w:val="none" w:sz="0" w:space="0" w:color="auto"/>
                                <w:bottom w:val="none" w:sz="0" w:space="0" w:color="auto"/>
                                <w:right w:val="none" w:sz="0" w:space="0" w:color="auto"/>
                              </w:divBdr>
                              <w:divsChild>
                                <w:div w:id="1754357474">
                                  <w:marLeft w:val="0"/>
                                  <w:marRight w:val="0"/>
                                  <w:marTop w:val="0"/>
                                  <w:marBottom w:val="0"/>
                                  <w:divBdr>
                                    <w:top w:val="none" w:sz="0" w:space="0" w:color="auto"/>
                                    <w:left w:val="none" w:sz="0" w:space="0" w:color="auto"/>
                                    <w:bottom w:val="none" w:sz="0" w:space="0" w:color="auto"/>
                                    <w:right w:val="none" w:sz="0" w:space="0" w:color="auto"/>
                                  </w:divBdr>
                                </w:div>
                              </w:divsChild>
                            </w:div>
                            <w:div w:id="796291129">
                              <w:marLeft w:val="0"/>
                              <w:marRight w:val="0"/>
                              <w:marTop w:val="0"/>
                              <w:marBottom w:val="0"/>
                              <w:divBdr>
                                <w:top w:val="none" w:sz="0" w:space="0" w:color="auto"/>
                                <w:left w:val="none" w:sz="0" w:space="0" w:color="auto"/>
                                <w:bottom w:val="none" w:sz="0" w:space="0" w:color="auto"/>
                                <w:right w:val="none" w:sz="0" w:space="0" w:color="auto"/>
                              </w:divBdr>
                              <w:divsChild>
                                <w:div w:id="8459643">
                                  <w:marLeft w:val="0"/>
                                  <w:marRight w:val="0"/>
                                  <w:marTop w:val="0"/>
                                  <w:marBottom w:val="0"/>
                                  <w:divBdr>
                                    <w:top w:val="none" w:sz="0" w:space="0" w:color="auto"/>
                                    <w:left w:val="none" w:sz="0" w:space="0" w:color="auto"/>
                                    <w:bottom w:val="none" w:sz="0" w:space="0" w:color="auto"/>
                                    <w:right w:val="none" w:sz="0" w:space="0" w:color="auto"/>
                                  </w:divBdr>
                                </w:div>
                              </w:divsChild>
                            </w:div>
                            <w:div w:id="808664840">
                              <w:marLeft w:val="0"/>
                              <w:marRight w:val="0"/>
                              <w:marTop w:val="0"/>
                              <w:marBottom w:val="0"/>
                              <w:divBdr>
                                <w:top w:val="none" w:sz="0" w:space="0" w:color="auto"/>
                                <w:left w:val="none" w:sz="0" w:space="0" w:color="auto"/>
                                <w:bottom w:val="none" w:sz="0" w:space="0" w:color="auto"/>
                                <w:right w:val="none" w:sz="0" w:space="0" w:color="auto"/>
                              </w:divBdr>
                              <w:divsChild>
                                <w:div w:id="213128979">
                                  <w:marLeft w:val="0"/>
                                  <w:marRight w:val="0"/>
                                  <w:marTop w:val="0"/>
                                  <w:marBottom w:val="0"/>
                                  <w:divBdr>
                                    <w:top w:val="none" w:sz="0" w:space="0" w:color="auto"/>
                                    <w:left w:val="none" w:sz="0" w:space="0" w:color="auto"/>
                                    <w:bottom w:val="none" w:sz="0" w:space="0" w:color="auto"/>
                                    <w:right w:val="none" w:sz="0" w:space="0" w:color="auto"/>
                                  </w:divBdr>
                                </w:div>
                              </w:divsChild>
                            </w:div>
                            <w:div w:id="819536938">
                              <w:marLeft w:val="0"/>
                              <w:marRight w:val="0"/>
                              <w:marTop w:val="0"/>
                              <w:marBottom w:val="0"/>
                              <w:divBdr>
                                <w:top w:val="none" w:sz="0" w:space="0" w:color="auto"/>
                                <w:left w:val="none" w:sz="0" w:space="0" w:color="auto"/>
                                <w:bottom w:val="none" w:sz="0" w:space="0" w:color="auto"/>
                                <w:right w:val="none" w:sz="0" w:space="0" w:color="auto"/>
                              </w:divBdr>
                              <w:divsChild>
                                <w:div w:id="570848846">
                                  <w:marLeft w:val="0"/>
                                  <w:marRight w:val="0"/>
                                  <w:marTop w:val="0"/>
                                  <w:marBottom w:val="0"/>
                                  <w:divBdr>
                                    <w:top w:val="none" w:sz="0" w:space="0" w:color="auto"/>
                                    <w:left w:val="none" w:sz="0" w:space="0" w:color="auto"/>
                                    <w:bottom w:val="none" w:sz="0" w:space="0" w:color="auto"/>
                                    <w:right w:val="none" w:sz="0" w:space="0" w:color="auto"/>
                                  </w:divBdr>
                                </w:div>
                              </w:divsChild>
                            </w:div>
                            <w:div w:id="959872816">
                              <w:marLeft w:val="0"/>
                              <w:marRight w:val="0"/>
                              <w:marTop w:val="0"/>
                              <w:marBottom w:val="0"/>
                              <w:divBdr>
                                <w:top w:val="none" w:sz="0" w:space="0" w:color="auto"/>
                                <w:left w:val="none" w:sz="0" w:space="0" w:color="auto"/>
                                <w:bottom w:val="none" w:sz="0" w:space="0" w:color="auto"/>
                                <w:right w:val="none" w:sz="0" w:space="0" w:color="auto"/>
                              </w:divBdr>
                              <w:divsChild>
                                <w:div w:id="1583025498">
                                  <w:marLeft w:val="0"/>
                                  <w:marRight w:val="0"/>
                                  <w:marTop w:val="0"/>
                                  <w:marBottom w:val="0"/>
                                  <w:divBdr>
                                    <w:top w:val="none" w:sz="0" w:space="0" w:color="auto"/>
                                    <w:left w:val="none" w:sz="0" w:space="0" w:color="auto"/>
                                    <w:bottom w:val="none" w:sz="0" w:space="0" w:color="auto"/>
                                    <w:right w:val="none" w:sz="0" w:space="0" w:color="auto"/>
                                  </w:divBdr>
                                </w:div>
                              </w:divsChild>
                            </w:div>
                            <w:div w:id="1013218065">
                              <w:marLeft w:val="0"/>
                              <w:marRight w:val="0"/>
                              <w:marTop w:val="0"/>
                              <w:marBottom w:val="0"/>
                              <w:divBdr>
                                <w:top w:val="none" w:sz="0" w:space="0" w:color="auto"/>
                                <w:left w:val="none" w:sz="0" w:space="0" w:color="auto"/>
                                <w:bottom w:val="none" w:sz="0" w:space="0" w:color="auto"/>
                                <w:right w:val="none" w:sz="0" w:space="0" w:color="auto"/>
                              </w:divBdr>
                              <w:divsChild>
                                <w:div w:id="26417052">
                                  <w:marLeft w:val="0"/>
                                  <w:marRight w:val="0"/>
                                  <w:marTop w:val="0"/>
                                  <w:marBottom w:val="0"/>
                                  <w:divBdr>
                                    <w:top w:val="none" w:sz="0" w:space="0" w:color="auto"/>
                                    <w:left w:val="none" w:sz="0" w:space="0" w:color="auto"/>
                                    <w:bottom w:val="none" w:sz="0" w:space="0" w:color="auto"/>
                                    <w:right w:val="none" w:sz="0" w:space="0" w:color="auto"/>
                                  </w:divBdr>
                                </w:div>
                              </w:divsChild>
                            </w:div>
                            <w:div w:id="1019887929">
                              <w:marLeft w:val="0"/>
                              <w:marRight w:val="0"/>
                              <w:marTop w:val="0"/>
                              <w:marBottom w:val="0"/>
                              <w:divBdr>
                                <w:top w:val="none" w:sz="0" w:space="0" w:color="auto"/>
                                <w:left w:val="none" w:sz="0" w:space="0" w:color="auto"/>
                                <w:bottom w:val="none" w:sz="0" w:space="0" w:color="auto"/>
                                <w:right w:val="none" w:sz="0" w:space="0" w:color="auto"/>
                              </w:divBdr>
                              <w:divsChild>
                                <w:div w:id="871070657">
                                  <w:marLeft w:val="0"/>
                                  <w:marRight w:val="0"/>
                                  <w:marTop w:val="0"/>
                                  <w:marBottom w:val="0"/>
                                  <w:divBdr>
                                    <w:top w:val="none" w:sz="0" w:space="0" w:color="auto"/>
                                    <w:left w:val="none" w:sz="0" w:space="0" w:color="auto"/>
                                    <w:bottom w:val="none" w:sz="0" w:space="0" w:color="auto"/>
                                    <w:right w:val="none" w:sz="0" w:space="0" w:color="auto"/>
                                  </w:divBdr>
                                </w:div>
                              </w:divsChild>
                            </w:div>
                            <w:div w:id="1086422437">
                              <w:marLeft w:val="0"/>
                              <w:marRight w:val="0"/>
                              <w:marTop w:val="0"/>
                              <w:marBottom w:val="0"/>
                              <w:divBdr>
                                <w:top w:val="none" w:sz="0" w:space="0" w:color="auto"/>
                                <w:left w:val="none" w:sz="0" w:space="0" w:color="auto"/>
                                <w:bottom w:val="none" w:sz="0" w:space="0" w:color="auto"/>
                                <w:right w:val="none" w:sz="0" w:space="0" w:color="auto"/>
                              </w:divBdr>
                              <w:divsChild>
                                <w:div w:id="149294791">
                                  <w:marLeft w:val="0"/>
                                  <w:marRight w:val="0"/>
                                  <w:marTop w:val="0"/>
                                  <w:marBottom w:val="0"/>
                                  <w:divBdr>
                                    <w:top w:val="none" w:sz="0" w:space="0" w:color="auto"/>
                                    <w:left w:val="none" w:sz="0" w:space="0" w:color="auto"/>
                                    <w:bottom w:val="none" w:sz="0" w:space="0" w:color="auto"/>
                                    <w:right w:val="none" w:sz="0" w:space="0" w:color="auto"/>
                                  </w:divBdr>
                                </w:div>
                                <w:div w:id="1412965629">
                                  <w:marLeft w:val="0"/>
                                  <w:marRight w:val="0"/>
                                  <w:marTop w:val="0"/>
                                  <w:marBottom w:val="0"/>
                                  <w:divBdr>
                                    <w:top w:val="none" w:sz="0" w:space="0" w:color="auto"/>
                                    <w:left w:val="none" w:sz="0" w:space="0" w:color="auto"/>
                                    <w:bottom w:val="none" w:sz="0" w:space="0" w:color="auto"/>
                                    <w:right w:val="none" w:sz="0" w:space="0" w:color="auto"/>
                                  </w:divBdr>
                                </w:div>
                                <w:div w:id="1800102810">
                                  <w:marLeft w:val="0"/>
                                  <w:marRight w:val="0"/>
                                  <w:marTop w:val="0"/>
                                  <w:marBottom w:val="0"/>
                                  <w:divBdr>
                                    <w:top w:val="none" w:sz="0" w:space="0" w:color="auto"/>
                                    <w:left w:val="none" w:sz="0" w:space="0" w:color="auto"/>
                                    <w:bottom w:val="none" w:sz="0" w:space="0" w:color="auto"/>
                                    <w:right w:val="none" w:sz="0" w:space="0" w:color="auto"/>
                                  </w:divBdr>
                                </w:div>
                              </w:divsChild>
                            </w:div>
                            <w:div w:id="1212032728">
                              <w:marLeft w:val="0"/>
                              <w:marRight w:val="0"/>
                              <w:marTop w:val="0"/>
                              <w:marBottom w:val="0"/>
                              <w:divBdr>
                                <w:top w:val="none" w:sz="0" w:space="0" w:color="auto"/>
                                <w:left w:val="none" w:sz="0" w:space="0" w:color="auto"/>
                                <w:bottom w:val="none" w:sz="0" w:space="0" w:color="auto"/>
                                <w:right w:val="none" w:sz="0" w:space="0" w:color="auto"/>
                              </w:divBdr>
                              <w:divsChild>
                                <w:div w:id="1912156809">
                                  <w:marLeft w:val="0"/>
                                  <w:marRight w:val="0"/>
                                  <w:marTop w:val="0"/>
                                  <w:marBottom w:val="0"/>
                                  <w:divBdr>
                                    <w:top w:val="none" w:sz="0" w:space="0" w:color="auto"/>
                                    <w:left w:val="none" w:sz="0" w:space="0" w:color="auto"/>
                                    <w:bottom w:val="none" w:sz="0" w:space="0" w:color="auto"/>
                                    <w:right w:val="none" w:sz="0" w:space="0" w:color="auto"/>
                                  </w:divBdr>
                                </w:div>
                              </w:divsChild>
                            </w:div>
                            <w:div w:id="1329867849">
                              <w:marLeft w:val="0"/>
                              <w:marRight w:val="0"/>
                              <w:marTop w:val="0"/>
                              <w:marBottom w:val="0"/>
                              <w:divBdr>
                                <w:top w:val="none" w:sz="0" w:space="0" w:color="auto"/>
                                <w:left w:val="none" w:sz="0" w:space="0" w:color="auto"/>
                                <w:bottom w:val="none" w:sz="0" w:space="0" w:color="auto"/>
                                <w:right w:val="none" w:sz="0" w:space="0" w:color="auto"/>
                              </w:divBdr>
                              <w:divsChild>
                                <w:div w:id="713231666">
                                  <w:marLeft w:val="0"/>
                                  <w:marRight w:val="0"/>
                                  <w:marTop w:val="0"/>
                                  <w:marBottom w:val="0"/>
                                  <w:divBdr>
                                    <w:top w:val="none" w:sz="0" w:space="0" w:color="auto"/>
                                    <w:left w:val="none" w:sz="0" w:space="0" w:color="auto"/>
                                    <w:bottom w:val="none" w:sz="0" w:space="0" w:color="auto"/>
                                    <w:right w:val="none" w:sz="0" w:space="0" w:color="auto"/>
                                  </w:divBdr>
                                </w:div>
                              </w:divsChild>
                            </w:div>
                            <w:div w:id="1361473327">
                              <w:marLeft w:val="0"/>
                              <w:marRight w:val="0"/>
                              <w:marTop w:val="0"/>
                              <w:marBottom w:val="0"/>
                              <w:divBdr>
                                <w:top w:val="none" w:sz="0" w:space="0" w:color="auto"/>
                                <w:left w:val="none" w:sz="0" w:space="0" w:color="auto"/>
                                <w:bottom w:val="none" w:sz="0" w:space="0" w:color="auto"/>
                                <w:right w:val="none" w:sz="0" w:space="0" w:color="auto"/>
                              </w:divBdr>
                              <w:divsChild>
                                <w:div w:id="613756977">
                                  <w:marLeft w:val="0"/>
                                  <w:marRight w:val="0"/>
                                  <w:marTop w:val="0"/>
                                  <w:marBottom w:val="0"/>
                                  <w:divBdr>
                                    <w:top w:val="none" w:sz="0" w:space="0" w:color="auto"/>
                                    <w:left w:val="none" w:sz="0" w:space="0" w:color="auto"/>
                                    <w:bottom w:val="none" w:sz="0" w:space="0" w:color="auto"/>
                                    <w:right w:val="none" w:sz="0" w:space="0" w:color="auto"/>
                                  </w:divBdr>
                                </w:div>
                              </w:divsChild>
                            </w:div>
                            <w:div w:id="1476946935">
                              <w:marLeft w:val="0"/>
                              <w:marRight w:val="0"/>
                              <w:marTop w:val="0"/>
                              <w:marBottom w:val="0"/>
                              <w:divBdr>
                                <w:top w:val="none" w:sz="0" w:space="0" w:color="auto"/>
                                <w:left w:val="none" w:sz="0" w:space="0" w:color="auto"/>
                                <w:bottom w:val="none" w:sz="0" w:space="0" w:color="auto"/>
                                <w:right w:val="none" w:sz="0" w:space="0" w:color="auto"/>
                              </w:divBdr>
                              <w:divsChild>
                                <w:div w:id="2144303338">
                                  <w:marLeft w:val="0"/>
                                  <w:marRight w:val="0"/>
                                  <w:marTop w:val="0"/>
                                  <w:marBottom w:val="0"/>
                                  <w:divBdr>
                                    <w:top w:val="none" w:sz="0" w:space="0" w:color="auto"/>
                                    <w:left w:val="none" w:sz="0" w:space="0" w:color="auto"/>
                                    <w:bottom w:val="none" w:sz="0" w:space="0" w:color="auto"/>
                                    <w:right w:val="none" w:sz="0" w:space="0" w:color="auto"/>
                                  </w:divBdr>
                                </w:div>
                              </w:divsChild>
                            </w:div>
                            <w:div w:id="1483230174">
                              <w:marLeft w:val="0"/>
                              <w:marRight w:val="0"/>
                              <w:marTop w:val="0"/>
                              <w:marBottom w:val="0"/>
                              <w:divBdr>
                                <w:top w:val="none" w:sz="0" w:space="0" w:color="auto"/>
                                <w:left w:val="none" w:sz="0" w:space="0" w:color="auto"/>
                                <w:bottom w:val="none" w:sz="0" w:space="0" w:color="auto"/>
                                <w:right w:val="none" w:sz="0" w:space="0" w:color="auto"/>
                              </w:divBdr>
                              <w:divsChild>
                                <w:div w:id="1463621222">
                                  <w:marLeft w:val="0"/>
                                  <w:marRight w:val="0"/>
                                  <w:marTop w:val="0"/>
                                  <w:marBottom w:val="0"/>
                                  <w:divBdr>
                                    <w:top w:val="none" w:sz="0" w:space="0" w:color="auto"/>
                                    <w:left w:val="none" w:sz="0" w:space="0" w:color="auto"/>
                                    <w:bottom w:val="none" w:sz="0" w:space="0" w:color="auto"/>
                                    <w:right w:val="none" w:sz="0" w:space="0" w:color="auto"/>
                                  </w:divBdr>
                                </w:div>
                              </w:divsChild>
                            </w:div>
                            <w:div w:id="1528177386">
                              <w:marLeft w:val="0"/>
                              <w:marRight w:val="0"/>
                              <w:marTop w:val="0"/>
                              <w:marBottom w:val="0"/>
                              <w:divBdr>
                                <w:top w:val="none" w:sz="0" w:space="0" w:color="auto"/>
                                <w:left w:val="none" w:sz="0" w:space="0" w:color="auto"/>
                                <w:bottom w:val="none" w:sz="0" w:space="0" w:color="auto"/>
                                <w:right w:val="none" w:sz="0" w:space="0" w:color="auto"/>
                              </w:divBdr>
                              <w:divsChild>
                                <w:div w:id="469903719">
                                  <w:marLeft w:val="0"/>
                                  <w:marRight w:val="0"/>
                                  <w:marTop w:val="0"/>
                                  <w:marBottom w:val="0"/>
                                  <w:divBdr>
                                    <w:top w:val="none" w:sz="0" w:space="0" w:color="auto"/>
                                    <w:left w:val="none" w:sz="0" w:space="0" w:color="auto"/>
                                    <w:bottom w:val="none" w:sz="0" w:space="0" w:color="auto"/>
                                    <w:right w:val="none" w:sz="0" w:space="0" w:color="auto"/>
                                  </w:divBdr>
                                </w:div>
                              </w:divsChild>
                            </w:div>
                            <w:div w:id="1573390809">
                              <w:marLeft w:val="0"/>
                              <w:marRight w:val="0"/>
                              <w:marTop w:val="0"/>
                              <w:marBottom w:val="0"/>
                              <w:divBdr>
                                <w:top w:val="none" w:sz="0" w:space="0" w:color="auto"/>
                                <w:left w:val="none" w:sz="0" w:space="0" w:color="auto"/>
                                <w:bottom w:val="none" w:sz="0" w:space="0" w:color="auto"/>
                                <w:right w:val="none" w:sz="0" w:space="0" w:color="auto"/>
                              </w:divBdr>
                              <w:divsChild>
                                <w:div w:id="1005286113">
                                  <w:marLeft w:val="0"/>
                                  <w:marRight w:val="0"/>
                                  <w:marTop w:val="0"/>
                                  <w:marBottom w:val="0"/>
                                  <w:divBdr>
                                    <w:top w:val="none" w:sz="0" w:space="0" w:color="auto"/>
                                    <w:left w:val="none" w:sz="0" w:space="0" w:color="auto"/>
                                    <w:bottom w:val="none" w:sz="0" w:space="0" w:color="auto"/>
                                    <w:right w:val="none" w:sz="0" w:space="0" w:color="auto"/>
                                  </w:divBdr>
                                </w:div>
                              </w:divsChild>
                            </w:div>
                            <w:div w:id="1605115779">
                              <w:marLeft w:val="0"/>
                              <w:marRight w:val="0"/>
                              <w:marTop w:val="0"/>
                              <w:marBottom w:val="0"/>
                              <w:divBdr>
                                <w:top w:val="none" w:sz="0" w:space="0" w:color="auto"/>
                                <w:left w:val="none" w:sz="0" w:space="0" w:color="auto"/>
                                <w:bottom w:val="none" w:sz="0" w:space="0" w:color="auto"/>
                                <w:right w:val="none" w:sz="0" w:space="0" w:color="auto"/>
                              </w:divBdr>
                              <w:divsChild>
                                <w:div w:id="776755078">
                                  <w:marLeft w:val="0"/>
                                  <w:marRight w:val="0"/>
                                  <w:marTop w:val="0"/>
                                  <w:marBottom w:val="0"/>
                                  <w:divBdr>
                                    <w:top w:val="none" w:sz="0" w:space="0" w:color="auto"/>
                                    <w:left w:val="none" w:sz="0" w:space="0" w:color="auto"/>
                                    <w:bottom w:val="none" w:sz="0" w:space="0" w:color="auto"/>
                                    <w:right w:val="none" w:sz="0" w:space="0" w:color="auto"/>
                                  </w:divBdr>
                                </w:div>
                              </w:divsChild>
                            </w:div>
                            <w:div w:id="1609653480">
                              <w:marLeft w:val="0"/>
                              <w:marRight w:val="0"/>
                              <w:marTop w:val="0"/>
                              <w:marBottom w:val="0"/>
                              <w:divBdr>
                                <w:top w:val="none" w:sz="0" w:space="0" w:color="auto"/>
                                <w:left w:val="none" w:sz="0" w:space="0" w:color="auto"/>
                                <w:bottom w:val="none" w:sz="0" w:space="0" w:color="auto"/>
                                <w:right w:val="none" w:sz="0" w:space="0" w:color="auto"/>
                              </w:divBdr>
                              <w:divsChild>
                                <w:div w:id="1601256264">
                                  <w:marLeft w:val="0"/>
                                  <w:marRight w:val="0"/>
                                  <w:marTop w:val="0"/>
                                  <w:marBottom w:val="0"/>
                                  <w:divBdr>
                                    <w:top w:val="none" w:sz="0" w:space="0" w:color="auto"/>
                                    <w:left w:val="none" w:sz="0" w:space="0" w:color="auto"/>
                                    <w:bottom w:val="none" w:sz="0" w:space="0" w:color="auto"/>
                                    <w:right w:val="none" w:sz="0" w:space="0" w:color="auto"/>
                                  </w:divBdr>
                                </w:div>
                              </w:divsChild>
                            </w:div>
                            <w:div w:id="1709141815">
                              <w:marLeft w:val="0"/>
                              <w:marRight w:val="0"/>
                              <w:marTop w:val="0"/>
                              <w:marBottom w:val="0"/>
                              <w:divBdr>
                                <w:top w:val="none" w:sz="0" w:space="0" w:color="auto"/>
                                <w:left w:val="none" w:sz="0" w:space="0" w:color="auto"/>
                                <w:bottom w:val="none" w:sz="0" w:space="0" w:color="auto"/>
                                <w:right w:val="none" w:sz="0" w:space="0" w:color="auto"/>
                              </w:divBdr>
                              <w:divsChild>
                                <w:div w:id="1444301708">
                                  <w:marLeft w:val="0"/>
                                  <w:marRight w:val="0"/>
                                  <w:marTop w:val="0"/>
                                  <w:marBottom w:val="0"/>
                                  <w:divBdr>
                                    <w:top w:val="none" w:sz="0" w:space="0" w:color="auto"/>
                                    <w:left w:val="none" w:sz="0" w:space="0" w:color="auto"/>
                                    <w:bottom w:val="none" w:sz="0" w:space="0" w:color="auto"/>
                                    <w:right w:val="none" w:sz="0" w:space="0" w:color="auto"/>
                                  </w:divBdr>
                                </w:div>
                              </w:divsChild>
                            </w:div>
                            <w:div w:id="1760298368">
                              <w:marLeft w:val="0"/>
                              <w:marRight w:val="0"/>
                              <w:marTop w:val="0"/>
                              <w:marBottom w:val="0"/>
                              <w:divBdr>
                                <w:top w:val="none" w:sz="0" w:space="0" w:color="auto"/>
                                <w:left w:val="none" w:sz="0" w:space="0" w:color="auto"/>
                                <w:bottom w:val="none" w:sz="0" w:space="0" w:color="auto"/>
                                <w:right w:val="none" w:sz="0" w:space="0" w:color="auto"/>
                              </w:divBdr>
                              <w:divsChild>
                                <w:div w:id="1580401847">
                                  <w:marLeft w:val="0"/>
                                  <w:marRight w:val="0"/>
                                  <w:marTop w:val="0"/>
                                  <w:marBottom w:val="0"/>
                                  <w:divBdr>
                                    <w:top w:val="none" w:sz="0" w:space="0" w:color="auto"/>
                                    <w:left w:val="none" w:sz="0" w:space="0" w:color="auto"/>
                                    <w:bottom w:val="none" w:sz="0" w:space="0" w:color="auto"/>
                                    <w:right w:val="none" w:sz="0" w:space="0" w:color="auto"/>
                                  </w:divBdr>
                                </w:div>
                              </w:divsChild>
                            </w:div>
                            <w:div w:id="1821648312">
                              <w:marLeft w:val="0"/>
                              <w:marRight w:val="0"/>
                              <w:marTop w:val="0"/>
                              <w:marBottom w:val="0"/>
                              <w:divBdr>
                                <w:top w:val="none" w:sz="0" w:space="0" w:color="auto"/>
                                <w:left w:val="none" w:sz="0" w:space="0" w:color="auto"/>
                                <w:bottom w:val="none" w:sz="0" w:space="0" w:color="auto"/>
                                <w:right w:val="none" w:sz="0" w:space="0" w:color="auto"/>
                              </w:divBdr>
                              <w:divsChild>
                                <w:div w:id="126239845">
                                  <w:marLeft w:val="0"/>
                                  <w:marRight w:val="0"/>
                                  <w:marTop w:val="0"/>
                                  <w:marBottom w:val="0"/>
                                  <w:divBdr>
                                    <w:top w:val="none" w:sz="0" w:space="0" w:color="auto"/>
                                    <w:left w:val="none" w:sz="0" w:space="0" w:color="auto"/>
                                    <w:bottom w:val="none" w:sz="0" w:space="0" w:color="auto"/>
                                    <w:right w:val="none" w:sz="0" w:space="0" w:color="auto"/>
                                  </w:divBdr>
                                </w:div>
                              </w:divsChild>
                            </w:div>
                            <w:div w:id="1830099247">
                              <w:marLeft w:val="0"/>
                              <w:marRight w:val="0"/>
                              <w:marTop w:val="0"/>
                              <w:marBottom w:val="0"/>
                              <w:divBdr>
                                <w:top w:val="none" w:sz="0" w:space="0" w:color="auto"/>
                                <w:left w:val="none" w:sz="0" w:space="0" w:color="auto"/>
                                <w:bottom w:val="none" w:sz="0" w:space="0" w:color="auto"/>
                                <w:right w:val="none" w:sz="0" w:space="0" w:color="auto"/>
                              </w:divBdr>
                              <w:divsChild>
                                <w:div w:id="771514648">
                                  <w:marLeft w:val="0"/>
                                  <w:marRight w:val="0"/>
                                  <w:marTop w:val="0"/>
                                  <w:marBottom w:val="0"/>
                                  <w:divBdr>
                                    <w:top w:val="none" w:sz="0" w:space="0" w:color="auto"/>
                                    <w:left w:val="none" w:sz="0" w:space="0" w:color="auto"/>
                                    <w:bottom w:val="none" w:sz="0" w:space="0" w:color="auto"/>
                                    <w:right w:val="none" w:sz="0" w:space="0" w:color="auto"/>
                                  </w:divBdr>
                                </w:div>
                              </w:divsChild>
                            </w:div>
                            <w:div w:id="1861509053">
                              <w:marLeft w:val="0"/>
                              <w:marRight w:val="0"/>
                              <w:marTop w:val="0"/>
                              <w:marBottom w:val="0"/>
                              <w:divBdr>
                                <w:top w:val="none" w:sz="0" w:space="0" w:color="auto"/>
                                <w:left w:val="none" w:sz="0" w:space="0" w:color="auto"/>
                                <w:bottom w:val="none" w:sz="0" w:space="0" w:color="auto"/>
                                <w:right w:val="none" w:sz="0" w:space="0" w:color="auto"/>
                              </w:divBdr>
                              <w:divsChild>
                                <w:div w:id="570626762">
                                  <w:marLeft w:val="0"/>
                                  <w:marRight w:val="0"/>
                                  <w:marTop w:val="0"/>
                                  <w:marBottom w:val="0"/>
                                  <w:divBdr>
                                    <w:top w:val="none" w:sz="0" w:space="0" w:color="auto"/>
                                    <w:left w:val="none" w:sz="0" w:space="0" w:color="auto"/>
                                    <w:bottom w:val="none" w:sz="0" w:space="0" w:color="auto"/>
                                    <w:right w:val="none" w:sz="0" w:space="0" w:color="auto"/>
                                  </w:divBdr>
                                </w:div>
                              </w:divsChild>
                            </w:div>
                            <w:div w:id="1981229397">
                              <w:marLeft w:val="0"/>
                              <w:marRight w:val="0"/>
                              <w:marTop w:val="0"/>
                              <w:marBottom w:val="0"/>
                              <w:divBdr>
                                <w:top w:val="none" w:sz="0" w:space="0" w:color="auto"/>
                                <w:left w:val="none" w:sz="0" w:space="0" w:color="auto"/>
                                <w:bottom w:val="none" w:sz="0" w:space="0" w:color="auto"/>
                                <w:right w:val="none" w:sz="0" w:space="0" w:color="auto"/>
                              </w:divBdr>
                              <w:divsChild>
                                <w:div w:id="238516262">
                                  <w:marLeft w:val="0"/>
                                  <w:marRight w:val="0"/>
                                  <w:marTop w:val="0"/>
                                  <w:marBottom w:val="0"/>
                                  <w:divBdr>
                                    <w:top w:val="none" w:sz="0" w:space="0" w:color="auto"/>
                                    <w:left w:val="none" w:sz="0" w:space="0" w:color="auto"/>
                                    <w:bottom w:val="none" w:sz="0" w:space="0" w:color="auto"/>
                                    <w:right w:val="none" w:sz="0" w:space="0" w:color="auto"/>
                                  </w:divBdr>
                                </w:div>
                              </w:divsChild>
                            </w:div>
                            <w:div w:id="2003770507">
                              <w:marLeft w:val="0"/>
                              <w:marRight w:val="0"/>
                              <w:marTop w:val="0"/>
                              <w:marBottom w:val="0"/>
                              <w:divBdr>
                                <w:top w:val="none" w:sz="0" w:space="0" w:color="auto"/>
                                <w:left w:val="none" w:sz="0" w:space="0" w:color="auto"/>
                                <w:bottom w:val="none" w:sz="0" w:space="0" w:color="auto"/>
                                <w:right w:val="none" w:sz="0" w:space="0" w:color="auto"/>
                              </w:divBdr>
                              <w:divsChild>
                                <w:div w:id="501548522">
                                  <w:marLeft w:val="0"/>
                                  <w:marRight w:val="0"/>
                                  <w:marTop w:val="0"/>
                                  <w:marBottom w:val="0"/>
                                  <w:divBdr>
                                    <w:top w:val="none" w:sz="0" w:space="0" w:color="auto"/>
                                    <w:left w:val="none" w:sz="0" w:space="0" w:color="auto"/>
                                    <w:bottom w:val="none" w:sz="0" w:space="0" w:color="auto"/>
                                    <w:right w:val="none" w:sz="0" w:space="0" w:color="auto"/>
                                  </w:divBdr>
                                </w:div>
                              </w:divsChild>
                            </w:div>
                            <w:div w:id="2065636045">
                              <w:marLeft w:val="0"/>
                              <w:marRight w:val="0"/>
                              <w:marTop w:val="0"/>
                              <w:marBottom w:val="0"/>
                              <w:divBdr>
                                <w:top w:val="none" w:sz="0" w:space="0" w:color="auto"/>
                                <w:left w:val="none" w:sz="0" w:space="0" w:color="auto"/>
                                <w:bottom w:val="none" w:sz="0" w:space="0" w:color="auto"/>
                                <w:right w:val="none" w:sz="0" w:space="0" w:color="auto"/>
                              </w:divBdr>
                              <w:divsChild>
                                <w:div w:id="860894779">
                                  <w:marLeft w:val="0"/>
                                  <w:marRight w:val="0"/>
                                  <w:marTop w:val="0"/>
                                  <w:marBottom w:val="0"/>
                                  <w:divBdr>
                                    <w:top w:val="none" w:sz="0" w:space="0" w:color="auto"/>
                                    <w:left w:val="none" w:sz="0" w:space="0" w:color="auto"/>
                                    <w:bottom w:val="none" w:sz="0" w:space="0" w:color="auto"/>
                                    <w:right w:val="none" w:sz="0" w:space="0" w:color="auto"/>
                                  </w:divBdr>
                                </w:div>
                              </w:divsChild>
                            </w:div>
                            <w:div w:id="2103840040">
                              <w:marLeft w:val="0"/>
                              <w:marRight w:val="0"/>
                              <w:marTop w:val="0"/>
                              <w:marBottom w:val="0"/>
                              <w:divBdr>
                                <w:top w:val="none" w:sz="0" w:space="0" w:color="auto"/>
                                <w:left w:val="none" w:sz="0" w:space="0" w:color="auto"/>
                                <w:bottom w:val="none" w:sz="0" w:space="0" w:color="auto"/>
                                <w:right w:val="none" w:sz="0" w:space="0" w:color="auto"/>
                              </w:divBdr>
                              <w:divsChild>
                                <w:div w:id="1213466167">
                                  <w:marLeft w:val="0"/>
                                  <w:marRight w:val="0"/>
                                  <w:marTop w:val="0"/>
                                  <w:marBottom w:val="0"/>
                                  <w:divBdr>
                                    <w:top w:val="none" w:sz="0" w:space="0" w:color="auto"/>
                                    <w:left w:val="none" w:sz="0" w:space="0" w:color="auto"/>
                                    <w:bottom w:val="none" w:sz="0" w:space="0" w:color="auto"/>
                                    <w:right w:val="none" w:sz="0" w:space="0" w:color="auto"/>
                                  </w:divBdr>
                                </w:div>
                              </w:divsChild>
                            </w:div>
                            <w:div w:id="2107991177">
                              <w:marLeft w:val="0"/>
                              <w:marRight w:val="0"/>
                              <w:marTop w:val="0"/>
                              <w:marBottom w:val="0"/>
                              <w:divBdr>
                                <w:top w:val="none" w:sz="0" w:space="0" w:color="auto"/>
                                <w:left w:val="none" w:sz="0" w:space="0" w:color="auto"/>
                                <w:bottom w:val="none" w:sz="0" w:space="0" w:color="auto"/>
                                <w:right w:val="none" w:sz="0" w:space="0" w:color="auto"/>
                              </w:divBdr>
                              <w:divsChild>
                                <w:div w:id="1006174284">
                                  <w:marLeft w:val="0"/>
                                  <w:marRight w:val="0"/>
                                  <w:marTop w:val="0"/>
                                  <w:marBottom w:val="0"/>
                                  <w:divBdr>
                                    <w:top w:val="none" w:sz="0" w:space="0" w:color="auto"/>
                                    <w:left w:val="none" w:sz="0" w:space="0" w:color="auto"/>
                                    <w:bottom w:val="none" w:sz="0" w:space="0" w:color="auto"/>
                                    <w:right w:val="none" w:sz="0" w:space="0" w:color="auto"/>
                                  </w:divBdr>
                                </w:div>
                              </w:divsChild>
                            </w:div>
                            <w:div w:id="2127651363">
                              <w:marLeft w:val="0"/>
                              <w:marRight w:val="0"/>
                              <w:marTop w:val="0"/>
                              <w:marBottom w:val="0"/>
                              <w:divBdr>
                                <w:top w:val="none" w:sz="0" w:space="0" w:color="auto"/>
                                <w:left w:val="none" w:sz="0" w:space="0" w:color="auto"/>
                                <w:bottom w:val="none" w:sz="0" w:space="0" w:color="auto"/>
                                <w:right w:val="none" w:sz="0" w:space="0" w:color="auto"/>
                              </w:divBdr>
                              <w:divsChild>
                                <w:div w:id="1488745974">
                                  <w:marLeft w:val="0"/>
                                  <w:marRight w:val="0"/>
                                  <w:marTop w:val="0"/>
                                  <w:marBottom w:val="0"/>
                                  <w:divBdr>
                                    <w:top w:val="none" w:sz="0" w:space="0" w:color="auto"/>
                                    <w:left w:val="none" w:sz="0" w:space="0" w:color="auto"/>
                                    <w:bottom w:val="none" w:sz="0" w:space="0" w:color="auto"/>
                                    <w:right w:val="none" w:sz="0" w:space="0" w:color="auto"/>
                                  </w:divBdr>
                                </w:div>
                              </w:divsChild>
                            </w:div>
                            <w:div w:id="2130123108">
                              <w:marLeft w:val="0"/>
                              <w:marRight w:val="0"/>
                              <w:marTop w:val="0"/>
                              <w:marBottom w:val="0"/>
                              <w:divBdr>
                                <w:top w:val="none" w:sz="0" w:space="0" w:color="auto"/>
                                <w:left w:val="none" w:sz="0" w:space="0" w:color="auto"/>
                                <w:bottom w:val="none" w:sz="0" w:space="0" w:color="auto"/>
                                <w:right w:val="none" w:sz="0" w:space="0" w:color="auto"/>
                              </w:divBdr>
                              <w:divsChild>
                                <w:div w:id="953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8525">
                      <w:marLeft w:val="0"/>
                      <w:marRight w:val="0"/>
                      <w:marTop w:val="0"/>
                      <w:marBottom w:val="0"/>
                      <w:divBdr>
                        <w:top w:val="none" w:sz="0" w:space="0" w:color="auto"/>
                        <w:left w:val="none" w:sz="0" w:space="0" w:color="auto"/>
                        <w:bottom w:val="none" w:sz="0" w:space="0" w:color="auto"/>
                        <w:right w:val="none" w:sz="0" w:space="0" w:color="auto"/>
                      </w:divBdr>
                    </w:div>
                    <w:div w:id="1609777263">
                      <w:marLeft w:val="0"/>
                      <w:marRight w:val="0"/>
                      <w:marTop w:val="0"/>
                      <w:marBottom w:val="0"/>
                      <w:divBdr>
                        <w:top w:val="none" w:sz="0" w:space="0" w:color="auto"/>
                        <w:left w:val="none" w:sz="0" w:space="0" w:color="auto"/>
                        <w:bottom w:val="none" w:sz="0" w:space="0" w:color="auto"/>
                        <w:right w:val="none" w:sz="0" w:space="0" w:color="auto"/>
                      </w:divBdr>
                      <w:divsChild>
                        <w:div w:id="718823553">
                          <w:marLeft w:val="0"/>
                          <w:marRight w:val="0"/>
                          <w:marTop w:val="30"/>
                          <w:marBottom w:val="30"/>
                          <w:divBdr>
                            <w:top w:val="none" w:sz="0" w:space="0" w:color="auto"/>
                            <w:left w:val="none" w:sz="0" w:space="0" w:color="auto"/>
                            <w:bottom w:val="none" w:sz="0" w:space="0" w:color="auto"/>
                            <w:right w:val="none" w:sz="0" w:space="0" w:color="auto"/>
                          </w:divBdr>
                          <w:divsChild>
                            <w:div w:id="15204637">
                              <w:marLeft w:val="0"/>
                              <w:marRight w:val="0"/>
                              <w:marTop w:val="0"/>
                              <w:marBottom w:val="0"/>
                              <w:divBdr>
                                <w:top w:val="none" w:sz="0" w:space="0" w:color="auto"/>
                                <w:left w:val="none" w:sz="0" w:space="0" w:color="auto"/>
                                <w:bottom w:val="none" w:sz="0" w:space="0" w:color="auto"/>
                                <w:right w:val="none" w:sz="0" w:space="0" w:color="auto"/>
                              </w:divBdr>
                              <w:divsChild>
                                <w:div w:id="548959206">
                                  <w:marLeft w:val="0"/>
                                  <w:marRight w:val="0"/>
                                  <w:marTop w:val="0"/>
                                  <w:marBottom w:val="0"/>
                                  <w:divBdr>
                                    <w:top w:val="none" w:sz="0" w:space="0" w:color="auto"/>
                                    <w:left w:val="none" w:sz="0" w:space="0" w:color="auto"/>
                                    <w:bottom w:val="none" w:sz="0" w:space="0" w:color="auto"/>
                                    <w:right w:val="none" w:sz="0" w:space="0" w:color="auto"/>
                                  </w:divBdr>
                                </w:div>
                                <w:div w:id="677804818">
                                  <w:marLeft w:val="0"/>
                                  <w:marRight w:val="0"/>
                                  <w:marTop w:val="0"/>
                                  <w:marBottom w:val="0"/>
                                  <w:divBdr>
                                    <w:top w:val="none" w:sz="0" w:space="0" w:color="auto"/>
                                    <w:left w:val="none" w:sz="0" w:space="0" w:color="auto"/>
                                    <w:bottom w:val="none" w:sz="0" w:space="0" w:color="auto"/>
                                    <w:right w:val="none" w:sz="0" w:space="0" w:color="auto"/>
                                  </w:divBdr>
                                </w:div>
                                <w:div w:id="1531844330">
                                  <w:marLeft w:val="0"/>
                                  <w:marRight w:val="0"/>
                                  <w:marTop w:val="0"/>
                                  <w:marBottom w:val="0"/>
                                  <w:divBdr>
                                    <w:top w:val="none" w:sz="0" w:space="0" w:color="auto"/>
                                    <w:left w:val="none" w:sz="0" w:space="0" w:color="auto"/>
                                    <w:bottom w:val="none" w:sz="0" w:space="0" w:color="auto"/>
                                    <w:right w:val="none" w:sz="0" w:space="0" w:color="auto"/>
                                  </w:divBdr>
                                </w:div>
                              </w:divsChild>
                            </w:div>
                            <w:div w:id="36320974">
                              <w:marLeft w:val="0"/>
                              <w:marRight w:val="0"/>
                              <w:marTop w:val="0"/>
                              <w:marBottom w:val="0"/>
                              <w:divBdr>
                                <w:top w:val="none" w:sz="0" w:space="0" w:color="auto"/>
                                <w:left w:val="none" w:sz="0" w:space="0" w:color="auto"/>
                                <w:bottom w:val="none" w:sz="0" w:space="0" w:color="auto"/>
                                <w:right w:val="none" w:sz="0" w:space="0" w:color="auto"/>
                              </w:divBdr>
                              <w:divsChild>
                                <w:div w:id="532618499">
                                  <w:marLeft w:val="0"/>
                                  <w:marRight w:val="0"/>
                                  <w:marTop w:val="0"/>
                                  <w:marBottom w:val="0"/>
                                  <w:divBdr>
                                    <w:top w:val="none" w:sz="0" w:space="0" w:color="auto"/>
                                    <w:left w:val="none" w:sz="0" w:space="0" w:color="auto"/>
                                    <w:bottom w:val="none" w:sz="0" w:space="0" w:color="auto"/>
                                    <w:right w:val="none" w:sz="0" w:space="0" w:color="auto"/>
                                  </w:divBdr>
                                </w:div>
                              </w:divsChild>
                            </w:div>
                            <w:div w:id="158733150">
                              <w:marLeft w:val="0"/>
                              <w:marRight w:val="0"/>
                              <w:marTop w:val="0"/>
                              <w:marBottom w:val="0"/>
                              <w:divBdr>
                                <w:top w:val="none" w:sz="0" w:space="0" w:color="auto"/>
                                <w:left w:val="none" w:sz="0" w:space="0" w:color="auto"/>
                                <w:bottom w:val="none" w:sz="0" w:space="0" w:color="auto"/>
                                <w:right w:val="none" w:sz="0" w:space="0" w:color="auto"/>
                              </w:divBdr>
                              <w:divsChild>
                                <w:div w:id="400296797">
                                  <w:marLeft w:val="0"/>
                                  <w:marRight w:val="0"/>
                                  <w:marTop w:val="0"/>
                                  <w:marBottom w:val="0"/>
                                  <w:divBdr>
                                    <w:top w:val="none" w:sz="0" w:space="0" w:color="auto"/>
                                    <w:left w:val="none" w:sz="0" w:space="0" w:color="auto"/>
                                    <w:bottom w:val="none" w:sz="0" w:space="0" w:color="auto"/>
                                    <w:right w:val="none" w:sz="0" w:space="0" w:color="auto"/>
                                  </w:divBdr>
                                </w:div>
                              </w:divsChild>
                            </w:div>
                            <w:div w:id="213391021">
                              <w:marLeft w:val="0"/>
                              <w:marRight w:val="0"/>
                              <w:marTop w:val="0"/>
                              <w:marBottom w:val="0"/>
                              <w:divBdr>
                                <w:top w:val="none" w:sz="0" w:space="0" w:color="auto"/>
                                <w:left w:val="none" w:sz="0" w:space="0" w:color="auto"/>
                                <w:bottom w:val="none" w:sz="0" w:space="0" w:color="auto"/>
                                <w:right w:val="none" w:sz="0" w:space="0" w:color="auto"/>
                              </w:divBdr>
                              <w:divsChild>
                                <w:div w:id="636955564">
                                  <w:marLeft w:val="0"/>
                                  <w:marRight w:val="0"/>
                                  <w:marTop w:val="0"/>
                                  <w:marBottom w:val="0"/>
                                  <w:divBdr>
                                    <w:top w:val="none" w:sz="0" w:space="0" w:color="auto"/>
                                    <w:left w:val="none" w:sz="0" w:space="0" w:color="auto"/>
                                    <w:bottom w:val="none" w:sz="0" w:space="0" w:color="auto"/>
                                    <w:right w:val="none" w:sz="0" w:space="0" w:color="auto"/>
                                  </w:divBdr>
                                </w:div>
                              </w:divsChild>
                            </w:div>
                            <w:div w:id="253367443">
                              <w:marLeft w:val="0"/>
                              <w:marRight w:val="0"/>
                              <w:marTop w:val="0"/>
                              <w:marBottom w:val="0"/>
                              <w:divBdr>
                                <w:top w:val="none" w:sz="0" w:space="0" w:color="auto"/>
                                <w:left w:val="none" w:sz="0" w:space="0" w:color="auto"/>
                                <w:bottom w:val="none" w:sz="0" w:space="0" w:color="auto"/>
                                <w:right w:val="none" w:sz="0" w:space="0" w:color="auto"/>
                              </w:divBdr>
                              <w:divsChild>
                                <w:div w:id="822814393">
                                  <w:marLeft w:val="0"/>
                                  <w:marRight w:val="0"/>
                                  <w:marTop w:val="0"/>
                                  <w:marBottom w:val="0"/>
                                  <w:divBdr>
                                    <w:top w:val="none" w:sz="0" w:space="0" w:color="auto"/>
                                    <w:left w:val="none" w:sz="0" w:space="0" w:color="auto"/>
                                    <w:bottom w:val="none" w:sz="0" w:space="0" w:color="auto"/>
                                    <w:right w:val="none" w:sz="0" w:space="0" w:color="auto"/>
                                  </w:divBdr>
                                </w:div>
                              </w:divsChild>
                            </w:div>
                            <w:div w:id="263656135">
                              <w:marLeft w:val="0"/>
                              <w:marRight w:val="0"/>
                              <w:marTop w:val="0"/>
                              <w:marBottom w:val="0"/>
                              <w:divBdr>
                                <w:top w:val="none" w:sz="0" w:space="0" w:color="auto"/>
                                <w:left w:val="none" w:sz="0" w:space="0" w:color="auto"/>
                                <w:bottom w:val="none" w:sz="0" w:space="0" w:color="auto"/>
                                <w:right w:val="none" w:sz="0" w:space="0" w:color="auto"/>
                              </w:divBdr>
                              <w:divsChild>
                                <w:div w:id="114178743">
                                  <w:marLeft w:val="0"/>
                                  <w:marRight w:val="0"/>
                                  <w:marTop w:val="0"/>
                                  <w:marBottom w:val="0"/>
                                  <w:divBdr>
                                    <w:top w:val="none" w:sz="0" w:space="0" w:color="auto"/>
                                    <w:left w:val="none" w:sz="0" w:space="0" w:color="auto"/>
                                    <w:bottom w:val="none" w:sz="0" w:space="0" w:color="auto"/>
                                    <w:right w:val="none" w:sz="0" w:space="0" w:color="auto"/>
                                  </w:divBdr>
                                </w:div>
                              </w:divsChild>
                            </w:div>
                            <w:div w:id="308826566">
                              <w:marLeft w:val="0"/>
                              <w:marRight w:val="0"/>
                              <w:marTop w:val="0"/>
                              <w:marBottom w:val="0"/>
                              <w:divBdr>
                                <w:top w:val="none" w:sz="0" w:space="0" w:color="auto"/>
                                <w:left w:val="none" w:sz="0" w:space="0" w:color="auto"/>
                                <w:bottom w:val="none" w:sz="0" w:space="0" w:color="auto"/>
                                <w:right w:val="none" w:sz="0" w:space="0" w:color="auto"/>
                              </w:divBdr>
                              <w:divsChild>
                                <w:div w:id="39717502">
                                  <w:marLeft w:val="0"/>
                                  <w:marRight w:val="0"/>
                                  <w:marTop w:val="0"/>
                                  <w:marBottom w:val="0"/>
                                  <w:divBdr>
                                    <w:top w:val="none" w:sz="0" w:space="0" w:color="auto"/>
                                    <w:left w:val="none" w:sz="0" w:space="0" w:color="auto"/>
                                    <w:bottom w:val="none" w:sz="0" w:space="0" w:color="auto"/>
                                    <w:right w:val="none" w:sz="0" w:space="0" w:color="auto"/>
                                  </w:divBdr>
                                </w:div>
                              </w:divsChild>
                            </w:div>
                            <w:div w:id="329872052">
                              <w:marLeft w:val="0"/>
                              <w:marRight w:val="0"/>
                              <w:marTop w:val="0"/>
                              <w:marBottom w:val="0"/>
                              <w:divBdr>
                                <w:top w:val="none" w:sz="0" w:space="0" w:color="auto"/>
                                <w:left w:val="none" w:sz="0" w:space="0" w:color="auto"/>
                                <w:bottom w:val="none" w:sz="0" w:space="0" w:color="auto"/>
                                <w:right w:val="none" w:sz="0" w:space="0" w:color="auto"/>
                              </w:divBdr>
                              <w:divsChild>
                                <w:div w:id="1729184867">
                                  <w:marLeft w:val="0"/>
                                  <w:marRight w:val="0"/>
                                  <w:marTop w:val="0"/>
                                  <w:marBottom w:val="0"/>
                                  <w:divBdr>
                                    <w:top w:val="none" w:sz="0" w:space="0" w:color="auto"/>
                                    <w:left w:val="none" w:sz="0" w:space="0" w:color="auto"/>
                                    <w:bottom w:val="none" w:sz="0" w:space="0" w:color="auto"/>
                                    <w:right w:val="none" w:sz="0" w:space="0" w:color="auto"/>
                                  </w:divBdr>
                                </w:div>
                              </w:divsChild>
                            </w:div>
                            <w:div w:id="459542685">
                              <w:marLeft w:val="0"/>
                              <w:marRight w:val="0"/>
                              <w:marTop w:val="0"/>
                              <w:marBottom w:val="0"/>
                              <w:divBdr>
                                <w:top w:val="none" w:sz="0" w:space="0" w:color="auto"/>
                                <w:left w:val="none" w:sz="0" w:space="0" w:color="auto"/>
                                <w:bottom w:val="none" w:sz="0" w:space="0" w:color="auto"/>
                                <w:right w:val="none" w:sz="0" w:space="0" w:color="auto"/>
                              </w:divBdr>
                              <w:divsChild>
                                <w:div w:id="70398440">
                                  <w:marLeft w:val="0"/>
                                  <w:marRight w:val="0"/>
                                  <w:marTop w:val="0"/>
                                  <w:marBottom w:val="0"/>
                                  <w:divBdr>
                                    <w:top w:val="none" w:sz="0" w:space="0" w:color="auto"/>
                                    <w:left w:val="none" w:sz="0" w:space="0" w:color="auto"/>
                                    <w:bottom w:val="none" w:sz="0" w:space="0" w:color="auto"/>
                                    <w:right w:val="none" w:sz="0" w:space="0" w:color="auto"/>
                                  </w:divBdr>
                                </w:div>
                              </w:divsChild>
                            </w:div>
                            <w:div w:id="491532299">
                              <w:marLeft w:val="0"/>
                              <w:marRight w:val="0"/>
                              <w:marTop w:val="0"/>
                              <w:marBottom w:val="0"/>
                              <w:divBdr>
                                <w:top w:val="none" w:sz="0" w:space="0" w:color="auto"/>
                                <w:left w:val="none" w:sz="0" w:space="0" w:color="auto"/>
                                <w:bottom w:val="none" w:sz="0" w:space="0" w:color="auto"/>
                                <w:right w:val="none" w:sz="0" w:space="0" w:color="auto"/>
                              </w:divBdr>
                              <w:divsChild>
                                <w:div w:id="1481731380">
                                  <w:marLeft w:val="0"/>
                                  <w:marRight w:val="0"/>
                                  <w:marTop w:val="0"/>
                                  <w:marBottom w:val="0"/>
                                  <w:divBdr>
                                    <w:top w:val="none" w:sz="0" w:space="0" w:color="auto"/>
                                    <w:left w:val="none" w:sz="0" w:space="0" w:color="auto"/>
                                    <w:bottom w:val="none" w:sz="0" w:space="0" w:color="auto"/>
                                    <w:right w:val="none" w:sz="0" w:space="0" w:color="auto"/>
                                  </w:divBdr>
                                </w:div>
                              </w:divsChild>
                            </w:div>
                            <w:div w:id="537545061">
                              <w:marLeft w:val="0"/>
                              <w:marRight w:val="0"/>
                              <w:marTop w:val="0"/>
                              <w:marBottom w:val="0"/>
                              <w:divBdr>
                                <w:top w:val="none" w:sz="0" w:space="0" w:color="auto"/>
                                <w:left w:val="none" w:sz="0" w:space="0" w:color="auto"/>
                                <w:bottom w:val="none" w:sz="0" w:space="0" w:color="auto"/>
                                <w:right w:val="none" w:sz="0" w:space="0" w:color="auto"/>
                              </w:divBdr>
                              <w:divsChild>
                                <w:div w:id="475613493">
                                  <w:marLeft w:val="0"/>
                                  <w:marRight w:val="0"/>
                                  <w:marTop w:val="0"/>
                                  <w:marBottom w:val="0"/>
                                  <w:divBdr>
                                    <w:top w:val="none" w:sz="0" w:space="0" w:color="auto"/>
                                    <w:left w:val="none" w:sz="0" w:space="0" w:color="auto"/>
                                    <w:bottom w:val="none" w:sz="0" w:space="0" w:color="auto"/>
                                    <w:right w:val="none" w:sz="0" w:space="0" w:color="auto"/>
                                  </w:divBdr>
                                </w:div>
                              </w:divsChild>
                            </w:div>
                            <w:div w:id="589044008">
                              <w:marLeft w:val="0"/>
                              <w:marRight w:val="0"/>
                              <w:marTop w:val="0"/>
                              <w:marBottom w:val="0"/>
                              <w:divBdr>
                                <w:top w:val="none" w:sz="0" w:space="0" w:color="auto"/>
                                <w:left w:val="none" w:sz="0" w:space="0" w:color="auto"/>
                                <w:bottom w:val="none" w:sz="0" w:space="0" w:color="auto"/>
                                <w:right w:val="none" w:sz="0" w:space="0" w:color="auto"/>
                              </w:divBdr>
                              <w:divsChild>
                                <w:div w:id="844176594">
                                  <w:marLeft w:val="0"/>
                                  <w:marRight w:val="0"/>
                                  <w:marTop w:val="0"/>
                                  <w:marBottom w:val="0"/>
                                  <w:divBdr>
                                    <w:top w:val="none" w:sz="0" w:space="0" w:color="auto"/>
                                    <w:left w:val="none" w:sz="0" w:space="0" w:color="auto"/>
                                    <w:bottom w:val="none" w:sz="0" w:space="0" w:color="auto"/>
                                    <w:right w:val="none" w:sz="0" w:space="0" w:color="auto"/>
                                  </w:divBdr>
                                </w:div>
                              </w:divsChild>
                            </w:div>
                            <w:div w:id="632709557">
                              <w:marLeft w:val="0"/>
                              <w:marRight w:val="0"/>
                              <w:marTop w:val="0"/>
                              <w:marBottom w:val="0"/>
                              <w:divBdr>
                                <w:top w:val="none" w:sz="0" w:space="0" w:color="auto"/>
                                <w:left w:val="none" w:sz="0" w:space="0" w:color="auto"/>
                                <w:bottom w:val="none" w:sz="0" w:space="0" w:color="auto"/>
                                <w:right w:val="none" w:sz="0" w:space="0" w:color="auto"/>
                              </w:divBdr>
                              <w:divsChild>
                                <w:div w:id="864948336">
                                  <w:marLeft w:val="0"/>
                                  <w:marRight w:val="0"/>
                                  <w:marTop w:val="0"/>
                                  <w:marBottom w:val="0"/>
                                  <w:divBdr>
                                    <w:top w:val="none" w:sz="0" w:space="0" w:color="auto"/>
                                    <w:left w:val="none" w:sz="0" w:space="0" w:color="auto"/>
                                    <w:bottom w:val="none" w:sz="0" w:space="0" w:color="auto"/>
                                    <w:right w:val="none" w:sz="0" w:space="0" w:color="auto"/>
                                  </w:divBdr>
                                </w:div>
                              </w:divsChild>
                            </w:div>
                            <w:div w:id="648364764">
                              <w:marLeft w:val="0"/>
                              <w:marRight w:val="0"/>
                              <w:marTop w:val="0"/>
                              <w:marBottom w:val="0"/>
                              <w:divBdr>
                                <w:top w:val="none" w:sz="0" w:space="0" w:color="auto"/>
                                <w:left w:val="none" w:sz="0" w:space="0" w:color="auto"/>
                                <w:bottom w:val="none" w:sz="0" w:space="0" w:color="auto"/>
                                <w:right w:val="none" w:sz="0" w:space="0" w:color="auto"/>
                              </w:divBdr>
                              <w:divsChild>
                                <w:div w:id="1547568166">
                                  <w:marLeft w:val="0"/>
                                  <w:marRight w:val="0"/>
                                  <w:marTop w:val="0"/>
                                  <w:marBottom w:val="0"/>
                                  <w:divBdr>
                                    <w:top w:val="none" w:sz="0" w:space="0" w:color="auto"/>
                                    <w:left w:val="none" w:sz="0" w:space="0" w:color="auto"/>
                                    <w:bottom w:val="none" w:sz="0" w:space="0" w:color="auto"/>
                                    <w:right w:val="none" w:sz="0" w:space="0" w:color="auto"/>
                                  </w:divBdr>
                                </w:div>
                              </w:divsChild>
                            </w:div>
                            <w:div w:id="721516866">
                              <w:marLeft w:val="0"/>
                              <w:marRight w:val="0"/>
                              <w:marTop w:val="0"/>
                              <w:marBottom w:val="0"/>
                              <w:divBdr>
                                <w:top w:val="none" w:sz="0" w:space="0" w:color="auto"/>
                                <w:left w:val="none" w:sz="0" w:space="0" w:color="auto"/>
                                <w:bottom w:val="none" w:sz="0" w:space="0" w:color="auto"/>
                                <w:right w:val="none" w:sz="0" w:space="0" w:color="auto"/>
                              </w:divBdr>
                              <w:divsChild>
                                <w:div w:id="1750075594">
                                  <w:marLeft w:val="0"/>
                                  <w:marRight w:val="0"/>
                                  <w:marTop w:val="0"/>
                                  <w:marBottom w:val="0"/>
                                  <w:divBdr>
                                    <w:top w:val="none" w:sz="0" w:space="0" w:color="auto"/>
                                    <w:left w:val="none" w:sz="0" w:space="0" w:color="auto"/>
                                    <w:bottom w:val="none" w:sz="0" w:space="0" w:color="auto"/>
                                    <w:right w:val="none" w:sz="0" w:space="0" w:color="auto"/>
                                  </w:divBdr>
                                </w:div>
                              </w:divsChild>
                            </w:div>
                            <w:div w:id="741413992">
                              <w:marLeft w:val="0"/>
                              <w:marRight w:val="0"/>
                              <w:marTop w:val="0"/>
                              <w:marBottom w:val="0"/>
                              <w:divBdr>
                                <w:top w:val="none" w:sz="0" w:space="0" w:color="auto"/>
                                <w:left w:val="none" w:sz="0" w:space="0" w:color="auto"/>
                                <w:bottom w:val="none" w:sz="0" w:space="0" w:color="auto"/>
                                <w:right w:val="none" w:sz="0" w:space="0" w:color="auto"/>
                              </w:divBdr>
                              <w:divsChild>
                                <w:div w:id="878930302">
                                  <w:marLeft w:val="0"/>
                                  <w:marRight w:val="0"/>
                                  <w:marTop w:val="0"/>
                                  <w:marBottom w:val="0"/>
                                  <w:divBdr>
                                    <w:top w:val="none" w:sz="0" w:space="0" w:color="auto"/>
                                    <w:left w:val="none" w:sz="0" w:space="0" w:color="auto"/>
                                    <w:bottom w:val="none" w:sz="0" w:space="0" w:color="auto"/>
                                    <w:right w:val="none" w:sz="0" w:space="0" w:color="auto"/>
                                  </w:divBdr>
                                </w:div>
                              </w:divsChild>
                            </w:div>
                            <w:div w:id="778256544">
                              <w:marLeft w:val="0"/>
                              <w:marRight w:val="0"/>
                              <w:marTop w:val="0"/>
                              <w:marBottom w:val="0"/>
                              <w:divBdr>
                                <w:top w:val="none" w:sz="0" w:space="0" w:color="auto"/>
                                <w:left w:val="none" w:sz="0" w:space="0" w:color="auto"/>
                                <w:bottom w:val="none" w:sz="0" w:space="0" w:color="auto"/>
                                <w:right w:val="none" w:sz="0" w:space="0" w:color="auto"/>
                              </w:divBdr>
                              <w:divsChild>
                                <w:div w:id="1968924754">
                                  <w:marLeft w:val="0"/>
                                  <w:marRight w:val="0"/>
                                  <w:marTop w:val="0"/>
                                  <w:marBottom w:val="0"/>
                                  <w:divBdr>
                                    <w:top w:val="none" w:sz="0" w:space="0" w:color="auto"/>
                                    <w:left w:val="none" w:sz="0" w:space="0" w:color="auto"/>
                                    <w:bottom w:val="none" w:sz="0" w:space="0" w:color="auto"/>
                                    <w:right w:val="none" w:sz="0" w:space="0" w:color="auto"/>
                                  </w:divBdr>
                                </w:div>
                              </w:divsChild>
                            </w:div>
                            <w:div w:id="805969763">
                              <w:marLeft w:val="0"/>
                              <w:marRight w:val="0"/>
                              <w:marTop w:val="0"/>
                              <w:marBottom w:val="0"/>
                              <w:divBdr>
                                <w:top w:val="none" w:sz="0" w:space="0" w:color="auto"/>
                                <w:left w:val="none" w:sz="0" w:space="0" w:color="auto"/>
                                <w:bottom w:val="none" w:sz="0" w:space="0" w:color="auto"/>
                                <w:right w:val="none" w:sz="0" w:space="0" w:color="auto"/>
                              </w:divBdr>
                              <w:divsChild>
                                <w:div w:id="257367957">
                                  <w:marLeft w:val="0"/>
                                  <w:marRight w:val="0"/>
                                  <w:marTop w:val="0"/>
                                  <w:marBottom w:val="0"/>
                                  <w:divBdr>
                                    <w:top w:val="none" w:sz="0" w:space="0" w:color="auto"/>
                                    <w:left w:val="none" w:sz="0" w:space="0" w:color="auto"/>
                                    <w:bottom w:val="none" w:sz="0" w:space="0" w:color="auto"/>
                                    <w:right w:val="none" w:sz="0" w:space="0" w:color="auto"/>
                                  </w:divBdr>
                                </w:div>
                              </w:divsChild>
                            </w:div>
                            <w:div w:id="1016810865">
                              <w:marLeft w:val="0"/>
                              <w:marRight w:val="0"/>
                              <w:marTop w:val="0"/>
                              <w:marBottom w:val="0"/>
                              <w:divBdr>
                                <w:top w:val="none" w:sz="0" w:space="0" w:color="auto"/>
                                <w:left w:val="none" w:sz="0" w:space="0" w:color="auto"/>
                                <w:bottom w:val="none" w:sz="0" w:space="0" w:color="auto"/>
                                <w:right w:val="none" w:sz="0" w:space="0" w:color="auto"/>
                              </w:divBdr>
                              <w:divsChild>
                                <w:div w:id="712073234">
                                  <w:marLeft w:val="0"/>
                                  <w:marRight w:val="0"/>
                                  <w:marTop w:val="0"/>
                                  <w:marBottom w:val="0"/>
                                  <w:divBdr>
                                    <w:top w:val="none" w:sz="0" w:space="0" w:color="auto"/>
                                    <w:left w:val="none" w:sz="0" w:space="0" w:color="auto"/>
                                    <w:bottom w:val="none" w:sz="0" w:space="0" w:color="auto"/>
                                    <w:right w:val="none" w:sz="0" w:space="0" w:color="auto"/>
                                  </w:divBdr>
                                </w:div>
                              </w:divsChild>
                            </w:div>
                            <w:div w:id="1017384975">
                              <w:marLeft w:val="0"/>
                              <w:marRight w:val="0"/>
                              <w:marTop w:val="0"/>
                              <w:marBottom w:val="0"/>
                              <w:divBdr>
                                <w:top w:val="none" w:sz="0" w:space="0" w:color="auto"/>
                                <w:left w:val="none" w:sz="0" w:space="0" w:color="auto"/>
                                <w:bottom w:val="none" w:sz="0" w:space="0" w:color="auto"/>
                                <w:right w:val="none" w:sz="0" w:space="0" w:color="auto"/>
                              </w:divBdr>
                              <w:divsChild>
                                <w:div w:id="568223593">
                                  <w:marLeft w:val="0"/>
                                  <w:marRight w:val="0"/>
                                  <w:marTop w:val="0"/>
                                  <w:marBottom w:val="0"/>
                                  <w:divBdr>
                                    <w:top w:val="none" w:sz="0" w:space="0" w:color="auto"/>
                                    <w:left w:val="none" w:sz="0" w:space="0" w:color="auto"/>
                                    <w:bottom w:val="none" w:sz="0" w:space="0" w:color="auto"/>
                                    <w:right w:val="none" w:sz="0" w:space="0" w:color="auto"/>
                                  </w:divBdr>
                                </w:div>
                              </w:divsChild>
                            </w:div>
                            <w:div w:id="1061442097">
                              <w:marLeft w:val="0"/>
                              <w:marRight w:val="0"/>
                              <w:marTop w:val="0"/>
                              <w:marBottom w:val="0"/>
                              <w:divBdr>
                                <w:top w:val="none" w:sz="0" w:space="0" w:color="auto"/>
                                <w:left w:val="none" w:sz="0" w:space="0" w:color="auto"/>
                                <w:bottom w:val="none" w:sz="0" w:space="0" w:color="auto"/>
                                <w:right w:val="none" w:sz="0" w:space="0" w:color="auto"/>
                              </w:divBdr>
                              <w:divsChild>
                                <w:div w:id="1134059191">
                                  <w:marLeft w:val="0"/>
                                  <w:marRight w:val="0"/>
                                  <w:marTop w:val="0"/>
                                  <w:marBottom w:val="0"/>
                                  <w:divBdr>
                                    <w:top w:val="none" w:sz="0" w:space="0" w:color="auto"/>
                                    <w:left w:val="none" w:sz="0" w:space="0" w:color="auto"/>
                                    <w:bottom w:val="none" w:sz="0" w:space="0" w:color="auto"/>
                                    <w:right w:val="none" w:sz="0" w:space="0" w:color="auto"/>
                                  </w:divBdr>
                                </w:div>
                              </w:divsChild>
                            </w:div>
                            <w:div w:id="1077436543">
                              <w:marLeft w:val="0"/>
                              <w:marRight w:val="0"/>
                              <w:marTop w:val="0"/>
                              <w:marBottom w:val="0"/>
                              <w:divBdr>
                                <w:top w:val="none" w:sz="0" w:space="0" w:color="auto"/>
                                <w:left w:val="none" w:sz="0" w:space="0" w:color="auto"/>
                                <w:bottom w:val="none" w:sz="0" w:space="0" w:color="auto"/>
                                <w:right w:val="none" w:sz="0" w:space="0" w:color="auto"/>
                              </w:divBdr>
                              <w:divsChild>
                                <w:div w:id="2026591073">
                                  <w:marLeft w:val="0"/>
                                  <w:marRight w:val="0"/>
                                  <w:marTop w:val="0"/>
                                  <w:marBottom w:val="0"/>
                                  <w:divBdr>
                                    <w:top w:val="none" w:sz="0" w:space="0" w:color="auto"/>
                                    <w:left w:val="none" w:sz="0" w:space="0" w:color="auto"/>
                                    <w:bottom w:val="none" w:sz="0" w:space="0" w:color="auto"/>
                                    <w:right w:val="none" w:sz="0" w:space="0" w:color="auto"/>
                                  </w:divBdr>
                                </w:div>
                              </w:divsChild>
                            </w:div>
                            <w:div w:id="1195387871">
                              <w:marLeft w:val="0"/>
                              <w:marRight w:val="0"/>
                              <w:marTop w:val="0"/>
                              <w:marBottom w:val="0"/>
                              <w:divBdr>
                                <w:top w:val="none" w:sz="0" w:space="0" w:color="auto"/>
                                <w:left w:val="none" w:sz="0" w:space="0" w:color="auto"/>
                                <w:bottom w:val="none" w:sz="0" w:space="0" w:color="auto"/>
                                <w:right w:val="none" w:sz="0" w:space="0" w:color="auto"/>
                              </w:divBdr>
                              <w:divsChild>
                                <w:div w:id="1900742975">
                                  <w:marLeft w:val="0"/>
                                  <w:marRight w:val="0"/>
                                  <w:marTop w:val="0"/>
                                  <w:marBottom w:val="0"/>
                                  <w:divBdr>
                                    <w:top w:val="none" w:sz="0" w:space="0" w:color="auto"/>
                                    <w:left w:val="none" w:sz="0" w:space="0" w:color="auto"/>
                                    <w:bottom w:val="none" w:sz="0" w:space="0" w:color="auto"/>
                                    <w:right w:val="none" w:sz="0" w:space="0" w:color="auto"/>
                                  </w:divBdr>
                                </w:div>
                              </w:divsChild>
                            </w:div>
                            <w:div w:id="1229413874">
                              <w:marLeft w:val="0"/>
                              <w:marRight w:val="0"/>
                              <w:marTop w:val="0"/>
                              <w:marBottom w:val="0"/>
                              <w:divBdr>
                                <w:top w:val="none" w:sz="0" w:space="0" w:color="auto"/>
                                <w:left w:val="none" w:sz="0" w:space="0" w:color="auto"/>
                                <w:bottom w:val="none" w:sz="0" w:space="0" w:color="auto"/>
                                <w:right w:val="none" w:sz="0" w:space="0" w:color="auto"/>
                              </w:divBdr>
                              <w:divsChild>
                                <w:div w:id="446195414">
                                  <w:marLeft w:val="0"/>
                                  <w:marRight w:val="0"/>
                                  <w:marTop w:val="0"/>
                                  <w:marBottom w:val="0"/>
                                  <w:divBdr>
                                    <w:top w:val="none" w:sz="0" w:space="0" w:color="auto"/>
                                    <w:left w:val="none" w:sz="0" w:space="0" w:color="auto"/>
                                    <w:bottom w:val="none" w:sz="0" w:space="0" w:color="auto"/>
                                    <w:right w:val="none" w:sz="0" w:space="0" w:color="auto"/>
                                  </w:divBdr>
                                </w:div>
                              </w:divsChild>
                            </w:div>
                            <w:div w:id="1264612498">
                              <w:marLeft w:val="0"/>
                              <w:marRight w:val="0"/>
                              <w:marTop w:val="0"/>
                              <w:marBottom w:val="0"/>
                              <w:divBdr>
                                <w:top w:val="none" w:sz="0" w:space="0" w:color="auto"/>
                                <w:left w:val="none" w:sz="0" w:space="0" w:color="auto"/>
                                <w:bottom w:val="none" w:sz="0" w:space="0" w:color="auto"/>
                                <w:right w:val="none" w:sz="0" w:space="0" w:color="auto"/>
                              </w:divBdr>
                              <w:divsChild>
                                <w:div w:id="474103854">
                                  <w:marLeft w:val="0"/>
                                  <w:marRight w:val="0"/>
                                  <w:marTop w:val="0"/>
                                  <w:marBottom w:val="0"/>
                                  <w:divBdr>
                                    <w:top w:val="none" w:sz="0" w:space="0" w:color="auto"/>
                                    <w:left w:val="none" w:sz="0" w:space="0" w:color="auto"/>
                                    <w:bottom w:val="none" w:sz="0" w:space="0" w:color="auto"/>
                                    <w:right w:val="none" w:sz="0" w:space="0" w:color="auto"/>
                                  </w:divBdr>
                                </w:div>
                              </w:divsChild>
                            </w:div>
                            <w:div w:id="1271207646">
                              <w:marLeft w:val="0"/>
                              <w:marRight w:val="0"/>
                              <w:marTop w:val="0"/>
                              <w:marBottom w:val="0"/>
                              <w:divBdr>
                                <w:top w:val="none" w:sz="0" w:space="0" w:color="auto"/>
                                <w:left w:val="none" w:sz="0" w:space="0" w:color="auto"/>
                                <w:bottom w:val="none" w:sz="0" w:space="0" w:color="auto"/>
                                <w:right w:val="none" w:sz="0" w:space="0" w:color="auto"/>
                              </w:divBdr>
                              <w:divsChild>
                                <w:div w:id="434208395">
                                  <w:marLeft w:val="0"/>
                                  <w:marRight w:val="0"/>
                                  <w:marTop w:val="0"/>
                                  <w:marBottom w:val="0"/>
                                  <w:divBdr>
                                    <w:top w:val="none" w:sz="0" w:space="0" w:color="auto"/>
                                    <w:left w:val="none" w:sz="0" w:space="0" w:color="auto"/>
                                    <w:bottom w:val="none" w:sz="0" w:space="0" w:color="auto"/>
                                    <w:right w:val="none" w:sz="0" w:space="0" w:color="auto"/>
                                  </w:divBdr>
                                </w:div>
                              </w:divsChild>
                            </w:div>
                            <w:div w:id="1423600823">
                              <w:marLeft w:val="0"/>
                              <w:marRight w:val="0"/>
                              <w:marTop w:val="0"/>
                              <w:marBottom w:val="0"/>
                              <w:divBdr>
                                <w:top w:val="none" w:sz="0" w:space="0" w:color="auto"/>
                                <w:left w:val="none" w:sz="0" w:space="0" w:color="auto"/>
                                <w:bottom w:val="none" w:sz="0" w:space="0" w:color="auto"/>
                                <w:right w:val="none" w:sz="0" w:space="0" w:color="auto"/>
                              </w:divBdr>
                              <w:divsChild>
                                <w:div w:id="1131049964">
                                  <w:marLeft w:val="0"/>
                                  <w:marRight w:val="0"/>
                                  <w:marTop w:val="0"/>
                                  <w:marBottom w:val="0"/>
                                  <w:divBdr>
                                    <w:top w:val="none" w:sz="0" w:space="0" w:color="auto"/>
                                    <w:left w:val="none" w:sz="0" w:space="0" w:color="auto"/>
                                    <w:bottom w:val="none" w:sz="0" w:space="0" w:color="auto"/>
                                    <w:right w:val="none" w:sz="0" w:space="0" w:color="auto"/>
                                  </w:divBdr>
                                </w:div>
                              </w:divsChild>
                            </w:div>
                            <w:div w:id="1432358143">
                              <w:marLeft w:val="0"/>
                              <w:marRight w:val="0"/>
                              <w:marTop w:val="0"/>
                              <w:marBottom w:val="0"/>
                              <w:divBdr>
                                <w:top w:val="none" w:sz="0" w:space="0" w:color="auto"/>
                                <w:left w:val="none" w:sz="0" w:space="0" w:color="auto"/>
                                <w:bottom w:val="none" w:sz="0" w:space="0" w:color="auto"/>
                                <w:right w:val="none" w:sz="0" w:space="0" w:color="auto"/>
                              </w:divBdr>
                              <w:divsChild>
                                <w:div w:id="45613312">
                                  <w:marLeft w:val="0"/>
                                  <w:marRight w:val="0"/>
                                  <w:marTop w:val="0"/>
                                  <w:marBottom w:val="0"/>
                                  <w:divBdr>
                                    <w:top w:val="none" w:sz="0" w:space="0" w:color="auto"/>
                                    <w:left w:val="none" w:sz="0" w:space="0" w:color="auto"/>
                                    <w:bottom w:val="none" w:sz="0" w:space="0" w:color="auto"/>
                                    <w:right w:val="none" w:sz="0" w:space="0" w:color="auto"/>
                                  </w:divBdr>
                                </w:div>
                              </w:divsChild>
                            </w:div>
                            <w:div w:id="1490907210">
                              <w:marLeft w:val="0"/>
                              <w:marRight w:val="0"/>
                              <w:marTop w:val="0"/>
                              <w:marBottom w:val="0"/>
                              <w:divBdr>
                                <w:top w:val="none" w:sz="0" w:space="0" w:color="auto"/>
                                <w:left w:val="none" w:sz="0" w:space="0" w:color="auto"/>
                                <w:bottom w:val="none" w:sz="0" w:space="0" w:color="auto"/>
                                <w:right w:val="none" w:sz="0" w:space="0" w:color="auto"/>
                              </w:divBdr>
                              <w:divsChild>
                                <w:div w:id="942614059">
                                  <w:marLeft w:val="0"/>
                                  <w:marRight w:val="0"/>
                                  <w:marTop w:val="0"/>
                                  <w:marBottom w:val="0"/>
                                  <w:divBdr>
                                    <w:top w:val="none" w:sz="0" w:space="0" w:color="auto"/>
                                    <w:left w:val="none" w:sz="0" w:space="0" w:color="auto"/>
                                    <w:bottom w:val="none" w:sz="0" w:space="0" w:color="auto"/>
                                    <w:right w:val="none" w:sz="0" w:space="0" w:color="auto"/>
                                  </w:divBdr>
                                </w:div>
                              </w:divsChild>
                            </w:div>
                            <w:div w:id="1581986377">
                              <w:marLeft w:val="0"/>
                              <w:marRight w:val="0"/>
                              <w:marTop w:val="0"/>
                              <w:marBottom w:val="0"/>
                              <w:divBdr>
                                <w:top w:val="none" w:sz="0" w:space="0" w:color="auto"/>
                                <w:left w:val="none" w:sz="0" w:space="0" w:color="auto"/>
                                <w:bottom w:val="none" w:sz="0" w:space="0" w:color="auto"/>
                                <w:right w:val="none" w:sz="0" w:space="0" w:color="auto"/>
                              </w:divBdr>
                              <w:divsChild>
                                <w:div w:id="1079866629">
                                  <w:marLeft w:val="0"/>
                                  <w:marRight w:val="0"/>
                                  <w:marTop w:val="0"/>
                                  <w:marBottom w:val="0"/>
                                  <w:divBdr>
                                    <w:top w:val="none" w:sz="0" w:space="0" w:color="auto"/>
                                    <w:left w:val="none" w:sz="0" w:space="0" w:color="auto"/>
                                    <w:bottom w:val="none" w:sz="0" w:space="0" w:color="auto"/>
                                    <w:right w:val="none" w:sz="0" w:space="0" w:color="auto"/>
                                  </w:divBdr>
                                </w:div>
                              </w:divsChild>
                            </w:div>
                            <w:div w:id="1734499452">
                              <w:marLeft w:val="0"/>
                              <w:marRight w:val="0"/>
                              <w:marTop w:val="0"/>
                              <w:marBottom w:val="0"/>
                              <w:divBdr>
                                <w:top w:val="none" w:sz="0" w:space="0" w:color="auto"/>
                                <w:left w:val="none" w:sz="0" w:space="0" w:color="auto"/>
                                <w:bottom w:val="none" w:sz="0" w:space="0" w:color="auto"/>
                                <w:right w:val="none" w:sz="0" w:space="0" w:color="auto"/>
                              </w:divBdr>
                              <w:divsChild>
                                <w:div w:id="2119593290">
                                  <w:marLeft w:val="0"/>
                                  <w:marRight w:val="0"/>
                                  <w:marTop w:val="0"/>
                                  <w:marBottom w:val="0"/>
                                  <w:divBdr>
                                    <w:top w:val="none" w:sz="0" w:space="0" w:color="auto"/>
                                    <w:left w:val="none" w:sz="0" w:space="0" w:color="auto"/>
                                    <w:bottom w:val="none" w:sz="0" w:space="0" w:color="auto"/>
                                    <w:right w:val="none" w:sz="0" w:space="0" w:color="auto"/>
                                  </w:divBdr>
                                </w:div>
                              </w:divsChild>
                            </w:div>
                            <w:div w:id="1981425357">
                              <w:marLeft w:val="0"/>
                              <w:marRight w:val="0"/>
                              <w:marTop w:val="0"/>
                              <w:marBottom w:val="0"/>
                              <w:divBdr>
                                <w:top w:val="none" w:sz="0" w:space="0" w:color="auto"/>
                                <w:left w:val="none" w:sz="0" w:space="0" w:color="auto"/>
                                <w:bottom w:val="none" w:sz="0" w:space="0" w:color="auto"/>
                                <w:right w:val="none" w:sz="0" w:space="0" w:color="auto"/>
                              </w:divBdr>
                              <w:divsChild>
                                <w:div w:id="179317602">
                                  <w:marLeft w:val="0"/>
                                  <w:marRight w:val="0"/>
                                  <w:marTop w:val="0"/>
                                  <w:marBottom w:val="0"/>
                                  <w:divBdr>
                                    <w:top w:val="none" w:sz="0" w:space="0" w:color="auto"/>
                                    <w:left w:val="none" w:sz="0" w:space="0" w:color="auto"/>
                                    <w:bottom w:val="none" w:sz="0" w:space="0" w:color="auto"/>
                                    <w:right w:val="none" w:sz="0" w:space="0" w:color="auto"/>
                                  </w:divBdr>
                                </w:div>
                              </w:divsChild>
                            </w:div>
                            <w:div w:id="1983271135">
                              <w:marLeft w:val="0"/>
                              <w:marRight w:val="0"/>
                              <w:marTop w:val="0"/>
                              <w:marBottom w:val="0"/>
                              <w:divBdr>
                                <w:top w:val="none" w:sz="0" w:space="0" w:color="auto"/>
                                <w:left w:val="none" w:sz="0" w:space="0" w:color="auto"/>
                                <w:bottom w:val="none" w:sz="0" w:space="0" w:color="auto"/>
                                <w:right w:val="none" w:sz="0" w:space="0" w:color="auto"/>
                              </w:divBdr>
                              <w:divsChild>
                                <w:div w:id="1101149518">
                                  <w:marLeft w:val="0"/>
                                  <w:marRight w:val="0"/>
                                  <w:marTop w:val="0"/>
                                  <w:marBottom w:val="0"/>
                                  <w:divBdr>
                                    <w:top w:val="none" w:sz="0" w:space="0" w:color="auto"/>
                                    <w:left w:val="none" w:sz="0" w:space="0" w:color="auto"/>
                                    <w:bottom w:val="none" w:sz="0" w:space="0" w:color="auto"/>
                                    <w:right w:val="none" w:sz="0" w:space="0" w:color="auto"/>
                                  </w:divBdr>
                                </w:div>
                              </w:divsChild>
                            </w:div>
                            <w:div w:id="2035840043">
                              <w:marLeft w:val="0"/>
                              <w:marRight w:val="0"/>
                              <w:marTop w:val="0"/>
                              <w:marBottom w:val="0"/>
                              <w:divBdr>
                                <w:top w:val="none" w:sz="0" w:space="0" w:color="auto"/>
                                <w:left w:val="none" w:sz="0" w:space="0" w:color="auto"/>
                                <w:bottom w:val="none" w:sz="0" w:space="0" w:color="auto"/>
                                <w:right w:val="none" w:sz="0" w:space="0" w:color="auto"/>
                              </w:divBdr>
                              <w:divsChild>
                                <w:div w:id="612788228">
                                  <w:marLeft w:val="0"/>
                                  <w:marRight w:val="0"/>
                                  <w:marTop w:val="0"/>
                                  <w:marBottom w:val="0"/>
                                  <w:divBdr>
                                    <w:top w:val="none" w:sz="0" w:space="0" w:color="auto"/>
                                    <w:left w:val="none" w:sz="0" w:space="0" w:color="auto"/>
                                    <w:bottom w:val="none" w:sz="0" w:space="0" w:color="auto"/>
                                    <w:right w:val="none" w:sz="0" w:space="0" w:color="auto"/>
                                  </w:divBdr>
                                </w:div>
                              </w:divsChild>
                            </w:div>
                            <w:div w:id="2042317793">
                              <w:marLeft w:val="0"/>
                              <w:marRight w:val="0"/>
                              <w:marTop w:val="0"/>
                              <w:marBottom w:val="0"/>
                              <w:divBdr>
                                <w:top w:val="none" w:sz="0" w:space="0" w:color="auto"/>
                                <w:left w:val="none" w:sz="0" w:space="0" w:color="auto"/>
                                <w:bottom w:val="none" w:sz="0" w:space="0" w:color="auto"/>
                                <w:right w:val="none" w:sz="0" w:space="0" w:color="auto"/>
                              </w:divBdr>
                              <w:divsChild>
                                <w:div w:id="637498219">
                                  <w:marLeft w:val="0"/>
                                  <w:marRight w:val="0"/>
                                  <w:marTop w:val="0"/>
                                  <w:marBottom w:val="0"/>
                                  <w:divBdr>
                                    <w:top w:val="none" w:sz="0" w:space="0" w:color="auto"/>
                                    <w:left w:val="none" w:sz="0" w:space="0" w:color="auto"/>
                                    <w:bottom w:val="none" w:sz="0" w:space="0" w:color="auto"/>
                                    <w:right w:val="none" w:sz="0" w:space="0" w:color="auto"/>
                                  </w:divBdr>
                                </w:div>
                              </w:divsChild>
                            </w:div>
                            <w:div w:id="2086367919">
                              <w:marLeft w:val="0"/>
                              <w:marRight w:val="0"/>
                              <w:marTop w:val="0"/>
                              <w:marBottom w:val="0"/>
                              <w:divBdr>
                                <w:top w:val="none" w:sz="0" w:space="0" w:color="auto"/>
                                <w:left w:val="none" w:sz="0" w:space="0" w:color="auto"/>
                                <w:bottom w:val="none" w:sz="0" w:space="0" w:color="auto"/>
                                <w:right w:val="none" w:sz="0" w:space="0" w:color="auto"/>
                              </w:divBdr>
                              <w:divsChild>
                                <w:div w:id="14168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0301">
                      <w:marLeft w:val="0"/>
                      <w:marRight w:val="0"/>
                      <w:marTop w:val="0"/>
                      <w:marBottom w:val="0"/>
                      <w:divBdr>
                        <w:top w:val="none" w:sz="0" w:space="0" w:color="auto"/>
                        <w:left w:val="none" w:sz="0" w:space="0" w:color="auto"/>
                        <w:bottom w:val="none" w:sz="0" w:space="0" w:color="auto"/>
                        <w:right w:val="none" w:sz="0" w:space="0" w:color="auto"/>
                      </w:divBdr>
                    </w:div>
                    <w:div w:id="1723167620">
                      <w:marLeft w:val="0"/>
                      <w:marRight w:val="0"/>
                      <w:marTop w:val="0"/>
                      <w:marBottom w:val="0"/>
                      <w:divBdr>
                        <w:top w:val="none" w:sz="0" w:space="0" w:color="auto"/>
                        <w:left w:val="none" w:sz="0" w:space="0" w:color="auto"/>
                        <w:bottom w:val="none" w:sz="0" w:space="0" w:color="auto"/>
                        <w:right w:val="none" w:sz="0" w:space="0" w:color="auto"/>
                      </w:divBdr>
                    </w:div>
                    <w:div w:id="1763641456">
                      <w:marLeft w:val="0"/>
                      <w:marRight w:val="0"/>
                      <w:marTop w:val="0"/>
                      <w:marBottom w:val="0"/>
                      <w:divBdr>
                        <w:top w:val="none" w:sz="0" w:space="0" w:color="auto"/>
                        <w:left w:val="none" w:sz="0" w:space="0" w:color="auto"/>
                        <w:bottom w:val="none" w:sz="0" w:space="0" w:color="auto"/>
                        <w:right w:val="none" w:sz="0" w:space="0" w:color="auto"/>
                      </w:divBdr>
                    </w:div>
                    <w:div w:id="1790464487">
                      <w:marLeft w:val="0"/>
                      <w:marRight w:val="0"/>
                      <w:marTop w:val="0"/>
                      <w:marBottom w:val="0"/>
                      <w:divBdr>
                        <w:top w:val="none" w:sz="0" w:space="0" w:color="auto"/>
                        <w:left w:val="none" w:sz="0" w:space="0" w:color="auto"/>
                        <w:bottom w:val="none" w:sz="0" w:space="0" w:color="auto"/>
                        <w:right w:val="none" w:sz="0" w:space="0" w:color="auto"/>
                      </w:divBdr>
                    </w:div>
                    <w:div w:id="1974865016">
                      <w:marLeft w:val="0"/>
                      <w:marRight w:val="0"/>
                      <w:marTop w:val="0"/>
                      <w:marBottom w:val="0"/>
                      <w:divBdr>
                        <w:top w:val="none" w:sz="0" w:space="0" w:color="auto"/>
                        <w:left w:val="none" w:sz="0" w:space="0" w:color="auto"/>
                        <w:bottom w:val="none" w:sz="0" w:space="0" w:color="auto"/>
                        <w:right w:val="none" w:sz="0" w:space="0" w:color="auto"/>
                      </w:divBdr>
                    </w:div>
                    <w:div w:id="2145347721">
                      <w:marLeft w:val="0"/>
                      <w:marRight w:val="0"/>
                      <w:marTop w:val="0"/>
                      <w:marBottom w:val="0"/>
                      <w:divBdr>
                        <w:top w:val="none" w:sz="0" w:space="0" w:color="auto"/>
                        <w:left w:val="none" w:sz="0" w:space="0" w:color="auto"/>
                        <w:bottom w:val="none" w:sz="0" w:space="0" w:color="auto"/>
                        <w:right w:val="none" w:sz="0" w:space="0" w:color="auto"/>
                      </w:divBdr>
                    </w:div>
                  </w:divsChild>
                </w:div>
                <w:div w:id="1607349009">
                  <w:marLeft w:val="0"/>
                  <w:marRight w:val="0"/>
                  <w:marTop w:val="0"/>
                  <w:marBottom w:val="0"/>
                  <w:divBdr>
                    <w:top w:val="none" w:sz="0" w:space="0" w:color="auto"/>
                    <w:left w:val="none" w:sz="0" w:space="0" w:color="auto"/>
                    <w:bottom w:val="none" w:sz="0" w:space="0" w:color="auto"/>
                    <w:right w:val="none" w:sz="0" w:space="0" w:color="auto"/>
                  </w:divBdr>
                  <w:divsChild>
                    <w:div w:id="106393870">
                      <w:marLeft w:val="0"/>
                      <w:marRight w:val="0"/>
                      <w:marTop w:val="0"/>
                      <w:marBottom w:val="0"/>
                      <w:divBdr>
                        <w:top w:val="none" w:sz="0" w:space="0" w:color="auto"/>
                        <w:left w:val="none" w:sz="0" w:space="0" w:color="auto"/>
                        <w:bottom w:val="none" w:sz="0" w:space="0" w:color="auto"/>
                        <w:right w:val="none" w:sz="0" w:space="0" w:color="auto"/>
                      </w:divBdr>
                    </w:div>
                  </w:divsChild>
                </w:div>
                <w:div w:id="1616324508">
                  <w:marLeft w:val="0"/>
                  <w:marRight w:val="0"/>
                  <w:marTop w:val="0"/>
                  <w:marBottom w:val="0"/>
                  <w:divBdr>
                    <w:top w:val="none" w:sz="0" w:space="0" w:color="auto"/>
                    <w:left w:val="none" w:sz="0" w:space="0" w:color="auto"/>
                    <w:bottom w:val="none" w:sz="0" w:space="0" w:color="auto"/>
                    <w:right w:val="none" w:sz="0" w:space="0" w:color="auto"/>
                  </w:divBdr>
                  <w:divsChild>
                    <w:div w:id="40137732">
                      <w:marLeft w:val="0"/>
                      <w:marRight w:val="0"/>
                      <w:marTop w:val="0"/>
                      <w:marBottom w:val="0"/>
                      <w:divBdr>
                        <w:top w:val="none" w:sz="0" w:space="0" w:color="auto"/>
                        <w:left w:val="none" w:sz="0" w:space="0" w:color="auto"/>
                        <w:bottom w:val="none" w:sz="0" w:space="0" w:color="auto"/>
                        <w:right w:val="none" w:sz="0" w:space="0" w:color="auto"/>
                      </w:divBdr>
                    </w:div>
                    <w:div w:id="284390238">
                      <w:marLeft w:val="0"/>
                      <w:marRight w:val="0"/>
                      <w:marTop w:val="0"/>
                      <w:marBottom w:val="0"/>
                      <w:divBdr>
                        <w:top w:val="none" w:sz="0" w:space="0" w:color="auto"/>
                        <w:left w:val="none" w:sz="0" w:space="0" w:color="auto"/>
                        <w:bottom w:val="none" w:sz="0" w:space="0" w:color="auto"/>
                        <w:right w:val="none" w:sz="0" w:space="0" w:color="auto"/>
                      </w:divBdr>
                    </w:div>
                    <w:div w:id="295260753">
                      <w:marLeft w:val="0"/>
                      <w:marRight w:val="0"/>
                      <w:marTop w:val="0"/>
                      <w:marBottom w:val="0"/>
                      <w:divBdr>
                        <w:top w:val="none" w:sz="0" w:space="0" w:color="auto"/>
                        <w:left w:val="none" w:sz="0" w:space="0" w:color="auto"/>
                        <w:bottom w:val="none" w:sz="0" w:space="0" w:color="auto"/>
                        <w:right w:val="none" w:sz="0" w:space="0" w:color="auto"/>
                      </w:divBdr>
                    </w:div>
                    <w:div w:id="1986858149">
                      <w:marLeft w:val="0"/>
                      <w:marRight w:val="0"/>
                      <w:marTop w:val="0"/>
                      <w:marBottom w:val="0"/>
                      <w:divBdr>
                        <w:top w:val="none" w:sz="0" w:space="0" w:color="auto"/>
                        <w:left w:val="none" w:sz="0" w:space="0" w:color="auto"/>
                        <w:bottom w:val="none" w:sz="0" w:space="0" w:color="auto"/>
                        <w:right w:val="none" w:sz="0" w:space="0" w:color="auto"/>
                      </w:divBdr>
                    </w:div>
                    <w:div w:id="2081518309">
                      <w:marLeft w:val="0"/>
                      <w:marRight w:val="0"/>
                      <w:marTop w:val="0"/>
                      <w:marBottom w:val="0"/>
                      <w:divBdr>
                        <w:top w:val="none" w:sz="0" w:space="0" w:color="auto"/>
                        <w:left w:val="none" w:sz="0" w:space="0" w:color="auto"/>
                        <w:bottom w:val="none" w:sz="0" w:space="0" w:color="auto"/>
                        <w:right w:val="none" w:sz="0" w:space="0" w:color="auto"/>
                      </w:divBdr>
                    </w:div>
                  </w:divsChild>
                </w:div>
                <w:div w:id="1626547076">
                  <w:marLeft w:val="0"/>
                  <w:marRight w:val="0"/>
                  <w:marTop w:val="0"/>
                  <w:marBottom w:val="0"/>
                  <w:divBdr>
                    <w:top w:val="none" w:sz="0" w:space="0" w:color="auto"/>
                    <w:left w:val="none" w:sz="0" w:space="0" w:color="auto"/>
                    <w:bottom w:val="none" w:sz="0" w:space="0" w:color="auto"/>
                    <w:right w:val="none" w:sz="0" w:space="0" w:color="auto"/>
                  </w:divBdr>
                  <w:divsChild>
                    <w:div w:id="120810947">
                      <w:marLeft w:val="0"/>
                      <w:marRight w:val="0"/>
                      <w:marTop w:val="0"/>
                      <w:marBottom w:val="0"/>
                      <w:divBdr>
                        <w:top w:val="none" w:sz="0" w:space="0" w:color="auto"/>
                        <w:left w:val="none" w:sz="0" w:space="0" w:color="auto"/>
                        <w:bottom w:val="none" w:sz="0" w:space="0" w:color="auto"/>
                        <w:right w:val="none" w:sz="0" w:space="0" w:color="auto"/>
                      </w:divBdr>
                    </w:div>
                    <w:div w:id="177429569">
                      <w:marLeft w:val="0"/>
                      <w:marRight w:val="0"/>
                      <w:marTop w:val="0"/>
                      <w:marBottom w:val="0"/>
                      <w:divBdr>
                        <w:top w:val="none" w:sz="0" w:space="0" w:color="auto"/>
                        <w:left w:val="none" w:sz="0" w:space="0" w:color="auto"/>
                        <w:bottom w:val="none" w:sz="0" w:space="0" w:color="auto"/>
                        <w:right w:val="none" w:sz="0" w:space="0" w:color="auto"/>
                      </w:divBdr>
                    </w:div>
                    <w:div w:id="353502922">
                      <w:marLeft w:val="0"/>
                      <w:marRight w:val="0"/>
                      <w:marTop w:val="0"/>
                      <w:marBottom w:val="0"/>
                      <w:divBdr>
                        <w:top w:val="none" w:sz="0" w:space="0" w:color="auto"/>
                        <w:left w:val="none" w:sz="0" w:space="0" w:color="auto"/>
                        <w:bottom w:val="none" w:sz="0" w:space="0" w:color="auto"/>
                        <w:right w:val="none" w:sz="0" w:space="0" w:color="auto"/>
                      </w:divBdr>
                    </w:div>
                    <w:div w:id="425466685">
                      <w:marLeft w:val="0"/>
                      <w:marRight w:val="0"/>
                      <w:marTop w:val="0"/>
                      <w:marBottom w:val="0"/>
                      <w:divBdr>
                        <w:top w:val="none" w:sz="0" w:space="0" w:color="auto"/>
                        <w:left w:val="none" w:sz="0" w:space="0" w:color="auto"/>
                        <w:bottom w:val="none" w:sz="0" w:space="0" w:color="auto"/>
                        <w:right w:val="none" w:sz="0" w:space="0" w:color="auto"/>
                      </w:divBdr>
                    </w:div>
                    <w:div w:id="651913129">
                      <w:marLeft w:val="0"/>
                      <w:marRight w:val="0"/>
                      <w:marTop w:val="0"/>
                      <w:marBottom w:val="0"/>
                      <w:divBdr>
                        <w:top w:val="none" w:sz="0" w:space="0" w:color="auto"/>
                        <w:left w:val="none" w:sz="0" w:space="0" w:color="auto"/>
                        <w:bottom w:val="none" w:sz="0" w:space="0" w:color="auto"/>
                        <w:right w:val="none" w:sz="0" w:space="0" w:color="auto"/>
                      </w:divBdr>
                    </w:div>
                    <w:div w:id="819611406">
                      <w:marLeft w:val="0"/>
                      <w:marRight w:val="0"/>
                      <w:marTop w:val="0"/>
                      <w:marBottom w:val="0"/>
                      <w:divBdr>
                        <w:top w:val="none" w:sz="0" w:space="0" w:color="auto"/>
                        <w:left w:val="none" w:sz="0" w:space="0" w:color="auto"/>
                        <w:bottom w:val="none" w:sz="0" w:space="0" w:color="auto"/>
                        <w:right w:val="none" w:sz="0" w:space="0" w:color="auto"/>
                      </w:divBdr>
                    </w:div>
                    <w:div w:id="1185905627">
                      <w:marLeft w:val="0"/>
                      <w:marRight w:val="0"/>
                      <w:marTop w:val="0"/>
                      <w:marBottom w:val="0"/>
                      <w:divBdr>
                        <w:top w:val="none" w:sz="0" w:space="0" w:color="auto"/>
                        <w:left w:val="none" w:sz="0" w:space="0" w:color="auto"/>
                        <w:bottom w:val="none" w:sz="0" w:space="0" w:color="auto"/>
                        <w:right w:val="none" w:sz="0" w:space="0" w:color="auto"/>
                      </w:divBdr>
                    </w:div>
                    <w:div w:id="1361391063">
                      <w:marLeft w:val="0"/>
                      <w:marRight w:val="0"/>
                      <w:marTop w:val="0"/>
                      <w:marBottom w:val="0"/>
                      <w:divBdr>
                        <w:top w:val="none" w:sz="0" w:space="0" w:color="auto"/>
                        <w:left w:val="none" w:sz="0" w:space="0" w:color="auto"/>
                        <w:bottom w:val="none" w:sz="0" w:space="0" w:color="auto"/>
                        <w:right w:val="none" w:sz="0" w:space="0" w:color="auto"/>
                      </w:divBdr>
                    </w:div>
                    <w:div w:id="2036344859">
                      <w:marLeft w:val="0"/>
                      <w:marRight w:val="0"/>
                      <w:marTop w:val="0"/>
                      <w:marBottom w:val="0"/>
                      <w:divBdr>
                        <w:top w:val="none" w:sz="0" w:space="0" w:color="auto"/>
                        <w:left w:val="none" w:sz="0" w:space="0" w:color="auto"/>
                        <w:bottom w:val="none" w:sz="0" w:space="0" w:color="auto"/>
                        <w:right w:val="none" w:sz="0" w:space="0" w:color="auto"/>
                      </w:divBdr>
                    </w:div>
                    <w:div w:id="2046053540">
                      <w:marLeft w:val="0"/>
                      <w:marRight w:val="0"/>
                      <w:marTop w:val="0"/>
                      <w:marBottom w:val="0"/>
                      <w:divBdr>
                        <w:top w:val="none" w:sz="0" w:space="0" w:color="auto"/>
                        <w:left w:val="none" w:sz="0" w:space="0" w:color="auto"/>
                        <w:bottom w:val="none" w:sz="0" w:space="0" w:color="auto"/>
                        <w:right w:val="none" w:sz="0" w:space="0" w:color="auto"/>
                      </w:divBdr>
                    </w:div>
                  </w:divsChild>
                </w:div>
                <w:div w:id="1635793311">
                  <w:marLeft w:val="0"/>
                  <w:marRight w:val="0"/>
                  <w:marTop w:val="0"/>
                  <w:marBottom w:val="0"/>
                  <w:divBdr>
                    <w:top w:val="none" w:sz="0" w:space="0" w:color="auto"/>
                    <w:left w:val="none" w:sz="0" w:space="0" w:color="auto"/>
                    <w:bottom w:val="none" w:sz="0" w:space="0" w:color="auto"/>
                    <w:right w:val="none" w:sz="0" w:space="0" w:color="auto"/>
                  </w:divBdr>
                  <w:divsChild>
                    <w:div w:id="1436176205">
                      <w:marLeft w:val="0"/>
                      <w:marRight w:val="0"/>
                      <w:marTop w:val="0"/>
                      <w:marBottom w:val="0"/>
                      <w:divBdr>
                        <w:top w:val="none" w:sz="0" w:space="0" w:color="auto"/>
                        <w:left w:val="none" w:sz="0" w:space="0" w:color="auto"/>
                        <w:bottom w:val="none" w:sz="0" w:space="0" w:color="auto"/>
                        <w:right w:val="none" w:sz="0" w:space="0" w:color="auto"/>
                      </w:divBdr>
                    </w:div>
                    <w:div w:id="1581716687">
                      <w:marLeft w:val="0"/>
                      <w:marRight w:val="0"/>
                      <w:marTop w:val="0"/>
                      <w:marBottom w:val="0"/>
                      <w:divBdr>
                        <w:top w:val="none" w:sz="0" w:space="0" w:color="auto"/>
                        <w:left w:val="none" w:sz="0" w:space="0" w:color="auto"/>
                        <w:bottom w:val="none" w:sz="0" w:space="0" w:color="auto"/>
                        <w:right w:val="none" w:sz="0" w:space="0" w:color="auto"/>
                      </w:divBdr>
                    </w:div>
                  </w:divsChild>
                </w:div>
                <w:div w:id="1638291364">
                  <w:marLeft w:val="0"/>
                  <w:marRight w:val="0"/>
                  <w:marTop w:val="0"/>
                  <w:marBottom w:val="0"/>
                  <w:divBdr>
                    <w:top w:val="none" w:sz="0" w:space="0" w:color="auto"/>
                    <w:left w:val="none" w:sz="0" w:space="0" w:color="auto"/>
                    <w:bottom w:val="none" w:sz="0" w:space="0" w:color="auto"/>
                    <w:right w:val="none" w:sz="0" w:space="0" w:color="auto"/>
                  </w:divBdr>
                  <w:divsChild>
                    <w:div w:id="1024134204">
                      <w:marLeft w:val="0"/>
                      <w:marRight w:val="0"/>
                      <w:marTop w:val="0"/>
                      <w:marBottom w:val="0"/>
                      <w:divBdr>
                        <w:top w:val="none" w:sz="0" w:space="0" w:color="auto"/>
                        <w:left w:val="none" w:sz="0" w:space="0" w:color="auto"/>
                        <w:bottom w:val="none" w:sz="0" w:space="0" w:color="auto"/>
                        <w:right w:val="none" w:sz="0" w:space="0" w:color="auto"/>
                      </w:divBdr>
                    </w:div>
                  </w:divsChild>
                </w:div>
                <w:div w:id="1640459112">
                  <w:marLeft w:val="0"/>
                  <w:marRight w:val="0"/>
                  <w:marTop w:val="0"/>
                  <w:marBottom w:val="0"/>
                  <w:divBdr>
                    <w:top w:val="none" w:sz="0" w:space="0" w:color="auto"/>
                    <w:left w:val="none" w:sz="0" w:space="0" w:color="auto"/>
                    <w:bottom w:val="none" w:sz="0" w:space="0" w:color="auto"/>
                    <w:right w:val="none" w:sz="0" w:space="0" w:color="auto"/>
                  </w:divBdr>
                  <w:divsChild>
                    <w:div w:id="321736265">
                      <w:marLeft w:val="0"/>
                      <w:marRight w:val="0"/>
                      <w:marTop w:val="0"/>
                      <w:marBottom w:val="0"/>
                      <w:divBdr>
                        <w:top w:val="none" w:sz="0" w:space="0" w:color="auto"/>
                        <w:left w:val="none" w:sz="0" w:space="0" w:color="auto"/>
                        <w:bottom w:val="none" w:sz="0" w:space="0" w:color="auto"/>
                        <w:right w:val="none" w:sz="0" w:space="0" w:color="auto"/>
                      </w:divBdr>
                    </w:div>
                    <w:div w:id="882525318">
                      <w:marLeft w:val="0"/>
                      <w:marRight w:val="0"/>
                      <w:marTop w:val="0"/>
                      <w:marBottom w:val="0"/>
                      <w:divBdr>
                        <w:top w:val="none" w:sz="0" w:space="0" w:color="auto"/>
                        <w:left w:val="none" w:sz="0" w:space="0" w:color="auto"/>
                        <w:bottom w:val="none" w:sz="0" w:space="0" w:color="auto"/>
                        <w:right w:val="none" w:sz="0" w:space="0" w:color="auto"/>
                      </w:divBdr>
                    </w:div>
                    <w:div w:id="1816802368">
                      <w:marLeft w:val="0"/>
                      <w:marRight w:val="0"/>
                      <w:marTop w:val="0"/>
                      <w:marBottom w:val="0"/>
                      <w:divBdr>
                        <w:top w:val="none" w:sz="0" w:space="0" w:color="auto"/>
                        <w:left w:val="none" w:sz="0" w:space="0" w:color="auto"/>
                        <w:bottom w:val="none" w:sz="0" w:space="0" w:color="auto"/>
                        <w:right w:val="none" w:sz="0" w:space="0" w:color="auto"/>
                      </w:divBdr>
                    </w:div>
                    <w:div w:id="1980762899">
                      <w:marLeft w:val="0"/>
                      <w:marRight w:val="0"/>
                      <w:marTop w:val="0"/>
                      <w:marBottom w:val="0"/>
                      <w:divBdr>
                        <w:top w:val="none" w:sz="0" w:space="0" w:color="auto"/>
                        <w:left w:val="none" w:sz="0" w:space="0" w:color="auto"/>
                        <w:bottom w:val="none" w:sz="0" w:space="0" w:color="auto"/>
                        <w:right w:val="none" w:sz="0" w:space="0" w:color="auto"/>
                      </w:divBdr>
                    </w:div>
                  </w:divsChild>
                </w:div>
                <w:div w:id="1694333924">
                  <w:marLeft w:val="0"/>
                  <w:marRight w:val="0"/>
                  <w:marTop w:val="0"/>
                  <w:marBottom w:val="0"/>
                  <w:divBdr>
                    <w:top w:val="none" w:sz="0" w:space="0" w:color="auto"/>
                    <w:left w:val="none" w:sz="0" w:space="0" w:color="auto"/>
                    <w:bottom w:val="none" w:sz="0" w:space="0" w:color="auto"/>
                    <w:right w:val="none" w:sz="0" w:space="0" w:color="auto"/>
                  </w:divBdr>
                  <w:divsChild>
                    <w:div w:id="562910463">
                      <w:marLeft w:val="0"/>
                      <w:marRight w:val="0"/>
                      <w:marTop w:val="0"/>
                      <w:marBottom w:val="0"/>
                      <w:divBdr>
                        <w:top w:val="none" w:sz="0" w:space="0" w:color="auto"/>
                        <w:left w:val="none" w:sz="0" w:space="0" w:color="auto"/>
                        <w:bottom w:val="none" w:sz="0" w:space="0" w:color="auto"/>
                        <w:right w:val="none" w:sz="0" w:space="0" w:color="auto"/>
                      </w:divBdr>
                    </w:div>
                  </w:divsChild>
                </w:div>
                <w:div w:id="1701970988">
                  <w:marLeft w:val="0"/>
                  <w:marRight w:val="0"/>
                  <w:marTop w:val="0"/>
                  <w:marBottom w:val="0"/>
                  <w:divBdr>
                    <w:top w:val="none" w:sz="0" w:space="0" w:color="auto"/>
                    <w:left w:val="none" w:sz="0" w:space="0" w:color="auto"/>
                    <w:bottom w:val="none" w:sz="0" w:space="0" w:color="auto"/>
                    <w:right w:val="none" w:sz="0" w:space="0" w:color="auto"/>
                  </w:divBdr>
                  <w:divsChild>
                    <w:div w:id="1819103167">
                      <w:marLeft w:val="0"/>
                      <w:marRight w:val="0"/>
                      <w:marTop w:val="0"/>
                      <w:marBottom w:val="0"/>
                      <w:divBdr>
                        <w:top w:val="none" w:sz="0" w:space="0" w:color="auto"/>
                        <w:left w:val="none" w:sz="0" w:space="0" w:color="auto"/>
                        <w:bottom w:val="none" w:sz="0" w:space="0" w:color="auto"/>
                        <w:right w:val="none" w:sz="0" w:space="0" w:color="auto"/>
                      </w:divBdr>
                    </w:div>
                  </w:divsChild>
                </w:div>
                <w:div w:id="1712462095">
                  <w:marLeft w:val="0"/>
                  <w:marRight w:val="0"/>
                  <w:marTop w:val="0"/>
                  <w:marBottom w:val="0"/>
                  <w:divBdr>
                    <w:top w:val="none" w:sz="0" w:space="0" w:color="auto"/>
                    <w:left w:val="none" w:sz="0" w:space="0" w:color="auto"/>
                    <w:bottom w:val="none" w:sz="0" w:space="0" w:color="auto"/>
                    <w:right w:val="none" w:sz="0" w:space="0" w:color="auto"/>
                  </w:divBdr>
                  <w:divsChild>
                    <w:div w:id="2119328597">
                      <w:marLeft w:val="0"/>
                      <w:marRight w:val="0"/>
                      <w:marTop w:val="0"/>
                      <w:marBottom w:val="0"/>
                      <w:divBdr>
                        <w:top w:val="none" w:sz="0" w:space="0" w:color="auto"/>
                        <w:left w:val="none" w:sz="0" w:space="0" w:color="auto"/>
                        <w:bottom w:val="none" w:sz="0" w:space="0" w:color="auto"/>
                        <w:right w:val="none" w:sz="0" w:space="0" w:color="auto"/>
                      </w:divBdr>
                    </w:div>
                  </w:divsChild>
                </w:div>
                <w:div w:id="1785492651">
                  <w:marLeft w:val="0"/>
                  <w:marRight w:val="0"/>
                  <w:marTop w:val="0"/>
                  <w:marBottom w:val="0"/>
                  <w:divBdr>
                    <w:top w:val="none" w:sz="0" w:space="0" w:color="auto"/>
                    <w:left w:val="none" w:sz="0" w:space="0" w:color="auto"/>
                    <w:bottom w:val="none" w:sz="0" w:space="0" w:color="auto"/>
                    <w:right w:val="none" w:sz="0" w:space="0" w:color="auto"/>
                  </w:divBdr>
                  <w:divsChild>
                    <w:div w:id="1334457057">
                      <w:marLeft w:val="0"/>
                      <w:marRight w:val="0"/>
                      <w:marTop w:val="0"/>
                      <w:marBottom w:val="0"/>
                      <w:divBdr>
                        <w:top w:val="none" w:sz="0" w:space="0" w:color="auto"/>
                        <w:left w:val="none" w:sz="0" w:space="0" w:color="auto"/>
                        <w:bottom w:val="none" w:sz="0" w:space="0" w:color="auto"/>
                        <w:right w:val="none" w:sz="0" w:space="0" w:color="auto"/>
                      </w:divBdr>
                    </w:div>
                  </w:divsChild>
                </w:div>
                <w:div w:id="1802308156">
                  <w:marLeft w:val="0"/>
                  <w:marRight w:val="0"/>
                  <w:marTop w:val="0"/>
                  <w:marBottom w:val="0"/>
                  <w:divBdr>
                    <w:top w:val="none" w:sz="0" w:space="0" w:color="auto"/>
                    <w:left w:val="none" w:sz="0" w:space="0" w:color="auto"/>
                    <w:bottom w:val="none" w:sz="0" w:space="0" w:color="auto"/>
                    <w:right w:val="none" w:sz="0" w:space="0" w:color="auto"/>
                  </w:divBdr>
                  <w:divsChild>
                    <w:div w:id="247202519">
                      <w:marLeft w:val="0"/>
                      <w:marRight w:val="0"/>
                      <w:marTop w:val="0"/>
                      <w:marBottom w:val="0"/>
                      <w:divBdr>
                        <w:top w:val="none" w:sz="0" w:space="0" w:color="auto"/>
                        <w:left w:val="none" w:sz="0" w:space="0" w:color="auto"/>
                        <w:bottom w:val="none" w:sz="0" w:space="0" w:color="auto"/>
                        <w:right w:val="none" w:sz="0" w:space="0" w:color="auto"/>
                      </w:divBdr>
                    </w:div>
                  </w:divsChild>
                </w:div>
                <w:div w:id="1820800590">
                  <w:marLeft w:val="0"/>
                  <w:marRight w:val="0"/>
                  <w:marTop w:val="0"/>
                  <w:marBottom w:val="0"/>
                  <w:divBdr>
                    <w:top w:val="none" w:sz="0" w:space="0" w:color="auto"/>
                    <w:left w:val="none" w:sz="0" w:space="0" w:color="auto"/>
                    <w:bottom w:val="none" w:sz="0" w:space="0" w:color="auto"/>
                    <w:right w:val="none" w:sz="0" w:space="0" w:color="auto"/>
                  </w:divBdr>
                  <w:divsChild>
                    <w:div w:id="1744640311">
                      <w:marLeft w:val="0"/>
                      <w:marRight w:val="0"/>
                      <w:marTop w:val="0"/>
                      <w:marBottom w:val="0"/>
                      <w:divBdr>
                        <w:top w:val="none" w:sz="0" w:space="0" w:color="auto"/>
                        <w:left w:val="none" w:sz="0" w:space="0" w:color="auto"/>
                        <w:bottom w:val="none" w:sz="0" w:space="0" w:color="auto"/>
                        <w:right w:val="none" w:sz="0" w:space="0" w:color="auto"/>
                      </w:divBdr>
                    </w:div>
                  </w:divsChild>
                </w:div>
                <w:div w:id="1827697509">
                  <w:marLeft w:val="0"/>
                  <w:marRight w:val="0"/>
                  <w:marTop w:val="0"/>
                  <w:marBottom w:val="0"/>
                  <w:divBdr>
                    <w:top w:val="none" w:sz="0" w:space="0" w:color="auto"/>
                    <w:left w:val="none" w:sz="0" w:space="0" w:color="auto"/>
                    <w:bottom w:val="none" w:sz="0" w:space="0" w:color="auto"/>
                    <w:right w:val="none" w:sz="0" w:space="0" w:color="auto"/>
                  </w:divBdr>
                  <w:divsChild>
                    <w:div w:id="786192402">
                      <w:marLeft w:val="0"/>
                      <w:marRight w:val="0"/>
                      <w:marTop w:val="0"/>
                      <w:marBottom w:val="0"/>
                      <w:divBdr>
                        <w:top w:val="none" w:sz="0" w:space="0" w:color="auto"/>
                        <w:left w:val="none" w:sz="0" w:space="0" w:color="auto"/>
                        <w:bottom w:val="none" w:sz="0" w:space="0" w:color="auto"/>
                        <w:right w:val="none" w:sz="0" w:space="0" w:color="auto"/>
                      </w:divBdr>
                    </w:div>
                    <w:div w:id="932008858">
                      <w:marLeft w:val="0"/>
                      <w:marRight w:val="0"/>
                      <w:marTop w:val="0"/>
                      <w:marBottom w:val="0"/>
                      <w:divBdr>
                        <w:top w:val="none" w:sz="0" w:space="0" w:color="auto"/>
                        <w:left w:val="none" w:sz="0" w:space="0" w:color="auto"/>
                        <w:bottom w:val="none" w:sz="0" w:space="0" w:color="auto"/>
                        <w:right w:val="none" w:sz="0" w:space="0" w:color="auto"/>
                      </w:divBdr>
                    </w:div>
                    <w:div w:id="1047145811">
                      <w:marLeft w:val="0"/>
                      <w:marRight w:val="0"/>
                      <w:marTop w:val="0"/>
                      <w:marBottom w:val="0"/>
                      <w:divBdr>
                        <w:top w:val="none" w:sz="0" w:space="0" w:color="auto"/>
                        <w:left w:val="none" w:sz="0" w:space="0" w:color="auto"/>
                        <w:bottom w:val="none" w:sz="0" w:space="0" w:color="auto"/>
                        <w:right w:val="none" w:sz="0" w:space="0" w:color="auto"/>
                      </w:divBdr>
                    </w:div>
                    <w:div w:id="1447651120">
                      <w:marLeft w:val="0"/>
                      <w:marRight w:val="0"/>
                      <w:marTop w:val="0"/>
                      <w:marBottom w:val="0"/>
                      <w:divBdr>
                        <w:top w:val="none" w:sz="0" w:space="0" w:color="auto"/>
                        <w:left w:val="none" w:sz="0" w:space="0" w:color="auto"/>
                        <w:bottom w:val="none" w:sz="0" w:space="0" w:color="auto"/>
                        <w:right w:val="none" w:sz="0" w:space="0" w:color="auto"/>
                      </w:divBdr>
                    </w:div>
                    <w:div w:id="1579363073">
                      <w:marLeft w:val="0"/>
                      <w:marRight w:val="0"/>
                      <w:marTop w:val="0"/>
                      <w:marBottom w:val="0"/>
                      <w:divBdr>
                        <w:top w:val="none" w:sz="0" w:space="0" w:color="auto"/>
                        <w:left w:val="none" w:sz="0" w:space="0" w:color="auto"/>
                        <w:bottom w:val="none" w:sz="0" w:space="0" w:color="auto"/>
                        <w:right w:val="none" w:sz="0" w:space="0" w:color="auto"/>
                      </w:divBdr>
                    </w:div>
                    <w:div w:id="1670134314">
                      <w:marLeft w:val="0"/>
                      <w:marRight w:val="0"/>
                      <w:marTop w:val="0"/>
                      <w:marBottom w:val="0"/>
                      <w:divBdr>
                        <w:top w:val="none" w:sz="0" w:space="0" w:color="auto"/>
                        <w:left w:val="none" w:sz="0" w:space="0" w:color="auto"/>
                        <w:bottom w:val="none" w:sz="0" w:space="0" w:color="auto"/>
                        <w:right w:val="none" w:sz="0" w:space="0" w:color="auto"/>
                      </w:divBdr>
                    </w:div>
                    <w:div w:id="1746758582">
                      <w:marLeft w:val="0"/>
                      <w:marRight w:val="0"/>
                      <w:marTop w:val="0"/>
                      <w:marBottom w:val="0"/>
                      <w:divBdr>
                        <w:top w:val="none" w:sz="0" w:space="0" w:color="auto"/>
                        <w:left w:val="none" w:sz="0" w:space="0" w:color="auto"/>
                        <w:bottom w:val="none" w:sz="0" w:space="0" w:color="auto"/>
                        <w:right w:val="none" w:sz="0" w:space="0" w:color="auto"/>
                      </w:divBdr>
                    </w:div>
                  </w:divsChild>
                </w:div>
                <w:div w:id="1839415985">
                  <w:marLeft w:val="0"/>
                  <w:marRight w:val="0"/>
                  <w:marTop w:val="0"/>
                  <w:marBottom w:val="0"/>
                  <w:divBdr>
                    <w:top w:val="none" w:sz="0" w:space="0" w:color="auto"/>
                    <w:left w:val="none" w:sz="0" w:space="0" w:color="auto"/>
                    <w:bottom w:val="none" w:sz="0" w:space="0" w:color="auto"/>
                    <w:right w:val="none" w:sz="0" w:space="0" w:color="auto"/>
                  </w:divBdr>
                  <w:divsChild>
                    <w:div w:id="397242349">
                      <w:marLeft w:val="0"/>
                      <w:marRight w:val="0"/>
                      <w:marTop w:val="0"/>
                      <w:marBottom w:val="0"/>
                      <w:divBdr>
                        <w:top w:val="none" w:sz="0" w:space="0" w:color="auto"/>
                        <w:left w:val="none" w:sz="0" w:space="0" w:color="auto"/>
                        <w:bottom w:val="none" w:sz="0" w:space="0" w:color="auto"/>
                        <w:right w:val="none" w:sz="0" w:space="0" w:color="auto"/>
                      </w:divBdr>
                    </w:div>
                  </w:divsChild>
                </w:div>
                <w:div w:id="1848400562">
                  <w:marLeft w:val="0"/>
                  <w:marRight w:val="0"/>
                  <w:marTop w:val="0"/>
                  <w:marBottom w:val="0"/>
                  <w:divBdr>
                    <w:top w:val="none" w:sz="0" w:space="0" w:color="auto"/>
                    <w:left w:val="none" w:sz="0" w:space="0" w:color="auto"/>
                    <w:bottom w:val="none" w:sz="0" w:space="0" w:color="auto"/>
                    <w:right w:val="none" w:sz="0" w:space="0" w:color="auto"/>
                  </w:divBdr>
                  <w:divsChild>
                    <w:div w:id="451478158">
                      <w:marLeft w:val="0"/>
                      <w:marRight w:val="0"/>
                      <w:marTop w:val="0"/>
                      <w:marBottom w:val="0"/>
                      <w:divBdr>
                        <w:top w:val="none" w:sz="0" w:space="0" w:color="auto"/>
                        <w:left w:val="none" w:sz="0" w:space="0" w:color="auto"/>
                        <w:bottom w:val="none" w:sz="0" w:space="0" w:color="auto"/>
                        <w:right w:val="none" w:sz="0" w:space="0" w:color="auto"/>
                      </w:divBdr>
                    </w:div>
                    <w:div w:id="847602060">
                      <w:marLeft w:val="0"/>
                      <w:marRight w:val="0"/>
                      <w:marTop w:val="0"/>
                      <w:marBottom w:val="0"/>
                      <w:divBdr>
                        <w:top w:val="none" w:sz="0" w:space="0" w:color="auto"/>
                        <w:left w:val="none" w:sz="0" w:space="0" w:color="auto"/>
                        <w:bottom w:val="none" w:sz="0" w:space="0" w:color="auto"/>
                        <w:right w:val="none" w:sz="0" w:space="0" w:color="auto"/>
                      </w:divBdr>
                    </w:div>
                    <w:div w:id="2077319650">
                      <w:marLeft w:val="0"/>
                      <w:marRight w:val="0"/>
                      <w:marTop w:val="0"/>
                      <w:marBottom w:val="0"/>
                      <w:divBdr>
                        <w:top w:val="none" w:sz="0" w:space="0" w:color="auto"/>
                        <w:left w:val="none" w:sz="0" w:space="0" w:color="auto"/>
                        <w:bottom w:val="none" w:sz="0" w:space="0" w:color="auto"/>
                        <w:right w:val="none" w:sz="0" w:space="0" w:color="auto"/>
                      </w:divBdr>
                    </w:div>
                  </w:divsChild>
                </w:div>
                <w:div w:id="1862741885">
                  <w:marLeft w:val="0"/>
                  <w:marRight w:val="0"/>
                  <w:marTop w:val="0"/>
                  <w:marBottom w:val="0"/>
                  <w:divBdr>
                    <w:top w:val="none" w:sz="0" w:space="0" w:color="auto"/>
                    <w:left w:val="none" w:sz="0" w:space="0" w:color="auto"/>
                    <w:bottom w:val="none" w:sz="0" w:space="0" w:color="auto"/>
                    <w:right w:val="none" w:sz="0" w:space="0" w:color="auto"/>
                  </w:divBdr>
                  <w:divsChild>
                    <w:div w:id="446628924">
                      <w:marLeft w:val="0"/>
                      <w:marRight w:val="0"/>
                      <w:marTop w:val="0"/>
                      <w:marBottom w:val="0"/>
                      <w:divBdr>
                        <w:top w:val="none" w:sz="0" w:space="0" w:color="auto"/>
                        <w:left w:val="none" w:sz="0" w:space="0" w:color="auto"/>
                        <w:bottom w:val="none" w:sz="0" w:space="0" w:color="auto"/>
                        <w:right w:val="none" w:sz="0" w:space="0" w:color="auto"/>
                      </w:divBdr>
                    </w:div>
                  </w:divsChild>
                </w:div>
                <w:div w:id="1864200030">
                  <w:marLeft w:val="0"/>
                  <w:marRight w:val="0"/>
                  <w:marTop w:val="0"/>
                  <w:marBottom w:val="0"/>
                  <w:divBdr>
                    <w:top w:val="none" w:sz="0" w:space="0" w:color="auto"/>
                    <w:left w:val="none" w:sz="0" w:space="0" w:color="auto"/>
                    <w:bottom w:val="none" w:sz="0" w:space="0" w:color="auto"/>
                    <w:right w:val="none" w:sz="0" w:space="0" w:color="auto"/>
                  </w:divBdr>
                  <w:divsChild>
                    <w:div w:id="135535694">
                      <w:marLeft w:val="0"/>
                      <w:marRight w:val="0"/>
                      <w:marTop w:val="0"/>
                      <w:marBottom w:val="0"/>
                      <w:divBdr>
                        <w:top w:val="none" w:sz="0" w:space="0" w:color="auto"/>
                        <w:left w:val="none" w:sz="0" w:space="0" w:color="auto"/>
                        <w:bottom w:val="none" w:sz="0" w:space="0" w:color="auto"/>
                        <w:right w:val="none" w:sz="0" w:space="0" w:color="auto"/>
                      </w:divBdr>
                    </w:div>
                  </w:divsChild>
                </w:div>
                <w:div w:id="1882673222">
                  <w:marLeft w:val="0"/>
                  <w:marRight w:val="0"/>
                  <w:marTop w:val="0"/>
                  <w:marBottom w:val="0"/>
                  <w:divBdr>
                    <w:top w:val="none" w:sz="0" w:space="0" w:color="auto"/>
                    <w:left w:val="none" w:sz="0" w:space="0" w:color="auto"/>
                    <w:bottom w:val="none" w:sz="0" w:space="0" w:color="auto"/>
                    <w:right w:val="none" w:sz="0" w:space="0" w:color="auto"/>
                  </w:divBdr>
                  <w:divsChild>
                    <w:div w:id="1675960882">
                      <w:marLeft w:val="0"/>
                      <w:marRight w:val="0"/>
                      <w:marTop w:val="0"/>
                      <w:marBottom w:val="0"/>
                      <w:divBdr>
                        <w:top w:val="none" w:sz="0" w:space="0" w:color="auto"/>
                        <w:left w:val="none" w:sz="0" w:space="0" w:color="auto"/>
                        <w:bottom w:val="none" w:sz="0" w:space="0" w:color="auto"/>
                        <w:right w:val="none" w:sz="0" w:space="0" w:color="auto"/>
                      </w:divBdr>
                    </w:div>
                  </w:divsChild>
                </w:div>
                <w:div w:id="1896352616">
                  <w:marLeft w:val="0"/>
                  <w:marRight w:val="0"/>
                  <w:marTop w:val="0"/>
                  <w:marBottom w:val="0"/>
                  <w:divBdr>
                    <w:top w:val="none" w:sz="0" w:space="0" w:color="auto"/>
                    <w:left w:val="none" w:sz="0" w:space="0" w:color="auto"/>
                    <w:bottom w:val="none" w:sz="0" w:space="0" w:color="auto"/>
                    <w:right w:val="none" w:sz="0" w:space="0" w:color="auto"/>
                  </w:divBdr>
                  <w:divsChild>
                    <w:div w:id="636225332">
                      <w:marLeft w:val="0"/>
                      <w:marRight w:val="0"/>
                      <w:marTop w:val="0"/>
                      <w:marBottom w:val="0"/>
                      <w:divBdr>
                        <w:top w:val="none" w:sz="0" w:space="0" w:color="auto"/>
                        <w:left w:val="none" w:sz="0" w:space="0" w:color="auto"/>
                        <w:bottom w:val="none" w:sz="0" w:space="0" w:color="auto"/>
                        <w:right w:val="none" w:sz="0" w:space="0" w:color="auto"/>
                      </w:divBdr>
                    </w:div>
                  </w:divsChild>
                </w:div>
                <w:div w:id="1957248054">
                  <w:marLeft w:val="0"/>
                  <w:marRight w:val="0"/>
                  <w:marTop w:val="0"/>
                  <w:marBottom w:val="0"/>
                  <w:divBdr>
                    <w:top w:val="none" w:sz="0" w:space="0" w:color="auto"/>
                    <w:left w:val="none" w:sz="0" w:space="0" w:color="auto"/>
                    <w:bottom w:val="none" w:sz="0" w:space="0" w:color="auto"/>
                    <w:right w:val="none" w:sz="0" w:space="0" w:color="auto"/>
                  </w:divBdr>
                  <w:divsChild>
                    <w:div w:id="1346248572">
                      <w:marLeft w:val="0"/>
                      <w:marRight w:val="0"/>
                      <w:marTop w:val="0"/>
                      <w:marBottom w:val="0"/>
                      <w:divBdr>
                        <w:top w:val="none" w:sz="0" w:space="0" w:color="auto"/>
                        <w:left w:val="none" w:sz="0" w:space="0" w:color="auto"/>
                        <w:bottom w:val="none" w:sz="0" w:space="0" w:color="auto"/>
                        <w:right w:val="none" w:sz="0" w:space="0" w:color="auto"/>
                      </w:divBdr>
                    </w:div>
                  </w:divsChild>
                </w:div>
                <w:div w:id="1977251870">
                  <w:marLeft w:val="0"/>
                  <w:marRight w:val="0"/>
                  <w:marTop w:val="0"/>
                  <w:marBottom w:val="0"/>
                  <w:divBdr>
                    <w:top w:val="none" w:sz="0" w:space="0" w:color="auto"/>
                    <w:left w:val="none" w:sz="0" w:space="0" w:color="auto"/>
                    <w:bottom w:val="none" w:sz="0" w:space="0" w:color="auto"/>
                    <w:right w:val="none" w:sz="0" w:space="0" w:color="auto"/>
                  </w:divBdr>
                  <w:divsChild>
                    <w:div w:id="1458722602">
                      <w:marLeft w:val="0"/>
                      <w:marRight w:val="0"/>
                      <w:marTop w:val="0"/>
                      <w:marBottom w:val="0"/>
                      <w:divBdr>
                        <w:top w:val="none" w:sz="0" w:space="0" w:color="auto"/>
                        <w:left w:val="none" w:sz="0" w:space="0" w:color="auto"/>
                        <w:bottom w:val="none" w:sz="0" w:space="0" w:color="auto"/>
                        <w:right w:val="none" w:sz="0" w:space="0" w:color="auto"/>
                      </w:divBdr>
                    </w:div>
                  </w:divsChild>
                </w:div>
                <w:div w:id="1978753335">
                  <w:marLeft w:val="0"/>
                  <w:marRight w:val="0"/>
                  <w:marTop w:val="0"/>
                  <w:marBottom w:val="0"/>
                  <w:divBdr>
                    <w:top w:val="none" w:sz="0" w:space="0" w:color="auto"/>
                    <w:left w:val="none" w:sz="0" w:space="0" w:color="auto"/>
                    <w:bottom w:val="none" w:sz="0" w:space="0" w:color="auto"/>
                    <w:right w:val="none" w:sz="0" w:space="0" w:color="auto"/>
                  </w:divBdr>
                  <w:divsChild>
                    <w:div w:id="3217128">
                      <w:marLeft w:val="0"/>
                      <w:marRight w:val="0"/>
                      <w:marTop w:val="0"/>
                      <w:marBottom w:val="0"/>
                      <w:divBdr>
                        <w:top w:val="none" w:sz="0" w:space="0" w:color="auto"/>
                        <w:left w:val="none" w:sz="0" w:space="0" w:color="auto"/>
                        <w:bottom w:val="none" w:sz="0" w:space="0" w:color="auto"/>
                        <w:right w:val="none" w:sz="0" w:space="0" w:color="auto"/>
                      </w:divBdr>
                    </w:div>
                    <w:div w:id="819737517">
                      <w:marLeft w:val="0"/>
                      <w:marRight w:val="0"/>
                      <w:marTop w:val="0"/>
                      <w:marBottom w:val="0"/>
                      <w:divBdr>
                        <w:top w:val="none" w:sz="0" w:space="0" w:color="auto"/>
                        <w:left w:val="none" w:sz="0" w:space="0" w:color="auto"/>
                        <w:bottom w:val="none" w:sz="0" w:space="0" w:color="auto"/>
                        <w:right w:val="none" w:sz="0" w:space="0" w:color="auto"/>
                      </w:divBdr>
                    </w:div>
                    <w:div w:id="990871060">
                      <w:marLeft w:val="0"/>
                      <w:marRight w:val="0"/>
                      <w:marTop w:val="0"/>
                      <w:marBottom w:val="0"/>
                      <w:divBdr>
                        <w:top w:val="none" w:sz="0" w:space="0" w:color="auto"/>
                        <w:left w:val="none" w:sz="0" w:space="0" w:color="auto"/>
                        <w:bottom w:val="none" w:sz="0" w:space="0" w:color="auto"/>
                        <w:right w:val="none" w:sz="0" w:space="0" w:color="auto"/>
                      </w:divBdr>
                    </w:div>
                    <w:div w:id="1477720605">
                      <w:marLeft w:val="0"/>
                      <w:marRight w:val="0"/>
                      <w:marTop w:val="0"/>
                      <w:marBottom w:val="0"/>
                      <w:divBdr>
                        <w:top w:val="none" w:sz="0" w:space="0" w:color="auto"/>
                        <w:left w:val="none" w:sz="0" w:space="0" w:color="auto"/>
                        <w:bottom w:val="none" w:sz="0" w:space="0" w:color="auto"/>
                        <w:right w:val="none" w:sz="0" w:space="0" w:color="auto"/>
                      </w:divBdr>
                    </w:div>
                    <w:div w:id="1842818716">
                      <w:marLeft w:val="0"/>
                      <w:marRight w:val="0"/>
                      <w:marTop w:val="0"/>
                      <w:marBottom w:val="0"/>
                      <w:divBdr>
                        <w:top w:val="none" w:sz="0" w:space="0" w:color="auto"/>
                        <w:left w:val="none" w:sz="0" w:space="0" w:color="auto"/>
                        <w:bottom w:val="none" w:sz="0" w:space="0" w:color="auto"/>
                        <w:right w:val="none" w:sz="0" w:space="0" w:color="auto"/>
                      </w:divBdr>
                    </w:div>
                  </w:divsChild>
                </w:div>
                <w:div w:id="1980845248">
                  <w:marLeft w:val="0"/>
                  <w:marRight w:val="0"/>
                  <w:marTop w:val="0"/>
                  <w:marBottom w:val="0"/>
                  <w:divBdr>
                    <w:top w:val="none" w:sz="0" w:space="0" w:color="auto"/>
                    <w:left w:val="none" w:sz="0" w:space="0" w:color="auto"/>
                    <w:bottom w:val="none" w:sz="0" w:space="0" w:color="auto"/>
                    <w:right w:val="none" w:sz="0" w:space="0" w:color="auto"/>
                  </w:divBdr>
                  <w:divsChild>
                    <w:div w:id="1279986482">
                      <w:marLeft w:val="0"/>
                      <w:marRight w:val="0"/>
                      <w:marTop w:val="0"/>
                      <w:marBottom w:val="0"/>
                      <w:divBdr>
                        <w:top w:val="none" w:sz="0" w:space="0" w:color="auto"/>
                        <w:left w:val="none" w:sz="0" w:space="0" w:color="auto"/>
                        <w:bottom w:val="none" w:sz="0" w:space="0" w:color="auto"/>
                        <w:right w:val="none" w:sz="0" w:space="0" w:color="auto"/>
                      </w:divBdr>
                    </w:div>
                  </w:divsChild>
                </w:div>
                <w:div w:id="1987080202">
                  <w:marLeft w:val="0"/>
                  <w:marRight w:val="0"/>
                  <w:marTop w:val="0"/>
                  <w:marBottom w:val="0"/>
                  <w:divBdr>
                    <w:top w:val="none" w:sz="0" w:space="0" w:color="auto"/>
                    <w:left w:val="none" w:sz="0" w:space="0" w:color="auto"/>
                    <w:bottom w:val="none" w:sz="0" w:space="0" w:color="auto"/>
                    <w:right w:val="none" w:sz="0" w:space="0" w:color="auto"/>
                  </w:divBdr>
                  <w:divsChild>
                    <w:div w:id="89981415">
                      <w:marLeft w:val="0"/>
                      <w:marRight w:val="0"/>
                      <w:marTop w:val="0"/>
                      <w:marBottom w:val="0"/>
                      <w:divBdr>
                        <w:top w:val="none" w:sz="0" w:space="0" w:color="auto"/>
                        <w:left w:val="none" w:sz="0" w:space="0" w:color="auto"/>
                        <w:bottom w:val="none" w:sz="0" w:space="0" w:color="auto"/>
                        <w:right w:val="none" w:sz="0" w:space="0" w:color="auto"/>
                      </w:divBdr>
                    </w:div>
                  </w:divsChild>
                </w:div>
                <w:div w:id="1994871505">
                  <w:marLeft w:val="0"/>
                  <w:marRight w:val="0"/>
                  <w:marTop w:val="0"/>
                  <w:marBottom w:val="0"/>
                  <w:divBdr>
                    <w:top w:val="none" w:sz="0" w:space="0" w:color="auto"/>
                    <w:left w:val="none" w:sz="0" w:space="0" w:color="auto"/>
                    <w:bottom w:val="none" w:sz="0" w:space="0" w:color="auto"/>
                    <w:right w:val="none" w:sz="0" w:space="0" w:color="auto"/>
                  </w:divBdr>
                  <w:divsChild>
                    <w:div w:id="1239512642">
                      <w:marLeft w:val="0"/>
                      <w:marRight w:val="0"/>
                      <w:marTop w:val="0"/>
                      <w:marBottom w:val="0"/>
                      <w:divBdr>
                        <w:top w:val="none" w:sz="0" w:space="0" w:color="auto"/>
                        <w:left w:val="none" w:sz="0" w:space="0" w:color="auto"/>
                        <w:bottom w:val="none" w:sz="0" w:space="0" w:color="auto"/>
                        <w:right w:val="none" w:sz="0" w:space="0" w:color="auto"/>
                      </w:divBdr>
                    </w:div>
                  </w:divsChild>
                </w:div>
                <w:div w:id="2007706324">
                  <w:marLeft w:val="0"/>
                  <w:marRight w:val="0"/>
                  <w:marTop w:val="0"/>
                  <w:marBottom w:val="0"/>
                  <w:divBdr>
                    <w:top w:val="none" w:sz="0" w:space="0" w:color="auto"/>
                    <w:left w:val="none" w:sz="0" w:space="0" w:color="auto"/>
                    <w:bottom w:val="none" w:sz="0" w:space="0" w:color="auto"/>
                    <w:right w:val="none" w:sz="0" w:space="0" w:color="auto"/>
                  </w:divBdr>
                  <w:divsChild>
                    <w:div w:id="233711812">
                      <w:marLeft w:val="0"/>
                      <w:marRight w:val="0"/>
                      <w:marTop w:val="0"/>
                      <w:marBottom w:val="0"/>
                      <w:divBdr>
                        <w:top w:val="none" w:sz="0" w:space="0" w:color="auto"/>
                        <w:left w:val="none" w:sz="0" w:space="0" w:color="auto"/>
                        <w:bottom w:val="none" w:sz="0" w:space="0" w:color="auto"/>
                        <w:right w:val="none" w:sz="0" w:space="0" w:color="auto"/>
                      </w:divBdr>
                    </w:div>
                  </w:divsChild>
                </w:div>
                <w:div w:id="2030063783">
                  <w:marLeft w:val="0"/>
                  <w:marRight w:val="0"/>
                  <w:marTop w:val="0"/>
                  <w:marBottom w:val="0"/>
                  <w:divBdr>
                    <w:top w:val="none" w:sz="0" w:space="0" w:color="auto"/>
                    <w:left w:val="none" w:sz="0" w:space="0" w:color="auto"/>
                    <w:bottom w:val="none" w:sz="0" w:space="0" w:color="auto"/>
                    <w:right w:val="none" w:sz="0" w:space="0" w:color="auto"/>
                  </w:divBdr>
                  <w:divsChild>
                    <w:div w:id="1843398606">
                      <w:marLeft w:val="0"/>
                      <w:marRight w:val="0"/>
                      <w:marTop w:val="0"/>
                      <w:marBottom w:val="0"/>
                      <w:divBdr>
                        <w:top w:val="none" w:sz="0" w:space="0" w:color="auto"/>
                        <w:left w:val="none" w:sz="0" w:space="0" w:color="auto"/>
                        <w:bottom w:val="none" w:sz="0" w:space="0" w:color="auto"/>
                        <w:right w:val="none" w:sz="0" w:space="0" w:color="auto"/>
                      </w:divBdr>
                    </w:div>
                  </w:divsChild>
                </w:div>
                <w:div w:id="2031255344">
                  <w:marLeft w:val="0"/>
                  <w:marRight w:val="0"/>
                  <w:marTop w:val="0"/>
                  <w:marBottom w:val="0"/>
                  <w:divBdr>
                    <w:top w:val="none" w:sz="0" w:space="0" w:color="auto"/>
                    <w:left w:val="none" w:sz="0" w:space="0" w:color="auto"/>
                    <w:bottom w:val="none" w:sz="0" w:space="0" w:color="auto"/>
                    <w:right w:val="none" w:sz="0" w:space="0" w:color="auto"/>
                  </w:divBdr>
                  <w:divsChild>
                    <w:div w:id="363822314">
                      <w:marLeft w:val="0"/>
                      <w:marRight w:val="0"/>
                      <w:marTop w:val="0"/>
                      <w:marBottom w:val="0"/>
                      <w:divBdr>
                        <w:top w:val="none" w:sz="0" w:space="0" w:color="auto"/>
                        <w:left w:val="none" w:sz="0" w:space="0" w:color="auto"/>
                        <w:bottom w:val="none" w:sz="0" w:space="0" w:color="auto"/>
                        <w:right w:val="none" w:sz="0" w:space="0" w:color="auto"/>
                      </w:divBdr>
                    </w:div>
                    <w:div w:id="447898225">
                      <w:marLeft w:val="0"/>
                      <w:marRight w:val="0"/>
                      <w:marTop w:val="0"/>
                      <w:marBottom w:val="0"/>
                      <w:divBdr>
                        <w:top w:val="none" w:sz="0" w:space="0" w:color="auto"/>
                        <w:left w:val="none" w:sz="0" w:space="0" w:color="auto"/>
                        <w:bottom w:val="none" w:sz="0" w:space="0" w:color="auto"/>
                        <w:right w:val="none" w:sz="0" w:space="0" w:color="auto"/>
                      </w:divBdr>
                    </w:div>
                    <w:div w:id="491264537">
                      <w:marLeft w:val="0"/>
                      <w:marRight w:val="0"/>
                      <w:marTop w:val="0"/>
                      <w:marBottom w:val="0"/>
                      <w:divBdr>
                        <w:top w:val="none" w:sz="0" w:space="0" w:color="auto"/>
                        <w:left w:val="none" w:sz="0" w:space="0" w:color="auto"/>
                        <w:bottom w:val="none" w:sz="0" w:space="0" w:color="auto"/>
                        <w:right w:val="none" w:sz="0" w:space="0" w:color="auto"/>
                      </w:divBdr>
                    </w:div>
                    <w:div w:id="646859645">
                      <w:marLeft w:val="0"/>
                      <w:marRight w:val="0"/>
                      <w:marTop w:val="0"/>
                      <w:marBottom w:val="0"/>
                      <w:divBdr>
                        <w:top w:val="none" w:sz="0" w:space="0" w:color="auto"/>
                        <w:left w:val="none" w:sz="0" w:space="0" w:color="auto"/>
                        <w:bottom w:val="none" w:sz="0" w:space="0" w:color="auto"/>
                        <w:right w:val="none" w:sz="0" w:space="0" w:color="auto"/>
                      </w:divBdr>
                    </w:div>
                    <w:div w:id="700975231">
                      <w:marLeft w:val="0"/>
                      <w:marRight w:val="0"/>
                      <w:marTop w:val="0"/>
                      <w:marBottom w:val="0"/>
                      <w:divBdr>
                        <w:top w:val="none" w:sz="0" w:space="0" w:color="auto"/>
                        <w:left w:val="none" w:sz="0" w:space="0" w:color="auto"/>
                        <w:bottom w:val="none" w:sz="0" w:space="0" w:color="auto"/>
                        <w:right w:val="none" w:sz="0" w:space="0" w:color="auto"/>
                      </w:divBdr>
                    </w:div>
                    <w:div w:id="894318017">
                      <w:marLeft w:val="0"/>
                      <w:marRight w:val="0"/>
                      <w:marTop w:val="0"/>
                      <w:marBottom w:val="0"/>
                      <w:divBdr>
                        <w:top w:val="none" w:sz="0" w:space="0" w:color="auto"/>
                        <w:left w:val="none" w:sz="0" w:space="0" w:color="auto"/>
                        <w:bottom w:val="none" w:sz="0" w:space="0" w:color="auto"/>
                        <w:right w:val="none" w:sz="0" w:space="0" w:color="auto"/>
                      </w:divBdr>
                    </w:div>
                    <w:div w:id="922685966">
                      <w:marLeft w:val="0"/>
                      <w:marRight w:val="0"/>
                      <w:marTop w:val="0"/>
                      <w:marBottom w:val="0"/>
                      <w:divBdr>
                        <w:top w:val="none" w:sz="0" w:space="0" w:color="auto"/>
                        <w:left w:val="none" w:sz="0" w:space="0" w:color="auto"/>
                        <w:bottom w:val="none" w:sz="0" w:space="0" w:color="auto"/>
                        <w:right w:val="none" w:sz="0" w:space="0" w:color="auto"/>
                      </w:divBdr>
                    </w:div>
                    <w:div w:id="1035080690">
                      <w:marLeft w:val="0"/>
                      <w:marRight w:val="0"/>
                      <w:marTop w:val="0"/>
                      <w:marBottom w:val="0"/>
                      <w:divBdr>
                        <w:top w:val="none" w:sz="0" w:space="0" w:color="auto"/>
                        <w:left w:val="none" w:sz="0" w:space="0" w:color="auto"/>
                        <w:bottom w:val="none" w:sz="0" w:space="0" w:color="auto"/>
                        <w:right w:val="none" w:sz="0" w:space="0" w:color="auto"/>
                      </w:divBdr>
                    </w:div>
                    <w:div w:id="1081369288">
                      <w:marLeft w:val="0"/>
                      <w:marRight w:val="0"/>
                      <w:marTop w:val="0"/>
                      <w:marBottom w:val="0"/>
                      <w:divBdr>
                        <w:top w:val="none" w:sz="0" w:space="0" w:color="auto"/>
                        <w:left w:val="none" w:sz="0" w:space="0" w:color="auto"/>
                        <w:bottom w:val="none" w:sz="0" w:space="0" w:color="auto"/>
                        <w:right w:val="none" w:sz="0" w:space="0" w:color="auto"/>
                      </w:divBdr>
                    </w:div>
                    <w:div w:id="1083453028">
                      <w:marLeft w:val="0"/>
                      <w:marRight w:val="0"/>
                      <w:marTop w:val="0"/>
                      <w:marBottom w:val="0"/>
                      <w:divBdr>
                        <w:top w:val="none" w:sz="0" w:space="0" w:color="auto"/>
                        <w:left w:val="none" w:sz="0" w:space="0" w:color="auto"/>
                        <w:bottom w:val="none" w:sz="0" w:space="0" w:color="auto"/>
                        <w:right w:val="none" w:sz="0" w:space="0" w:color="auto"/>
                      </w:divBdr>
                    </w:div>
                    <w:div w:id="1138569267">
                      <w:marLeft w:val="0"/>
                      <w:marRight w:val="0"/>
                      <w:marTop w:val="0"/>
                      <w:marBottom w:val="0"/>
                      <w:divBdr>
                        <w:top w:val="none" w:sz="0" w:space="0" w:color="auto"/>
                        <w:left w:val="none" w:sz="0" w:space="0" w:color="auto"/>
                        <w:bottom w:val="none" w:sz="0" w:space="0" w:color="auto"/>
                        <w:right w:val="none" w:sz="0" w:space="0" w:color="auto"/>
                      </w:divBdr>
                    </w:div>
                    <w:div w:id="1167552580">
                      <w:marLeft w:val="0"/>
                      <w:marRight w:val="0"/>
                      <w:marTop w:val="0"/>
                      <w:marBottom w:val="0"/>
                      <w:divBdr>
                        <w:top w:val="none" w:sz="0" w:space="0" w:color="auto"/>
                        <w:left w:val="none" w:sz="0" w:space="0" w:color="auto"/>
                        <w:bottom w:val="none" w:sz="0" w:space="0" w:color="auto"/>
                        <w:right w:val="none" w:sz="0" w:space="0" w:color="auto"/>
                      </w:divBdr>
                    </w:div>
                    <w:div w:id="1337996913">
                      <w:marLeft w:val="0"/>
                      <w:marRight w:val="0"/>
                      <w:marTop w:val="0"/>
                      <w:marBottom w:val="0"/>
                      <w:divBdr>
                        <w:top w:val="none" w:sz="0" w:space="0" w:color="auto"/>
                        <w:left w:val="none" w:sz="0" w:space="0" w:color="auto"/>
                        <w:bottom w:val="none" w:sz="0" w:space="0" w:color="auto"/>
                        <w:right w:val="none" w:sz="0" w:space="0" w:color="auto"/>
                      </w:divBdr>
                    </w:div>
                    <w:div w:id="1600335339">
                      <w:marLeft w:val="0"/>
                      <w:marRight w:val="0"/>
                      <w:marTop w:val="0"/>
                      <w:marBottom w:val="0"/>
                      <w:divBdr>
                        <w:top w:val="none" w:sz="0" w:space="0" w:color="auto"/>
                        <w:left w:val="none" w:sz="0" w:space="0" w:color="auto"/>
                        <w:bottom w:val="none" w:sz="0" w:space="0" w:color="auto"/>
                        <w:right w:val="none" w:sz="0" w:space="0" w:color="auto"/>
                      </w:divBdr>
                    </w:div>
                    <w:div w:id="2027632089">
                      <w:marLeft w:val="0"/>
                      <w:marRight w:val="0"/>
                      <w:marTop w:val="0"/>
                      <w:marBottom w:val="0"/>
                      <w:divBdr>
                        <w:top w:val="none" w:sz="0" w:space="0" w:color="auto"/>
                        <w:left w:val="none" w:sz="0" w:space="0" w:color="auto"/>
                        <w:bottom w:val="none" w:sz="0" w:space="0" w:color="auto"/>
                        <w:right w:val="none" w:sz="0" w:space="0" w:color="auto"/>
                      </w:divBdr>
                    </w:div>
                  </w:divsChild>
                </w:div>
                <w:div w:id="2039768071">
                  <w:marLeft w:val="0"/>
                  <w:marRight w:val="0"/>
                  <w:marTop w:val="0"/>
                  <w:marBottom w:val="0"/>
                  <w:divBdr>
                    <w:top w:val="none" w:sz="0" w:space="0" w:color="auto"/>
                    <w:left w:val="none" w:sz="0" w:space="0" w:color="auto"/>
                    <w:bottom w:val="none" w:sz="0" w:space="0" w:color="auto"/>
                    <w:right w:val="none" w:sz="0" w:space="0" w:color="auto"/>
                  </w:divBdr>
                  <w:divsChild>
                    <w:div w:id="1669792434">
                      <w:marLeft w:val="0"/>
                      <w:marRight w:val="0"/>
                      <w:marTop w:val="0"/>
                      <w:marBottom w:val="0"/>
                      <w:divBdr>
                        <w:top w:val="none" w:sz="0" w:space="0" w:color="auto"/>
                        <w:left w:val="none" w:sz="0" w:space="0" w:color="auto"/>
                        <w:bottom w:val="none" w:sz="0" w:space="0" w:color="auto"/>
                        <w:right w:val="none" w:sz="0" w:space="0" w:color="auto"/>
                      </w:divBdr>
                    </w:div>
                  </w:divsChild>
                </w:div>
                <w:div w:id="2084181333">
                  <w:marLeft w:val="0"/>
                  <w:marRight w:val="0"/>
                  <w:marTop w:val="0"/>
                  <w:marBottom w:val="0"/>
                  <w:divBdr>
                    <w:top w:val="none" w:sz="0" w:space="0" w:color="auto"/>
                    <w:left w:val="none" w:sz="0" w:space="0" w:color="auto"/>
                    <w:bottom w:val="none" w:sz="0" w:space="0" w:color="auto"/>
                    <w:right w:val="none" w:sz="0" w:space="0" w:color="auto"/>
                  </w:divBdr>
                  <w:divsChild>
                    <w:div w:id="573512913">
                      <w:marLeft w:val="0"/>
                      <w:marRight w:val="0"/>
                      <w:marTop w:val="0"/>
                      <w:marBottom w:val="0"/>
                      <w:divBdr>
                        <w:top w:val="none" w:sz="0" w:space="0" w:color="auto"/>
                        <w:left w:val="none" w:sz="0" w:space="0" w:color="auto"/>
                        <w:bottom w:val="none" w:sz="0" w:space="0" w:color="auto"/>
                        <w:right w:val="none" w:sz="0" w:space="0" w:color="auto"/>
                      </w:divBdr>
                    </w:div>
                  </w:divsChild>
                </w:div>
                <w:div w:id="2084258586">
                  <w:marLeft w:val="0"/>
                  <w:marRight w:val="0"/>
                  <w:marTop w:val="0"/>
                  <w:marBottom w:val="0"/>
                  <w:divBdr>
                    <w:top w:val="none" w:sz="0" w:space="0" w:color="auto"/>
                    <w:left w:val="none" w:sz="0" w:space="0" w:color="auto"/>
                    <w:bottom w:val="none" w:sz="0" w:space="0" w:color="auto"/>
                    <w:right w:val="none" w:sz="0" w:space="0" w:color="auto"/>
                  </w:divBdr>
                  <w:divsChild>
                    <w:div w:id="333728486">
                      <w:marLeft w:val="0"/>
                      <w:marRight w:val="0"/>
                      <w:marTop w:val="0"/>
                      <w:marBottom w:val="0"/>
                      <w:divBdr>
                        <w:top w:val="none" w:sz="0" w:space="0" w:color="auto"/>
                        <w:left w:val="none" w:sz="0" w:space="0" w:color="auto"/>
                        <w:bottom w:val="none" w:sz="0" w:space="0" w:color="auto"/>
                        <w:right w:val="none" w:sz="0" w:space="0" w:color="auto"/>
                      </w:divBdr>
                    </w:div>
                    <w:div w:id="606959958">
                      <w:marLeft w:val="0"/>
                      <w:marRight w:val="0"/>
                      <w:marTop w:val="0"/>
                      <w:marBottom w:val="0"/>
                      <w:divBdr>
                        <w:top w:val="none" w:sz="0" w:space="0" w:color="auto"/>
                        <w:left w:val="none" w:sz="0" w:space="0" w:color="auto"/>
                        <w:bottom w:val="none" w:sz="0" w:space="0" w:color="auto"/>
                        <w:right w:val="none" w:sz="0" w:space="0" w:color="auto"/>
                      </w:divBdr>
                    </w:div>
                    <w:div w:id="1251694708">
                      <w:marLeft w:val="0"/>
                      <w:marRight w:val="0"/>
                      <w:marTop w:val="0"/>
                      <w:marBottom w:val="0"/>
                      <w:divBdr>
                        <w:top w:val="none" w:sz="0" w:space="0" w:color="auto"/>
                        <w:left w:val="none" w:sz="0" w:space="0" w:color="auto"/>
                        <w:bottom w:val="none" w:sz="0" w:space="0" w:color="auto"/>
                        <w:right w:val="none" w:sz="0" w:space="0" w:color="auto"/>
                      </w:divBdr>
                    </w:div>
                    <w:div w:id="1652251134">
                      <w:marLeft w:val="0"/>
                      <w:marRight w:val="0"/>
                      <w:marTop w:val="0"/>
                      <w:marBottom w:val="0"/>
                      <w:divBdr>
                        <w:top w:val="none" w:sz="0" w:space="0" w:color="auto"/>
                        <w:left w:val="none" w:sz="0" w:space="0" w:color="auto"/>
                        <w:bottom w:val="none" w:sz="0" w:space="0" w:color="auto"/>
                        <w:right w:val="none" w:sz="0" w:space="0" w:color="auto"/>
                      </w:divBdr>
                    </w:div>
                    <w:div w:id="1956058650">
                      <w:marLeft w:val="0"/>
                      <w:marRight w:val="0"/>
                      <w:marTop w:val="0"/>
                      <w:marBottom w:val="0"/>
                      <w:divBdr>
                        <w:top w:val="none" w:sz="0" w:space="0" w:color="auto"/>
                        <w:left w:val="none" w:sz="0" w:space="0" w:color="auto"/>
                        <w:bottom w:val="none" w:sz="0" w:space="0" w:color="auto"/>
                        <w:right w:val="none" w:sz="0" w:space="0" w:color="auto"/>
                      </w:divBdr>
                    </w:div>
                    <w:div w:id="1957367200">
                      <w:marLeft w:val="0"/>
                      <w:marRight w:val="0"/>
                      <w:marTop w:val="0"/>
                      <w:marBottom w:val="0"/>
                      <w:divBdr>
                        <w:top w:val="none" w:sz="0" w:space="0" w:color="auto"/>
                        <w:left w:val="none" w:sz="0" w:space="0" w:color="auto"/>
                        <w:bottom w:val="none" w:sz="0" w:space="0" w:color="auto"/>
                        <w:right w:val="none" w:sz="0" w:space="0" w:color="auto"/>
                      </w:divBdr>
                    </w:div>
                  </w:divsChild>
                </w:div>
                <w:div w:id="2099013575">
                  <w:marLeft w:val="0"/>
                  <w:marRight w:val="0"/>
                  <w:marTop w:val="0"/>
                  <w:marBottom w:val="0"/>
                  <w:divBdr>
                    <w:top w:val="none" w:sz="0" w:space="0" w:color="auto"/>
                    <w:left w:val="none" w:sz="0" w:space="0" w:color="auto"/>
                    <w:bottom w:val="none" w:sz="0" w:space="0" w:color="auto"/>
                    <w:right w:val="none" w:sz="0" w:space="0" w:color="auto"/>
                  </w:divBdr>
                  <w:divsChild>
                    <w:div w:id="160243140">
                      <w:marLeft w:val="0"/>
                      <w:marRight w:val="0"/>
                      <w:marTop w:val="0"/>
                      <w:marBottom w:val="0"/>
                      <w:divBdr>
                        <w:top w:val="none" w:sz="0" w:space="0" w:color="auto"/>
                        <w:left w:val="none" w:sz="0" w:space="0" w:color="auto"/>
                        <w:bottom w:val="none" w:sz="0" w:space="0" w:color="auto"/>
                        <w:right w:val="none" w:sz="0" w:space="0" w:color="auto"/>
                      </w:divBdr>
                    </w:div>
                  </w:divsChild>
                </w:div>
                <w:div w:id="2100057558">
                  <w:marLeft w:val="0"/>
                  <w:marRight w:val="0"/>
                  <w:marTop w:val="0"/>
                  <w:marBottom w:val="0"/>
                  <w:divBdr>
                    <w:top w:val="none" w:sz="0" w:space="0" w:color="auto"/>
                    <w:left w:val="none" w:sz="0" w:space="0" w:color="auto"/>
                    <w:bottom w:val="none" w:sz="0" w:space="0" w:color="auto"/>
                    <w:right w:val="none" w:sz="0" w:space="0" w:color="auto"/>
                  </w:divBdr>
                  <w:divsChild>
                    <w:div w:id="717364972">
                      <w:marLeft w:val="0"/>
                      <w:marRight w:val="0"/>
                      <w:marTop w:val="0"/>
                      <w:marBottom w:val="0"/>
                      <w:divBdr>
                        <w:top w:val="none" w:sz="0" w:space="0" w:color="auto"/>
                        <w:left w:val="none" w:sz="0" w:space="0" w:color="auto"/>
                        <w:bottom w:val="none" w:sz="0" w:space="0" w:color="auto"/>
                        <w:right w:val="none" w:sz="0" w:space="0" w:color="auto"/>
                      </w:divBdr>
                    </w:div>
                    <w:div w:id="826744087">
                      <w:marLeft w:val="0"/>
                      <w:marRight w:val="0"/>
                      <w:marTop w:val="0"/>
                      <w:marBottom w:val="0"/>
                      <w:divBdr>
                        <w:top w:val="none" w:sz="0" w:space="0" w:color="auto"/>
                        <w:left w:val="none" w:sz="0" w:space="0" w:color="auto"/>
                        <w:bottom w:val="none" w:sz="0" w:space="0" w:color="auto"/>
                        <w:right w:val="none" w:sz="0" w:space="0" w:color="auto"/>
                      </w:divBdr>
                    </w:div>
                    <w:div w:id="1710647613">
                      <w:marLeft w:val="0"/>
                      <w:marRight w:val="0"/>
                      <w:marTop w:val="0"/>
                      <w:marBottom w:val="0"/>
                      <w:divBdr>
                        <w:top w:val="none" w:sz="0" w:space="0" w:color="auto"/>
                        <w:left w:val="none" w:sz="0" w:space="0" w:color="auto"/>
                        <w:bottom w:val="none" w:sz="0" w:space="0" w:color="auto"/>
                        <w:right w:val="none" w:sz="0" w:space="0" w:color="auto"/>
                      </w:divBdr>
                    </w:div>
                    <w:div w:id="1737901212">
                      <w:marLeft w:val="0"/>
                      <w:marRight w:val="0"/>
                      <w:marTop w:val="0"/>
                      <w:marBottom w:val="0"/>
                      <w:divBdr>
                        <w:top w:val="none" w:sz="0" w:space="0" w:color="auto"/>
                        <w:left w:val="none" w:sz="0" w:space="0" w:color="auto"/>
                        <w:bottom w:val="none" w:sz="0" w:space="0" w:color="auto"/>
                        <w:right w:val="none" w:sz="0" w:space="0" w:color="auto"/>
                      </w:divBdr>
                    </w:div>
                    <w:div w:id="2131317152">
                      <w:marLeft w:val="0"/>
                      <w:marRight w:val="0"/>
                      <w:marTop w:val="0"/>
                      <w:marBottom w:val="0"/>
                      <w:divBdr>
                        <w:top w:val="none" w:sz="0" w:space="0" w:color="auto"/>
                        <w:left w:val="none" w:sz="0" w:space="0" w:color="auto"/>
                        <w:bottom w:val="none" w:sz="0" w:space="0" w:color="auto"/>
                        <w:right w:val="none" w:sz="0" w:space="0" w:color="auto"/>
                      </w:divBdr>
                    </w:div>
                  </w:divsChild>
                </w:div>
                <w:div w:id="2121027639">
                  <w:marLeft w:val="0"/>
                  <w:marRight w:val="0"/>
                  <w:marTop w:val="0"/>
                  <w:marBottom w:val="0"/>
                  <w:divBdr>
                    <w:top w:val="none" w:sz="0" w:space="0" w:color="auto"/>
                    <w:left w:val="none" w:sz="0" w:space="0" w:color="auto"/>
                    <w:bottom w:val="none" w:sz="0" w:space="0" w:color="auto"/>
                    <w:right w:val="none" w:sz="0" w:space="0" w:color="auto"/>
                  </w:divBdr>
                  <w:divsChild>
                    <w:div w:id="531653762">
                      <w:marLeft w:val="0"/>
                      <w:marRight w:val="0"/>
                      <w:marTop w:val="0"/>
                      <w:marBottom w:val="0"/>
                      <w:divBdr>
                        <w:top w:val="none" w:sz="0" w:space="0" w:color="auto"/>
                        <w:left w:val="none" w:sz="0" w:space="0" w:color="auto"/>
                        <w:bottom w:val="none" w:sz="0" w:space="0" w:color="auto"/>
                        <w:right w:val="none" w:sz="0" w:space="0" w:color="auto"/>
                      </w:divBdr>
                    </w:div>
                  </w:divsChild>
                </w:div>
                <w:div w:id="2129008625">
                  <w:marLeft w:val="0"/>
                  <w:marRight w:val="0"/>
                  <w:marTop w:val="0"/>
                  <w:marBottom w:val="0"/>
                  <w:divBdr>
                    <w:top w:val="none" w:sz="0" w:space="0" w:color="auto"/>
                    <w:left w:val="none" w:sz="0" w:space="0" w:color="auto"/>
                    <w:bottom w:val="none" w:sz="0" w:space="0" w:color="auto"/>
                    <w:right w:val="none" w:sz="0" w:space="0" w:color="auto"/>
                  </w:divBdr>
                  <w:divsChild>
                    <w:div w:id="7159">
                      <w:marLeft w:val="0"/>
                      <w:marRight w:val="0"/>
                      <w:marTop w:val="0"/>
                      <w:marBottom w:val="0"/>
                      <w:divBdr>
                        <w:top w:val="none" w:sz="0" w:space="0" w:color="auto"/>
                        <w:left w:val="none" w:sz="0" w:space="0" w:color="auto"/>
                        <w:bottom w:val="none" w:sz="0" w:space="0" w:color="auto"/>
                        <w:right w:val="none" w:sz="0" w:space="0" w:color="auto"/>
                      </w:divBdr>
                    </w:div>
                    <w:div w:id="325744555">
                      <w:marLeft w:val="0"/>
                      <w:marRight w:val="0"/>
                      <w:marTop w:val="0"/>
                      <w:marBottom w:val="0"/>
                      <w:divBdr>
                        <w:top w:val="none" w:sz="0" w:space="0" w:color="auto"/>
                        <w:left w:val="none" w:sz="0" w:space="0" w:color="auto"/>
                        <w:bottom w:val="none" w:sz="0" w:space="0" w:color="auto"/>
                        <w:right w:val="none" w:sz="0" w:space="0" w:color="auto"/>
                      </w:divBdr>
                    </w:div>
                    <w:div w:id="507451251">
                      <w:marLeft w:val="0"/>
                      <w:marRight w:val="0"/>
                      <w:marTop w:val="0"/>
                      <w:marBottom w:val="0"/>
                      <w:divBdr>
                        <w:top w:val="none" w:sz="0" w:space="0" w:color="auto"/>
                        <w:left w:val="none" w:sz="0" w:space="0" w:color="auto"/>
                        <w:bottom w:val="none" w:sz="0" w:space="0" w:color="auto"/>
                        <w:right w:val="none" w:sz="0" w:space="0" w:color="auto"/>
                      </w:divBdr>
                    </w:div>
                    <w:div w:id="1404596920">
                      <w:marLeft w:val="0"/>
                      <w:marRight w:val="0"/>
                      <w:marTop w:val="0"/>
                      <w:marBottom w:val="0"/>
                      <w:divBdr>
                        <w:top w:val="none" w:sz="0" w:space="0" w:color="auto"/>
                        <w:left w:val="none" w:sz="0" w:space="0" w:color="auto"/>
                        <w:bottom w:val="none" w:sz="0" w:space="0" w:color="auto"/>
                        <w:right w:val="none" w:sz="0" w:space="0" w:color="auto"/>
                      </w:divBdr>
                    </w:div>
                    <w:div w:id="1595550306">
                      <w:marLeft w:val="0"/>
                      <w:marRight w:val="0"/>
                      <w:marTop w:val="0"/>
                      <w:marBottom w:val="0"/>
                      <w:divBdr>
                        <w:top w:val="none" w:sz="0" w:space="0" w:color="auto"/>
                        <w:left w:val="none" w:sz="0" w:space="0" w:color="auto"/>
                        <w:bottom w:val="none" w:sz="0" w:space="0" w:color="auto"/>
                        <w:right w:val="none" w:sz="0" w:space="0" w:color="auto"/>
                      </w:divBdr>
                    </w:div>
                  </w:divsChild>
                </w:div>
                <w:div w:id="2129275041">
                  <w:marLeft w:val="0"/>
                  <w:marRight w:val="0"/>
                  <w:marTop w:val="0"/>
                  <w:marBottom w:val="0"/>
                  <w:divBdr>
                    <w:top w:val="none" w:sz="0" w:space="0" w:color="auto"/>
                    <w:left w:val="none" w:sz="0" w:space="0" w:color="auto"/>
                    <w:bottom w:val="none" w:sz="0" w:space="0" w:color="auto"/>
                    <w:right w:val="none" w:sz="0" w:space="0" w:color="auto"/>
                  </w:divBdr>
                  <w:divsChild>
                    <w:div w:id="213471123">
                      <w:marLeft w:val="0"/>
                      <w:marRight w:val="0"/>
                      <w:marTop w:val="0"/>
                      <w:marBottom w:val="0"/>
                      <w:divBdr>
                        <w:top w:val="none" w:sz="0" w:space="0" w:color="auto"/>
                        <w:left w:val="none" w:sz="0" w:space="0" w:color="auto"/>
                        <w:bottom w:val="none" w:sz="0" w:space="0" w:color="auto"/>
                        <w:right w:val="none" w:sz="0" w:space="0" w:color="auto"/>
                      </w:divBdr>
                    </w:div>
                    <w:div w:id="268658360">
                      <w:marLeft w:val="0"/>
                      <w:marRight w:val="0"/>
                      <w:marTop w:val="0"/>
                      <w:marBottom w:val="0"/>
                      <w:divBdr>
                        <w:top w:val="none" w:sz="0" w:space="0" w:color="auto"/>
                        <w:left w:val="none" w:sz="0" w:space="0" w:color="auto"/>
                        <w:bottom w:val="none" w:sz="0" w:space="0" w:color="auto"/>
                        <w:right w:val="none" w:sz="0" w:space="0" w:color="auto"/>
                      </w:divBdr>
                    </w:div>
                    <w:div w:id="305551567">
                      <w:marLeft w:val="0"/>
                      <w:marRight w:val="0"/>
                      <w:marTop w:val="0"/>
                      <w:marBottom w:val="0"/>
                      <w:divBdr>
                        <w:top w:val="none" w:sz="0" w:space="0" w:color="auto"/>
                        <w:left w:val="none" w:sz="0" w:space="0" w:color="auto"/>
                        <w:bottom w:val="none" w:sz="0" w:space="0" w:color="auto"/>
                        <w:right w:val="none" w:sz="0" w:space="0" w:color="auto"/>
                      </w:divBdr>
                    </w:div>
                    <w:div w:id="325978067">
                      <w:marLeft w:val="0"/>
                      <w:marRight w:val="0"/>
                      <w:marTop w:val="0"/>
                      <w:marBottom w:val="0"/>
                      <w:divBdr>
                        <w:top w:val="none" w:sz="0" w:space="0" w:color="auto"/>
                        <w:left w:val="none" w:sz="0" w:space="0" w:color="auto"/>
                        <w:bottom w:val="none" w:sz="0" w:space="0" w:color="auto"/>
                        <w:right w:val="none" w:sz="0" w:space="0" w:color="auto"/>
                      </w:divBdr>
                    </w:div>
                    <w:div w:id="459883074">
                      <w:marLeft w:val="0"/>
                      <w:marRight w:val="0"/>
                      <w:marTop w:val="0"/>
                      <w:marBottom w:val="0"/>
                      <w:divBdr>
                        <w:top w:val="none" w:sz="0" w:space="0" w:color="auto"/>
                        <w:left w:val="none" w:sz="0" w:space="0" w:color="auto"/>
                        <w:bottom w:val="none" w:sz="0" w:space="0" w:color="auto"/>
                        <w:right w:val="none" w:sz="0" w:space="0" w:color="auto"/>
                      </w:divBdr>
                    </w:div>
                    <w:div w:id="471946310">
                      <w:marLeft w:val="0"/>
                      <w:marRight w:val="0"/>
                      <w:marTop w:val="0"/>
                      <w:marBottom w:val="0"/>
                      <w:divBdr>
                        <w:top w:val="none" w:sz="0" w:space="0" w:color="auto"/>
                        <w:left w:val="none" w:sz="0" w:space="0" w:color="auto"/>
                        <w:bottom w:val="none" w:sz="0" w:space="0" w:color="auto"/>
                        <w:right w:val="none" w:sz="0" w:space="0" w:color="auto"/>
                      </w:divBdr>
                    </w:div>
                    <w:div w:id="703792836">
                      <w:marLeft w:val="0"/>
                      <w:marRight w:val="0"/>
                      <w:marTop w:val="0"/>
                      <w:marBottom w:val="0"/>
                      <w:divBdr>
                        <w:top w:val="none" w:sz="0" w:space="0" w:color="auto"/>
                        <w:left w:val="none" w:sz="0" w:space="0" w:color="auto"/>
                        <w:bottom w:val="none" w:sz="0" w:space="0" w:color="auto"/>
                        <w:right w:val="none" w:sz="0" w:space="0" w:color="auto"/>
                      </w:divBdr>
                    </w:div>
                    <w:div w:id="817646863">
                      <w:marLeft w:val="0"/>
                      <w:marRight w:val="0"/>
                      <w:marTop w:val="0"/>
                      <w:marBottom w:val="0"/>
                      <w:divBdr>
                        <w:top w:val="none" w:sz="0" w:space="0" w:color="auto"/>
                        <w:left w:val="none" w:sz="0" w:space="0" w:color="auto"/>
                        <w:bottom w:val="none" w:sz="0" w:space="0" w:color="auto"/>
                        <w:right w:val="none" w:sz="0" w:space="0" w:color="auto"/>
                      </w:divBdr>
                    </w:div>
                    <w:div w:id="1350177337">
                      <w:marLeft w:val="0"/>
                      <w:marRight w:val="0"/>
                      <w:marTop w:val="0"/>
                      <w:marBottom w:val="0"/>
                      <w:divBdr>
                        <w:top w:val="none" w:sz="0" w:space="0" w:color="auto"/>
                        <w:left w:val="none" w:sz="0" w:space="0" w:color="auto"/>
                        <w:bottom w:val="none" w:sz="0" w:space="0" w:color="auto"/>
                        <w:right w:val="none" w:sz="0" w:space="0" w:color="auto"/>
                      </w:divBdr>
                    </w:div>
                    <w:div w:id="1448043841">
                      <w:marLeft w:val="0"/>
                      <w:marRight w:val="0"/>
                      <w:marTop w:val="0"/>
                      <w:marBottom w:val="0"/>
                      <w:divBdr>
                        <w:top w:val="none" w:sz="0" w:space="0" w:color="auto"/>
                        <w:left w:val="none" w:sz="0" w:space="0" w:color="auto"/>
                        <w:bottom w:val="none" w:sz="0" w:space="0" w:color="auto"/>
                        <w:right w:val="none" w:sz="0" w:space="0" w:color="auto"/>
                      </w:divBdr>
                    </w:div>
                    <w:div w:id="1506163939">
                      <w:marLeft w:val="0"/>
                      <w:marRight w:val="0"/>
                      <w:marTop w:val="0"/>
                      <w:marBottom w:val="0"/>
                      <w:divBdr>
                        <w:top w:val="none" w:sz="0" w:space="0" w:color="auto"/>
                        <w:left w:val="none" w:sz="0" w:space="0" w:color="auto"/>
                        <w:bottom w:val="none" w:sz="0" w:space="0" w:color="auto"/>
                        <w:right w:val="none" w:sz="0" w:space="0" w:color="auto"/>
                      </w:divBdr>
                    </w:div>
                    <w:div w:id="1519198617">
                      <w:marLeft w:val="0"/>
                      <w:marRight w:val="0"/>
                      <w:marTop w:val="0"/>
                      <w:marBottom w:val="0"/>
                      <w:divBdr>
                        <w:top w:val="none" w:sz="0" w:space="0" w:color="auto"/>
                        <w:left w:val="none" w:sz="0" w:space="0" w:color="auto"/>
                        <w:bottom w:val="none" w:sz="0" w:space="0" w:color="auto"/>
                        <w:right w:val="none" w:sz="0" w:space="0" w:color="auto"/>
                      </w:divBdr>
                    </w:div>
                    <w:div w:id="1624455331">
                      <w:marLeft w:val="0"/>
                      <w:marRight w:val="0"/>
                      <w:marTop w:val="0"/>
                      <w:marBottom w:val="0"/>
                      <w:divBdr>
                        <w:top w:val="none" w:sz="0" w:space="0" w:color="auto"/>
                        <w:left w:val="none" w:sz="0" w:space="0" w:color="auto"/>
                        <w:bottom w:val="none" w:sz="0" w:space="0" w:color="auto"/>
                        <w:right w:val="none" w:sz="0" w:space="0" w:color="auto"/>
                      </w:divBdr>
                    </w:div>
                    <w:div w:id="1800030482">
                      <w:marLeft w:val="0"/>
                      <w:marRight w:val="0"/>
                      <w:marTop w:val="0"/>
                      <w:marBottom w:val="0"/>
                      <w:divBdr>
                        <w:top w:val="none" w:sz="0" w:space="0" w:color="auto"/>
                        <w:left w:val="none" w:sz="0" w:space="0" w:color="auto"/>
                        <w:bottom w:val="none" w:sz="0" w:space="0" w:color="auto"/>
                        <w:right w:val="none" w:sz="0" w:space="0" w:color="auto"/>
                      </w:divBdr>
                    </w:div>
                  </w:divsChild>
                </w:div>
                <w:div w:id="2130270788">
                  <w:marLeft w:val="0"/>
                  <w:marRight w:val="0"/>
                  <w:marTop w:val="0"/>
                  <w:marBottom w:val="0"/>
                  <w:divBdr>
                    <w:top w:val="none" w:sz="0" w:space="0" w:color="auto"/>
                    <w:left w:val="none" w:sz="0" w:space="0" w:color="auto"/>
                    <w:bottom w:val="none" w:sz="0" w:space="0" w:color="auto"/>
                    <w:right w:val="none" w:sz="0" w:space="0" w:color="auto"/>
                  </w:divBdr>
                  <w:divsChild>
                    <w:div w:id="1124075233">
                      <w:marLeft w:val="0"/>
                      <w:marRight w:val="0"/>
                      <w:marTop w:val="0"/>
                      <w:marBottom w:val="0"/>
                      <w:divBdr>
                        <w:top w:val="none" w:sz="0" w:space="0" w:color="auto"/>
                        <w:left w:val="none" w:sz="0" w:space="0" w:color="auto"/>
                        <w:bottom w:val="none" w:sz="0" w:space="0" w:color="auto"/>
                        <w:right w:val="none" w:sz="0" w:space="0" w:color="auto"/>
                      </w:divBdr>
                    </w:div>
                  </w:divsChild>
                </w:div>
                <w:div w:id="2132966584">
                  <w:marLeft w:val="0"/>
                  <w:marRight w:val="0"/>
                  <w:marTop w:val="0"/>
                  <w:marBottom w:val="0"/>
                  <w:divBdr>
                    <w:top w:val="none" w:sz="0" w:space="0" w:color="auto"/>
                    <w:left w:val="none" w:sz="0" w:space="0" w:color="auto"/>
                    <w:bottom w:val="none" w:sz="0" w:space="0" w:color="auto"/>
                    <w:right w:val="none" w:sz="0" w:space="0" w:color="auto"/>
                  </w:divBdr>
                  <w:divsChild>
                    <w:div w:id="174266042">
                      <w:marLeft w:val="0"/>
                      <w:marRight w:val="0"/>
                      <w:marTop w:val="0"/>
                      <w:marBottom w:val="0"/>
                      <w:divBdr>
                        <w:top w:val="none" w:sz="0" w:space="0" w:color="auto"/>
                        <w:left w:val="none" w:sz="0" w:space="0" w:color="auto"/>
                        <w:bottom w:val="none" w:sz="0" w:space="0" w:color="auto"/>
                        <w:right w:val="none" w:sz="0" w:space="0" w:color="auto"/>
                      </w:divBdr>
                    </w:div>
                    <w:div w:id="398284201">
                      <w:marLeft w:val="0"/>
                      <w:marRight w:val="0"/>
                      <w:marTop w:val="0"/>
                      <w:marBottom w:val="0"/>
                      <w:divBdr>
                        <w:top w:val="none" w:sz="0" w:space="0" w:color="auto"/>
                        <w:left w:val="none" w:sz="0" w:space="0" w:color="auto"/>
                        <w:bottom w:val="none" w:sz="0" w:space="0" w:color="auto"/>
                        <w:right w:val="none" w:sz="0" w:space="0" w:color="auto"/>
                      </w:divBdr>
                    </w:div>
                    <w:div w:id="1156796428">
                      <w:marLeft w:val="0"/>
                      <w:marRight w:val="0"/>
                      <w:marTop w:val="0"/>
                      <w:marBottom w:val="0"/>
                      <w:divBdr>
                        <w:top w:val="none" w:sz="0" w:space="0" w:color="auto"/>
                        <w:left w:val="none" w:sz="0" w:space="0" w:color="auto"/>
                        <w:bottom w:val="none" w:sz="0" w:space="0" w:color="auto"/>
                        <w:right w:val="none" w:sz="0" w:space="0" w:color="auto"/>
                      </w:divBdr>
                    </w:div>
                    <w:div w:id="1349017332">
                      <w:marLeft w:val="0"/>
                      <w:marRight w:val="0"/>
                      <w:marTop w:val="0"/>
                      <w:marBottom w:val="0"/>
                      <w:divBdr>
                        <w:top w:val="none" w:sz="0" w:space="0" w:color="auto"/>
                        <w:left w:val="none" w:sz="0" w:space="0" w:color="auto"/>
                        <w:bottom w:val="none" w:sz="0" w:space="0" w:color="auto"/>
                        <w:right w:val="none" w:sz="0" w:space="0" w:color="auto"/>
                      </w:divBdr>
                    </w:div>
                    <w:div w:id="1406951326">
                      <w:marLeft w:val="0"/>
                      <w:marRight w:val="0"/>
                      <w:marTop w:val="0"/>
                      <w:marBottom w:val="0"/>
                      <w:divBdr>
                        <w:top w:val="none" w:sz="0" w:space="0" w:color="auto"/>
                        <w:left w:val="none" w:sz="0" w:space="0" w:color="auto"/>
                        <w:bottom w:val="none" w:sz="0" w:space="0" w:color="auto"/>
                        <w:right w:val="none" w:sz="0" w:space="0" w:color="auto"/>
                      </w:divBdr>
                    </w:div>
                    <w:div w:id="1558930976">
                      <w:marLeft w:val="0"/>
                      <w:marRight w:val="0"/>
                      <w:marTop w:val="0"/>
                      <w:marBottom w:val="0"/>
                      <w:divBdr>
                        <w:top w:val="none" w:sz="0" w:space="0" w:color="auto"/>
                        <w:left w:val="none" w:sz="0" w:space="0" w:color="auto"/>
                        <w:bottom w:val="none" w:sz="0" w:space="0" w:color="auto"/>
                        <w:right w:val="none" w:sz="0" w:space="0" w:color="auto"/>
                      </w:divBdr>
                    </w:div>
                    <w:div w:id="1605501305">
                      <w:marLeft w:val="0"/>
                      <w:marRight w:val="0"/>
                      <w:marTop w:val="0"/>
                      <w:marBottom w:val="0"/>
                      <w:divBdr>
                        <w:top w:val="none" w:sz="0" w:space="0" w:color="auto"/>
                        <w:left w:val="none" w:sz="0" w:space="0" w:color="auto"/>
                        <w:bottom w:val="none" w:sz="0" w:space="0" w:color="auto"/>
                        <w:right w:val="none" w:sz="0" w:space="0" w:color="auto"/>
                      </w:divBdr>
                    </w:div>
                    <w:div w:id="1639218255">
                      <w:marLeft w:val="0"/>
                      <w:marRight w:val="0"/>
                      <w:marTop w:val="0"/>
                      <w:marBottom w:val="0"/>
                      <w:divBdr>
                        <w:top w:val="none" w:sz="0" w:space="0" w:color="auto"/>
                        <w:left w:val="none" w:sz="0" w:space="0" w:color="auto"/>
                        <w:bottom w:val="none" w:sz="0" w:space="0" w:color="auto"/>
                        <w:right w:val="none" w:sz="0" w:space="0" w:color="auto"/>
                      </w:divBdr>
                    </w:div>
                    <w:div w:id="1708334731">
                      <w:marLeft w:val="0"/>
                      <w:marRight w:val="0"/>
                      <w:marTop w:val="0"/>
                      <w:marBottom w:val="0"/>
                      <w:divBdr>
                        <w:top w:val="none" w:sz="0" w:space="0" w:color="auto"/>
                        <w:left w:val="none" w:sz="0" w:space="0" w:color="auto"/>
                        <w:bottom w:val="none" w:sz="0" w:space="0" w:color="auto"/>
                        <w:right w:val="none" w:sz="0" w:space="0" w:color="auto"/>
                      </w:divBdr>
                    </w:div>
                    <w:div w:id="1834908697">
                      <w:marLeft w:val="0"/>
                      <w:marRight w:val="0"/>
                      <w:marTop w:val="0"/>
                      <w:marBottom w:val="0"/>
                      <w:divBdr>
                        <w:top w:val="none" w:sz="0" w:space="0" w:color="auto"/>
                        <w:left w:val="none" w:sz="0" w:space="0" w:color="auto"/>
                        <w:bottom w:val="none" w:sz="0" w:space="0" w:color="auto"/>
                        <w:right w:val="none" w:sz="0" w:space="0" w:color="auto"/>
                      </w:divBdr>
                    </w:div>
                    <w:div w:id="1909531693">
                      <w:marLeft w:val="0"/>
                      <w:marRight w:val="0"/>
                      <w:marTop w:val="0"/>
                      <w:marBottom w:val="0"/>
                      <w:divBdr>
                        <w:top w:val="none" w:sz="0" w:space="0" w:color="auto"/>
                        <w:left w:val="none" w:sz="0" w:space="0" w:color="auto"/>
                        <w:bottom w:val="none" w:sz="0" w:space="0" w:color="auto"/>
                        <w:right w:val="none" w:sz="0" w:space="0" w:color="auto"/>
                      </w:divBdr>
                    </w:div>
                    <w:div w:id="2088842539">
                      <w:marLeft w:val="0"/>
                      <w:marRight w:val="0"/>
                      <w:marTop w:val="0"/>
                      <w:marBottom w:val="0"/>
                      <w:divBdr>
                        <w:top w:val="none" w:sz="0" w:space="0" w:color="auto"/>
                        <w:left w:val="none" w:sz="0" w:space="0" w:color="auto"/>
                        <w:bottom w:val="none" w:sz="0" w:space="0" w:color="auto"/>
                        <w:right w:val="none" w:sz="0" w:space="0" w:color="auto"/>
                      </w:divBdr>
                    </w:div>
                  </w:divsChild>
                </w:div>
                <w:div w:id="2141334689">
                  <w:marLeft w:val="0"/>
                  <w:marRight w:val="0"/>
                  <w:marTop w:val="0"/>
                  <w:marBottom w:val="0"/>
                  <w:divBdr>
                    <w:top w:val="none" w:sz="0" w:space="0" w:color="auto"/>
                    <w:left w:val="none" w:sz="0" w:space="0" w:color="auto"/>
                    <w:bottom w:val="none" w:sz="0" w:space="0" w:color="auto"/>
                    <w:right w:val="none" w:sz="0" w:space="0" w:color="auto"/>
                  </w:divBdr>
                  <w:divsChild>
                    <w:div w:id="10162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89999">
      <w:bodyDiv w:val="1"/>
      <w:marLeft w:val="0"/>
      <w:marRight w:val="0"/>
      <w:marTop w:val="0"/>
      <w:marBottom w:val="0"/>
      <w:divBdr>
        <w:top w:val="none" w:sz="0" w:space="0" w:color="auto"/>
        <w:left w:val="none" w:sz="0" w:space="0" w:color="auto"/>
        <w:bottom w:val="none" w:sz="0" w:space="0" w:color="auto"/>
        <w:right w:val="none" w:sz="0" w:space="0" w:color="auto"/>
      </w:divBdr>
    </w:div>
    <w:div w:id="2029523594">
      <w:bodyDiv w:val="1"/>
      <w:marLeft w:val="0"/>
      <w:marRight w:val="0"/>
      <w:marTop w:val="0"/>
      <w:marBottom w:val="0"/>
      <w:divBdr>
        <w:top w:val="none" w:sz="0" w:space="0" w:color="auto"/>
        <w:left w:val="none" w:sz="0" w:space="0" w:color="auto"/>
        <w:bottom w:val="none" w:sz="0" w:space="0" w:color="auto"/>
        <w:right w:val="none" w:sz="0" w:space="0" w:color="auto"/>
      </w:divBdr>
      <w:divsChild>
        <w:div w:id="731781025">
          <w:marLeft w:val="0"/>
          <w:marRight w:val="0"/>
          <w:marTop w:val="0"/>
          <w:marBottom w:val="0"/>
          <w:divBdr>
            <w:top w:val="none" w:sz="0" w:space="0" w:color="auto"/>
            <w:left w:val="none" w:sz="0" w:space="0" w:color="auto"/>
            <w:bottom w:val="none" w:sz="0" w:space="0" w:color="auto"/>
            <w:right w:val="none" w:sz="0" w:space="0" w:color="auto"/>
          </w:divBdr>
          <w:divsChild>
            <w:div w:id="184485591">
              <w:marLeft w:val="0"/>
              <w:marRight w:val="0"/>
              <w:marTop w:val="0"/>
              <w:marBottom w:val="0"/>
              <w:divBdr>
                <w:top w:val="none" w:sz="0" w:space="0" w:color="auto"/>
                <w:left w:val="none" w:sz="0" w:space="0" w:color="auto"/>
                <w:bottom w:val="none" w:sz="0" w:space="0" w:color="auto"/>
                <w:right w:val="none" w:sz="0" w:space="0" w:color="auto"/>
              </w:divBdr>
            </w:div>
            <w:div w:id="317534393">
              <w:marLeft w:val="0"/>
              <w:marRight w:val="0"/>
              <w:marTop w:val="0"/>
              <w:marBottom w:val="0"/>
              <w:divBdr>
                <w:top w:val="none" w:sz="0" w:space="0" w:color="auto"/>
                <w:left w:val="none" w:sz="0" w:space="0" w:color="auto"/>
                <w:bottom w:val="none" w:sz="0" w:space="0" w:color="auto"/>
                <w:right w:val="none" w:sz="0" w:space="0" w:color="auto"/>
              </w:divBdr>
            </w:div>
            <w:div w:id="477307653">
              <w:marLeft w:val="0"/>
              <w:marRight w:val="0"/>
              <w:marTop w:val="0"/>
              <w:marBottom w:val="0"/>
              <w:divBdr>
                <w:top w:val="none" w:sz="0" w:space="0" w:color="auto"/>
                <w:left w:val="none" w:sz="0" w:space="0" w:color="auto"/>
                <w:bottom w:val="none" w:sz="0" w:space="0" w:color="auto"/>
                <w:right w:val="none" w:sz="0" w:space="0" w:color="auto"/>
              </w:divBdr>
            </w:div>
            <w:div w:id="984704784">
              <w:marLeft w:val="0"/>
              <w:marRight w:val="0"/>
              <w:marTop w:val="0"/>
              <w:marBottom w:val="0"/>
              <w:divBdr>
                <w:top w:val="none" w:sz="0" w:space="0" w:color="auto"/>
                <w:left w:val="none" w:sz="0" w:space="0" w:color="auto"/>
                <w:bottom w:val="none" w:sz="0" w:space="0" w:color="auto"/>
                <w:right w:val="none" w:sz="0" w:space="0" w:color="auto"/>
              </w:divBdr>
            </w:div>
            <w:div w:id="1004354786">
              <w:marLeft w:val="0"/>
              <w:marRight w:val="0"/>
              <w:marTop w:val="0"/>
              <w:marBottom w:val="0"/>
              <w:divBdr>
                <w:top w:val="none" w:sz="0" w:space="0" w:color="auto"/>
                <w:left w:val="none" w:sz="0" w:space="0" w:color="auto"/>
                <w:bottom w:val="none" w:sz="0" w:space="0" w:color="auto"/>
                <w:right w:val="none" w:sz="0" w:space="0" w:color="auto"/>
              </w:divBdr>
            </w:div>
            <w:div w:id="1344167024">
              <w:marLeft w:val="0"/>
              <w:marRight w:val="0"/>
              <w:marTop w:val="0"/>
              <w:marBottom w:val="0"/>
              <w:divBdr>
                <w:top w:val="none" w:sz="0" w:space="0" w:color="auto"/>
                <w:left w:val="none" w:sz="0" w:space="0" w:color="auto"/>
                <w:bottom w:val="none" w:sz="0" w:space="0" w:color="auto"/>
                <w:right w:val="none" w:sz="0" w:space="0" w:color="auto"/>
              </w:divBdr>
            </w:div>
            <w:div w:id="1443838298">
              <w:marLeft w:val="0"/>
              <w:marRight w:val="0"/>
              <w:marTop w:val="0"/>
              <w:marBottom w:val="0"/>
              <w:divBdr>
                <w:top w:val="none" w:sz="0" w:space="0" w:color="auto"/>
                <w:left w:val="none" w:sz="0" w:space="0" w:color="auto"/>
                <w:bottom w:val="none" w:sz="0" w:space="0" w:color="auto"/>
                <w:right w:val="none" w:sz="0" w:space="0" w:color="auto"/>
              </w:divBdr>
            </w:div>
            <w:div w:id="1448160275">
              <w:marLeft w:val="0"/>
              <w:marRight w:val="0"/>
              <w:marTop w:val="0"/>
              <w:marBottom w:val="0"/>
              <w:divBdr>
                <w:top w:val="none" w:sz="0" w:space="0" w:color="auto"/>
                <w:left w:val="none" w:sz="0" w:space="0" w:color="auto"/>
                <w:bottom w:val="none" w:sz="0" w:space="0" w:color="auto"/>
                <w:right w:val="none" w:sz="0" w:space="0" w:color="auto"/>
              </w:divBdr>
            </w:div>
            <w:div w:id="1450780893">
              <w:marLeft w:val="0"/>
              <w:marRight w:val="0"/>
              <w:marTop w:val="0"/>
              <w:marBottom w:val="0"/>
              <w:divBdr>
                <w:top w:val="none" w:sz="0" w:space="0" w:color="auto"/>
                <w:left w:val="none" w:sz="0" w:space="0" w:color="auto"/>
                <w:bottom w:val="none" w:sz="0" w:space="0" w:color="auto"/>
                <w:right w:val="none" w:sz="0" w:space="0" w:color="auto"/>
              </w:divBdr>
            </w:div>
            <w:div w:id="1478188422">
              <w:marLeft w:val="0"/>
              <w:marRight w:val="0"/>
              <w:marTop w:val="0"/>
              <w:marBottom w:val="0"/>
              <w:divBdr>
                <w:top w:val="none" w:sz="0" w:space="0" w:color="auto"/>
                <w:left w:val="none" w:sz="0" w:space="0" w:color="auto"/>
                <w:bottom w:val="none" w:sz="0" w:space="0" w:color="auto"/>
                <w:right w:val="none" w:sz="0" w:space="0" w:color="auto"/>
              </w:divBdr>
            </w:div>
            <w:div w:id="1497186209">
              <w:marLeft w:val="0"/>
              <w:marRight w:val="0"/>
              <w:marTop w:val="0"/>
              <w:marBottom w:val="0"/>
              <w:divBdr>
                <w:top w:val="none" w:sz="0" w:space="0" w:color="auto"/>
                <w:left w:val="none" w:sz="0" w:space="0" w:color="auto"/>
                <w:bottom w:val="none" w:sz="0" w:space="0" w:color="auto"/>
                <w:right w:val="none" w:sz="0" w:space="0" w:color="auto"/>
              </w:divBdr>
            </w:div>
            <w:div w:id="1682316224">
              <w:marLeft w:val="0"/>
              <w:marRight w:val="0"/>
              <w:marTop w:val="0"/>
              <w:marBottom w:val="0"/>
              <w:divBdr>
                <w:top w:val="none" w:sz="0" w:space="0" w:color="auto"/>
                <w:left w:val="none" w:sz="0" w:space="0" w:color="auto"/>
                <w:bottom w:val="none" w:sz="0" w:space="0" w:color="auto"/>
                <w:right w:val="none" w:sz="0" w:space="0" w:color="auto"/>
              </w:divBdr>
            </w:div>
            <w:div w:id="1712029064">
              <w:marLeft w:val="0"/>
              <w:marRight w:val="0"/>
              <w:marTop w:val="0"/>
              <w:marBottom w:val="0"/>
              <w:divBdr>
                <w:top w:val="none" w:sz="0" w:space="0" w:color="auto"/>
                <w:left w:val="none" w:sz="0" w:space="0" w:color="auto"/>
                <w:bottom w:val="none" w:sz="0" w:space="0" w:color="auto"/>
                <w:right w:val="none" w:sz="0" w:space="0" w:color="auto"/>
              </w:divBdr>
            </w:div>
            <w:div w:id="1770154400">
              <w:marLeft w:val="0"/>
              <w:marRight w:val="0"/>
              <w:marTop w:val="0"/>
              <w:marBottom w:val="0"/>
              <w:divBdr>
                <w:top w:val="none" w:sz="0" w:space="0" w:color="auto"/>
                <w:left w:val="none" w:sz="0" w:space="0" w:color="auto"/>
                <w:bottom w:val="none" w:sz="0" w:space="0" w:color="auto"/>
                <w:right w:val="none" w:sz="0" w:space="0" w:color="auto"/>
              </w:divBdr>
            </w:div>
            <w:div w:id="1891187368">
              <w:marLeft w:val="0"/>
              <w:marRight w:val="0"/>
              <w:marTop w:val="0"/>
              <w:marBottom w:val="0"/>
              <w:divBdr>
                <w:top w:val="none" w:sz="0" w:space="0" w:color="auto"/>
                <w:left w:val="none" w:sz="0" w:space="0" w:color="auto"/>
                <w:bottom w:val="none" w:sz="0" w:space="0" w:color="auto"/>
                <w:right w:val="none" w:sz="0" w:space="0" w:color="auto"/>
              </w:divBdr>
            </w:div>
            <w:div w:id="2108695647">
              <w:marLeft w:val="0"/>
              <w:marRight w:val="0"/>
              <w:marTop w:val="0"/>
              <w:marBottom w:val="0"/>
              <w:divBdr>
                <w:top w:val="none" w:sz="0" w:space="0" w:color="auto"/>
                <w:left w:val="none" w:sz="0" w:space="0" w:color="auto"/>
                <w:bottom w:val="none" w:sz="0" w:space="0" w:color="auto"/>
                <w:right w:val="none" w:sz="0" w:space="0" w:color="auto"/>
              </w:divBdr>
            </w:div>
            <w:div w:id="212238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55275">
      <w:bodyDiv w:val="1"/>
      <w:marLeft w:val="0"/>
      <w:marRight w:val="0"/>
      <w:marTop w:val="0"/>
      <w:marBottom w:val="0"/>
      <w:divBdr>
        <w:top w:val="none" w:sz="0" w:space="0" w:color="auto"/>
        <w:left w:val="none" w:sz="0" w:space="0" w:color="auto"/>
        <w:bottom w:val="none" w:sz="0" w:space="0" w:color="auto"/>
        <w:right w:val="none" w:sz="0" w:space="0" w:color="auto"/>
      </w:divBdr>
      <w:divsChild>
        <w:div w:id="2055764366">
          <w:marLeft w:val="0"/>
          <w:marRight w:val="0"/>
          <w:marTop w:val="0"/>
          <w:marBottom w:val="0"/>
          <w:divBdr>
            <w:top w:val="none" w:sz="0" w:space="0" w:color="auto"/>
            <w:left w:val="none" w:sz="0" w:space="0" w:color="auto"/>
            <w:bottom w:val="none" w:sz="0" w:space="0" w:color="auto"/>
            <w:right w:val="none" w:sz="0" w:space="0" w:color="auto"/>
          </w:divBdr>
          <w:divsChild>
            <w:div w:id="112172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5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lanuojustatau.lt" TargetMode="External"/><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lanuojustatau.lt" TargetMode="Externa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http://www.planuojustatau.lt" TargetMode="External"/><Relationship Id="rId23" Type="http://schemas.openxmlformats.org/officeDocument/2006/relationships/image" Target="media/image2.jpeg"/><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lanuojustatau.lt" TargetMode="Externa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4de78bb-8534-4fa2-bd2b-1e679b6550f5">
      <Terms xmlns="http://schemas.microsoft.com/office/infopath/2007/PartnerControls"/>
    </lcf76f155ced4ddcb4097134ff3c332f>
    <TaxCatchAll xmlns="2cf16258-dfe9-4198-9a5f-0aaf3d926b1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ADD4CCC13E600B439B491B91D2517089" ma:contentTypeVersion="13" ma:contentTypeDescription="Kurkite naują dokumentą." ma:contentTypeScope="" ma:versionID="442ecfe1f8447a237d2079a8cc86ae4b">
  <xsd:schema xmlns:xsd="http://www.w3.org/2001/XMLSchema" xmlns:xs="http://www.w3.org/2001/XMLSchema" xmlns:p="http://schemas.microsoft.com/office/2006/metadata/properties" xmlns:ns2="24de78bb-8534-4fa2-bd2b-1e679b6550f5" xmlns:ns3="2cf16258-dfe9-4198-9a5f-0aaf3d926b15" targetNamespace="http://schemas.microsoft.com/office/2006/metadata/properties" ma:root="true" ma:fieldsID="bc5a3c98abd411bc6b45baab9f2fd58f" ns2:_="" ns3:_="">
    <xsd:import namespace="24de78bb-8534-4fa2-bd2b-1e679b6550f5"/>
    <xsd:import namespace="2cf16258-dfe9-4198-9a5f-0aaf3d926b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e78bb-8534-4fa2-bd2b-1e679b655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80bd4367-aebe-4323-bd97-d0ee1a4e48f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16258-dfe9-4198-9a5f-0aaf3d926b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83f6ee8-a51b-432f-98b8-fe2aee2ca390}" ma:internalName="TaxCatchAll" ma:showField="CatchAllData" ma:web="2cf16258-dfe9-4198-9a5f-0aaf3d926b1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E9AC0B-278F-4A0F-A447-1104DC85ADC5}">
  <ds:schemaRefs>
    <ds:schemaRef ds:uri="http://schemas.openxmlformats.org/officeDocument/2006/bibliography"/>
  </ds:schemaRefs>
</ds:datastoreItem>
</file>

<file path=customXml/itemProps2.xml><?xml version="1.0" encoding="utf-8"?>
<ds:datastoreItem xmlns:ds="http://schemas.openxmlformats.org/officeDocument/2006/customXml" ds:itemID="{551CDDFB-0458-4C4C-9705-BCA6EE9303E0}">
  <ds:schemaRefs>
    <ds:schemaRef ds:uri="http://schemas.microsoft.com/office/2006/metadata/properties"/>
    <ds:schemaRef ds:uri="http://schemas.microsoft.com/office/infopath/2007/PartnerControls"/>
    <ds:schemaRef ds:uri="24de78bb-8534-4fa2-bd2b-1e679b6550f5"/>
    <ds:schemaRef ds:uri="2cf16258-dfe9-4198-9a5f-0aaf3d926b15"/>
  </ds:schemaRefs>
</ds:datastoreItem>
</file>

<file path=customXml/itemProps3.xml><?xml version="1.0" encoding="utf-8"?>
<ds:datastoreItem xmlns:ds="http://schemas.openxmlformats.org/officeDocument/2006/customXml" ds:itemID="{E70CADCB-DA8C-4549-8B40-089471850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e78bb-8534-4fa2-bd2b-1e679b6550f5"/>
    <ds:schemaRef ds:uri="2cf16258-dfe9-4198-9a5f-0aaf3d926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E91321-830D-48DF-98F2-164FBE0DAB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13381</Words>
  <Characters>76273</Characters>
  <Application>Microsoft Office Word</Application>
  <DocSecurity>0</DocSecurity>
  <Lines>635</Lines>
  <Paragraphs>178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89476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Rasa Politikienė</dc:creator>
  <cp:keywords/>
  <dc:description/>
  <cp:lastModifiedBy>Dalia Slapšienė</cp:lastModifiedBy>
  <cp:revision>4</cp:revision>
  <cp:lastPrinted>2025-10-01T06:52:00Z</cp:lastPrinted>
  <dcterms:created xsi:type="dcterms:W3CDTF">2025-11-14T09:38:00Z</dcterms:created>
  <dcterms:modified xsi:type="dcterms:W3CDTF">2025-11-26T07:07:00Z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0x010100ADD4CCC13E600B439B491B91D2517089</vt:lpwstr>
  </property>
  <property fmtid="{D5CDD505-2E9C-101B-9397-08002B2CF9AE}" pid="3" name="MediaServiceImageTags">
    <vt:lpwstr/>
  </property>
</Properties>
</file>