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D29F" w14:textId="5071D58C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89420C"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Cs w:val="20"/>
        </w:rPr>
      </w:pPr>
    </w:p>
    <w:p w14:paraId="56455F00" w14:textId="77777777" w:rsidR="00251872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/>
          <w:b/>
          <w:sz w:val="24"/>
        </w:rPr>
        <w:t xml:space="preserve"> </w:t>
      </w:r>
    </w:p>
    <w:p w14:paraId="32CB81C4" w14:textId="5AEFA438" w:rsidR="005D75EB" w:rsidRPr="00D536F4" w:rsidRDefault="00EB4A30" w:rsidP="00251872">
      <w:pPr>
        <w:jc w:val="center"/>
        <w:rPr>
          <w:rFonts w:ascii="Times New Roman" w:hAnsi="Times New Roman" w:cs="Times New Roman"/>
          <w:szCs w:val="20"/>
        </w:rPr>
      </w:pPr>
      <w:r w:rsidRPr="00EB4A30">
        <w:rPr>
          <w:rFonts w:ascii="Times New Roman" w:hAnsi="Times New Roman" w:cs="Times New Roman"/>
          <w:b/>
          <w:bCs/>
          <w:color w:val="000000"/>
          <w:sz w:val="24"/>
        </w:rPr>
        <w:t>JURBARKO M. PAIMSRIO PĖSČIŲJŲ IR DVIRAČIŲ TAKO (NUO TILŽĖS G. IKI VYDŪNO G.) PAPRASTASIS REMONTAS SU APRAŠO PARENGIMU</w:t>
      </w: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97"/>
      </w:tblGrid>
      <w:tr w:rsidR="005D75EB" w:rsidRPr="00776DB8" w14:paraId="392717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D536F4" w:rsidRDefault="00F97813" w:rsidP="00A953F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F97813" w:rsidRPr="00F97813" w14:paraId="40FABDFE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78F4887E" w14:textId="3654C5AD" w:rsidR="005D75EB" w:rsidRPr="00776DB8" w:rsidRDefault="00227E03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5D75EB"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0D25BB73" w14:textId="271B246B" w:rsidR="00251872" w:rsidRPr="00D536F4" w:rsidRDefault="00251872" w:rsidP="00227E03">
      <w:pPr>
        <w:pStyle w:val="Sraopastraipa"/>
        <w:widowControl/>
        <w:autoSpaceDE/>
        <w:autoSpaceDN/>
        <w:adjustRightInd/>
        <w:ind w:left="1080" w:firstLine="0"/>
        <w:jc w:val="both"/>
        <w:rPr>
          <w:rFonts w:ascii="Times New Roman" w:hAnsi="Times New Roman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074"/>
        <w:gridCol w:w="2126"/>
      </w:tblGrid>
      <w:tr w:rsidR="009C4714" w:rsidRPr="00464017" w14:paraId="34FBCA7E" w14:textId="77777777" w:rsidTr="009C4714">
        <w:tc>
          <w:tcPr>
            <w:tcW w:w="576" w:type="dxa"/>
            <w:vAlign w:val="center"/>
          </w:tcPr>
          <w:p w14:paraId="7B94DD33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Eil. Nr.</w:t>
            </w:r>
          </w:p>
        </w:tc>
        <w:tc>
          <w:tcPr>
            <w:tcW w:w="7074" w:type="dxa"/>
            <w:vAlign w:val="center"/>
          </w:tcPr>
          <w:p w14:paraId="18F6F719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Darbų pavadinimas</w:t>
            </w:r>
          </w:p>
        </w:tc>
        <w:tc>
          <w:tcPr>
            <w:tcW w:w="2126" w:type="dxa"/>
            <w:vAlign w:val="center"/>
          </w:tcPr>
          <w:p w14:paraId="0E1E219A" w14:textId="63E48BEB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64017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Kaina, Eur be PVM</w:t>
            </w:r>
          </w:p>
        </w:tc>
      </w:tr>
      <w:tr w:rsidR="009C4714" w:rsidRPr="00464017" w14:paraId="1BAAC5DD" w14:textId="77777777" w:rsidTr="000D672E">
        <w:trPr>
          <w:trHeight w:val="346"/>
        </w:trPr>
        <w:tc>
          <w:tcPr>
            <w:tcW w:w="576" w:type="dxa"/>
          </w:tcPr>
          <w:p w14:paraId="75ADC34D" w14:textId="0D207D18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7074" w:type="dxa"/>
          </w:tcPr>
          <w:p w14:paraId="262A550A" w14:textId="78EC0211" w:rsidR="009C4714" w:rsidRDefault="00BC6F0F" w:rsidP="00F663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 w:rsidRPr="00A47B8B">
              <w:rPr>
                <w:rFonts w:ascii="Times New Roman" w:hAnsi="Times New Roman"/>
                <w:sz w:val="24"/>
              </w:rPr>
              <w:t>Paprastojo remonto aprašo parengimas</w:t>
            </w:r>
          </w:p>
        </w:tc>
        <w:tc>
          <w:tcPr>
            <w:tcW w:w="2126" w:type="dxa"/>
          </w:tcPr>
          <w:p w14:paraId="3CFEF286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C4714" w:rsidRPr="00464017" w14:paraId="108F650F" w14:textId="77777777" w:rsidTr="009C4714">
        <w:trPr>
          <w:trHeight w:val="512"/>
        </w:trPr>
        <w:tc>
          <w:tcPr>
            <w:tcW w:w="576" w:type="dxa"/>
          </w:tcPr>
          <w:p w14:paraId="01757832" w14:textId="6B26D8E9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7074" w:type="dxa"/>
          </w:tcPr>
          <w:p w14:paraId="1290BF87" w14:textId="483FB77B" w:rsidR="009C4714" w:rsidRPr="00BC6F0F" w:rsidRDefault="000D672E" w:rsidP="00F663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 w:rsidRPr="000D672E">
              <w:rPr>
                <w:rFonts w:ascii="Times New Roman" w:hAnsi="Times New Roman"/>
                <w:bCs/>
                <w:color w:val="000000"/>
                <w:sz w:val="24"/>
              </w:rPr>
              <w:t>Jurbarko m.</w:t>
            </w:r>
            <w:r w:rsidRPr="00BC6F0F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="00BC6F0F" w:rsidRPr="00BC6F0F">
              <w:rPr>
                <w:rFonts w:ascii="Times New Roman" w:hAnsi="Times New Roman"/>
                <w:bCs/>
                <w:color w:val="000000"/>
                <w:sz w:val="24"/>
              </w:rPr>
              <w:t>Paimsrio pėsčiųjų ir dviračių tako (nuo Tilžės g</w:t>
            </w:r>
            <w:r w:rsidR="00EB4A30">
              <w:rPr>
                <w:rFonts w:ascii="Times New Roman" w:hAnsi="Times New Roman"/>
                <w:bCs/>
                <w:color w:val="000000"/>
                <w:sz w:val="24"/>
              </w:rPr>
              <w:t>.</w:t>
            </w:r>
            <w:r w:rsidR="00BC6F0F" w:rsidRPr="00BC6F0F">
              <w:rPr>
                <w:rFonts w:ascii="Times New Roman" w:hAnsi="Times New Roman"/>
                <w:bCs/>
                <w:color w:val="000000"/>
                <w:sz w:val="24"/>
              </w:rPr>
              <w:t xml:space="preserve"> iki Vydūno g.) </w:t>
            </w:r>
            <w:r w:rsidR="00EB4A30">
              <w:rPr>
                <w:rFonts w:ascii="Times New Roman" w:hAnsi="Times New Roman"/>
                <w:bCs/>
                <w:color w:val="000000"/>
                <w:sz w:val="24"/>
              </w:rPr>
              <w:t>paprastasis remontas</w:t>
            </w:r>
            <w:bookmarkStart w:id="4" w:name="_GoBack"/>
            <w:bookmarkEnd w:id="4"/>
          </w:p>
        </w:tc>
        <w:tc>
          <w:tcPr>
            <w:tcW w:w="2126" w:type="dxa"/>
          </w:tcPr>
          <w:p w14:paraId="77303C8A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C4714" w:rsidRPr="00464017" w14:paraId="314AF1B0" w14:textId="77777777" w:rsidTr="009C4714">
        <w:trPr>
          <w:trHeight w:val="512"/>
        </w:trPr>
        <w:tc>
          <w:tcPr>
            <w:tcW w:w="576" w:type="dxa"/>
          </w:tcPr>
          <w:p w14:paraId="6824ABB7" w14:textId="0A32CB3E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7074" w:type="dxa"/>
          </w:tcPr>
          <w:p w14:paraId="61DC7F51" w14:textId="658C49DF" w:rsidR="009C4714" w:rsidRDefault="00BC6F0F" w:rsidP="00F663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lt-LT" w:eastAsia="lt-LT"/>
              </w:rPr>
            </w:pPr>
            <w:r w:rsidRPr="00F72383">
              <w:rPr>
                <w:rFonts w:ascii="Times New Roman" w:hAnsi="Times New Roman"/>
                <w:sz w:val="24"/>
              </w:rPr>
              <w:t xml:space="preserve">Geodezinės nuotraukos (išpildomosios dokumentacijos) </w:t>
            </w:r>
            <w:r>
              <w:rPr>
                <w:rFonts w:ascii="Times New Roman" w:hAnsi="Times New Roman"/>
                <w:sz w:val="24"/>
              </w:rPr>
              <w:t xml:space="preserve">ir </w:t>
            </w:r>
            <w:r w:rsidRPr="00100581">
              <w:rPr>
                <w:rFonts w:ascii="Times New Roman" w:hAnsi="Times New Roman"/>
                <w:sz w:val="24"/>
              </w:rPr>
              <w:t xml:space="preserve">kadastro duomenų bylos </w:t>
            </w:r>
            <w:r w:rsidRPr="00F72383">
              <w:rPr>
                <w:rFonts w:ascii="Times New Roman" w:hAnsi="Times New Roman"/>
                <w:sz w:val="24"/>
              </w:rPr>
              <w:t>parengimas</w:t>
            </w:r>
          </w:p>
        </w:tc>
        <w:tc>
          <w:tcPr>
            <w:tcW w:w="2126" w:type="dxa"/>
          </w:tcPr>
          <w:p w14:paraId="41A9FC90" w14:textId="77777777" w:rsidR="009C4714" w:rsidRPr="00464017" w:rsidRDefault="009C4714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251872" w:rsidRPr="00464017" w14:paraId="7430A992" w14:textId="77777777" w:rsidTr="009C4714">
        <w:trPr>
          <w:trHeight w:val="235"/>
        </w:trPr>
        <w:tc>
          <w:tcPr>
            <w:tcW w:w="7650" w:type="dxa"/>
            <w:gridSpan w:val="2"/>
            <w:vAlign w:val="center"/>
          </w:tcPr>
          <w:p w14:paraId="28C8EBC6" w14:textId="2F251F0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2B4C7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Bendra pasiūlymo kaina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be PVM</w:t>
            </w:r>
            <w:r w:rsidR="009C47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(1</w:t>
            </w:r>
            <w:r w:rsidR="000D672E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9C47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9C4714">
              <w:rPr>
                <w:rFonts w:ascii="Times New Roman" w:hAnsi="Times New Roman" w:cs="Times New Roman"/>
                <w:b/>
                <w:sz w:val="24"/>
              </w:rPr>
              <w:t xml:space="preserve">, 3 eil. </w:t>
            </w:r>
            <w:r w:rsidR="009C4714" w:rsidRPr="009C4714">
              <w:rPr>
                <w:rFonts w:ascii="Times New Roman" w:hAnsi="Times New Roman" w:cs="Times New Roman"/>
                <w:b/>
                <w:sz w:val="24"/>
              </w:rPr>
              <w:t>suma)</w:t>
            </w:r>
          </w:p>
        </w:tc>
        <w:tc>
          <w:tcPr>
            <w:tcW w:w="2126" w:type="dxa"/>
          </w:tcPr>
          <w:p w14:paraId="3F09C0A7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  <w:tr w:rsidR="00251872" w:rsidRPr="00464017" w14:paraId="0AC0B68C" w14:textId="77777777" w:rsidTr="009C4714">
        <w:trPr>
          <w:trHeight w:val="235"/>
        </w:trPr>
        <w:tc>
          <w:tcPr>
            <w:tcW w:w="7650" w:type="dxa"/>
            <w:gridSpan w:val="2"/>
            <w:shd w:val="clear" w:color="auto" w:fill="E7E6E6" w:themeFill="background2"/>
            <w:vAlign w:val="center"/>
          </w:tcPr>
          <w:p w14:paraId="09E63D41" w14:textId="77777777" w:rsidR="00251872" w:rsidRPr="002B4C74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PVM suma</w:t>
            </w:r>
          </w:p>
        </w:tc>
        <w:tc>
          <w:tcPr>
            <w:tcW w:w="2126" w:type="dxa"/>
          </w:tcPr>
          <w:p w14:paraId="60C899CA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  <w:tr w:rsidR="00251872" w:rsidRPr="00464017" w14:paraId="35F5FF00" w14:textId="77777777" w:rsidTr="009C4714">
        <w:trPr>
          <w:trHeight w:val="235"/>
        </w:trPr>
        <w:tc>
          <w:tcPr>
            <w:tcW w:w="7650" w:type="dxa"/>
            <w:gridSpan w:val="2"/>
            <w:shd w:val="clear" w:color="auto" w:fill="E7E6E6" w:themeFill="background2"/>
            <w:vAlign w:val="center"/>
          </w:tcPr>
          <w:p w14:paraId="1E27DC5F" w14:textId="77777777" w:rsidR="00251872" w:rsidRPr="002B4C74" w:rsidRDefault="00251872" w:rsidP="00F663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Bendra pasiūlymo kaina su PVM</w:t>
            </w:r>
          </w:p>
        </w:tc>
        <w:tc>
          <w:tcPr>
            <w:tcW w:w="2126" w:type="dxa"/>
          </w:tcPr>
          <w:p w14:paraId="7A3DF53C" w14:textId="77777777" w:rsidR="00251872" w:rsidRPr="00464017" w:rsidRDefault="00251872" w:rsidP="00F663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</w:p>
        </w:tc>
      </w:tr>
    </w:tbl>
    <w:p w14:paraId="369F3D77" w14:textId="394474BF" w:rsidR="00627FF3" w:rsidRPr="00776DB8" w:rsidRDefault="00627FF3" w:rsidP="00251872">
      <w:pPr>
        <w:widowControl/>
        <w:autoSpaceDE/>
        <w:autoSpaceDN/>
        <w:adjustRightInd/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0C7526E" w14:textId="77777777" w:rsidR="00665A66" w:rsidRPr="00D536F4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D536F4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D536F4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Cs w:val="20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54608E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51784"/>
    <w:rsid w:val="000634BF"/>
    <w:rsid w:val="00067126"/>
    <w:rsid w:val="000A3F9F"/>
    <w:rsid w:val="000B102F"/>
    <w:rsid w:val="000C41E8"/>
    <w:rsid w:val="000D19B2"/>
    <w:rsid w:val="000D36A6"/>
    <w:rsid w:val="000D3A2B"/>
    <w:rsid w:val="000D569C"/>
    <w:rsid w:val="000D672E"/>
    <w:rsid w:val="000E6048"/>
    <w:rsid w:val="000F227F"/>
    <w:rsid w:val="00102B4D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5524"/>
    <w:rsid w:val="00797392"/>
    <w:rsid w:val="007C6240"/>
    <w:rsid w:val="007D1398"/>
    <w:rsid w:val="007D22B3"/>
    <w:rsid w:val="007E11BA"/>
    <w:rsid w:val="008112AA"/>
    <w:rsid w:val="00851BE3"/>
    <w:rsid w:val="008575C5"/>
    <w:rsid w:val="0086397D"/>
    <w:rsid w:val="00864768"/>
    <w:rsid w:val="008674E4"/>
    <w:rsid w:val="00883B6C"/>
    <w:rsid w:val="00891B6D"/>
    <w:rsid w:val="00892D04"/>
    <w:rsid w:val="0089420C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450"/>
    <w:rsid w:val="009A1FC3"/>
    <w:rsid w:val="009B075C"/>
    <w:rsid w:val="009C4714"/>
    <w:rsid w:val="00A13A3B"/>
    <w:rsid w:val="00A15E45"/>
    <w:rsid w:val="00A35EBD"/>
    <w:rsid w:val="00A45ABF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C6F0F"/>
    <w:rsid w:val="00BD327F"/>
    <w:rsid w:val="00BE3AC9"/>
    <w:rsid w:val="00C064C7"/>
    <w:rsid w:val="00C20ECE"/>
    <w:rsid w:val="00C30F13"/>
    <w:rsid w:val="00C372B4"/>
    <w:rsid w:val="00C41DCA"/>
    <w:rsid w:val="00C45937"/>
    <w:rsid w:val="00C55C0D"/>
    <w:rsid w:val="00C62297"/>
    <w:rsid w:val="00C92C52"/>
    <w:rsid w:val="00C947DD"/>
    <w:rsid w:val="00CA3924"/>
    <w:rsid w:val="00CC29D3"/>
    <w:rsid w:val="00CC3631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24D59"/>
    <w:rsid w:val="00D318D6"/>
    <w:rsid w:val="00D36004"/>
    <w:rsid w:val="00D470D1"/>
    <w:rsid w:val="00D536F4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92CCA"/>
    <w:rsid w:val="00EA5233"/>
    <w:rsid w:val="00EB4A30"/>
    <w:rsid w:val="00EC4F5E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uiPriority w:val="99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99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Jolanta Laurinaitiene</cp:lastModifiedBy>
  <cp:revision>378</cp:revision>
  <dcterms:created xsi:type="dcterms:W3CDTF">2022-01-20T06:24:00Z</dcterms:created>
  <dcterms:modified xsi:type="dcterms:W3CDTF">2025-11-20T12:39:00Z</dcterms:modified>
</cp:coreProperties>
</file>