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Pr="00761521" w:rsidRDefault="00683A9B">
      <w:pPr>
        <w:widowControl w:val="0"/>
        <w:autoSpaceDE w:val="0"/>
        <w:autoSpaceDN w:val="0"/>
        <w:adjustRightInd w:val="0"/>
        <w:jc w:val="center"/>
        <w:rPr>
          <w:b/>
          <w:bCs/>
          <w:sz w:val="28"/>
          <w:szCs w:val="28"/>
          <w:lang w:val="en-US"/>
        </w:rPr>
      </w:pPr>
    </w:p>
    <w:p w:rsidR="008A4AAB" w:rsidRDefault="008A4AAB">
      <w:pPr>
        <w:widowControl w:val="0"/>
        <w:autoSpaceDE w:val="0"/>
        <w:autoSpaceDN w:val="0"/>
        <w:adjustRightInd w:val="0"/>
        <w:jc w:val="center"/>
        <w:rPr>
          <w:b/>
          <w:bCs/>
          <w:sz w:val="28"/>
          <w:szCs w:val="28"/>
        </w:rPr>
      </w:pPr>
    </w:p>
    <w:p w:rsidR="00186111" w:rsidRPr="00186111" w:rsidRDefault="00186111" w:rsidP="00186111">
      <w:pPr>
        <w:jc w:val="center"/>
        <w:rPr>
          <w:b/>
          <w:sz w:val="28"/>
          <w:szCs w:val="28"/>
          <w:lang w:eastAsia="en-US"/>
        </w:rPr>
      </w:pPr>
      <w:r w:rsidRPr="00186111">
        <w:rPr>
          <w:b/>
          <w:sz w:val="28"/>
          <w:szCs w:val="28"/>
          <w:lang w:eastAsia="en-US"/>
        </w:rPr>
        <w:t>LYGIAVAMZDŽIO GINKLO (12 KAL.)</w:t>
      </w:r>
    </w:p>
    <w:p w:rsidR="00006B52" w:rsidRDefault="008A4AAB">
      <w:pPr>
        <w:widowControl w:val="0"/>
        <w:autoSpaceDE w:val="0"/>
        <w:autoSpaceDN w:val="0"/>
        <w:adjustRightInd w:val="0"/>
        <w:jc w:val="center"/>
        <w:rPr>
          <w:b/>
          <w:bCs/>
          <w:sz w:val="28"/>
          <w:szCs w:val="28"/>
        </w:rPr>
      </w:pPr>
      <w:r w:rsidRPr="00EC759A">
        <w:rPr>
          <w:b/>
          <w:bCs/>
          <w:sz w:val="28"/>
          <w:szCs w:val="28"/>
        </w:rPr>
        <w:t>MAŽOS</w:t>
      </w:r>
      <w:r w:rsidRPr="00006B52">
        <w:rPr>
          <w:b/>
          <w:bCs/>
          <w:sz w:val="28"/>
          <w:szCs w:val="28"/>
        </w:rPr>
        <w:t xml:space="preserve">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EC759A">
      <w:pPr>
        <w:widowControl w:val="0"/>
        <w:numPr>
          <w:ilvl w:val="0"/>
          <w:numId w:val="4"/>
        </w:numPr>
        <w:autoSpaceDE w:val="0"/>
        <w:autoSpaceDN w:val="0"/>
        <w:adjustRightInd w:val="0"/>
        <w:jc w:val="both"/>
      </w:pPr>
      <w:r>
        <w:t>Priedas Nr. 1, „</w:t>
      </w:r>
      <w:r w:rsidR="00186111">
        <w:t xml:space="preserve">Lygiavamzdžio ginklo (12 </w:t>
      </w:r>
      <w:proofErr w:type="spellStart"/>
      <w:r w:rsidR="00186111">
        <w:t>kal</w:t>
      </w:r>
      <w:proofErr w:type="spellEnd"/>
      <w:r w:rsidR="00186111">
        <w:t>.)</w:t>
      </w:r>
      <w:r w:rsidR="00C052FB" w:rsidRPr="00C052FB">
        <w:t xml:space="preserve"> </w:t>
      </w:r>
      <w:r w:rsidR="002E0FFC">
        <w:t>techninė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D0758" w:rsidP="00CD0758">
      <w:pPr>
        <w:widowControl w:val="0"/>
        <w:numPr>
          <w:ilvl w:val="0"/>
          <w:numId w:val="4"/>
        </w:numPr>
        <w:tabs>
          <w:tab w:val="right" w:pos="1276"/>
        </w:tabs>
        <w:autoSpaceDE w:val="0"/>
        <w:autoSpaceDN w:val="0"/>
        <w:adjustRightInd w:val="0"/>
        <w:jc w:val="both"/>
      </w:pPr>
      <w:r w:rsidRPr="004A016C">
        <w:t>Priedas Nr. 3,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8A4AAB" w:rsidRPr="0071009D" w:rsidRDefault="008A4AAB" w:rsidP="0071009D">
      <w:pPr>
        <w:widowControl w:val="0"/>
        <w:autoSpaceDE w:val="0"/>
        <w:autoSpaceDN w:val="0"/>
        <w:adjustRightInd w:val="0"/>
        <w:ind w:firstLine="720"/>
        <w:jc w:val="both"/>
        <w:rPr>
          <w:caps/>
          <w:sz w:val="28"/>
          <w:szCs w:val="28"/>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186111">
        <w:rPr>
          <w:b/>
          <w:sz w:val="28"/>
          <w:szCs w:val="28"/>
        </w:rPr>
        <w:t xml:space="preserve">Lygiavamzdžio ginklo (12 </w:t>
      </w:r>
      <w:proofErr w:type="spellStart"/>
      <w:r w:rsidR="00186111">
        <w:rPr>
          <w:b/>
          <w:sz w:val="28"/>
          <w:szCs w:val="28"/>
        </w:rPr>
        <w:t>kal</w:t>
      </w:r>
      <w:proofErr w:type="spellEnd"/>
      <w:r w:rsidR="00186111">
        <w:rPr>
          <w:b/>
          <w:sz w:val="28"/>
          <w:szCs w:val="28"/>
        </w:rPr>
        <w:t>.)</w:t>
      </w:r>
      <w:r w:rsidR="0071009D">
        <w:rPr>
          <w:caps/>
          <w:sz w:val="28"/>
          <w:szCs w:val="28"/>
        </w:rPr>
        <w:t xml:space="preserve"> </w:t>
      </w:r>
      <w:r w:rsidR="00273C3B">
        <w:t>(toliau – P</w:t>
      </w:r>
      <w:r w:rsidR="00006B52">
        <w:t>rekės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924CF3">
      <w:pPr>
        <w:widowControl w:val="0"/>
        <w:tabs>
          <w:tab w:val="right" w:pos="10773"/>
        </w:tabs>
        <w:autoSpaceDE w:val="0"/>
        <w:autoSpaceDN w:val="0"/>
        <w:adjustRightInd w:val="0"/>
        <w:ind w:firstLine="851"/>
      </w:pPr>
      <w:r w:rsidRPr="0012523D">
        <w:t xml:space="preserve">1.5. Perkančiosios organizacijos kontaktinis asmuo – </w:t>
      </w:r>
      <w:r w:rsidR="0014725E">
        <w:t>Valdas</w:t>
      </w:r>
      <w:r w:rsidRPr="0012523D">
        <w:t xml:space="preserve">, tel. </w:t>
      </w:r>
      <w:r w:rsidR="00924CF3" w:rsidRPr="00924CF3">
        <w:t>+37070682323</w:t>
      </w:r>
      <w:r w:rsidRPr="0012523D">
        <w:t xml:space="preserve">, el. paštas </w:t>
      </w:r>
      <w:r w:rsidR="0014725E">
        <w:t>Valdas02</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9C706D" w:rsidRPr="006267BA" w:rsidRDefault="009C706D" w:rsidP="009C706D">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sidR="00186111">
        <w:rPr>
          <w:b/>
        </w:rPr>
        <w:t>44</w:t>
      </w:r>
      <w:r w:rsidR="00511AF3">
        <w:rPr>
          <w:b/>
        </w:rPr>
        <w:t>000</w:t>
      </w:r>
      <w:r w:rsidRPr="0087294D">
        <w:rPr>
          <w:b/>
        </w:rPr>
        <w:t>,00 (</w:t>
      </w:r>
      <w:r w:rsidR="00511AF3">
        <w:rPr>
          <w:b/>
        </w:rPr>
        <w:t xml:space="preserve">keturiasdešimt </w:t>
      </w:r>
      <w:r w:rsidR="00186111">
        <w:rPr>
          <w:b/>
        </w:rPr>
        <w:t>keturi</w:t>
      </w:r>
      <w:r w:rsidR="00511AF3">
        <w:rPr>
          <w:b/>
        </w:rPr>
        <w:t xml:space="preserve"> tūkstančiai</w:t>
      </w:r>
      <w:r w:rsidRPr="0087294D">
        <w:rPr>
          <w:b/>
        </w:rPr>
        <w:t>) eurų su PVM</w:t>
      </w:r>
      <w:r>
        <w:rPr>
          <w:b/>
        </w:rPr>
        <w:t xml:space="preserve">. </w:t>
      </w:r>
      <w:r w:rsidRPr="00D60446">
        <w:t>Minimalus planuo</w:t>
      </w:r>
      <w:r w:rsidR="00EC009B" w:rsidRPr="00D60446">
        <w:t xml:space="preserve">jamas įsigyti prekių kiekis – </w:t>
      </w:r>
      <w:r w:rsidR="00186111">
        <w:t>20</w:t>
      </w:r>
      <w:r w:rsidR="0071009D">
        <w:t xml:space="preserve"> </w:t>
      </w:r>
      <w:r w:rsidRPr="00D60446">
        <w:t>vienet</w:t>
      </w:r>
      <w:r w:rsidR="0071009D">
        <w:t>ai</w:t>
      </w:r>
      <w:r w:rsidRPr="00D60446">
        <w:t>.</w:t>
      </w:r>
    </w:p>
    <w:p w:rsidR="00186111" w:rsidRDefault="009C706D" w:rsidP="00186111">
      <w:pPr>
        <w:widowControl w:val="0"/>
        <w:tabs>
          <w:tab w:val="left" w:pos="540"/>
          <w:tab w:val="right" w:pos="10773"/>
        </w:tabs>
        <w:autoSpaceDE w:val="0"/>
        <w:autoSpaceDN w:val="0"/>
        <w:adjustRightInd w:val="0"/>
        <w:ind w:firstLine="851"/>
        <w:jc w:val="both"/>
        <w:rPr>
          <w:b/>
        </w:rPr>
      </w:pPr>
      <w:r w:rsidRPr="00816113">
        <w:t>2.</w:t>
      </w:r>
      <w:r>
        <w:t>5</w:t>
      </w:r>
      <w:r w:rsidRPr="00816113">
        <w:t xml:space="preserve">. </w:t>
      </w:r>
      <w:r w:rsidRPr="003051A2">
        <w:rPr>
          <w:b/>
        </w:rPr>
        <w:t>2 p</w:t>
      </w:r>
      <w:r w:rsidRPr="00816113">
        <w:rPr>
          <w:b/>
        </w:rPr>
        <w:t>riede</w:t>
      </w:r>
      <w:r w:rsidRPr="00816113">
        <w:t xml:space="preserve"> galutinė </w:t>
      </w:r>
      <w:r w:rsidR="00340266" w:rsidRPr="00816113">
        <w:t>su</w:t>
      </w:r>
      <w:r w:rsidR="00340266">
        <w:t>s</w:t>
      </w:r>
      <w:r w:rsidR="00340266" w:rsidRPr="00816113">
        <w:t>kaičiuojamoji</w:t>
      </w:r>
      <w:r w:rsidRPr="00816113">
        <w:t xml:space="preserve"> suma </w:t>
      </w:r>
      <w:r>
        <w:t xml:space="preserve">ne </w:t>
      </w:r>
      <w:r w:rsidRPr="00816113">
        <w:t>gali būti didesn</w:t>
      </w:r>
      <w:r>
        <w:t>ė</w:t>
      </w:r>
      <w:r w:rsidRPr="00816113">
        <w:t xml:space="preserve"> nei </w:t>
      </w:r>
      <w:r w:rsidR="00186111">
        <w:rPr>
          <w:b/>
        </w:rPr>
        <w:t>44000</w:t>
      </w:r>
      <w:r w:rsidR="00186111" w:rsidRPr="0087294D">
        <w:rPr>
          <w:b/>
        </w:rPr>
        <w:t>,00 (</w:t>
      </w:r>
      <w:r w:rsidR="00186111">
        <w:rPr>
          <w:b/>
        </w:rPr>
        <w:t>keturiasdešimt keturi tūkstančiai</w:t>
      </w:r>
      <w:r w:rsidR="00186111" w:rsidRPr="0087294D">
        <w:rPr>
          <w:b/>
        </w:rPr>
        <w:t>) eurų su PVM</w:t>
      </w:r>
      <w:r w:rsidR="00186111">
        <w:rPr>
          <w:b/>
        </w:rPr>
        <w:t xml:space="preserve">. </w:t>
      </w:r>
    </w:p>
    <w:p w:rsidR="00904FF2" w:rsidRDefault="00904FF2" w:rsidP="00186111">
      <w:pPr>
        <w:widowControl w:val="0"/>
        <w:tabs>
          <w:tab w:val="left" w:pos="540"/>
          <w:tab w:val="right" w:pos="10773"/>
        </w:tabs>
        <w:autoSpaceDE w:val="0"/>
        <w:autoSpaceDN w:val="0"/>
        <w:adjustRightInd w:val="0"/>
        <w:ind w:firstLine="851"/>
        <w:jc w:val="center"/>
        <w:rPr>
          <w:b/>
          <w:bCs/>
        </w:rPr>
      </w:pPr>
    </w:p>
    <w:p w:rsidR="008A4AAB" w:rsidRDefault="008A4AAB" w:rsidP="00186111">
      <w:pPr>
        <w:widowControl w:val="0"/>
        <w:tabs>
          <w:tab w:val="left" w:pos="540"/>
          <w:tab w:val="right" w:pos="10773"/>
        </w:tabs>
        <w:autoSpaceDE w:val="0"/>
        <w:autoSpaceDN w:val="0"/>
        <w:adjustRightInd w:val="0"/>
        <w:ind w:firstLine="851"/>
        <w:jc w:val="center"/>
        <w:rPr>
          <w:b/>
          <w:bCs/>
        </w:rPr>
      </w:pPr>
      <w:r>
        <w:rPr>
          <w:b/>
          <w:bCs/>
        </w:rPr>
        <w:t>III. TIEKĖJŲ KVALIFIKACIJOS REIKALAVIMAI</w:t>
      </w:r>
    </w:p>
    <w:p w:rsidR="00904FF2" w:rsidRPr="00D60446" w:rsidRDefault="00904FF2" w:rsidP="00186111">
      <w:pPr>
        <w:widowControl w:val="0"/>
        <w:tabs>
          <w:tab w:val="left" w:pos="540"/>
          <w:tab w:val="right" w:pos="10773"/>
        </w:tabs>
        <w:autoSpaceDE w:val="0"/>
        <w:autoSpaceDN w:val="0"/>
        <w:adjustRightInd w:val="0"/>
        <w:ind w:firstLine="851"/>
        <w:jc w:val="center"/>
        <w:rPr>
          <w:b/>
          <w:bCs/>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907"/>
        <w:gridCol w:w="5226"/>
      </w:tblGrid>
      <w:tr w:rsidR="00904FF2" w:rsidRPr="00712F27" w:rsidTr="009C5136">
        <w:tc>
          <w:tcPr>
            <w:tcW w:w="756" w:type="dxa"/>
          </w:tcPr>
          <w:p w:rsidR="00904FF2" w:rsidRPr="00712F27" w:rsidRDefault="00904FF2" w:rsidP="009C5136">
            <w:pPr>
              <w:widowControl w:val="0"/>
              <w:autoSpaceDE w:val="0"/>
              <w:autoSpaceDN w:val="0"/>
              <w:adjustRightInd w:val="0"/>
              <w:jc w:val="center"/>
            </w:pPr>
            <w:r w:rsidRPr="00712F27">
              <w:t>Eil. Nr.</w:t>
            </w:r>
          </w:p>
        </w:tc>
        <w:tc>
          <w:tcPr>
            <w:tcW w:w="3907" w:type="dxa"/>
          </w:tcPr>
          <w:p w:rsidR="00904FF2" w:rsidRPr="00712F27" w:rsidRDefault="00904FF2" w:rsidP="009C5136">
            <w:pPr>
              <w:widowControl w:val="0"/>
              <w:autoSpaceDE w:val="0"/>
              <w:autoSpaceDN w:val="0"/>
              <w:adjustRightInd w:val="0"/>
              <w:jc w:val="center"/>
            </w:pPr>
            <w:r w:rsidRPr="00712F27">
              <w:t>Kvalifikacijos reikalavimai</w:t>
            </w:r>
          </w:p>
        </w:tc>
        <w:tc>
          <w:tcPr>
            <w:tcW w:w="5226" w:type="dxa"/>
          </w:tcPr>
          <w:p w:rsidR="00904FF2" w:rsidRPr="00712F27" w:rsidRDefault="00904FF2" w:rsidP="009C5136">
            <w:pPr>
              <w:widowControl w:val="0"/>
              <w:autoSpaceDE w:val="0"/>
              <w:autoSpaceDN w:val="0"/>
              <w:adjustRightInd w:val="0"/>
              <w:jc w:val="center"/>
              <w:rPr>
                <w:b/>
              </w:rPr>
            </w:pPr>
            <w:r w:rsidRPr="00712F27">
              <w:t>Kvalifikacijos reikalavimus patvirtinantys dokumentai</w:t>
            </w:r>
          </w:p>
        </w:tc>
      </w:tr>
      <w:tr w:rsidR="00904FF2" w:rsidRPr="00712F27" w:rsidTr="009C5136">
        <w:tc>
          <w:tcPr>
            <w:tcW w:w="756" w:type="dxa"/>
          </w:tcPr>
          <w:p w:rsidR="00904FF2" w:rsidRPr="00712F27" w:rsidRDefault="00904FF2" w:rsidP="009C5136">
            <w:pPr>
              <w:widowControl w:val="0"/>
              <w:autoSpaceDE w:val="0"/>
              <w:autoSpaceDN w:val="0"/>
              <w:adjustRightInd w:val="0"/>
              <w:jc w:val="center"/>
            </w:pPr>
            <w:r>
              <w:t>3.1.</w:t>
            </w:r>
          </w:p>
        </w:tc>
        <w:tc>
          <w:tcPr>
            <w:tcW w:w="3907" w:type="dxa"/>
          </w:tcPr>
          <w:p w:rsidR="00904FF2" w:rsidRPr="00712F27" w:rsidRDefault="00904FF2" w:rsidP="009C5136">
            <w:pPr>
              <w:widowControl w:val="0"/>
              <w:autoSpaceDE w:val="0"/>
              <w:autoSpaceDN w:val="0"/>
              <w:adjustRightInd w:val="0"/>
              <w:jc w:val="both"/>
            </w:pPr>
            <w:r w:rsidRPr="00712F27">
              <w:t xml:space="preserve">Tiekėjo siūlomos prekės nekelia grėsmės nacionaliniam saugumui – vadovaujantis </w:t>
            </w:r>
            <w:r w:rsidRPr="00712F27">
              <w:rPr>
                <w:color w:val="000000"/>
              </w:rPr>
              <w:t>Lietuvos Respublikos viešųjų pirkimų, atliekamų gynybos ir saugumo srityje, įstatymo</w:t>
            </w:r>
            <w:r w:rsidRPr="00712F27">
              <w:t xml:space="preserve"> (toliau – GĮ) 40 straipsnio 9 dalies 1 punktu, </w:t>
            </w:r>
            <w:r w:rsidRPr="00712F27">
              <w:rPr>
                <w:color w:val="000000"/>
              </w:rPr>
              <w:t xml:space="preserve">prekių tiekėjas, jo subtiekėjas, ūkio subjektas, kurio </w:t>
            </w:r>
            <w:proofErr w:type="spellStart"/>
            <w:r w:rsidRPr="00712F27">
              <w:rPr>
                <w:color w:val="000000"/>
              </w:rPr>
              <w:t>pajėgumais</w:t>
            </w:r>
            <w:proofErr w:type="spellEnd"/>
            <w:r w:rsidRPr="00712F27">
              <w:rPr>
                <w:color w:val="000000"/>
              </w:rPr>
              <w:t xml:space="preserve">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c>
          <w:tcPr>
            <w:tcW w:w="5226" w:type="dxa"/>
          </w:tcPr>
          <w:p w:rsidR="00904FF2" w:rsidRPr="00712F27" w:rsidRDefault="00904FF2" w:rsidP="009C5136">
            <w:pPr>
              <w:widowControl w:val="0"/>
              <w:autoSpaceDE w:val="0"/>
              <w:autoSpaceDN w:val="0"/>
              <w:adjustRightInd w:val="0"/>
              <w:jc w:val="both"/>
            </w:pPr>
            <w:r w:rsidRPr="00712F27">
              <w:t>Pateikti saugumo reikalavimų atitikties deklaracijos formą patvirtintą Viešųjų pirkimų tarnybos direktoriaus 2022 m. gruodžio 29 d. įsakymu Nr. 1S-233 (</w:t>
            </w:r>
            <w:r>
              <w:t>pasiūlymo 1 priedas</w:t>
            </w:r>
            <w:r w:rsidRPr="00187074">
              <w:t>)</w:t>
            </w:r>
            <w:r>
              <w:t>.</w:t>
            </w:r>
          </w:p>
        </w:tc>
      </w:tr>
      <w:tr w:rsidR="00904FF2" w:rsidRPr="00712F27" w:rsidTr="009C5136">
        <w:tc>
          <w:tcPr>
            <w:tcW w:w="756" w:type="dxa"/>
          </w:tcPr>
          <w:p w:rsidR="00904FF2" w:rsidRPr="00712F27" w:rsidRDefault="00904FF2" w:rsidP="009C5136">
            <w:pPr>
              <w:widowControl w:val="0"/>
              <w:autoSpaceDE w:val="0"/>
              <w:autoSpaceDN w:val="0"/>
              <w:adjustRightInd w:val="0"/>
              <w:jc w:val="center"/>
            </w:pPr>
            <w:r>
              <w:t>3.2.</w:t>
            </w:r>
          </w:p>
        </w:tc>
        <w:tc>
          <w:tcPr>
            <w:tcW w:w="3907" w:type="dxa"/>
            <w:tcBorders>
              <w:top w:val="single" w:sz="4" w:space="0" w:color="000000"/>
              <w:left w:val="single" w:sz="4" w:space="0" w:color="000000"/>
              <w:bottom w:val="single" w:sz="4" w:space="0" w:color="000000"/>
              <w:right w:val="single" w:sz="4" w:space="0" w:color="000000"/>
            </w:tcBorders>
          </w:tcPr>
          <w:p w:rsidR="00904FF2" w:rsidRPr="00712F27" w:rsidRDefault="00904FF2" w:rsidP="009C5136">
            <w:pPr>
              <w:jc w:val="both"/>
            </w:pPr>
            <w:r w:rsidRPr="00712F27">
              <w:t xml:space="preserve">Prekių tiekėjas, jo subtiekėjas, ūkio subjektas, kurio </w:t>
            </w:r>
            <w:proofErr w:type="spellStart"/>
            <w:r w:rsidRPr="00712F27">
              <w:t>pajėgumais</w:t>
            </w:r>
            <w:proofErr w:type="spellEnd"/>
            <w:r w:rsidRPr="00712F27">
              <w:t xml:space="preserve"> remiamasi, ar gamintojas bei juos kontroliuojantis asmuo </w:t>
            </w:r>
            <w:r w:rsidRPr="00712F27">
              <w:rPr>
                <w:b/>
                <w:u w:val="single"/>
              </w:rPr>
              <w:t>nėra</w:t>
            </w:r>
            <w:r w:rsidRPr="00712F27">
              <w:t xml:space="preserve"> registruoti (jeigu gamintojas ar jį kontroliuojantis asmuo yra fizinis asmuo – nuolat gyvenantis ar turintis pilietybę) Viešųjų pirkimų įstatymo 92 straipsnio 14 dalyje numatytame sąraše nurodytose valstybėse ar teritorijose;</w:t>
            </w:r>
          </w:p>
          <w:p w:rsidR="00904FF2" w:rsidRPr="00712F27" w:rsidRDefault="00904FF2" w:rsidP="009C5136">
            <w:pPr>
              <w:jc w:val="both"/>
              <w:rPr>
                <w:highlight w:val="yellow"/>
              </w:rPr>
            </w:pPr>
          </w:p>
        </w:tc>
        <w:tc>
          <w:tcPr>
            <w:tcW w:w="5226" w:type="dxa"/>
            <w:tcBorders>
              <w:top w:val="single" w:sz="4" w:space="0" w:color="000000"/>
              <w:left w:val="single" w:sz="4" w:space="0" w:color="000000"/>
              <w:bottom w:val="single" w:sz="4" w:space="0" w:color="000000"/>
              <w:right w:val="single" w:sz="4" w:space="0" w:color="000000"/>
            </w:tcBorders>
          </w:tcPr>
          <w:p w:rsidR="00904FF2" w:rsidRPr="00712F27" w:rsidRDefault="00904FF2" w:rsidP="009C5136">
            <w:pPr>
              <w:jc w:val="both"/>
              <w:rPr>
                <w:highlight w:val="yellow"/>
              </w:rPr>
            </w:pPr>
            <w:r>
              <w:rPr>
                <w:color w:val="000000"/>
              </w:rPr>
              <w:t xml:space="preserve">Bus prašoma pateikti TIK PIRMO PASIŪLYMŲ EILĖJE ESANČIO TIEKĖJO </w:t>
            </w:r>
            <w:r w:rsidRPr="00712F27">
              <w:rPr>
                <w:color w:val="000000"/>
              </w:rPr>
              <w:t>- v</w:t>
            </w:r>
            <w:r>
              <w:rPr>
                <w:color w:val="000000"/>
              </w:rPr>
              <w:t xml:space="preserve">ieną ar kelis šiuos dokumentus: </w:t>
            </w:r>
            <w:r w:rsidRPr="00712F27">
              <w:rPr>
                <w:color w:val="000000"/>
              </w:rPr>
              <w:t>juridinio asmens vadovo patvirtintą juri</w:t>
            </w:r>
            <w:r>
              <w:rPr>
                <w:color w:val="000000"/>
              </w:rPr>
              <w:t xml:space="preserve">dinio asmens steigimo dokumentų </w:t>
            </w:r>
            <w:r w:rsidRPr="00712F27">
              <w:rPr>
                <w:color w:val="000000"/>
              </w:rPr>
              <w:t>kopiją, Juridinių asmenų registro</w:t>
            </w:r>
            <w:r>
              <w:rPr>
                <w:color w:val="000000"/>
              </w:rPr>
              <w:t xml:space="preserve"> išplėstinį išrašą su istorija, </w:t>
            </w:r>
            <w:r w:rsidRPr="00712F27">
              <w:rPr>
                <w:color w:val="000000"/>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w:t>
            </w:r>
            <w:r>
              <w:rPr>
                <w:color w:val="000000"/>
              </w:rPr>
              <w:t xml:space="preserve">pie deklaruotą gyvenamąją vietą </w:t>
            </w:r>
            <w:r w:rsidRPr="00712F27">
              <w:rPr>
                <w:color w:val="000000"/>
              </w:rPr>
              <w:t>arba</w:t>
            </w:r>
            <w:r>
              <w:rPr>
                <w:color w:val="000000"/>
              </w:rPr>
              <w:t xml:space="preserve"> </w:t>
            </w:r>
            <w:r w:rsidRPr="00712F27">
              <w:rPr>
                <w:color w:val="000000"/>
              </w:rPr>
              <w:t>atitinkamus</w:t>
            </w:r>
            <w:r>
              <w:rPr>
                <w:color w:val="000000"/>
              </w:rPr>
              <w:t xml:space="preserve"> </w:t>
            </w:r>
            <w:r w:rsidRPr="00712F27">
              <w:rPr>
                <w:color w:val="000000"/>
              </w:rPr>
              <w:t>valstybės narės ar trečiosios šalies</w:t>
            </w:r>
            <w:r>
              <w:rPr>
                <w:color w:val="000000"/>
              </w:rPr>
              <w:t xml:space="preserve"> </w:t>
            </w:r>
            <w:r w:rsidRPr="00712F27">
              <w:rPr>
                <w:color w:val="000000"/>
              </w:rPr>
              <w:t>dokumentus ar kitus perkančiajai organ</w:t>
            </w:r>
            <w:r>
              <w:rPr>
                <w:color w:val="000000"/>
              </w:rPr>
              <w:t xml:space="preserve">izacijai priimtinus dokumentus. </w:t>
            </w:r>
            <w:r w:rsidRPr="00712F27">
              <w:rPr>
                <w:color w:val="000000"/>
              </w:rPr>
              <w:t>Dokumentai, kuriuose nenurodytas galiojimo terminas, turi būti išduoti ar atspausdinti iš informacinės sistemos ne anksčiau kaip likus 3 mėnesiams iki tos dienos, kurią perkančiosios organizacijos prašymu tiekėjas turi pateikti dokumentus.</w:t>
            </w:r>
          </w:p>
        </w:tc>
      </w:tr>
    </w:tbl>
    <w:p w:rsidR="00186111" w:rsidRDefault="00186111" w:rsidP="00ED02FD">
      <w:pPr>
        <w:widowControl w:val="0"/>
        <w:tabs>
          <w:tab w:val="right" w:pos="10773"/>
        </w:tabs>
        <w:autoSpaceDE w:val="0"/>
        <w:autoSpaceDN w:val="0"/>
        <w:adjustRightInd w:val="0"/>
        <w:ind w:firstLine="709"/>
        <w:jc w:val="both"/>
      </w:pPr>
    </w:p>
    <w:p w:rsidR="00904FF2" w:rsidRDefault="00904FF2" w:rsidP="00ED02FD">
      <w:pPr>
        <w:widowControl w:val="0"/>
        <w:tabs>
          <w:tab w:val="right" w:pos="10773"/>
        </w:tabs>
        <w:autoSpaceDE w:val="0"/>
        <w:autoSpaceDN w:val="0"/>
        <w:adjustRightInd w:val="0"/>
        <w:ind w:firstLine="709"/>
        <w:jc w:val="both"/>
      </w:pPr>
    </w:p>
    <w:p w:rsidR="00904FF2" w:rsidRDefault="00904FF2" w:rsidP="00ED02FD">
      <w:pPr>
        <w:widowControl w:val="0"/>
        <w:tabs>
          <w:tab w:val="right" w:pos="10773"/>
        </w:tabs>
        <w:autoSpaceDE w:val="0"/>
        <w:autoSpaceDN w:val="0"/>
        <w:adjustRightInd w:val="0"/>
        <w:ind w:firstLine="709"/>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nebūtų iš šių valstybių ar teritorijų:</w:t>
      </w:r>
      <w:r w:rsidR="00441EA4" w:rsidRPr="00441EA4">
        <w:t xml:space="preserve">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00E55815">
        <w:t xml:space="preserve">, </w:t>
      </w:r>
      <w:r w:rsidR="00441EA4" w:rsidRPr="00441EA4">
        <w:t xml:space="preserve">Rusijos Federacija, Baltarusijos Respublika, Ukrainos teritorijos dalys – aneksuotas Krymas ir kitos Ukrainos vyriausybės nekontroliuojamos teritorijos, Moldovos Respublikos </w:t>
      </w:r>
      <w:r w:rsidR="00441EA4" w:rsidRPr="00441EA4">
        <w:lastRenderedPageBreak/>
        <w:t xml:space="preserve">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F85F88" w:rsidRDefault="0039584B" w:rsidP="005413A0">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E55815">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E55815">
        <w:rPr>
          <w:color w:val="000000"/>
        </w:rPr>
        <w:t>8</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Instrukcija, kaip teikėjui užšifruoti pasiūlymą galima ra</w:t>
      </w:r>
      <w:bookmarkStart w:id="0" w:name="_GoBack"/>
      <w:bookmarkEnd w:id="0"/>
      <w:r w:rsidRPr="001D19C1">
        <w:t xml:space="preserve">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E55815">
        <w:rPr>
          <w:color w:val="000000"/>
        </w:rPr>
        <w:t>8</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lastRenderedPageBreak/>
        <w:t>4</w:t>
      </w:r>
      <w:r>
        <w:t>.1</w:t>
      </w:r>
      <w:r w:rsidR="00E55815">
        <w:t>8</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lastRenderedPageBreak/>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w:t>
      </w:r>
      <w:r w:rsidR="007D4981">
        <w:lastRenderedPageBreak/>
        <w:t>tiekėjo pateiktą sąskaitą – faktūrą apmoka ne vėliau kaip per 30 dienų. Iš</w:t>
      </w:r>
      <w:r w:rsidR="00695A36">
        <w:t>ankstinis apmokėjimas numatytas.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00BC3107">
        <w:t>5</w:t>
      </w:r>
      <w:r w:rsidR="00695A36">
        <w:t xml:space="preserve"> </w:t>
      </w:r>
      <w:r w:rsidRPr="00E061F8">
        <w:t xml:space="preserve">mėnesių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w:t>
      </w:r>
      <w:r w:rsidR="00BC3107">
        <w:t>120</w:t>
      </w:r>
      <w:r w:rsidR="00AB0F3D">
        <w:t xml:space="preserve"> kalendorinių dienų</w:t>
      </w:r>
      <w:r w:rsidR="00695A36">
        <w:rPr>
          <w:color w:val="000000"/>
          <w:lang w:eastAsia="en-US"/>
        </w:rPr>
        <w:t>.</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BC3107">
        <w:rPr>
          <w:color w:val="000000"/>
          <w:lang w:eastAsia="en-US"/>
        </w:rPr>
        <w:t>120</w:t>
      </w:r>
      <w:r w:rsidR="00AB0F3D">
        <w:rPr>
          <w:color w:val="000000"/>
          <w:lang w:eastAsia="en-US"/>
        </w:rPr>
        <w:t xml:space="preserve"> kalendorinių dienų</w:t>
      </w:r>
      <w:r w:rsidR="00695A36">
        <w:rPr>
          <w:color w:val="000000"/>
          <w:lang w:eastAsia="en-US"/>
        </w:rPr>
        <w:t xml:space="preserve">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specialioje dalyse (priedas Nr. 3).</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5413A0">
      <w:rPr>
        <w:noProof/>
      </w:rPr>
      <w:t>7</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4725E"/>
    <w:rsid w:val="001476B3"/>
    <w:rsid w:val="00151C52"/>
    <w:rsid w:val="00156808"/>
    <w:rsid w:val="00160836"/>
    <w:rsid w:val="001770D5"/>
    <w:rsid w:val="00177DCB"/>
    <w:rsid w:val="00180005"/>
    <w:rsid w:val="00182C25"/>
    <w:rsid w:val="00184B26"/>
    <w:rsid w:val="00186111"/>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0266"/>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391"/>
    <w:rsid w:val="005065C2"/>
    <w:rsid w:val="00511AF3"/>
    <w:rsid w:val="005255D6"/>
    <w:rsid w:val="00526E3A"/>
    <w:rsid w:val="00533A40"/>
    <w:rsid w:val="005413A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1E36"/>
    <w:rsid w:val="006927A6"/>
    <w:rsid w:val="0069369E"/>
    <w:rsid w:val="0069596B"/>
    <w:rsid w:val="00695A36"/>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009D"/>
    <w:rsid w:val="00711B30"/>
    <w:rsid w:val="00716BF9"/>
    <w:rsid w:val="00731932"/>
    <w:rsid w:val="00732487"/>
    <w:rsid w:val="00746463"/>
    <w:rsid w:val="00750981"/>
    <w:rsid w:val="007531CC"/>
    <w:rsid w:val="00753B7F"/>
    <w:rsid w:val="00761521"/>
    <w:rsid w:val="00771E0D"/>
    <w:rsid w:val="007738A2"/>
    <w:rsid w:val="00774726"/>
    <w:rsid w:val="007A18FA"/>
    <w:rsid w:val="007A6075"/>
    <w:rsid w:val="007D0271"/>
    <w:rsid w:val="007D0CBE"/>
    <w:rsid w:val="007D4981"/>
    <w:rsid w:val="007D5419"/>
    <w:rsid w:val="007D5D12"/>
    <w:rsid w:val="007E4903"/>
    <w:rsid w:val="007F171D"/>
    <w:rsid w:val="007F5EB5"/>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04FF2"/>
    <w:rsid w:val="00917AC0"/>
    <w:rsid w:val="00924CF3"/>
    <w:rsid w:val="009256E7"/>
    <w:rsid w:val="00925736"/>
    <w:rsid w:val="00932AD9"/>
    <w:rsid w:val="0093633E"/>
    <w:rsid w:val="00946F87"/>
    <w:rsid w:val="009479BA"/>
    <w:rsid w:val="00950AE6"/>
    <w:rsid w:val="009525E2"/>
    <w:rsid w:val="00952852"/>
    <w:rsid w:val="00954497"/>
    <w:rsid w:val="009662EF"/>
    <w:rsid w:val="00967822"/>
    <w:rsid w:val="00970019"/>
    <w:rsid w:val="009700D6"/>
    <w:rsid w:val="00984982"/>
    <w:rsid w:val="009961DA"/>
    <w:rsid w:val="009A1016"/>
    <w:rsid w:val="009A4D1E"/>
    <w:rsid w:val="009A64A3"/>
    <w:rsid w:val="009C1A0A"/>
    <w:rsid w:val="009C706D"/>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A7641"/>
    <w:rsid w:val="00AB0012"/>
    <w:rsid w:val="00AB0F3D"/>
    <w:rsid w:val="00AB2DC6"/>
    <w:rsid w:val="00AB3743"/>
    <w:rsid w:val="00AB4A58"/>
    <w:rsid w:val="00AB7211"/>
    <w:rsid w:val="00AC0E6C"/>
    <w:rsid w:val="00AE1EFD"/>
    <w:rsid w:val="00AE5B6A"/>
    <w:rsid w:val="00AF69CD"/>
    <w:rsid w:val="00AF745D"/>
    <w:rsid w:val="00B04EB1"/>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3107"/>
    <w:rsid w:val="00BC4302"/>
    <w:rsid w:val="00BC6E02"/>
    <w:rsid w:val="00BD0560"/>
    <w:rsid w:val="00BD3E20"/>
    <w:rsid w:val="00BD44D0"/>
    <w:rsid w:val="00BE3A9A"/>
    <w:rsid w:val="00BE3D18"/>
    <w:rsid w:val="00BE3F30"/>
    <w:rsid w:val="00BF0DD0"/>
    <w:rsid w:val="00BF39F2"/>
    <w:rsid w:val="00BF41F2"/>
    <w:rsid w:val="00BF5E9D"/>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0446"/>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061F8"/>
    <w:rsid w:val="00E10377"/>
    <w:rsid w:val="00E10A3C"/>
    <w:rsid w:val="00E33B0E"/>
    <w:rsid w:val="00E41099"/>
    <w:rsid w:val="00E44EBF"/>
    <w:rsid w:val="00E51BCB"/>
    <w:rsid w:val="00E5512E"/>
    <w:rsid w:val="00E55815"/>
    <w:rsid w:val="00E571D1"/>
    <w:rsid w:val="00E57CD1"/>
    <w:rsid w:val="00E605BB"/>
    <w:rsid w:val="00E72AA8"/>
    <w:rsid w:val="00E73BD6"/>
    <w:rsid w:val="00E816E2"/>
    <w:rsid w:val="00E92120"/>
    <w:rsid w:val="00E95154"/>
    <w:rsid w:val="00EB37E5"/>
    <w:rsid w:val="00EB4959"/>
    <w:rsid w:val="00EB55BC"/>
    <w:rsid w:val="00EC009B"/>
    <w:rsid w:val="00EC3A1A"/>
    <w:rsid w:val="00EC3DAF"/>
    <w:rsid w:val="00EC40F1"/>
    <w:rsid w:val="00EC759A"/>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49167"/>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52BEF-5F51-4173-BB80-506C7C1D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7</Pages>
  <Words>2087</Words>
  <Characters>15522</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valdas02</cp:lastModifiedBy>
  <cp:revision>44</cp:revision>
  <cp:lastPrinted>2017-10-23T07:52:00Z</cp:lastPrinted>
  <dcterms:created xsi:type="dcterms:W3CDTF">2020-08-24T13:02:00Z</dcterms:created>
  <dcterms:modified xsi:type="dcterms:W3CDTF">2025-11-28T08:56:00Z</dcterms:modified>
</cp:coreProperties>
</file>