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5CE24915" w:rsidR="00351E41" w:rsidRPr="00F52BD9" w:rsidRDefault="007D01F1" w:rsidP="00351E41">
            <w:pPr>
              <w:jc w:val="both"/>
              <w:rPr>
                <w:rFonts w:ascii="Cambria" w:hAnsi="Cambria"/>
                <w:b/>
                <w:kern w:val="2"/>
                <w:sz w:val="20"/>
              </w:rPr>
            </w:pPr>
            <w:r>
              <w:rPr>
                <w:rFonts w:ascii="Cambria" w:hAnsi="Cambria"/>
                <w:b/>
                <w:kern w:val="2"/>
                <w:sz w:val="20"/>
              </w:rPr>
              <w:t xml:space="preserve">SUSKYSTINTŲ NAFTOS DUJŲ </w:t>
            </w:r>
            <w:r w:rsidRPr="007D01F1">
              <w:rPr>
                <w:rFonts w:ascii="Cambria" w:hAnsi="Cambria"/>
                <w:b/>
                <w:kern w:val="2"/>
                <w:sz w:val="20"/>
              </w:rPr>
              <w:t xml:space="preserve"> SU REZERVUARŲ PANAUDA</w:t>
            </w:r>
            <w:r>
              <w:rPr>
                <w:rFonts w:ascii="Cambria" w:hAnsi="Cambria"/>
                <w:b/>
                <w:kern w:val="2"/>
                <w:sz w:val="20"/>
              </w:rPr>
              <w:t xml:space="preserve"> </w:t>
            </w:r>
            <w:r w:rsidR="00F52BD9" w:rsidRPr="00F52BD9">
              <w:rPr>
                <w:rFonts w:ascii="Cambria" w:hAnsi="Cambria"/>
                <w:b/>
                <w:kern w:val="2"/>
                <w:sz w:val="20"/>
              </w:rPr>
              <w:t>VIEŠOJO PIRKIMO – PARDAVIMO SUTARTIS</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1116A3">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1116A3">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1116A3">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1116A3">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1116A3">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6FC766D9" w:rsidR="00351E41" w:rsidRPr="00351E41" w:rsidRDefault="00351E41" w:rsidP="001116A3">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35CE56C9" w:rsidR="00351E41" w:rsidRPr="00351E41" w:rsidRDefault="0056461F" w:rsidP="001116A3">
            <w:pPr>
              <w:rPr>
                <w:rFonts w:ascii="Cambria" w:hAnsi="Cambria"/>
                <w:kern w:val="2"/>
                <w:sz w:val="20"/>
              </w:rPr>
            </w:pPr>
            <w:r>
              <w:rPr>
                <w:rFonts w:ascii="Cambria" w:hAnsi="Cambria"/>
                <w:sz w:val="20"/>
              </w:rPr>
              <w:t>+370 37326768</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1116A3">
            <w:pPr>
              <w:rPr>
                <w:rFonts w:ascii="Cambria" w:hAnsi="Cambria"/>
                <w:kern w:val="2"/>
                <w:sz w:val="20"/>
              </w:rPr>
            </w:pPr>
            <w:r w:rsidRPr="00185BB3">
              <w:rPr>
                <w:rFonts w:ascii="Cambria" w:hAnsi="Cambria"/>
                <w:sz w:val="20"/>
              </w:rPr>
              <w:t>rastine@kaunoklinikos.lt</w:t>
            </w:r>
          </w:p>
        </w:tc>
      </w:tr>
      <w:tr w:rsidR="0027115D" w:rsidRPr="00351E41" w14:paraId="04E6F496" w14:textId="77777777">
        <w:tc>
          <w:tcPr>
            <w:tcW w:w="2808" w:type="dxa"/>
            <w:vMerge/>
          </w:tcPr>
          <w:p w14:paraId="3F78C75D" w14:textId="77777777" w:rsidR="0027115D" w:rsidRPr="00351E41" w:rsidRDefault="0027115D" w:rsidP="0027115D">
            <w:pPr>
              <w:rPr>
                <w:rFonts w:ascii="Cambria" w:hAnsi="Cambria"/>
                <w:kern w:val="2"/>
                <w:sz w:val="20"/>
              </w:rPr>
            </w:pPr>
          </w:p>
        </w:tc>
        <w:tc>
          <w:tcPr>
            <w:tcW w:w="3240" w:type="dxa"/>
          </w:tcPr>
          <w:p w14:paraId="17851CCB" w14:textId="77777777" w:rsidR="0027115D" w:rsidRPr="00351E41" w:rsidRDefault="0027115D" w:rsidP="0027115D">
            <w:pPr>
              <w:rPr>
                <w:rFonts w:ascii="Cambria" w:hAnsi="Cambria"/>
                <w:kern w:val="2"/>
                <w:sz w:val="20"/>
              </w:rPr>
            </w:pPr>
            <w:r w:rsidRPr="00351E41">
              <w:rPr>
                <w:rFonts w:ascii="Cambria" w:hAnsi="Cambria"/>
                <w:kern w:val="2"/>
                <w:sz w:val="20"/>
              </w:rPr>
              <w:t>1.1.9. Šalies atstovas</w:t>
            </w:r>
          </w:p>
        </w:tc>
        <w:tc>
          <w:tcPr>
            <w:tcW w:w="3510" w:type="dxa"/>
          </w:tcPr>
          <w:p w14:paraId="7246686E" w14:textId="77777777" w:rsidR="0027115D" w:rsidRDefault="0027115D" w:rsidP="0027115D">
            <w:pPr>
              <w:jc w:val="both"/>
              <w:rPr>
                <w:rFonts w:ascii="Cambria" w:hAnsi="Cambria"/>
                <w:sz w:val="20"/>
              </w:rPr>
            </w:pPr>
            <w:r w:rsidRPr="0088592B">
              <w:rPr>
                <w:rFonts w:ascii="Cambria" w:hAnsi="Cambria"/>
                <w:sz w:val="20"/>
              </w:rPr>
              <w:t xml:space="preserve">Generalinis direktorius </w:t>
            </w:r>
          </w:p>
          <w:p w14:paraId="68AE61B3" w14:textId="1221424B" w:rsidR="0027115D" w:rsidRPr="00351E41" w:rsidRDefault="0027115D" w:rsidP="0027115D">
            <w:pPr>
              <w:rPr>
                <w:rFonts w:ascii="Cambria" w:hAnsi="Cambria"/>
                <w:kern w:val="2"/>
                <w:sz w:val="20"/>
              </w:rPr>
            </w:pPr>
            <w:r w:rsidRPr="0088592B">
              <w:rPr>
                <w:rFonts w:ascii="Cambria" w:hAnsi="Cambria"/>
                <w:sz w:val="20"/>
              </w:rPr>
              <w:t>prof. habil. dr. Renaldas Jurkevičius</w:t>
            </w:r>
          </w:p>
        </w:tc>
      </w:tr>
      <w:tr w:rsidR="0027115D" w:rsidRPr="00351E41" w14:paraId="3789DCB5" w14:textId="77777777">
        <w:tc>
          <w:tcPr>
            <w:tcW w:w="2808" w:type="dxa"/>
            <w:vMerge/>
          </w:tcPr>
          <w:p w14:paraId="2B41C8D4" w14:textId="77777777" w:rsidR="0027115D" w:rsidRPr="00351E41" w:rsidRDefault="0027115D" w:rsidP="0027115D">
            <w:pPr>
              <w:rPr>
                <w:rFonts w:ascii="Cambria" w:hAnsi="Cambria"/>
                <w:kern w:val="2"/>
                <w:sz w:val="20"/>
              </w:rPr>
            </w:pPr>
          </w:p>
        </w:tc>
        <w:tc>
          <w:tcPr>
            <w:tcW w:w="3240" w:type="dxa"/>
          </w:tcPr>
          <w:p w14:paraId="15C2388C" w14:textId="77777777" w:rsidR="0027115D" w:rsidRPr="00351E41" w:rsidRDefault="0027115D" w:rsidP="0027115D">
            <w:pPr>
              <w:rPr>
                <w:rFonts w:ascii="Cambria" w:hAnsi="Cambria"/>
                <w:kern w:val="2"/>
                <w:sz w:val="20"/>
              </w:rPr>
            </w:pPr>
            <w:r w:rsidRPr="00351E41">
              <w:rPr>
                <w:rFonts w:ascii="Cambria" w:hAnsi="Cambria"/>
                <w:kern w:val="2"/>
                <w:sz w:val="20"/>
              </w:rPr>
              <w:t>1.1.10. Atstovavimo pagrindas</w:t>
            </w:r>
          </w:p>
        </w:tc>
        <w:tc>
          <w:tcPr>
            <w:tcW w:w="3510" w:type="dxa"/>
          </w:tcPr>
          <w:p w14:paraId="570009EE" w14:textId="1A6FC863" w:rsidR="0027115D" w:rsidRPr="00351E41" w:rsidRDefault="0027115D" w:rsidP="0027115D">
            <w:pPr>
              <w:rPr>
                <w:rFonts w:ascii="Cambria" w:hAnsi="Cambria"/>
                <w:kern w:val="2"/>
                <w:sz w:val="20"/>
              </w:rPr>
            </w:pPr>
            <w:r w:rsidRPr="0027115D">
              <w:rPr>
                <w:rFonts w:ascii="Cambria" w:hAnsi="Cambria"/>
                <w:kern w:val="2"/>
                <w:sz w:val="20"/>
              </w:rPr>
              <w:t>Įstatų pagrindas</w:t>
            </w:r>
          </w:p>
        </w:tc>
      </w:tr>
      <w:tr w:rsidR="0027115D" w:rsidRPr="00351E41" w14:paraId="7764308C" w14:textId="77777777">
        <w:tc>
          <w:tcPr>
            <w:tcW w:w="2808" w:type="dxa"/>
            <w:vMerge w:val="restart"/>
          </w:tcPr>
          <w:p w14:paraId="3EE4DF26" w14:textId="77777777" w:rsidR="0027115D" w:rsidRPr="00351E41" w:rsidRDefault="0027115D" w:rsidP="0027115D">
            <w:pPr>
              <w:rPr>
                <w:rFonts w:ascii="Cambria" w:hAnsi="Cambria"/>
                <w:b/>
                <w:bCs/>
                <w:kern w:val="2"/>
                <w:sz w:val="20"/>
              </w:rPr>
            </w:pPr>
          </w:p>
          <w:p w14:paraId="6D519503" w14:textId="77777777" w:rsidR="0027115D" w:rsidRPr="00351E41" w:rsidRDefault="0027115D" w:rsidP="0027115D">
            <w:pPr>
              <w:rPr>
                <w:rFonts w:ascii="Cambria" w:hAnsi="Cambria"/>
                <w:b/>
                <w:bCs/>
                <w:kern w:val="2"/>
                <w:sz w:val="20"/>
              </w:rPr>
            </w:pPr>
          </w:p>
          <w:p w14:paraId="6DCE769E" w14:textId="77777777" w:rsidR="0027115D" w:rsidRPr="00351E41" w:rsidRDefault="0027115D" w:rsidP="0027115D">
            <w:pPr>
              <w:rPr>
                <w:rFonts w:ascii="Cambria" w:hAnsi="Cambria"/>
                <w:b/>
                <w:bCs/>
                <w:kern w:val="2"/>
                <w:sz w:val="20"/>
              </w:rPr>
            </w:pPr>
          </w:p>
          <w:p w14:paraId="168E6E02" w14:textId="5D23599B" w:rsidR="0027115D" w:rsidRPr="007D01F1" w:rsidRDefault="0027115D" w:rsidP="0027115D">
            <w:pPr>
              <w:rPr>
                <w:rFonts w:ascii="Cambria" w:hAnsi="Cambria"/>
                <w:b/>
                <w:bCs/>
                <w:kern w:val="2"/>
                <w:sz w:val="20"/>
              </w:rPr>
            </w:pPr>
            <w:r w:rsidRPr="00351E41">
              <w:rPr>
                <w:rFonts w:ascii="Cambria" w:hAnsi="Cambria"/>
                <w:b/>
                <w:bCs/>
                <w:kern w:val="2"/>
                <w:sz w:val="20"/>
              </w:rPr>
              <w:t>1.2. Tiekėjas</w:t>
            </w:r>
          </w:p>
          <w:p w14:paraId="3CEB9878" w14:textId="77777777" w:rsidR="007D01F1" w:rsidRPr="007D01F1" w:rsidRDefault="007D01F1" w:rsidP="007D01F1">
            <w:pPr>
              <w:rPr>
                <w:rFonts w:ascii="Cambria" w:hAnsi="Cambria"/>
                <w:color w:val="0070C0"/>
                <w:kern w:val="2"/>
                <w:sz w:val="20"/>
              </w:rPr>
            </w:pPr>
            <w:r w:rsidRPr="007D01F1">
              <w:rPr>
                <w:rFonts w:ascii="Cambria" w:hAnsi="Cambria"/>
                <w:color w:val="0070C0"/>
                <w:kern w:val="2"/>
                <w:sz w:val="20"/>
              </w:rPr>
              <w:t>(jei Tiekėjas yra fizinis asmuo, skiltys atitinkamai pakoreguojamos.</w:t>
            </w:r>
          </w:p>
          <w:p w14:paraId="35450EB5" w14:textId="77777777" w:rsidR="007D01F1" w:rsidRPr="007D01F1" w:rsidRDefault="007D01F1" w:rsidP="007D01F1">
            <w:pPr>
              <w:rPr>
                <w:rFonts w:ascii="Cambria" w:hAnsi="Cambria"/>
                <w:color w:val="0070C0"/>
                <w:kern w:val="2"/>
                <w:sz w:val="20"/>
              </w:rPr>
            </w:pPr>
            <w:r w:rsidRPr="007D01F1">
              <w:rPr>
                <w:rFonts w:ascii="Cambria" w:hAnsi="Cambria"/>
                <w:color w:val="0070C0"/>
                <w:kern w:val="2"/>
                <w:sz w:val="20"/>
              </w:rPr>
              <w:t>Jei Tiekėjas yra tiekėjų grupė, skiltys pildomos įterpiant kiekvieno grupės nario informaciją)</w:t>
            </w:r>
          </w:p>
          <w:p w14:paraId="711EF287" w14:textId="77777777" w:rsidR="0027115D" w:rsidRPr="00351E41" w:rsidRDefault="0027115D" w:rsidP="0027115D">
            <w:pPr>
              <w:rPr>
                <w:rFonts w:ascii="Cambria" w:hAnsi="Cambria"/>
                <w:b/>
                <w:bCs/>
                <w:kern w:val="2"/>
                <w:sz w:val="20"/>
              </w:rPr>
            </w:pPr>
          </w:p>
        </w:tc>
        <w:tc>
          <w:tcPr>
            <w:tcW w:w="3240" w:type="dxa"/>
          </w:tcPr>
          <w:p w14:paraId="4B4B20E6" w14:textId="77777777" w:rsidR="0027115D" w:rsidRPr="00351E41" w:rsidRDefault="0027115D" w:rsidP="0027115D">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27115D" w:rsidRPr="00351E41" w:rsidRDefault="0027115D" w:rsidP="0027115D">
            <w:pPr>
              <w:jc w:val="center"/>
              <w:rPr>
                <w:rFonts w:ascii="Cambria" w:hAnsi="Cambria"/>
                <w:kern w:val="2"/>
                <w:sz w:val="20"/>
              </w:rPr>
            </w:pPr>
          </w:p>
        </w:tc>
      </w:tr>
      <w:tr w:rsidR="0027115D" w:rsidRPr="00351E41" w14:paraId="7620FF3C" w14:textId="77777777">
        <w:tc>
          <w:tcPr>
            <w:tcW w:w="2808" w:type="dxa"/>
            <w:vMerge/>
          </w:tcPr>
          <w:p w14:paraId="59A76BF6" w14:textId="77777777" w:rsidR="0027115D" w:rsidRPr="00351E41" w:rsidRDefault="0027115D" w:rsidP="0027115D">
            <w:pPr>
              <w:rPr>
                <w:rFonts w:ascii="Cambria" w:hAnsi="Cambria"/>
                <w:b/>
                <w:bCs/>
                <w:kern w:val="2"/>
                <w:sz w:val="20"/>
              </w:rPr>
            </w:pPr>
          </w:p>
        </w:tc>
        <w:tc>
          <w:tcPr>
            <w:tcW w:w="3240" w:type="dxa"/>
          </w:tcPr>
          <w:p w14:paraId="06E59503" w14:textId="77777777" w:rsidR="0027115D" w:rsidRPr="00351E41" w:rsidRDefault="0027115D" w:rsidP="0027115D">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27115D" w:rsidRPr="00351E41" w:rsidRDefault="0027115D" w:rsidP="0027115D">
            <w:pPr>
              <w:jc w:val="center"/>
              <w:rPr>
                <w:rFonts w:ascii="Cambria" w:hAnsi="Cambria"/>
                <w:kern w:val="2"/>
                <w:sz w:val="20"/>
              </w:rPr>
            </w:pPr>
          </w:p>
        </w:tc>
      </w:tr>
      <w:tr w:rsidR="0027115D" w:rsidRPr="00351E41" w14:paraId="7689A0D1" w14:textId="77777777">
        <w:tc>
          <w:tcPr>
            <w:tcW w:w="2808" w:type="dxa"/>
            <w:vMerge/>
          </w:tcPr>
          <w:p w14:paraId="6AEC8F64" w14:textId="77777777" w:rsidR="0027115D" w:rsidRPr="00351E41" w:rsidRDefault="0027115D" w:rsidP="0027115D">
            <w:pPr>
              <w:rPr>
                <w:rFonts w:ascii="Cambria" w:hAnsi="Cambria"/>
                <w:b/>
                <w:bCs/>
                <w:kern w:val="2"/>
                <w:sz w:val="20"/>
              </w:rPr>
            </w:pPr>
          </w:p>
        </w:tc>
        <w:tc>
          <w:tcPr>
            <w:tcW w:w="3240" w:type="dxa"/>
          </w:tcPr>
          <w:p w14:paraId="1045CD11" w14:textId="77777777" w:rsidR="0027115D" w:rsidRPr="00351E41" w:rsidRDefault="0027115D" w:rsidP="0027115D">
            <w:pPr>
              <w:rPr>
                <w:rFonts w:ascii="Cambria" w:hAnsi="Cambria"/>
                <w:kern w:val="2"/>
                <w:sz w:val="20"/>
              </w:rPr>
            </w:pPr>
            <w:r w:rsidRPr="00351E41">
              <w:rPr>
                <w:rFonts w:ascii="Cambria" w:hAnsi="Cambria"/>
                <w:kern w:val="2"/>
                <w:sz w:val="20"/>
              </w:rPr>
              <w:t>1.2.3. Adresas</w:t>
            </w:r>
          </w:p>
        </w:tc>
        <w:tc>
          <w:tcPr>
            <w:tcW w:w="3510" w:type="dxa"/>
          </w:tcPr>
          <w:p w14:paraId="60D8C1A4" w14:textId="77777777" w:rsidR="0027115D" w:rsidRPr="00351E41" w:rsidRDefault="0027115D" w:rsidP="0027115D">
            <w:pPr>
              <w:jc w:val="center"/>
              <w:rPr>
                <w:rFonts w:ascii="Cambria" w:hAnsi="Cambria"/>
                <w:kern w:val="2"/>
                <w:sz w:val="20"/>
              </w:rPr>
            </w:pPr>
          </w:p>
        </w:tc>
      </w:tr>
      <w:tr w:rsidR="0027115D" w:rsidRPr="00351E41" w14:paraId="74515245" w14:textId="77777777">
        <w:tc>
          <w:tcPr>
            <w:tcW w:w="2808" w:type="dxa"/>
            <w:vMerge/>
          </w:tcPr>
          <w:p w14:paraId="18EB75E1" w14:textId="77777777" w:rsidR="0027115D" w:rsidRPr="00351E41" w:rsidRDefault="0027115D" w:rsidP="0027115D">
            <w:pPr>
              <w:rPr>
                <w:rFonts w:ascii="Cambria" w:hAnsi="Cambria"/>
                <w:b/>
                <w:bCs/>
                <w:kern w:val="2"/>
                <w:sz w:val="20"/>
              </w:rPr>
            </w:pPr>
          </w:p>
        </w:tc>
        <w:tc>
          <w:tcPr>
            <w:tcW w:w="3240" w:type="dxa"/>
          </w:tcPr>
          <w:p w14:paraId="1C15E745" w14:textId="77777777" w:rsidR="0027115D" w:rsidRPr="00351E41" w:rsidRDefault="0027115D" w:rsidP="0027115D">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27115D" w:rsidRPr="00351E41" w:rsidRDefault="0027115D" w:rsidP="0027115D">
            <w:pPr>
              <w:jc w:val="center"/>
              <w:rPr>
                <w:rFonts w:ascii="Cambria" w:hAnsi="Cambria"/>
                <w:kern w:val="2"/>
                <w:sz w:val="20"/>
              </w:rPr>
            </w:pPr>
          </w:p>
        </w:tc>
      </w:tr>
      <w:tr w:rsidR="0027115D" w:rsidRPr="00351E41" w14:paraId="67ACF326" w14:textId="77777777">
        <w:tc>
          <w:tcPr>
            <w:tcW w:w="2808" w:type="dxa"/>
            <w:vMerge/>
          </w:tcPr>
          <w:p w14:paraId="6ECE234A" w14:textId="77777777" w:rsidR="0027115D" w:rsidRPr="00351E41" w:rsidRDefault="0027115D" w:rsidP="0027115D">
            <w:pPr>
              <w:rPr>
                <w:rFonts w:ascii="Cambria" w:hAnsi="Cambria"/>
                <w:b/>
                <w:bCs/>
                <w:kern w:val="2"/>
                <w:sz w:val="20"/>
              </w:rPr>
            </w:pPr>
          </w:p>
        </w:tc>
        <w:tc>
          <w:tcPr>
            <w:tcW w:w="3240" w:type="dxa"/>
          </w:tcPr>
          <w:p w14:paraId="752CC265" w14:textId="77777777" w:rsidR="0027115D" w:rsidRPr="00351E41" w:rsidRDefault="0027115D" w:rsidP="0027115D">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27115D" w:rsidRPr="00351E41" w:rsidRDefault="0027115D" w:rsidP="0027115D">
            <w:pPr>
              <w:jc w:val="center"/>
              <w:rPr>
                <w:rFonts w:ascii="Cambria" w:hAnsi="Cambria"/>
                <w:kern w:val="2"/>
                <w:sz w:val="20"/>
              </w:rPr>
            </w:pPr>
          </w:p>
        </w:tc>
      </w:tr>
      <w:tr w:rsidR="0027115D" w:rsidRPr="00351E41" w14:paraId="6C77EA71" w14:textId="77777777">
        <w:tc>
          <w:tcPr>
            <w:tcW w:w="2808" w:type="dxa"/>
            <w:vMerge/>
          </w:tcPr>
          <w:p w14:paraId="70F8DC28" w14:textId="77777777" w:rsidR="0027115D" w:rsidRPr="00351E41" w:rsidRDefault="0027115D" w:rsidP="0027115D">
            <w:pPr>
              <w:rPr>
                <w:rFonts w:ascii="Cambria" w:hAnsi="Cambria"/>
                <w:b/>
                <w:bCs/>
                <w:kern w:val="2"/>
                <w:sz w:val="20"/>
              </w:rPr>
            </w:pPr>
          </w:p>
        </w:tc>
        <w:tc>
          <w:tcPr>
            <w:tcW w:w="3240" w:type="dxa"/>
          </w:tcPr>
          <w:p w14:paraId="1622E531" w14:textId="77777777" w:rsidR="0027115D" w:rsidRPr="00351E41" w:rsidRDefault="0027115D" w:rsidP="0027115D">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27115D" w:rsidRPr="00351E41" w:rsidRDefault="0027115D" w:rsidP="0027115D">
            <w:pPr>
              <w:jc w:val="center"/>
              <w:rPr>
                <w:rFonts w:ascii="Cambria" w:hAnsi="Cambria"/>
                <w:kern w:val="2"/>
                <w:sz w:val="20"/>
              </w:rPr>
            </w:pPr>
          </w:p>
        </w:tc>
      </w:tr>
      <w:tr w:rsidR="0027115D" w:rsidRPr="00351E41" w14:paraId="1A4DD5FA" w14:textId="77777777">
        <w:tc>
          <w:tcPr>
            <w:tcW w:w="2808" w:type="dxa"/>
            <w:vMerge/>
          </w:tcPr>
          <w:p w14:paraId="4F69EC28" w14:textId="77777777" w:rsidR="0027115D" w:rsidRPr="00351E41" w:rsidRDefault="0027115D" w:rsidP="0027115D">
            <w:pPr>
              <w:rPr>
                <w:rFonts w:ascii="Cambria" w:hAnsi="Cambria"/>
                <w:b/>
                <w:bCs/>
                <w:kern w:val="2"/>
                <w:sz w:val="20"/>
              </w:rPr>
            </w:pPr>
          </w:p>
        </w:tc>
        <w:tc>
          <w:tcPr>
            <w:tcW w:w="3240" w:type="dxa"/>
          </w:tcPr>
          <w:p w14:paraId="2D95A528" w14:textId="77777777" w:rsidR="0027115D" w:rsidRPr="00351E41" w:rsidRDefault="0027115D" w:rsidP="0027115D">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27115D" w:rsidRPr="00351E41" w:rsidRDefault="0027115D" w:rsidP="0027115D">
            <w:pPr>
              <w:jc w:val="center"/>
              <w:rPr>
                <w:rFonts w:ascii="Cambria" w:hAnsi="Cambria"/>
                <w:kern w:val="2"/>
                <w:sz w:val="20"/>
              </w:rPr>
            </w:pPr>
          </w:p>
        </w:tc>
      </w:tr>
      <w:tr w:rsidR="0027115D" w:rsidRPr="00351E41" w14:paraId="237ED846" w14:textId="77777777">
        <w:tc>
          <w:tcPr>
            <w:tcW w:w="2808" w:type="dxa"/>
            <w:vMerge/>
          </w:tcPr>
          <w:p w14:paraId="371686E0" w14:textId="77777777" w:rsidR="0027115D" w:rsidRPr="00351E41" w:rsidRDefault="0027115D" w:rsidP="0027115D">
            <w:pPr>
              <w:rPr>
                <w:rFonts w:ascii="Cambria" w:hAnsi="Cambria"/>
                <w:b/>
                <w:bCs/>
                <w:kern w:val="2"/>
                <w:sz w:val="20"/>
              </w:rPr>
            </w:pPr>
          </w:p>
        </w:tc>
        <w:tc>
          <w:tcPr>
            <w:tcW w:w="3240" w:type="dxa"/>
          </w:tcPr>
          <w:p w14:paraId="76411BE9" w14:textId="77777777" w:rsidR="0027115D" w:rsidRPr="00351E41" w:rsidRDefault="0027115D" w:rsidP="0027115D">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27115D" w:rsidRPr="00351E41" w:rsidRDefault="0027115D" w:rsidP="0027115D">
            <w:pPr>
              <w:jc w:val="center"/>
              <w:rPr>
                <w:rFonts w:ascii="Cambria" w:hAnsi="Cambria"/>
                <w:kern w:val="2"/>
                <w:sz w:val="20"/>
              </w:rPr>
            </w:pPr>
          </w:p>
        </w:tc>
      </w:tr>
      <w:tr w:rsidR="0027115D" w:rsidRPr="00351E41" w14:paraId="666AE2EA" w14:textId="77777777">
        <w:tc>
          <w:tcPr>
            <w:tcW w:w="2808" w:type="dxa"/>
            <w:vMerge/>
          </w:tcPr>
          <w:p w14:paraId="543BB8B7" w14:textId="77777777" w:rsidR="0027115D" w:rsidRPr="00351E41" w:rsidRDefault="0027115D" w:rsidP="0027115D">
            <w:pPr>
              <w:rPr>
                <w:rFonts w:ascii="Cambria" w:hAnsi="Cambria"/>
                <w:b/>
                <w:bCs/>
                <w:kern w:val="2"/>
                <w:sz w:val="20"/>
              </w:rPr>
            </w:pPr>
          </w:p>
        </w:tc>
        <w:tc>
          <w:tcPr>
            <w:tcW w:w="3240" w:type="dxa"/>
          </w:tcPr>
          <w:p w14:paraId="122A22AB" w14:textId="77777777" w:rsidR="0027115D" w:rsidRPr="00351E41" w:rsidRDefault="0027115D" w:rsidP="0027115D">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27115D" w:rsidRPr="00351E41" w:rsidRDefault="0027115D" w:rsidP="0027115D">
            <w:pPr>
              <w:jc w:val="center"/>
              <w:rPr>
                <w:rFonts w:ascii="Cambria" w:hAnsi="Cambria"/>
                <w:kern w:val="2"/>
                <w:sz w:val="20"/>
              </w:rPr>
            </w:pPr>
          </w:p>
        </w:tc>
      </w:tr>
      <w:tr w:rsidR="0027115D" w:rsidRPr="00351E41" w14:paraId="292C776B" w14:textId="77777777">
        <w:tc>
          <w:tcPr>
            <w:tcW w:w="2808" w:type="dxa"/>
            <w:vMerge/>
          </w:tcPr>
          <w:p w14:paraId="2D900F0A" w14:textId="77777777" w:rsidR="0027115D" w:rsidRPr="00351E41" w:rsidRDefault="0027115D" w:rsidP="0027115D">
            <w:pPr>
              <w:rPr>
                <w:rFonts w:ascii="Cambria" w:hAnsi="Cambria"/>
                <w:b/>
                <w:bCs/>
                <w:kern w:val="2"/>
                <w:sz w:val="20"/>
              </w:rPr>
            </w:pPr>
          </w:p>
        </w:tc>
        <w:tc>
          <w:tcPr>
            <w:tcW w:w="3240" w:type="dxa"/>
          </w:tcPr>
          <w:p w14:paraId="0A9DB8EB" w14:textId="77777777" w:rsidR="0027115D" w:rsidRPr="00351E41" w:rsidRDefault="0027115D" w:rsidP="0027115D">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27115D" w:rsidRPr="00351E41" w:rsidRDefault="0027115D" w:rsidP="0027115D">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351E41" w14:paraId="7696E671" w14:textId="77777777">
        <w:trPr>
          <w:trHeight w:val="300"/>
        </w:trPr>
        <w:tc>
          <w:tcPr>
            <w:tcW w:w="9535" w:type="dxa"/>
            <w:gridSpan w:val="4"/>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5A5832" w:rsidRPr="00351E41" w14:paraId="26292B4A" w14:textId="77777777">
        <w:trPr>
          <w:trHeight w:val="300"/>
        </w:trPr>
        <w:tc>
          <w:tcPr>
            <w:tcW w:w="2704" w:type="dxa"/>
            <w:gridSpan w:val="2"/>
          </w:tcPr>
          <w:p w14:paraId="161367C0" w14:textId="74FAB9E5" w:rsidR="005A5832" w:rsidRPr="00351E41" w:rsidRDefault="00A10867" w:rsidP="00351E41">
            <w:pPr>
              <w:rPr>
                <w:rFonts w:ascii="Cambria" w:hAnsi="Cambria"/>
                <w:b/>
                <w:bCs/>
                <w:kern w:val="2"/>
                <w:sz w:val="20"/>
              </w:rPr>
            </w:pPr>
            <w:r w:rsidRPr="00351E41">
              <w:rPr>
                <w:rFonts w:ascii="Cambria" w:hAnsi="Cambria"/>
                <w:b/>
                <w:bCs/>
                <w:kern w:val="2"/>
                <w:sz w:val="20"/>
              </w:rPr>
              <w:t>2.1. Pirkėjo kontaktiniai asmenys, atsakingi už Sutarties vykdymą, Prekių priėmimą, Sąskaitų per i</w:t>
            </w:r>
            <w:r w:rsidR="006B6470">
              <w:rPr>
                <w:rFonts w:ascii="Cambria" w:hAnsi="Cambria"/>
                <w:b/>
                <w:bCs/>
                <w:kern w:val="2"/>
                <w:sz w:val="20"/>
              </w:rPr>
              <w:t xml:space="preserve">nformacinę sistemą „SABIS“ </w:t>
            </w:r>
            <w:r w:rsidRPr="00351E41">
              <w:rPr>
                <w:rFonts w:ascii="Cambria" w:hAnsi="Cambria"/>
                <w:b/>
                <w:bCs/>
                <w:kern w:val="2"/>
                <w:sz w:val="20"/>
              </w:rPr>
              <w:t xml:space="preserve"> priėmimą</w:t>
            </w:r>
          </w:p>
        </w:tc>
        <w:tc>
          <w:tcPr>
            <w:tcW w:w="6831" w:type="dxa"/>
            <w:gridSpan w:val="2"/>
          </w:tcPr>
          <w:p w14:paraId="017FFD68"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17A4E02F" w14:textId="77777777">
        <w:trPr>
          <w:trHeight w:val="300"/>
        </w:trPr>
        <w:tc>
          <w:tcPr>
            <w:tcW w:w="2704" w:type="dxa"/>
            <w:gridSpan w:val="2"/>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4"/>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gridSpan w:val="2"/>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6366B2B0" w14:textId="0BA65EE0" w:rsidR="006B6470" w:rsidRDefault="00351E41" w:rsidP="00334826">
            <w:pPr>
              <w:jc w:val="both"/>
              <w:rPr>
                <w:rFonts w:ascii="Cambria" w:hAnsi="Cambria"/>
                <w:color w:val="000000"/>
                <w:kern w:val="2"/>
                <w:sz w:val="20"/>
              </w:rPr>
            </w:pPr>
            <w:r w:rsidRPr="000C2DDF">
              <w:rPr>
                <w:rFonts w:ascii="Cambria" w:hAnsi="Cambria"/>
                <w:kern w:val="2"/>
                <w:sz w:val="20"/>
              </w:rPr>
              <w:t>Tiekėjas įsipareigoja Sutartyje numatyto</w:t>
            </w:r>
            <w:r w:rsidR="00125AA0">
              <w:rPr>
                <w:rFonts w:ascii="Cambria" w:hAnsi="Cambria"/>
                <w:kern w:val="2"/>
                <w:sz w:val="20"/>
              </w:rPr>
              <w:t>mis sąlygomis perdu</w:t>
            </w:r>
            <w:r w:rsidR="00A51079">
              <w:rPr>
                <w:rFonts w:ascii="Cambria" w:hAnsi="Cambria"/>
                <w:kern w:val="2"/>
                <w:sz w:val="20"/>
              </w:rPr>
              <w:t xml:space="preserve">oti Pirkėjui </w:t>
            </w:r>
            <w:r w:rsidR="007D01F1">
              <w:rPr>
                <w:rFonts w:ascii="Cambria" w:hAnsi="Cambria"/>
                <w:kern w:val="2"/>
                <w:sz w:val="20"/>
              </w:rPr>
              <w:t>suskystintas naftos dujas su rezervuarų panauda</w:t>
            </w:r>
            <w:r w:rsidR="00F52BD9">
              <w:rPr>
                <w:rFonts w:ascii="Cambria" w:hAnsi="Cambria"/>
                <w:kern w:val="2"/>
                <w:sz w:val="20"/>
              </w:rPr>
              <w:t xml:space="preserve"> </w:t>
            </w:r>
            <w:r w:rsidR="00A51079">
              <w:rPr>
                <w:rFonts w:ascii="Cambria" w:hAnsi="Cambria"/>
                <w:kern w:val="2"/>
                <w:sz w:val="20"/>
              </w:rPr>
              <w:t>(</w:t>
            </w:r>
            <w:r w:rsidR="006B6470">
              <w:rPr>
                <w:rFonts w:ascii="Cambria" w:hAnsi="Cambria"/>
                <w:color w:val="000000"/>
                <w:kern w:val="2"/>
                <w:sz w:val="20"/>
              </w:rPr>
              <w:t>toliau – Prekės</w:t>
            </w:r>
            <w:r w:rsidR="007D01F1">
              <w:rPr>
                <w:rFonts w:ascii="Cambria" w:hAnsi="Cambria"/>
                <w:color w:val="000000"/>
                <w:kern w:val="2"/>
                <w:sz w:val="20"/>
              </w:rPr>
              <w:t>).</w:t>
            </w:r>
          </w:p>
          <w:p w14:paraId="24700FA6" w14:textId="1C1B2FFB" w:rsidR="000C2DDF" w:rsidRPr="00351E41" w:rsidRDefault="000C2DDF" w:rsidP="006777CA">
            <w:pPr>
              <w:jc w:val="both"/>
              <w:rPr>
                <w:rFonts w:ascii="Cambria" w:hAnsi="Cambria"/>
                <w:color w:val="000000"/>
                <w:kern w:val="2"/>
                <w:sz w:val="20"/>
              </w:rPr>
            </w:pPr>
            <w:r w:rsidRPr="000C2DDF">
              <w:rPr>
                <w:rFonts w:ascii="Cambria" w:hAnsi="Cambria"/>
                <w:color w:val="000000"/>
                <w:kern w:val="2"/>
                <w:sz w:val="20"/>
              </w:rPr>
              <w:t xml:space="preserve"> </w:t>
            </w:r>
            <w:r w:rsidR="00351E41" w:rsidRPr="000C2DDF">
              <w:rPr>
                <w:rFonts w:ascii="Cambria" w:hAnsi="Cambria"/>
                <w:color w:val="000000"/>
                <w:kern w:val="2"/>
                <w:sz w:val="20"/>
              </w:rPr>
              <w:t>Išsamus Prekių aprašymas ir kiti reikalavimai tiekiamoms Prekėms nustatyti Sutarties priede Nr. 1 „Techninė specifikacija“ (toliau – Techninė specifikacija</w:t>
            </w:r>
            <w:r w:rsidR="00351E41" w:rsidRPr="00515137">
              <w:rPr>
                <w:rFonts w:ascii="Cambria" w:hAnsi="Cambria"/>
                <w:color w:val="000000"/>
                <w:kern w:val="2"/>
                <w:sz w:val="20"/>
              </w:rPr>
              <w:t>) ir Sutarties pr</w:t>
            </w:r>
            <w:r w:rsidR="007D01F1">
              <w:rPr>
                <w:rFonts w:ascii="Cambria" w:hAnsi="Cambria"/>
                <w:color w:val="000000"/>
                <w:kern w:val="2"/>
                <w:sz w:val="20"/>
              </w:rPr>
              <w:t xml:space="preserve">iede Nr. 2 „Prekių žiniaraštis“ ir </w:t>
            </w:r>
            <w:r w:rsidR="007D01F1" w:rsidRPr="007D01F1">
              <w:rPr>
                <w:rFonts w:ascii="Cambria" w:hAnsi="Cambria"/>
                <w:color w:val="000000"/>
                <w:kern w:val="2"/>
                <w:sz w:val="20"/>
              </w:rPr>
              <w:t xml:space="preserve">Sutarties priede Nr. </w:t>
            </w:r>
            <w:r w:rsidR="006777CA">
              <w:rPr>
                <w:rFonts w:ascii="Cambria" w:hAnsi="Cambria"/>
                <w:color w:val="000000"/>
                <w:kern w:val="2"/>
                <w:sz w:val="20"/>
                <w:lang w:val="en-US"/>
              </w:rPr>
              <w:t>5</w:t>
            </w:r>
            <w:r w:rsidR="007D01F1" w:rsidRPr="007D01F1">
              <w:rPr>
                <w:rFonts w:ascii="Cambria" w:hAnsi="Cambria"/>
                <w:color w:val="000000"/>
                <w:kern w:val="2"/>
                <w:sz w:val="20"/>
              </w:rPr>
              <w:t xml:space="preserve"> „Pasiūlymas“.</w:t>
            </w:r>
          </w:p>
        </w:tc>
      </w:tr>
      <w:tr w:rsidR="005A5832" w:rsidRPr="00351E41" w14:paraId="0023E2B5" w14:textId="77777777">
        <w:trPr>
          <w:trHeight w:val="300"/>
        </w:trPr>
        <w:tc>
          <w:tcPr>
            <w:tcW w:w="2704" w:type="dxa"/>
            <w:gridSpan w:val="2"/>
          </w:tcPr>
          <w:p w14:paraId="16A5F651" w14:textId="68D4AC9D" w:rsidR="005A5832" w:rsidRPr="00351E41" w:rsidRDefault="00A10867" w:rsidP="00351E41">
            <w:pPr>
              <w:rPr>
                <w:rFonts w:ascii="Cambria" w:hAnsi="Cambria"/>
                <w:b/>
                <w:bCs/>
                <w:kern w:val="2"/>
                <w:sz w:val="20"/>
              </w:rPr>
            </w:pPr>
            <w:bookmarkStart w:id="0" w:name="_GoBack" w:colFirst="1" w:colLast="1"/>
            <w:r w:rsidRPr="00351E41">
              <w:rPr>
                <w:rFonts w:ascii="Cambria" w:hAnsi="Cambria"/>
                <w:b/>
                <w:bCs/>
                <w:kern w:val="2"/>
                <w:sz w:val="20"/>
              </w:rPr>
              <w:t xml:space="preserve">3.2. Pirkimo </w:t>
            </w:r>
            <w:r w:rsidR="00B35E20">
              <w:rPr>
                <w:rFonts w:ascii="Cambria" w:hAnsi="Cambria"/>
                <w:b/>
                <w:bCs/>
                <w:kern w:val="2"/>
                <w:sz w:val="20"/>
              </w:rPr>
              <w:t xml:space="preserve">pavadinimas ir </w:t>
            </w:r>
            <w:r w:rsidRPr="00351E41">
              <w:rPr>
                <w:rFonts w:ascii="Cambria" w:hAnsi="Cambria"/>
                <w:b/>
                <w:bCs/>
                <w:kern w:val="2"/>
                <w:sz w:val="20"/>
              </w:rPr>
              <w:t>numeris</w:t>
            </w:r>
          </w:p>
        </w:tc>
        <w:tc>
          <w:tcPr>
            <w:tcW w:w="6831" w:type="dxa"/>
            <w:gridSpan w:val="2"/>
          </w:tcPr>
          <w:p w14:paraId="77E75139" w14:textId="7A10429D" w:rsidR="005A5832" w:rsidRPr="00351E41" w:rsidRDefault="004734A4" w:rsidP="004734A4">
            <w:pPr>
              <w:jc w:val="both"/>
              <w:rPr>
                <w:rFonts w:ascii="Cambria" w:hAnsi="Cambria"/>
                <w:kern w:val="2"/>
                <w:sz w:val="20"/>
              </w:rPr>
            </w:pPr>
            <w:r>
              <w:rPr>
                <w:rFonts w:ascii="Cambria" w:hAnsi="Cambria"/>
                <w:kern w:val="2"/>
                <w:sz w:val="20"/>
              </w:rPr>
              <w:t xml:space="preserve">Atviras konkursas „Suskystintos naftos dujos su rezervuarų panauda“, pirkimo Nr. </w:t>
            </w:r>
          </w:p>
        </w:tc>
      </w:tr>
      <w:bookmarkEnd w:id="0"/>
      <w:tr w:rsidR="005A5832" w:rsidRPr="00351E41" w14:paraId="4354176C" w14:textId="77777777">
        <w:trPr>
          <w:trHeight w:val="300"/>
        </w:trPr>
        <w:tc>
          <w:tcPr>
            <w:tcW w:w="2704" w:type="dxa"/>
            <w:gridSpan w:val="2"/>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4"/>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lastRenderedPageBreak/>
              <w:t>4. PREKIŲ PRISTATYMO TERMINAI IR PREKIŲ PERDAVIMO - PRIĖMIMO TVARKA</w:t>
            </w:r>
          </w:p>
        </w:tc>
      </w:tr>
      <w:tr w:rsidR="005A5832" w:rsidRPr="00351E41" w14:paraId="6D094686" w14:textId="77777777">
        <w:trPr>
          <w:trHeight w:val="300"/>
        </w:trPr>
        <w:tc>
          <w:tcPr>
            <w:tcW w:w="2704" w:type="dxa"/>
            <w:gridSpan w:val="2"/>
          </w:tcPr>
          <w:p w14:paraId="1533394B" w14:textId="759F314F" w:rsidR="005A5832" w:rsidRPr="00351E41" w:rsidRDefault="00A10867" w:rsidP="00351E41">
            <w:pPr>
              <w:rPr>
                <w:rFonts w:ascii="Cambria" w:hAnsi="Cambria"/>
                <w:b/>
                <w:bCs/>
                <w:kern w:val="2"/>
                <w:sz w:val="20"/>
              </w:rPr>
            </w:pPr>
            <w:r w:rsidRPr="00351E41">
              <w:rPr>
                <w:rFonts w:ascii="Cambria" w:hAnsi="Cambria"/>
                <w:b/>
                <w:bCs/>
                <w:kern w:val="2"/>
                <w:sz w:val="20"/>
              </w:rPr>
              <w:t xml:space="preserve">4.1. </w:t>
            </w:r>
            <w:r w:rsidR="007D01F1" w:rsidRPr="007D01F1">
              <w:rPr>
                <w:rFonts w:ascii="Cambria" w:hAnsi="Cambria"/>
                <w:b/>
                <w:bCs/>
                <w:kern w:val="2"/>
                <w:sz w:val="20"/>
              </w:rPr>
              <w:t>Prekių pristatymo terminai, kai Prekės pristatomos dalimis</w:t>
            </w:r>
          </w:p>
        </w:tc>
        <w:tc>
          <w:tcPr>
            <w:tcW w:w="6831" w:type="dxa"/>
            <w:gridSpan w:val="2"/>
          </w:tcPr>
          <w:p w14:paraId="3DB1E775" w14:textId="1767EBFD" w:rsidR="001B43E3" w:rsidRPr="00FB3C8E" w:rsidRDefault="007D01F1" w:rsidP="007D01F1">
            <w:pPr>
              <w:jc w:val="both"/>
              <w:textAlignment w:val="baseline"/>
              <w:rPr>
                <w:rFonts w:ascii="Cambria" w:hAnsi="Cambria"/>
                <w:iCs/>
                <w:sz w:val="20"/>
              </w:rPr>
            </w:pPr>
            <w:r w:rsidRPr="007D01F1">
              <w:rPr>
                <w:rFonts w:ascii="Cambria" w:hAnsi="Cambria"/>
                <w:kern w:val="2"/>
                <w:sz w:val="20"/>
              </w:rPr>
              <w:t xml:space="preserve">Tiekėjas pagal atskirą užsakymą įsipareigoja pristatyti Prekes </w:t>
            </w:r>
            <w:r>
              <w:rPr>
                <w:rFonts w:ascii="Cambria" w:hAnsi="Cambria"/>
                <w:kern w:val="2"/>
                <w:sz w:val="20"/>
              </w:rPr>
              <w:t xml:space="preserve">ne vėliau kaip per </w:t>
            </w:r>
            <w:proofErr w:type="spellStart"/>
            <w:r w:rsidRPr="007D01F1">
              <w:rPr>
                <w:rFonts w:ascii="Cambria" w:hAnsi="Cambria"/>
                <w:kern w:val="2"/>
                <w:sz w:val="20"/>
              </w:rPr>
              <w:t>per</w:t>
            </w:r>
            <w:proofErr w:type="spellEnd"/>
            <w:r w:rsidRPr="007D01F1">
              <w:rPr>
                <w:rFonts w:ascii="Cambria" w:hAnsi="Cambria"/>
                <w:kern w:val="2"/>
                <w:sz w:val="20"/>
              </w:rPr>
              <w:t xml:space="preserve"> 2 (dvi) darbo dienas</w:t>
            </w:r>
            <w:r w:rsidRPr="007D01F1">
              <w:rPr>
                <w:rFonts w:ascii="Cambria" w:hAnsi="Cambria"/>
                <w:b/>
                <w:kern w:val="2"/>
                <w:sz w:val="20"/>
              </w:rPr>
              <w:t xml:space="preserve"> </w:t>
            </w:r>
            <w:r w:rsidRPr="007D01F1">
              <w:rPr>
                <w:rFonts w:ascii="Cambria" w:hAnsi="Cambria"/>
                <w:kern w:val="2"/>
                <w:sz w:val="20"/>
              </w:rPr>
              <w:t xml:space="preserve">nuo užsakymo pateikimo dienos šiuo adresu: </w:t>
            </w:r>
            <w:r w:rsidRPr="007D01F1">
              <w:rPr>
                <w:rFonts w:ascii="Cambria" w:hAnsi="Cambria"/>
                <w:iCs/>
                <w:kern w:val="2"/>
                <w:sz w:val="20"/>
              </w:rPr>
              <w:t>Lietuvos sveikatos mokslų universiteto ligoninės Kauno klinikų filialas Druskininkų reabilitacijos centras „Dainava“, Maironio g. 22, LT-66116, Druskininkai</w:t>
            </w:r>
          </w:p>
        </w:tc>
      </w:tr>
      <w:tr w:rsidR="005A5832" w:rsidRPr="00351E41" w14:paraId="4E5B9CB2" w14:textId="77777777">
        <w:trPr>
          <w:trHeight w:val="300"/>
        </w:trPr>
        <w:tc>
          <w:tcPr>
            <w:tcW w:w="2704" w:type="dxa"/>
            <w:gridSpan w:val="2"/>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gridSpan w:val="2"/>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60CFFE03" w:rsidR="005A5832" w:rsidRPr="00630A54" w:rsidRDefault="00351E41" w:rsidP="001A3D22">
            <w:pPr>
              <w:rPr>
                <w:rFonts w:ascii="Cambria" w:hAnsi="Cambria"/>
                <w:kern w:val="2"/>
                <w:sz w:val="20"/>
              </w:rPr>
            </w:pPr>
            <w:r w:rsidRPr="00630A54">
              <w:rPr>
                <w:rFonts w:ascii="Cambria" w:hAnsi="Cambria"/>
                <w:kern w:val="2"/>
                <w:sz w:val="20"/>
              </w:rPr>
              <w:t xml:space="preserve">Užsakymai teikiami Tiekėjo nurodytu elektroniniu paštu ir laikomi gautais </w:t>
            </w:r>
            <w:r w:rsidR="001A3D22">
              <w:rPr>
                <w:rFonts w:ascii="Cambria" w:hAnsi="Cambria"/>
                <w:kern w:val="2"/>
                <w:sz w:val="20"/>
              </w:rPr>
              <w:t>po 24 (dvidešimt keturių valandų) nuo</w:t>
            </w:r>
            <w:r w:rsidR="00630A54" w:rsidRPr="00630A54">
              <w:rPr>
                <w:rFonts w:ascii="Cambria" w:hAnsi="Cambria"/>
                <w:kern w:val="2"/>
                <w:sz w:val="20"/>
              </w:rPr>
              <w:t xml:space="preserve"> užsakymo pateikimo.</w:t>
            </w:r>
          </w:p>
        </w:tc>
      </w:tr>
      <w:tr w:rsidR="005A5832" w:rsidRPr="00351E41" w14:paraId="013CB572" w14:textId="77777777">
        <w:trPr>
          <w:trHeight w:val="300"/>
        </w:trPr>
        <w:tc>
          <w:tcPr>
            <w:tcW w:w="2704" w:type="dxa"/>
            <w:gridSpan w:val="2"/>
          </w:tcPr>
          <w:p w14:paraId="2628DADA" w14:textId="1F265C9F" w:rsidR="005A5832" w:rsidRPr="00351E41" w:rsidRDefault="00A10867" w:rsidP="00B35E20">
            <w:pPr>
              <w:rPr>
                <w:rFonts w:ascii="Cambria" w:hAnsi="Cambria"/>
                <w:b/>
                <w:bCs/>
                <w:kern w:val="2"/>
                <w:sz w:val="20"/>
              </w:rPr>
            </w:pPr>
            <w:r w:rsidRPr="00351E41">
              <w:rPr>
                <w:rFonts w:ascii="Cambria" w:hAnsi="Cambria"/>
                <w:b/>
                <w:bCs/>
                <w:kern w:val="2"/>
                <w:sz w:val="20"/>
              </w:rPr>
              <w:t xml:space="preserve"> </w:t>
            </w:r>
            <w:r w:rsidR="00B35E20" w:rsidRPr="00B35E20">
              <w:rPr>
                <w:rFonts w:ascii="Cambria" w:hAnsi="Cambria"/>
                <w:b/>
                <w:bCs/>
                <w:kern w:val="2"/>
                <w:sz w:val="20"/>
              </w:rPr>
              <w:t>4.4. Dėl minimalios užsakymo vertės / apimties</w:t>
            </w:r>
          </w:p>
        </w:tc>
        <w:tc>
          <w:tcPr>
            <w:tcW w:w="6831" w:type="dxa"/>
            <w:gridSpan w:val="2"/>
          </w:tcPr>
          <w:p w14:paraId="0860916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gridSpan w:val="2"/>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4E3452B2" w14:textId="77777777" w:rsidR="00D053C5" w:rsidRPr="00D053C5" w:rsidRDefault="00D053C5" w:rsidP="00D053C5">
            <w:pPr>
              <w:jc w:val="both"/>
              <w:rPr>
                <w:rFonts w:ascii="Cambria" w:hAnsi="Cambria"/>
                <w:kern w:val="2"/>
                <w:sz w:val="20"/>
              </w:rPr>
            </w:pPr>
            <w:r w:rsidRPr="00D053C5">
              <w:rPr>
                <w:rFonts w:ascii="Cambria" w:hAnsi="Cambria"/>
                <w:kern w:val="2"/>
                <w:sz w:val="20"/>
              </w:rPr>
              <w:t>Kartu su Prekėmis pateikiami šie dokumentai: Prekių perdavimo-priėmimo aktas arba lygiavertis dokumentas, degalų saugos duomenų lapai (SDL), krovinio gabenimo važtaraštis, AB „</w:t>
            </w:r>
            <w:proofErr w:type="spellStart"/>
            <w:r w:rsidRPr="00D053C5">
              <w:rPr>
                <w:rFonts w:ascii="Cambria" w:hAnsi="Cambria"/>
                <w:kern w:val="2"/>
                <w:sz w:val="20"/>
              </w:rPr>
              <w:t>Orlen</w:t>
            </w:r>
            <w:proofErr w:type="spellEnd"/>
            <w:r w:rsidRPr="00D053C5">
              <w:rPr>
                <w:rFonts w:ascii="Cambria" w:hAnsi="Cambria"/>
                <w:kern w:val="2"/>
                <w:sz w:val="20"/>
              </w:rPr>
              <w:t xml:space="preserve"> Lietuva“ protokolas (patvirtinta kopija), kuriame nurodyta suskystintų dujų (SPBT) pristatymo dienos pardavimo kaina vežant į akcizinį sandėlį kaina AB „</w:t>
            </w:r>
            <w:proofErr w:type="spellStart"/>
            <w:r w:rsidRPr="00D053C5">
              <w:rPr>
                <w:rFonts w:ascii="Cambria" w:hAnsi="Cambria"/>
                <w:kern w:val="2"/>
                <w:sz w:val="20"/>
              </w:rPr>
              <w:t>Orlen</w:t>
            </w:r>
            <w:proofErr w:type="spellEnd"/>
            <w:r w:rsidRPr="00D053C5">
              <w:rPr>
                <w:rFonts w:ascii="Cambria" w:hAnsi="Cambria"/>
                <w:kern w:val="2"/>
                <w:sz w:val="20"/>
              </w:rPr>
              <w:t xml:space="preserve"> Lietuva“ Juodeikių terminale, dujų kokybės pažymėjimas (sertifikatas), kokybės pažyma (dujų sudėtis procentais) išduota prie kokybės pažymėjimo. </w:t>
            </w:r>
          </w:p>
          <w:p w14:paraId="63043AC8" w14:textId="48555466" w:rsidR="005A5832" w:rsidRPr="00356479" w:rsidRDefault="00D053C5" w:rsidP="00D053C5">
            <w:pPr>
              <w:jc w:val="both"/>
              <w:rPr>
                <w:rFonts w:ascii="Cambria" w:hAnsi="Cambria"/>
                <w:kern w:val="2"/>
                <w:sz w:val="20"/>
                <w:highlight w:val="yellow"/>
              </w:rPr>
            </w:pPr>
            <w:r w:rsidRPr="00D053C5">
              <w:rPr>
                <w:rFonts w:ascii="Cambria" w:hAnsi="Cambria"/>
                <w:kern w:val="2"/>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4"/>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gridSpan w:val="2"/>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694A0708" w14:textId="77777777" w:rsidR="00D053C5" w:rsidRPr="00D053C5" w:rsidRDefault="00D053C5" w:rsidP="00D053C5">
            <w:pPr>
              <w:rPr>
                <w:rFonts w:ascii="Cambria" w:hAnsi="Cambria"/>
                <w:kern w:val="2"/>
                <w:sz w:val="20"/>
              </w:rPr>
            </w:pPr>
            <w:r w:rsidRPr="00D053C5">
              <w:rPr>
                <w:rFonts w:ascii="Cambria" w:hAnsi="Cambria"/>
                <w:kern w:val="2"/>
                <w:sz w:val="20"/>
              </w:rPr>
              <w:t>Kintamo įkainio kainodara</w:t>
            </w:r>
          </w:p>
          <w:p w14:paraId="7403D0A1" w14:textId="334B3A70" w:rsidR="005A5832" w:rsidRPr="00351E41" w:rsidRDefault="005A5832" w:rsidP="00351E41">
            <w:pPr>
              <w:rPr>
                <w:rFonts w:ascii="Cambria" w:hAnsi="Cambria"/>
                <w:color w:val="4472C4"/>
                <w:kern w:val="2"/>
                <w:sz w:val="20"/>
              </w:rPr>
            </w:pPr>
          </w:p>
        </w:tc>
      </w:tr>
      <w:tr w:rsidR="005A5832" w:rsidRPr="00351E41" w14:paraId="5ED65FA3" w14:textId="77777777">
        <w:trPr>
          <w:trHeight w:val="300"/>
        </w:trPr>
        <w:tc>
          <w:tcPr>
            <w:tcW w:w="2704" w:type="dxa"/>
            <w:gridSpan w:val="2"/>
          </w:tcPr>
          <w:p w14:paraId="1336B14D" w14:textId="4A27A0B9" w:rsidR="005A5832" w:rsidRPr="00351E41" w:rsidRDefault="00A10867" w:rsidP="00351E41">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w:t>
            </w:r>
            <w:r w:rsidR="00B35E20">
              <w:rPr>
                <w:rFonts w:ascii="Cambria" w:hAnsi="Cambria"/>
                <w:b/>
                <w:bCs/>
                <w:kern w:val="2"/>
                <w:sz w:val="20"/>
                <w:u w:val="single"/>
              </w:rPr>
              <w:t>s kainos</w:t>
            </w:r>
            <w:r w:rsidRPr="00351E41">
              <w:rPr>
                <w:rFonts w:ascii="Cambria" w:hAnsi="Cambria"/>
                <w:b/>
                <w:bCs/>
                <w:kern w:val="2"/>
                <w:sz w:val="20"/>
              </w:rPr>
              <w:t xml:space="preserve"> kainodara</w:t>
            </w:r>
          </w:p>
          <w:p w14:paraId="343C9AEF" w14:textId="77777777" w:rsidR="005A5832" w:rsidRPr="00351E41" w:rsidRDefault="005A5832" w:rsidP="00351E41">
            <w:pPr>
              <w:rPr>
                <w:rFonts w:ascii="Cambria" w:hAnsi="Cambria"/>
                <w:b/>
                <w:bCs/>
                <w:kern w:val="2"/>
                <w:sz w:val="20"/>
              </w:rPr>
            </w:pPr>
          </w:p>
          <w:p w14:paraId="14109300" w14:textId="77777777" w:rsidR="005A5832" w:rsidRPr="00351E41" w:rsidRDefault="005A5832" w:rsidP="00351E41">
            <w:pPr>
              <w:rPr>
                <w:rFonts w:ascii="Cambria" w:hAnsi="Cambria"/>
                <w:b/>
                <w:bCs/>
                <w:kern w:val="2"/>
                <w:sz w:val="20"/>
              </w:rPr>
            </w:pPr>
          </w:p>
          <w:p w14:paraId="5AE4281D" w14:textId="77777777" w:rsidR="005A5832" w:rsidRPr="00351E41" w:rsidRDefault="005A5832" w:rsidP="00351E41">
            <w:pPr>
              <w:rPr>
                <w:rFonts w:ascii="Cambria" w:hAnsi="Cambria"/>
                <w:b/>
                <w:bCs/>
                <w:kern w:val="2"/>
                <w:sz w:val="20"/>
              </w:rPr>
            </w:pPr>
          </w:p>
          <w:p w14:paraId="7DE3B474" w14:textId="77777777" w:rsidR="005A5832" w:rsidRPr="00351E41" w:rsidRDefault="005A5832" w:rsidP="00351E41">
            <w:pPr>
              <w:rPr>
                <w:rFonts w:ascii="Cambria" w:hAnsi="Cambria"/>
                <w:b/>
                <w:bCs/>
                <w:kern w:val="2"/>
                <w:sz w:val="20"/>
              </w:rPr>
            </w:pPr>
          </w:p>
          <w:p w14:paraId="107BEDA3" w14:textId="419723D7" w:rsidR="005A5832" w:rsidRPr="00351E41" w:rsidRDefault="005A5832" w:rsidP="00351E41">
            <w:pPr>
              <w:jc w:val="both"/>
              <w:rPr>
                <w:rFonts w:ascii="Cambria" w:hAnsi="Cambria"/>
                <w:b/>
                <w:bCs/>
                <w:kern w:val="2"/>
                <w:sz w:val="20"/>
              </w:rPr>
            </w:pPr>
          </w:p>
        </w:tc>
        <w:tc>
          <w:tcPr>
            <w:tcW w:w="6831" w:type="dxa"/>
            <w:gridSpan w:val="2"/>
          </w:tcPr>
          <w:p w14:paraId="47F1847B" w14:textId="4831D8C9" w:rsidR="00D053C5" w:rsidRPr="00D053C5" w:rsidRDefault="00D053C5" w:rsidP="00D053C5">
            <w:pPr>
              <w:jc w:val="both"/>
              <w:rPr>
                <w:rFonts w:ascii="Cambria" w:hAnsi="Cambria"/>
                <w:kern w:val="2"/>
                <w:sz w:val="20"/>
              </w:rPr>
            </w:pPr>
            <w:r w:rsidRPr="00D053C5">
              <w:rPr>
                <w:rFonts w:ascii="Cambria" w:hAnsi="Cambria"/>
                <w:kern w:val="2"/>
                <w:sz w:val="20"/>
              </w:rPr>
              <w:t>Pradinės Sutarties vertė yra 252</w:t>
            </w:r>
            <w:r>
              <w:rPr>
                <w:rFonts w:ascii="Cambria" w:hAnsi="Cambria"/>
                <w:kern w:val="2"/>
                <w:sz w:val="20"/>
              </w:rPr>
              <w:t xml:space="preserve"> </w:t>
            </w:r>
            <w:r w:rsidRPr="00D053C5">
              <w:rPr>
                <w:rFonts w:ascii="Cambria" w:hAnsi="Cambria"/>
                <w:kern w:val="2"/>
                <w:sz w:val="20"/>
              </w:rPr>
              <w:t>892,56</w:t>
            </w:r>
            <w:r>
              <w:rPr>
                <w:rFonts w:ascii="Cambria" w:hAnsi="Cambria"/>
                <w:kern w:val="2"/>
                <w:sz w:val="20"/>
              </w:rPr>
              <w:t xml:space="preserve"> </w:t>
            </w:r>
            <w:proofErr w:type="spellStart"/>
            <w:r w:rsidRPr="00D053C5">
              <w:rPr>
                <w:rFonts w:ascii="Cambria" w:hAnsi="Cambria"/>
                <w:kern w:val="2"/>
                <w:sz w:val="20"/>
              </w:rPr>
              <w:t>Eur</w:t>
            </w:r>
            <w:proofErr w:type="spellEnd"/>
            <w:r w:rsidRPr="00D053C5">
              <w:rPr>
                <w:rFonts w:ascii="Cambria" w:hAnsi="Cambria"/>
                <w:kern w:val="2"/>
                <w:sz w:val="20"/>
              </w:rPr>
              <w:t xml:space="preserve"> (du šimtai penkiasdešimt du tūkstančiai aštuoni šimtai devyniasdešimt du eurai, 56 c</w:t>
            </w:r>
            <w:r>
              <w:rPr>
                <w:rFonts w:ascii="Cambria" w:hAnsi="Cambria"/>
                <w:kern w:val="2"/>
                <w:sz w:val="20"/>
              </w:rPr>
              <w:t>t</w:t>
            </w:r>
            <w:r w:rsidRPr="00D053C5">
              <w:rPr>
                <w:rFonts w:ascii="Cambria" w:hAnsi="Cambria"/>
                <w:kern w:val="2"/>
                <w:sz w:val="20"/>
              </w:rPr>
              <w:t xml:space="preserve">) be PVM. </w:t>
            </w:r>
          </w:p>
          <w:p w14:paraId="17742B5E" w14:textId="39DB3D50" w:rsidR="00D053C5" w:rsidRPr="00D053C5" w:rsidRDefault="00D053C5" w:rsidP="00D053C5">
            <w:pPr>
              <w:jc w:val="both"/>
              <w:rPr>
                <w:rFonts w:ascii="Cambria" w:hAnsi="Cambria"/>
                <w:kern w:val="2"/>
                <w:sz w:val="20"/>
              </w:rPr>
            </w:pPr>
            <w:r w:rsidRPr="00D053C5">
              <w:rPr>
                <w:rFonts w:ascii="Cambria" w:hAnsi="Cambria"/>
                <w:kern w:val="2"/>
                <w:sz w:val="20"/>
              </w:rPr>
              <w:t>PVM sudaro 53</w:t>
            </w:r>
            <w:r>
              <w:rPr>
                <w:rFonts w:ascii="Cambria" w:hAnsi="Cambria"/>
                <w:kern w:val="2"/>
                <w:sz w:val="20"/>
              </w:rPr>
              <w:t> 107,</w:t>
            </w:r>
            <w:r w:rsidRPr="00D053C5">
              <w:rPr>
                <w:rFonts w:ascii="Cambria" w:hAnsi="Cambria"/>
                <w:kern w:val="2"/>
                <w:sz w:val="20"/>
              </w:rPr>
              <w:t xml:space="preserve">44 </w:t>
            </w:r>
            <w:proofErr w:type="spellStart"/>
            <w:r w:rsidRPr="00D053C5">
              <w:rPr>
                <w:rFonts w:ascii="Cambria" w:hAnsi="Cambria"/>
                <w:kern w:val="2"/>
                <w:sz w:val="20"/>
              </w:rPr>
              <w:t>Eur</w:t>
            </w:r>
            <w:proofErr w:type="spellEnd"/>
            <w:r w:rsidRPr="00D053C5">
              <w:rPr>
                <w:rFonts w:ascii="Cambria" w:hAnsi="Cambria"/>
                <w:kern w:val="2"/>
                <w:sz w:val="20"/>
              </w:rPr>
              <w:t>, (penkiasdešimt trys tūkstančiai vienas šimtas septyni eurai, 44 ct).</w:t>
            </w:r>
          </w:p>
          <w:p w14:paraId="5EB06FF7" w14:textId="0CC38194" w:rsidR="00D053C5" w:rsidRPr="00D053C5" w:rsidRDefault="00D053C5" w:rsidP="00D053C5">
            <w:pPr>
              <w:jc w:val="both"/>
              <w:rPr>
                <w:rFonts w:ascii="Cambria" w:hAnsi="Cambria"/>
                <w:kern w:val="2"/>
                <w:sz w:val="20"/>
              </w:rPr>
            </w:pPr>
            <w:r w:rsidRPr="00D053C5">
              <w:rPr>
                <w:rFonts w:ascii="Cambria" w:hAnsi="Cambria"/>
                <w:kern w:val="2"/>
                <w:sz w:val="20"/>
              </w:rPr>
              <w:t xml:space="preserve">Sutarties kaina yra </w:t>
            </w:r>
            <w:r>
              <w:rPr>
                <w:rFonts w:ascii="Cambria" w:hAnsi="Cambria"/>
                <w:kern w:val="2"/>
                <w:sz w:val="20"/>
              </w:rPr>
              <w:t>306 0</w:t>
            </w:r>
            <w:r w:rsidRPr="00D053C5">
              <w:rPr>
                <w:rFonts w:ascii="Cambria" w:hAnsi="Cambria"/>
                <w:kern w:val="2"/>
                <w:sz w:val="20"/>
              </w:rPr>
              <w:t xml:space="preserve">00,00 </w:t>
            </w:r>
            <w:proofErr w:type="spellStart"/>
            <w:r w:rsidRPr="00D053C5">
              <w:rPr>
                <w:rFonts w:ascii="Cambria" w:hAnsi="Cambria"/>
                <w:kern w:val="2"/>
                <w:sz w:val="20"/>
              </w:rPr>
              <w:t>Eur</w:t>
            </w:r>
            <w:proofErr w:type="spellEnd"/>
            <w:r w:rsidRPr="00D053C5">
              <w:rPr>
                <w:rFonts w:ascii="Cambria" w:hAnsi="Cambria"/>
                <w:kern w:val="2"/>
                <w:sz w:val="20"/>
              </w:rPr>
              <w:t>, (</w:t>
            </w:r>
            <w:r>
              <w:rPr>
                <w:rFonts w:ascii="Cambria" w:hAnsi="Cambria"/>
                <w:kern w:val="2"/>
                <w:sz w:val="20"/>
              </w:rPr>
              <w:t>trys šimtai šeši tūkstančia</w:t>
            </w:r>
            <w:r w:rsidRPr="00D053C5">
              <w:rPr>
                <w:rFonts w:ascii="Cambria" w:hAnsi="Cambria"/>
                <w:kern w:val="2"/>
                <w:sz w:val="20"/>
              </w:rPr>
              <w:t xml:space="preserve">i eurų, 00 ct) </w:t>
            </w:r>
            <w:proofErr w:type="spellStart"/>
            <w:r w:rsidRPr="00D053C5">
              <w:rPr>
                <w:rFonts w:ascii="Cambria" w:hAnsi="Cambria"/>
                <w:kern w:val="2"/>
                <w:sz w:val="20"/>
              </w:rPr>
              <w:t>Eur</w:t>
            </w:r>
            <w:proofErr w:type="spellEnd"/>
            <w:r w:rsidRPr="00D053C5">
              <w:rPr>
                <w:rFonts w:ascii="Cambria" w:hAnsi="Cambria"/>
                <w:kern w:val="2"/>
                <w:sz w:val="20"/>
              </w:rPr>
              <w:t xml:space="preserve"> su PVM.</w:t>
            </w:r>
          </w:p>
          <w:p w14:paraId="31C44720" w14:textId="77777777" w:rsidR="00D053C5" w:rsidRPr="00D053C5" w:rsidRDefault="00D053C5" w:rsidP="00D053C5">
            <w:pPr>
              <w:jc w:val="both"/>
              <w:rPr>
                <w:rFonts w:ascii="Cambria" w:hAnsi="Cambria"/>
                <w:kern w:val="2"/>
                <w:sz w:val="20"/>
              </w:rPr>
            </w:pPr>
          </w:p>
          <w:p w14:paraId="51E95BC8" w14:textId="77777777" w:rsidR="00D053C5" w:rsidRPr="00D053C5" w:rsidRDefault="00D053C5" w:rsidP="00D053C5">
            <w:pPr>
              <w:jc w:val="both"/>
              <w:rPr>
                <w:rFonts w:ascii="Cambria" w:hAnsi="Cambria"/>
                <w:kern w:val="2"/>
                <w:sz w:val="20"/>
              </w:rPr>
            </w:pPr>
            <w:r w:rsidRPr="00D053C5">
              <w:rPr>
                <w:rFonts w:ascii="Cambria" w:hAnsi="Cambria"/>
                <w:kern w:val="2"/>
                <w:sz w:val="20"/>
              </w:rPr>
              <w:t>Šioje Sutartyje Pradinės Sutarties vertė yra lygi </w:t>
            </w:r>
            <w:r w:rsidRPr="00D053C5">
              <w:rPr>
                <w:rFonts w:ascii="Cambria" w:hAnsi="Cambria"/>
                <w:b/>
                <w:bCs/>
                <w:kern w:val="2"/>
                <w:sz w:val="20"/>
              </w:rPr>
              <w:t>maksimaliai pirkimui skirtai lėšų sumai be PVM</w:t>
            </w:r>
            <w:r w:rsidRPr="00D053C5">
              <w:rPr>
                <w:rFonts w:ascii="Cambria" w:hAnsi="Cambria"/>
                <w:kern w:val="2"/>
                <w:sz w:val="20"/>
              </w:rPr>
              <w:t xml:space="preserve"> pirkimo dokumentuose ir Sutartyje nurodytų Prekių įsigijimui Tiekėjo pasiūlyme nurodytais įkainiais be PVM, įvertinant ir Tiekėjo siūlomą </w:t>
            </w:r>
            <w:r w:rsidRPr="00D053C5">
              <w:rPr>
                <w:rFonts w:ascii="Cambria" w:hAnsi="Cambria"/>
                <w:b/>
                <w:bCs/>
                <w:kern w:val="2"/>
                <w:sz w:val="20"/>
              </w:rPr>
              <w:t>nuolaidą (antkainį)</w:t>
            </w:r>
            <w:r w:rsidRPr="00D053C5">
              <w:rPr>
                <w:rFonts w:ascii="Cambria" w:hAnsi="Cambria"/>
                <w:kern w:val="2"/>
                <w:sz w:val="20"/>
              </w:rPr>
              <w:t>.</w:t>
            </w:r>
          </w:p>
          <w:p w14:paraId="0072FA9A" w14:textId="77777777" w:rsidR="00D053C5" w:rsidRPr="00D053C5" w:rsidRDefault="00D053C5" w:rsidP="00D053C5">
            <w:pPr>
              <w:jc w:val="both"/>
              <w:rPr>
                <w:rFonts w:ascii="Cambria" w:hAnsi="Cambria"/>
                <w:kern w:val="2"/>
                <w:sz w:val="20"/>
              </w:rPr>
            </w:pPr>
          </w:p>
          <w:p w14:paraId="68D21757" w14:textId="56048B7C" w:rsidR="005A5832" w:rsidRPr="00351E41" w:rsidRDefault="00D053C5" w:rsidP="00D053C5">
            <w:pPr>
              <w:jc w:val="both"/>
              <w:rPr>
                <w:rFonts w:ascii="Cambria" w:hAnsi="Cambria"/>
                <w:color w:val="000000"/>
                <w:kern w:val="2"/>
                <w:sz w:val="20"/>
              </w:rPr>
            </w:pPr>
            <w:r w:rsidRPr="00D053C5">
              <w:rPr>
                <w:rFonts w:ascii="Cambria" w:hAnsi="Cambria"/>
                <w:kern w:val="2"/>
                <w:sz w:val="20"/>
              </w:rPr>
              <w:t>Prekių užsakymų teikimas Tiekėjui priklauso nuo Pirkėjo poreikio ir valios, todėl Sutartimi Pirkėjas neįsipareigoja teikti Tiekėjui užsakymų, kad būtų pasiekta Pradinės Sutarties vertė, nurodyta Sutarties specialiųjų sąlygų 5.2. punkte. Sutarties kaina priklauso nuo Prekių kiekių pokyčių, nurodytų Sutarties 2 priede, tačiau neviršys Pradinės Sutarties vertės, nurodytos Sutarties specialiųjų sąlygų 5.2. punkte.</w:t>
            </w:r>
          </w:p>
        </w:tc>
      </w:tr>
      <w:tr w:rsidR="005A5832" w:rsidRPr="00351E41" w14:paraId="1C19A028" w14:textId="77777777">
        <w:trPr>
          <w:trHeight w:val="300"/>
        </w:trPr>
        <w:tc>
          <w:tcPr>
            <w:tcW w:w="2704" w:type="dxa"/>
            <w:gridSpan w:val="2"/>
          </w:tcPr>
          <w:p w14:paraId="0ED0CBB4"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5A5832" w:rsidRPr="00351E41" w:rsidRDefault="005A5832" w:rsidP="00351E41">
            <w:pPr>
              <w:rPr>
                <w:rFonts w:ascii="Cambria" w:hAnsi="Cambria"/>
                <w:b/>
                <w:bCs/>
                <w:kern w:val="2"/>
                <w:sz w:val="20"/>
              </w:rPr>
            </w:pPr>
          </w:p>
          <w:p w14:paraId="1A3B6652" w14:textId="77777777" w:rsidR="005A5832" w:rsidRPr="00351E41" w:rsidRDefault="005A5832" w:rsidP="00351E41">
            <w:pPr>
              <w:rPr>
                <w:rFonts w:ascii="Cambria" w:hAnsi="Cambria"/>
                <w:kern w:val="2"/>
                <w:sz w:val="20"/>
              </w:rPr>
            </w:pPr>
          </w:p>
        </w:tc>
        <w:tc>
          <w:tcPr>
            <w:tcW w:w="6831" w:type="dxa"/>
            <w:gridSpan w:val="2"/>
          </w:tcPr>
          <w:p w14:paraId="4D3AE6C8" w14:textId="77777777" w:rsidR="00CF2C11" w:rsidRPr="00CF2C11" w:rsidRDefault="00CF2C11" w:rsidP="00CF2C11">
            <w:pPr>
              <w:rPr>
                <w:rFonts w:ascii="Cambria" w:hAnsi="Cambria"/>
                <w:kern w:val="2"/>
                <w:sz w:val="20"/>
              </w:rPr>
            </w:pPr>
            <w:r w:rsidRPr="00CF2C11">
              <w:rPr>
                <w:rFonts w:ascii="Cambria" w:hAnsi="Cambria"/>
                <w:kern w:val="2"/>
                <w:sz w:val="20"/>
              </w:rPr>
              <w:t>Sutarties įkainiai bus perskaičiuojami:</w:t>
            </w:r>
          </w:p>
          <w:p w14:paraId="67B45C5F" w14:textId="77777777" w:rsidR="00CF2C11" w:rsidRPr="00CF2C11" w:rsidRDefault="00CF2C11" w:rsidP="00CF2C11">
            <w:pPr>
              <w:rPr>
                <w:rFonts w:ascii="Cambria" w:hAnsi="Cambria"/>
                <w:kern w:val="2"/>
                <w:sz w:val="20"/>
              </w:rPr>
            </w:pPr>
            <w:r w:rsidRPr="00CF2C11">
              <w:rPr>
                <w:rFonts w:ascii="Cambria" w:hAnsi="Cambria"/>
                <w:kern w:val="2"/>
                <w:sz w:val="20"/>
              </w:rPr>
              <w:t>5.3.1. dėl PVM tarifo pasikeitimo;</w:t>
            </w:r>
          </w:p>
          <w:p w14:paraId="0D48A0ED" w14:textId="03896E1C" w:rsidR="00CF2C11" w:rsidRPr="00CF2C11" w:rsidRDefault="00CF2C11" w:rsidP="00CF2C11">
            <w:pPr>
              <w:rPr>
                <w:rFonts w:ascii="Cambria" w:hAnsi="Cambria"/>
                <w:kern w:val="2"/>
                <w:sz w:val="20"/>
              </w:rPr>
            </w:pPr>
            <w:r>
              <w:rPr>
                <w:rFonts w:ascii="Cambria" w:hAnsi="Cambria"/>
                <w:kern w:val="2"/>
                <w:sz w:val="20"/>
              </w:rPr>
              <w:t>5.3.2. dėl a</w:t>
            </w:r>
            <w:r w:rsidRPr="00CF2C11">
              <w:rPr>
                <w:rFonts w:ascii="Cambria" w:hAnsi="Cambria"/>
                <w:kern w:val="2"/>
                <w:sz w:val="20"/>
              </w:rPr>
              <w:t>kcizų tarifų pasikeitimo;</w:t>
            </w:r>
          </w:p>
          <w:p w14:paraId="3652539A" w14:textId="77777777" w:rsidR="00CF2C11" w:rsidRPr="00CF2C11" w:rsidRDefault="00CF2C11" w:rsidP="00CF2C11">
            <w:pPr>
              <w:rPr>
                <w:rFonts w:ascii="Cambria" w:hAnsi="Cambria"/>
                <w:kern w:val="2"/>
                <w:sz w:val="20"/>
              </w:rPr>
            </w:pPr>
            <w:r w:rsidRPr="00CF2C11">
              <w:rPr>
                <w:rFonts w:ascii="Cambria" w:hAnsi="Cambria"/>
                <w:kern w:val="2"/>
                <w:sz w:val="20"/>
              </w:rPr>
              <w:t>5.3.3. netaikoma</w:t>
            </w:r>
          </w:p>
          <w:p w14:paraId="33BE06DA" w14:textId="0F5E1AEF" w:rsidR="005A5832" w:rsidRPr="00351E41" w:rsidRDefault="00CF2C11" w:rsidP="00CF2C11">
            <w:pPr>
              <w:rPr>
                <w:rFonts w:ascii="Cambria" w:hAnsi="Cambria"/>
                <w:color w:val="FF0000"/>
                <w:kern w:val="2"/>
                <w:sz w:val="20"/>
              </w:rPr>
            </w:pPr>
            <w:r w:rsidRPr="00CF2C11">
              <w:rPr>
                <w:rFonts w:ascii="Cambria" w:hAnsi="Cambria"/>
                <w:kern w:val="2"/>
                <w:sz w:val="20"/>
              </w:rPr>
              <w:t>5.3.4. netaikoma.</w:t>
            </w:r>
          </w:p>
        </w:tc>
      </w:tr>
      <w:tr w:rsidR="00CF2C11" w:rsidRPr="00351E41" w14:paraId="44043A28" w14:textId="77777777">
        <w:trPr>
          <w:trHeight w:val="300"/>
        </w:trPr>
        <w:tc>
          <w:tcPr>
            <w:tcW w:w="2704" w:type="dxa"/>
            <w:gridSpan w:val="2"/>
          </w:tcPr>
          <w:p w14:paraId="1E21D289" w14:textId="77777777" w:rsidR="00CF2C11" w:rsidRPr="00351E41" w:rsidRDefault="00CF2C11" w:rsidP="00CF2C11">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0F945B06" w14:textId="00901581" w:rsidR="00CF2C11" w:rsidRPr="00CF2C11" w:rsidRDefault="00CF2C11" w:rsidP="00CF2C11">
            <w:pPr>
              <w:jc w:val="both"/>
              <w:rPr>
                <w:rFonts w:ascii="Cambria" w:hAnsi="Cambria"/>
                <w:kern w:val="2"/>
                <w:sz w:val="20"/>
                <w:szCs w:val="22"/>
              </w:rPr>
            </w:pPr>
            <w:r w:rsidRPr="00CF2C11">
              <w:rPr>
                <w:rFonts w:ascii="Cambria" w:hAnsi="Cambria"/>
                <w:kern w:val="2"/>
                <w:sz w:val="20"/>
                <w:szCs w:val="22"/>
              </w:rPr>
              <w:t xml:space="preserve">Jeigu Sutarties vykdymo metu pasikeičia PVM mokėjimą reglamentuojantys teisės aktai, darantys tiesioginę įtaką Tiekėjo tiekiamų Prekių Sutartyje nurodytiems įkainiams, Sutarties </w:t>
            </w:r>
            <w:r>
              <w:rPr>
                <w:rFonts w:ascii="Cambria" w:hAnsi="Cambria"/>
                <w:kern w:val="2"/>
                <w:sz w:val="20"/>
                <w:szCs w:val="22"/>
              </w:rPr>
              <w:t>kainai/įkainiams</w:t>
            </w:r>
            <w:r w:rsidRPr="00CF2C11">
              <w:rPr>
                <w:rFonts w:ascii="Cambria" w:hAnsi="Cambria"/>
                <w:kern w:val="2"/>
                <w:sz w:val="20"/>
                <w:szCs w:val="22"/>
              </w:rPr>
              <w:t xml:space="preserve"> perskaičiuojami nekeičiant Prekių</w:t>
            </w:r>
            <w:r>
              <w:rPr>
                <w:rFonts w:ascii="Cambria" w:hAnsi="Cambria"/>
                <w:kern w:val="2"/>
                <w:sz w:val="20"/>
                <w:szCs w:val="22"/>
              </w:rPr>
              <w:t xml:space="preserve"> kainos/</w:t>
            </w:r>
            <w:r w:rsidRPr="00CF2C11">
              <w:rPr>
                <w:rFonts w:ascii="Cambria" w:hAnsi="Cambria"/>
                <w:kern w:val="2"/>
                <w:sz w:val="20"/>
                <w:szCs w:val="22"/>
              </w:rPr>
              <w:t xml:space="preserve"> įkainio be PVM. </w:t>
            </w:r>
          </w:p>
          <w:p w14:paraId="22F59FE8" w14:textId="2227383F" w:rsidR="00CF2C11" w:rsidRPr="00CF2C11" w:rsidRDefault="00CF2C11" w:rsidP="00CF2C11">
            <w:pPr>
              <w:jc w:val="both"/>
              <w:rPr>
                <w:rFonts w:ascii="Cambria" w:hAnsi="Cambria"/>
                <w:kern w:val="2"/>
                <w:sz w:val="20"/>
              </w:rPr>
            </w:pPr>
            <w:r w:rsidRPr="00CF2C11">
              <w:rPr>
                <w:rFonts w:ascii="Cambria" w:hAnsi="Cambria"/>
                <w:kern w:val="2"/>
                <w:sz w:val="20"/>
                <w:szCs w:val="22"/>
              </w:rPr>
              <w:t xml:space="preserve">Perskaičiavimas įforminamas Susitarimu ne vėliau kaip per 10 (dešimt) darbo dienų nuo PVM mokėjimą reglamentuojančių teisės aktų pasikeitimo, kuris </w:t>
            </w:r>
            <w:r w:rsidRPr="00CF2C11">
              <w:rPr>
                <w:rFonts w:ascii="Cambria" w:hAnsi="Cambria"/>
                <w:kern w:val="2"/>
                <w:sz w:val="20"/>
                <w:szCs w:val="22"/>
              </w:rPr>
              <w:lastRenderedPageBreak/>
              <w:t>tampa neatskiriama Sutarties dalimi. Perskaičiuotas Sutarties</w:t>
            </w:r>
            <w:r>
              <w:rPr>
                <w:rFonts w:ascii="Cambria" w:hAnsi="Cambria"/>
                <w:kern w:val="2"/>
                <w:sz w:val="20"/>
                <w:szCs w:val="22"/>
              </w:rPr>
              <w:t xml:space="preserve"> kaina/</w:t>
            </w:r>
            <w:r w:rsidRPr="00CF2C11">
              <w:rPr>
                <w:rFonts w:ascii="Cambria" w:hAnsi="Cambria"/>
                <w:kern w:val="2"/>
                <w:sz w:val="20"/>
                <w:szCs w:val="22"/>
              </w:rPr>
              <w:t xml:space="preserve"> įkainis taikomas už tą Prekių dalį, kurios bus tiekiamos nuo S</w:t>
            </w:r>
            <w:r w:rsidRPr="00CF2C11">
              <w:rPr>
                <w:rFonts w:ascii="Cambria" w:hAnsi="Cambria"/>
                <w:sz w:val="20"/>
                <w:szCs w:val="22"/>
              </w:rPr>
              <w:t>usitarime nurodytos datos.</w:t>
            </w:r>
          </w:p>
        </w:tc>
      </w:tr>
      <w:tr w:rsidR="005A5832" w:rsidRPr="00351E41" w14:paraId="5D8E4D4D" w14:textId="77777777">
        <w:trPr>
          <w:trHeight w:val="300"/>
        </w:trPr>
        <w:tc>
          <w:tcPr>
            <w:tcW w:w="2704" w:type="dxa"/>
            <w:gridSpan w:val="2"/>
          </w:tcPr>
          <w:p w14:paraId="7137F72E" w14:textId="77777777" w:rsidR="005A5832" w:rsidRPr="00351E41" w:rsidRDefault="00A10867" w:rsidP="00351E41">
            <w:pPr>
              <w:rPr>
                <w:rFonts w:ascii="Cambria" w:hAnsi="Cambria"/>
                <w:kern w:val="2"/>
                <w:sz w:val="20"/>
              </w:rPr>
            </w:pPr>
            <w:r w:rsidRPr="00351E41">
              <w:rPr>
                <w:rFonts w:ascii="Cambria" w:hAnsi="Cambria"/>
                <w:b/>
                <w:bCs/>
                <w:kern w:val="2"/>
                <w:sz w:val="20"/>
              </w:rPr>
              <w:lastRenderedPageBreak/>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364FF05" w14:textId="77777777" w:rsidR="00CF2C11" w:rsidRDefault="00CF2C11" w:rsidP="00FC01B8">
            <w:pPr>
              <w:jc w:val="both"/>
              <w:rPr>
                <w:rFonts w:ascii="Cambria" w:hAnsi="Cambria"/>
                <w:kern w:val="2"/>
                <w:sz w:val="20"/>
              </w:rPr>
            </w:pPr>
            <w:r w:rsidRPr="00CF2C11">
              <w:rPr>
                <w:rFonts w:ascii="Cambria" w:hAnsi="Cambria"/>
                <w:kern w:val="2"/>
                <w:sz w:val="20"/>
              </w:rPr>
              <w:t xml:space="preserve">Jeigu Sutarties vykdymo metu pasikeičia Akcizų, lemiančių Tiekėjo tiekiamų Prekių Sutartyje nurodytų </w:t>
            </w:r>
            <w:r>
              <w:rPr>
                <w:rFonts w:ascii="Cambria" w:hAnsi="Cambria"/>
                <w:kern w:val="2"/>
                <w:sz w:val="20"/>
              </w:rPr>
              <w:t>kainos/</w:t>
            </w:r>
            <w:r w:rsidRPr="00CF2C11">
              <w:rPr>
                <w:rFonts w:ascii="Cambria" w:hAnsi="Cambria"/>
                <w:kern w:val="2"/>
                <w:sz w:val="20"/>
              </w:rPr>
              <w:t>įkainių pokytį, mokėjimą reglamentuojantys teisės aktai,  Sutartyje nurodyti Sutarties įkainiai perskaičiuojami juos didinant arba mažinant. Peržiūra įforminama Susitarimu, kuris tampa neatskiriama Sutarties dalimi.</w:t>
            </w:r>
          </w:p>
          <w:p w14:paraId="521C44E7" w14:textId="77777777" w:rsidR="00CF2C11" w:rsidRDefault="00CF2C11" w:rsidP="00FC01B8">
            <w:pPr>
              <w:jc w:val="both"/>
              <w:rPr>
                <w:rFonts w:ascii="Cambria" w:hAnsi="Cambria"/>
                <w:kern w:val="2"/>
                <w:sz w:val="20"/>
              </w:rPr>
            </w:pPr>
          </w:p>
          <w:p w14:paraId="096AB429" w14:textId="19392098" w:rsidR="005A5832" w:rsidRPr="00CF2C11" w:rsidRDefault="00CF2C11" w:rsidP="00FC01B8">
            <w:pPr>
              <w:jc w:val="both"/>
              <w:rPr>
                <w:rFonts w:ascii="Cambria" w:hAnsi="Cambria"/>
                <w:kern w:val="2"/>
                <w:sz w:val="20"/>
              </w:rPr>
            </w:pPr>
            <w:r w:rsidRPr="00CF2C11">
              <w:rPr>
                <w:rFonts w:ascii="Cambria" w:hAnsi="Cambria"/>
                <w:kern w:val="2"/>
                <w:sz w:val="20"/>
              </w:rPr>
              <w:t xml:space="preserve"> Perskaičiuotas Sutarties </w:t>
            </w:r>
            <w:r>
              <w:rPr>
                <w:rFonts w:ascii="Cambria" w:hAnsi="Cambria"/>
                <w:kern w:val="2"/>
                <w:sz w:val="20"/>
              </w:rPr>
              <w:t>kaina/</w:t>
            </w:r>
            <w:r w:rsidRPr="00CF2C11">
              <w:rPr>
                <w:rFonts w:ascii="Cambria" w:hAnsi="Cambria"/>
                <w:kern w:val="2"/>
                <w:sz w:val="20"/>
              </w:rPr>
              <w:t>įkainis taikomas tik tai Prekių daliai, kurios bus tiekiamos nuo Sutarties Šalies prašymo peržiūrėti kainą pateikimo dienos, ir tik tuo atveju, jei Prekių dalies kainos dedamąją, paveiktą mokesčių pokyčio, galima aiškiai išskirti pagal Sutarties kainodarą.</w:t>
            </w:r>
          </w:p>
        </w:tc>
      </w:tr>
      <w:tr w:rsidR="008E0C10" w:rsidRPr="00351E41" w14:paraId="06597448" w14:textId="77777777">
        <w:trPr>
          <w:trHeight w:val="300"/>
        </w:trPr>
        <w:tc>
          <w:tcPr>
            <w:tcW w:w="2704" w:type="dxa"/>
            <w:gridSpan w:val="2"/>
          </w:tcPr>
          <w:p w14:paraId="68CA6F47" w14:textId="430D43F1" w:rsidR="008E0C10" w:rsidRPr="0056461F" w:rsidRDefault="008E0C10" w:rsidP="008E0C10">
            <w:pPr>
              <w:rPr>
                <w:rFonts w:ascii="Cambria" w:hAnsi="Cambria"/>
                <w:b/>
                <w:bCs/>
                <w:kern w:val="2"/>
                <w:sz w:val="20"/>
              </w:rPr>
            </w:pPr>
            <w:r w:rsidRPr="00351E41">
              <w:rPr>
                <w:rFonts w:ascii="Cambria" w:hAnsi="Cambria"/>
                <w:b/>
                <w:bCs/>
                <w:kern w:val="2"/>
                <w:sz w:val="20"/>
              </w:rPr>
              <w:t>5.3.3. Sutarties kainos / įkainių peržiūra dėl kainų lygio pokyčio</w:t>
            </w:r>
          </w:p>
        </w:tc>
        <w:tc>
          <w:tcPr>
            <w:tcW w:w="6831" w:type="dxa"/>
            <w:gridSpan w:val="2"/>
          </w:tcPr>
          <w:p w14:paraId="0729458B" w14:textId="3E55E9B5" w:rsidR="00FB3C8E" w:rsidRPr="00351E41" w:rsidRDefault="00FB3C8E" w:rsidP="00FB3C8E">
            <w:pPr>
              <w:jc w:val="both"/>
              <w:rPr>
                <w:rFonts w:ascii="Cambria" w:hAnsi="Cambria"/>
                <w:color w:val="4472C4"/>
                <w:kern w:val="2"/>
                <w:sz w:val="20"/>
              </w:rPr>
            </w:pPr>
            <w:r>
              <w:rPr>
                <w:rFonts w:ascii="Cambria" w:hAnsi="Cambria"/>
                <w:kern w:val="2"/>
                <w:sz w:val="20"/>
                <w:shd w:val="clear" w:color="auto" w:fill="FFFFFF"/>
              </w:rPr>
              <w:t>Netaikoma</w:t>
            </w:r>
          </w:p>
          <w:p w14:paraId="0AD0C670" w14:textId="6C48C487" w:rsidR="008E0C10" w:rsidRPr="00351E41" w:rsidRDefault="008E0C10" w:rsidP="008E0C10">
            <w:pPr>
              <w:jc w:val="both"/>
              <w:rPr>
                <w:rFonts w:ascii="Cambria" w:hAnsi="Cambria"/>
                <w:color w:val="4472C4"/>
                <w:kern w:val="2"/>
                <w:sz w:val="20"/>
              </w:rPr>
            </w:pPr>
          </w:p>
        </w:tc>
      </w:tr>
      <w:tr w:rsidR="008E0C10" w:rsidRPr="00351E41" w14:paraId="5B4D0978" w14:textId="77777777">
        <w:trPr>
          <w:trHeight w:val="300"/>
        </w:trPr>
        <w:tc>
          <w:tcPr>
            <w:tcW w:w="2704" w:type="dxa"/>
            <w:gridSpan w:val="2"/>
          </w:tcPr>
          <w:p w14:paraId="30CEAD79" w14:textId="77777777" w:rsidR="008E0C10" w:rsidRPr="00351E41" w:rsidRDefault="008E0C10" w:rsidP="008E0C10">
            <w:pPr>
              <w:rPr>
                <w:rFonts w:ascii="Cambria" w:hAnsi="Cambria"/>
                <w:b/>
                <w:bCs/>
                <w:kern w:val="2"/>
                <w:sz w:val="20"/>
              </w:rPr>
            </w:pPr>
            <w:r w:rsidRPr="00351E41">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7893DB32" w14:textId="033FFCB1" w:rsidR="008E0C10" w:rsidRPr="00351E41" w:rsidRDefault="008E0C10" w:rsidP="008E0C10">
            <w:pPr>
              <w:rPr>
                <w:rFonts w:ascii="Cambria" w:hAnsi="Cambria"/>
                <w:kern w:val="2"/>
                <w:sz w:val="20"/>
              </w:rPr>
            </w:pPr>
          </w:p>
        </w:tc>
      </w:tr>
      <w:tr w:rsidR="008E0C10" w:rsidRPr="00351E41" w14:paraId="56777FC9" w14:textId="77777777">
        <w:trPr>
          <w:trHeight w:val="300"/>
        </w:trPr>
        <w:tc>
          <w:tcPr>
            <w:tcW w:w="2704" w:type="dxa"/>
            <w:gridSpan w:val="2"/>
          </w:tcPr>
          <w:p w14:paraId="3571279F" w14:textId="77777777" w:rsidR="008E0C10" w:rsidRPr="00351E41" w:rsidRDefault="008E0C10" w:rsidP="008E0C10">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5FBC50E0" w14:textId="48CDD5D0" w:rsidR="008E0C10" w:rsidRPr="00351E41" w:rsidRDefault="008E0C10" w:rsidP="008E0C10">
            <w:pPr>
              <w:rPr>
                <w:rFonts w:ascii="Cambria" w:hAnsi="Cambria"/>
                <w:kern w:val="2"/>
                <w:sz w:val="20"/>
              </w:rPr>
            </w:pPr>
          </w:p>
        </w:tc>
      </w:tr>
      <w:tr w:rsidR="008E0C10" w:rsidRPr="00351E41" w14:paraId="1DFF763B" w14:textId="77777777">
        <w:trPr>
          <w:trHeight w:val="300"/>
        </w:trPr>
        <w:tc>
          <w:tcPr>
            <w:tcW w:w="2704" w:type="dxa"/>
            <w:gridSpan w:val="2"/>
          </w:tcPr>
          <w:p w14:paraId="416E16C3" w14:textId="77777777" w:rsidR="008E0C10" w:rsidRPr="00351E41" w:rsidRDefault="008E0C10" w:rsidP="008E0C10">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15E98601" w14:textId="77777777" w:rsidR="004E23EF" w:rsidRPr="004E23EF" w:rsidRDefault="004E23EF" w:rsidP="004E23EF">
            <w:pPr>
              <w:jc w:val="both"/>
              <w:rPr>
                <w:rFonts w:ascii="Cambria" w:hAnsi="Cambria"/>
                <w:kern w:val="2"/>
                <w:sz w:val="20"/>
              </w:rPr>
            </w:pPr>
            <w:r w:rsidRPr="004E23EF">
              <w:rPr>
                <w:rFonts w:ascii="Cambria" w:hAnsi="Cambria"/>
                <w:kern w:val="2"/>
                <w:sz w:val="20"/>
              </w:rPr>
              <w:t xml:space="preserve">Pirkėjas atsiskaito su Tiekėju ne vėliau kaip per 30 (trisdešimt) kalendorinių dienų </w:t>
            </w:r>
            <w:r w:rsidRPr="004E23EF">
              <w:rPr>
                <w:rFonts w:ascii="Cambria" w:hAnsi="Cambria"/>
                <w:iCs/>
                <w:kern w:val="2"/>
                <w:sz w:val="20"/>
              </w:rPr>
              <w:t>nuo sąskaitos faktūros arba lygiaverčio dokumento gavimo dienos.</w:t>
            </w:r>
          </w:p>
          <w:p w14:paraId="5D1F8A09" w14:textId="3AC69BC5" w:rsidR="008E0C10" w:rsidRPr="00351E41" w:rsidRDefault="004E23EF" w:rsidP="004E23EF">
            <w:pPr>
              <w:jc w:val="both"/>
              <w:rPr>
                <w:rFonts w:ascii="Cambria" w:hAnsi="Cambria"/>
                <w:color w:val="000000"/>
                <w:kern w:val="2"/>
                <w:sz w:val="20"/>
                <w:shd w:val="clear" w:color="auto" w:fill="FFFFFF"/>
              </w:rPr>
            </w:pPr>
            <w:r w:rsidRPr="004E23EF">
              <w:rPr>
                <w:rFonts w:ascii="Cambria" w:hAnsi="Cambria"/>
                <w:kern w:val="2"/>
                <w:sz w:val="20"/>
              </w:rPr>
              <w:t>Apmokėjimo sąlygos: įvykdžius užsakymą, mokama už konkretų kiekį / apimtį pagal nustatytus įkainius.</w:t>
            </w:r>
          </w:p>
        </w:tc>
      </w:tr>
      <w:tr w:rsidR="008E0C10" w:rsidRPr="00351E41" w14:paraId="44D73415" w14:textId="77777777">
        <w:trPr>
          <w:trHeight w:val="300"/>
        </w:trPr>
        <w:tc>
          <w:tcPr>
            <w:tcW w:w="2704" w:type="dxa"/>
            <w:gridSpan w:val="2"/>
          </w:tcPr>
          <w:p w14:paraId="6C676BAE" w14:textId="77777777" w:rsidR="008E0C10" w:rsidRPr="00351E41" w:rsidRDefault="008E0C10" w:rsidP="008E0C10">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8E0C10" w:rsidRPr="000B40B7" w:rsidRDefault="008E0C10" w:rsidP="008E0C10">
            <w:pPr>
              <w:rPr>
                <w:rFonts w:ascii="Cambria" w:hAnsi="Cambria"/>
                <w:kern w:val="2"/>
                <w:sz w:val="20"/>
              </w:rPr>
            </w:pPr>
            <w:r w:rsidRPr="00351E41">
              <w:rPr>
                <w:rFonts w:ascii="Cambria" w:hAnsi="Cambria"/>
                <w:kern w:val="2"/>
                <w:sz w:val="20"/>
              </w:rPr>
              <w:t>Netaikoma</w:t>
            </w:r>
          </w:p>
        </w:tc>
      </w:tr>
      <w:tr w:rsidR="008E0C10" w:rsidRPr="00351E41" w14:paraId="390513CB" w14:textId="77777777">
        <w:trPr>
          <w:trHeight w:val="300"/>
        </w:trPr>
        <w:tc>
          <w:tcPr>
            <w:tcW w:w="2704" w:type="dxa"/>
            <w:gridSpan w:val="2"/>
          </w:tcPr>
          <w:p w14:paraId="0EF5F095" w14:textId="77777777" w:rsidR="008E0C10" w:rsidRPr="00351E41" w:rsidRDefault="008E0C10" w:rsidP="008E0C10">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8E0C10" w:rsidRPr="00351E41" w:rsidRDefault="008E0C10" w:rsidP="008E0C10">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8E0C10" w:rsidRPr="00351E41" w14:paraId="16A66D78" w14:textId="77777777">
        <w:trPr>
          <w:trHeight w:val="300"/>
        </w:trPr>
        <w:tc>
          <w:tcPr>
            <w:tcW w:w="9535" w:type="dxa"/>
            <w:gridSpan w:val="4"/>
          </w:tcPr>
          <w:p w14:paraId="12D52984" w14:textId="77777777" w:rsidR="008E0C10" w:rsidRPr="00351E41" w:rsidRDefault="008E0C10" w:rsidP="008E0C10">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8E0C10" w:rsidRPr="00351E41" w14:paraId="6D983174" w14:textId="77777777">
        <w:trPr>
          <w:trHeight w:val="300"/>
        </w:trPr>
        <w:tc>
          <w:tcPr>
            <w:tcW w:w="2704" w:type="dxa"/>
            <w:gridSpan w:val="2"/>
          </w:tcPr>
          <w:p w14:paraId="09C25722" w14:textId="77777777" w:rsidR="008E0C10" w:rsidRPr="00351E41" w:rsidRDefault="008E0C10" w:rsidP="008E0C10">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430DBE74" w:rsidR="008E0C10" w:rsidRPr="00351E41" w:rsidRDefault="004E23EF" w:rsidP="008E0C10">
            <w:pPr>
              <w:jc w:val="both"/>
              <w:rPr>
                <w:rFonts w:ascii="Cambria" w:hAnsi="Cambria"/>
                <w:kern w:val="2"/>
                <w:sz w:val="20"/>
              </w:rPr>
            </w:pPr>
            <w:r>
              <w:rPr>
                <w:rFonts w:ascii="Cambria" w:hAnsi="Cambria"/>
                <w:kern w:val="2"/>
                <w:sz w:val="20"/>
              </w:rPr>
              <w:t>Netaikoma</w:t>
            </w:r>
            <w:r w:rsidR="00D97374">
              <w:rPr>
                <w:rFonts w:ascii="Cambria" w:hAnsi="Cambria"/>
                <w:kern w:val="2"/>
                <w:sz w:val="20"/>
              </w:rPr>
              <w:t xml:space="preserve"> </w:t>
            </w:r>
          </w:p>
        </w:tc>
      </w:tr>
      <w:tr w:rsidR="008E0C10" w:rsidRPr="00351E41" w14:paraId="7DD6C03C" w14:textId="77777777">
        <w:trPr>
          <w:trHeight w:val="300"/>
        </w:trPr>
        <w:tc>
          <w:tcPr>
            <w:tcW w:w="2704" w:type="dxa"/>
            <w:gridSpan w:val="2"/>
          </w:tcPr>
          <w:p w14:paraId="02AE192B" w14:textId="77777777" w:rsidR="008E0C10" w:rsidRPr="00351E41" w:rsidRDefault="008E0C10" w:rsidP="008E0C10">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7F305FC3" w14:textId="64F24B89" w:rsidR="00D97374" w:rsidRPr="00351E41" w:rsidRDefault="004E23EF" w:rsidP="008E0C10">
            <w:pPr>
              <w:jc w:val="both"/>
              <w:rPr>
                <w:rFonts w:ascii="Cambria" w:hAnsi="Cambria"/>
                <w:kern w:val="2"/>
                <w:sz w:val="20"/>
              </w:rPr>
            </w:pPr>
            <w:r>
              <w:rPr>
                <w:rFonts w:ascii="Cambria" w:hAnsi="Cambria"/>
                <w:kern w:val="2"/>
                <w:sz w:val="20"/>
              </w:rPr>
              <w:t>Netaikoma</w:t>
            </w:r>
          </w:p>
        </w:tc>
      </w:tr>
      <w:tr w:rsidR="00B35E20" w:rsidRPr="00351E41" w14:paraId="1411E0C2" w14:textId="77777777">
        <w:trPr>
          <w:trHeight w:val="300"/>
        </w:trPr>
        <w:tc>
          <w:tcPr>
            <w:tcW w:w="2704" w:type="dxa"/>
            <w:gridSpan w:val="2"/>
          </w:tcPr>
          <w:p w14:paraId="3CD44566" w14:textId="512EBE9A" w:rsidR="00B35E20" w:rsidRPr="00351E41" w:rsidRDefault="00B35E20" w:rsidP="008E0C10">
            <w:pPr>
              <w:rPr>
                <w:rFonts w:ascii="Cambria" w:hAnsi="Cambria"/>
                <w:b/>
                <w:bCs/>
                <w:kern w:val="2"/>
                <w:sz w:val="20"/>
              </w:rPr>
            </w:pPr>
            <w:r w:rsidRPr="00B35E20">
              <w:rPr>
                <w:rFonts w:ascii="Cambria" w:hAnsi="Cambria"/>
                <w:b/>
                <w:bCs/>
                <w:kern w:val="2"/>
                <w:sz w:val="20"/>
              </w:rPr>
              <w:t>6.3. Kokybinių kriterijų įgyvendinimo ir tikrinimo tvarka</w:t>
            </w:r>
          </w:p>
        </w:tc>
        <w:tc>
          <w:tcPr>
            <w:tcW w:w="6831" w:type="dxa"/>
            <w:gridSpan w:val="2"/>
          </w:tcPr>
          <w:p w14:paraId="367726A2" w14:textId="390BEDAB" w:rsidR="00B35E20" w:rsidRDefault="00B35E20" w:rsidP="008E0C10">
            <w:pPr>
              <w:jc w:val="both"/>
              <w:rPr>
                <w:rFonts w:ascii="Cambria" w:hAnsi="Cambria"/>
                <w:kern w:val="2"/>
                <w:sz w:val="20"/>
              </w:rPr>
            </w:pPr>
            <w:r>
              <w:rPr>
                <w:rFonts w:ascii="Cambria" w:hAnsi="Cambria"/>
                <w:kern w:val="2"/>
                <w:sz w:val="20"/>
              </w:rPr>
              <w:t>Netaikoma</w:t>
            </w:r>
          </w:p>
        </w:tc>
      </w:tr>
      <w:tr w:rsidR="008E0C10" w:rsidRPr="00351E41" w14:paraId="4EE15A55" w14:textId="77777777">
        <w:trPr>
          <w:trHeight w:val="300"/>
        </w:trPr>
        <w:tc>
          <w:tcPr>
            <w:tcW w:w="9535" w:type="dxa"/>
            <w:gridSpan w:val="4"/>
          </w:tcPr>
          <w:p w14:paraId="3299BC80" w14:textId="77777777" w:rsidR="008E0C10" w:rsidRPr="00351E41" w:rsidRDefault="008E0C10" w:rsidP="008E0C10">
            <w:pPr>
              <w:jc w:val="center"/>
              <w:rPr>
                <w:rFonts w:ascii="Cambria" w:hAnsi="Cambria"/>
                <w:b/>
                <w:bCs/>
                <w:kern w:val="2"/>
                <w:sz w:val="20"/>
              </w:rPr>
            </w:pPr>
            <w:r w:rsidRPr="00351E41">
              <w:rPr>
                <w:rFonts w:ascii="Cambria" w:hAnsi="Cambria"/>
                <w:b/>
                <w:bCs/>
                <w:kern w:val="2"/>
                <w:sz w:val="20"/>
              </w:rPr>
              <w:t>7. SUTARTIES VYKDYMUI PASITELKIAMI SUBTIEKĖJAI</w:t>
            </w:r>
          </w:p>
        </w:tc>
      </w:tr>
      <w:tr w:rsidR="008E0C10" w:rsidRPr="00351E41" w14:paraId="6AD8FB63" w14:textId="77777777">
        <w:trPr>
          <w:trHeight w:val="300"/>
        </w:trPr>
        <w:tc>
          <w:tcPr>
            <w:tcW w:w="2704" w:type="dxa"/>
            <w:gridSpan w:val="2"/>
          </w:tcPr>
          <w:p w14:paraId="365354EF" w14:textId="77777777" w:rsidR="008E0C10" w:rsidRPr="00351E41" w:rsidRDefault="008E0C10" w:rsidP="008E0C10">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8E0C10" w:rsidRPr="007D12A6" w:rsidRDefault="008E0C10" w:rsidP="008E0C10">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8E0C10" w:rsidRDefault="008E0C10" w:rsidP="008E0C10">
            <w:pPr>
              <w:rPr>
                <w:rFonts w:ascii="Cambria" w:hAnsi="Cambria"/>
                <w:kern w:val="2"/>
                <w:sz w:val="20"/>
              </w:rPr>
            </w:pPr>
          </w:p>
          <w:p w14:paraId="35EE1770" w14:textId="04837760" w:rsidR="008E0C10" w:rsidRPr="00351E41" w:rsidRDefault="008E0C10" w:rsidP="008E0C10">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8E0C10" w:rsidRPr="00351E41" w:rsidRDefault="008E0C10" w:rsidP="008E0C10">
            <w:pPr>
              <w:rPr>
                <w:rFonts w:ascii="Cambria" w:hAnsi="Cambria"/>
                <w:kern w:val="2"/>
                <w:sz w:val="20"/>
              </w:rPr>
            </w:pPr>
          </w:p>
          <w:p w14:paraId="1FDC783F" w14:textId="77777777" w:rsidR="008E0C10" w:rsidRPr="000E5E41" w:rsidRDefault="008E0C10" w:rsidP="008E0C10">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8E0C10" w:rsidRPr="00351E41" w:rsidRDefault="008E0C10" w:rsidP="008E0C10">
            <w:pPr>
              <w:rPr>
                <w:rFonts w:ascii="Cambria" w:hAnsi="Cambria"/>
                <w:kern w:val="2"/>
                <w:sz w:val="20"/>
              </w:rPr>
            </w:pPr>
          </w:p>
          <w:p w14:paraId="100A011A" w14:textId="72EFD5E3" w:rsidR="008E0C10" w:rsidRPr="00351E41" w:rsidRDefault="008E0C10" w:rsidP="008E0C10">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w:t>
            </w:r>
            <w:r w:rsidRPr="007830A4">
              <w:rPr>
                <w:rFonts w:ascii="Cambria" w:hAnsi="Cambria"/>
                <w:kern w:val="2"/>
                <w:sz w:val="20"/>
              </w:rPr>
              <w:t>priede Nr. [...] „Sutarties</w:t>
            </w:r>
            <w:r w:rsidRPr="00351E41">
              <w:rPr>
                <w:rFonts w:ascii="Cambria" w:hAnsi="Cambria"/>
                <w:kern w:val="2"/>
                <w:sz w:val="20"/>
              </w:rPr>
              <w:t xml:space="preserve"> vykdymui pasitelkiami subtiekėjai ir (ar) specialistai“</w:t>
            </w:r>
            <w:r>
              <w:rPr>
                <w:rFonts w:ascii="Cambria" w:hAnsi="Cambria"/>
                <w:kern w:val="2"/>
                <w:sz w:val="20"/>
              </w:rPr>
              <w:t>.</w:t>
            </w:r>
          </w:p>
        </w:tc>
      </w:tr>
      <w:tr w:rsidR="008E0C10" w:rsidRPr="00351E41" w14:paraId="70E51143" w14:textId="77777777">
        <w:trPr>
          <w:trHeight w:val="300"/>
        </w:trPr>
        <w:tc>
          <w:tcPr>
            <w:tcW w:w="9535" w:type="dxa"/>
            <w:gridSpan w:val="4"/>
          </w:tcPr>
          <w:p w14:paraId="213106F8" w14:textId="77777777" w:rsidR="008E0C10" w:rsidRPr="00351E41" w:rsidRDefault="008E0C10" w:rsidP="008E0C10">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8E0C10" w:rsidRPr="00351E41" w14:paraId="4FC00A5A" w14:textId="77777777">
        <w:trPr>
          <w:trHeight w:val="300"/>
        </w:trPr>
        <w:tc>
          <w:tcPr>
            <w:tcW w:w="2704" w:type="dxa"/>
            <w:gridSpan w:val="2"/>
          </w:tcPr>
          <w:p w14:paraId="1ED427E2" w14:textId="77777777" w:rsidR="008E0C10" w:rsidRPr="00351E41" w:rsidRDefault="008E0C10" w:rsidP="008E0C10">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8E0C10" w:rsidRPr="00351E41" w:rsidRDefault="008E0C10" w:rsidP="008E0C10">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7F0548" w:rsidRPr="00351E41" w14:paraId="282EA237" w14:textId="77777777">
        <w:trPr>
          <w:trHeight w:val="300"/>
        </w:trPr>
        <w:tc>
          <w:tcPr>
            <w:tcW w:w="2704" w:type="dxa"/>
            <w:gridSpan w:val="2"/>
          </w:tcPr>
          <w:p w14:paraId="0D9627E8" w14:textId="0F0ABA9D" w:rsidR="007F0548" w:rsidRPr="00351E41" w:rsidRDefault="007F0548" w:rsidP="008E0C10">
            <w:pPr>
              <w:rPr>
                <w:rFonts w:ascii="Cambria" w:hAnsi="Cambria"/>
                <w:b/>
                <w:bCs/>
                <w:kern w:val="2"/>
                <w:sz w:val="20"/>
              </w:rPr>
            </w:pPr>
            <w:r w:rsidRPr="007F0548">
              <w:rPr>
                <w:rFonts w:ascii="Cambria" w:hAnsi="Cambria"/>
                <w:b/>
                <w:bCs/>
                <w:kern w:val="2"/>
                <w:sz w:val="20"/>
              </w:rPr>
              <w:t>8.2. Sutarties įvykdymo užtikrinimo galiojimo terminas</w:t>
            </w:r>
          </w:p>
        </w:tc>
        <w:tc>
          <w:tcPr>
            <w:tcW w:w="6831" w:type="dxa"/>
            <w:gridSpan w:val="2"/>
          </w:tcPr>
          <w:p w14:paraId="5485B2F1" w14:textId="5E17E40B" w:rsidR="007F0548" w:rsidRPr="007D12A6" w:rsidRDefault="007F0548" w:rsidP="008E0C10">
            <w:pPr>
              <w:jc w:val="both"/>
              <w:rPr>
                <w:rFonts w:ascii="Cambria" w:hAnsi="Cambria"/>
                <w:kern w:val="2"/>
                <w:sz w:val="20"/>
              </w:rPr>
            </w:pPr>
            <w:r>
              <w:rPr>
                <w:rFonts w:ascii="Cambria" w:hAnsi="Cambria"/>
                <w:kern w:val="2"/>
                <w:sz w:val="20"/>
              </w:rPr>
              <w:t>Netaikoma</w:t>
            </w:r>
          </w:p>
        </w:tc>
      </w:tr>
      <w:tr w:rsidR="008E0C10" w:rsidRPr="00351E41" w14:paraId="440514AB" w14:textId="77777777">
        <w:trPr>
          <w:trHeight w:val="300"/>
        </w:trPr>
        <w:tc>
          <w:tcPr>
            <w:tcW w:w="2704" w:type="dxa"/>
            <w:gridSpan w:val="2"/>
          </w:tcPr>
          <w:p w14:paraId="1559F431" w14:textId="237101F3" w:rsidR="008E0C10" w:rsidRPr="00351E41" w:rsidRDefault="007F0548" w:rsidP="008E0C10">
            <w:pPr>
              <w:rPr>
                <w:rFonts w:ascii="Cambria" w:hAnsi="Cambria"/>
                <w:b/>
                <w:bCs/>
                <w:kern w:val="2"/>
                <w:sz w:val="20"/>
              </w:rPr>
            </w:pPr>
            <w:r>
              <w:rPr>
                <w:rFonts w:ascii="Cambria" w:hAnsi="Cambria"/>
                <w:b/>
                <w:bCs/>
                <w:kern w:val="2"/>
                <w:sz w:val="20"/>
              </w:rPr>
              <w:t>8.3</w:t>
            </w:r>
            <w:r w:rsidR="008E0C10" w:rsidRPr="00351E41">
              <w:rPr>
                <w:rFonts w:ascii="Cambria" w:hAnsi="Cambria"/>
                <w:b/>
                <w:bCs/>
                <w:kern w:val="2"/>
                <w:sz w:val="20"/>
              </w:rPr>
              <w:t xml:space="preserve">. Sutarties įvykdymo užtikrinimo pateikimas </w:t>
            </w:r>
          </w:p>
        </w:tc>
        <w:tc>
          <w:tcPr>
            <w:tcW w:w="6831" w:type="dxa"/>
            <w:gridSpan w:val="2"/>
          </w:tcPr>
          <w:p w14:paraId="36F9B8F1"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031E7F44" w14:textId="06630538" w:rsidR="008E0C10" w:rsidRPr="00351E41" w:rsidRDefault="008E0C10" w:rsidP="008E0C10">
            <w:pPr>
              <w:rPr>
                <w:rFonts w:ascii="Cambria" w:hAnsi="Cambria"/>
                <w:kern w:val="2"/>
                <w:sz w:val="20"/>
              </w:rPr>
            </w:pPr>
          </w:p>
        </w:tc>
      </w:tr>
      <w:tr w:rsidR="008E0C10" w:rsidRPr="00351E41" w14:paraId="3EE8B150" w14:textId="77777777">
        <w:trPr>
          <w:trHeight w:val="300"/>
        </w:trPr>
        <w:tc>
          <w:tcPr>
            <w:tcW w:w="9535" w:type="dxa"/>
            <w:gridSpan w:val="4"/>
          </w:tcPr>
          <w:p w14:paraId="11F6AA1C" w14:textId="77777777" w:rsidR="008E0C10" w:rsidRPr="00351E41" w:rsidRDefault="008E0C10" w:rsidP="008E0C10">
            <w:pPr>
              <w:ind w:firstLine="720"/>
              <w:jc w:val="center"/>
              <w:rPr>
                <w:rFonts w:ascii="Cambria" w:hAnsi="Cambria"/>
                <w:b/>
                <w:bCs/>
                <w:kern w:val="2"/>
                <w:sz w:val="20"/>
              </w:rPr>
            </w:pPr>
            <w:r w:rsidRPr="00351E41">
              <w:rPr>
                <w:rFonts w:ascii="Cambria" w:hAnsi="Cambria"/>
                <w:b/>
                <w:bCs/>
                <w:kern w:val="2"/>
                <w:sz w:val="20"/>
              </w:rPr>
              <w:lastRenderedPageBreak/>
              <w:t>9. ŠALIŲ ATSAKOMYBĖ</w:t>
            </w:r>
            <w:r w:rsidRPr="00351E41">
              <w:rPr>
                <w:rFonts w:ascii="Cambria" w:hAnsi="Cambria"/>
                <w:b/>
                <w:bCs/>
                <w:kern w:val="2"/>
                <w:sz w:val="20"/>
              </w:rPr>
              <w:tab/>
            </w:r>
          </w:p>
        </w:tc>
      </w:tr>
      <w:tr w:rsidR="008E0C10" w:rsidRPr="00351E41" w14:paraId="7476CD9F" w14:textId="77777777">
        <w:trPr>
          <w:trHeight w:val="300"/>
        </w:trPr>
        <w:tc>
          <w:tcPr>
            <w:tcW w:w="2704" w:type="dxa"/>
            <w:gridSpan w:val="2"/>
          </w:tcPr>
          <w:p w14:paraId="7FE72C4A" w14:textId="77777777" w:rsidR="008E0C10" w:rsidRPr="00351E41" w:rsidRDefault="008E0C10" w:rsidP="008E0C10">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6F981077" w:rsidR="008E0C10" w:rsidRPr="00351E41" w:rsidRDefault="008E0C10" w:rsidP="008E0C10">
            <w:pPr>
              <w:spacing w:line="259" w:lineRule="auto"/>
              <w:rPr>
                <w:rFonts w:ascii="Cambria" w:hAnsi="Cambria"/>
                <w:color w:val="000000"/>
                <w:kern w:val="2"/>
                <w:sz w:val="20"/>
              </w:rPr>
            </w:pPr>
            <w:r w:rsidRPr="007D12A6">
              <w:rPr>
                <w:rFonts w:ascii="Cambria" w:hAnsi="Cambria"/>
                <w:color w:val="000000"/>
                <w:kern w:val="2"/>
                <w:sz w:val="20"/>
              </w:rPr>
              <w:t xml:space="preserve">Jei Pirkėjas, gavęs tinkamai pateiktą ir užpildytą </w:t>
            </w:r>
            <w:r w:rsidRPr="007830A4">
              <w:rPr>
                <w:rFonts w:ascii="Cambria" w:hAnsi="Cambria"/>
                <w:color w:val="000000"/>
                <w:kern w:val="2"/>
                <w:sz w:val="20"/>
              </w:rPr>
              <w:t>Sąskait</w:t>
            </w:r>
            <w:r w:rsidRPr="007D12A6">
              <w:rPr>
                <w:rFonts w:ascii="Cambria" w:hAnsi="Cambria"/>
                <w:color w:val="000000"/>
                <w:kern w:val="2"/>
                <w:sz w:val="20"/>
              </w:rPr>
              <w:t xml:space="preserve">ą, uždelsia atsiskaityti už tinkamai Tiekėjo  perduotas kokybiškas Prekes per Sutartyje nurodytą terminą, Tiekėjas nuo kitos nei nustatytas terminas dienos skaičiuoja Pirkėjui </w:t>
            </w:r>
            <w:r w:rsidRPr="007D12A6">
              <w:rPr>
                <w:rFonts w:ascii="Cambria" w:hAnsi="Cambria"/>
                <w:kern w:val="2"/>
                <w:sz w:val="20"/>
              </w:rPr>
              <w:t>0,06 (šešios šimtosios) procento dydžio delspinigius nuo neapmokėtos sumos be PVM už kiekvieną vėlavimo dieną. </w:t>
            </w:r>
          </w:p>
        </w:tc>
      </w:tr>
      <w:tr w:rsidR="008E0C10" w:rsidRPr="00351E41" w14:paraId="30B33F12" w14:textId="77777777">
        <w:trPr>
          <w:trHeight w:val="300"/>
        </w:trPr>
        <w:tc>
          <w:tcPr>
            <w:tcW w:w="2704" w:type="dxa"/>
            <w:gridSpan w:val="2"/>
          </w:tcPr>
          <w:p w14:paraId="0CBB35F7" w14:textId="77777777" w:rsidR="008E0C10" w:rsidRPr="00351E41" w:rsidRDefault="008E0C10" w:rsidP="008E0C10">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4CC789E0" w:rsidR="008E0C10" w:rsidRDefault="008E0C10" w:rsidP="008E0C10">
            <w:pPr>
              <w:jc w:val="both"/>
              <w:rPr>
                <w:rFonts w:ascii="Cambria" w:hAnsi="Cambria"/>
                <w:kern w:val="2"/>
                <w:sz w:val="20"/>
              </w:rPr>
            </w:pPr>
            <w:r>
              <w:rPr>
                <w:rFonts w:ascii="Cambria" w:hAnsi="Cambria"/>
                <w:kern w:val="2"/>
                <w:sz w:val="20"/>
              </w:rPr>
              <w:t xml:space="preserve"> </w:t>
            </w:r>
            <w:r w:rsidRPr="004D34E4">
              <w:rPr>
                <w:rFonts w:ascii="Cambria" w:hAnsi="Cambria"/>
                <w:kern w:val="2"/>
                <w:sz w:val="20"/>
              </w:rPr>
              <w:t>9</w:t>
            </w:r>
            <w:r w:rsidR="00D97374">
              <w:rPr>
                <w:rFonts w:ascii="Cambria" w:hAnsi="Cambria"/>
                <w:kern w:val="2"/>
                <w:sz w:val="20"/>
                <w:lang w:val="en-US"/>
              </w:rPr>
              <w:t>.2.1</w:t>
            </w:r>
            <w:r w:rsidRPr="004D34E4">
              <w:rPr>
                <w:rFonts w:ascii="Cambria" w:hAnsi="Cambria"/>
                <w:kern w:val="2"/>
                <w:sz w:val="20"/>
                <w:lang w:val="en-US"/>
              </w:rPr>
              <w:t xml:space="preserve">. </w:t>
            </w:r>
            <w:r w:rsidRPr="004D34E4">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1E0139BB" w14:textId="13FB046B" w:rsidR="008F1707" w:rsidRPr="004D34E4" w:rsidRDefault="008F1707" w:rsidP="008E0C10">
            <w:pPr>
              <w:jc w:val="both"/>
              <w:rPr>
                <w:rFonts w:ascii="Cambria" w:hAnsi="Cambria"/>
                <w:kern w:val="2"/>
                <w:sz w:val="20"/>
              </w:rPr>
            </w:pPr>
            <w:r>
              <w:rPr>
                <w:rFonts w:ascii="Cambria" w:hAnsi="Cambria"/>
                <w:kern w:val="2"/>
                <w:sz w:val="20"/>
              </w:rPr>
              <w:t>9.2.2. Jeigu Tiekėjas vėluoja grąžinti dėl Tiekėjui mokėtinos sumos sumažinimo susidariusią permoką pagal Bendrųjų sąlygų 7.4.1.2. punktą, Pirkėjas nuo kitos nei nustatytas terminas dienos Tiekėjui skaičiuoja 0,06 (šešios šimtosios) dydžio delspinigius už kiekvieną uždelstą dieną nuo laiku negrąžintos permokos, kainos be PVM.</w:t>
            </w:r>
          </w:p>
          <w:p w14:paraId="7907862C" w14:textId="3C105F58" w:rsidR="008E0C10" w:rsidRPr="00351E41" w:rsidRDefault="008F1707" w:rsidP="008E0C10">
            <w:pPr>
              <w:jc w:val="both"/>
              <w:rPr>
                <w:rFonts w:ascii="Cambria" w:hAnsi="Cambria"/>
                <w:b/>
                <w:bCs/>
                <w:kern w:val="2"/>
                <w:sz w:val="20"/>
              </w:rPr>
            </w:pPr>
            <w:r>
              <w:rPr>
                <w:rFonts w:ascii="Cambria" w:hAnsi="Cambria"/>
                <w:kern w:val="2"/>
                <w:sz w:val="20"/>
              </w:rPr>
              <w:t>9.2.3</w:t>
            </w:r>
            <w:r w:rsidR="008E0C10" w:rsidRPr="004D34E4">
              <w:rPr>
                <w:rFonts w:ascii="Cambria" w:hAnsi="Cambria"/>
                <w:kern w:val="2"/>
                <w:sz w:val="20"/>
              </w:rPr>
              <w:t>.</w:t>
            </w:r>
            <w:r w:rsidR="008E0C10" w:rsidRPr="004D34E4">
              <w:rPr>
                <w:rFonts w:ascii="Cambria" w:hAnsi="Cambria"/>
                <w:kern w:val="2"/>
                <w:sz w:val="20"/>
                <w:lang w:val="en-US"/>
              </w:rPr>
              <w:t xml:space="preserve"> </w:t>
            </w:r>
            <w:r w:rsidR="008E0C10" w:rsidRPr="004D34E4">
              <w:rPr>
                <w:rFonts w:ascii="Cambria" w:hAnsi="Cambria"/>
                <w:kern w:val="2"/>
                <w:sz w:val="20"/>
              </w:rPr>
              <w:t>Tiekėjas privalo sumokėti Pirkėjui netesybas per 30 (trisdešimt) dienų nuo Pirkėjo pareikalavimo</w:t>
            </w:r>
            <w:r>
              <w:rPr>
                <w:rFonts w:ascii="Cambria" w:hAnsi="Cambria"/>
                <w:kern w:val="2"/>
                <w:sz w:val="20"/>
              </w:rPr>
              <w:t>, jeigu netesybų suma nėra išskaitoma iš Tiekėjui mokėtinos sumos.</w:t>
            </w:r>
          </w:p>
        </w:tc>
      </w:tr>
      <w:tr w:rsidR="008E0C10" w:rsidRPr="00351E41" w14:paraId="6C7F8BB5" w14:textId="77777777">
        <w:trPr>
          <w:trHeight w:val="300"/>
        </w:trPr>
        <w:tc>
          <w:tcPr>
            <w:tcW w:w="2704" w:type="dxa"/>
            <w:gridSpan w:val="2"/>
          </w:tcPr>
          <w:p w14:paraId="67875D65" w14:textId="272BC168" w:rsidR="008E0C10" w:rsidRPr="00351E41" w:rsidRDefault="000272ED" w:rsidP="000272ED">
            <w:pPr>
              <w:rPr>
                <w:rFonts w:ascii="Cambria" w:hAnsi="Cambria"/>
                <w:b/>
                <w:bCs/>
                <w:kern w:val="2"/>
                <w:sz w:val="20"/>
              </w:rPr>
            </w:pPr>
            <w:r w:rsidRPr="000272ED">
              <w:rPr>
                <w:rFonts w:ascii="Cambria" w:hAnsi="Cambria"/>
                <w:b/>
                <w:bCs/>
                <w:kern w:val="2"/>
                <w:sz w:val="20"/>
              </w:rPr>
              <w:t>9.3. Tiekėjui / Pirkėjui taikoma bauda nutraukus Sutartį dėl esminio Sutarties pažeidimo ar nepagrįstai nutraukus Sutarties vykdymą ne Sutartyje nustatyta tvarka</w:t>
            </w:r>
          </w:p>
        </w:tc>
        <w:tc>
          <w:tcPr>
            <w:tcW w:w="6831" w:type="dxa"/>
            <w:gridSpan w:val="2"/>
          </w:tcPr>
          <w:p w14:paraId="14C5CFB4" w14:textId="0DC7866D" w:rsidR="008E0C10" w:rsidRDefault="000272ED" w:rsidP="008E0C10">
            <w:pPr>
              <w:jc w:val="both"/>
              <w:rPr>
                <w:rFonts w:ascii="Cambria" w:hAnsi="Cambria"/>
                <w:kern w:val="2"/>
                <w:sz w:val="20"/>
              </w:rPr>
            </w:pPr>
            <w:r>
              <w:rPr>
                <w:rFonts w:ascii="Cambria" w:hAnsi="Cambria"/>
                <w:kern w:val="2"/>
                <w:sz w:val="20"/>
              </w:rPr>
              <w:t xml:space="preserve">9.3.1. </w:t>
            </w:r>
            <w:r w:rsidR="008E0C10" w:rsidRPr="00FE1188">
              <w:rPr>
                <w:rFonts w:ascii="Cambria" w:hAnsi="Cambria"/>
                <w:kern w:val="2"/>
                <w:sz w:val="20"/>
              </w:rPr>
              <w:t xml:space="preserve">Nutraukus Sutartį dėl esminio Sutarties pažeidimo, nustatyto Sutarties Specialiosiose sąlygose, mokama </w:t>
            </w:r>
            <w:r w:rsidR="008E0C10" w:rsidRPr="000E5E41">
              <w:rPr>
                <w:rFonts w:ascii="Cambria" w:hAnsi="Cambria"/>
                <w:kern w:val="2"/>
                <w:sz w:val="20"/>
              </w:rPr>
              <w:t xml:space="preserve">30 (trisdešimt) </w:t>
            </w:r>
            <w:r w:rsidR="008E0C10" w:rsidRPr="00FE1188">
              <w:rPr>
                <w:rFonts w:ascii="Cambria" w:hAnsi="Cambria"/>
                <w:kern w:val="2"/>
                <w:sz w:val="20"/>
              </w:rPr>
              <w:t>procentų dydžio bauda nuo Pradinės Sutarties vertės be PVM, nurodytos Specialiųjų sąlygų 5.2 punkte.</w:t>
            </w:r>
          </w:p>
          <w:p w14:paraId="0CBECBC5" w14:textId="4853D6CA" w:rsidR="000272ED" w:rsidRPr="000272ED" w:rsidRDefault="000272ED" w:rsidP="000272ED">
            <w:pPr>
              <w:jc w:val="both"/>
              <w:rPr>
                <w:rFonts w:ascii="Cambria" w:hAnsi="Cambria"/>
                <w:kern w:val="2"/>
                <w:sz w:val="20"/>
              </w:rPr>
            </w:pPr>
            <w:r w:rsidRPr="000272ED">
              <w:rPr>
                <w:rFonts w:ascii="Cambria" w:hAnsi="Cambria"/>
                <w:kern w:val="2"/>
                <w:sz w:val="20"/>
              </w:rPr>
              <w:t xml:space="preserve">9.3.2. Nepagrįstai nutraukus Sutarties vykdymą ne Sutartyje nustatyta tvarka, mokama </w:t>
            </w:r>
            <w:r w:rsidR="004E23EF">
              <w:rPr>
                <w:rFonts w:ascii="Cambria" w:hAnsi="Cambria"/>
                <w:kern w:val="2"/>
                <w:sz w:val="20"/>
                <w:lang w:val="en-US"/>
              </w:rPr>
              <w:t>3</w:t>
            </w:r>
            <w:r>
              <w:rPr>
                <w:rFonts w:ascii="Cambria" w:hAnsi="Cambria"/>
                <w:kern w:val="2"/>
                <w:sz w:val="20"/>
              </w:rPr>
              <w:t xml:space="preserve">0 </w:t>
            </w:r>
            <w:r w:rsidRPr="000272ED">
              <w:rPr>
                <w:rFonts w:ascii="Cambria" w:hAnsi="Cambria"/>
                <w:kern w:val="2"/>
                <w:sz w:val="20"/>
              </w:rPr>
              <w:t>(</w:t>
            </w:r>
            <w:r w:rsidR="004E23EF">
              <w:rPr>
                <w:rFonts w:ascii="Cambria" w:hAnsi="Cambria"/>
                <w:kern w:val="2"/>
                <w:sz w:val="20"/>
              </w:rPr>
              <w:t>tris</w:t>
            </w:r>
            <w:r w:rsidR="00F16E8D">
              <w:rPr>
                <w:rFonts w:ascii="Cambria" w:hAnsi="Cambria"/>
                <w:kern w:val="2"/>
                <w:sz w:val="20"/>
              </w:rPr>
              <w:t>d</w:t>
            </w:r>
            <w:r>
              <w:rPr>
                <w:rFonts w:ascii="Cambria" w:hAnsi="Cambria"/>
                <w:kern w:val="2"/>
                <w:sz w:val="20"/>
              </w:rPr>
              <w:t>ešimt</w:t>
            </w:r>
            <w:r w:rsidRPr="000272ED">
              <w:rPr>
                <w:rFonts w:ascii="Cambria" w:hAnsi="Cambria"/>
                <w:kern w:val="2"/>
                <w:sz w:val="20"/>
              </w:rPr>
              <w:t>) procentų dydžio bauda nuo Pradinės Sutarties vertės, nurodytos Specialiųjų sąlygų 5.2 punkte.</w:t>
            </w:r>
          </w:p>
          <w:p w14:paraId="187F7386" w14:textId="3A38168C" w:rsidR="000272ED" w:rsidRPr="00351E41" w:rsidRDefault="000272ED" w:rsidP="008E0C10">
            <w:pPr>
              <w:jc w:val="both"/>
              <w:rPr>
                <w:rFonts w:ascii="Cambria" w:hAnsi="Cambria"/>
                <w:kern w:val="2"/>
                <w:sz w:val="20"/>
              </w:rPr>
            </w:pPr>
          </w:p>
        </w:tc>
      </w:tr>
      <w:tr w:rsidR="008E0C10" w:rsidRPr="00351E41" w14:paraId="564B5C28" w14:textId="77777777">
        <w:trPr>
          <w:trHeight w:val="300"/>
        </w:trPr>
        <w:tc>
          <w:tcPr>
            <w:tcW w:w="2704" w:type="dxa"/>
            <w:gridSpan w:val="2"/>
          </w:tcPr>
          <w:p w14:paraId="741F8926" w14:textId="77777777" w:rsidR="008E0C10" w:rsidRPr="00351E41" w:rsidRDefault="008E0C10" w:rsidP="008E0C10">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8E0C10" w:rsidRPr="00351E41" w:rsidRDefault="008E0C10" w:rsidP="008E0C10">
            <w:pPr>
              <w:rPr>
                <w:rFonts w:ascii="Cambria" w:hAnsi="Cambria"/>
                <w:color w:val="000000"/>
                <w:kern w:val="2"/>
                <w:sz w:val="20"/>
              </w:rPr>
            </w:pPr>
            <w:r w:rsidRPr="00351E41">
              <w:rPr>
                <w:rFonts w:ascii="Cambria" w:hAnsi="Cambria"/>
                <w:color w:val="000000"/>
                <w:kern w:val="2"/>
                <w:sz w:val="20"/>
              </w:rPr>
              <w:t>Netaikoma</w:t>
            </w:r>
          </w:p>
          <w:p w14:paraId="26B058CC" w14:textId="77777777" w:rsidR="008E0C10" w:rsidRPr="00351E41" w:rsidRDefault="008E0C10" w:rsidP="008E0C10">
            <w:pPr>
              <w:rPr>
                <w:rFonts w:ascii="Cambria" w:hAnsi="Cambria"/>
                <w:kern w:val="2"/>
                <w:sz w:val="20"/>
              </w:rPr>
            </w:pPr>
          </w:p>
        </w:tc>
      </w:tr>
      <w:tr w:rsidR="008E0C10" w:rsidRPr="00351E41" w14:paraId="135FBF19" w14:textId="77777777">
        <w:trPr>
          <w:trHeight w:val="300"/>
        </w:trPr>
        <w:tc>
          <w:tcPr>
            <w:tcW w:w="2704" w:type="dxa"/>
            <w:gridSpan w:val="2"/>
          </w:tcPr>
          <w:p w14:paraId="241B4067" w14:textId="77777777" w:rsidR="008E0C10" w:rsidRPr="00351E41" w:rsidRDefault="008E0C10" w:rsidP="008E0C10">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5F24D850" w:rsidR="008E0C10" w:rsidRPr="007D12A6" w:rsidRDefault="008E0C10" w:rsidP="008E0C10">
            <w:pPr>
              <w:jc w:val="both"/>
              <w:rPr>
                <w:rFonts w:ascii="Cambria" w:hAnsi="Cambria"/>
                <w:kern w:val="2"/>
                <w:sz w:val="20"/>
              </w:rPr>
            </w:pPr>
            <w:r w:rsidRPr="007830A4">
              <w:rPr>
                <w:rFonts w:ascii="Cambria" w:hAnsi="Cambria"/>
                <w:kern w:val="2"/>
                <w:sz w:val="20"/>
              </w:rPr>
              <w:t xml:space="preserve">Pažeidus </w:t>
            </w:r>
            <w:r w:rsidR="00005F2D">
              <w:rPr>
                <w:rFonts w:ascii="Cambria" w:hAnsi="Cambria"/>
                <w:kern w:val="2"/>
                <w:sz w:val="20"/>
              </w:rPr>
              <w:t>13.1.</w:t>
            </w:r>
            <w:r w:rsidRPr="007830A4">
              <w:rPr>
                <w:rFonts w:ascii="Cambria" w:hAnsi="Cambria"/>
                <w:kern w:val="2"/>
                <w:sz w:val="20"/>
              </w:rPr>
              <w:t xml:space="preserve"> punkto reikalavimus Tiekėjui bus taikoma 50 (penkiasdešimt) eurų dydžio bauda.</w:t>
            </w:r>
          </w:p>
          <w:p w14:paraId="08E9FB70" w14:textId="27AEFD5B" w:rsidR="008E0C10" w:rsidRPr="00351E41" w:rsidRDefault="008E0C10" w:rsidP="008E0C10">
            <w:pPr>
              <w:rPr>
                <w:rFonts w:ascii="Cambria" w:hAnsi="Cambria"/>
                <w:color w:val="4472C4"/>
                <w:kern w:val="2"/>
                <w:sz w:val="20"/>
              </w:rPr>
            </w:pPr>
          </w:p>
        </w:tc>
      </w:tr>
      <w:tr w:rsidR="008E0C10" w:rsidRPr="00351E41" w14:paraId="410DF044" w14:textId="77777777">
        <w:trPr>
          <w:trHeight w:val="300"/>
        </w:trPr>
        <w:tc>
          <w:tcPr>
            <w:tcW w:w="2704" w:type="dxa"/>
            <w:gridSpan w:val="2"/>
          </w:tcPr>
          <w:p w14:paraId="5B32D987" w14:textId="77777777" w:rsidR="008E0C10" w:rsidRPr="00351E41" w:rsidRDefault="008E0C10" w:rsidP="008E0C10">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322B454A" w14:textId="792B565C" w:rsidR="008E0C10" w:rsidRPr="00351E41" w:rsidRDefault="008E0C10" w:rsidP="008E0C10">
            <w:pPr>
              <w:rPr>
                <w:rFonts w:ascii="Cambria" w:hAnsi="Cambria"/>
                <w:color w:val="4472C4"/>
                <w:kern w:val="2"/>
                <w:sz w:val="20"/>
              </w:rPr>
            </w:pPr>
          </w:p>
        </w:tc>
      </w:tr>
      <w:tr w:rsidR="002D3DA5" w:rsidRPr="00351E41" w14:paraId="383BA168" w14:textId="77777777">
        <w:trPr>
          <w:trHeight w:val="300"/>
        </w:trPr>
        <w:tc>
          <w:tcPr>
            <w:tcW w:w="2704" w:type="dxa"/>
            <w:gridSpan w:val="2"/>
          </w:tcPr>
          <w:p w14:paraId="4C2EA065" w14:textId="1283153A" w:rsidR="002D3DA5" w:rsidRPr="00351E41" w:rsidRDefault="002D3DA5" w:rsidP="008E0C10">
            <w:pPr>
              <w:rPr>
                <w:rFonts w:ascii="Cambria" w:hAnsi="Cambria"/>
                <w:b/>
                <w:bCs/>
                <w:kern w:val="2"/>
                <w:sz w:val="20"/>
              </w:rPr>
            </w:pPr>
            <w:r w:rsidRPr="002D3DA5">
              <w:rPr>
                <w:rFonts w:ascii="Cambria" w:hAnsi="Cambria"/>
                <w:b/>
                <w:bCs/>
                <w:kern w:val="2"/>
                <w:sz w:val="20"/>
              </w:rPr>
              <w:t xml:space="preserve">9.7. Tiekėjui taikomos netesybos dėl pirkimo dokumentuose nustatytų Kokybinių kriterijų </w:t>
            </w:r>
            <w:proofErr w:type="spellStart"/>
            <w:r w:rsidRPr="002D3DA5">
              <w:rPr>
                <w:rFonts w:ascii="Cambria" w:hAnsi="Cambria"/>
                <w:b/>
                <w:bCs/>
                <w:kern w:val="2"/>
                <w:sz w:val="20"/>
              </w:rPr>
              <w:t>nepasiekimo</w:t>
            </w:r>
            <w:proofErr w:type="spellEnd"/>
            <w:r w:rsidRPr="002D3DA5">
              <w:rPr>
                <w:rFonts w:ascii="Cambria" w:hAnsi="Cambria"/>
                <w:b/>
                <w:bCs/>
                <w:kern w:val="2"/>
                <w:sz w:val="20"/>
              </w:rPr>
              <w:t xml:space="preserve"> Sutarties vykdymo metu</w:t>
            </w:r>
          </w:p>
        </w:tc>
        <w:tc>
          <w:tcPr>
            <w:tcW w:w="6831" w:type="dxa"/>
            <w:gridSpan w:val="2"/>
          </w:tcPr>
          <w:p w14:paraId="33CC1B2F" w14:textId="273F57D1" w:rsidR="002D3DA5" w:rsidRPr="00351E41" w:rsidRDefault="0056461F" w:rsidP="008E0C10">
            <w:pPr>
              <w:rPr>
                <w:rFonts w:ascii="Cambria" w:hAnsi="Cambria"/>
                <w:kern w:val="2"/>
                <w:sz w:val="20"/>
              </w:rPr>
            </w:pPr>
            <w:r>
              <w:rPr>
                <w:rFonts w:ascii="Cambria" w:hAnsi="Cambria"/>
                <w:kern w:val="2"/>
                <w:sz w:val="20"/>
              </w:rPr>
              <w:t>Netaikoma</w:t>
            </w:r>
          </w:p>
        </w:tc>
      </w:tr>
      <w:tr w:rsidR="008E0C10" w:rsidRPr="00351E41" w14:paraId="5D59CB2B" w14:textId="77777777">
        <w:trPr>
          <w:trHeight w:val="300"/>
        </w:trPr>
        <w:tc>
          <w:tcPr>
            <w:tcW w:w="2704" w:type="dxa"/>
            <w:gridSpan w:val="2"/>
          </w:tcPr>
          <w:p w14:paraId="7D11CAE0" w14:textId="77777777" w:rsidR="008E0C10" w:rsidRPr="00351E41" w:rsidRDefault="008E0C10" w:rsidP="008E0C10">
            <w:pPr>
              <w:rPr>
                <w:rFonts w:ascii="Cambria" w:hAnsi="Cambria"/>
                <w:b/>
                <w:bCs/>
                <w:kern w:val="2"/>
                <w:sz w:val="20"/>
                <w:lang w:val="en-US"/>
              </w:rPr>
            </w:pPr>
            <w:r w:rsidRPr="00351E41">
              <w:rPr>
                <w:rFonts w:ascii="Cambria" w:hAnsi="Cambria"/>
                <w:b/>
                <w:bCs/>
                <w:kern w:val="2"/>
                <w:sz w:val="20"/>
                <w:lang w:val="en-US"/>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6E20985B" w14:textId="77777777" w:rsidR="008E0C10" w:rsidRPr="00351E41" w:rsidRDefault="008E0C10" w:rsidP="008E0C10">
            <w:pPr>
              <w:rPr>
                <w:rFonts w:ascii="Cambria" w:hAnsi="Cambria"/>
                <w:color w:val="4472C4"/>
                <w:kern w:val="2"/>
                <w:sz w:val="20"/>
              </w:rPr>
            </w:pPr>
          </w:p>
          <w:p w14:paraId="00D3EDE3" w14:textId="21686589" w:rsidR="008E0C10" w:rsidRPr="00351E41" w:rsidRDefault="008E0C10" w:rsidP="008E0C10">
            <w:pPr>
              <w:rPr>
                <w:rFonts w:ascii="Cambria" w:hAnsi="Cambria"/>
                <w:color w:val="4472C4"/>
                <w:kern w:val="2"/>
                <w:sz w:val="20"/>
              </w:rPr>
            </w:pPr>
          </w:p>
        </w:tc>
      </w:tr>
      <w:tr w:rsidR="002D3DA5" w:rsidRPr="00351E41" w14:paraId="7474A4F6" w14:textId="77777777">
        <w:trPr>
          <w:trHeight w:val="300"/>
        </w:trPr>
        <w:tc>
          <w:tcPr>
            <w:tcW w:w="2704" w:type="dxa"/>
            <w:gridSpan w:val="2"/>
          </w:tcPr>
          <w:p w14:paraId="717E2BA7" w14:textId="5CF21601" w:rsidR="002D3DA5" w:rsidRPr="00351E41" w:rsidRDefault="002D3DA5" w:rsidP="008E0C10">
            <w:pPr>
              <w:rPr>
                <w:rFonts w:ascii="Cambria" w:hAnsi="Cambria"/>
                <w:b/>
                <w:bCs/>
                <w:kern w:val="2"/>
                <w:sz w:val="20"/>
                <w:lang w:val="en-US"/>
              </w:rPr>
            </w:pPr>
            <w:r w:rsidRPr="002D3DA5">
              <w:rPr>
                <w:rFonts w:ascii="Cambria" w:hAnsi="Cambria"/>
                <w:b/>
                <w:bCs/>
                <w:kern w:val="2"/>
                <w:sz w:val="20"/>
              </w:rPr>
              <w:t xml:space="preserve">9.9. Tiekėjui taikoma bauda dėl Pirkėjo </w:t>
            </w:r>
            <w:r w:rsidRPr="002D3DA5">
              <w:rPr>
                <w:rFonts w:ascii="Cambria" w:hAnsi="Cambria"/>
                <w:b/>
                <w:bCs/>
                <w:kern w:val="2"/>
                <w:sz w:val="20"/>
              </w:rPr>
              <w:lastRenderedPageBreak/>
              <w:t>simbolių, pavadinimo ir ženklo reklamoje ar rinkodaroje naudojimo reikalavimų nesilaikymo bei draudimo naudotis Pirkėjo sukurtais intelektiniais veiklos rezultatais nesilaikymo</w:t>
            </w:r>
          </w:p>
        </w:tc>
        <w:tc>
          <w:tcPr>
            <w:tcW w:w="6831" w:type="dxa"/>
            <w:gridSpan w:val="2"/>
          </w:tcPr>
          <w:p w14:paraId="105DAAF8" w14:textId="1DD9E7C9" w:rsidR="002D3DA5" w:rsidRPr="00351E41" w:rsidRDefault="0056461F" w:rsidP="008E0C10">
            <w:pPr>
              <w:rPr>
                <w:rFonts w:ascii="Cambria" w:hAnsi="Cambria"/>
                <w:kern w:val="2"/>
                <w:sz w:val="20"/>
              </w:rPr>
            </w:pPr>
            <w:r>
              <w:rPr>
                <w:rFonts w:ascii="Cambria" w:hAnsi="Cambria"/>
                <w:kern w:val="2"/>
                <w:sz w:val="20"/>
              </w:rPr>
              <w:lastRenderedPageBreak/>
              <w:t>Netaikoma</w:t>
            </w:r>
          </w:p>
        </w:tc>
      </w:tr>
      <w:tr w:rsidR="008E0C10" w:rsidRPr="00351E41" w14:paraId="5A9144E8" w14:textId="77777777">
        <w:trPr>
          <w:trHeight w:val="300"/>
        </w:trPr>
        <w:tc>
          <w:tcPr>
            <w:tcW w:w="2704" w:type="dxa"/>
            <w:gridSpan w:val="2"/>
          </w:tcPr>
          <w:p w14:paraId="58D4292E" w14:textId="4425B2D9" w:rsidR="008E0C10" w:rsidRPr="00351E41" w:rsidRDefault="002D3DA5" w:rsidP="008E0C10">
            <w:pPr>
              <w:rPr>
                <w:rFonts w:ascii="Cambria" w:hAnsi="Cambria"/>
                <w:b/>
                <w:bCs/>
                <w:kern w:val="2"/>
                <w:sz w:val="20"/>
                <w:lang w:val="en-US"/>
              </w:rPr>
            </w:pPr>
            <w:r>
              <w:rPr>
                <w:rFonts w:ascii="Cambria" w:hAnsi="Cambria"/>
                <w:b/>
                <w:bCs/>
                <w:kern w:val="2"/>
                <w:sz w:val="20"/>
                <w:lang w:val="en-US"/>
              </w:rPr>
              <w:t>9.10</w:t>
            </w:r>
            <w:r w:rsidR="008E0C10" w:rsidRPr="00351E41">
              <w:rPr>
                <w:rFonts w:ascii="Cambria" w:hAnsi="Cambria"/>
                <w:b/>
                <w:bCs/>
                <w:kern w:val="2"/>
                <w:sz w:val="20"/>
                <w:lang w:val="en-US"/>
              </w:rPr>
              <w:t xml:space="preserve">. </w:t>
            </w:r>
            <w:r w:rsidR="008E0C10" w:rsidRPr="00351E41">
              <w:rPr>
                <w:rFonts w:ascii="Cambria" w:hAnsi="Cambria"/>
                <w:b/>
                <w:bCs/>
                <w:kern w:val="2"/>
                <w:sz w:val="20"/>
              </w:rPr>
              <w:t>Kitos netesybos</w:t>
            </w:r>
          </w:p>
        </w:tc>
        <w:tc>
          <w:tcPr>
            <w:tcW w:w="6831" w:type="dxa"/>
            <w:gridSpan w:val="2"/>
          </w:tcPr>
          <w:p w14:paraId="5E3CB8FA" w14:textId="216AA9FF" w:rsidR="008E0C10" w:rsidRPr="000B40B7" w:rsidRDefault="008E0C10" w:rsidP="008E0C10">
            <w:pPr>
              <w:rPr>
                <w:rFonts w:ascii="Cambria" w:hAnsi="Cambria"/>
                <w:kern w:val="2"/>
                <w:sz w:val="20"/>
              </w:rPr>
            </w:pPr>
            <w:r w:rsidRPr="00351E41">
              <w:rPr>
                <w:rFonts w:ascii="Cambria" w:hAnsi="Cambria"/>
                <w:kern w:val="2"/>
                <w:sz w:val="20"/>
              </w:rPr>
              <w:t>Netaikoma</w:t>
            </w:r>
          </w:p>
        </w:tc>
      </w:tr>
      <w:tr w:rsidR="002D3DA5" w:rsidRPr="00351E41" w14:paraId="12B2004B" w14:textId="77777777" w:rsidTr="008F1707">
        <w:trPr>
          <w:trHeight w:val="300"/>
        </w:trPr>
        <w:tc>
          <w:tcPr>
            <w:tcW w:w="9535" w:type="dxa"/>
            <w:gridSpan w:val="4"/>
          </w:tcPr>
          <w:p w14:paraId="6356C435" w14:textId="260B920B" w:rsidR="002D3DA5" w:rsidRPr="00351E41" w:rsidRDefault="002D3DA5" w:rsidP="002D3DA5">
            <w:pPr>
              <w:jc w:val="center"/>
              <w:rPr>
                <w:rFonts w:ascii="Cambria" w:hAnsi="Cambria"/>
                <w:kern w:val="2"/>
                <w:sz w:val="20"/>
              </w:rPr>
            </w:pPr>
            <w:r w:rsidRPr="002D3DA5">
              <w:rPr>
                <w:rFonts w:ascii="Cambria" w:hAnsi="Cambria"/>
                <w:b/>
                <w:kern w:val="2"/>
                <w:sz w:val="20"/>
              </w:rPr>
              <w:t>10. ESMINĖS SUTARTIES SĄLYGOS</w:t>
            </w:r>
          </w:p>
        </w:tc>
      </w:tr>
      <w:tr w:rsidR="002D3DA5" w:rsidRPr="00351E41" w14:paraId="6A2D0E80" w14:textId="77777777">
        <w:trPr>
          <w:trHeight w:val="300"/>
        </w:trPr>
        <w:tc>
          <w:tcPr>
            <w:tcW w:w="2704" w:type="dxa"/>
            <w:gridSpan w:val="2"/>
          </w:tcPr>
          <w:p w14:paraId="36F6FBED" w14:textId="082B4D2E" w:rsidR="002D3DA5" w:rsidRDefault="002D3DA5" w:rsidP="008E0C10">
            <w:pPr>
              <w:rPr>
                <w:rFonts w:ascii="Cambria" w:hAnsi="Cambria"/>
                <w:b/>
                <w:bCs/>
                <w:kern w:val="2"/>
                <w:sz w:val="20"/>
                <w:lang w:val="en-US"/>
              </w:rPr>
            </w:pPr>
            <w:r w:rsidRPr="002D3DA5">
              <w:rPr>
                <w:rFonts w:ascii="Cambria" w:hAnsi="Cambria"/>
                <w:b/>
                <w:bCs/>
                <w:kern w:val="2"/>
                <w:sz w:val="20"/>
              </w:rPr>
              <w:t>10.1. Esminės Sutarties sąlygos</w:t>
            </w:r>
          </w:p>
        </w:tc>
        <w:tc>
          <w:tcPr>
            <w:tcW w:w="6831" w:type="dxa"/>
            <w:gridSpan w:val="2"/>
          </w:tcPr>
          <w:p w14:paraId="3C2B74CF" w14:textId="0311C59C" w:rsidR="002D3DA5" w:rsidRPr="00351E41" w:rsidRDefault="002D3DA5" w:rsidP="008E0C10">
            <w:pPr>
              <w:rPr>
                <w:rFonts w:ascii="Cambria" w:hAnsi="Cambria"/>
                <w:kern w:val="2"/>
                <w:sz w:val="20"/>
              </w:rPr>
            </w:pPr>
            <w:r>
              <w:rPr>
                <w:rFonts w:ascii="Cambria" w:hAnsi="Cambria"/>
                <w:kern w:val="2"/>
                <w:sz w:val="20"/>
              </w:rPr>
              <w:t>Netaikoma</w:t>
            </w:r>
          </w:p>
        </w:tc>
      </w:tr>
      <w:tr w:rsidR="002D3DA5" w:rsidRPr="00351E41" w14:paraId="77E619BE" w14:textId="77777777">
        <w:trPr>
          <w:trHeight w:val="300"/>
        </w:trPr>
        <w:tc>
          <w:tcPr>
            <w:tcW w:w="2704" w:type="dxa"/>
            <w:gridSpan w:val="2"/>
          </w:tcPr>
          <w:p w14:paraId="3711EBD7" w14:textId="48015CD9" w:rsidR="002D3DA5" w:rsidRDefault="002D3DA5" w:rsidP="008E0C10">
            <w:pPr>
              <w:rPr>
                <w:rFonts w:ascii="Cambria" w:hAnsi="Cambria"/>
                <w:b/>
                <w:bCs/>
                <w:kern w:val="2"/>
                <w:sz w:val="20"/>
                <w:lang w:val="en-US"/>
              </w:rPr>
            </w:pPr>
            <w:r w:rsidRPr="002D3DA5">
              <w:rPr>
                <w:rFonts w:ascii="Cambria" w:hAnsi="Cambria"/>
                <w:b/>
                <w:bCs/>
                <w:kern w:val="2"/>
                <w:sz w:val="20"/>
              </w:rPr>
              <w:t>10.2. Dideli arba nuolatiniai esminės Sutarties sąlygos vykdymo trūkumai</w:t>
            </w:r>
          </w:p>
        </w:tc>
        <w:tc>
          <w:tcPr>
            <w:tcW w:w="6831" w:type="dxa"/>
            <w:gridSpan w:val="2"/>
          </w:tcPr>
          <w:p w14:paraId="45917298" w14:textId="13C277DA" w:rsidR="002D3DA5" w:rsidRPr="00351E41" w:rsidRDefault="002D3DA5" w:rsidP="008E0C10">
            <w:pPr>
              <w:rPr>
                <w:rFonts w:ascii="Cambria" w:hAnsi="Cambria"/>
                <w:kern w:val="2"/>
                <w:sz w:val="20"/>
              </w:rPr>
            </w:pPr>
            <w:r>
              <w:rPr>
                <w:rFonts w:ascii="Cambria" w:hAnsi="Cambria"/>
                <w:kern w:val="2"/>
                <w:sz w:val="20"/>
              </w:rPr>
              <w:t>Netaikoma</w:t>
            </w:r>
          </w:p>
        </w:tc>
      </w:tr>
      <w:tr w:rsidR="008E0C10" w:rsidRPr="00351E41" w14:paraId="259B2F59" w14:textId="77777777">
        <w:trPr>
          <w:trHeight w:val="300"/>
        </w:trPr>
        <w:tc>
          <w:tcPr>
            <w:tcW w:w="9535" w:type="dxa"/>
            <w:gridSpan w:val="4"/>
          </w:tcPr>
          <w:p w14:paraId="120D5C50" w14:textId="2A0F7539" w:rsidR="008E0C10" w:rsidRPr="00351E41" w:rsidRDefault="002D3DA5" w:rsidP="008E0C10">
            <w:pPr>
              <w:jc w:val="center"/>
              <w:rPr>
                <w:rFonts w:ascii="Cambria" w:hAnsi="Cambria"/>
                <w:b/>
                <w:bCs/>
                <w:kern w:val="2"/>
                <w:sz w:val="20"/>
              </w:rPr>
            </w:pPr>
            <w:r>
              <w:rPr>
                <w:rFonts w:ascii="Cambria" w:hAnsi="Cambria"/>
                <w:b/>
                <w:bCs/>
                <w:kern w:val="2"/>
                <w:sz w:val="20"/>
              </w:rPr>
              <w:t>11</w:t>
            </w:r>
            <w:r w:rsidR="008E0C10" w:rsidRPr="00351E41">
              <w:rPr>
                <w:rFonts w:ascii="Cambria" w:hAnsi="Cambria"/>
                <w:b/>
                <w:bCs/>
                <w:kern w:val="2"/>
                <w:sz w:val="20"/>
              </w:rPr>
              <w:t>. SUTARTIES GALIOJIMAS IR KEITIMAS</w:t>
            </w:r>
          </w:p>
        </w:tc>
      </w:tr>
      <w:tr w:rsidR="008E0C10" w:rsidRPr="001C718A" w14:paraId="426586D7" w14:textId="77777777" w:rsidTr="008F1707">
        <w:trPr>
          <w:trHeight w:val="300"/>
        </w:trPr>
        <w:tc>
          <w:tcPr>
            <w:tcW w:w="2704" w:type="dxa"/>
            <w:gridSpan w:val="2"/>
          </w:tcPr>
          <w:p w14:paraId="2D7639F1" w14:textId="4A76025F" w:rsidR="008E0C10" w:rsidRPr="001C718A" w:rsidRDefault="002D3DA5" w:rsidP="008E0C10">
            <w:pPr>
              <w:rPr>
                <w:rFonts w:ascii="Cambria" w:hAnsi="Cambria"/>
                <w:b/>
                <w:bCs/>
                <w:kern w:val="2"/>
                <w:sz w:val="20"/>
              </w:rPr>
            </w:pPr>
            <w:r>
              <w:rPr>
                <w:rFonts w:ascii="Cambria" w:hAnsi="Cambria"/>
                <w:b/>
                <w:bCs/>
                <w:kern w:val="2"/>
                <w:sz w:val="20"/>
              </w:rPr>
              <w:t>11</w:t>
            </w:r>
            <w:r w:rsidR="008E0C10" w:rsidRPr="001C718A">
              <w:rPr>
                <w:rFonts w:ascii="Cambria" w:hAnsi="Cambria"/>
                <w:b/>
                <w:bCs/>
                <w:kern w:val="2"/>
                <w:sz w:val="20"/>
              </w:rPr>
              <w:t>.1. Sutarties sudarymas ir įsigaliojimas</w:t>
            </w:r>
          </w:p>
        </w:tc>
        <w:tc>
          <w:tcPr>
            <w:tcW w:w="6831" w:type="dxa"/>
            <w:gridSpan w:val="2"/>
          </w:tcPr>
          <w:p w14:paraId="2B99946A" w14:textId="77777777" w:rsidR="008E0C10" w:rsidRPr="007A606C" w:rsidRDefault="008E0C10" w:rsidP="008E0C10">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3DDF8106" w14:textId="0AB4FB1D" w:rsidR="008E0C10" w:rsidRPr="007A606C" w:rsidRDefault="004E23EF" w:rsidP="008E0C10">
            <w:pPr>
              <w:jc w:val="both"/>
              <w:rPr>
                <w:rFonts w:ascii="Cambria" w:hAnsi="Cambria"/>
                <w:color w:val="4472C4"/>
                <w:kern w:val="2"/>
                <w:sz w:val="20"/>
              </w:rPr>
            </w:pPr>
            <w:r w:rsidRPr="004E23EF">
              <w:rPr>
                <w:rFonts w:ascii="Cambria" w:hAnsi="Cambria"/>
                <w:color w:val="000000"/>
                <w:kern w:val="2"/>
                <w:sz w:val="20"/>
              </w:rPr>
              <w:t xml:space="preserve">Sutartis galioja iki visiško prievolių įvykdymo  (kol bus išnaudota Pradinės Sutarties vertė, (Pirkėjas neįsipareigoja išpirkti viso kiekio  - Sutarties specialiųjų sąlygų 5.1, 5.2 punktai)), bet jos terminas negali būti ilgesnis kaip </w:t>
            </w:r>
            <w:r>
              <w:rPr>
                <w:rFonts w:ascii="Cambria" w:hAnsi="Cambria"/>
                <w:color w:val="000000"/>
                <w:kern w:val="2"/>
                <w:sz w:val="20"/>
              </w:rPr>
              <w:t>24 (dvidešimt keturi) mėnesiai</w:t>
            </w:r>
            <w:r w:rsidRPr="004E23EF">
              <w:rPr>
                <w:rFonts w:ascii="Cambria" w:hAnsi="Cambria"/>
                <w:color w:val="000000"/>
                <w:kern w:val="2"/>
                <w:sz w:val="20"/>
              </w:rPr>
              <w:t xml:space="preserve"> nuo Sutarties įsigaliojimo dienos.</w:t>
            </w:r>
          </w:p>
        </w:tc>
      </w:tr>
      <w:tr w:rsidR="008E0C10" w:rsidRPr="001C718A" w14:paraId="5BB778AD" w14:textId="77777777" w:rsidTr="008F1707">
        <w:trPr>
          <w:trHeight w:val="300"/>
        </w:trPr>
        <w:tc>
          <w:tcPr>
            <w:tcW w:w="2704" w:type="dxa"/>
            <w:gridSpan w:val="2"/>
          </w:tcPr>
          <w:p w14:paraId="4BF2C0C5" w14:textId="6C183476" w:rsidR="008E0C10" w:rsidRPr="001C718A" w:rsidRDefault="002D3DA5" w:rsidP="008E0C10">
            <w:pPr>
              <w:rPr>
                <w:rFonts w:ascii="Cambria" w:hAnsi="Cambria"/>
                <w:b/>
                <w:bCs/>
                <w:kern w:val="2"/>
                <w:sz w:val="20"/>
              </w:rPr>
            </w:pPr>
            <w:r>
              <w:rPr>
                <w:rFonts w:ascii="Cambria" w:hAnsi="Cambria"/>
                <w:b/>
                <w:bCs/>
                <w:kern w:val="2"/>
                <w:sz w:val="20"/>
              </w:rPr>
              <w:t>11</w:t>
            </w:r>
            <w:r w:rsidR="008E0C10" w:rsidRPr="001C718A">
              <w:rPr>
                <w:rFonts w:ascii="Cambria" w:hAnsi="Cambria"/>
                <w:b/>
                <w:bCs/>
                <w:kern w:val="2"/>
                <w:sz w:val="20"/>
              </w:rPr>
              <w:t>.2. Sutarties galiojimo termino pratęsimas</w:t>
            </w:r>
          </w:p>
        </w:tc>
        <w:tc>
          <w:tcPr>
            <w:tcW w:w="6831" w:type="dxa"/>
            <w:gridSpan w:val="2"/>
          </w:tcPr>
          <w:p w14:paraId="3ADA172A" w14:textId="7412283E" w:rsidR="008E0C10" w:rsidRPr="007A606C" w:rsidRDefault="008E0C10" w:rsidP="008E0C10">
            <w:pPr>
              <w:jc w:val="both"/>
              <w:rPr>
                <w:rFonts w:ascii="Cambria" w:hAnsi="Cambria"/>
                <w:kern w:val="2"/>
                <w:sz w:val="20"/>
              </w:rPr>
            </w:pPr>
            <w:r w:rsidRPr="007A606C">
              <w:rPr>
                <w:rFonts w:ascii="Cambria" w:hAnsi="Cambria"/>
                <w:kern w:val="2"/>
                <w:sz w:val="20"/>
              </w:rPr>
              <w:t>Netaikoma</w:t>
            </w:r>
          </w:p>
        </w:tc>
      </w:tr>
      <w:tr w:rsidR="008E0C10" w:rsidRPr="00351E41" w14:paraId="3E00E7BF" w14:textId="77777777">
        <w:trPr>
          <w:trHeight w:val="300"/>
        </w:trPr>
        <w:tc>
          <w:tcPr>
            <w:tcW w:w="9535" w:type="dxa"/>
            <w:gridSpan w:val="4"/>
          </w:tcPr>
          <w:p w14:paraId="58011EA1" w14:textId="4B57A426" w:rsidR="008E0C10" w:rsidRPr="00351E41" w:rsidRDefault="002D3DA5" w:rsidP="008E0C10">
            <w:pPr>
              <w:jc w:val="center"/>
              <w:rPr>
                <w:rFonts w:ascii="Cambria" w:hAnsi="Cambria"/>
                <w:b/>
                <w:bCs/>
                <w:kern w:val="2"/>
                <w:sz w:val="20"/>
              </w:rPr>
            </w:pPr>
            <w:r>
              <w:rPr>
                <w:rFonts w:ascii="Cambria" w:hAnsi="Cambria"/>
                <w:b/>
                <w:bCs/>
                <w:kern w:val="2"/>
                <w:sz w:val="20"/>
              </w:rPr>
              <w:t>12</w:t>
            </w:r>
            <w:r w:rsidR="008E0C10" w:rsidRPr="00351E41">
              <w:rPr>
                <w:rFonts w:ascii="Cambria" w:hAnsi="Cambria"/>
                <w:b/>
                <w:bCs/>
                <w:kern w:val="2"/>
                <w:sz w:val="20"/>
              </w:rPr>
              <w:t>. SUTARTIES NUTRAUKIMAS</w:t>
            </w:r>
          </w:p>
        </w:tc>
      </w:tr>
      <w:tr w:rsidR="008E0C10" w:rsidRPr="00351E41" w14:paraId="6E59D0C1" w14:textId="77777777">
        <w:trPr>
          <w:trHeight w:val="300"/>
        </w:trPr>
        <w:tc>
          <w:tcPr>
            <w:tcW w:w="2532" w:type="dxa"/>
          </w:tcPr>
          <w:p w14:paraId="43C75B62" w14:textId="798EB3BA" w:rsidR="008E0C10" w:rsidRPr="00351E41" w:rsidRDefault="002D3DA5" w:rsidP="008E0C10">
            <w:pPr>
              <w:rPr>
                <w:rFonts w:ascii="Cambria" w:hAnsi="Cambria"/>
                <w:b/>
                <w:bCs/>
                <w:kern w:val="2"/>
                <w:sz w:val="20"/>
              </w:rPr>
            </w:pPr>
            <w:r>
              <w:rPr>
                <w:rFonts w:ascii="Cambria" w:hAnsi="Cambria"/>
                <w:b/>
                <w:bCs/>
                <w:kern w:val="2"/>
                <w:sz w:val="20"/>
              </w:rPr>
              <w:t>12</w:t>
            </w:r>
            <w:r w:rsidR="008E0C10" w:rsidRPr="00351E41">
              <w:rPr>
                <w:rFonts w:ascii="Cambria" w:hAnsi="Cambria"/>
                <w:b/>
                <w:bCs/>
                <w:kern w:val="2"/>
                <w:sz w:val="20"/>
              </w:rPr>
              <w:t>.1. Sutarties nutraukimo pagrindai</w:t>
            </w:r>
          </w:p>
        </w:tc>
        <w:tc>
          <w:tcPr>
            <w:tcW w:w="7003" w:type="dxa"/>
            <w:gridSpan w:val="3"/>
          </w:tcPr>
          <w:p w14:paraId="3EFF973D" w14:textId="6F9D6EAB" w:rsidR="008E0C10" w:rsidRPr="00351E41" w:rsidRDefault="008E0C10" w:rsidP="008E0C10">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F11089" w:rsidRPr="00351E41" w14:paraId="0767D708" w14:textId="77777777">
        <w:trPr>
          <w:trHeight w:val="300"/>
        </w:trPr>
        <w:tc>
          <w:tcPr>
            <w:tcW w:w="2532" w:type="dxa"/>
          </w:tcPr>
          <w:p w14:paraId="06AA74E7" w14:textId="3D0192B1" w:rsidR="00F11089" w:rsidRPr="00351E41" w:rsidRDefault="00F11089" w:rsidP="00F11089">
            <w:pPr>
              <w:rPr>
                <w:rFonts w:ascii="Cambria" w:hAnsi="Cambria"/>
                <w:b/>
                <w:bCs/>
                <w:kern w:val="2"/>
                <w:sz w:val="20"/>
              </w:rPr>
            </w:pPr>
            <w:r>
              <w:rPr>
                <w:rFonts w:ascii="Cambria" w:hAnsi="Cambria"/>
                <w:b/>
                <w:bCs/>
                <w:kern w:val="2"/>
                <w:sz w:val="20"/>
              </w:rPr>
              <w:t>12</w:t>
            </w:r>
            <w:r w:rsidRPr="00351E41">
              <w:rPr>
                <w:rFonts w:ascii="Cambria" w:hAnsi="Cambria"/>
                <w:b/>
                <w:bCs/>
                <w:kern w:val="2"/>
                <w:sz w:val="20"/>
              </w:rPr>
              <w:t>.2. Esminiai Sutarties pažeidimai</w:t>
            </w:r>
          </w:p>
          <w:p w14:paraId="54536DE6" w14:textId="77777777" w:rsidR="00F11089" w:rsidRPr="00351E41" w:rsidRDefault="00F11089" w:rsidP="00F11089">
            <w:pPr>
              <w:rPr>
                <w:rFonts w:ascii="Cambria" w:hAnsi="Cambria"/>
                <w:b/>
                <w:bCs/>
                <w:kern w:val="2"/>
                <w:sz w:val="20"/>
              </w:rPr>
            </w:pPr>
          </w:p>
        </w:tc>
        <w:tc>
          <w:tcPr>
            <w:tcW w:w="7003" w:type="dxa"/>
            <w:gridSpan w:val="3"/>
          </w:tcPr>
          <w:p w14:paraId="304D7430" w14:textId="6045DD61" w:rsidR="00F11089" w:rsidRPr="00FE1188" w:rsidRDefault="000779E5" w:rsidP="00F11089">
            <w:pPr>
              <w:jc w:val="both"/>
              <w:rPr>
                <w:rFonts w:ascii="Cambria" w:hAnsi="Cambria"/>
                <w:kern w:val="2"/>
                <w:sz w:val="20"/>
              </w:rPr>
            </w:pPr>
            <w:r>
              <w:rPr>
                <w:rFonts w:ascii="Cambria" w:hAnsi="Cambria"/>
                <w:kern w:val="2"/>
                <w:sz w:val="20"/>
              </w:rPr>
              <w:t xml:space="preserve"> </w:t>
            </w:r>
            <w:r w:rsidR="00F11089">
              <w:rPr>
                <w:rFonts w:ascii="Cambria" w:hAnsi="Cambria"/>
                <w:kern w:val="2"/>
                <w:sz w:val="20"/>
              </w:rPr>
              <w:t>12</w:t>
            </w:r>
            <w:r w:rsidR="00F11089" w:rsidRPr="00FE1188">
              <w:rPr>
                <w:rFonts w:ascii="Cambria" w:hAnsi="Cambria"/>
                <w:kern w:val="2"/>
                <w:sz w:val="20"/>
              </w:rPr>
              <w:t>.2.1. jeigu Tiekėjas nevykdo prisiimtų įsipa</w:t>
            </w:r>
            <w:r w:rsidR="00F11089">
              <w:rPr>
                <w:rFonts w:ascii="Cambria" w:hAnsi="Cambria"/>
                <w:kern w:val="2"/>
                <w:sz w:val="20"/>
              </w:rPr>
              <w:t>reigojimų už Sutartyje nustatą Sutarties kainą;</w:t>
            </w:r>
          </w:p>
          <w:p w14:paraId="266F31D3" w14:textId="77777777" w:rsidR="00F11089" w:rsidRPr="00F17F4C" w:rsidRDefault="00F11089" w:rsidP="00F11089">
            <w:pPr>
              <w:spacing w:line="257" w:lineRule="auto"/>
              <w:rPr>
                <w:rFonts w:ascii="Cambria" w:eastAsia="Arial" w:hAnsi="Cambria"/>
                <w:kern w:val="2"/>
                <w:sz w:val="20"/>
                <w:lang w:val="lt"/>
              </w:rPr>
            </w:pPr>
            <w:r>
              <w:rPr>
                <w:rFonts w:ascii="Cambria" w:eastAsia="Arial" w:hAnsi="Cambria"/>
                <w:kern w:val="2"/>
                <w:sz w:val="20"/>
                <w:lang w:val="lt"/>
              </w:rPr>
              <w:t>12</w:t>
            </w:r>
            <w:r w:rsidRPr="00F17F4C">
              <w:rPr>
                <w:rFonts w:ascii="Cambria" w:eastAsia="Arial" w:hAnsi="Cambria"/>
                <w:kern w:val="2"/>
                <w:sz w:val="20"/>
                <w:lang w:val="lt"/>
              </w:rPr>
              <w:t>.2.2. jeigu Tiekėjas nesilaiko Sutartyje nustatytų Prekių tiekimo terminų ir</w:t>
            </w:r>
          </w:p>
          <w:p w14:paraId="12D74412" w14:textId="77777777" w:rsidR="00F11089" w:rsidRPr="00FE1188" w:rsidRDefault="00F11089" w:rsidP="00F11089">
            <w:pPr>
              <w:tabs>
                <w:tab w:val="left" w:pos="567"/>
                <w:tab w:val="left" w:pos="851"/>
                <w:tab w:val="left" w:pos="992"/>
                <w:tab w:val="left" w:pos="1134"/>
              </w:tabs>
              <w:spacing w:line="257" w:lineRule="auto"/>
              <w:rPr>
                <w:rFonts w:ascii="Cambria" w:eastAsia="Arial" w:hAnsi="Cambria"/>
                <w:kern w:val="2"/>
                <w:sz w:val="20"/>
                <w:lang w:val="lt"/>
              </w:rPr>
            </w:pPr>
            <w:r w:rsidRPr="00F17F4C">
              <w:rPr>
                <w:rFonts w:ascii="Cambria" w:eastAsia="Arial" w:hAnsi="Cambria"/>
                <w:kern w:val="2"/>
                <w:sz w:val="20"/>
                <w:lang w:val="lt"/>
              </w:rPr>
              <w:t>priskaičiuotų netesybų už vėlavimą suma viršija 20 (dvidešimt) proc. Pradinės sutarties vertės;</w:t>
            </w:r>
          </w:p>
          <w:p w14:paraId="675B26E7" w14:textId="77777777" w:rsidR="00F11089" w:rsidRPr="00FE1188" w:rsidRDefault="00F11089" w:rsidP="00F11089">
            <w:pPr>
              <w:tabs>
                <w:tab w:val="left" w:pos="567"/>
                <w:tab w:val="left" w:pos="851"/>
                <w:tab w:val="left" w:pos="992"/>
                <w:tab w:val="left" w:pos="1134"/>
              </w:tabs>
              <w:spacing w:line="257" w:lineRule="auto"/>
              <w:jc w:val="both"/>
              <w:rPr>
                <w:rFonts w:ascii="Cambria" w:eastAsia="Arial" w:hAnsi="Cambria"/>
                <w:kern w:val="2"/>
                <w:sz w:val="20"/>
                <w:lang w:val="lt"/>
              </w:rPr>
            </w:pPr>
            <w:r>
              <w:rPr>
                <w:rFonts w:ascii="Cambria" w:eastAsia="Arial" w:hAnsi="Cambria"/>
                <w:kern w:val="2"/>
                <w:sz w:val="20"/>
                <w:lang w:val="lt"/>
              </w:rPr>
              <w:t>12.2.3</w:t>
            </w:r>
            <w:r w:rsidRPr="00FE1188">
              <w:rPr>
                <w:rFonts w:ascii="Cambria" w:eastAsia="Arial" w:hAnsi="Cambria"/>
                <w:kern w:val="2"/>
                <w:sz w:val="20"/>
                <w:lang w:val="lt"/>
              </w:rPr>
              <w:t>. Tiekėjas pažeidžia Prekių pristatymo terminus ir dėl Prekių pristatymo vėlavimo Prekės tampa nebereikalingos;</w:t>
            </w:r>
          </w:p>
          <w:p w14:paraId="2EF046E2" w14:textId="77777777" w:rsidR="00F11089" w:rsidRPr="00FE1188" w:rsidRDefault="00F11089" w:rsidP="00F11089">
            <w:pPr>
              <w:tabs>
                <w:tab w:val="left" w:pos="567"/>
                <w:tab w:val="left" w:pos="851"/>
                <w:tab w:val="left" w:pos="992"/>
                <w:tab w:val="left" w:pos="1134"/>
              </w:tabs>
              <w:spacing w:line="257" w:lineRule="auto"/>
              <w:jc w:val="both"/>
              <w:rPr>
                <w:rFonts w:ascii="Cambria" w:eastAsia="Arial" w:hAnsi="Cambria"/>
                <w:kern w:val="2"/>
                <w:sz w:val="20"/>
                <w:lang w:val="lt"/>
              </w:rPr>
            </w:pPr>
            <w:r>
              <w:rPr>
                <w:rFonts w:ascii="Cambria" w:eastAsia="Arial" w:hAnsi="Cambria"/>
                <w:kern w:val="2"/>
                <w:sz w:val="20"/>
                <w:lang w:val="lt"/>
              </w:rPr>
              <w:t>12.2.4</w:t>
            </w:r>
            <w:r w:rsidRPr="00FE1188">
              <w:rPr>
                <w:rFonts w:ascii="Cambria" w:eastAsia="Arial" w:hAnsi="Cambria"/>
                <w:kern w:val="2"/>
                <w:sz w:val="20"/>
                <w:lang w:val="lt"/>
              </w:rPr>
              <w:t xml:space="preserve">. Tiekėjas </w:t>
            </w:r>
            <w:r>
              <w:rPr>
                <w:rFonts w:ascii="Cambria" w:eastAsia="Arial" w:hAnsi="Cambria"/>
                <w:kern w:val="2"/>
                <w:sz w:val="20"/>
                <w:lang w:val="lt"/>
              </w:rPr>
              <w:t xml:space="preserve">daugiau kaip 2 (du) kartus </w:t>
            </w:r>
            <w:r w:rsidRPr="00FE1188">
              <w:rPr>
                <w:rFonts w:ascii="Cambria" w:eastAsia="Arial" w:hAnsi="Cambria"/>
                <w:kern w:val="2"/>
                <w:sz w:val="20"/>
                <w:lang w:val="lt"/>
              </w:rPr>
              <w:t>pristato Prekes, kurios neatitinka Sutartyje ir (ar) Įstatymuose nustatytų reikalavimų Prekėms;</w:t>
            </w:r>
          </w:p>
          <w:p w14:paraId="4198364C" w14:textId="52DC1335" w:rsidR="00F11089" w:rsidRPr="00351E41" w:rsidRDefault="00F11089" w:rsidP="00F11089">
            <w:pPr>
              <w:spacing w:line="257" w:lineRule="auto"/>
              <w:jc w:val="both"/>
              <w:rPr>
                <w:rFonts w:ascii="Cambria" w:eastAsia="Arial" w:hAnsi="Cambria"/>
                <w:color w:val="FF0000"/>
                <w:kern w:val="2"/>
                <w:sz w:val="20"/>
              </w:rPr>
            </w:pPr>
            <w:r>
              <w:rPr>
                <w:rFonts w:ascii="Cambria" w:eastAsia="Arial" w:hAnsi="Cambria"/>
                <w:kern w:val="2"/>
                <w:sz w:val="20"/>
                <w:lang w:val="lt"/>
              </w:rPr>
              <w:t>12.2.5</w:t>
            </w:r>
            <w:r w:rsidRPr="00FE1188">
              <w:rPr>
                <w:rFonts w:ascii="Cambria" w:eastAsia="Arial" w:hAnsi="Cambria"/>
                <w:kern w:val="2"/>
                <w:sz w:val="20"/>
                <w:lang w:val="lt"/>
              </w:rPr>
              <w:t>. Tiekėjas pažeidžia šios Sutarties nuostatas, reglamentuojančias konkurenciją, intelektinės nuosavybės ar konfid</w:t>
            </w:r>
            <w:r>
              <w:rPr>
                <w:rFonts w:ascii="Cambria" w:eastAsia="Arial" w:hAnsi="Cambria"/>
                <w:kern w:val="2"/>
                <w:sz w:val="20"/>
                <w:lang w:val="lt"/>
              </w:rPr>
              <w:t>encialios informacijos valdymą.</w:t>
            </w:r>
          </w:p>
        </w:tc>
      </w:tr>
      <w:tr w:rsidR="00F11089" w:rsidRPr="00351E41" w14:paraId="62F6599E" w14:textId="77777777">
        <w:trPr>
          <w:trHeight w:val="300"/>
        </w:trPr>
        <w:tc>
          <w:tcPr>
            <w:tcW w:w="9535" w:type="dxa"/>
            <w:gridSpan w:val="4"/>
          </w:tcPr>
          <w:p w14:paraId="35B10415" w14:textId="4EBBC13E" w:rsidR="00F11089" w:rsidRPr="00351E41" w:rsidRDefault="00F11089" w:rsidP="00F11089">
            <w:pPr>
              <w:jc w:val="center"/>
              <w:rPr>
                <w:rFonts w:ascii="Cambria" w:hAnsi="Cambria"/>
                <w:kern w:val="2"/>
                <w:sz w:val="20"/>
              </w:rPr>
            </w:pPr>
            <w:r>
              <w:rPr>
                <w:rFonts w:ascii="Cambria" w:hAnsi="Cambria"/>
                <w:b/>
                <w:bCs/>
                <w:kern w:val="2"/>
                <w:sz w:val="20"/>
              </w:rPr>
              <w:t>13</w:t>
            </w:r>
            <w:r w:rsidRPr="00351E41">
              <w:rPr>
                <w:rFonts w:ascii="Cambria" w:hAnsi="Cambria"/>
                <w:b/>
                <w:bCs/>
                <w:kern w:val="2"/>
                <w:sz w:val="20"/>
              </w:rPr>
              <w:t xml:space="preserve">. APLINKOSAUGINIAI IR SOCIALINIAI KRITERIJAI </w:t>
            </w:r>
          </w:p>
        </w:tc>
      </w:tr>
      <w:tr w:rsidR="00F11089" w:rsidRPr="00351E41" w14:paraId="294326FE" w14:textId="77777777">
        <w:trPr>
          <w:trHeight w:val="300"/>
        </w:trPr>
        <w:tc>
          <w:tcPr>
            <w:tcW w:w="2532" w:type="dxa"/>
          </w:tcPr>
          <w:p w14:paraId="1FD8E0E3" w14:textId="39B34059" w:rsidR="00F11089" w:rsidRPr="00351E41" w:rsidRDefault="00F11089" w:rsidP="00F11089">
            <w:pPr>
              <w:rPr>
                <w:rFonts w:ascii="Cambria" w:hAnsi="Cambria"/>
                <w:b/>
                <w:bCs/>
                <w:kern w:val="2"/>
                <w:sz w:val="20"/>
              </w:rPr>
            </w:pPr>
            <w:r>
              <w:rPr>
                <w:rFonts w:ascii="Cambria" w:hAnsi="Cambria"/>
                <w:b/>
                <w:bCs/>
                <w:kern w:val="2"/>
                <w:sz w:val="20"/>
              </w:rPr>
              <w:t>13</w:t>
            </w:r>
            <w:r w:rsidRPr="00351E41">
              <w:rPr>
                <w:rFonts w:ascii="Cambria" w:hAnsi="Cambria"/>
                <w:b/>
                <w:bCs/>
                <w:kern w:val="2"/>
                <w:sz w:val="20"/>
              </w:rPr>
              <w:t>.1. Aplinkosauginių kriterijų nustatymo teisinis pagrindas</w:t>
            </w:r>
          </w:p>
        </w:tc>
        <w:tc>
          <w:tcPr>
            <w:tcW w:w="7003" w:type="dxa"/>
            <w:gridSpan w:val="3"/>
          </w:tcPr>
          <w:p w14:paraId="072F35B6" w14:textId="77777777" w:rsidR="000779E5" w:rsidRDefault="00F11089" w:rsidP="00F11089">
            <w:pPr>
              <w:jc w:val="both"/>
              <w:rPr>
                <w:rFonts w:ascii="Cambria" w:hAnsi="Cambria"/>
                <w:kern w:val="2"/>
                <w:sz w:val="20"/>
                <w:shd w:val="clear" w:color="auto" w:fill="FFFFFF"/>
              </w:rPr>
            </w:pPr>
            <w:r>
              <w:rPr>
                <w:rFonts w:ascii="Cambria" w:hAnsi="Cambria"/>
                <w:color w:val="000000"/>
                <w:kern w:val="2"/>
                <w:sz w:val="20"/>
                <w:shd w:val="clear" w:color="auto" w:fill="FFFFFF"/>
              </w:rPr>
              <w:t xml:space="preserve">13.1.1. </w:t>
            </w:r>
            <w:r w:rsidRPr="00003727">
              <w:rPr>
                <w:rFonts w:ascii="Cambria" w:hAnsi="Cambria"/>
                <w:color w:val="000000"/>
                <w:kern w:val="2"/>
                <w:sz w:val="20"/>
                <w:shd w:val="clear" w:color="auto" w:fill="FFFFFF"/>
              </w:rPr>
              <w:t xml:space="preserve">Aplinkosauginiai kriterijai Prekėms nustatomi vadovaujantis </w:t>
            </w:r>
            <w:r w:rsidRPr="00003727">
              <w:rPr>
                <w:rFonts w:ascii="Cambria" w:hAnsi="Cambria"/>
                <w:color w:val="000000"/>
                <w:kern w:val="2"/>
                <w:sz w:val="20"/>
              </w:rPr>
              <w:t xml:space="preserve">Aplinkos apsaugos kriterijų taikymo, vykdant žaliuosius pirkimus, tvarkos aprašo, patvirtinto 2011 m. birželio 28 d. įsakymu </w:t>
            </w:r>
            <w:r w:rsidRPr="00003727">
              <w:rPr>
                <w:rFonts w:ascii="Cambria" w:hAnsi="Cambria"/>
                <w:color w:val="000000"/>
                <w:kern w:val="2"/>
                <w:sz w:val="20"/>
                <w:lang w:val="en-US"/>
              </w:rPr>
              <w:t>D1-508</w:t>
            </w:r>
            <w:r w:rsidRPr="00003727">
              <w:rPr>
                <w:rFonts w:ascii="Cambria" w:hAnsi="Cambria"/>
                <w:color w:val="000000"/>
                <w:kern w:val="2"/>
                <w:sz w:val="20"/>
                <w:shd w:val="clear" w:color="auto" w:fill="FFFFFF"/>
              </w:rPr>
              <w:t xml:space="preserve"> „Dėl Aplinkos apsaugos kriterijų taikymo, vykdant žaliuosius pirkimus, tvarkos aprašo patvirtin</w:t>
            </w:r>
            <w:r>
              <w:rPr>
                <w:rFonts w:ascii="Cambria" w:hAnsi="Cambria"/>
                <w:color w:val="000000"/>
                <w:kern w:val="2"/>
                <w:sz w:val="20"/>
                <w:shd w:val="clear" w:color="auto" w:fill="FFFFFF"/>
              </w:rPr>
              <w:t xml:space="preserve">imo“ (toliau – Tvarkos aprašas) </w:t>
            </w:r>
            <w:r w:rsidRPr="00003727">
              <w:rPr>
                <w:rFonts w:ascii="Cambria" w:hAnsi="Cambria"/>
                <w:color w:val="333333"/>
                <w:sz w:val="20"/>
                <w:shd w:val="clear" w:color="auto" w:fill="FFFFFF"/>
              </w:rPr>
              <w:t>4.4.4</w:t>
            </w:r>
            <w:r w:rsidR="000779E5">
              <w:rPr>
                <w:rFonts w:ascii="Cambria" w:hAnsi="Cambria"/>
                <w:color w:val="333333"/>
                <w:sz w:val="20"/>
                <w:shd w:val="clear" w:color="auto" w:fill="FFFFFF"/>
              </w:rPr>
              <w:t>.3</w:t>
            </w:r>
            <w:r>
              <w:rPr>
                <w:rFonts w:ascii="Cambria" w:hAnsi="Cambria"/>
                <w:color w:val="333333"/>
                <w:sz w:val="20"/>
                <w:shd w:val="clear" w:color="auto" w:fill="FFFFFF"/>
              </w:rPr>
              <w:t>.</w:t>
            </w:r>
            <w:r w:rsidRPr="00003727">
              <w:rPr>
                <w:rFonts w:ascii="Cambria" w:hAnsi="Cambria"/>
                <w:color w:val="333333"/>
                <w:sz w:val="20"/>
                <w:shd w:val="clear" w:color="auto" w:fill="FFFFFF"/>
              </w:rPr>
              <w:t> </w:t>
            </w:r>
            <w:r w:rsidRPr="00003727">
              <w:rPr>
                <w:rFonts w:ascii="Cambria" w:hAnsi="Cambria"/>
                <w:color w:val="000000"/>
                <w:kern w:val="2"/>
                <w:sz w:val="20"/>
                <w:shd w:val="clear" w:color="auto" w:fill="FFFFFF"/>
              </w:rPr>
              <w:t xml:space="preserve">papunkčiu </w:t>
            </w:r>
            <w:r w:rsidRPr="00003727">
              <w:rPr>
                <w:rFonts w:ascii="Cambria" w:hAnsi="Cambria"/>
                <w:kern w:val="2"/>
                <w:sz w:val="20"/>
                <w:shd w:val="clear" w:color="auto" w:fill="FFFFFF"/>
              </w:rPr>
              <w:t>(</w:t>
            </w:r>
            <w:r w:rsidR="000779E5" w:rsidRPr="000779E5">
              <w:rPr>
                <w:rFonts w:ascii="Cambria" w:hAnsi="Cambria"/>
                <w:kern w:val="2"/>
                <w:sz w:val="20"/>
                <w:shd w:val="clear" w:color="auto" w:fill="FFFFFF"/>
              </w:rPr>
              <w:t>savarankiškai nustatomi aplinkos apsaugos kriterijai).</w:t>
            </w:r>
          </w:p>
          <w:p w14:paraId="5E3819D0" w14:textId="6BDCD6B0" w:rsidR="00F11089" w:rsidRPr="00003727" w:rsidRDefault="00F11089" w:rsidP="00F11089">
            <w:pPr>
              <w:jc w:val="both"/>
              <w:rPr>
                <w:rFonts w:ascii="Cambria" w:hAnsi="Cambria"/>
                <w:b/>
                <w:bCs/>
                <w:kern w:val="2"/>
                <w:sz w:val="20"/>
              </w:rPr>
            </w:pPr>
            <w:r>
              <w:rPr>
                <w:rFonts w:ascii="Cambria" w:hAnsi="Cambria"/>
                <w:kern w:val="2"/>
                <w:sz w:val="20"/>
                <w:shd w:val="clear" w:color="auto" w:fill="FFFFFF"/>
              </w:rPr>
              <w:t xml:space="preserve">13.1.2. </w:t>
            </w:r>
            <w:r w:rsidR="000779E5" w:rsidRPr="000779E5">
              <w:rPr>
                <w:rFonts w:ascii="Cambria" w:hAnsi="Cambria"/>
                <w:kern w:val="2"/>
                <w:sz w:val="20"/>
                <w:shd w:val="clear" w:color="auto" w:fill="FFFFFF"/>
              </w:rPr>
              <w:t xml:space="preserve">Tiekėjas privalo Prekes atvežti Pirkėjui ne kelių eismo piko valandomis, darbo dienomis </w:t>
            </w:r>
            <w:r w:rsidR="00820487" w:rsidRPr="00820487">
              <w:rPr>
                <w:rFonts w:ascii="Cambria" w:hAnsi="Cambria"/>
                <w:bCs/>
                <w:kern w:val="2"/>
                <w:sz w:val="20"/>
                <w:shd w:val="clear" w:color="auto" w:fill="FFFFFF"/>
              </w:rPr>
              <w:t xml:space="preserve">nuo 9:00 iki 12:00 ir </w:t>
            </w:r>
            <w:r w:rsidR="000779E5" w:rsidRPr="000779E5">
              <w:rPr>
                <w:rFonts w:ascii="Cambria" w:hAnsi="Cambria"/>
                <w:kern w:val="2"/>
                <w:sz w:val="20"/>
                <w:shd w:val="clear" w:color="auto" w:fill="FFFFFF"/>
              </w:rPr>
              <w:t>nuo 14.30 iki 16.00 val. ir trumpiausiais galimais maršrutais. Už Prekių priėmimą atsakingas Pirkėjo atstovas, nurodytas šios Sutarties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F11089" w:rsidRPr="00351E41" w14:paraId="248F77FB" w14:textId="77777777">
        <w:trPr>
          <w:trHeight w:val="300"/>
        </w:trPr>
        <w:tc>
          <w:tcPr>
            <w:tcW w:w="2532" w:type="dxa"/>
          </w:tcPr>
          <w:p w14:paraId="6386D98F" w14:textId="14D4312B" w:rsidR="00F11089" w:rsidRPr="00351E41" w:rsidRDefault="00F11089" w:rsidP="00F11089">
            <w:pPr>
              <w:rPr>
                <w:rFonts w:ascii="Cambria" w:hAnsi="Cambria"/>
                <w:b/>
                <w:bCs/>
                <w:kern w:val="2"/>
                <w:sz w:val="20"/>
              </w:rPr>
            </w:pPr>
            <w:r>
              <w:rPr>
                <w:rFonts w:ascii="Cambria" w:hAnsi="Cambria"/>
                <w:b/>
                <w:bCs/>
                <w:kern w:val="2"/>
                <w:sz w:val="20"/>
              </w:rPr>
              <w:lastRenderedPageBreak/>
              <w:t>13</w:t>
            </w:r>
            <w:r w:rsidRPr="00351E41">
              <w:rPr>
                <w:rFonts w:ascii="Cambria" w:hAnsi="Cambria"/>
                <w:b/>
                <w:bCs/>
                <w:kern w:val="2"/>
                <w:sz w:val="20"/>
              </w:rPr>
              <w:t>.</w:t>
            </w:r>
            <w:r>
              <w:rPr>
                <w:rFonts w:ascii="Cambria" w:hAnsi="Cambria"/>
                <w:b/>
                <w:bCs/>
                <w:kern w:val="2"/>
                <w:sz w:val="20"/>
              </w:rPr>
              <w:t>2.</w:t>
            </w:r>
            <w:r w:rsidRPr="00351E41">
              <w:rPr>
                <w:rFonts w:ascii="Cambria" w:hAnsi="Cambria"/>
                <w:b/>
                <w:bCs/>
                <w:kern w:val="2"/>
                <w:sz w:val="20"/>
              </w:rPr>
              <w:t xml:space="preserve"> Su perkamomis Prekėmis susiję socialiniai kriterijai</w:t>
            </w:r>
          </w:p>
        </w:tc>
        <w:tc>
          <w:tcPr>
            <w:tcW w:w="7003" w:type="dxa"/>
            <w:gridSpan w:val="3"/>
          </w:tcPr>
          <w:p w14:paraId="47552781" w14:textId="77777777" w:rsidR="00F11089" w:rsidRPr="00351E41" w:rsidRDefault="00F11089" w:rsidP="00F11089">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F11089" w:rsidRPr="00351E41" w:rsidRDefault="00F11089" w:rsidP="00F11089">
            <w:pPr>
              <w:rPr>
                <w:rFonts w:ascii="Cambria" w:hAnsi="Cambria"/>
                <w:color w:val="000000"/>
                <w:kern w:val="2"/>
                <w:sz w:val="20"/>
                <w:shd w:val="clear" w:color="auto" w:fill="FFFFFF"/>
              </w:rPr>
            </w:pPr>
          </w:p>
          <w:p w14:paraId="78104E0E" w14:textId="5E6668A7" w:rsidR="00F11089" w:rsidRPr="00351E41" w:rsidRDefault="00F11089" w:rsidP="00F11089">
            <w:pPr>
              <w:rPr>
                <w:rFonts w:ascii="Cambria" w:hAnsi="Cambria"/>
                <w:color w:val="0070C0"/>
                <w:kern w:val="2"/>
                <w:sz w:val="20"/>
              </w:rPr>
            </w:pPr>
          </w:p>
        </w:tc>
      </w:tr>
      <w:tr w:rsidR="00F11089" w:rsidRPr="00351E41" w14:paraId="3AC4F975" w14:textId="77777777">
        <w:trPr>
          <w:trHeight w:val="300"/>
        </w:trPr>
        <w:tc>
          <w:tcPr>
            <w:tcW w:w="9535" w:type="dxa"/>
            <w:gridSpan w:val="4"/>
          </w:tcPr>
          <w:p w14:paraId="61BD6B29" w14:textId="128A6FAC" w:rsidR="00F11089" w:rsidRPr="000E5E41" w:rsidRDefault="00F11089" w:rsidP="00F11089">
            <w:pPr>
              <w:jc w:val="cente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 BENDRŲJŲ SĄLYGŲ PAKEITIMAI IR PAPILDYMAI </w:t>
            </w:r>
          </w:p>
        </w:tc>
      </w:tr>
      <w:tr w:rsidR="00F11089" w:rsidRPr="00351E41" w14:paraId="1A3B3FB7" w14:textId="77777777">
        <w:trPr>
          <w:trHeight w:val="300"/>
        </w:trPr>
        <w:tc>
          <w:tcPr>
            <w:tcW w:w="2532" w:type="dxa"/>
          </w:tcPr>
          <w:p w14:paraId="31A2D71F" w14:textId="298BEAD5" w:rsidR="00F11089" w:rsidRPr="00351E41" w:rsidRDefault="00F11089" w:rsidP="00F11089">
            <w:pP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.1. </w:t>
            </w:r>
          </w:p>
        </w:tc>
        <w:tc>
          <w:tcPr>
            <w:tcW w:w="7003" w:type="dxa"/>
            <w:gridSpan w:val="3"/>
          </w:tcPr>
          <w:p w14:paraId="1F805B4C" w14:textId="3748ED83" w:rsidR="00F11089" w:rsidRPr="00351E41" w:rsidRDefault="00F11089" w:rsidP="00F11089">
            <w:pPr>
              <w:rPr>
                <w:rFonts w:ascii="Cambria" w:hAnsi="Cambria"/>
                <w:kern w:val="2"/>
                <w:sz w:val="20"/>
              </w:rPr>
            </w:pPr>
            <w:r>
              <w:rPr>
                <w:rFonts w:ascii="Cambria" w:hAnsi="Cambria"/>
                <w:kern w:val="2"/>
                <w:sz w:val="20"/>
              </w:rPr>
              <w:t>Netaikoma</w:t>
            </w:r>
          </w:p>
        </w:tc>
      </w:tr>
      <w:tr w:rsidR="00F11089" w:rsidRPr="00351E41" w14:paraId="0F93D8BB" w14:textId="77777777">
        <w:trPr>
          <w:trHeight w:val="300"/>
        </w:trPr>
        <w:tc>
          <w:tcPr>
            <w:tcW w:w="2532" w:type="dxa"/>
          </w:tcPr>
          <w:p w14:paraId="6E07FF6F" w14:textId="311A0B40" w:rsidR="00F11089" w:rsidRPr="00351E41" w:rsidRDefault="00F11089" w:rsidP="00F11089">
            <w:pPr>
              <w:rPr>
                <w:rFonts w:ascii="Cambria" w:hAnsi="Cambria"/>
                <w:b/>
                <w:bCs/>
                <w:kern w:val="2"/>
                <w:sz w:val="20"/>
              </w:rPr>
            </w:pPr>
            <w:r>
              <w:rPr>
                <w:rFonts w:ascii="Cambria" w:hAnsi="Cambria"/>
                <w:b/>
                <w:bCs/>
                <w:kern w:val="2"/>
                <w:sz w:val="20"/>
              </w:rPr>
              <w:t>14</w:t>
            </w:r>
            <w:r w:rsidRPr="00351E41">
              <w:rPr>
                <w:rFonts w:ascii="Cambria" w:hAnsi="Cambria"/>
                <w:b/>
                <w:bCs/>
                <w:kern w:val="2"/>
                <w:sz w:val="20"/>
              </w:rPr>
              <w:t>.2.</w:t>
            </w:r>
          </w:p>
        </w:tc>
        <w:tc>
          <w:tcPr>
            <w:tcW w:w="7003" w:type="dxa"/>
            <w:gridSpan w:val="3"/>
          </w:tcPr>
          <w:p w14:paraId="632B4F73" w14:textId="4A8D1EA4" w:rsidR="00F11089" w:rsidRPr="00351E41" w:rsidRDefault="00F11089" w:rsidP="00F11089">
            <w:pPr>
              <w:rPr>
                <w:rFonts w:ascii="Cambria" w:hAnsi="Cambria"/>
                <w:kern w:val="2"/>
                <w:sz w:val="20"/>
              </w:rPr>
            </w:pPr>
            <w:r w:rsidRPr="0044743F">
              <w:rPr>
                <w:rFonts w:ascii="Cambria" w:hAnsi="Cambria"/>
                <w:color w:val="000000"/>
                <w:kern w:val="2"/>
                <w:sz w:val="20"/>
                <w:shd w:val="clear" w:color="auto" w:fill="FFFFFF"/>
              </w:rPr>
              <w:t>Netaikoma</w:t>
            </w:r>
          </w:p>
        </w:tc>
      </w:tr>
      <w:tr w:rsidR="00F11089" w:rsidRPr="00351E41" w14:paraId="11878A07" w14:textId="77777777">
        <w:trPr>
          <w:trHeight w:val="300"/>
        </w:trPr>
        <w:tc>
          <w:tcPr>
            <w:tcW w:w="2532" w:type="dxa"/>
          </w:tcPr>
          <w:p w14:paraId="35EE2B44" w14:textId="7C149154" w:rsidR="00F11089" w:rsidRPr="00351E41" w:rsidRDefault="00F11089" w:rsidP="00F11089">
            <w:pPr>
              <w:rPr>
                <w:rFonts w:ascii="Cambria" w:hAnsi="Cambria"/>
                <w:b/>
                <w:bCs/>
                <w:kern w:val="2"/>
                <w:sz w:val="20"/>
              </w:rPr>
            </w:pPr>
            <w:r>
              <w:rPr>
                <w:rFonts w:ascii="Cambria" w:hAnsi="Cambria"/>
                <w:b/>
                <w:bCs/>
                <w:kern w:val="2"/>
                <w:sz w:val="20"/>
              </w:rPr>
              <w:t>14</w:t>
            </w:r>
            <w:r w:rsidRPr="00351E41">
              <w:rPr>
                <w:rFonts w:ascii="Cambria" w:hAnsi="Cambria"/>
                <w:b/>
                <w:bCs/>
                <w:kern w:val="2"/>
                <w:sz w:val="20"/>
              </w:rPr>
              <w:t>.3.</w:t>
            </w:r>
          </w:p>
        </w:tc>
        <w:tc>
          <w:tcPr>
            <w:tcW w:w="7003" w:type="dxa"/>
            <w:gridSpan w:val="3"/>
          </w:tcPr>
          <w:p w14:paraId="201CF248" w14:textId="1EB3AE9B" w:rsidR="00F11089" w:rsidRPr="00351E41" w:rsidRDefault="00F11089" w:rsidP="00F11089">
            <w:pPr>
              <w:rPr>
                <w:rFonts w:ascii="Cambria" w:hAnsi="Cambria"/>
                <w:kern w:val="2"/>
                <w:sz w:val="20"/>
              </w:rPr>
            </w:pPr>
            <w:r w:rsidRPr="0044743F">
              <w:rPr>
                <w:rFonts w:ascii="Cambria" w:hAnsi="Cambria"/>
                <w:color w:val="000000"/>
                <w:kern w:val="2"/>
                <w:sz w:val="20"/>
                <w:shd w:val="clear" w:color="auto" w:fill="FFFFFF"/>
              </w:rPr>
              <w:t>Netaikoma</w:t>
            </w:r>
          </w:p>
        </w:tc>
      </w:tr>
      <w:tr w:rsidR="00F11089" w:rsidRPr="00351E41" w14:paraId="42343E53" w14:textId="77777777">
        <w:trPr>
          <w:trHeight w:val="300"/>
        </w:trPr>
        <w:tc>
          <w:tcPr>
            <w:tcW w:w="2532" w:type="dxa"/>
          </w:tcPr>
          <w:p w14:paraId="17C6E82A" w14:textId="14B91CD0" w:rsidR="00F11089" w:rsidRPr="00351E41" w:rsidRDefault="00F11089" w:rsidP="00F11089">
            <w:pPr>
              <w:rPr>
                <w:rFonts w:ascii="Cambria" w:hAnsi="Cambria"/>
                <w:b/>
                <w:bCs/>
                <w:kern w:val="2"/>
                <w:sz w:val="20"/>
              </w:rPr>
            </w:pPr>
            <w:r>
              <w:rPr>
                <w:rFonts w:ascii="Cambria" w:hAnsi="Cambria"/>
                <w:b/>
                <w:bCs/>
                <w:kern w:val="2"/>
                <w:sz w:val="20"/>
              </w:rPr>
              <w:t>14</w:t>
            </w:r>
            <w:r w:rsidRPr="00351E41">
              <w:rPr>
                <w:rFonts w:ascii="Cambria" w:hAnsi="Cambria"/>
                <w:b/>
                <w:bCs/>
                <w:kern w:val="2"/>
                <w:sz w:val="20"/>
              </w:rPr>
              <w:t>.4.</w:t>
            </w:r>
          </w:p>
        </w:tc>
        <w:tc>
          <w:tcPr>
            <w:tcW w:w="7003" w:type="dxa"/>
            <w:gridSpan w:val="3"/>
          </w:tcPr>
          <w:p w14:paraId="63229ED5" w14:textId="6E3E43ED" w:rsidR="00F11089" w:rsidRPr="00351E41" w:rsidRDefault="00F11089" w:rsidP="00F11089">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F11089" w:rsidRPr="00351E41" w14:paraId="6B21B766" w14:textId="77777777">
        <w:trPr>
          <w:trHeight w:val="300"/>
        </w:trPr>
        <w:tc>
          <w:tcPr>
            <w:tcW w:w="2532" w:type="dxa"/>
          </w:tcPr>
          <w:p w14:paraId="6947D409" w14:textId="760ACE6B" w:rsidR="00F11089" w:rsidRPr="00351E41" w:rsidRDefault="00F11089" w:rsidP="00F11089">
            <w:pPr>
              <w:rPr>
                <w:rFonts w:ascii="Cambria" w:hAnsi="Cambria"/>
                <w:b/>
                <w:bCs/>
                <w:kern w:val="2"/>
                <w:sz w:val="20"/>
              </w:rPr>
            </w:pPr>
            <w:r>
              <w:rPr>
                <w:rFonts w:ascii="Cambria" w:hAnsi="Cambria"/>
                <w:b/>
                <w:bCs/>
                <w:kern w:val="2"/>
                <w:sz w:val="20"/>
              </w:rPr>
              <w:t>14</w:t>
            </w:r>
            <w:r w:rsidRPr="00351E41">
              <w:rPr>
                <w:rFonts w:ascii="Cambria" w:hAnsi="Cambria"/>
                <w:b/>
                <w:bCs/>
                <w:kern w:val="2"/>
                <w:sz w:val="20"/>
              </w:rPr>
              <w:t>.5.</w:t>
            </w:r>
          </w:p>
        </w:tc>
        <w:tc>
          <w:tcPr>
            <w:tcW w:w="7003" w:type="dxa"/>
            <w:gridSpan w:val="3"/>
          </w:tcPr>
          <w:p w14:paraId="039E4DF7" w14:textId="77777777" w:rsidR="00F11089" w:rsidRPr="00351E41" w:rsidRDefault="00F11089" w:rsidP="00F11089">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F11089" w:rsidRPr="00351E41" w14:paraId="2D51BD24" w14:textId="77777777">
        <w:trPr>
          <w:trHeight w:val="300"/>
        </w:trPr>
        <w:tc>
          <w:tcPr>
            <w:tcW w:w="9535" w:type="dxa"/>
            <w:gridSpan w:val="4"/>
          </w:tcPr>
          <w:p w14:paraId="0785A684" w14:textId="18874D1D" w:rsidR="00F11089" w:rsidRPr="00351E41" w:rsidRDefault="00F11089" w:rsidP="00F11089">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 SUTARTIES PRIEDAI</w:t>
            </w:r>
          </w:p>
        </w:tc>
      </w:tr>
      <w:tr w:rsidR="00F11089" w:rsidRPr="00351E41" w14:paraId="2EEAB97F" w14:textId="77777777">
        <w:trPr>
          <w:trHeight w:val="300"/>
        </w:trPr>
        <w:tc>
          <w:tcPr>
            <w:tcW w:w="2532" w:type="dxa"/>
          </w:tcPr>
          <w:p w14:paraId="33D1E7D8" w14:textId="306DC81E" w:rsidR="00F11089" w:rsidRPr="00351E41" w:rsidRDefault="00F11089" w:rsidP="00F11089">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.1. Priedas Nr. 1</w:t>
            </w:r>
          </w:p>
        </w:tc>
        <w:tc>
          <w:tcPr>
            <w:tcW w:w="7003" w:type="dxa"/>
            <w:gridSpan w:val="3"/>
          </w:tcPr>
          <w:p w14:paraId="16B8142D" w14:textId="32C58E77" w:rsidR="00F11089" w:rsidRPr="00351E41" w:rsidRDefault="00F11089" w:rsidP="00F11089">
            <w:pPr>
              <w:rPr>
                <w:rFonts w:ascii="Cambria" w:hAnsi="Cambria"/>
                <w:b/>
                <w:bCs/>
                <w:kern w:val="2"/>
                <w:sz w:val="20"/>
              </w:rPr>
            </w:pPr>
            <w:r w:rsidRPr="007D12A6">
              <w:rPr>
                <w:rFonts w:ascii="Cambria" w:hAnsi="Cambria"/>
                <w:bCs/>
                <w:kern w:val="2"/>
                <w:sz w:val="20"/>
              </w:rPr>
              <w:t>Techninė specifikacija;</w:t>
            </w:r>
          </w:p>
        </w:tc>
      </w:tr>
      <w:tr w:rsidR="00F11089" w:rsidRPr="00351E41" w14:paraId="0153FAD0" w14:textId="77777777">
        <w:trPr>
          <w:trHeight w:val="300"/>
        </w:trPr>
        <w:tc>
          <w:tcPr>
            <w:tcW w:w="2532" w:type="dxa"/>
          </w:tcPr>
          <w:p w14:paraId="7DDB0AFC" w14:textId="021EC7B7" w:rsidR="00F11089" w:rsidRPr="00351E41" w:rsidRDefault="00F11089" w:rsidP="00F11089">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.2. Priedas Nr. 2</w:t>
            </w:r>
          </w:p>
        </w:tc>
        <w:tc>
          <w:tcPr>
            <w:tcW w:w="7003" w:type="dxa"/>
            <w:gridSpan w:val="3"/>
          </w:tcPr>
          <w:p w14:paraId="57415B2F" w14:textId="5FF748E4" w:rsidR="00F11089" w:rsidRPr="00351E41" w:rsidRDefault="00F11089" w:rsidP="00F11089">
            <w:pPr>
              <w:rPr>
                <w:rFonts w:ascii="Cambria" w:hAnsi="Cambria"/>
                <w:b/>
                <w:bCs/>
                <w:kern w:val="2"/>
                <w:sz w:val="20"/>
              </w:rPr>
            </w:pPr>
            <w:r w:rsidRPr="007D12A6">
              <w:rPr>
                <w:rFonts w:ascii="Cambria" w:hAnsi="Cambria"/>
                <w:bCs/>
                <w:kern w:val="2"/>
                <w:sz w:val="20"/>
              </w:rPr>
              <w:t>Prekių žiniaraštis;</w:t>
            </w:r>
          </w:p>
        </w:tc>
      </w:tr>
      <w:tr w:rsidR="000779E5" w:rsidRPr="00351E41" w14:paraId="36EB7966" w14:textId="77777777">
        <w:trPr>
          <w:trHeight w:val="300"/>
        </w:trPr>
        <w:tc>
          <w:tcPr>
            <w:tcW w:w="2532" w:type="dxa"/>
          </w:tcPr>
          <w:p w14:paraId="65EF38DC" w14:textId="722C18CA" w:rsidR="000779E5" w:rsidRDefault="000779E5" w:rsidP="00F11089">
            <w:pPr>
              <w:jc w:val="center"/>
              <w:rPr>
                <w:rFonts w:ascii="Cambria" w:hAnsi="Cambria"/>
                <w:b/>
                <w:bCs/>
                <w:kern w:val="2"/>
                <w:sz w:val="20"/>
              </w:rPr>
            </w:pPr>
            <w:r>
              <w:rPr>
                <w:rFonts w:ascii="Cambria" w:hAnsi="Cambria"/>
                <w:b/>
                <w:bCs/>
                <w:kern w:val="2"/>
                <w:sz w:val="20"/>
              </w:rPr>
              <w:t>15.3. Priedas Nr. 3</w:t>
            </w:r>
          </w:p>
        </w:tc>
        <w:tc>
          <w:tcPr>
            <w:tcW w:w="7003" w:type="dxa"/>
            <w:gridSpan w:val="3"/>
          </w:tcPr>
          <w:p w14:paraId="25653693" w14:textId="5D2EB99A" w:rsidR="000779E5" w:rsidRPr="007D12A6" w:rsidRDefault="000779E5" w:rsidP="00F11089">
            <w:pPr>
              <w:rPr>
                <w:rFonts w:ascii="Cambria" w:hAnsi="Cambria"/>
                <w:bCs/>
                <w:kern w:val="2"/>
                <w:sz w:val="20"/>
              </w:rPr>
            </w:pPr>
            <w:r>
              <w:rPr>
                <w:rFonts w:ascii="Cambria" w:hAnsi="Cambria"/>
                <w:bCs/>
                <w:kern w:val="2"/>
                <w:sz w:val="20"/>
              </w:rPr>
              <w:t>Panaudos suteikimo sutartis</w:t>
            </w:r>
          </w:p>
        </w:tc>
      </w:tr>
      <w:tr w:rsidR="00F11089" w:rsidRPr="00351E41" w14:paraId="24AAAD54" w14:textId="77777777">
        <w:trPr>
          <w:trHeight w:val="300"/>
        </w:trPr>
        <w:tc>
          <w:tcPr>
            <w:tcW w:w="2532" w:type="dxa"/>
          </w:tcPr>
          <w:p w14:paraId="0DC99DC9" w14:textId="2F8D4F20" w:rsidR="00F11089" w:rsidRPr="00351E41" w:rsidRDefault="00F11089" w:rsidP="000779E5">
            <w:pPr>
              <w:jc w:val="center"/>
              <w:rPr>
                <w:rFonts w:ascii="Cambria" w:hAnsi="Cambria"/>
                <w:b/>
                <w:bCs/>
                <w:kern w:val="2"/>
                <w:sz w:val="20"/>
              </w:rPr>
            </w:pPr>
            <w:r>
              <w:rPr>
                <w:rFonts w:ascii="Cambria" w:hAnsi="Cambria"/>
                <w:b/>
                <w:bCs/>
                <w:kern w:val="2"/>
                <w:sz w:val="20"/>
              </w:rPr>
              <w:t>15</w:t>
            </w:r>
            <w:r w:rsidR="000779E5">
              <w:rPr>
                <w:rFonts w:ascii="Cambria" w:hAnsi="Cambria"/>
                <w:b/>
                <w:bCs/>
                <w:kern w:val="2"/>
                <w:sz w:val="20"/>
              </w:rPr>
              <w:t>.4</w:t>
            </w:r>
            <w:r w:rsidRPr="00351E41">
              <w:rPr>
                <w:rFonts w:ascii="Cambria" w:hAnsi="Cambria"/>
                <w:b/>
                <w:bCs/>
                <w:kern w:val="2"/>
                <w:sz w:val="20"/>
              </w:rPr>
              <w:t xml:space="preserve">. Priedas Nr. </w:t>
            </w:r>
            <w:r w:rsidR="000779E5">
              <w:rPr>
                <w:rFonts w:ascii="Cambria" w:hAnsi="Cambria"/>
                <w:b/>
                <w:bCs/>
                <w:kern w:val="2"/>
                <w:sz w:val="20"/>
              </w:rPr>
              <w:t>4</w:t>
            </w:r>
          </w:p>
        </w:tc>
        <w:tc>
          <w:tcPr>
            <w:tcW w:w="7003" w:type="dxa"/>
            <w:gridSpan w:val="3"/>
          </w:tcPr>
          <w:p w14:paraId="0AB6DF8C" w14:textId="2CB42E9E" w:rsidR="00F11089" w:rsidRPr="00351E41" w:rsidRDefault="00F11089" w:rsidP="00F11089">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F11089" w:rsidRPr="00351E41" w14:paraId="297D1F65" w14:textId="77777777">
        <w:trPr>
          <w:trHeight w:val="300"/>
        </w:trPr>
        <w:tc>
          <w:tcPr>
            <w:tcW w:w="2532" w:type="dxa"/>
          </w:tcPr>
          <w:p w14:paraId="42C838D5" w14:textId="356784FF" w:rsidR="00F11089" w:rsidRPr="00351E41" w:rsidRDefault="00F11089" w:rsidP="000779E5">
            <w:pPr>
              <w:jc w:val="center"/>
              <w:rPr>
                <w:rFonts w:ascii="Cambria" w:hAnsi="Cambria"/>
                <w:b/>
                <w:bCs/>
                <w:kern w:val="2"/>
                <w:sz w:val="20"/>
              </w:rPr>
            </w:pPr>
            <w:r>
              <w:rPr>
                <w:rFonts w:ascii="Cambria" w:hAnsi="Cambria"/>
                <w:b/>
                <w:bCs/>
                <w:kern w:val="2"/>
                <w:sz w:val="20"/>
              </w:rPr>
              <w:t>15</w:t>
            </w:r>
            <w:r w:rsidR="000779E5">
              <w:rPr>
                <w:rFonts w:ascii="Cambria" w:hAnsi="Cambria"/>
                <w:b/>
                <w:bCs/>
                <w:kern w:val="2"/>
                <w:sz w:val="20"/>
              </w:rPr>
              <w:t>.5</w:t>
            </w:r>
            <w:r w:rsidRPr="00351E41">
              <w:rPr>
                <w:rFonts w:ascii="Cambria" w:hAnsi="Cambria"/>
                <w:b/>
                <w:bCs/>
                <w:kern w:val="2"/>
                <w:sz w:val="20"/>
              </w:rPr>
              <w:t xml:space="preserve">. Priedas Nr. </w:t>
            </w:r>
            <w:r w:rsidR="000779E5">
              <w:rPr>
                <w:rFonts w:ascii="Cambria" w:hAnsi="Cambria"/>
                <w:b/>
                <w:bCs/>
                <w:kern w:val="2"/>
                <w:sz w:val="20"/>
              </w:rPr>
              <w:t>5</w:t>
            </w:r>
          </w:p>
        </w:tc>
        <w:tc>
          <w:tcPr>
            <w:tcW w:w="7003" w:type="dxa"/>
            <w:gridSpan w:val="3"/>
          </w:tcPr>
          <w:p w14:paraId="16392640" w14:textId="176D2A6F" w:rsidR="00F11089" w:rsidRPr="00351E41" w:rsidRDefault="00F11089" w:rsidP="00F11089">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F11089" w:rsidRPr="00351E41" w14:paraId="1FC5E948" w14:textId="77777777">
        <w:trPr>
          <w:trHeight w:val="300"/>
        </w:trPr>
        <w:tc>
          <w:tcPr>
            <w:tcW w:w="2532" w:type="dxa"/>
          </w:tcPr>
          <w:p w14:paraId="402A3DBC" w14:textId="6D102B42" w:rsidR="00F11089" w:rsidRPr="00351E41" w:rsidRDefault="00F11089" w:rsidP="000779E5">
            <w:pPr>
              <w:jc w:val="center"/>
              <w:rPr>
                <w:rFonts w:ascii="Cambria" w:hAnsi="Cambria"/>
                <w:b/>
                <w:bCs/>
                <w:kern w:val="2"/>
                <w:sz w:val="20"/>
              </w:rPr>
            </w:pPr>
            <w:r>
              <w:rPr>
                <w:rFonts w:ascii="Cambria" w:hAnsi="Cambria"/>
                <w:b/>
                <w:bCs/>
                <w:kern w:val="2"/>
                <w:sz w:val="20"/>
              </w:rPr>
              <w:t>15</w:t>
            </w:r>
            <w:r w:rsidR="000779E5">
              <w:rPr>
                <w:rFonts w:ascii="Cambria" w:hAnsi="Cambria"/>
                <w:b/>
                <w:bCs/>
                <w:kern w:val="2"/>
                <w:sz w:val="20"/>
              </w:rPr>
              <w:t>.6</w:t>
            </w:r>
            <w:r w:rsidRPr="00351E41">
              <w:rPr>
                <w:rFonts w:ascii="Cambria" w:hAnsi="Cambria"/>
                <w:b/>
                <w:bCs/>
                <w:kern w:val="2"/>
                <w:sz w:val="20"/>
              </w:rPr>
              <w:t xml:space="preserve">. Priedas Nr. </w:t>
            </w:r>
            <w:r w:rsidR="000779E5">
              <w:rPr>
                <w:rFonts w:ascii="Cambria" w:hAnsi="Cambria"/>
                <w:b/>
                <w:bCs/>
                <w:kern w:val="2"/>
                <w:sz w:val="20"/>
              </w:rPr>
              <w:t>6</w:t>
            </w:r>
          </w:p>
        </w:tc>
        <w:tc>
          <w:tcPr>
            <w:tcW w:w="7003" w:type="dxa"/>
            <w:gridSpan w:val="3"/>
          </w:tcPr>
          <w:p w14:paraId="2F8F192F" w14:textId="52019F4B" w:rsidR="00F11089" w:rsidRPr="00351E41" w:rsidRDefault="00F11089" w:rsidP="00F11089">
            <w:pPr>
              <w:rPr>
                <w:rFonts w:ascii="Cambria" w:hAnsi="Cambria"/>
                <w:b/>
                <w:bCs/>
                <w:kern w:val="2"/>
                <w:sz w:val="20"/>
              </w:rPr>
            </w:pPr>
            <w:r w:rsidRPr="007D12A6">
              <w:rPr>
                <w:rFonts w:ascii="Cambria" w:hAnsi="Cambria"/>
                <w:bCs/>
                <w:kern w:val="2"/>
                <w:sz w:val="20"/>
              </w:rPr>
              <w:t>Kiti dokumentai (jei tokių yra).</w:t>
            </w:r>
          </w:p>
        </w:tc>
      </w:tr>
      <w:tr w:rsidR="00F11089" w:rsidRPr="00351E41" w14:paraId="584DB3DF" w14:textId="77777777">
        <w:tc>
          <w:tcPr>
            <w:tcW w:w="9535" w:type="dxa"/>
            <w:gridSpan w:val="4"/>
          </w:tcPr>
          <w:p w14:paraId="06933465" w14:textId="2FF3B20F" w:rsidR="00F11089" w:rsidRPr="00351E41" w:rsidRDefault="00F11089" w:rsidP="00F11089">
            <w:pPr>
              <w:jc w:val="center"/>
              <w:rPr>
                <w:rFonts w:ascii="Cambria" w:hAnsi="Cambria"/>
                <w:b/>
                <w:bCs/>
                <w:kern w:val="2"/>
                <w:sz w:val="20"/>
              </w:rPr>
            </w:pPr>
            <w:r>
              <w:rPr>
                <w:rFonts w:ascii="Cambria" w:hAnsi="Cambria"/>
                <w:b/>
                <w:bCs/>
                <w:kern w:val="2"/>
                <w:sz w:val="20"/>
              </w:rPr>
              <w:t>16</w:t>
            </w:r>
            <w:r w:rsidRPr="00351E41">
              <w:rPr>
                <w:rFonts w:ascii="Cambria" w:hAnsi="Cambria"/>
                <w:b/>
                <w:bCs/>
                <w:kern w:val="2"/>
                <w:sz w:val="20"/>
              </w:rPr>
              <w:t>. ŠALIŲ ATSTOVŲ PARAŠAI</w:t>
            </w:r>
          </w:p>
        </w:tc>
      </w:tr>
      <w:tr w:rsidR="00F11089" w:rsidRPr="00351E41" w14:paraId="298A2569" w14:textId="77777777">
        <w:tc>
          <w:tcPr>
            <w:tcW w:w="4788" w:type="dxa"/>
            <w:gridSpan w:val="3"/>
          </w:tcPr>
          <w:p w14:paraId="37FA6028" w14:textId="77777777" w:rsidR="00F11089" w:rsidRPr="00351E41" w:rsidRDefault="00F11089" w:rsidP="00F11089">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F11089" w:rsidRPr="00351E41" w:rsidRDefault="00F11089" w:rsidP="00F11089">
            <w:pPr>
              <w:jc w:val="center"/>
              <w:rPr>
                <w:rFonts w:ascii="Cambria" w:hAnsi="Cambria"/>
                <w:b/>
                <w:bCs/>
                <w:kern w:val="2"/>
                <w:sz w:val="20"/>
              </w:rPr>
            </w:pPr>
            <w:r w:rsidRPr="00351E41">
              <w:rPr>
                <w:rFonts w:ascii="Cambria" w:hAnsi="Cambria"/>
                <w:b/>
                <w:bCs/>
                <w:kern w:val="2"/>
                <w:sz w:val="20"/>
              </w:rPr>
              <w:t>TIEKĖJAS</w:t>
            </w:r>
          </w:p>
        </w:tc>
      </w:tr>
      <w:tr w:rsidR="00F11089" w:rsidRPr="00351E41" w14:paraId="0C351979" w14:textId="77777777">
        <w:tc>
          <w:tcPr>
            <w:tcW w:w="4788" w:type="dxa"/>
            <w:gridSpan w:val="3"/>
          </w:tcPr>
          <w:p w14:paraId="33C9EDCF" w14:textId="77777777" w:rsidR="00F11089" w:rsidRPr="00351E41" w:rsidRDefault="00F11089" w:rsidP="00F11089">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F11089" w:rsidRPr="00351E41" w:rsidRDefault="00F11089" w:rsidP="00F11089">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F11089" w:rsidRPr="00351E41" w14:paraId="0B2E258F" w14:textId="77777777">
        <w:tc>
          <w:tcPr>
            <w:tcW w:w="4788" w:type="dxa"/>
            <w:gridSpan w:val="3"/>
          </w:tcPr>
          <w:p w14:paraId="6C1EFA64" w14:textId="77777777" w:rsidR="00F11089" w:rsidRPr="00351E41" w:rsidRDefault="00F11089" w:rsidP="00F11089">
            <w:pPr>
              <w:jc w:val="center"/>
              <w:rPr>
                <w:rFonts w:ascii="Cambria" w:hAnsi="Cambria"/>
                <w:b/>
                <w:bCs/>
                <w:color w:val="4472C4"/>
                <w:kern w:val="2"/>
                <w:sz w:val="20"/>
              </w:rPr>
            </w:pPr>
          </w:p>
          <w:p w14:paraId="6195ABD0" w14:textId="71996936" w:rsidR="00F11089" w:rsidRPr="00351E41" w:rsidRDefault="00F11089" w:rsidP="00F11089">
            <w:pPr>
              <w:jc w:val="center"/>
              <w:rPr>
                <w:rFonts w:ascii="Cambria" w:hAnsi="Cambria"/>
                <w:b/>
                <w:bCs/>
                <w:color w:val="4472C4"/>
                <w:kern w:val="2"/>
                <w:sz w:val="20"/>
              </w:rPr>
            </w:pPr>
            <w:r w:rsidRPr="00351E41">
              <w:rPr>
                <w:rFonts w:ascii="Cambria" w:hAnsi="Cambria"/>
                <w:b/>
                <w:bCs/>
                <w:color w:val="4472C4"/>
                <w:kern w:val="2"/>
                <w:sz w:val="20"/>
              </w:rPr>
              <w:t>(parašas)</w:t>
            </w:r>
          </w:p>
          <w:p w14:paraId="45ED22E7" w14:textId="77777777" w:rsidR="00F11089" w:rsidRPr="00351E41" w:rsidRDefault="00F11089" w:rsidP="00F11089">
            <w:pPr>
              <w:jc w:val="center"/>
              <w:rPr>
                <w:rFonts w:ascii="Cambria" w:hAnsi="Cambria"/>
                <w:b/>
                <w:bCs/>
                <w:color w:val="4472C4"/>
                <w:kern w:val="2"/>
                <w:sz w:val="20"/>
              </w:rPr>
            </w:pPr>
          </w:p>
        </w:tc>
        <w:tc>
          <w:tcPr>
            <w:tcW w:w="4747" w:type="dxa"/>
          </w:tcPr>
          <w:p w14:paraId="3560D7AD" w14:textId="77777777" w:rsidR="00F11089" w:rsidRPr="00351E41" w:rsidRDefault="00F11089" w:rsidP="00F11089">
            <w:pPr>
              <w:jc w:val="center"/>
              <w:rPr>
                <w:rFonts w:ascii="Cambria" w:hAnsi="Cambria"/>
                <w:b/>
                <w:bCs/>
                <w:color w:val="4472C4"/>
                <w:kern w:val="2"/>
                <w:sz w:val="20"/>
              </w:rPr>
            </w:pPr>
          </w:p>
          <w:p w14:paraId="5F3EE6EE" w14:textId="77777777" w:rsidR="00F11089" w:rsidRPr="00351E41" w:rsidRDefault="00F11089" w:rsidP="00F11089">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0463A469" w14:textId="77777777" w:rsidR="005A5832" w:rsidRPr="00351E41" w:rsidRDefault="00A10867" w:rsidP="00351E41">
      <w:pPr>
        <w:jc w:val="center"/>
        <w:rPr>
          <w:rFonts w:ascii="Cambria" w:hAnsi="Cambria"/>
          <w:sz w:val="20"/>
        </w:rPr>
      </w:pPr>
      <w:r w:rsidRPr="00351E41">
        <w:rPr>
          <w:rFonts w:ascii="Cambria" w:hAnsi="Cambria"/>
          <w:color w:val="000000"/>
          <w:sz w:val="20"/>
        </w:rPr>
        <w:t>_______________</w:t>
      </w:r>
    </w:p>
    <w:p w14:paraId="459C7CFE" w14:textId="77777777" w:rsidR="00005F2D" w:rsidRDefault="00005F2D" w:rsidP="0056461F">
      <w:pPr>
        <w:jc w:val="right"/>
        <w:rPr>
          <w:rFonts w:ascii="Cambria" w:hAnsi="Cambria"/>
          <w:sz w:val="20"/>
        </w:rPr>
      </w:pPr>
    </w:p>
    <w:p w14:paraId="66867BD2" w14:textId="77777777" w:rsidR="00005F2D" w:rsidRDefault="00005F2D" w:rsidP="0056461F">
      <w:pPr>
        <w:jc w:val="right"/>
        <w:rPr>
          <w:rFonts w:ascii="Cambria" w:hAnsi="Cambria"/>
          <w:sz w:val="20"/>
        </w:rPr>
      </w:pPr>
    </w:p>
    <w:p w14:paraId="03B74390" w14:textId="77777777" w:rsidR="00005F2D" w:rsidRDefault="00005F2D" w:rsidP="0056461F">
      <w:pPr>
        <w:jc w:val="right"/>
        <w:rPr>
          <w:rFonts w:ascii="Cambria" w:hAnsi="Cambria"/>
          <w:sz w:val="20"/>
        </w:rPr>
      </w:pPr>
    </w:p>
    <w:p w14:paraId="57D4DFE6" w14:textId="77777777" w:rsidR="00005F2D" w:rsidRDefault="00005F2D" w:rsidP="0056461F">
      <w:pPr>
        <w:jc w:val="right"/>
        <w:rPr>
          <w:rFonts w:ascii="Cambria" w:hAnsi="Cambria"/>
          <w:sz w:val="20"/>
        </w:rPr>
      </w:pPr>
    </w:p>
    <w:p w14:paraId="46FC3F4E" w14:textId="77777777" w:rsidR="00005F2D" w:rsidRDefault="00005F2D" w:rsidP="0056461F">
      <w:pPr>
        <w:jc w:val="right"/>
        <w:rPr>
          <w:rFonts w:ascii="Cambria" w:hAnsi="Cambria"/>
          <w:sz w:val="20"/>
        </w:rPr>
      </w:pPr>
    </w:p>
    <w:p w14:paraId="68ACE370" w14:textId="77777777" w:rsidR="00005F2D" w:rsidRDefault="00005F2D" w:rsidP="0056461F">
      <w:pPr>
        <w:jc w:val="right"/>
        <w:rPr>
          <w:rFonts w:ascii="Cambria" w:hAnsi="Cambria"/>
          <w:sz w:val="20"/>
        </w:rPr>
      </w:pPr>
    </w:p>
    <w:p w14:paraId="1C2F42C8" w14:textId="77777777" w:rsidR="00005F2D" w:rsidRDefault="00005F2D" w:rsidP="0056461F">
      <w:pPr>
        <w:jc w:val="right"/>
        <w:rPr>
          <w:rFonts w:ascii="Cambria" w:hAnsi="Cambria"/>
          <w:sz w:val="20"/>
        </w:rPr>
      </w:pPr>
    </w:p>
    <w:p w14:paraId="7369FDD1" w14:textId="77777777" w:rsidR="00005F2D" w:rsidRDefault="00005F2D" w:rsidP="0056461F">
      <w:pPr>
        <w:jc w:val="right"/>
        <w:rPr>
          <w:rFonts w:ascii="Cambria" w:hAnsi="Cambria"/>
          <w:sz w:val="20"/>
        </w:rPr>
      </w:pPr>
    </w:p>
    <w:p w14:paraId="653F5635" w14:textId="77777777" w:rsidR="00005F2D" w:rsidRDefault="00005F2D" w:rsidP="0056461F">
      <w:pPr>
        <w:jc w:val="right"/>
        <w:rPr>
          <w:rFonts w:ascii="Cambria" w:hAnsi="Cambria"/>
          <w:sz w:val="20"/>
        </w:rPr>
      </w:pPr>
    </w:p>
    <w:p w14:paraId="22497903" w14:textId="77777777" w:rsidR="00005F2D" w:rsidRDefault="00005F2D" w:rsidP="0056461F">
      <w:pPr>
        <w:jc w:val="right"/>
        <w:rPr>
          <w:rFonts w:ascii="Cambria" w:hAnsi="Cambria"/>
          <w:sz w:val="20"/>
        </w:rPr>
      </w:pPr>
    </w:p>
    <w:p w14:paraId="4FBDC80C" w14:textId="77777777" w:rsidR="00005F2D" w:rsidRDefault="00005F2D" w:rsidP="0056461F">
      <w:pPr>
        <w:jc w:val="right"/>
        <w:rPr>
          <w:rFonts w:ascii="Cambria" w:hAnsi="Cambria"/>
          <w:sz w:val="20"/>
        </w:rPr>
      </w:pPr>
    </w:p>
    <w:p w14:paraId="1DC8FE70" w14:textId="77777777" w:rsidR="00005F2D" w:rsidRDefault="00005F2D" w:rsidP="0056461F">
      <w:pPr>
        <w:jc w:val="right"/>
        <w:rPr>
          <w:rFonts w:ascii="Cambria" w:hAnsi="Cambria"/>
          <w:sz w:val="20"/>
        </w:rPr>
      </w:pPr>
    </w:p>
    <w:p w14:paraId="4227493F" w14:textId="77777777" w:rsidR="00005F2D" w:rsidRDefault="00005F2D" w:rsidP="0056461F">
      <w:pPr>
        <w:jc w:val="right"/>
        <w:rPr>
          <w:rFonts w:ascii="Cambria" w:hAnsi="Cambria"/>
          <w:sz w:val="20"/>
        </w:rPr>
      </w:pPr>
    </w:p>
    <w:p w14:paraId="32B4ECD7" w14:textId="77777777" w:rsidR="00005F2D" w:rsidRDefault="00005F2D" w:rsidP="0056461F">
      <w:pPr>
        <w:jc w:val="right"/>
        <w:rPr>
          <w:rFonts w:ascii="Cambria" w:hAnsi="Cambria"/>
          <w:sz w:val="20"/>
        </w:rPr>
      </w:pPr>
    </w:p>
    <w:p w14:paraId="150CB063" w14:textId="77777777" w:rsidR="00005F2D" w:rsidRDefault="00005F2D" w:rsidP="0056461F">
      <w:pPr>
        <w:jc w:val="right"/>
        <w:rPr>
          <w:rFonts w:ascii="Cambria" w:hAnsi="Cambria"/>
          <w:sz w:val="20"/>
        </w:rPr>
      </w:pPr>
    </w:p>
    <w:p w14:paraId="1F3FDB93" w14:textId="77777777" w:rsidR="00005F2D" w:rsidRDefault="00005F2D" w:rsidP="0056461F">
      <w:pPr>
        <w:jc w:val="right"/>
        <w:rPr>
          <w:rFonts w:ascii="Cambria" w:hAnsi="Cambria"/>
          <w:sz w:val="20"/>
        </w:rPr>
      </w:pPr>
    </w:p>
    <w:p w14:paraId="4B66FCCF" w14:textId="77777777" w:rsidR="00005F2D" w:rsidRDefault="00005F2D" w:rsidP="0056461F">
      <w:pPr>
        <w:jc w:val="right"/>
        <w:rPr>
          <w:rFonts w:ascii="Cambria" w:hAnsi="Cambria"/>
          <w:sz w:val="20"/>
        </w:rPr>
      </w:pPr>
    </w:p>
    <w:p w14:paraId="5611D083" w14:textId="77777777" w:rsidR="00005F2D" w:rsidRDefault="00005F2D" w:rsidP="0056461F">
      <w:pPr>
        <w:jc w:val="right"/>
        <w:rPr>
          <w:rFonts w:ascii="Cambria" w:hAnsi="Cambria"/>
          <w:sz w:val="20"/>
        </w:rPr>
      </w:pPr>
    </w:p>
    <w:p w14:paraId="09B554A1" w14:textId="77777777" w:rsidR="00005F2D" w:rsidRDefault="00005F2D" w:rsidP="0056461F">
      <w:pPr>
        <w:jc w:val="right"/>
        <w:rPr>
          <w:rFonts w:ascii="Cambria" w:hAnsi="Cambria"/>
          <w:sz w:val="20"/>
        </w:rPr>
      </w:pPr>
    </w:p>
    <w:p w14:paraId="3D13D19A" w14:textId="77777777" w:rsidR="00005F2D" w:rsidRDefault="00005F2D" w:rsidP="0056461F">
      <w:pPr>
        <w:jc w:val="right"/>
        <w:rPr>
          <w:rFonts w:ascii="Cambria" w:hAnsi="Cambria"/>
          <w:sz w:val="20"/>
        </w:rPr>
      </w:pPr>
    </w:p>
    <w:p w14:paraId="3985722C" w14:textId="77777777" w:rsidR="00005F2D" w:rsidRDefault="00005F2D" w:rsidP="0056461F">
      <w:pPr>
        <w:jc w:val="right"/>
        <w:rPr>
          <w:rFonts w:ascii="Cambria" w:hAnsi="Cambria"/>
          <w:sz w:val="20"/>
        </w:rPr>
      </w:pPr>
    </w:p>
    <w:p w14:paraId="19D4E10D" w14:textId="77777777" w:rsidR="00005F2D" w:rsidRDefault="00005F2D" w:rsidP="0056461F">
      <w:pPr>
        <w:jc w:val="right"/>
        <w:rPr>
          <w:rFonts w:ascii="Cambria" w:hAnsi="Cambria"/>
          <w:sz w:val="20"/>
        </w:rPr>
      </w:pPr>
    </w:p>
    <w:p w14:paraId="0D61F34D" w14:textId="77777777" w:rsidR="00005F2D" w:rsidRDefault="00005F2D" w:rsidP="0056461F">
      <w:pPr>
        <w:jc w:val="right"/>
        <w:rPr>
          <w:rFonts w:ascii="Cambria" w:hAnsi="Cambria"/>
          <w:sz w:val="20"/>
        </w:rPr>
      </w:pPr>
    </w:p>
    <w:p w14:paraId="742C4332" w14:textId="77777777" w:rsidR="00005F2D" w:rsidRDefault="00005F2D" w:rsidP="0056461F">
      <w:pPr>
        <w:jc w:val="right"/>
        <w:rPr>
          <w:rFonts w:ascii="Cambria" w:hAnsi="Cambria"/>
          <w:sz w:val="20"/>
        </w:rPr>
      </w:pPr>
    </w:p>
    <w:p w14:paraId="3BB01035" w14:textId="77777777" w:rsidR="00005F2D" w:rsidRDefault="00005F2D" w:rsidP="0056461F">
      <w:pPr>
        <w:jc w:val="right"/>
        <w:rPr>
          <w:rFonts w:ascii="Cambria" w:hAnsi="Cambria"/>
          <w:sz w:val="20"/>
        </w:rPr>
      </w:pPr>
    </w:p>
    <w:p w14:paraId="3B374CE4" w14:textId="2B625B71" w:rsidR="00005F2D" w:rsidRDefault="00005F2D" w:rsidP="00146CDD">
      <w:pPr>
        <w:rPr>
          <w:rFonts w:ascii="Cambria" w:hAnsi="Cambria"/>
          <w:sz w:val="20"/>
        </w:rPr>
      </w:pPr>
    </w:p>
    <w:p w14:paraId="775ACD2C" w14:textId="77777777" w:rsidR="00E160DB" w:rsidRDefault="00E160DB" w:rsidP="00146CDD">
      <w:pPr>
        <w:rPr>
          <w:rFonts w:ascii="Cambria" w:hAnsi="Cambria"/>
          <w:sz w:val="20"/>
        </w:rPr>
      </w:pPr>
    </w:p>
    <w:p w14:paraId="23DC0C05" w14:textId="4A9B19BD" w:rsidR="00144AA0" w:rsidRDefault="0056461F" w:rsidP="0056461F">
      <w:pPr>
        <w:jc w:val="right"/>
        <w:rPr>
          <w:rFonts w:ascii="Cambria" w:hAnsi="Cambria"/>
          <w:sz w:val="20"/>
        </w:rPr>
      </w:pPr>
      <w:r>
        <w:rPr>
          <w:rFonts w:ascii="Cambria" w:hAnsi="Cambria"/>
          <w:sz w:val="20"/>
        </w:rPr>
        <w:lastRenderedPageBreak/>
        <w:t>Sutarties Nr. ____________</w:t>
      </w:r>
    </w:p>
    <w:p w14:paraId="777213EC" w14:textId="77ED496F" w:rsidR="00144AA0" w:rsidRDefault="0063179E">
      <w:pPr>
        <w:jc w:val="cente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56461F">
        <w:rPr>
          <w:rFonts w:ascii="Cambria" w:hAnsi="Cambria"/>
          <w:sz w:val="20"/>
        </w:rPr>
        <w:t xml:space="preserve">                               </w:t>
      </w:r>
      <w:r>
        <w:rPr>
          <w:rFonts w:ascii="Cambria" w:hAnsi="Cambria"/>
          <w:sz w:val="20"/>
        </w:rPr>
        <w:t>Pri</w:t>
      </w:r>
      <w:r w:rsidR="00144AA0">
        <w:rPr>
          <w:rFonts w:ascii="Cambria" w:hAnsi="Cambria"/>
          <w:sz w:val="20"/>
        </w:rPr>
        <w:t xml:space="preserve">edas Nr. 1 </w:t>
      </w:r>
    </w:p>
    <w:p w14:paraId="6932925F" w14:textId="5D484516" w:rsidR="00144AA0" w:rsidRDefault="00144AA0">
      <w:pPr>
        <w:jc w:val="center"/>
        <w:rPr>
          <w:rFonts w:ascii="Cambria" w:hAnsi="Cambria"/>
          <w:sz w:val="20"/>
        </w:rPr>
      </w:pPr>
    </w:p>
    <w:p w14:paraId="388F36C2" w14:textId="726E6A62" w:rsidR="00144AA0" w:rsidRPr="009C6534" w:rsidRDefault="00E160DB">
      <w:pPr>
        <w:jc w:val="center"/>
        <w:rPr>
          <w:rFonts w:ascii="Cambria" w:hAnsi="Cambria"/>
          <w:b/>
          <w:sz w:val="20"/>
        </w:rPr>
      </w:pPr>
      <w:r>
        <w:rPr>
          <w:rFonts w:ascii="Cambria" w:hAnsi="Cambria"/>
          <w:b/>
          <w:sz w:val="20"/>
        </w:rPr>
        <w:t>SUSKYSTINTŲ NAFTOS DUJŲ</w:t>
      </w:r>
      <w:r w:rsidRPr="00E160DB">
        <w:rPr>
          <w:rFonts w:ascii="Cambria" w:hAnsi="Cambria"/>
          <w:b/>
          <w:sz w:val="20"/>
        </w:rPr>
        <w:t xml:space="preserve"> SU REZERVUARŲ PANAUDA</w:t>
      </w:r>
      <w:r>
        <w:rPr>
          <w:rFonts w:ascii="Cambria" w:hAnsi="Cambria"/>
          <w:b/>
          <w:sz w:val="20"/>
        </w:rPr>
        <w:t xml:space="preserve"> </w:t>
      </w:r>
      <w:r w:rsidR="00144AA0" w:rsidRPr="009C6534">
        <w:rPr>
          <w:rFonts w:ascii="Cambria" w:hAnsi="Cambria"/>
          <w:b/>
          <w:sz w:val="20"/>
        </w:rPr>
        <w:t>TECHNINĖ SPECIFIKACIJA</w:t>
      </w:r>
    </w:p>
    <w:p w14:paraId="69AC6364" w14:textId="73AD64CD" w:rsidR="00144AA0" w:rsidRDefault="00144AA0">
      <w:pPr>
        <w:jc w:val="center"/>
        <w:rPr>
          <w:rFonts w:ascii="Cambria" w:hAnsi="Cambria"/>
          <w:sz w:val="20"/>
        </w:rPr>
      </w:pPr>
    </w:p>
    <w:p w14:paraId="5E010DCC" w14:textId="0FEEE644" w:rsidR="00144AA0" w:rsidRDefault="00144AA0">
      <w:pPr>
        <w:jc w:val="center"/>
        <w:rPr>
          <w:rFonts w:ascii="Cambria" w:hAnsi="Cambria"/>
          <w:sz w:val="20"/>
        </w:rPr>
      </w:pPr>
    </w:p>
    <w:p w14:paraId="5B047879" w14:textId="381BA0C6" w:rsidR="00144AA0" w:rsidRDefault="00144AA0">
      <w:pPr>
        <w:jc w:val="center"/>
        <w:rPr>
          <w:rFonts w:ascii="Cambria" w:hAnsi="Cambria"/>
          <w:sz w:val="20"/>
        </w:rPr>
      </w:pPr>
    </w:p>
    <w:p w14:paraId="16F3A4CC" w14:textId="7DBB9EA7" w:rsidR="00144AA0" w:rsidRDefault="00144AA0">
      <w:pPr>
        <w:jc w:val="center"/>
        <w:rPr>
          <w:rFonts w:ascii="Cambria" w:hAnsi="Cambria"/>
          <w:sz w:val="20"/>
        </w:rPr>
      </w:pPr>
    </w:p>
    <w:p w14:paraId="21C2768A" w14:textId="796AD2B7" w:rsidR="00144AA0" w:rsidRDefault="00144AA0">
      <w:pPr>
        <w:jc w:val="center"/>
        <w:rPr>
          <w:rFonts w:ascii="Cambria" w:hAnsi="Cambria"/>
          <w:sz w:val="20"/>
        </w:rPr>
      </w:pPr>
    </w:p>
    <w:p w14:paraId="1222B437" w14:textId="72701AF4" w:rsidR="00144AA0" w:rsidRDefault="00144AA0">
      <w:pPr>
        <w:jc w:val="center"/>
        <w:rPr>
          <w:rFonts w:ascii="Cambria" w:hAnsi="Cambria"/>
          <w:sz w:val="20"/>
        </w:rPr>
      </w:pPr>
    </w:p>
    <w:p w14:paraId="51C708E9" w14:textId="6DB847E2" w:rsidR="00144AA0" w:rsidRDefault="00144AA0">
      <w:pPr>
        <w:jc w:val="center"/>
        <w:rPr>
          <w:rFonts w:ascii="Cambria" w:hAnsi="Cambria"/>
          <w:sz w:val="20"/>
        </w:rPr>
      </w:pPr>
    </w:p>
    <w:p w14:paraId="51AA8C15" w14:textId="06311B65" w:rsidR="00144AA0" w:rsidRDefault="00144AA0">
      <w:pPr>
        <w:jc w:val="center"/>
        <w:rPr>
          <w:rFonts w:ascii="Cambria" w:hAnsi="Cambria"/>
          <w:sz w:val="20"/>
        </w:rPr>
      </w:pPr>
    </w:p>
    <w:p w14:paraId="24F4B38F" w14:textId="2BF571D4" w:rsidR="00144AA0" w:rsidRDefault="00144AA0">
      <w:pPr>
        <w:jc w:val="center"/>
        <w:rPr>
          <w:rFonts w:ascii="Cambria" w:hAnsi="Cambria"/>
          <w:sz w:val="20"/>
        </w:rPr>
      </w:pPr>
    </w:p>
    <w:p w14:paraId="021CA8F0" w14:textId="62894ECB" w:rsidR="00144AA0" w:rsidRDefault="00144AA0">
      <w:pPr>
        <w:jc w:val="center"/>
        <w:rPr>
          <w:rFonts w:ascii="Cambria" w:hAnsi="Cambria"/>
          <w:sz w:val="20"/>
        </w:rPr>
      </w:pPr>
    </w:p>
    <w:p w14:paraId="48A0A64D" w14:textId="10D604F4" w:rsidR="00144AA0" w:rsidRDefault="00144AA0">
      <w:pPr>
        <w:jc w:val="center"/>
        <w:rPr>
          <w:rFonts w:ascii="Cambria" w:hAnsi="Cambria"/>
          <w:sz w:val="20"/>
        </w:rPr>
      </w:pPr>
    </w:p>
    <w:p w14:paraId="7D88CC58" w14:textId="3D24B82D" w:rsidR="00144AA0" w:rsidRDefault="00151AB5">
      <w:pPr>
        <w:jc w:val="center"/>
        <w:rPr>
          <w:rFonts w:ascii="Cambria" w:hAnsi="Cambria"/>
          <w:sz w:val="20"/>
        </w:rPr>
      </w:pPr>
      <w:r>
        <w:rPr>
          <w:rFonts w:ascii="Cambria" w:hAnsi="Cambria"/>
          <w:sz w:val="20"/>
        </w:rPr>
        <w:t>___________________________</w:t>
      </w:r>
    </w:p>
    <w:p w14:paraId="34CF0C16" w14:textId="208DAB86" w:rsidR="00144AA0" w:rsidRDefault="00144AA0">
      <w:pPr>
        <w:jc w:val="center"/>
        <w:rPr>
          <w:rFonts w:ascii="Cambria" w:hAnsi="Cambria"/>
          <w:sz w:val="20"/>
        </w:rPr>
      </w:pPr>
    </w:p>
    <w:p w14:paraId="75F9F89C" w14:textId="3DE61306" w:rsidR="00144AA0" w:rsidRDefault="00144AA0">
      <w:pPr>
        <w:jc w:val="center"/>
        <w:rPr>
          <w:rFonts w:ascii="Cambria" w:hAnsi="Cambria"/>
          <w:sz w:val="20"/>
        </w:rPr>
      </w:pPr>
    </w:p>
    <w:p w14:paraId="3E74B4CE" w14:textId="756CA484" w:rsidR="00144AA0" w:rsidRDefault="00144AA0">
      <w:pPr>
        <w:jc w:val="center"/>
        <w:rPr>
          <w:rFonts w:ascii="Cambria" w:hAnsi="Cambria"/>
          <w:sz w:val="20"/>
        </w:rPr>
      </w:pPr>
    </w:p>
    <w:p w14:paraId="63F062F9" w14:textId="6092570F" w:rsidR="00144AA0" w:rsidRDefault="00144AA0">
      <w:pPr>
        <w:jc w:val="center"/>
        <w:rPr>
          <w:rFonts w:ascii="Cambria" w:hAnsi="Cambria"/>
          <w:sz w:val="20"/>
        </w:rPr>
      </w:pPr>
    </w:p>
    <w:p w14:paraId="6922D421" w14:textId="7E28DD8B" w:rsidR="00144AA0" w:rsidRDefault="00144AA0">
      <w:pPr>
        <w:jc w:val="center"/>
        <w:rPr>
          <w:rFonts w:ascii="Cambria" w:hAnsi="Cambria"/>
          <w:sz w:val="20"/>
        </w:rPr>
      </w:pPr>
    </w:p>
    <w:p w14:paraId="00C80D38" w14:textId="4923988D" w:rsidR="00144AA0" w:rsidRDefault="00144AA0">
      <w:pPr>
        <w:jc w:val="center"/>
        <w:rPr>
          <w:rFonts w:ascii="Cambria" w:hAnsi="Cambria"/>
          <w:sz w:val="20"/>
        </w:rPr>
      </w:pPr>
    </w:p>
    <w:p w14:paraId="75A03635" w14:textId="525D9787" w:rsidR="00144AA0" w:rsidRDefault="00144AA0">
      <w:pPr>
        <w:jc w:val="center"/>
        <w:rPr>
          <w:rFonts w:ascii="Cambria" w:hAnsi="Cambria"/>
          <w:sz w:val="20"/>
        </w:rPr>
      </w:pPr>
    </w:p>
    <w:p w14:paraId="6B8AF13A" w14:textId="14F7A8BD" w:rsidR="00144AA0" w:rsidRDefault="00144AA0">
      <w:pPr>
        <w:jc w:val="center"/>
        <w:rPr>
          <w:rFonts w:ascii="Cambria" w:hAnsi="Cambria"/>
          <w:sz w:val="20"/>
        </w:rPr>
      </w:pPr>
    </w:p>
    <w:p w14:paraId="7C110A76" w14:textId="20C18F55" w:rsidR="00144AA0" w:rsidRDefault="00144AA0">
      <w:pPr>
        <w:jc w:val="center"/>
        <w:rPr>
          <w:rFonts w:ascii="Cambria" w:hAnsi="Cambria"/>
          <w:sz w:val="20"/>
        </w:rPr>
      </w:pPr>
    </w:p>
    <w:p w14:paraId="3CA47530" w14:textId="5F3A6E37" w:rsidR="00144AA0" w:rsidRDefault="00144AA0">
      <w:pPr>
        <w:jc w:val="center"/>
        <w:rPr>
          <w:rFonts w:ascii="Cambria" w:hAnsi="Cambria"/>
          <w:sz w:val="20"/>
        </w:rPr>
      </w:pPr>
    </w:p>
    <w:p w14:paraId="5FA31EE7" w14:textId="5FC25F6B" w:rsidR="00144AA0" w:rsidRDefault="00144AA0">
      <w:pPr>
        <w:jc w:val="center"/>
        <w:rPr>
          <w:rFonts w:ascii="Cambria" w:hAnsi="Cambria"/>
          <w:sz w:val="20"/>
        </w:rPr>
      </w:pPr>
    </w:p>
    <w:p w14:paraId="3ED385A1" w14:textId="015C60CD" w:rsidR="00144AA0" w:rsidRDefault="00144AA0">
      <w:pPr>
        <w:jc w:val="center"/>
        <w:rPr>
          <w:rFonts w:ascii="Cambria" w:hAnsi="Cambria"/>
          <w:sz w:val="20"/>
        </w:rPr>
      </w:pPr>
    </w:p>
    <w:p w14:paraId="4FFA5A55" w14:textId="667C6200" w:rsidR="00144AA0" w:rsidRDefault="00144AA0">
      <w:pPr>
        <w:jc w:val="center"/>
        <w:rPr>
          <w:rFonts w:ascii="Cambria" w:hAnsi="Cambria"/>
          <w:sz w:val="20"/>
        </w:rPr>
      </w:pPr>
    </w:p>
    <w:p w14:paraId="4CC88B4B" w14:textId="2E42E500" w:rsidR="00144AA0" w:rsidRDefault="00144AA0">
      <w:pPr>
        <w:jc w:val="center"/>
        <w:rPr>
          <w:rFonts w:ascii="Cambria" w:hAnsi="Cambria"/>
          <w:sz w:val="20"/>
        </w:rPr>
      </w:pPr>
    </w:p>
    <w:p w14:paraId="5757EB38" w14:textId="589BB712" w:rsidR="00144AA0" w:rsidRDefault="00144AA0">
      <w:pPr>
        <w:jc w:val="center"/>
        <w:rPr>
          <w:rFonts w:ascii="Cambria" w:hAnsi="Cambria"/>
          <w:sz w:val="20"/>
        </w:rPr>
      </w:pPr>
    </w:p>
    <w:p w14:paraId="68CB050E" w14:textId="3ECE93C4" w:rsidR="00144AA0" w:rsidRDefault="00144AA0">
      <w:pPr>
        <w:jc w:val="center"/>
        <w:rPr>
          <w:rFonts w:ascii="Cambria" w:hAnsi="Cambria"/>
          <w:sz w:val="20"/>
        </w:rPr>
      </w:pPr>
    </w:p>
    <w:p w14:paraId="16079422" w14:textId="6B37B1C9" w:rsidR="00144AA0" w:rsidRDefault="00144AA0">
      <w:pPr>
        <w:jc w:val="center"/>
        <w:rPr>
          <w:rFonts w:ascii="Cambria" w:hAnsi="Cambria"/>
          <w:sz w:val="20"/>
        </w:rPr>
      </w:pPr>
    </w:p>
    <w:p w14:paraId="52AC5DFC" w14:textId="194A0083" w:rsidR="00144AA0" w:rsidRDefault="00144AA0">
      <w:pPr>
        <w:jc w:val="center"/>
        <w:rPr>
          <w:rFonts w:ascii="Cambria" w:hAnsi="Cambria"/>
          <w:sz w:val="20"/>
        </w:rPr>
      </w:pPr>
    </w:p>
    <w:p w14:paraId="47025EF5" w14:textId="44FA4010" w:rsidR="00144AA0" w:rsidRDefault="00144AA0">
      <w:pPr>
        <w:jc w:val="center"/>
        <w:rPr>
          <w:rFonts w:ascii="Cambria" w:hAnsi="Cambria"/>
          <w:sz w:val="20"/>
        </w:rPr>
      </w:pPr>
    </w:p>
    <w:p w14:paraId="4F788592" w14:textId="4D162481" w:rsidR="00144AA0" w:rsidRDefault="00144AA0">
      <w:pPr>
        <w:jc w:val="center"/>
        <w:rPr>
          <w:rFonts w:ascii="Cambria" w:hAnsi="Cambria"/>
          <w:sz w:val="20"/>
        </w:rPr>
      </w:pPr>
    </w:p>
    <w:p w14:paraId="658350DD" w14:textId="7432528A" w:rsidR="00144AA0" w:rsidRDefault="00144AA0">
      <w:pPr>
        <w:jc w:val="center"/>
        <w:rPr>
          <w:rFonts w:ascii="Cambria" w:hAnsi="Cambria"/>
          <w:sz w:val="20"/>
        </w:rPr>
      </w:pPr>
    </w:p>
    <w:p w14:paraId="499560BC" w14:textId="50F3AF0C" w:rsidR="00144AA0" w:rsidRDefault="00144AA0">
      <w:pPr>
        <w:jc w:val="center"/>
        <w:rPr>
          <w:rFonts w:ascii="Cambria" w:hAnsi="Cambria"/>
          <w:sz w:val="20"/>
        </w:rPr>
      </w:pPr>
    </w:p>
    <w:p w14:paraId="2F8F523A" w14:textId="3D45424A" w:rsidR="00144AA0" w:rsidRDefault="00144AA0">
      <w:pPr>
        <w:jc w:val="center"/>
        <w:rPr>
          <w:rFonts w:ascii="Cambria" w:hAnsi="Cambria"/>
          <w:sz w:val="20"/>
        </w:rPr>
      </w:pPr>
    </w:p>
    <w:p w14:paraId="250CE46E" w14:textId="004D7B81" w:rsidR="00144AA0" w:rsidRDefault="00144AA0">
      <w:pPr>
        <w:jc w:val="center"/>
        <w:rPr>
          <w:rFonts w:ascii="Cambria" w:hAnsi="Cambria"/>
          <w:sz w:val="20"/>
        </w:rPr>
      </w:pPr>
    </w:p>
    <w:p w14:paraId="3787B983" w14:textId="2D8DD952" w:rsidR="00144AA0" w:rsidRDefault="00144AA0">
      <w:pPr>
        <w:jc w:val="center"/>
        <w:rPr>
          <w:rFonts w:ascii="Cambria" w:hAnsi="Cambria"/>
          <w:sz w:val="20"/>
        </w:rPr>
      </w:pPr>
    </w:p>
    <w:p w14:paraId="35D6F69B" w14:textId="7A1D8E0D" w:rsidR="00144AA0" w:rsidRDefault="00144AA0">
      <w:pPr>
        <w:jc w:val="center"/>
        <w:rPr>
          <w:rFonts w:ascii="Cambria" w:hAnsi="Cambria"/>
          <w:sz w:val="20"/>
        </w:rPr>
      </w:pPr>
    </w:p>
    <w:p w14:paraId="5ADF9057" w14:textId="32F87483" w:rsidR="00144AA0" w:rsidRDefault="00144AA0">
      <w:pPr>
        <w:jc w:val="center"/>
        <w:rPr>
          <w:rFonts w:ascii="Cambria" w:hAnsi="Cambria"/>
          <w:sz w:val="20"/>
        </w:rPr>
      </w:pPr>
    </w:p>
    <w:p w14:paraId="009AA354" w14:textId="18883159" w:rsidR="00144AA0" w:rsidRDefault="00144AA0">
      <w:pPr>
        <w:jc w:val="center"/>
        <w:rPr>
          <w:rFonts w:ascii="Cambria" w:hAnsi="Cambria"/>
          <w:sz w:val="20"/>
        </w:rPr>
      </w:pPr>
    </w:p>
    <w:p w14:paraId="3BD9E1BF" w14:textId="2EC72C5F" w:rsidR="00144AA0" w:rsidRDefault="00144AA0">
      <w:pPr>
        <w:jc w:val="center"/>
        <w:rPr>
          <w:rFonts w:ascii="Cambria" w:hAnsi="Cambria"/>
          <w:sz w:val="20"/>
        </w:rPr>
      </w:pPr>
    </w:p>
    <w:p w14:paraId="29FE07DD" w14:textId="79984764" w:rsidR="00144AA0" w:rsidRDefault="00144AA0">
      <w:pPr>
        <w:jc w:val="center"/>
        <w:rPr>
          <w:rFonts w:ascii="Cambria" w:hAnsi="Cambria"/>
          <w:sz w:val="20"/>
        </w:rPr>
      </w:pPr>
    </w:p>
    <w:p w14:paraId="61F7B0D3" w14:textId="24FE1C2B" w:rsidR="00144AA0" w:rsidRDefault="00144AA0">
      <w:pPr>
        <w:jc w:val="center"/>
        <w:rPr>
          <w:rFonts w:ascii="Cambria" w:hAnsi="Cambria"/>
          <w:sz w:val="20"/>
        </w:rPr>
      </w:pPr>
    </w:p>
    <w:p w14:paraId="438B6A6C" w14:textId="7AD38265" w:rsidR="00144AA0" w:rsidRDefault="00144AA0">
      <w:pPr>
        <w:jc w:val="center"/>
        <w:rPr>
          <w:rFonts w:ascii="Cambria" w:hAnsi="Cambria"/>
          <w:sz w:val="20"/>
        </w:rPr>
      </w:pPr>
    </w:p>
    <w:p w14:paraId="1F3E4F56" w14:textId="352B7B91" w:rsidR="00144AA0" w:rsidRDefault="00144AA0">
      <w:pPr>
        <w:jc w:val="center"/>
        <w:rPr>
          <w:rFonts w:ascii="Cambria" w:hAnsi="Cambria"/>
          <w:sz w:val="20"/>
        </w:rPr>
      </w:pPr>
    </w:p>
    <w:p w14:paraId="603034E7" w14:textId="2C514DC7" w:rsidR="00144AA0" w:rsidRDefault="00144AA0">
      <w:pPr>
        <w:jc w:val="center"/>
        <w:rPr>
          <w:rFonts w:ascii="Cambria" w:hAnsi="Cambria"/>
          <w:sz w:val="20"/>
        </w:rPr>
      </w:pPr>
    </w:p>
    <w:p w14:paraId="46218643" w14:textId="333D83E5" w:rsidR="00144AA0" w:rsidRDefault="00144AA0">
      <w:pPr>
        <w:jc w:val="center"/>
        <w:rPr>
          <w:rFonts w:ascii="Cambria" w:hAnsi="Cambria"/>
          <w:sz w:val="20"/>
        </w:rPr>
      </w:pPr>
    </w:p>
    <w:p w14:paraId="59F9C89F" w14:textId="53B5DA80" w:rsidR="00144AA0" w:rsidRDefault="00144AA0">
      <w:pPr>
        <w:jc w:val="center"/>
        <w:rPr>
          <w:rFonts w:ascii="Cambria" w:hAnsi="Cambria"/>
          <w:sz w:val="20"/>
        </w:rPr>
      </w:pPr>
    </w:p>
    <w:p w14:paraId="506DD52B" w14:textId="77777777" w:rsidR="0063179E" w:rsidRDefault="00616E41" w:rsidP="00616E41">
      <w:pP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144AA0">
        <w:rPr>
          <w:rFonts w:ascii="Cambria" w:hAnsi="Cambria"/>
          <w:sz w:val="20"/>
        </w:rPr>
        <w:tab/>
      </w:r>
      <w:r w:rsidR="00144AA0">
        <w:rPr>
          <w:rFonts w:ascii="Cambria" w:hAnsi="Cambria"/>
          <w:sz w:val="20"/>
        </w:rPr>
        <w:tab/>
      </w:r>
    </w:p>
    <w:p w14:paraId="6346115C" w14:textId="77777777" w:rsidR="0063179E" w:rsidRDefault="0063179E" w:rsidP="00616E41">
      <w:pPr>
        <w:rPr>
          <w:rFonts w:ascii="Cambria" w:hAnsi="Cambria"/>
          <w:sz w:val="20"/>
        </w:rPr>
      </w:pPr>
    </w:p>
    <w:p w14:paraId="7B823699" w14:textId="77777777" w:rsidR="0063179E" w:rsidRDefault="0063179E" w:rsidP="00616E41">
      <w:pPr>
        <w:rPr>
          <w:rFonts w:ascii="Cambria" w:hAnsi="Cambria"/>
          <w:sz w:val="20"/>
        </w:rPr>
      </w:pPr>
    </w:p>
    <w:p w14:paraId="14B7C00C" w14:textId="77777777" w:rsidR="0063179E" w:rsidRDefault="0063179E" w:rsidP="00616E41">
      <w:pPr>
        <w:rPr>
          <w:rFonts w:ascii="Cambria" w:hAnsi="Cambria"/>
          <w:sz w:val="20"/>
        </w:rPr>
      </w:pPr>
    </w:p>
    <w:p w14:paraId="6763842C" w14:textId="77777777" w:rsidR="0063179E" w:rsidRDefault="0063179E" w:rsidP="00616E41">
      <w:pPr>
        <w:rPr>
          <w:rFonts w:ascii="Cambria" w:hAnsi="Cambria"/>
          <w:sz w:val="20"/>
        </w:rPr>
      </w:pPr>
    </w:p>
    <w:p w14:paraId="3DCDEAD8" w14:textId="08FFD37D" w:rsidR="0056461F" w:rsidRDefault="0056461F" w:rsidP="0063179E">
      <w:pPr>
        <w:ind w:left="7200" w:firstLine="720"/>
        <w:rPr>
          <w:rFonts w:ascii="Cambria" w:hAnsi="Cambria"/>
          <w:sz w:val="20"/>
        </w:rPr>
      </w:pPr>
      <w:r>
        <w:rPr>
          <w:rFonts w:ascii="Cambria" w:hAnsi="Cambria"/>
          <w:sz w:val="20"/>
        </w:rPr>
        <w:lastRenderedPageBreak/>
        <w:t>Sutarties Nr. ____________</w:t>
      </w:r>
    </w:p>
    <w:p w14:paraId="050DFBAE" w14:textId="4452F6AC" w:rsidR="00144AA0" w:rsidRDefault="00144AA0" w:rsidP="0063179E">
      <w:pPr>
        <w:ind w:left="7200" w:firstLine="720"/>
        <w:rPr>
          <w:rFonts w:ascii="Cambria" w:hAnsi="Cambria"/>
          <w:sz w:val="20"/>
        </w:rPr>
      </w:pPr>
      <w:r>
        <w:rPr>
          <w:rFonts w:ascii="Cambria" w:hAnsi="Cambria"/>
          <w:sz w:val="20"/>
        </w:rPr>
        <w:t xml:space="preserve">Priedas Nr. 2 </w:t>
      </w:r>
    </w:p>
    <w:p w14:paraId="18126EAB" w14:textId="6C3BC9D8" w:rsidR="00144AA0" w:rsidRDefault="00144AA0">
      <w:pPr>
        <w:jc w:val="center"/>
        <w:rPr>
          <w:rFonts w:ascii="Cambria" w:hAnsi="Cambria"/>
          <w:sz w:val="20"/>
        </w:rPr>
      </w:pPr>
    </w:p>
    <w:p w14:paraId="70FF9000" w14:textId="51A44C97" w:rsidR="00144AA0" w:rsidRPr="00697A56" w:rsidRDefault="00144AA0" w:rsidP="00E160DB">
      <w:pPr>
        <w:jc w:val="center"/>
        <w:rPr>
          <w:rFonts w:ascii="Cambria" w:hAnsi="Cambria"/>
          <w:b/>
          <w:sz w:val="18"/>
        </w:rPr>
      </w:pPr>
      <w:r w:rsidRPr="00697A56">
        <w:rPr>
          <w:rFonts w:ascii="Cambria" w:hAnsi="Cambria"/>
          <w:b/>
          <w:sz w:val="18"/>
        </w:rPr>
        <w:t>PREKIŲ ŽINIARAŠTIS</w:t>
      </w:r>
    </w:p>
    <w:p w14:paraId="174455AD" w14:textId="77777777" w:rsidR="00144AA0" w:rsidRPr="00697A56" w:rsidRDefault="00144AA0" w:rsidP="00144AA0">
      <w:pPr>
        <w:jc w:val="center"/>
        <w:rPr>
          <w:rFonts w:ascii="Cambria" w:hAnsi="Cambria"/>
          <w:b/>
          <w:sz w:val="18"/>
        </w:rPr>
      </w:pPr>
    </w:p>
    <w:tbl>
      <w:tblPr>
        <w:tblStyle w:val="TableGrid1"/>
        <w:tblW w:w="9776" w:type="dxa"/>
        <w:tblLook w:val="04A0" w:firstRow="1" w:lastRow="0" w:firstColumn="1" w:lastColumn="0" w:noHBand="0" w:noVBand="1"/>
      </w:tblPr>
      <w:tblGrid>
        <w:gridCol w:w="777"/>
        <w:gridCol w:w="2543"/>
        <w:gridCol w:w="1370"/>
        <w:gridCol w:w="2262"/>
        <w:gridCol w:w="2824"/>
      </w:tblGrid>
      <w:tr w:rsidR="00E160DB" w:rsidRPr="00697A56" w14:paraId="62611B6A" w14:textId="77777777" w:rsidTr="0064684C">
        <w:tc>
          <w:tcPr>
            <w:tcW w:w="749" w:type="dxa"/>
          </w:tcPr>
          <w:p w14:paraId="12D56FDF" w14:textId="77777777" w:rsidR="00E160DB" w:rsidRPr="00697A56" w:rsidRDefault="00E160DB" w:rsidP="00E160DB">
            <w:pPr>
              <w:spacing w:after="160" w:line="259" w:lineRule="auto"/>
              <w:jc w:val="center"/>
              <w:rPr>
                <w:rFonts w:ascii="Cambria" w:hAnsi="Cambria"/>
                <w:b/>
                <w:sz w:val="20"/>
              </w:rPr>
            </w:pPr>
            <w:proofErr w:type="spellStart"/>
            <w:r w:rsidRPr="00697A56">
              <w:rPr>
                <w:rFonts w:ascii="Cambria" w:hAnsi="Cambria"/>
                <w:b/>
                <w:sz w:val="20"/>
              </w:rPr>
              <w:t>Eil.Nr</w:t>
            </w:r>
            <w:proofErr w:type="spellEnd"/>
            <w:r w:rsidRPr="00697A56">
              <w:rPr>
                <w:rFonts w:ascii="Cambria" w:hAnsi="Cambria"/>
                <w:b/>
                <w:sz w:val="20"/>
              </w:rPr>
              <w:t>.</w:t>
            </w:r>
          </w:p>
        </w:tc>
        <w:tc>
          <w:tcPr>
            <w:tcW w:w="2550" w:type="dxa"/>
          </w:tcPr>
          <w:p w14:paraId="21317D67" w14:textId="77777777" w:rsidR="00E160DB" w:rsidRPr="00697A56" w:rsidRDefault="00E160DB" w:rsidP="0064684C">
            <w:pPr>
              <w:spacing w:after="160" w:line="259" w:lineRule="auto"/>
              <w:rPr>
                <w:rFonts w:ascii="Cambria" w:hAnsi="Cambria"/>
                <w:b/>
                <w:sz w:val="20"/>
              </w:rPr>
            </w:pPr>
            <w:proofErr w:type="spellStart"/>
            <w:r w:rsidRPr="00697A56">
              <w:rPr>
                <w:rFonts w:ascii="Cambria" w:hAnsi="Cambria"/>
                <w:b/>
                <w:sz w:val="20"/>
              </w:rPr>
              <w:t>Prekės</w:t>
            </w:r>
            <w:proofErr w:type="spellEnd"/>
            <w:r w:rsidRPr="00697A56">
              <w:rPr>
                <w:rFonts w:ascii="Cambria" w:hAnsi="Cambria"/>
                <w:b/>
                <w:sz w:val="20"/>
              </w:rPr>
              <w:t xml:space="preserve"> </w:t>
            </w:r>
            <w:proofErr w:type="spellStart"/>
            <w:r w:rsidRPr="00697A56">
              <w:rPr>
                <w:rFonts w:ascii="Cambria" w:hAnsi="Cambria"/>
                <w:b/>
                <w:sz w:val="20"/>
              </w:rPr>
              <w:t>pavadinimas</w:t>
            </w:r>
            <w:proofErr w:type="spellEnd"/>
          </w:p>
        </w:tc>
        <w:tc>
          <w:tcPr>
            <w:tcW w:w="1374" w:type="dxa"/>
          </w:tcPr>
          <w:p w14:paraId="02A4A586" w14:textId="77777777" w:rsidR="00E160DB" w:rsidRPr="00697A56" w:rsidRDefault="00E160DB" w:rsidP="0064684C">
            <w:pPr>
              <w:spacing w:after="160" w:line="259" w:lineRule="auto"/>
              <w:jc w:val="center"/>
              <w:rPr>
                <w:rFonts w:ascii="Cambria" w:hAnsi="Cambria"/>
                <w:b/>
                <w:sz w:val="20"/>
              </w:rPr>
            </w:pPr>
            <w:proofErr w:type="spellStart"/>
            <w:r w:rsidRPr="00697A56">
              <w:rPr>
                <w:rFonts w:ascii="Cambria" w:hAnsi="Cambria"/>
                <w:b/>
                <w:sz w:val="20"/>
              </w:rPr>
              <w:t>Mato</w:t>
            </w:r>
            <w:proofErr w:type="spellEnd"/>
            <w:r w:rsidRPr="00697A56">
              <w:rPr>
                <w:rFonts w:ascii="Cambria" w:hAnsi="Cambria"/>
                <w:b/>
                <w:sz w:val="20"/>
              </w:rPr>
              <w:t xml:space="preserve"> </w:t>
            </w:r>
            <w:proofErr w:type="spellStart"/>
            <w:r w:rsidRPr="00697A56">
              <w:rPr>
                <w:rFonts w:ascii="Cambria" w:hAnsi="Cambria"/>
                <w:b/>
                <w:sz w:val="20"/>
              </w:rPr>
              <w:t>vnt</w:t>
            </w:r>
            <w:proofErr w:type="spellEnd"/>
            <w:r w:rsidRPr="00697A56">
              <w:rPr>
                <w:rFonts w:ascii="Cambria" w:hAnsi="Cambria"/>
                <w:b/>
                <w:sz w:val="20"/>
              </w:rPr>
              <w:t>.</w:t>
            </w:r>
          </w:p>
        </w:tc>
        <w:tc>
          <w:tcPr>
            <w:tcW w:w="2268" w:type="dxa"/>
          </w:tcPr>
          <w:p w14:paraId="016EB5A3" w14:textId="77777777" w:rsidR="00E160DB" w:rsidRPr="00697A56" w:rsidRDefault="00E160DB" w:rsidP="0064684C">
            <w:pPr>
              <w:spacing w:after="160" w:line="259" w:lineRule="auto"/>
              <w:jc w:val="center"/>
              <w:rPr>
                <w:rFonts w:ascii="Cambria" w:hAnsi="Cambria"/>
                <w:b/>
                <w:sz w:val="20"/>
              </w:rPr>
            </w:pPr>
            <w:proofErr w:type="spellStart"/>
            <w:r w:rsidRPr="00697A56">
              <w:rPr>
                <w:rFonts w:ascii="Cambria" w:hAnsi="Cambria"/>
                <w:b/>
                <w:sz w:val="20"/>
              </w:rPr>
              <w:t>Orientacinis</w:t>
            </w:r>
            <w:proofErr w:type="spellEnd"/>
            <w:r w:rsidRPr="00697A56">
              <w:rPr>
                <w:rFonts w:ascii="Cambria" w:hAnsi="Cambria"/>
                <w:b/>
                <w:sz w:val="20"/>
              </w:rPr>
              <w:t xml:space="preserve"> </w:t>
            </w:r>
            <w:proofErr w:type="spellStart"/>
            <w:r w:rsidRPr="00697A56">
              <w:rPr>
                <w:rFonts w:ascii="Cambria" w:hAnsi="Cambria"/>
                <w:b/>
                <w:sz w:val="20"/>
              </w:rPr>
              <w:t>kiekis</w:t>
            </w:r>
            <w:proofErr w:type="spellEnd"/>
          </w:p>
        </w:tc>
        <w:tc>
          <w:tcPr>
            <w:tcW w:w="2835" w:type="dxa"/>
          </w:tcPr>
          <w:p w14:paraId="0F3AEB49" w14:textId="77777777" w:rsidR="00E160DB" w:rsidRPr="00697A56" w:rsidRDefault="00E160DB" w:rsidP="0064684C">
            <w:pPr>
              <w:spacing w:after="160" w:line="259" w:lineRule="auto"/>
              <w:jc w:val="center"/>
              <w:rPr>
                <w:rFonts w:ascii="Cambria" w:hAnsi="Cambria"/>
                <w:b/>
                <w:sz w:val="20"/>
                <w:lang w:val="en-GB"/>
              </w:rPr>
            </w:pPr>
            <w:proofErr w:type="spellStart"/>
            <w:r w:rsidRPr="00697A56">
              <w:rPr>
                <w:rFonts w:ascii="Cambria" w:hAnsi="Cambria"/>
                <w:b/>
                <w:sz w:val="20"/>
                <w:lang w:val="en-GB"/>
              </w:rPr>
              <w:t>Tiekėjo</w:t>
            </w:r>
            <w:proofErr w:type="spellEnd"/>
            <w:r w:rsidRPr="00697A56">
              <w:rPr>
                <w:rFonts w:ascii="Cambria" w:hAnsi="Cambria"/>
                <w:b/>
                <w:sz w:val="20"/>
                <w:lang w:val="en-GB"/>
              </w:rPr>
              <w:t xml:space="preserve"> </w:t>
            </w:r>
            <w:proofErr w:type="spellStart"/>
            <w:r w:rsidRPr="00697A56">
              <w:rPr>
                <w:rFonts w:ascii="Cambria" w:hAnsi="Cambria"/>
                <w:b/>
                <w:sz w:val="20"/>
                <w:lang w:val="en-GB"/>
              </w:rPr>
              <w:t>siūlomas</w:t>
            </w:r>
            <w:proofErr w:type="spellEnd"/>
            <w:r w:rsidRPr="00697A56">
              <w:rPr>
                <w:rFonts w:ascii="Cambria" w:hAnsi="Cambria"/>
                <w:b/>
                <w:sz w:val="20"/>
                <w:lang w:val="en-GB"/>
              </w:rPr>
              <w:t xml:space="preserve"> </w:t>
            </w:r>
            <w:proofErr w:type="spellStart"/>
            <w:r w:rsidRPr="00697A56">
              <w:rPr>
                <w:rFonts w:ascii="Cambria" w:hAnsi="Cambria"/>
                <w:b/>
                <w:sz w:val="20"/>
                <w:lang w:val="en-GB"/>
              </w:rPr>
              <w:t>Antkainis</w:t>
            </w:r>
            <w:proofErr w:type="spellEnd"/>
            <w:r w:rsidRPr="00697A56">
              <w:rPr>
                <w:rFonts w:ascii="Cambria" w:hAnsi="Cambria"/>
                <w:b/>
                <w:sz w:val="20"/>
                <w:lang w:val="en-GB"/>
              </w:rPr>
              <w:t xml:space="preserve"> (</w:t>
            </w:r>
            <w:proofErr w:type="spellStart"/>
            <w:r w:rsidRPr="00697A56">
              <w:rPr>
                <w:rFonts w:ascii="Cambria" w:hAnsi="Cambria"/>
                <w:b/>
                <w:sz w:val="20"/>
                <w:lang w:val="en-GB"/>
              </w:rPr>
              <w:t>Eur</w:t>
            </w:r>
            <w:proofErr w:type="spellEnd"/>
            <w:r w:rsidRPr="00697A56">
              <w:rPr>
                <w:rFonts w:ascii="Cambria" w:hAnsi="Cambria"/>
                <w:b/>
                <w:sz w:val="20"/>
                <w:lang w:val="en-GB"/>
              </w:rPr>
              <w:t>/kg) be PVM</w:t>
            </w:r>
          </w:p>
        </w:tc>
      </w:tr>
      <w:tr w:rsidR="00E160DB" w:rsidRPr="00697A56" w14:paraId="1DCF6561" w14:textId="77777777" w:rsidTr="0064684C">
        <w:tc>
          <w:tcPr>
            <w:tcW w:w="749" w:type="dxa"/>
          </w:tcPr>
          <w:p w14:paraId="42659EA9" w14:textId="77777777" w:rsidR="00E160DB" w:rsidRPr="00697A56" w:rsidRDefault="00E160DB" w:rsidP="00E160DB">
            <w:pPr>
              <w:spacing w:after="160" w:line="259" w:lineRule="auto"/>
              <w:jc w:val="center"/>
              <w:rPr>
                <w:rFonts w:ascii="Cambria" w:hAnsi="Cambria"/>
                <w:sz w:val="20"/>
              </w:rPr>
            </w:pPr>
            <w:r w:rsidRPr="00697A56">
              <w:rPr>
                <w:rFonts w:ascii="Cambria" w:hAnsi="Cambria"/>
                <w:sz w:val="20"/>
              </w:rPr>
              <w:t>1.</w:t>
            </w:r>
          </w:p>
        </w:tc>
        <w:tc>
          <w:tcPr>
            <w:tcW w:w="2550" w:type="dxa"/>
          </w:tcPr>
          <w:p w14:paraId="4F848DB0" w14:textId="1047A4DC" w:rsidR="00E160DB" w:rsidRPr="00697A56" w:rsidRDefault="00E160DB" w:rsidP="0064684C">
            <w:pPr>
              <w:spacing w:after="160" w:line="259" w:lineRule="auto"/>
              <w:rPr>
                <w:rFonts w:ascii="Cambria" w:hAnsi="Cambria"/>
                <w:sz w:val="20"/>
              </w:rPr>
            </w:pPr>
            <w:proofErr w:type="spellStart"/>
            <w:r w:rsidRPr="00697A56">
              <w:rPr>
                <w:rFonts w:ascii="Cambria" w:hAnsi="Cambria"/>
                <w:sz w:val="20"/>
              </w:rPr>
              <w:t>Suskystintos</w:t>
            </w:r>
            <w:proofErr w:type="spellEnd"/>
            <w:r w:rsidRPr="00697A56">
              <w:rPr>
                <w:rFonts w:ascii="Cambria" w:hAnsi="Cambria"/>
                <w:sz w:val="20"/>
              </w:rPr>
              <w:t xml:space="preserve"> </w:t>
            </w:r>
            <w:proofErr w:type="spellStart"/>
            <w:r w:rsidRPr="00697A56">
              <w:rPr>
                <w:rFonts w:ascii="Cambria" w:hAnsi="Cambria"/>
                <w:sz w:val="20"/>
              </w:rPr>
              <w:t>naftos</w:t>
            </w:r>
            <w:proofErr w:type="spellEnd"/>
            <w:r w:rsidRPr="00697A56">
              <w:rPr>
                <w:rFonts w:ascii="Cambria" w:hAnsi="Cambria"/>
                <w:sz w:val="20"/>
              </w:rPr>
              <w:t xml:space="preserve"> </w:t>
            </w:r>
            <w:proofErr w:type="spellStart"/>
            <w:r w:rsidRPr="00697A56">
              <w:rPr>
                <w:rFonts w:ascii="Cambria" w:hAnsi="Cambria"/>
                <w:sz w:val="20"/>
              </w:rPr>
              <w:t>dujos</w:t>
            </w:r>
            <w:proofErr w:type="spellEnd"/>
            <w:r w:rsidRPr="00697A56">
              <w:rPr>
                <w:rFonts w:ascii="Cambria" w:hAnsi="Cambria"/>
                <w:sz w:val="20"/>
              </w:rPr>
              <w:t xml:space="preserve"> </w:t>
            </w:r>
            <w:proofErr w:type="spellStart"/>
            <w:r w:rsidRPr="00697A56">
              <w:rPr>
                <w:rFonts w:ascii="Cambria" w:hAnsi="Cambria"/>
                <w:sz w:val="20"/>
              </w:rPr>
              <w:t>su</w:t>
            </w:r>
            <w:proofErr w:type="spellEnd"/>
            <w:r w:rsidRPr="00697A56">
              <w:rPr>
                <w:rFonts w:ascii="Cambria" w:hAnsi="Cambria"/>
                <w:sz w:val="20"/>
              </w:rPr>
              <w:t xml:space="preserve"> </w:t>
            </w:r>
            <w:proofErr w:type="spellStart"/>
            <w:r w:rsidRPr="00697A56">
              <w:rPr>
                <w:rFonts w:ascii="Cambria" w:hAnsi="Cambria"/>
                <w:sz w:val="20"/>
              </w:rPr>
              <w:t>rezervuarų</w:t>
            </w:r>
            <w:proofErr w:type="spellEnd"/>
            <w:r w:rsidRPr="00697A56">
              <w:rPr>
                <w:rFonts w:ascii="Cambria" w:hAnsi="Cambria"/>
                <w:sz w:val="20"/>
              </w:rPr>
              <w:t xml:space="preserve"> </w:t>
            </w:r>
            <w:proofErr w:type="spellStart"/>
            <w:r w:rsidRPr="00697A56">
              <w:rPr>
                <w:rFonts w:ascii="Cambria" w:hAnsi="Cambria"/>
                <w:sz w:val="20"/>
              </w:rPr>
              <w:t>panauda</w:t>
            </w:r>
            <w:proofErr w:type="spellEnd"/>
          </w:p>
        </w:tc>
        <w:tc>
          <w:tcPr>
            <w:tcW w:w="1374" w:type="dxa"/>
          </w:tcPr>
          <w:p w14:paraId="2B3C800A" w14:textId="77777777" w:rsidR="00E160DB" w:rsidRPr="00697A56" w:rsidRDefault="00E160DB" w:rsidP="0064684C">
            <w:pPr>
              <w:spacing w:after="160" w:line="259" w:lineRule="auto"/>
              <w:jc w:val="center"/>
              <w:rPr>
                <w:rFonts w:ascii="Cambria" w:hAnsi="Cambria"/>
                <w:sz w:val="20"/>
              </w:rPr>
            </w:pPr>
            <w:r w:rsidRPr="00697A56">
              <w:rPr>
                <w:rFonts w:ascii="Cambria" w:hAnsi="Cambria"/>
                <w:sz w:val="20"/>
              </w:rPr>
              <w:t>kg</w:t>
            </w:r>
          </w:p>
        </w:tc>
        <w:tc>
          <w:tcPr>
            <w:tcW w:w="2268" w:type="dxa"/>
          </w:tcPr>
          <w:p w14:paraId="4B08D713" w14:textId="48032F56" w:rsidR="00E160DB" w:rsidRPr="00697A56" w:rsidRDefault="00E160DB" w:rsidP="0064684C">
            <w:pPr>
              <w:spacing w:after="160" w:line="259" w:lineRule="auto"/>
              <w:jc w:val="center"/>
              <w:rPr>
                <w:rFonts w:ascii="Cambria" w:hAnsi="Cambria"/>
                <w:sz w:val="20"/>
              </w:rPr>
            </w:pPr>
            <w:r w:rsidRPr="00697A56">
              <w:rPr>
                <w:rFonts w:ascii="Cambria" w:hAnsi="Cambria"/>
                <w:sz w:val="20"/>
              </w:rPr>
              <w:t>300 000</w:t>
            </w:r>
          </w:p>
        </w:tc>
        <w:tc>
          <w:tcPr>
            <w:tcW w:w="2835" w:type="dxa"/>
          </w:tcPr>
          <w:p w14:paraId="2D2FCCC5" w14:textId="77777777" w:rsidR="00E160DB" w:rsidRPr="00697A56" w:rsidRDefault="00E160DB" w:rsidP="0064684C">
            <w:pPr>
              <w:spacing w:after="160" w:line="259" w:lineRule="auto"/>
              <w:rPr>
                <w:rFonts w:ascii="Cambria" w:hAnsi="Cambria"/>
                <w:sz w:val="20"/>
              </w:rPr>
            </w:pPr>
          </w:p>
        </w:tc>
      </w:tr>
    </w:tbl>
    <w:p w14:paraId="4CBB5F2D" w14:textId="4EAE30E5" w:rsidR="00144AA0" w:rsidRDefault="00144AA0">
      <w:pPr>
        <w:jc w:val="center"/>
        <w:rPr>
          <w:rFonts w:ascii="Cambria" w:hAnsi="Cambria"/>
          <w:sz w:val="20"/>
        </w:rPr>
      </w:pPr>
    </w:p>
    <w:p w14:paraId="0B96B170" w14:textId="4B04E2F2" w:rsidR="00151AB5" w:rsidRDefault="00151AB5">
      <w:pPr>
        <w:jc w:val="center"/>
        <w:rPr>
          <w:rFonts w:ascii="Cambria" w:hAnsi="Cambria"/>
          <w:sz w:val="20"/>
        </w:rPr>
      </w:pPr>
    </w:p>
    <w:p w14:paraId="15832FD0" w14:textId="4782488A" w:rsidR="00151AB5" w:rsidRDefault="00151AB5">
      <w:pPr>
        <w:jc w:val="center"/>
        <w:rPr>
          <w:rFonts w:ascii="Cambria" w:hAnsi="Cambria"/>
          <w:sz w:val="20"/>
        </w:rPr>
      </w:pPr>
    </w:p>
    <w:p w14:paraId="6C25BEE1" w14:textId="10E6A7FE" w:rsidR="00151AB5" w:rsidRDefault="00151AB5">
      <w:pPr>
        <w:jc w:val="center"/>
        <w:rPr>
          <w:rFonts w:ascii="Cambria" w:hAnsi="Cambria"/>
          <w:sz w:val="20"/>
        </w:rPr>
      </w:pPr>
      <w:r>
        <w:rPr>
          <w:rFonts w:ascii="Cambria" w:hAnsi="Cambria"/>
          <w:sz w:val="20"/>
        </w:rPr>
        <w:t>__________________________</w:t>
      </w:r>
    </w:p>
    <w:p w14:paraId="7BC783E0" w14:textId="0C4F5F0F" w:rsidR="00E160DB" w:rsidRDefault="00E160DB">
      <w:pPr>
        <w:jc w:val="center"/>
        <w:rPr>
          <w:rFonts w:ascii="Cambria" w:hAnsi="Cambria"/>
          <w:sz w:val="20"/>
        </w:rPr>
      </w:pPr>
    </w:p>
    <w:p w14:paraId="5BFE81E9" w14:textId="0A4418BD" w:rsidR="00E160DB" w:rsidRDefault="00E160DB">
      <w:pPr>
        <w:rPr>
          <w:rFonts w:ascii="Cambria" w:hAnsi="Cambria"/>
          <w:sz w:val="20"/>
        </w:rPr>
      </w:pPr>
      <w:r>
        <w:rPr>
          <w:rFonts w:ascii="Cambria" w:hAnsi="Cambria"/>
          <w:sz w:val="20"/>
        </w:rPr>
        <w:br w:type="page"/>
      </w:r>
    </w:p>
    <w:p w14:paraId="7A6CFE7E" w14:textId="77777777" w:rsidR="00E160DB" w:rsidRPr="008020CB" w:rsidRDefault="00E160DB" w:rsidP="00E160DB">
      <w:pPr>
        <w:autoSpaceDE w:val="0"/>
        <w:spacing w:after="2"/>
        <w:jc w:val="right"/>
        <w:rPr>
          <w:rFonts w:ascii="Cambria" w:hAnsi="Cambria"/>
          <w:sz w:val="22"/>
          <w:szCs w:val="22"/>
          <w:lang w:eastAsia="fi-FI"/>
        </w:rPr>
      </w:pPr>
      <w:r w:rsidRPr="008020CB">
        <w:rPr>
          <w:rFonts w:ascii="Cambria" w:hAnsi="Cambria"/>
          <w:sz w:val="22"/>
          <w:szCs w:val="22"/>
          <w:lang w:eastAsia="fi-FI"/>
        </w:rPr>
        <w:lastRenderedPageBreak/>
        <w:t>Sutarties Nr. __________</w:t>
      </w:r>
    </w:p>
    <w:p w14:paraId="475DF4FD" w14:textId="21C68FC5" w:rsidR="00E160DB" w:rsidRPr="00E160DB" w:rsidRDefault="00E160DB" w:rsidP="00E160DB">
      <w:pPr>
        <w:autoSpaceDE w:val="0"/>
        <w:spacing w:after="2"/>
        <w:jc w:val="center"/>
        <w:rPr>
          <w:rFonts w:ascii="Cambria" w:hAnsi="Cambria"/>
          <w:sz w:val="22"/>
          <w:szCs w:val="22"/>
          <w:lang w:eastAsia="fi-FI"/>
        </w:rPr>
      </w:pPr>
      <w:r w:rsidRPr="008020CB">
        <w:rPr>
          <w:rFonts w:ascii="Cambria" w:hAnsi="Cambria"/>
          <w:sz w:val="22"/>
          <w:szCs w:val="22"/>
          <w:lang w:eastAsia="fi-FI"/>
        </w:rPr>
        <w:t xml:space="preserve">                                                                                                                                </w:t>
      </w:r>
      <w:r>
        <w:rPr>
          <w:rFonts w:ascii="Cambria" w:hAnsi="Cambria"/>
          <w:sz w:val="22"/>
          <w:szCs w:val="22"/>
          <w:lang w:eastAsia="fi-FI"/>
        </w:rPr>
        <w:t xml:space="preserve">            </w:t>
      </w:r>
      <w:r w:rsidRPr="008020CB">
        <w:rPr>
          <w:rFonts w:ascii="Cambria" w:hAnsi="Cambria"/>
          <w:sz w:val="22"/>
          <w:szCs w:val="22"/>
          <w:lang w:eastAsia="fi-FI"/>
        </w:rPr>
        <w:t>3 priedas</w:t>
      </w:r>
    </w:p>
    <w:p w14:paraId="7A8C607A" w14:textId="77777777" w:rsidR="00E160DB" w:rsidRPr="00697A56" w:rsidRDefault="00E160DB" w:rsidP="00E160DB">
      <w:pPr>
        <w:autoSpaceDE w:val="0"/>
        <w:spacing w:after="2"/>
        <w:jc w:val="center"/>
        <w:rPr>
          <w:rFonts w:ascii="Cambria" w:hAnsi="Cambria"/>
          <w:b/>
          <w:bCs/>
          <w:sz w:val="20"/>
        </w:rPr>
      </w:pPr>
      <w:r w:rsidRPr="00697A56">
        <w:rPr>
          <w:rFonts w:ascii="Cambria" w:hAnsi="Cambria"/>
          <w:b/>
          <w:sz w:val="20"/>
          <w:lang w:eastAsia="fi-FI"/>
        </w:rPr>
        <w:t xml:space="preserve">PANAUDOS SUTEIKIMO SUTARTIS </w:t>
      </w:r>
      <w:r w:rsidRPr="00697A56">
        <w:rPr>
          <w:rFonts w:ascii="Cambria" w:hAnsi="Cambria"/>
          <w:b/>
          <w:bCs/>
          <w:sz w:val="20"/>
        </w:rPr>
        <w:t>NR.</w:t>
      </w:r>
      <w:r w:rsidRPr="00697A56">
        <w:rPr>
          <w:rFonts w:ascii="Cambria" w:hAnsi="Cambria"/>
          <w:bCs/>
          <w:sz w:val="20"/>
        </w:rPr>
        <w:t xml:space="preserve"> </w:t>
      </w:r>
    </w:p>
    <w:p w14:paraId="765E2EF7" w14:textId="77777777" w:rsidR="00E160DB" w:rsidRPr="00697A56" w:rsidRDefault="00E160DB" w:rsidP="00E160DB">
      <w:pPr>
        <w:autoSpaceDE w:val="0"/>
        <w:spacing w:after="2"/>
        <w:jc w:val="center"/>
        <w:rPr>
          <w:rFonts w:ascii="Cambria" w:hAnsi="Cambria"/>
          <w:bCs/>
          <w:sz w:val="20"/>
        </w:rPr>
      </w:pPr>
    </w:p>
    <w:p w14:paraId="163CA34F" w14:textId="77777777" w:rsidR="00E160DB" w:rsidRPr="00697A56" w:rsidRDefault="00E160DB" w:rsidP="00E160DB">
      <w:pPr>
        <w:autoSpaceDE w:val="0"/>
        <w:spacing w:after="2"/>
        <w:jc w:val="center"/>
        <w:rPr>
          <w:rFonts w:ascii="Cambria" w:hAnsi="Cambria"/>
          <w:bCs/>
          <w:sz w:val="20"/>
        </w:rPr>
      </w:pPr>
      <w:r w:rsidRPr="00697A56">
        <w:rPr>
          <w:rFonts w:ascii="Cambria" w:hAnsi="Cambria"/>
          <w:bCs/>
          <w:sz w:val="20"/>
        </w:rPr>
        <w:t>202 m. _______________________Kaunas</w:t>
      </w:r>
    </w:p>
    <w:p w14:paraId="2F51BEA1" w14:textId="77777777" w:rsidR="00E160DB" w:rsidRPr="00697A56" w:rsidRDefault="00E160DB" w:rsidP="00E160DB">
      <w:pPr>
        <w:autoSpaceDE w:val="0"/>
        <w:spacing w:after="2"/>
        <w:jc w:val="center"/>
        <w:rPr>
          <w:rFonts w:ascii="Cambria" w:hAnsi="Cambria"/>
          <w:bCs/>
          <w:sz w:val="20"/>
        </w:rPr>
      </w:pPr>
    </w:p>
    <w:p w14:paraId="6E0AF16A" w14:textId="77777777" w:rsidR="00E160DB" w:rsidRPr="00697A56" w:rsidRDefault="00E160DB" w:rsidP="00E160DB">
      <w:pPr>
        <w:jc w:val="both"/>
        <w:rPr>
          <w:rFonts w:ascii="Cambria" w:eastAsia="Calibri" w:hAnsi="Cambria"/>
          <w:sz w:val="20"/>
          <w:lang w:val="en-US"/>
        </w:rPr>
      </w:pPr>
      <w:r w:rsidRPr="00697A56">
        <w:rPr>
          <w:rFonts w:ascii="Cambria" w:hAnsi="Cambria"/>
          <w:sz w:val="20"/>
          <w:lang w:eastAsia="ar-SA"/>
        </w:rPr>
        <w:t xml:space="preserve"> </w:t>
      </w:r>
      <w:proofErr w:type="spellStart"/>
      <w:r w:rsidRPr="00697A56">
        <w:rPr>
          <w:rFonts w:ascii="Cambria" w:eastAsia="Calibri" w:hAnsi="Cambria"/>
          <w:b/>
          <w:sz w:val="20"/>
          <w:lang w:val="en-US"/>
        </w:rPr>
        <w:t>Lietuvos</w:t>
      </w:r>
      <w:proofErr w:type="spellEnd"/>
      <w:r w:rsidRPr="00697A56">
        <w:rPr>
          <w:rFonts w:ascii="Cambria" w:eastAsia="Calibri" w:hAnsi="Cambria"/>
          <w:b/>
          <w:sz w:val="20"/>
          <w:lang w:val="en-US"/>
        </w:rPr>
        <w:t xml:space="preserve"> </w:t>
      </w:r>
      <w:proofErr w:type="spellStart"/>
      <w:r w:rsidRPr="00697A56">
        <w:rPr>
          <w:rFonts w:ascii="Cambria" w:eastAsia="Calibri" w:hAnsi="Cambria"/>
          <w:b/>
          <w:sz w:val="20"/>
          <w:lang w:val="en-US"/>
        </w:rPr>
        <w:t>sveikatos</w:t>
      </w:r>
      <w:proofErr w:type="spellEnd"/>
      <w:r w:rsidRPr="00697A56">
        <w:rPr>
          <w:rFonts w:ascii="Cambria" w:eastAsia="Calibri" w:hAnsi="Cambria"/>
          <w:b/>
          <w:sz w:val="20"/>
          <w:lang w:val="en-US"/>
        </w:rPr>
        <w:t xml:space="preserve"> </w:t>
      </w:r>
      <w:proofErr w:type="spellStart"/>
      <w:r w:rsidRPr="00697A56">
        <w:rPr>
          <w:rFonts w:ascii="Cambria" w:eastAsia="Calibri" w:hAnsi="Cambria"/>
          <w:b/>
          <w:sz w:val="20"/>
          <w:lang w:val="en-US"/>
        </w:rPr>
        <w:t>mokslų</w:t>
      </w:r>
      <w:proofErr w:type="spellEnd"/>
      <w:r w:rsidRPr="00697A56">
        <w:rPr>
          <w:rFonts w:ascii="Cambria" w:eastAsia="Calibri" w:hAnsi="Cambria"/>
          <w:b/>
          <w:sz w:val="20"/>
          <w:lang w:val="en-US"/>
        </w:rPr>
        <w:t xml:space="preserve"> </w:t>
      </w:r>
      <w:proofErr w:type="spellStart"/>
      <w:r w:rsidRPr="00697A56">
        <w:rPr>
          <w:rFonts w:ascii="Cambria" w:eastAsia="Calibri" w:hAnsi="Cambria"/>
          <w:b/>
          <w:sz w:val="20"/>
          <w:lang w:val="en-US"/>
        </w:rPr>
        <w:t>universiteto</w:t>
      </w:r>
      <w:proofErr w:type="spellEnd"/>
      <w:r w:rsidRPr="00697A56">
        <w:rPr>
          <w:rFonts w:ascii="Cambria" w:eastAsia="Calibri" w:hAnsi="Cambria"/>
          <w:b/>
          <w:sz w:val="20"/>
          <w:lang w:val="en-US"/>
        </w:rPr>
        <w:t xml:space="preserve"> </w:t>
      </w:r>
      <w:proofErr w:type="spellStart"/>
      <w:r w:rsidRPr="00697A56">
        <w:rPr>
          <w:rFonts w:ascii="Cambria" w:eastAsia="Calibri" w:hAnsi="Cambria"/>
          <w:b/>
          <w:sz w:val="20"/>
          <w:lang w:val="en-US"/>
        </w:rPr>
        <w:t>ligoninė</w:t>
      </w:r>
      <w:proofErr w:type="spellEnd"/>
      <w:r w:rsidRPr="00697A56">
        <w:rPr>
          <w:rFonts w:ascii="Cambria" w:eastAsia="Calibri" w:hAnsi="Cambria"/>
          <w:b/>
          <w:sz w:val="20"/>
          <w:lang w:val="en-US"/>
        </w:rPr>
        <w:t xml:space="preserve"> </w:t>
      </w:r>
      <w:proofErr w:type="spellStart"/>
      <w:r w:rsidRPr="00697A56">
        <w:rPr>
          <w:rFonts w:ascii="Cambria" w:eastAsia="Calibri" w:hAnsi="Cambria"/>
          <w:b/>
          <w:sz w:val="20"/>
          <w:lang w:val="en-US"/>
        </w:rPr>
        <w:t>Kauno</w:t>
      </w:r>
      <w:proofErr w:type="spellEnd"/>
      <w:r w:rsidRPr="00697A56">
        <w:rPr>
          <w:rFonts w:ascii="Cambria" w:eastAsia="Calibri" w:hAnsi="Cambria"/>
          <w:b/>
          <w:sz w:val="20"/>
          <w:lang w:val="en-US"/>
        </w:rPr>
        <w:t xml:space="preserve"> </w:t>
      </w:r>
      <w:proofErr w:type="spellStart"/>
      <w:r w:rsidRPr="00697A56">
        <w:rPr>
          <w:rFonts w:ascii="Cambria" w:eastAsia="Calibri" w:hAnsi="Cambria"/>
          <w:b/>
          <w:sz w:val="20"/>
          <w:lang w:val="en-US"/>
        </w:rPr>
        <w:t>klinikos</w:t>
      </w:r>
      <w:proofErr w:type="spellEnd"/>
      <w:r w:rsidRPr="00697A56">
        <w:rPr>
          <w:rFonts w:ascii="Cambria" w:eastAsia="Calibri" w:hAnsi="Cambria"/>
          <w:sz w:val="20"/>
          <w:lang w:val="en-US"/>
        </w:rPr>
        <w:t xml:space="preserve">, </w:t>
      </w:r>
      <w:proofErr w:type="spellStart"/>
      <w:r w:rsidRPr="00697A56">
        <w:rPr>
          <w:rFonts w:ascii="Cambria" w:eastAsia="Calibri" w:hAnsi="Cambria"/>
          <w:sz w:val="20"/>
          <w:lang w:val="en-US"/>
        </w:rPr>
        <w:t>juridinio</w:t>
      </w:r>
      <w:proofErr w:type="spellEnd"/>
      <w:r w:rsidRPr="00697A56">
        <w:rPr>
          <w:rFonts w:ascii="Cambria" w:eastAsia="Calibri" w:hAnsi="Cambria"/>
          <w:sz w:val="20"/>
          <w:lang w:val="en-US"/>
        </w:rPr>
        <w:t xml:space="preserve"> </w:t>
      </w:r>
      <w:proofErr w:type="spellStart"/>
      <w:r w:rsidRPr="00697A56">
        <w:rPr>
          <w:rFonts w:ascii="Cambria" w:eastAsia="Calibri" w:hAnsi="Cambria"/>
          <w:sz w:val="20"/>
          <w:lang w:val="en-US"/>
        </w:rPr>
        <w:t>asmens</w:t>
      </w:r>
      <w:proofErr w:type="spellEnd"/>
      <w:r w:rsidRPr="00697A56">
        <w:rPr>
          <w:rFonts w:ascii="Cambria" w:eastAsia="Calibri" w:hAnsi="Cambria"/>
          <w:sz w:val="20"/>
          <w:lang w:val="en-US"/>
        </w:rPr>
        <w:t xml:space="preserve"> </w:t>
      </w:r>
      <w:proofErr w:type="spellStart"/>
      <w:r w:rsidRPr="00697A56">
        <w:rPr>
          <w:rFonts w:ascii="Cambria" w:eastAsia="Calibri" w:hAnsi="Cambria"/>
          <w:sz w:val="20"/>
          <w:lang w:val="en-US"/>
        </w:rPr>
        <w:t>kodas</w:t>
      </w:r>
      <w:proofErr w:type="spellEnd"/>
      <w:r w:rsidRPr="00697A56">
        <w:rPr>
          <w:rFonts w:ascii="Cambria" w:eastAsia="Calibri" w:hAnsi="Cambria"/>
          <w:sz w:val="20"/>
          <w:lang w:val="en-US"/>
        </w:rPr>
        <w:t xml:space="preserve"> </w:t>
      </w:r>
      <w:r w:rsidRPr="00697A56">
        <w:rPr>
          <w:rFonts w:ascii="Cambria" w:eastAsia="Calibri" w:hAnsi="Cambria"/>
          <w:sz w:val="20"/>
          <w:shd w:val="clear" w:color="auto" w:fill="FFFFFF"/>
          <w:lang w:val="en-US"/>
        </w:rPr>
        <w:t>135163499</w:t>
      </w:r>
      <w:r w:rsidRPr="00697A56">
        <w:rPr>
          <w:rFonts w:ascii="Cambria" w:eastAsia="Calibri" w:hAnsi="Cambria"/>
          <w:sz w:val="20"/>
          <w:lang w:val="en-US"/>
        </w:rPr>
        <w:t xml:space="preserve">, </w:t>
      </w:r>
      <w:proofErr w:type="spellStart"/>
      <w:r w:rsidRPr="00697A56">
        <w:rPr>
          <w:rFonts w:ascii="Cambria" w:eastAsia="Calibri" w:hAnsi="Cambria"/>
          <w:sz w:val="20"/>
          <w:lang w:val="en-US"/>
        </w:rPr>
        <w:t>kurių</w:t>
      </w:r>
      <w:proofErr w:type="spellEnd"/>
      <w:r w:rsidRPr="00697A56">
        <w:rPr>
          <w:rFonts w:ascii="Cambria" w:eastAsia="Calibri" w:hAnsi="Cambria"/>
          <w:sz w:val="20"/>
          <w:lang w:val="en-US"/>
        </w:rPr>
        <w:t xml:space="preserve"> </w:t>
      </w:r>
      <w:proofErr w:type="spellStart"/>
      <w:r w:rsidRPr="00697A56">
        <w:rPr>
          <w:rFonts w:ascii="Cambria" w:eastAsia="Calibri" w:hAnsi="Cambria"/>
          <w:sz w:val="20"/>
          <w:lang w:val="en-US"/>
        </w:rPr>
        <w:t>registruota</w:t>
      </w:r>
      <w:proofErr w:type="spellEnd"/>
      <w:r w:rsidRPr="00697A56">
        <w:rPr>
          <w:rFonts w:ascii="Cambria" w:eastAsia="Calibri" w:hAnsi="Cambria"/>
          <w:sz w:val="20"/>
          <w:lang w:val="en-US"/>
        </w:rPr>
        <w:t xml:space="preserve"> </w:t>
      </w:r>
      <w:proofErr w:type="spellStart"/>
      <w:r w:rsidRPr="00697A56">
        <w:rPr>
          <w:rFonts w:ascii="Cambria" w:eastAsia="Calibri" w:hAnsi="Cambria"/>
          <w:sz w:val="20"/>
          <w:lang w:val="en-US"/>
        </w:rPr>
        <w:t>buveinė</w:t>
      </w:r>
      <w:proofErr w:type="spellEnd"/>
      <w:r w:rsidRPr="00697A56">
        <w:rPr>
          <w:rFonts w:ascii="Cambria" w:eastAsia="Calibri" w:hAnsi="Cambria"/>
          <w:sz w:val="20"/>
          <w:lang w:val="en-US"/>
        </w:rPr>
        <w:t xml:space="preserve"> </w:t>
      </w:r>
      <w:proofErr w:type="spellStart"/>
      <w:r w:rsidRPr="00697A56">
        <w:rPr>
          <w:rFonts w:ascii="Cambria" w:eastAsia="Calibri" w:hAnsi="Cambria"/>
          <w:sz w:val="20"/>
          <w:lang w:val="en-US"/>
        </w:rPr>
        <w:t>yra</w:t>
      </w:r>
      <w:proofErr w:type="spellEnd"/>
      <w:r w:rsidRPr="00697A56">
        <w:rPr>
          <w:rFonts w:ascii="Cambria" w:eastAsia="Calibri" w:hAnsi="Cambria"/>
          <w:sz w:val="20"/>
          <w:lang w:val="en-US"/>
        </w:rPr>
        <w:t xml:space="preserve"> </w:t>
      </w:r>
      <w:proofErr w:type="spellStart"/>
      <w:r w:rsidRPr="00697A56">
        <w:rPr>
          <w:rFonts w:ascii="Cambria" w:eastAsia="Calibri" w:hAnsi="Cambria"/>
          <w:sz w:val="20"/>
          <w:shd w:val="clear" w:color="auto" w:fill="FFFFFF"/>
          <w:lang w:val="en-US"/>
        </w:rPr>
        <w:t>Eivenių</w:t>
      </w:r>
      <w:proofErr w:type="spellEnd"/>
      <w:r w:rsidRPr="00697A56">
        <w:rPr>
          <w:rFonts w:ascii="Cambria" w:eastAsia="Calibri" w:hAnsi="Cambria"/>
          <w:sz w:val="20"/>
          <w:shd w:val="clear" w:color="auto" w:fill="FFFFFF"/>
          <w:lang w:val="en-US"/>
        </w:rPr>
        <w:t xml:space="preserve"> g. 2</w:t>
      </w:r>
      <w:r w:rsidRPr="00697A56">
        <w:rPr>
          <w:rFonts w:ascii="Cambria" w:eastAsia="Calibri" w:hAnsi="Cambria"/>
          <w:sz w:val="20"/>
          <w:lang w:val="en-US"/>
        </w:rPr>
        <w:t>, LT-</w:t>
      </w:r>
      <w:r w:rsidRPr="00697A56">
        <w:rPr>
          <w:rFonts w:ascii="Cambria" w:eastAsia="Calibri" w:hAnsi="Cambria"/>
          <w:sz w:val="20"/>
          <w:shd w:val="clear" w:color="auto" w:fill="FFFFFF"/>
          <w:lang w:val="en-US"/>
        </w:rPr>
        <w:t>50161</w:t>
      </w:r>
      <w:r w:rsidRPr="00697A56">
        <w:rPr>
          <w:rFonts w:ascii="Cambria" w:eastAsia="Calibri" w:hAnsi="Cambria"/>
          <w:sz w:val="20"/>
          <w:lang w:val="en-US"/>
        </w:rPr>
        <w:t xml:space="preserve"> Kaunas, </w:t>
      </w:r>
      <w:proofErr w:type="spellStart"/>
      <w:r w:rsidRPr="00697A56">
        <w:rPr>
          <w:rFonts w:ascii="Cambria" w:eastAsia="Calibri" w:hAnsi="Cambria"/>
          <w:sz w:val="20"/>
          <w:lang w:val="en-US"/>
        </w:rPr>
        <w:t>duomenys</w:t>
      </w:r>
      <w:proofErr w:type="spellEnd"/>
      <w:r w:rsidRPr="00697A56">
        <w:rPr>
          <w:rFonts w:ascii="Cambria" w:eastAsia="Calibri" w:hAnsi="Cambria"/>
          <w:sz w:val="20"/>
          <w:lang w:val="en-US"/>
        </w:rPr>
        <w:t xml:space="preserve"> </w:t>
      </w:r>
      <w:proofErr w:type="spellStart"/>
      <w:r w:rsidRPr="00697A56">
        <w:rPr>
          <w:rFonts w:ascii="Cambria" w:eastAsia="Calibri" w:hAnsi="Cambria"/>
          <w:sz w:val="20"/>
          <w:lang w:val="en-US"/>
        </w:rPr>
        <w:t>apie</w:t>
      </w:r>
      <w:proofErr w:type="spellEnd"/>
      <w:r w:rsidRPr="00697A56">
        <w:rPr>
          <w:rFonts w:ascii="Cambria" w:eastAsia="Calibri" w:hAnsi="Cambria"/>
          <w:sz w:val="20"/>
          <w:lang w:val="en-US"/>
        </w:rPr>
        <w:t xml:space="preserve"> </w:t>
      </w:r>
      <w:proofErr w:type="spellStart"/>
      <w:r w:rsidRPr="00697A56">
        <w:rPr>
          <w:rFonts w:ascii="Cambria" w:eastAsia="Calibri" w:hAnsi="Cambria"/>
          <w:sz w:val="20"/>
          <w:lang w:val="en-US"/>
        </w:rPr>
        <w:t>įstaigą</w:t>
      </w:r>
      <w:proofErr w:type="spellEnd"/>
      <w:r w:rsidRPr="00697A56">
        <w:rPr>
          <w:rFonts w:ascii="Cambria" w:eastAsia="Calibri" w:hAnsi="Cambria"/>
          <w:sz w:val="20"/>
          <w:lang w:val="en-US"/>
        </w:rPr>
        <w:t xml:space="preserve"> </w:t>
      </w:r>
      <w:proofErr w:type="spellStart"/>
      <w:r w:rsidRPr="00697A56">
        <w:rPr>
          <w:rFonts w:ascii="Cambria" w:eastAsia="Calibri" w:hAnsi="Cambria"/>
          <w:sz w:val="20"/>
          <w:lang w:val="en-US"/>
        </w:rPr>
        <w:t>kaupiami</w:t>
      </w:r>
      <w:proofErr w:type="spellEnd"/>
      <w:r w:rsidRPr="00697A56">
        <w:rPr>
          <w:rFonts w:ascii="Cambria" w:eastAsia="Calibri" w:hAnsi="Cambria"/>
          <w:sz w:val="20"/>
          <w:lang w:val="en-US"/>
        </w:rPr>
        <w:t xml:space="preserve"> </w:t>
      </w:r>
      <w:proofErr w:type="spellStart"/>
      <w:r w:rsidRPr="00697A56">
        <w:rPr>
          <w:rFonts w:ascii="Cambria" w:eastAsia="Calibri" w:hAnsi="Cambria"/>
          <w:sz w:val="20"/>
          <w:lang w:val="en-US"/>
        </w:rPr>
        <w:t>ir</w:t>
      </w:r>
      <w:proofErr w:type="spellEnd"/>
      <w:r w:rsidRPr="00697A56">
        <w:rPr>
          <w:rFonts w:ascii="Cambria" w:eastAsia="Calibri" w:hAnsi="Cambria"/>
          <w:sz w:val="20"/>
          <w:lang w:val="en-US"/>
        </w:rPr>
        <w:t xml:space="preserve"> </w:t>
      </w:r>
      <w:proofErr w:type="spellStart"/>
      <w:r w:rsidRPr="00697A56">
        <w:rPr>
          <w:rFonts w:ascii="Cambria" w:eastAsia="Calibri" w:hAnsi="Cambria"/>
          <w:sz w:val="20"/>
          <w:lang w:val="en-US"/>
        </w:rPr>
        <w:t>saugomi</w:t>
      </w:r>
      <w:proofErr w:type="spellEnd"/>
      <w:r w:rsidRPr="00697A56">
        <w:rPr>
          <w:rFonts w:ascii="Cambria" w:eastAsia="Calibri" w:hAnsi="Cambria"/>
          <w:sz w:val="20"/>
          <w:lang w:val="en-US"/>
        </w:rPr>
        <w:t xml:space="preserve"> </w:t>
      </w:r>
      <w:proofErr w:type="spellStart"/>
      <w:r w:rsidRPr="00697A56">
        <w:rPr>
          <w:rFonts w:ascii="Cambria" w:eastAsia="Calibri" w:hAnsi="Cambria"/>
          <w:sz w:val="20"/>
          <w:lang w:val="en-US"/>
        </w:rPr>
        <w:t>Lietuvos</w:t>
      </w:r>
      <w:proofErr w:type="spellEnd"/>
      <w:r w:rsidRPr="00697A56">
        <w:rPr>
          <w:rFonts w:ascii="Cambria" w:eastAsia="Calibri" w:hAnsi="Cambria"/>
          <w:sz w:val="20"/>
          <w:lang w:val="en-US"/>
        </w:rPr>
        <w:t xml:space="preserve"> </w:t>
      </w:r>
      <w:proofErr w:type="spellStart"/>
      <w:r w:rsidRPr="00697A56">
        <w:rPr>
          <w:rFonts w:ascii="Cambria" w:eastAsia="Calibri" w:hAnsi="Cambria"/>
          <w:sz w:val="20"/>
          <w:lang w:val="en-US"/>
        </w:rPr>
        <w:t>Respublikos</w:t>
      </w:r>
      <w:proofErr w:type="spellEnd"/>
      <w:r w:rsidRPr="00697A56">
        <w:rPr>
          <w:rFonts w:ascii="Cambria" w:eastAsia="Calibri" w:hAnsi="Cambria"/>
          <w:sz w:val="20"/>
          <w:lang w:val="en-US"/>
        </w:rPr>
        <w:t xml:space="preserve"> </w:t>
      </w:r>
      <w:proofErr w:type="spellStart"/>
      <w:r w:rsidRPr="00697A56">
        <w:rPr>
          <w:rFonts w:ascii="Cambria" w:eastAsia="Calibri" w:hAnsi="Cambria"/>
          <w:sz w:val="20"/>
          <w:lang w:val="en-US"/>
        </w:rPr>
        <w:t>juridinių</w:t>
      </w:r>
      <w:proofErr w:type="spellEnd"/>
      <w:r w:rsidRPr="00697A56">
        <w:rPr>
          <w:rFonts w:ascii="Cambria" w:eastAsia="Calibri" w:hAnsi="Cambria"/>
          <w:sz w:val="20"/>
          <w:lang w:val="en-US"/>
        </w:rPr>
        <w:t xml:space="preserve"> </w:t>
      </w:r>
      <w:proofErr w:type="spellStart"/>
      <w:r w:rsidRPr="00697A56">
        <w:rPr>
          <w:rFonts w:ascii="Cambria" w:eastAsia="Calibri" w:hAnsi="Cambria"/>
          <w:sz w:val="20"/>
          <w:lang w:val="en-US"/>
        </w:rPr>
        <w:t>asmenų</w:t>
      </w:r>
      <w:proofErr w:type="spellEnd"/>
      <w:r w:rsidRPr="00697A56">
        <w:rPr>
          <w:rFonts w:ascii="Cambria" w:eastAsia="Calibri" w:hAnsi="Cambria"/>
          <w:sz w:val="20"/>
          <w:lang w:val="en-US"/>
        </w:rPr>
        <w:t xml:space="preserve"> </w:t>
      </w:r>
      <w:proofErr w:type="spellStart"/>
      <w:r w:rsidRPr="00697A56">
        <w:rPr>
          <w:rFonts w:ascii="Cambria" w:eastAsia="Calibri" w:hAnsi="Cambria"/>
          <w:sz w:val="20"/>
          <w:lang w:val="en-US"/>
        </w:rPr>
        <w:t>registre</w:t>
      </w:r>
      <w:proofErr w:type="spellEnd"/>
      <w:r w:rsidRPr="00697A56">
        <w:rPr>
          <w:rFonts w:ascii="Cambria" w:eastAsia="Calibri" w:hAnsi="Cambria"/>
          <w:sz w:val="20"/>
          <w:lang w:val="en-US"/>
        </w:rPr>
        <w:t xml:space="preserve">, </w:t>
      </w:r>
      <w:proofErr w:type="spellStart"/>
      <w:r w:rsidRPr="00697A56">
        <w:rPr>
          <w:rFonts w:ascii="Cambria" w:eastAsia="Calibri" w:hAnsi="Cambria"/>
          <w:sz w:val="20"/>
          <w:lang w:val="en-US"/>
        </w:rPr>
        <w:t>atstovaujama</w:t>
      </w:r>
      <w:proofErr w:type="spellEnd"/>
      <w:r w:rsidRPr="00697A56">
        <w:rPr>
          <w:rFonts w:ascii="Cambria" w:eastAsia="Calibri" w:hAnsi="Cambria"/>
          <w:sz w:val="20"/>
          <w:lang w:val="en-US"/>
        </w:rPr>
        <w:t xml:space="preserve"> </w:t>
      </w:r>
      <w:proofErr w:type="spellStart"/>
      <w:r w:rsidRPr="00697A56">
        <w:rPr>
          <w:rFonts w:ascii="Cambria" w:eastAsia="Calibri" w:hAnsi="Cambria"/>
          <w:sz w:val="20"/>
          <w:lang w:val="en-US"/>
        </w:rPr>
        <w:t>generalinio</w:t>
      </w:r>
      <w:proofErr w:type="spellEnd"/>
      <w:r w:rsidRPr="00697A56">
        <w:rPr>
          <w:rFonts w:ascii="Cambria" w:eastAsia="Calibri" w:hAnsi="Cambria"/>
          <w:sz w:val="20"/>
          <w:lang w:val="en-US"/>
        </w:rPr>
        <w:t xml:space="preserve"> </w:t>
      </w:r>
      <w:proofErr w:type="spellStart"/>
      <w:r w:rsidRPr="00697A56">
        <w:rPr>
          <w:rFonts w:ascii="Cambria" w:eastAsia="Calibri" w:hAnsi="Cambria"/>
          <w:sz w:val="20"/>
          <w:lang w:val="en-US"/>
        </w:rPr>
        <w:t>direktoriaus</w:t>
      </w:r>
      <w:proofErr w:type="spellEnd"/>
      <w:r w:rsidRPr="00697A56">
        <w:rPr>
          <w:rFonts w:ascii="Cambria" w:eastAsia="Calibri" w:hAnsi="Cambria"/>
          <w:sz w:val="20"/>
          <w:lang w:val="en-US"/>
        </w:rPr>
        <w:t xml:space="preserve"> prof. </w:t>
      </w:r>
      <w:proofErr w:type="spellStart"/>
      <w:r w:rsidRPr="00697A56">
        <w:rPr>
          <w:rFonts w:ascii="Cambria" w:eastAsia="Calibri" w:hAnsi="Cambria"/>
          <w:sz w:val="20"/>
          <w:lang w:val="en-US"/>
        </w:rPr>
        <w:t>habil</w:t>
      </w:r>
      <w:proofErr w:type="spellEnd"/>
      <w:r w:rsidRPr="00697A56">
        <w:rPr>
          <w:rFonts w:ascii="Cambria" w:eastAsia="Calibri" w:hAnsi="Cambria"/>
          <w:sz w:val="20"/>
          <w:lang w:val="en-US"/>
        </w:rPr>
        <w:t xml:space="preserve">. </w:t>
      </w:r>
      <w:proofErr w:type="gramStart"/>
      <w:r w:rsidRPr="00697A56">
        <w:rPr>
          <w:rFonts w:ascii="Cambria" w:eastAsia="Calibri" w:hAnsi="Cambria"/>
          <w:sz w:val="20"/>
          <w:lang w:val="en-US"/>
        </w:rPr>
        <w:t>dr</w:t>
      </w:r>
      <w:proofErr w:type="gramEnd"/>
      <w:r w:rsidRPr="00697A56">
        <w:rPr>
          <w:rFonts w:ascii="Cambria" w:eastAsia="Calibri" w:hAnsi="Cambria"/>
          <w:sz w:val="20"/>
          <w:lang w:val="en-US"/>
        </w:rPr>
        <w:t xml:space="preserve">. Renaldo </w:t>
      </w:r>
      <w:proofErr w:type="spellStart"/>
      <w:r w:rsidRPr="00697A56">
        <w:rPr>
          <w:rFonts w:ascii="Cambria" w:eastAsia="Calibri" w:hAnsi="Cambria"/>
          <w:sz w:val="20"/>
          <w:lang w:val="en-US"/>
        </w:rPr>
        <w:t>jurkevičiaus</w:t>
      </w:r>
      <w:proofErr w:type="spellEnd"/>
      <w:r w:rsidRPr="00697A56">
        <w:rPr>
          <w:rFonts w:ascii="Cambria" w:eastAsia="Calibri" w:hAnsi="Cambria"/>
          <w:sz w:val="20"/>
          <w:lang w:val="en-US"/>
        </w:rPr>
        <w:t xml:space="preserve">, </w:t>
      </w:r>
      <w:proofErr w:type="spellStart"/>
      <w:r w:rsidRPr="00697A56">
        <w:rPr>
          <w:rFonts w:ascii="Cambria" w:eastAsia="Calibri" w:hAnsi="Cambria"/>
          <w:sz w:val="20"/>
          <w:lang w:val="en-US"/>
        </w:rPr>
        <w:t>veikiančio</w:t>
      </w:r>
      <w:proofErr w:type="spellEnd"/>
      <w:r w:rsidRPr="00697A56">
        <w:rPr>
          <w:rFonts w:ascii="Cambria" w:eastAsia="Calibri" w:hAnsi="Cambria"/>
          <w:sz w:val="20"/>
          <w:lang w:val="en-US"/>
        </w:rPr>
        <w:t xml:space="preserve"> </w:t>
      </w:r>
      <w:proofErr w:type="spellStart"/>
      <w:r w:rsidRPr="00697A56">
        <w:rPr>
          <w:rFonts w:ascii="Cambria" w:eastAsia="Calibri" w:hAnsi="Cambria"/>
          <w:sz w:val="20"/>
          <w:lang w:val="en-US"/>
        </w:rPr>
        <w:t>įstatų</w:t>
      </w:r>
      <w:proofErr w:type="spellEnd"/>
      <w:r w:rsidRPr="00697A56">
        <w:rPr>
          <w:rFonts w:ascii="Cambria" w:eastAsia="Calibri" w:hAnsi="Cambria"/>
          <w:sz w:val="20"/>
          <w:lang w:val="en-US"/>
        </w:rPr>
        <w:t xml:space="preserve"> </w:t>
      </w:r>
      <w:proofErr w:type="spellStart"/>
      <w:r w:rsidRPr="00697A56">
        <w:rPr>
          <w:rFonts w:ascii="Cambria" w:eastAsia="Calibri" w:hAnsi="Cambria"/>
          <w:sz w:val="20"/>
          <w:lang w:val="en-US"/>
        </w:rPr>
        <w:t>pagrindu</w:t>
      </w:r>
      <w:proofErr w:type="spellEnd"/>
      <w:r w:rsidRPr="00697A56">
        <w:rPr>
          <w:rFonts w:ascii="Cambria" w:eastAsia="Calibri" w:hAnsi="Cambria"/>
          <w:sz w:val="20"/>
          <w:lang w:val="en-US"/>
        </w:rPr>
        <w:t xml:space="preserve">     </w:t>
      </w:r>
      <w:r w:rsidRPr="00697A56">
        <w:rPr>
          <w:rFonts w:ascii="Cambria" w:eastAsia="Calibri" w:hAnsi="Cambria"/>
          <w:sz w:val="20"/>
        </w:rPr>
        <w:t xml:space="preserve"> (toliau –Panaudos gavėjas), </w:t>
      </w:r>
      <w:proofErr w:type="spellStart"/>
      <w:r w:rsidRPr="00697A56">
        <w:rPr>
          <w:rFonts w:ascii="Cambria" w:eastAsia="Calibri" w:hAnsi="Cambria"/>
          <w:sz w:val="20"/>
          <w:lang w:val="en-US"/>
        </w:rPr>
        <w:t>iš</w:t>
      </w:r>
      <w:proofErr w:type="spellEnd"/>
      <w:r w:rsidRPr="00697A56">
        <w:rPr>
          <w:rFonts w:ascii="Cambria" w:eastAsia="Calibri" w:hAnsi="Cambria"/>
          <w:sz w:val="20"/>
          <w:lang w:val="en-US"/>
        </w:rPr>
        <w:t xml:space="preserve"> </w:t>
      </w:r>
      <w:proofErr w:type="spellStart"/>
      <w:r w:rsidRPr="00697A56">
        <w:rPr>
          <w:rFonts w:ascii="Cambria" w:eastAsia="Calibri" w:hAnsi="Cambria"/>
          <w:sz w:val="20"/>
          <w:lang w:val="en-US"/>
        </w:rPr>
        <w:t>vienos</w:t>
      </w:r>
      <w:proofErr w:type="spellEnd"/>
      <w:r w:rsidRPr="00697A56">
        <w:rPr>
          <w:rFonts w:ascii="Cambria" w:eastAsia="Calibri" w:hAnsi="Cambria"/>
          <w:sz w:val="20"/>
          <w:lang w:val="en-US"/>
        </w:rPr>
        <w:t xml:space="preserve"> </w:t>
      </w:r>
      <w:proofErr w:type="spellStart"/>
      <w:r w:rsidRPr="00697A56">
        <w:rPr>
          <w:rFonts w:ascii="Cambria" w:eastAsia="Calibri" w:hAnsi="Cambria"/>
          <w:sz w:val="20"/>
          <w:lang w:val="en-US"/>
        </w:rPr>
        <w:t>pusės</w:t>
      </w:r>
      <w:proofErr w:type="spellEnd"/>
      <w:r w:rsidRPr="00697A56">
        <w:rPr>
          <w:rFonts w:ascii="Cambria" w:eastAsia="Calibri" w:hAnsi="Cambria"/>
          <w:sz w:val="20"/>
          <w:lang w:val="en-US"/>
        </w:rPr>
        <w:t xml:space="preserve">, </w:t>
      </w:r>
      <w:proofErr w:type="spellStart"/>
      <w:r w:rsidRPr="00697A56">
        <w:rPr>
          <w:rFonts w:ascii="Cambria" w:eastAsia="Calibri" w:hAnsi="Cambria"/>
          <w:sz w:val="20"/>
          <w:lang w:val="en-US"/>
        </w:rPr>
        <w:t>ir</w:t>
      </w:r>
      <w:proofErr w:type="spellEnd"/>
    </w:p>
    <w:p w14:paraId="34DC61ED" w14:textId="77777777" w:rsidR="00E160DB" w:rsidRPr="00697A56" w:rsidRDefault="00E160DB" w:rsidP="00E160DB">
      <w:pPr>
        <w:tabs>
          <w:tab w:val="left" w:pos="567"/>
        </w:tabs>
        <w:suppressAutoHyphens/>
        <w:ind w:right="-7" w:firstLine="284"/>
        <w:jc w:val="both"/>
        <w:rPr>
          <w:rFonts w:ascii="Cambria" w:hAnsi="Cambria"/>
          <w:sz w:val="20"/>
          <w:lang w:eastAsia="ar-SA"/>
        </w:rPr>
      </w:pPr>
      <w:r w:rsidRPr="00697A56">
        <w:rPr>
          <w:rFonts w:ascii="Cambria" w:hAnsi="Cambria"/>
          <w:color w:val="FF0000"/>
          <w:sz w:val="20"/>
          <w:lang w:eastAsia="ar-SA"/>
        </w:rPr>
        <w:t> </w:t>
      </w:r>
    </w:p>
    <w:p w14:paraId="05A582AA" w14:textId="77777777" w:rsidR="00E160DB" w:rsidRPr="00697A56" w:rsidRDefault="00E160DB" w:rsidP="00E160DB">
      <w:pPr>
        <w:tabs>
          <w:tab w:val="left" w:pos="567"/>
        </w:tabs>
        <w:suppressAutoHyphens/>
        <w:ind w:right="-7"/>
        <w:jc w:val="both"/>
        <w:rPr>
          <w:rFonts w:ascii="Cambria" w:hAnsi="Cambria"/>
          <w:i/>
          <w:iCs/>
          <w:sz w:val="20"/>
          <w:lang w:eastAsia="ar-SA"/>
        </w:rPr>
      </w:pPr>
      <w:r w:rsidRPr="00697A56">
        <w:rPr>
          <w:rFonts w:ascii="Cambria" w:hAnsi="Cambria"/>
          <w:sz w:val="20"/>
          <w:lang w:eastAsia="ar-SA"/>
        </w:rPr>
        <w:t xml:space="preserve">                           , juridinio asmens kodas                       kurio registruota buveinė yra  duomenys apie įmonę kaupiami ir saugomi Lietuvos Respublikos juridinių asmenų registre, atstovaujama    (toliau – Panaudos davėjas)</w:t>
      </w:r>
    </w:p>
    <w:p w14:paraId="399264C3" w14:textId="77777777" w:rsidR="00E160DB" w:rsidRPr="00697A56" w:rsidRDefault="00E160DB" w:rsidP="00E160DB">
      <w:pPr>
        <w:tabs>
          <w:tab w:val="left" w:pos="567"/>
        </w:tabs>
        <w:suppressAutoHyphens/>
        <w:ind w:right="-7" w:firstLine="284"/>
        <w:jc w:val="both"/>
        <w:rPr>
          <w:rFonts w:ascii="Cambria" w:hAnsi="Cambria"/>
          <w:spacing w:val="-8"/>
          <w:sz w:val="20"/>
          <w:lang w:eastAsia="ar-SA"/>
        </w:rPr>
      </w:pPr>
      <w:r w:rsidRPr="00697A56">
        <w:rPr>
          <w:rFonts w:ascii="Cambria" w:hAnsi="Cambria"/>
          <w:i/>
          <w:iCs/>
          <w:sz w:val="20"/>
          <w:lang w:eastAsia="ar-SA"/>
        </w:rPr>
        <w:t> </w:t>
      </w:r>
    </w:p>
    <w:p w14:paraId="40305EBD" w14:textId="77777777" w:rsidR="00E160DB" w:rsidRPr="00697A56" w:rsidRDefault="00E160DB" w:rsidP="00E160DB">
      <w:pPr>
        <w:tabs>
          <w:tab w:val="left" w:pos="567"/>
        </w:tabs>
        <w:ind w:firstLine="284"/>
        <w:rPr>
          <w:rFonts w:ascii="Cambria" w:hAnsi="Cambria"/>
          <w:sz w:val="20"/>
        </w:rPr>
      </w:pPr>
      <w:r w:rsidRPr="00697A56">
        <w:rPr>
          <w:rFonts w:ascii="Cambria" w:hAnsi="Cambria"/>
          <w:sz w:val="20"/>
          <w:lang w:eastAsia="ar-SA"/>
        </w:rPr>
        <w:t xml:space="preserve">           </w:t>
      </w:r>
      <w:r w:rsidRPr="00697A56">
        <w:rPr>
          <w:rFonts w:ascii="Cambria" w:hAnsi="Cambria"/>
          <w:sz w:val="20"/>
        </w:rPr>
        <w:t xml:space="preserve">toliau kartu šioje panaudos suteikimo sutartyje vadinami Šalimis, o kiekvienas atskirai – Šalimi, </w:t>
      </w:r>
    </w:p>
    <w:p w14:paraId="1AAF4098" w14:textId="77777777" w:rsidR="00E160DB" w:rsidRPr="00697A56" w:rsidRDefault="00E160DB" w:rsidP="00E160DB">
      <w:pPr>
        <w:tabs>
          <w:tab w:val="left" w:pos="567"/>
        </w:tabs>
        <w:ind w:firstLine="284"/>
        <w:jc w:val="both"/>
        <w:rPr>
          <w:rFonts w:ascii="Cambria" w:hAnsi="Cambria"/>
          <w:sz w:val="20"/>
        </w:rPr>
      </w:pPr>
      <w:r w:rsidRPr="00697A56">
        <w:rPr>
          <w:rFonts w:ascii="Cambria" w:hAnsi="Cambria"/>
          <w:sz w:val="20"/>
        </w:rPr>
        <w:t xml:space="preserve">atsižvelgiant į tai, kad Panaudos davėjas laimėjo viešai skelbtą                                    konkursą dėl suskystintų naftos dujų kartu su </w:t>
      </w:r>
      <w:proofErr w:type="spellStart"/>
      <w:r w:rsidRPr="00697A56">
        <w:rPr>
          <w:rFonts w:ascii="Cambria" w:hAnsi="Cambria"/>
          <w:sz w:val="20"/>
        </w:rPr>
        <w:t>rezervuarinių</w:t>
      </w:r>
      <w:proofErr w:type="spellEnd"/>
      <w:r w:rsidRPr="00697A56">
        <w:rPr>
          <w:rFonts w:ascii="Cambria" w:hAnsi="Cambria"/>
          <w:sz w:val="20"/>
        </w:rPr>
        <w:t xml:space="preserve"> talpyklų (toliau-Talpyklos) įsigijimu panaudos būdu pirkimo ir tuo pagrindu Panaudos davėjas yra sudaręs suskystintų naftos dujų kartu su Talpyklų įsigijimu panaudos būdu pirkimo sutartį, vadovaujantis šios pirkimo sutarties sąlygomis sudarė šią sutartį (toliau-Sutartis) dėl panaudos suteikimo žemiau išdėstytomis sąlygomis: </w:t>
      </w:r>
    </w:p>
    <w:p w14:paraId="504DC914" w14:textId="77777777" w:rsidR="00E160DB" w:rsidRPr="00697A56" w:rsidRDefault="00E160DB" w:rsidP="00E160DB">
      <w:pPr>
        <w:tabs>
          <w:tab w:val="left" w:pos="567"/>
        </w:tabs>
        <w:suppressAutoHyphens/>
        <w:ind w:right="-7" w:firstLine="284"/>
        <w:jc w:val="both"/>
        <w:rPr>
          <w:rFonts w:ascii="Cambria" w:hAnsi="Cambria"/>
          <w:sz w:val="20"/>
          <w:lang w:eastAsia="ar-SA"/>
        </w:rPr>
      </w:pPr>
      <w:r w:rsidRPr="00697A56">
        <w:rPr>
          <w:rFonts w:ascii="Cambria" w:hAnsi="Cambria"/>
          <w:sz w:val="20"/>
          <w:lang w:eastAsia="ar-SA"/>
        </w:rPr>
        <w:t xml:space="preserve">          </w:t>
      </w:r>
    </w:p>
    <w:p w14:paraId="5327F781" w14:textId="77777777" w:rsidR="00E160DB" w:rsidRPr="00697A56" w:rsidRDefault="00E160DB" w:rsidP="00E160DB">
      <w:pPr>
        <w:numPr>
          <w:ilvl w:val="0"/>
          <w:numId w:val="2"/>
        </w:numPr>
        <w:tabs>
          <w:tab w:val="left" w:pos="567"/>
        </w:tabs>
        <w:suppressAutoHyphens/>
        <w:ind w:right="-7"/>
        <w:jc w:val="center"/>
        <w:rPr>
          <w:rFonts w:ascii="Cambria" w:hAnsi="Cambria"/>
          <w:sz w:val="20"/>
          <w:lang w:eastAsia="ar-SA"/>
        </w:rPr>
      </w:pPr>
      <w:r w:rsidRPr="00697A56">
        <w:rPr>
          <w:rFonts w:ascii="Cambria" w:hAnsi="Cambria"/>
          <w:b/>
          <w:bCs/>
          <w:sz w:val="20"/>
          <w:lang w:eastAsia="ar-SA"/>
        </w:rPr>
        <w:t>SUTARTIES OBJEKTAS</w:t>
      </w:r>
    </w:p>
    <w:p w14:paraId="3F4EF7A4" w14:textId="77777777" w:rsidR="00E160DB" w:rsidRPr="00697A56" w:rsidRDefault="00E160DB" w:rsidP="00E160DB">
      <w:pPr>
        <w:tabs>
          <w:tab w:val="left" w:pos="567"/>
        </w:tabs>
        <w:suppressAutoHyphens/>
        <w:ind w:left="360" w:right="-7"/>
        <w:rPr>
          <w:rFonts w:ascii="Cambria" w:hAnsi="Cambria"/>
          <w:sz w:val="20"/>
          <w:lang w:eastAsia="ar-SA"/>
        </w:rPr>
      </w:pPr>
    </w:p>
    <w:p w14:paraId="537F1802" w14:textId="77777777" w:rsidR="00E160DB" w:rsidRPr="00697A56" w:rsidRDefault="00E160DB" w:rsidP="00E160DB">
      <w:pPr>
        <w:numPr>
          <w:ilvl w:val="1"/>
          <w:numId w:val="2"/>
        </w:numPr>
        <w:tabs>
          <w:tab w:val="left" w:pos="-142"/>
          <w:tab w:val="left" w:pos="567"/>
        </w:tabs>
        <w:suppressAutoHyphens/>
        <w:ind w:left="567" w:right="-7"/>
        <w:jc w:val="both"/>
        <w:rPr>
          <w:rFonts w:ascii="Cambria" w:hAnsi="Cambria"/>
          <w:sz w:val="20"/>
          <w:lang w:eastAsia="ar-SA"/>
        </w:rPr>
      </w:pPr>
      <w:r w:rsidRPr="00697A56">
        <w:rPr>
          <w:rFonts w:ascii="Cambria" w:hAnsi="Cambria"/>
          <w:sz w:val="20"/>
          <w:lang w:eastAsia="ar-SA"/>
        </w:rPr>
        <w:t>Panaudos davėjas, vadovaudamasis Šalių susitarimu perduoda Panaudos gavėjui laikinai ir neatlygintinai valdyti ir naudoti Panaudos davėjui nuosavybės teise priklausantį žemiau nurodytą turtą (toliau-Turtas):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27"/>
        <w:gridCol w:w="2268"/>
        <w:gridCol w:w="1276"/>
        <w:gridCol w:w="1417"/>
      </w:tblGrid>
      <w:tr w:rsidR="00E160DB" w:rsidRPr="00697A56" w14:paraId="1CEB88DF" w14:textId="77777777" w:rsidTr="0064684C">
        <w:tc>
          <w:tcPr>
            <w:tcW w:w="959" w:type="dxa"/>
            <w:shd w:val="clear" w:color="auto" w:fill="auto"/>
          </w:tcPr>
          <w:p w14:paraId="4DC8DEDD" w14:textId="77777777" w:rsidR="00E160DB" w:rsidRPr="00697A56" w:rsidRDefault="00E160DB" w:rsidP="0064684C">
            <w:pPr>
              <w:tabs>
                <w:tab w:val="left" w:pos="-142"/>
                <w:tab w:val="left" w:pos="567"/>
              </w:tabs>
              <w:suppressAutoHyphens/>
              <w:ind w:right="-7"/>
              <w:jc w:val="both"/>
              <w:rPr>
                <w:rFonts w:ascii="Cambria" w:hAnsi="Cambria"/>
                <w:sz w:val="20"/>
                <w:lang w:eastAsia="ar-SA"/>
              </w:rPr>
            </w:pPr>
            <w:proofErr w:type="spellStart"/>
            <w:r w:rsidRPr="00697A56">
              <w:rPr>
                <w:rFonts w:ascii="Cambria" w:hAnsi="Cambria"/>
                <w:sz w:val="20"/>
                <w:lang w:eastAsia="ar-SA"/>
              </w:rPr>
              <w:t>Eil</w:t>
            </w:r>
            <w:proofErr w:type="spellEnd"/>
            <w:r w:rsidRPr="00697A56">
              <w:rPr>
                <w:rFonts w:ascii="Cambria" w:hAnsi="Cambria"/>
                <w:sz w:val="20"/>
                <w:lang w:eastAsia="ar-SA"/>
              </w:rPr>
              <w:t xml:space="preserve"> Nr.</w:t>
            </w:r>
          </w:p>
        </w:tc>
        <w:tc>
          <w:tcPr>
            <w:tcW w:w="3827" w:type="dxa"/>
            <w:shd w:val="clear" w:color="auto" w:fill="auto"/>
          </w:tcPr>
          <w:p w14:paraId="2E1AB1D5" w14:textId="77777777" w:rsidR="00E160DB" w:rsidRPr="00697A56" w:rsidRDefault="00E160DB" w:rsidP="0064684C">
            <w:pPr>
              <w:tabs>
                <w:tab w:val="left" w:pos="-142"/>
                <w:tab w:val="left" w:pos="567"/>
              </w:tabs>
              <w:suppressAutoHyphens/>
              <w:ind w:right="-7"/>
              <w:jc w:val="both"/>
              <w:rPr>
                <w:rFonts w:ascii="Cambria" w:hAnsi="Cambria"/>
                <w:sz w:val="20"/>
                <w:lang w:eastAsia="ar-SA"/>
              </w:rPr>
            </w:pPr>
            <w:r w:rsidRPr="00697A56">
              <w:rPr>
                <w:rFonts w:ascii="Cambria" w:hAnsi="Cambria"/>
                <w:sz w:val="20"/>
                <w:lang w:eastAsia="ar-SA"/>
              </w:rPr>
              <w:t>Perduodamo turto (Panaudos) aprašas</w:t>
            </w:r>
          </w:p>
        </w:tc>
        <w:tc>
          <w:tcPr>
            <w:tcW w:w="2268" w:type="dxa"/>
            <w:shd w:val="clear" w:color="auto" w:fill="auto"/>
          </w:tcPr>
          <w:p w14:paraId="51250149" w14:textId="77777777" w:rsidR="00E160DB" w:rsidRPr="00697A56" w:rsidRDefault="00E160DB" w:rsidP="0064684C">
            <w:pPr>
              <w:tabs>
                <w:tab w:val="left" w:pos="-142"/>
                <w:tab w:val="left" w:pos="567"/>
              </w:tabs>
              <w:suppressAutoHyphens/>
              <w:ind w:right="-7"/>
              <w:jc w:val="both"/>
              <w:rPr>
                <w:rFonts w:ascii="Cambria" w:hAnsi="Cambria"/>
                <w:sz w:val="20"/>
                <w:lang w:eastAsia="ar-SA"/>
              </w:rPr>
            </w:pPr>
            <w:r w:rsidRPr="00697A56">
              <w:rPr>
                <w:rFonts w:ascii="Cambria" w:hAnsi="Cambria"/>
                <w:sz w:val="20"/>
                <w:lang w:eastAsia="ar-SA"/>
              </w:rPr>
              <w:t>Vieneto kaina (</w:t>
            </w:r>
            <w:proofErr w:type="spellStart"/>
            <w:r w:rsidRPr="00697A56">
              <w:rPr>
                <w:rFonts w:ascii="Cambria" w:hAnsi="Cambria"/>
                <w:sz w:val="20"/>
                <w:lang w:eastAsia="ar-SA"/>
              </w:rPr>
              <w:t>Eur</w:t>
            </w:r>
            <w:proofErr w:type="spellEnd"/>
            <w:r w:rsidRPr="00697A56">
              <w:rPr>
                <w:rFonts w:ascii="Cambria" w:hAnsi="Cambria"/>
                <w:sz w:val="20"/>
                <w:lang w:eastAsia="ar-SA"/>
              </w:rPr>
              <w:t>)</w:t>
            </w:r>
          </w:p>
        </w:tc>
        <w:tc>
          <w:tcPr>
            <w:tcW w:w="1276" w:type="dxa"/>
            <w:shd w:val="clear" w:color="auto" w:fill="auto"/>
          </w:tcPr>
          <w:p w14:paraId="13AF1D3F" w14:textId="77777777" w:rsidR="00E160DB" w:rsidRPr="00697A56" w:rsidRDefault="00E160DB" w:rsidP="0064684C">
            <w:pPr>
              <w:tabs>
                <w:tab w:val="left" w:pos="-142"/>
                <w:tab w:val="left" w:pos="567"/>
              </w:tabs>
              <w:suppressAutoHyphens/>
              <w:ind w:right="-7"/>
              <w:jc w:val="both"/>
              <w:rPr>
                <w:rFonts w:ascii="Cambria" w:hAnsi="Cambria"/>
                <w:sz w:val="20"/>
                <w:lang w:eastAsia="ar-SA"/>
              </w:rPr>
            </w:pPr>
            <w:r w:rsidRPr="00697A56">
              <w:rPr>
                <w:rFonts w:ascii="Cambria" w:hAnsi="Cambria"/>
                <w:sz w:val="20"/>
                <w:lang w:eastAsia="ar-SA"/>
              </w:rPr>
              <w:t>Kiekis</w:t>
            </w:r>
          </w:p>
        </w:tc>
        <w:tc>
          <w:tcPr>
            <w:tcW w:w="1417" w:type="dxa"/>
            <w:shd w:val="clear" w:color="auto" w:fill="auto"/>
          </w:tcPr>
          <w:p w14:paraId="4001B78E" w14:textId="77777777" w:rsidR="00E160DB" w:rsidRPr="00697A56" w:rsidRDefault="00E160DB" w:rsidP="0064684C">
            <w:pPr>
              <w:tabs>
                <w:tab w:val="left" w:pos="-142"/>
                <w:tab w:val="left" w:pos="567"/>
              </w:tabs>
              <w:suppressAutoHyphens/>
              <w:ind w:right="-7"/>
              <w:jc w:val="both"/>
              <w:rPr>
                <w:rFonts w:ascii="Cambria" w:hAnsi="Cambria"/>
                <w:sz w:val="20"/>
                <w:lang w:eastAsia="ar-SA"/>
              </w:rPr>
            </w:pPr>
            <w:r w:rsidRPr="00697A56">
              <w:rPr>
                <w:rFonts w:ascii="Cambria" w:hAnsi="Cambria"/>
                <w:sz w:val="20"/>
                <w:lang w:eastAsia="ar-SA"/>
              </w:rPr>
              <w:t>Suma (</w:t>
            </w:r>
            <w:proofErr w:type="spellStart"/>
            <w:r w:rsidRPr="00697A56">
              <w:rPr>
                <w:rFonts w:ascii="Cambria" w:hAnsi="Cambria"/>
                <w:sz w:val="20"/>
                <w:lang w:eastAsia="ar-SA"/>
              </w:rPr>
              <w:t>Eur</w:t>
            </w:r>
            <w:proofErr w:type="spellEnd"/>
            <w:r w:rsidRPr="00697A56">
              <w:rPr>
                <w:rFonts w:ascii="Cambria" w:hAnsi="Cambria"/>
                <w:sz w:val="20"/>
                <w:lang w:eastAsia="ar-SA"/>
              </w:rPr>
              <w:t>)</w:t>
            </w:r>
          </w:p>
        </w:tc>
      </w:tr>
      <w:tr w:rsidR="00E160DB" w:rsidRPr="00697A56" w14:paraId="1266F694" w14:textId="77777777" w:rsidTr="0064684C">
        <w:tc>
          <w:tcPr>
            <w:tcW w:w="959" w:type="dxa"/>
            <w:shd w:val="clear" w:color="auto" w:fill="auto"/>
          </w:tcPr>
          <w:p w14:paraId="12EE9507" w14:textId="77777777" w:rsidR="00E160DB" w:rsidRPr="00697A56" w:rsidRDefault="00E160DB" w:rsidP="0064684C">
            <w:pPr>
              <w:tabs>
                <w:tab w:val="left" w:pos="-142"/>
                <w:tab w:val="left" w:pos="567"/>
              </w:tabs>
              <w:suppressAutoHyphens/>
              <w:ind w:right="-7"/>
              <w:jc w:val="both"/>
              <w:rPr>
                <w:rFonts w:ascii="Cambria" w:hAnsi="Cambria"/>
                <w:sz w:val="20"/>
                <w:lang w:eastAsia="ar-SA"/>
              </w:rPr>
            </w:pPr>
            <w:r w:rsidRPr="00697A56">
              <w:rPr>
                <w:rFonts w:ascii="Cambria" w:hAnsi="Cambria"/>
                <w:sz w:val="20"/>
                <w:lang w:eastAsia="ar-SA"/>
              </w:rPr>
              <w:t>1.</w:t>
            </w:r>
          </w:p>
        </w:tc>
        <w:tc>
          <w:tcPr>
            <w:tcW w:w="3827" w:type="dxa"/>
            <w:shd w:val="clear" w:color="auto" w:fill="auto"/>
          </w:tcPr>
          <w:p w14:paraId="65D7E1FE" w14:textId="77777777" w:rsidR="00E160DB" w:rsidRPr="00697A56" w:rsidRDefault="00E160DB" w:rsidP="0064684C">
            <w:pPr>
              <w:tabs>
                <w:tab w:val="left" w:pos="-142"/>
                <w:tab w:val="left" w:pos="567"/>
              </w:tabs>
              <w:suppressAutoHyphens/>
              <w:ind w:right="-7"/>
              <w:jc w:val="both"/>
              <w:rPr>
                <w:rFonts w:ascii="Cambria" w:hAnsi="Cambria"/>
                <w:sz w:val="20"/>
                <w:lang w:eastAsia="ar-SA"/>
              </w:rPr>
            </w:pPr>
          </w:p>
        </w:tc>
        <w:tc>
          <w:tcPr>
            <w:tcW w:w="2268" w:type="dxa"/>
            <w:shd w:val="clear" w:color="auto" w:fill="auto"/>
          </w:tcPr>
          <w:p w14:paraId="2605ACCF" w14:textId="77777777" w:rsidR="00E160DB" w:rsidRPr="00697A56" w:rsidRDefault="00E160DB" w:rsidP="0064684C">
            <w:pPr>
              <w:tabs>
                <w:tab w:val="left" w:pos="-142"/>
                <w:tab w:val="left" w:pos="567"/>
              </w:tabs>
              <w:suppressAutoHyphens/>
              <w:ind w:right="-7"/>
              <w:jc w:val="both"/>
              <w:rPr>
                <w:rFonts w:ascii="Cambria" w:hAnsi="Cambria"/>
                <w:sz w:val="20"/>
                <w:lang w:eastAsia="ar-SA"/>
              </w:rPr>
            </w:pPr>
          </w:p>
        </w:tc>
        <w:tc>
          <w:tcPr>
            <w:tcW w:w="1276" w:type="dxa"/>
            <w:shd w:val="clear" w:color="auto" w:fill="auto"/>
          </w:tcPr>
          <w:p w14:paraId="42C34B61" w14:textId="77777777" w:rsidR="00E160DB" w:rsidRPr="00697A56" w:rsidRDefault="00E160DB" w:rsidP="0064684C">
            <w:pPr>
              <w:tabs>
                <w:tab w:val="left" w:pos="-142"/>
                <w:tab w:val="left" w:pos="567"/>
              </w:tabs>
              <w:suppressAutoHyphens/>
              <w:ind w:right="-7"/>
              <w:jc w:val="both"/>
              <w:rPr>
                <w:rFonts w:ascii="Cambria" w:hAnsi="Cambria"/>
                <w:sz w:val="20"/>
                <w:lang w:eastAsia="ar-SA"/>
              </w:rPr>
            </w:pPr>
          </w:p>
        </w:tc>
        <w:tc>
          <w:tcPr>
            <w:tcW w:w="1417" w:type="dxa"/>
            <w:shd w:val="clear" w:color="auto" w:fill="auto"/>
          </w:tcPr>
          <w:p w14:paraId="592F9B55" w14:textId="77777777" w:rsidR="00E160DB" w:rsidRPr="00697A56" w:rsidRDefault="00E160DB" w:rsidP="0064684C">
            <w:pPr>
              <w:tabs>
                <w:tab w:val="left" w:pos="-142"/>
                <w:tab w:val="left" w:pos="567"/>
              </w:tabs>
              <w:suppressAutoHyphens/>
              <w:ind w:right="-7"/>
              <w:jc w:val="both"/>
              <w:rPr>
                <w:rFonts w:ascii="Cambria" w:hAnsi="Cambria"/>
                <w:sz w:val="20"/>
                <w:lang w:eastAsia="ar-SA"/>
              </w:rPr>
            </w:pPr>
          </w:p>
        </w:tc>
      </w:tr>
      <w:tr w:rsidR="00E160DB" w:rsidRPr="00697A56" w14:paraId="7261F5D0" w14:textId="77777777" w:rsidTr="0064684C">
        <w:tc>
          <w:tcPr>
            <w:tcW w:w="8330" w:type="dxa"/>
            <w:gridSpan w:val="4"/>
            <w:shd w:val="clear" w:color="auto" w:fill="auto"/>
          </w:tcPr>
          <w:p w14:paraId="130E586C" w14:textId="77777777" w:rsidR="00E160DB" w:rsidRPr="00697A56" w:rsidRDefault="00E160DB" w:rsidP="0064684C">
            <w:pPr>
              <w:tabs>
                <w:tab w:val="left" w:pos="-142"/>
                <w:tab w:val="left" w:pos="567"/>
              </w:tabs>
              <w:suppressAutoHyphens/>
              <w:ind w:right="-7"/>
              <w:jc w:val="both"/>
              <w:rPr>
                <w:rFonts w:ascii="Cambria" w:hAnsi="Cambria"/>
                <w:sz w:val="20"/>
                <w:lang w:eastAsia="ar-SA"/>
              </w:rPr>
            </w:pPr>
            <w:r w:rsidRPr="00697A56">
              <w:rPr>
                <w:rFonts w:ascii="Cambria" w:hAnsi="Cambria"/>
                <w:sz w:val="20"/>
                <w:lang w:eastAsia="ar-SA"/>
              </w:rPr>
              <w:t xml:space="preserve">                                                                                                                                Iš viso: (</w:t>
            </w:r>
            <w:proofErr w:type="spellStart"/>
            <w:r w:rsidRPr="00697A56">
              <w:rPr>
                <w:rFonts w:ascii="Cambria" w:hAnsi="Cambria"/>
                <w:sz w:val="20"/>
                <w:lang w:eastAsia="ar-SA"/>
              </w:rPr>
              <w:t>Eur</w:t>
            </w:r>
            <w:proofErr w:type="spellEnd"/>
            <w:r w:rsidRPr="00697A56">
              <w:rPr>
                <w:rFonts w:ascii="Cambria" w:hAnsi="Cambria"/>
                <w:sz w:val="20"/>
                <w:lang w:eastAsia="ar-SA"/>
              </w:rPr>
              <w:t>)</w:t>
            </w:r>
          </w:p>
        </w:tc>
        <w:tc>
          <w:tcPr>
            <w:tcW w:w="1417" w:type="dxa"/>
            <w:shd w:val="clear" w:color="auto" w:fill="auto"/>
          </w:tcPr>
          <w:p w14:paraId="2862D3BE" w14:textId="77777777" w:rsidR="00E160DB" w:rsidRPr="00697A56" w:rsidRDefault="00E160DB" w:rsidP="0064684C">
            <w:pPr>
              <w:tabs>
                <w:tab w:val="left" w:pos="-142"/>
                <w:tab w:val="left" w:pos="567"/>
              </w:tabs>
              <w:suppressAutoHyphens/>
              <w:ind w:right="-7"/>
              <w:jc w:val="both"/>
              <w:rPr>
                <w:rFonts w:ascii="Cambria" w:hAnsi="Cambria"/>
                <w:sz w:val="20"/>
                <w:lang w:eastAsia="ar-SA"/>
              </w:rPr>
            </w:pPr>
          </w:p>
        </w:tc>
      </w:tr>
    </w:tbl>
    <w:p w14:paraId="74428E4B" w14:textId="1350A91D" w:rsidR="00E160DB" w:rsidRPr="00697A56" w:rsidRDefault="00E160DB" w:rsidP="00E160DB">
      <w:pPr>
        <w:tabs>
          <w:tab w:val="left" w:pos="567"/>
          <w:tab w:val="left" w:pos="993"/>
        </w:tabs>
        <w:ind w:right="-7"/>
        <w:jc w:val="both"/>
        <w:rPr>
          <w:rFonts w:ascii="Cambria" w:hAnsi="Cambria"/>
          <w:sz w:val="20"/>
          <w:lang w:eastAsia="ar-SA"/>
        </w:rPr>
      </w:pPr>
    </w:p>
    <w:p w14:paraId="6A0BC958" w14:textId="612084A4" w:rsidR="00E160DB" w:rsidRPr="00697A56" w:rsidRDefault="00E160DB" w:rsidP="00E160DB">
      <w:pPr>
        <w:tabs>
          <w:tab w:val="left" w:pos="567"/>
          <w:tab w:val="left" w:pos="993"/>
        </w:tabs>
        <w:ind w:right="-7"/>
        <w:jc w:val="both"/>
        <w:rPr>
          <w:rFonts w:ascii="Cambria" w:hAnsi="Cambria"/>
          <w:b/>
          <w:bCs/>
          <w:sz w:val="20"/>
          <w:lang w:eastAsia="ar-SA"/>
        </w:rPr>
      </w:pPr>
      <w:r w:rsidRPr="00697A56">
        <w:rPr>
          <w:rFonts w:ascii="Cambria" w:hAnsi="Cambria"/>
          <w:sz w:val="20"/>
          <w:lang w:eastAsia="ar-SA"/>
        </w:rPr>
        <w:tab/>
      </w:r>
      <w:r w:rsidRPr="00697A56">
        <w:rPr>
          <w:rFonts w:ascii="Cambria" w:hAnsi="Cambria"/>
          <w:sz w:val="20"/>
          <w:lang w:eastAsia="ar-SA"/>
        </w:rPr>
        <w:tab/>
      </w:r>
      <w:r w:rsidRPr="00697A56">
        <w:rPr>
          <w:rFonts w:ascii="Cambria" w:hAnsi="Cambria"/>
          <w:sz w:val="20"/>
          <w:lang w:eastAsia="ar-SA"/>
        </w:rPr>
        <w:tab/>
      </w:r>
      <w:r w:rsidRPr="00697A56">
        <w:rPr>
          <w:rFonts w:ascii="Cambria" w:hAnsi="Cambria"/>
          <w:sz w:val="20"/>
          <w:lang w:eastAsia="ar-SA"/>
        </w:rPr>
        <w:tab/>
      </w:r>
      <w:r w:rsidRPr="00697A56">
        <w:rPr>
          <w:rFonts w:ascii="Cambria" w:hAnsi="Cambria"/>
          <w:sz w:val="20"/>
          <w:lang w:eastAsia="ar-SA"/>
        </w:rPr>
        <w:tab/>
      </w:r>
      <w:r w:rsidRPr="00697A56">
        <w:rPr>
          <w:rFonts w:ascii="Cambria" w:hAnsi="Cambria"/>
          <w:sz w:val="20"/>
          <w:lang w:eastAsia="ar-SA"/>
        </w:rPr>
        <w:tab/>
      </w:r>
      <w:r w:rsidRPr="00697A56">
        <w:rPr>
          <w:rFonts w:ascii="Cambria" w:hAnsi="Cambria"/>
          <w:b/>
          <w:bCs/>
          <w:sz w:val="20"/>
          <w:lang w:eastAsia="ar-SA"/>
        </w:rPr>
        <w:t>2. PANAUDOS DAVĖJO ĮSIPAREIGOJIMAI</w:t>
      </w:r>
    </w:p>
    <w:p w14:paraId="61383565" w14:textId="77777777" w:rsidR="00E160DB" w:rsidRPr="00697A56" w:rsidRDefault="00E160DB" w:rsidP="00E160DB">
      <w:pPr>
        <w:numPr>
          <w:ilvl w:val="1"/>
          <w:numId w:val="3"/>
        </w:numPr>
        <w:suppressAutoHyphens/>
        <w:ind w:left="426" w:right="-7" w:hanging="426"/>
        <w:jc w:val="both"/>
        <w:rPr>
          <w:rFonts w:ascii="Cambria" w:hAnsi="Cambria"/>
          <w:sz w:val="20"/>
          <w:lang w:eastAsia="ar-SA"/>
        </w:rPr>
      </w:pPr>
      <w:r w:rsidRPr="00697A56">
        <w:rPr>
          <w:rFonts w:ascii="Cambria" w:hAnsi="Cambria"/>
          <w:sz w:val="20"/>
          <w:lang w:eastAsia="ar-SA"/>
        </w:rPr>
        <w:t>Panaudos davėjas įsipareigoja:</w:t>
      </w:r>
    </w:p>
    <w:p w14:paraId="44654A45" w14:textId="77777777" w:rsidR="00E160DB" w:rsidRPr="00697A56" w:rsidRDefault="00E160DB" w:rsidP="00E160DB">
      <w:pPr>
        <w:suppressAutoHyphens/>
        <w:ind w:right="-7"/>
        <w:jc w:val="both"/>
        <w:rPr>
          <w:rFonts w:ascii="Cambria" w:hAnsi="Cambria"/>
          <w:sz w:val="20"/>
          <w:lang w:eastAsia="ar-SA"/>
        </w:rPr>
      </w:pPr>
      <w:r w:rsidRPr="00697A56">
        <w:rPr>
          <w:rFonts w:ascii="Cambria" w:hAnsi="Cambria"/>
          <w:sz w:val="20"/>
          <w:lang w:eastAsia="ar-SA"/>
        </w:rPr>
        <w:t>2.1.1.ne vėliau kaip per 5 (penkias) darbo dienas nuo Sutarties pasirašymo, perduoti Panaudos gavėjui laikinai ir neatlygintinai valdyti ir naudoti Prekių pirkimo-pardavimo sutarties 3.1 punkte nurodytą panaudos būdu perduodamą ir Sutarties 1 punkte aprašytą Turtą. Turtas perduodamas Šalių įgaliotiems asmenims pasirašant Turto perdavimo-priėmimo aktą (Sutarties 1 priedas).</w:t>
      </w:r>
      <w:r w:rsidRPr="00697A56">
        <w:rPr>
          <w:rFonts w:ascii="Cambria" w:hAnsi="Cambria"/>
          <w:color w:val="FF0000"/>
          <w:sz w:val="20"/>
          <w:lang w:eastAsia="ar-SA"/>
        </w:rPr>
        <w:t xml:space="preserve"> </w:t>
      </w:r>
      <w:r w:rsidRPr="00697A56">
        <w:rPr>
          <w:rFonts w:ascii="Cambria" w:hAnsi="Cambria"/>
          <w:sz w:val="20"/>
          <w:lang w:eastAsia="ar-SA"/>
        </w:rPr>
        <w:t xml:space="preserve">Turtas perduodamas tokios būklės ir (ar) tokios techninės komplektacijos, jog būtų tinkamas naudoti pagal tiesioginę paskirtį. </w:t>
      </w:r>
    </w:p>
    <w:p w14:paraId="7CDF0617" w14:textId="77777777" w:rsidR="00E160DB" w:rsidRPr="00697A56" w:rsidRDefault="00E160DB" w:rsidP="00E160DB">
      <w:pPr>
        <w:suppressAutoHyphens/>
        <w:ind w:right="-7"/>
        <w:jc w:val="both"/>
        <w:rPr>
          <w:rFonts w:ascii="Cambria" w:hAnsi="Cambria"/>
          <w:sz w:val="20"/>
          <w:lang w:eastAsia="ar-SA"/>
        </w:rPr>
      </w:pPr>
      <w:r w:rsidRPr="00697A56">
        <w:rPr>
          <w:rFonts w:ascii="Cambria" w:hAnsi="Cambria"/>
          <w:sz w:val="20"/>
          <w:lang w:eastAsia="ar-SA"/>
        </w:rPr>
        <w:t>2.1.2. neatlygintinai paruošti Turtą naudoti Panaudos gavėjui;</w:t>
      </w:r>
    </w:p>
    <w:p w14:paraId="12F99612" w14:textId="77777777" w:rsidR="00E160DB" w:rsidRPr="00697A56" w:rsidRDefault="00E160DB" w:rsidP="00E160DB">
      <w:pPr>
        <w:suppressAutoHyphens/>
        <w:ind w:right="-7"/>
        <w:jc w:val="both"/>
        <w:rPr>
          <w:rFonts w:ascii="Cambria" w:hAnsi="Cambria"/>
          <w:bCs/>
          <w:sz w:val="20"/>
          <w:lang w:eastAsia="ar-SA"/>
        </w:rPr>
      </w:pPr>
      <w:r w:rsidRPr="00697A56">
        <w:rPr>
          <w:rFonts w:ascii="Cambria" w:hAnsi="Cambria"/>
          <w:sz w:val="20"/>
          <w:lang w:eastAsia="ar-SA"/>
        </w:rPr>
        <w:t xml:space="preserve">2.1.3.  </w:t>
      </w:r>
      <w:r w:rsidRPr="00697A56">
        <w:rPr>
          <w:rFonts w:ascii="Cambria" w:hAnsi="Cambria"/>
          <w:bCs/>
          <w:sz w:val="20"/>
          <w:lang w:eastAsia="ar-SA"/>
        </w:rPr>
        <w:t xml:space="preserve">vykdyti visus įsipareigojimus taip, kaip jie apibrėžti Suskystintų naftos dujų įrenginių eksploatavimo taisyklėse, kurios patvirtintos 2016 m. spalio 20 d. Lietuvos Respublikos energetikos ministro įsakymu Nr. 1-277 bei Slėginių indų naudojimo taisyklėse, kurios patvirtintos 2002 m. lapkričio 15 d. Lietuvos Respublikos ūkio ministro įsakymu Nr. 403 su vėlesniais pakeitimais ir </w:t>
      </w:r>
      <w:proofErr w:type="spellStart"/>
      <w:r w:rsidRPr="00697A56">
        <w:rPr>
          <w:rFonts w:ascii="Cambria" w:hAnsi="Cambria"/>
          <w:bCs/>
          <w:sz w:val="20"/>
          <w:lang w:eastAsia="ar-SA"/>
        </w:rPr>
        <w:t>papildymais</w:t>
      </w:r>
      <w:proofErr w:type="spellEnd"/>
      <w:r w:rsidRPr="00697A56">
        <w:rPr>
          <w:rFonts w:ascii="Cambria" w:hAnsi="Cambria"/>
          <w:bCs/>
          <w:sz w:val="20"/>
          <w:lang w:eastAsia="ar-SA"/>
        </w:rPr>
        <w:t>. Tiekėjas savo sąskaita visą sutarties galiojimo laikotarpį privalo atlikti</w:t>
      </w:r>
      <w:r w:rsidRPr="00697A56">
        <w:rPr>
          <w:rFonts w:ascii="Cambria" w:hAnsi="Cambria"/>
          <w:bCs/>
          <w:sz w:val="20"/>
          <w:lang w:val="en-US" w:eastAsia="ar-SA"/>
        </w:rPr>
        <w:t xml:space="preserve"> </w:t>
      </w:r>
      <w:proofErr w:type="spellStart"/>
      <w:r w:rsidRPr="00697A56">
        <w:rPr>
          <w:rFonts w:ascii="Cambria" w:hAnsi="Cambria"/>
          <w:bCs/>
          <w:sz w:val="20"/>
          <w:lang w:val="en-US" w:eastAsia="ar-SA"/>
        </w:rPr>
        <w:t>techninę</w:t>
      </w:r>
      <w:proofErr w:type="spellEnd"/>
      <w:r w:rsidRPr="00697A56">
        <w:rPr>
          <w:rFonts w:ascii="Cambria" w:hAnsi="Cambria"/>
          <w:bCs/>
          <w:sz w:val="20"/>
          <w:lang w:val="en-US" w:eastAsia="ar-SA"/>
        </w:rPr>
        <w:t xml:space="preserve"> </w:t>
      </w:r>
      <w:proofErr w:type="spellStart"/>
      <w:r w:rsidRPr="00697A56">
        <w:rPr>
          <w:rFonts w:ascii="Cambria" w:hAnsi="Cambria"/>
          <w:bCs/>
          <w:sz w:val="20"/>
          <w:lang w:val="en-US" w:eastAsia="ar-SA"/>
        </w:rPr>
        <w:t>priežiūrą</w:t>
      </w:r>
      <w:proofErr w:type="spellEnd"/>
      <w:r w:rsidRPr="00697A56">
        <w:rPr>
          <w:rFonts w:ascii="Cambria" w:hAnsi="Cambria"/>
          <w:bCs/>
          <w:sz w:val="20"/>
          <w:lang w:val="en-US" w:eastAsia="ar-SA"/>
        </w:rPr>
        <w:t xml:space="preserve"> (</w:t>
      </w:r>
      <w:r w:rsidRPr="00697A56">
        <w:rPr>
          <w:rFonts w:ascii="Cambria" w:hAnsi="Cambria"/>
          <w:bCs/>
          <w:sz w:val="20"/>
          <w:lang w:eastAsia="ar-SA"/>
        </w:rPr>
        <w:t>orinę apžiūrą, hidraulinius bandymus ir panašiai,  skirti atsakingus asmenis už dujų ūkį, slėginius indus ir t. t.).</w:t>
      </w:r>
    </w:p>
    <w:p w14:paraId="0BFEF1CE" w14:textId="77777777" w:rsidR="00E160DB" w:rsidRPr="00697A56" w:rsidRDefault="00E160DB" w:rsidP="00E160DB">
      <w:pPr>
        <w:suppressAutoHyphens/>
        <w:ind w:right="-7"/>
        <w:jc w:val="both"/>
        <w:rPr>
          <w:rFonts w:ascii="Cambria" w:hAnsi="Cambria"/>
          <w:bCs/>
          <w:sz w:val="20"/>
          <w:lang w:eastAsia="ar-SA"/>
        </w:rPr>
      </w:pPr>
      <w:r w:rsidRPr="00697A56">
        <w:rPr>
          <w:rFonts w:ascii="Cambria" w:hAnsi="Cambria"/>
          <w:bCs/>
          <w:sz w:val="20"/>
          <w:lang w:eastAsia="ar-SA"/>
        </w:rPr>
        <w:t>2.1.4. Sutarties galiojimo metu savo lėšomis užtikrinti Turto techninio aptarnavimo paslaugos (techninės profilaktikos, būtinojo techninio remonto, avarijų lokalizavimo) 5 darbo dienas per savaitę teikimą Sutarties galiojimo laikotarpiu. Panaudos gavėjui gavus pranešimą apie Turto gedimą, Panaudos davėjas ne vėliau kaip per 1 (vieną) darbo dieną turi atsiųsti serviso inžinierių(</w:t>
      </w:r>
      <w:proofErr w:type="spellStart"/>
      <w:r w:rsidRPr="00697A56">
        <w:rPr>
          <w:rFonts w:ascii="Cambria" w:hAnsi="Cambria"/>
          <w:bCs/>
          <w:sz w:val="20"/>
          <w:lang w:eastAsia="ar-SA"/>
        </w:rPr>
        <w:t>ius</w:t>
      </w:r>
      <w:proofErr w:type="spellEnd"/>
      <w:r w:rsidRPr="00697A56">
        <w:rPr>
          <w:rFonts w:ascii="Cambria" w:hAnsi="Cambria"/>
          <w:bCs/>
          <w:sz w:val="20"/>
          <w:lang w:eastAsia="ar-SA"/>
        </w:rPr>
        <w:t>), kuris (</w:t>
      </w:r>
      <w:proofErr w:type="spellStart"/>
      <w:r w:rsidRPr="00697A56">
        <w:rPr>
          <w:rFonts w:ascii="Cambria" w:hAnsi="Cambria"/>
          <w:bCs/>
          <w:sz w:val="20"/>
          <w:lang w:eastAsia="ar-SA"/>
        </w:rPr>
        <w:t>ie</w:t>
      </w:r>
      <w:proofErr w:type="spellEnd"/>
      <w:r w:rsidRPr="00697A56">
        <w:rPr>
          <w:rFonts w:ascii="Cambria" w:hAnsi="Cambria"/>
          <w:bCs/>
          <w:sz w:val="20"/>
          <w:lang w:eastAsia="ar-SA"/>
        </w:rPr>
        <w:t xml:space="preserve">) pašalintų gedimą. Visiškai pašalinti gedimą turi per 1 (vieną) darbo dieną, o nesant galimybės pašalinti gedimo per 1 (vieną)  darbo dieną, Panaudos davėjas privalo sugedusį (netinkamai veikiantį) Turtą laikinai pakeisti lygiaverčiu. </w:t>
      </w:r>
    </w:p>
    <w:p w14:paraId="4E8F2754" w14:textId="77777777" w:rsidR="00E160DB" w:rsidRPr="00697A56" w:rsidRDefault="00E160DB" w:rsidP="00E160DB">
      <w:pPr>
        <w:suppressAutoHyphens/>
        <w:ind w:right="-7"/>
        <w:jc w:val="both"/>
        <w:rPr>
          <w:rFonts w:ascii="Cambria" w:hAnsi="Cambria"/>
          <w:bCs/>
          <w:sz w:val="20"/>
          <w:lang w:eastAsia="ar-SA"/>
        </w:rPr>
      </w:pPr>
      <w:r w:rsidRPr="00697A56">
        <w:rPr>
          <w:rFonts w:ascii="Cambria" w:hAnsi="Cambria"/>
          <w:bCs/>
          <w:sz w:val="20"/>
          <w:lang w:eastAsia="ar-SA"/>
        </w:rPr>
        <w:t xml:space="preserve">2.1.5. atsijungti ir išgabenti Turtą per įmanomai trumpiausius terminus, tačiau visais atvejais ne ilgesnius nei 1 (vienas) mėnuo, skaičiuojant nuo Sutarties pasibaigimo dienos. Panaudos davėjas savo sąskaita įsipareigoja atlikti </w:t>
      </w:r>
      <w:proofErr w:type="spellStart"/>
      <w:r w:rsidRPr="00697A56">
        <w:rPr>
          <w:rFonts w:ascii="Cambria" w:hAnsi="Cambria"/>
          <w:bCs/>
          <w:sz w:val="20"/>
          <w:lang w:eastAsia="ar-SA"/>
        </w:rPr>
        <w:t>gerbūvio</w:t>
      </w:r>
      <w:proofErr w:type="spellEnd"/>
      <w:r w:rsidRPr="00697A56">
        <w:rPr>
          <w:rFonts w:ascii="Cambria" w:hAnsi="Cambria"/>
          <w:bCs/>
          <w:sz w:val="20"/>
          <w:lang w:eastAsia="ar-SA"/>
        </w:rPr>
        <w:t xml:space="preserve"> sutvarkymo darbus.</w:t>
      </w:r>
    </w:p>
    <w:p w14:paraId="327074FD" w14:textId="13403EAE" w:rsidR="00E160DB" w:rsidRPr="00697A56" w:rsidRDefault="00E160DB" w:rsidP="00E160DB">
      <w:pPr>
        <w:suppressAutoHyphens/>
        <w:ind w:right="-7"/>
        <w:jc w:val="both"/>
        <w:rPr>
          <w:rFonts w:ascii="Cambria" w:hAnsi="Cambria"/>
          <w:sz w:val="20"/>
          <w:lang w:eastAsia="ar-SA"/>
        </w:rPr>
      </w:pPr>
    </w:p>
    <w:p w14:paraId="3000137F" w14:textId="0C94BE9E" w:rsidR="00E160DB" w:rsidRPr="00697A56" w:rsidRDefault="00E160DB" w:rsidP="00E160DB">
      <w:pPr>
        <w:tabs>
          <w:tab w:val="left" w:pos="567"/>
        </w:tabs>
        <w:suppressAutoHyphens/>
        <w:ind w:left="540" w:right="-7"/>
        <w:jc w:val="center"/>
        <w:rPr>
          <w:rFonts w:ascii="Cambria" w:hAnsi="Cambria"/>
          <w:b/>
          <w:sz w:val="20"/>
          <w:lang w:eastAsia="ar-SA"/>
        </w:rPr>
      </w:pPr>
      <w:r w:rsidRPr="00697A56">
        <w:rPr>
          <w:rFonts w:ascii="Cambria" w:hAnsi="Cambria"/>
          <w:b/>
          <w:sz w:val="20"/>
          <w:lang w:eastAsia="ar-SA"/>
        </w:rPr>
        <w:t>3. PANAUDOS GAVĖJO ĮSIPAREIGOJIMAI</w:t>
      </w:r>
    </w:p>
    <w:p w14:paraId="0DF8A90F" w14:textId="77777777" w:rsidR="00E160DB" w:rsidRPr="00697A56" w:rsidRDefault="00E160DB" w:rsidP="00E160DB">
      <w:pPr>
        <w:tabs>
          <w:tab w:val="left" w:pos="709"/>
        </w:tabs>
        <w:suppressAutoHyphens/>
        <w:ind w:right="-7"/>
        <w:rPr>
          <w:rFonts w:ascii="Cambria" w:hAnsi="Cambria"/>
          <w:sz w:val="20"/>
          <w:lang w:eastAsia="ar-SA"/>
        </w:rPr>
      </w:pPr>
      <w:r w:rsidRPr="00697A56">
        <w:rPr>
          <w:rFonts w:ascii="Cambria" w:hAnsi="Cambria"/>
          <w:sz w:val="20"/>
          <w:lang w:eastAsia="ar-SA"/>
        </w:rPr>
        <w:t>3. 1. Panaudos gavėjas įsipareigoja:</w:t>
      </w:r>
    </w:p>
    <w:p w14:paraId="177A6796" w14:textId="77777777" w:rsidR="00E160DB" w:rsidRPr="00697A56" w:rsidRDefault="00E160DB" w:rsidP="00E160DB">
      <w:pPr>
        <w:numPr>
          <w:ilvl w:val="2"/>
          <w:numId w:val="4"/>
        </w:numPr>
        <w:tabs>
          <w:tab w:val="left" w:pos="709"/>
        </w:tabs>
        <w:suppressAutoHyphens/>
        <w:ind w:right="-7"/>
        <w:jc w:val="both"/>
        <w:rPr>
          <w:rFonts w:ascii="Cambria" w:hAnsi="Cambria"/>
          <w:sz w:val="20"/>
          <w:lang w:eastAsia="ar-SA"/>
        </w:rPr>
      </w:pPr>
      <w:r w:rsidRPr="00697A56">
        <w:rPr>
          <w:rFonts w:ascii="Cambria" w:hAnsi="Cambria"/>
          <w:sz w:val="20"/>
          <w:lang w:eastAsia="ar-SA"/>
        </w:rPr>
        <w:t xml:space="preserve">Turtą naudoti pagal tiesioginę paskirtį suskystintų naftos dujų saugojimui ir tiekimui šildymo tikslams ir vandens pašildymui, griežtai laikantis šios paskirties Turtui keliamų eksploatacijos, priešgaisrinės apsaugos, </w:t>
      </w:r>
      <w:r w:rsidRPr="00697A56">
        <w:rPr>
          <w:rFonts w:ascii="Cambria" w:hAnsi="Cambria"/>
          <w:sz w:val="20"/>
          <w:lang w:eastAsia="ar-SA"/>
        </w:rPr>
        <w:lastRenderedPageBreak/>
        <w:t>sanitarinių, aplinkosauginių ir kitų norminių teisės aktų reikalavimų, skubiai informuoti Panaudos davėją apie Turto ar jo dalių gedimą ar kitas aplinkybes, sukeliančias grėsmę saugiam Turto eksploatavimui;</w:t>
      </w:r>
    </w:p>
    <w:p w14:paraId="4DE4B5BD" w14:textId="77777777" w:rsidR="00E160DB" w:rsidRPr="00697A56" w:rsidRDefault="00E160DB" w:rsidP="00E160DB">
      <w:pPr>
        <w:numPr>
          <w:ilvl w:val="2"/>
          <w:numId w:val="4"/>
        </w:numPr>
        <w:tabs>
          <w:tab w:val="left" w:pos="709"/>
        </w:tabs>
        <w:suppressAutoHyphens/>
        <w:ind w:right="-7"/>
        <w:jc w:val="both"/>
        <w:rPr>
          <w:rFonts w:ascii="Cambria" w:hAnsi="Cambria"/>
          <w:sz w:val="20"/>
          <w:lang w:eastAsia="ar-SA"/>
        </w:rPr>
      </w:pPr>
      <w:r w:rsidRPr="00697A56">
        <w:rPr>
          <w:rFonts w:ascii="Cambria" w:hAnsi="Cambria"/>
          <w:sz w:val="20"/>
          <w:lang w:eastAsia="ar-SA"/>
        </w:rPr>
        <w:t>užtikrinti Panaudos davėjui galimybę, Šalių suderintu laiku apžiūrėti Turtą, prieiti ir privažiuoti automobiliu prie Turto, žiemą nuvalyti sniegą nuo privažiavimo kelio ir Turto  aikštelės;</w:t>
      </w:r>
    </w:p>
    <w:p w14:paraId="5A1D021A" w14:textId="77777777" w:rsidR="00E160DB" w:rsidRPr="00697A56" w:rsidRDefault="00E160DB" w:rsidP="00E160DB">
      <w:pPr>
        <w:numPr>
          <w:ilvl w:val="2"/>
          <w:numId w:val="4"/>
        </w:numPr>
        <w:tabs>
          <w:tab w:val="left" w:pos="709"/>
        </w:tabs>
        <w:suppressAutoHyphens/>
        <w:ind w:right="-7"/>
        <w:jc w:val="both"/>
        <w:rPr>
          <w:rFonts w:ascii="Cambria" w:hAnsi="Cambria"/>
          <w:sz w:val="20"/>
          <w:lang w:eastAsia="ar-SA"/>
        </w:rPr>
      </w:pPr>
      <w:r w:rsidRPr="00697A56">
        <w:rPr>
          <w:rFonts w:ascii="Cambria" w:hAnsi="Cambria"/>
          <w:sz w:val="20"/>
          <w:lang w:eastAsia="ar-SA"/>
        </w:rPr>
        <w:t>savo sąskaita užtikrinti Turto fizinę apsauga;</w:t>
      </w:r>
    </w:p>
    <w:p w14:paraId="25E6959C" w14:textId="77777777" w:rsidR="00E160DB" w:rsidRPr="00697A56" w:rsidRDefault="00E160DB" w:rsidP="00E160DB">
      <w:pPr>
        <w:numPr>
          <w:ilvl w:val="2"/>
          <w:numId w:val="4"/>
        </w:numPr>
        <w:tabs>
          <w:tab w:val="left" w:pos="709"/>
        </w:tabs>
        <w:suppressAutoHyphens/>
        <w:ind w:right="-7"/>
        <w:jc w:val="both"/>
        <w:rPr>
          <w:rFonts w:ascii="Cambria" w:hAnsi="Cambria"/>
          <w:sz w:val="20"/>
          <w:lang w:eastAsia="ar-SA"/>
        </w:rPr>
      </w:pPr>
      <w:r w:rsidRPr="00697A56">
        <w:rPr>
          <w:rFonts w:ascii="Cambria" w:hAnsi="Cambria"/>
          <w:sz w:val="20"/>
          <w:lang w:eastAsia="ar-SA"/>
        </w:rPr>
        <w:t>be išankstinio Panaudos davėjo sutikimo neperduoti Turto naudoti kitiems juridiniams asmenims;</w:t>
      </w:r>
    </w:p>
    <w:p w14:paraId="1A06464F" w14:textId="77777777" w:rsidR="00E160DB" w:rsidRPr="00697A56" w:rsidRDefault="00E160DB" w:rsidP="00E160DB">
      <w:pPr>
        <w:numPr>
          <w:ilvl w:val="2"/>
          <w:numId w:val="4"/>
        </w:numPr>
        <w:tabs>
          <w:tab w:val="left" w:pos="709"/>
        </w:tabs>
        <w:suppressAutoHyphens/>
        <w:ind w:right="-7"/>
        <w:jc w:val="both"/>
        <w:rPr>
          <w:rFonts w:ascii="Cambria" w:hAnsi="Cambria"/>
          <w:sz w:val="20"/>
          <w:lang w:eastAsia="ar-SA"/>
        </w:rPr>
      </w:pPr>
      <w:r w:rsidRPr="00697A56">
        <w:rPr>
          <w:rFonts w:ascii="Cambria" w:hAnsi="Cambria"/>
          <w:sz w:val="20"/>
          <w:lang w:eastAsia="ar-SA"/>
        </w:rPr>
        <w:t>atlyginti tiesioginius Panaudos davėjo patirtus nuostolius, jei Turtas taptų netinkamu naudoti pagal paskirtį dėl Panaudos gavėjo kaltės;</w:t>
      </w:r>
    </w:p>
    <w:p w14:paraId="7DC406DC" w14:textId="77777777" w:rsidR="00E160DB" w:rsidRPr="00697A56" w:rsidRDefault="00E160DB" w:rsidP="00E160DB">
      <w:pPr>
        <w:numPr>
          <w:ilvl w:val="2"/>
          <w:numId w:val="4"/>
        </w:numPr>
        <w:tabs>
          <w:tab w:val="left" w:pos="709"/>
        </w:tabs>
        <w:suppressAutoHyphens/>
        <w:ind w:right="-7"/>
        <w:jc w:val="both"/>
        <w:rPr>
          <w:rFonts w:ascii="Cambria" w:hAnsi="Cambria"/>
          <w:sz w:val="20"/>
          <w:lang w:eastAsia="ar-SA"/>
        </w:rPr>
      </w:pPr>
      <w:r w:rsidRPr="00697A56">
        <w:rPr>
          <w:rFonts w:ascii="Cambria" w:hAnsi="Cambria"/>
          <w:sz w:val="20"/>
          <w:lang w:eastAsia="ar-SA"/>
        </w:rPr>
        <w:t xml:space="preserve">pasibaigus Sutarties galiojimo terminui, grąžinti Turtą tokios būklės, kokios buvo gautas iš Panaudos davėjo, atsižvelgiant į normalų Turto susidėvėjimą, pasirašant Turto grąžinimo aktą (Sutarties 2 priedas).  </w:t>
      </w:r>
    </w:p>
    <w:p w14:paraId="64480EAB" w14:textId="77777777" w:rsidR="00E160DB" w:rsidRPr="00697A56" w:rsidRDefault="00E160DB" w:rsidP="00E160DB">
      <w:pPr>
        <w:tabs>
          <w:tab w:val="left" w:pos="567"/>
        </w:tabs>
        <w:suppressAutoHyphens/>
        <w:ind w:right="-7"/>
        <w:rPr>
          <w:rFonts w:ascii="Cambria" w:hAnsi="Cambria"/>
          <w:sz w:val="20"/>
          <w:lang w:eastAsia="ar-SA"/>
        </w:rPr>
      </w:pPr>
    </w:p>
    <w:p w14:paraId="3B67B3ED" w14:textId="77777777" w:rsidR="00E160DB" w:rsidRPr="00697A56" w:rsidRDefault="00E160DB" w:rsidP="00E160DB">
      <w:pPr>
        <w:numPr>
          <w:ilvl w:val="0"/>
          <w:numId w:val="4"/>
        </w:numPr>
        <w:tabs>
          <w:tab w:val="left" w:pos="567"/>
        </w:tabs>
        <w:suppressAutoHyphens/>
        <w:ind w:right="-7"/>
        <w:jc w:val="center"/>
        <w:rPr>
          <w:rFonts w:ascii="Cambria" w:hAnsi="Cambria"/>
          <w:b/>
          <w:bCs/>
          <w:sz w:val="20"/>
          <w:lang w:eastAsia="ar-SA"/>
        </w:rPr>
      </w:pPr>
      <w:r w:rsidRPr="00697A56">
        <w:rPr>
          <w:rFonts w:ascii="Cambria" w:hAnsi="Cambria"/>
          <w:b/>
          <w:bCs/>
          <w:sz w:val="20"/>
          <w:lang w:eastAsia="ar-SA"/>
        </w:rPr>
        <w:t>SANKCIJOS UŽ PRISIIMTŲ ĮSIPAREIGOJIMŲ NEVYKDYMĄ</w:t>
      </w:r>
    </w:p>
    <w:p w14:paraId="146E63F7" w14:textId="77777777" w:rsidR="00E160DB" w:rsidRPr="00697A56" w:rsidRDefault="00E160DB" w:rsidP="00E160DB">
      <w:pPr>
        <w:tabs>
          <w:tab w:val="left" w:pos="567"/>
        </w:tabs>
        <w:suppressAutoHyphens/>
        <w:ind w:left="540" w:right="-7"/>
        <w:rPr>
          <w:rFonts w:ascii="Cambria" w:hAnsi="Cambria"/>
          <w:sz w:val="20"/>
          <w:lang w:eastAsia="ar-SA"/>
        </w:rPr>
      </w:pPr>
    </w:p>
    <w:p w14:paraId="69FDBE8A" w14:textId="77777777" w:rsidR="00E160DB" w:rsidRPr="00697A56" w:rsidRDefault="00E160DB" w:rsidP="00E160DB">
      <w:pPr>
        <w:tabs>
          <w:tab w:val="left" w:pos="567"/>
        </w:tabs>
        <w:suppressAutoHyphens/>
        <w:ind w:right="-7"/>
        <w:jc w:val="both"/>
        <w:rPr>
          <w:rFonts w:ascii="Cambria" w:hAnsi="Cambria"/>
          <w:sz w:val="20"/>
          <w:lang w:eastAsia="ar-SA"/>
        </w:rPr>
      </w:pPr>
      <w:r w:rsidRPr="00697A56">
        <w:rPr>
          <w:rFonts w:ascii="Cambria" w:hAnsi="Cambria"/>
          <w:sz w:val="20"/>
          <w:lang w:eastAsia="ar-SA"/>
        </w:rPr>
        <w:t>4.1.Panaudos davėjas, Sutarties 2.1 punkte nustatytu laiku neperdavęs Turto Panaudos gavėjui, privalo atlyginti Panaudos gavėjui išlaidas, susijusias su pasiruošimu priimti Turtą (jeigu tokių būtų);</w:t>
      </w:r>
    </w:p>
    <w:p w14:paraId="46839CBC" w14:textId="77777777" w:rsidR="00E160DB" w:rsidRPr="00697A56" w:rsidRDefault="00E160DB" w:rsidP="00E160DB">
      <w:pPr>
        <w:numPr>
          <w:ilvl w:val="1"/>
          <w:numId w:val="5"/>
        </w:numPr>
        <w:tabs>
          <w:tab w:val="left" w:pos="567"/>
        </w:tabs>
        <w:suppressAutoHyphens/>
        <w:ind w:left="0" w:right="-7" w:firstLine="0"/>
        <w:jc w:val="both"/>
        <w:rPr>
          <w:rFonts w:ascii="Cambria" w:hAnsi="Cambria"/>
          <w:sz w:val="20"/>
          <w:lang w:eastAsia="ar-SA"/>
        </w:rPr>
      </w:pPr>
      <w:r w:rsidRPr="00697A56">
        <w:rPr>
          <w:rFonts w:ascii="Cambria" w:hAnsi="Cambria"/>
          <w:sz w:val="20"/>
          <w:lang w:eastAsia="ar-SA"/>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4220A1A7" w14:textId="77777777" w:rsidR="00E160DB" w:rsidRPr="00697A56" w:rsidRDefault="00E160DB" w:rsidP="00E160DB">
      <w:pPr>
        <w:tabs>
          <w:tab w:val="left" w:pos="567"/>
          <w:tab w:val="num" w:pos="1134"/>
        </w:tabs>
        <w:suppressAutoHyphens/>
        <w:ind w:right="-7"/>
        <w:jc w:val="both"/>
        <w:rPr>
          <w:rFonts w:ascii="Cambria" w:hAnsi="Cambria"/>
          <w:sz w:val="20"/>
          <w:lang w:eastAsia="ar-SA"/>
        </w:rPr>
      </w:pPr>
    </w:p>
    <w:p w14:paraId="78E656D6" w14:textId="77777777" w:rsidR="00E160DB" w:rsidRPr="00697A56" w:rsidRDefault="00E160DB" w:rsidP="00E160DB">
      <w:pPr>
        <w:numPr>
          <w:ilvl w:val="0"/>
          <w:numId w:val="5"/>
        </w:numPr>
        <w:tabs>
          <w:tab w:val="left" w:pos="0"/>
          <w:tab w:val="left" w:pos="567"/>
        </w:tabs>
        <w:suppressAutoHyphens/>
        <w:autoSpaceDE w:val="0"/>
        <w:ind w:right="-7"/>
        <w:jc w:val="center"/>
        <w:rPr>
          <w:rFonts w:ascii="Cambria" w:hAnsi="Cambria"/>
          <w:b/>
          <w:sz w:val="20"/>
          <w:lang w:eastAsia="ar-SA"/>
        </w:rPr>
      </w:pPr>
      <w:r w:rsidRPr="00697A56">
        <w:rPr>
          <w:rFonts w:ascii="Cambria" w:hAnsi="Cambria"/>
          <w:b/>
          <w:sz w:val="20"/>
          <w:lang w:eastAsia="ar-SA"/>
        </w:rPr>
        <w:t>NEPAPRASTOSIOS APLIKYBĖS</w:t>
      </w:r>
    </w:p>
    <w:p w14:paraId="379E4169" w14:textId="77777777" w:rsidR="00E160DB" w:rsidRPr="00697A56" w:rsidRDefault="00E160DB" w:rsidP="00E160DB">
      <w:pPr>
        <w:tabs>
          <w:tab w:val="left" w:pos="0"/>
          <w:tab w:val="left" w:pos="567"/>
        </w:tabs>
        <w:suppressAutoHyphens/>
        <w:autoSpaceDE w:val="0"/>
        <w:ind w:right="-7"/>
        <w:jc w:val="both"/>
        <w:rPr>
          <w:rFonts w:ascii="Cambria" w:hAnsi="Cambria"/>
          <w:b/>
          <w:sz w:val="20"/>
          <w:lang w:eastAsia="ar-SA"/>
        </w:rPr>
      </w:pPr>
    </w:p>
    <w:p w14:paraId="4D4021C0" w14:textId="77777777" w:rsidR="00E160DB" w:rsidRPr="00697A56" w:rsidRDefault="00E160DB" w:rsidP="00E160DB">
      <w:pPr>
        <w:tabs>
          <w:tab w:val="left" w:pos="0"/>
          <w:tab w:val="left" w:pos="567"/>
        </w:tabs>
        <w:suppressAutoHyphens/>
        <w:autoSpaceDE w:val="0"/>
        <w:ind w:right="-7"/>
        <w:jc w:val="both"/>
        <w:rPr>
          <w:rFonts w:ascii="Cambria" w:hAnsi="Cambria"/>
          <w:sz w:val="20"/>
          <w:lang w:eastAsia="ar-SA"/>
        </w:rPr>
      </w:pPr>
      <w:r w:rsidRPr="00697A56">
        <w:rPr>
          <w:rFonts w:ascii="Cambria" w:hAnsi="Cambria"/>
          <w:sz w:val="20"/>
          <w:lang w:eastAsia="ar-SA"/>
        </w:rPr>
        <w:t>5.1. Šalys neatsako už visišką ar dalinį savo įsipareigojimų pagal šią Sutartį nevykdymą, jei tai įvyksta dėl nenugalimos jėgos aplinkybių. Nenugalimos jėgos aplinkybėmis laikomos aplinkybės, nurodytos Lietuvos Respublikos civilinio kodekso 6.212 str. ir Atleidimo nuo atsakomybės esant nenugalimos jėgos (</w:t>
      </w:r>
      <w:r w:rsidRPr="00697A56">
        <w:rPr>
          <w:rFonts w:ascii="Cambria" w:hAnsi="Cambria"/>
          <w:i/>
          <w:iCs/>
          <w:sz w:val="20"/>
          <w:lang w:eastAsia="ar-SA"/>
        </w:rPr>
        <w:t>force majeure</w:t>
      </w:r>
      <w:r w:rsidRPr="00697A56">
        <w:rPr>
          <w:rFonts w:ascii="Cambria" w:hAnsi="Cambria"/>
          <w:sz w:val="20"/>
          <w:lang w:eastAsia="ar-SA"/>
        </w:rPr>
        <w:t xml:space="preserve">) aplinkybėms taisyklėse, patvirtintose Lietuvos Respublikos Vyriausybės </w:t>
      </w:r>
      <w:smartTag w:uri="urn:schemas-microsoft-com:office:smarttags" w:element="metricconverter">
        <w:smartTagPr>
          <w:attr w:name="ProductID" w:val="1996 m"/>
        </w:smartTagPr>
        <w:r w:rsidRPr="00697A56">
          <w:rPr>
            <w:rFonts w:ascii="Cambria" w:hAnsi="Cambria"/>
            <w:sz w:val="20"/>
            <w:lang w:eastAsia="ar-SA"/>
          </w:rPr>
          <w:t>1996 m</w:t>
        </w:r>
      </w:smartTag>
      <w:r w:rsidRPr="00697A56">
        <w:rPr>
          <w:rFonts w:ascii="Cambria" w:hAnsi="Cambria"/>
          <w:sz w:val="20"/>
          <w:lang w:eastAsia="ar-SA"/>
        </w:rPr>
        <w:t xml:space="preserve">. liepos 15 d. nutarimu Nr. 840. </w:t>
      </w:r>
    </w:p>
    <w:p w14:paraId="305B9CF7" w14:textId="77777777" w:rsidR="00E160DB" w:rsidRPr="00697A56" w:rsidRDefault="00E160DB" w:rsidP="00E160DB">
      <w:pPr>
        <w:tabs>
          <w:tab w:val="left" w:pos="0"/>
          <w:tab w:val="left" w:pos="567"/>
        </w:tabs>
        <w:suppressAutoHyphens/>
        <w:autoSpaceDE w:val="0"/>
        <w:ind w:right="-7"/>
        <w:jc w:val="both"/>
        <w:rPr>
          <w:rFonts w:ascii="Cambria" w:hAnsi="Cambria"/>
          <w:sz w:val="20"/>
          <w:lang w:eastAsia="ar-SA"/>
        </w:rPr>
      </w:pPr>
      <w:r w:rsidRPr="00697A56">
        <w:rPr>
          <w:rFonts w:ascii="Cambria" w:hAnsi="Cambria"/>
          <w:sz w:val="20"/>
          <w:lang w:eastAsia="ar-SA"/>
        </w:rPr>
        <w:t xml:space="preserve">5.2. Sutarties Šalis, kuri dėl nurodytų aplinkybių negali įvykdyti prisiimtų įsipareigojimų, privalo ne vėliau kaip per 5 (penkias)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 </w:t>
      </w:r>
    </w:p>
    <w:p w14:paraId="45A17DE1" w14:textId="77777777" w:rsidR="00E160DB" w:rsidRPr="00697A56" w:rsidRDefault="00E160DB" w:rsidP="00E160DB">
      <w:pPr>
        <w:tabs>
          <w:tab w:val="left" w:pos="0"/>
          <w:tab w:val="left" w:pos="567"/>
        </w:tabs>
        <w:suppressAutoHyphens/>
        <w:autoSpaceDE w:val="0"/>
        <w:ind w:right="-7"/>
        <w:jc w:val="both"/>
        <w:rPr>
          <w:rFonts w:ascii="Cambria" w:hAnsi="Cambria"/>
          <w:sz w:val="20"/>
          <w:lang w:eastAsia="ar-SA"/>
        </w:rPr>
      </w:pPr>
      <w:r w:rsidRPr="00697A56">
        <w:rPr>
          <w:rFonts w:ascii="Cambria" w:hAnsi="Cambria"/>
          <w:sz w:val="20"/>
          <w:lang w:eastAsia="ar-SA"/>
        </w:rPr>
        <w:t xml:space="preserve">5.3. Jei nurodytos aplinkybės trunka ilgiau kaip 1 (vieną) mėnesį, Šalys tarpusavio susitarimu gali nutraukti Sutartį. </w:t>
      </w:r>
    </w:p>
    <w:p w14:paraId="18CC1F55" w14:textId="7FD3A685" w:rsidR="00E160DB" w:rsidRPr="00697A56" w:rsidRDefault="00E160DB" w:rsidP="00E160DB">
      <w:pPr>
        <w:tabs>
          <w:tab w:val="left" w:pos="567"/>
        </w:tabs>
        <w:suppressAutoHyphens/>
        <w:ind w:right="-7"/>
        <w:rPr>
          <w:rFonts w:ascii="Cambria" w:hAnsi="Cambria"/>
          <w:b/>
          <w:sz w:val="20"/>
          <w:lang w:eastAsia="ar-SA"/>
        </w:rPr>
      </w:pPr>
    </w:p>
    <w:p w14:paraId="13BCCF2E" w14:textId="3A7121D3" w:rsidR="00E160DB" w:rsidRPr="00697A56" w:rsidRDefault="00E160DB" w:rsidP="00E160DB">
      <w:pPr>
        <w:numPr>
          <w:ilvl w:val="0"/>
          <w:numId w:val="5"/>
        </w:numPr>
        <w:tabs>
          <w:tab w:val="left" w:pos="567"/>
        </w:tabs>
        <w:suppressAutoHyphens/>
        <w:ind w:right="-7"/>
        <w:jc w:val="center"/>
        <w:rPr>
          <w:rFonts w:ascii="Cambria" w:hAnsi="Cambria"/>
          <w:b/>
          <w:sz w:val="20"/>
          <w:lang w:eastAsia="ar-SA"/>
        </w:rPr>
      </w:pPr>
      <w:r w:rsidRPr="00697A56">
        <w:rPr>
          <w:rFonts w:ascii="Cambria" w:hAnsi="Cambria"/>
          <w:b/>
          <w:sz w:val="20"/>
          <w:lang w:eastAsia="ar-SA"/>
        </w:rPr>
        <w:t>SUTARTIES GALIOJIMAS IR NUTRAUKIMAS</w:t>
      </w:r>
    </w:p>
    <w:p w14:paraId="212B7425" w14:textId="77777777" w:rsidR="00E160DB" w:rsidRPr="00697A56" w:rsidRDefault="00E160DB" w:rsidP="00E160DB">
      <w:pPr>
        <w:tabs>
          <w:tab w:val="left" w:pos="567"/>
        </w:tabs>
        <w:suppressAutoHyphens/>
        <w:ind w:left="360" w:right="-7"/>
        <w:rPr>
          <w:rFonts w:ascii="Cambria" w:hAnsi="Cambria"/>
          <w:b/>
          <w:sz w:val="20"/>
          <w:lang w:eastAsia="ar-SA"/>
        </w:rPr>
      </w:pPr>
    </w:p>
    <w:p w14:paraId="2DDB70C9" w14:textId="10F89ADD" w:rsidR="00E160DB" w:rsidRPr="00697A56" w:rsidRDefault="00E160DB" w:rsidP="00E160DB">
      <w:pPr>
        <w:tabs>
          <w:tab w:val="left" w:pos="567"/>
          <w:tab w:val="left" w:pos="709"/>
          <w:tab w:val="left" w:pos="1843"/>
        </w:tabs>
        <w:suppressAutoHyphens/>
        <w:ind w:right="-7"/>
        <w:jc w:val="both"/>
        <w:rPr>
          <w:rFonts w:ascii="Cambria" w:hAnsi="Cambria"/>
          <w:sz w:val="20"/>
          <w:lang w:eastAsia="ar-SA"/>
        </w:rPr>
      </w:pPr>
      <w:r w:rsidRPr="00697A56">
        <w:rPr>
          <w:rFonts w:ascii="Cambria" w:hAnsi="Cambria"/>
          <w:sz w:val="20"/>
          <w:lang w:eastAsia="ar-SA"/>
        </w:rPr>
        <w:t>6.1.</w:t>
      </w:r>
      <w:r w:rsidRPr="00697A56">
        <w:rPr>
          <w:rFonts w:ascii="Cambria" w:hAnsi="Cambria"/>
          <w:kern w:val="2"/>
          <w:sz w:val="20"/>
        </w:rPr>
        <w:t xml:space="preserve"> </w:t>
      </w:r>
      <w:r w:rsidRPr="00697A56">
        <w:rPr>
          <w:rFonts w:ascii="Cambria" w:hAnsi="Cambria"/>
          <w:sz w:val="20"/>
          <w:lang w:eastAsia="ar-SA"/>
        </w:rPr>
        <w:t xml:space="preserve">Ši Sutartis laikoma sudaryta nuo Sutarties pasirašymo dienos (antrosios Šalies pasirašymo dieną) ir galioja 24 (dvidešimt keturių) mėnesių nuo Sutarties įsigaliojimo dienos. </w:t>
      </w:r>
    </w:p>
    <w:p w14:paraId="568296CD" w14:textId="77777777" w:rsidR="00E160DB" w:rsidRPr="00697A56" w:rsidRDefault="00E160DB" w:rsidP="00E160DB">
      <w:pPr>
        <w:tabs>
          <w:tab w:val="left" w:pos="567"/>
          <w:tab w:val="left" w:pos="709"/>
          <w:tab w:val="left" w:pos="1843"/>
        </w:tabs>
        <w:suppressAutoHyphens/>
        <w:ind w:right="-7"/>
        <w:jc w:val="both"/>
        <w:rPr>
          <w:rFonts w:ascii="Cambria" w:hAnsi="Cambria"/>
          <w:sz w:val="20"/>
          <w:lang w:eastAsia="ar-SA"/>
        </w:rPr>
      </w:pPr>
      <w:r w:rsidRPr="00697A56">
        <w:rPr>
          <w:rFonts w:ascii="Cambria" w:hAnsi="Cambria"/>
          <w:sz w:val="20"/>
          <w:lang w:eastAsia="ar-SA"/>
        </w:rPr>
        <w:t>6.2. Panaudos gavėjas turi teisę vienašališkai nutraukti Sutartį prieš terminą, apie tokį Sutarties nutraukimą raštu įspėjęs Panaudos davėją prieš ne trumpesnį nei 10 (dešimties)  dienų terminą.</w:t>
      </w:r>
    </w:p>
    <w:p w14:paraId="6AE010C2" w14:textId="77777777" w:rsidR="00E160DB" w:rsidRPr="00697A56" w:rsidRDefault="00E160DB" w:rsidP="00E160DB">
      <w:pPr>
        <w:tabs>
          <w:tab w:val="left" w:pos="567"/>
          <w:tab w:val="left" w:pos="709"/>
          <w:tab w:val="left" w:pos="1843"/>
        </w:tabs>
        <w:suppressAutoHyphens/>
        <w:ind w:right="-7"/>
        <w:jc w:val="both"/>
        <w:rPr>
          <w:rFonts w:ascii="Cambria" w:hAnsi="Cambria"/>
          <w:sz w:val="20"/>
        </w:rPr>
      </w:pPr>
      <w:r w:rsidRPr="00697A56">
        <w:rPr>
          <w:rFonts w:ascii="Cambria" w:hAnsi="Cambria"/>
          <w:sz w:val="20"/>
        </w:rPr>
        <w:t xml:space="preserve">6.3. Panaudos davėjas turi teisę reikalauti nutraukti šią Sutartį prieš terminą, jei Panaudos gavėjas Turtu naudojasi ne pagal paskirtį. </w:t>
      </w:r>
    </w:p>
    <w:p w14:paraId="30EFDDF6" w14:textId="77777777" w:rsidR="00E160DB" w:rsidRPr="00697A56" w:rsidRDefault="00E160DB" w:rsidP="00E160DB">
      <w:pPr>
        <w:tabs>
          <w:tab w:val="left" w:pos="567"/>
          <w:tab w:val="left" w:pos="709"/>
          <w:tab w:val="left" w:pos="1843"/>
        </w:tabs>
        <w:suppressAutoHyphens/>
        <w:ind w:right="-7"/>
        <w:jc w:val="both"/>
        <w:rPr>
          <w:rFonts w:ascii="Cambria" w:hAnsi="Cambria"/>
          <w:sz w:val="20"/>
        </w:rPr>
      </w:pPr>
      <w:r w:rsidRPr="00697A56">
        <w:rPr>
          <w:rFonts w:ascii="Cambria" w:hAnsi="Cambria"/>
          <w:sz w:val="20"/>
        </w:rPr>
        <w:t xml:space="preserve">6.4. 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 ir (ar) avarijų lokalizavimo darbų. </w:t>
      </w:r>
    </w:p>
    <w:p w14:paraId="3F05EE61" w14:textId="1FFE6308" w:rsidR="00E160DB" w:rsidRPr="00697A56" w:rsidRDefault="00E160DB" w:rsidP="00E160DB">
      <w:pPr>
        <w:tabs>
          <w:tab w:val="left" w:pos="567"/>
          <w:tab w:val="left" w:pos="709"/>
          <w:tab w:val="left" w:pos="1843"/>
        </w:tabs>
        <w:suppressAutoHyphens/>
        <w:ind w:right="-7"/>
        <w:jc w:val="both"/>
        <w:rPr>
          <w:rFonts w:ascii="Cambria" w:hAnsi="Cambria"/>
          <w:sz w:val="20"/>
        </w:rPr>
      </w:pPr>
    </w:p>
    <w:p w14:paraId="6196DC5F" w14:textId="77777777" w:rsidR="00E160DB" w:rsidRPr="00697A56" w:rsidRDefault="00E160DB" w:rsidP="00E160DB">
      <w:pPr>
        <w:tabs>
          <w:tab w:val="left" w:pos="567"/>
          <w:tab w:val="left" w:pos="709"/>
          <w:tab w:val="left" w:pos="1843"/>
        </w:tabs>
        <w:suppressAutoHyphens/>
        <w:ind w:right="-7"/>
        <w:jc w:val="both"/>
        <w:rPr>
          <w:rFonts w:ascii="Cambria" w:hAnsi="Cambria"/>
          <w:b/>
          <w:sz w:val="20"/>
        </w:rPr>
      </w:pPr>
      <w:r w:rsidRPr="00697A56">
        <w:rPr>
          <w:rFonts w:ascii="Cambria" w:hAnsi="Cambria"/>
          <w:sz w:val="20"/>
        </w:rPr>
        <w:tab/>
      </w:r>
      <w:r w:rsidRPr="00697A56">
        <w:rPr>
          <w:rFonts w:ascii="Cambria" w:hAnsi="Cambria"/>
          <w:sz w:val="20"/>
        </w:rPr>
        <w:tab/>
      </w:r>
      <w:r w:rsidRPr="00697A56">
        <w:rPr>
          <w:rFonts w:ascii="Cambria" w:hAnsi="Cambria"/>
          <w:sz w:val="20"/>
        </w:rPr>
        <w:tab/>
      </w:r>
      <w:r w:rsidRPr="00697A56">
        <w:rPr>
          <w:rFonts w:ascii="Cambria" w:hAnsi="Cambria"/>
          <w:sz w:val="20"/>
        </w:rPr>
        <w:tab/>
      </w:r>
      <w:r w:rsidRPr="00697A56">
        <w:rPr>
          <w:rFonts w:ascii="Cambria" w:hAnsi="Cambria"/>
          <w:sz w:val="20"/>
        </w:rPr>
        <w:tab/>
      </w:r>
      <w:r w:rsidRPr="00697A56">
        <w:rPr>
          <w:rFonts w:ascii="Cambria" w:hAnsi="Cambria"/>
          <w:sz w:val="20"/>
        </w:rPr>
        <w:tab/>
      </w:r>
      <w:r w:rsidRPr="00697A56">
        <w:rPr>
          <w:rFonts w:ascii="Cambria" w:hAnsi="Cambria"/>
          <w:b/>
          <w:sz w:val="20"/>
        </w:rPr>
        <w:t>VII. Baigiamosios nuostatos</w:t>
      </w:r>
    </w:p>
    <w:p w14:paraId="218EF4C5" w14:textId="244AE7AB" w:rsidR="00E160DB" w:rsidRPr="00697A56" w:rsidRDefault="00E160DB" w:rsidP="00E160DB">
      <w:pPr>
        <w:tabs>
          <w:tab w:val="left" w:pos="567"/>
          <w:tab w:val="left" w:pos="709"/>
          <w:tab w:val="left" w:pos="1843"/>
        </w:tabs>
        <w:suppressAutoHyphens/>
        <w:ind w:right="-7"/>
        <w:jc w:val="both"/>
        <w:rPr>
          <w:rFonts w:ascii="Cambria" w:hAnsi="Cambria"/>
          <w:b/>
          <w:sz w:val="20"/>
        </w:rPr>
      </w:pPr>
    </w:p>
    <w:p w14:paraId="0450E1FE" w14:textId="77777777" w:rsidR="00E160DB" w:rsidRPr="00697A56" w:rsidRDefault="00E160DB" w:rsidP="00E160DB">
      <w:pPr>
        <w:tabs>
          <w:tab w:val="left" w:pos="567"/>
          <w:tab w:val="left" w:pos="709"/>
          <w:tab w:val="left" w:pos="1843"/>
        </w:tabs>
        <w:suppressAutoHyphens/>
        <w:ind w:right="-7"/>
        <w:jc w:val="both"/>
        <w:rPr>
          <w:rFonts w:ascii="Cambria" w:hAnsi="Cambria"/>
          <w:sz w:val="20"/>
          <w:lang w:eastAsia="ar-SA"/>
        </w:rPr>
      </w:pPr>
      <w:r w:rsidRPr="00697A56">
        <w:rPr>
          <w:rFonts w:ascii="Cambria" w:hAnsi="Cambria"/>
          <w:sz w:val="20"/>
          <w:lang w:eastAsia="ar-SA"/>
        </w:rPr>
        <w:t xml:space="preserve">7.1. Panaudos davėjas patvirtina, kad Turtas nėra išnuomotas, įkeistas, areštuotas ar kitaip nėra suvaržytos Panaudos davėjo teisės į jį, teisme ir (ar) arbitraže nėra ginčų dėl Turto ar su juo susijusių. </w:t>
      </w:r>
    </w:p>
    <w:p w14:paraId="2DFA7822" w14:textId="77777777" w:rsidR="00E160DB" w:rsidRPr="00697A56" w:rsidRDefault="00E160DB" w:rsidP="00E160DB">
      <w:pPr>
        <w:tabs>
          <w:tab w:val="left" w:pos="567"/>
          <w:tab w:val="left" w:pos="709"/>
          <w:tab w:val="left" w:pos="1843"/>
        </w:tabs>
        <w:suppressAutoHyphens/>
        <w:ind w:right="-7"/>
        <w:jc w:val="both"/>
        <w:rPr>
          <w:rFonts w:ascii="Cambria" w:hAnsi="Cambria"/>
          <w:sz w:val="20"/>
          <w:lang w:eastAsia="ar-SA"/>
        </w:rPr>
      </w:pPr>
      <w:r w:rsidRPr="00697A56">
        <w:rPr>
          <w:rFonts w:ascii="Cambria" w:hAnsi="Cambria"/>
          <w:sz w:val="20"/>
          <w:lang w:eastAsia="ar-SA"/>
        </w:rPr>
        <w:t xml:space="preserve">7.2. Šalys įsipareigoja tarpusavio santykiuose laikytis konfidencialumo: neatskleisti raštu, žodžiu ar kitokiu pavidalu tretiesiems asmenims jokios komercinės, gamybinės, finansinės informacijos, kuri tapo žinoma šios Sutarties pagrindu. </w:t>
      </w:r>
    </w:p>
    <w:p w14:paraId="7CDF864A" w14:textId="77777777" w:rsidR="00E160DB" w:rsidRPr="00697A56" w:rsidRDefault="00E160DB" w:rsidP="00E160DB">
      <w:pPr>
        <w:tabs>
          <w:tab w:val="left" w:pos="567"/>
          <w:tab w:val="left" w:pos="709"/>
          <w:tab w:val="left" w:pos="1843"/>
        </w:tabs>
        <w:suppressAutoHyphens/>
        <w:ind w:right="-7"/>
        <w:jc w:val="both"/>
        <w:rPr>
          <w:rFonts w:ascii="Cambria" w:hAnsi="Cambria"/>
          <w:sz w:val="20"/>
          <w:lang w:eastAsia="ar-SA"/>
        </w:rPr>
      </w:pPr>
      <w:r w:rsidRPr="00697A56">
        <w:rPr>
          <w:rFonts w:ascii="Cambria" w:hAnsi="Cambria"/>
          <w:sz w:val="20"/>
          <w:lang w:eastAsia="ar-SA"/>
        </w:rPr>
        <w:t xml:space="preserve">7.3. Sutartis sudaroma 2 (dviem) egzemplioriais, po vieną Panaudos gavėjui ir Panaudos davėjui, turinčiais vienodą juridinę galią. </w:t>
      </w:r>
    </w:p>
    <w:p w14:paraId="262FD233" w14:textId="77777777" w:rsidR="00E160DB" w:rsidRPr="00697A56" w:rsidRDefault="00E160DB" w:rsidP="00E160DB">
      <w:pPr>
        <w:tabs>
          <w:tab w:val="left" w:pos="567"/>
          <w:tab w:val="left" w:pos="709"/>
          <w:tab w:val="left" w:pos="1843"/>
        </w:tabs>
        <w:suppressAutoHyphens/>
        <w:ind w:right="-7"/>
        <w:jc w:val="both"/>
        <w:rPr>
          <w:rFonts w:ascii="Cambria" w:hAnsi="Cambria"/>
          <w:sz w:val="20"/>
          <w:lang w:eastAsia="ar-SA"/>
        </w:rPr>
      </w:pPr>
      <w:r w:rsidRPr="00697A56">
        <w:rPr>
          <w:rFonts w:ascii="Cambria" w:hAnsi="Cambria"/>
          <w:sz w:val="20"/>
          <w:lang w:eastAsia="ar-SA"/>
        </w:rPr>
        <w:t xml:space="preserve">7.4. Bet kokie Sutarties pakeitimai ar papildymai galioja sudaryti tik raštu, pasirašius abiejų Šalių atstovams. </w:t>
      </w:r>
    </w:p>
    <w:p w14:paraId="139FB82F" w14:textId="77777777" w:rsidR="00E160DB" w:rsidRPr="00697A56" w:rsidRDefault="00E160DB" w:rsidP="00E160DB">
      <w:pPr>
        <w:tabs>
          <w:tab w:val="left" w:pos="567"/>
          <w:tab w:val="left" w:pos="709"/>
          <w:tab w:val="left" w:pos="1843"/>
        </w:tabs>
        <w:suppressAutoHyphens/>
        <w:ind w:right="-7"/>
        <w:jc w:val="both"/>
        <w:rPr>
          <w:rFonts w:ascii="Cambria" w:hAnsi="Cambria"/>
          <w:sz w:val="20"/>
          <w:lang w:eastAsia="ar-SA"/>
        </w:rPr>
      </w:pPr>
      <w:r w:rsidRPr="00697A56">
        <w:rPr>
          <w:rFonts w:ascii="Cambria" w:hAnsi="Cambria"/>
          <w:sz w:val="20"/>
          <w:lang w:eastAsia="ar-SA"/>
        </w:rPr>
        <w:t xml:space="preserve">7.5. Jei dėl kokių nors priežasčių įstatymų nustatyta tvarka būtų pripažinta negaliojančia ar neįgyvendinama dalis šios Sutarties, likusi Sutarties dalis Šalims galioja ir turi būti vykdoma. Tokiu atveju Šalys gera valia derybų būdu turi kaip </w:t>
      </w:r>
      <w:r w:rsidRPr="00697A56">
        <w:rPr>
          <w:rFonts w:ascii="Cambria" w:hAnsi="Cambria"/>
          <w:sz w:val="20"/>
          <w:lang w:eastAsia="ar-SA"/>
        </w:rPr>
        <w:lastRenderedPageBreak/>
        <w:t xml:space="preserve">įmanoma greičiau susitarti dėl pripažintos negaliojančia šios Sutarties dalies pakeitimo kitomis pagal prasmę labiausiai artimomis nuostatomis. Bet kuri šios Sutarties nuostata, kuri pripažinta negaliojančia ar neįgyvendinama </w:t>
      </w:r>
    </w:p>
    <w:p w14:paraId="7169ABC1" w14:textId="77777777" w:rsidR="00E160DB" w:rsidRPr="00697A56" w:rsidRDefault="00E160DB" w:rsidP="00E160DB">
      <w:pPr>
        <w:tabs>
          <w:tab w:val="left" w:pos="567"/>
          <w:tab w:val="left" w:pos="709"/>
          <w:tab w:val="left" w:pos="1843"/>
        </w:tabs>
        <w:suppressAutoHyphens/>
        <w:ind w:right="-7"/>
        <w:jc w:val="both"/>
        <w:rPr>
          <w:rFonts w:ascii="Cambria" w:hAnsi="Cambria"/>
          <w:sz w:val="20"/>
          <w:lang w:eastAsia="ar-SA"/>
        </w:rPr>
      </w:pPr>
      <w:r w:rsidRPr="00697A56">
        <w:rPr>
          <w:rFonts w:ascii="Cambria" w:hAnsi="Cambria"/>
          <w:sz w:val="20"/>
          <w:lang w:eastAsia="ar-SA"/>
        </w:rPr>
        <w:t xml:space="preserve">tik iš dalies ar tam tikra dalimi, išliks pilnai galioti ta apimtimi, kiek ji nėra pripažinta negaliojančia ar neįgyvendinama. </w:t>
      </w:r>
    </w:p>
    <w:p w14:paraId="7DEEEC4B" w14:textId="77777777" w:rsidR="00E160DB" w:rsidRPr="00697A56" w:rsidRDefault="00E160DB" w:rsidP="00E160DB">
      <w:pPr>
        <w:tabs>
          <w:tab w:val="left" w:pos="567"/>
          <w:tab w:val="left" w:pos="709"/>
          <w:tab w:val="left" w:pos="1843"/>
        </w:tabs>
        <w:suppressAutoHyphens/>
        <w:ind w:right="-7"/>
        <w:jc w:val="both"/>
        <w:rPr>
          <w:rFonts w:ascii="Cambria" w:hAnsi="Cambria"/>
          <w:sz w:val="20"/>
          <w:lang w:eastAsia="ar-SA"/>
        </w:rPr>
      </w:pPr>
      <w:r w:rsidRPr="00697A56">
        <w:rPr>
          <w:rFonts w:ascii="Cambria" w:hAnsi="Cambria"/>
          <w:sz w:val="20"/>
          <w:lang w:eastAsia="ar-SA"/>
        </w:rPr>
        <w:t xml:space="preserve">7.6. 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 </w:t>
      </w:r>
    </w:p>
    <w:p w14:paraId="51EBE9B6" w14:textId="77777777" w:rsidR="00E160DB" w:rsidRPr="00697A56" w:rsidRDefault="00E160DB" w:rsidP="00E160DB">
      <w:pPr>
        <w:tabs>
          <w:tab w:val="left" w:pos="567"/>
          <w:tab w:val="left" w:pos="709"/>
          <w:tab w:val="left" w:pos="1843"/>
        </w:tabs>
        <w:suppressAutoHyphens/>
        <w:ind w:right="-7"/>
        <w:jc w:val="both"/>
        <w:rPr>
          <w:rFonts w:ascii="Cambria" w:hAnsi="Cambria"/>
          <w:sz w:val="20"/>
          <w:lang w:eastAsia="ar-SA"/>
        </w:rPr>
      </w:pPr>
      <w:r w:rsidRPr="00697A56">
        <w:rPr>
          <w:rFonts w:ascii="Cambria" w:hAnsi="Cambria"/>
          <w:sz w:val="20"/>
          <w:lang w:eastAsia="ar-SA"/>
        </w:rPr>
        <w:t xml:space="preserve">7.7. Pasikeitus adresams ir faksų numeriams ar kitiems rekvizitams, Sutarties Šalys įsipareigoja apie tai nedelsdamos raštu informuoti viena kitą. </w:t>
      </w:r>
    </w:p>
    <w:p w14:paraId="6271DDAE" w14:textId="77777777" w:rsidR="00E160DB" w:rsidRPr="00697A56" w:rsidRDefault="00E160DB" w:rsidP="00E160DB">
      <w:pPr>
        <w:tabs>
          <w:tab w:val="left" w:pos="567"/>
          <w:tab w:val="left" w:pos="709"/>
          <w:tab w:val="left" w:pos="1843"/>
        </w:tabs>
        <w:suppressAutoHyphens/>
        <w:ind w:right="-7"/>
        <w:jc w:val="both"/>
        <w:rPr>
          <w:rFonts w:ascii="Cambria" w:hAnsi="Cambria"/>
          <w:sz w:val="20"/>
          <w:lang w:eastAsia="ar-SA"/>
        </w:rPr>
      </w:pPr>
      <w:r w:rsidRPr="00697A56">
        <w:rPr>
          <w:rFonts w:ascii="Cambria" w:hAnsi="Cambria"/>
          <w:sz w:val="20"/>
          <w:lang w:eastAsia="ar-SA"/>
        </w:rPr>
        <w:t xml:space="preserve">7.8. Visi su šia Sutartimi susiję ginčai sprendžiami derybų keliu. Nesusitarus, ginčai sprendžiami Lietuvos Respublikos įstatymų nustatyta tvarka pagal Panaudos davėjo buveinės adresą. </w:t>
      </w:r>
    </w:p>
    <w:p w14:paraId="45525200" w14:textId="77777777" w:rsidR="00E160DB" w:rsidRPr="00697A56" w:rsidRDefault="00E160DB" w:rsidP="00E160DB">
      <w:pPr>
        <w:tabs>
          <w:tab w:val="left" w:pos="567"/>
          <w:tab w:val="left" w:pos="709"/>
          <w:tab w:val="left" w:pos="1843"/>
        </w:tabs>
        <w:suppressAutoHyphens/>
        <w:ind w:right="-7"/>
        <w:jc w:val="both"/>
        <w:rPr>
          <w:rFonts w:ascii="Cambria" w:hAnsi="Cambria"/>
          <w:sz w:val="20"/>
          <w:lang w:eastAsia="ar-SA"/>
        </w:rPr>
      </w:pPr>
      <w:r w:rsidRPr="00697A56">
        <w:rPr>
          <w:rFonts w:ascii="Cambria" w:hAnsi="Cambria"/>
          <w:sz w:val="20"/>
          <w:lang w:eastAsia="ar-SA"/>
        </w:rPr>
        <w:t>7.9. Šios Sutarties neatskiriama dalis yra ją sudarantys dokumentai:</w:t>
      </w:r>
      <w:r w:rsidRPr="00697A56">
        <w:rPr>
          <w:rFonts w:ascii="Cambria" w:hAnsi="Cambria"/>
          <w:b/>
          <w:bCs/>
          <w:sz w:val="20"/>
          <w:lang w:eastAsia="ar-SA"/>
        </w:rPr>
        <w:t xml:space="preserve"> </w:t>
      </w:r>
    </w:p>
    <w:p w14:paraId="02209229" w14:textId="77777777" w:rsidR="00E160DB" w:rsidRPr="00697A56" w:rsidRDefault="00E160DB" w:rsidP="00E160DB">
      <w:pPr>
        <w:tabs>
          <w:tab w:val="left" w:pos="567"/>
        </w:tabs>
        <w:suppressAutoHyphens/>
        <w:ind w:left="284" w:right="-7" w:hanging="284"/>
        <w:jc w:val="both"/>
        <w:rPr>
          <w:rFonts w:ascii="Cambria" w:hAnsi="Cambria"/>
          <w:sz w:val="20"/>
          <w:lang w:eastAsia="ar-SA"/>
        </w:rPr>
      </w:pPr>
      <w:r w:rsidRPr="00697A56">
        <w:rPr>
          <w:rFonts w:ascii="Cambria" w:hAnsi="Cambria"/>
          <w:sz w:val="20"/>
          <w:lang w:eastAsia="ar-SA"/>
        </w:rPr>
        <w:t>7.9.1.Panaudos perdavimo priėmimo aktas (Priedas Nr. 1)</w:t>
      </w:r>
    </w:p>
    <w:p w14:paraId="3693DF4D" w14:textId="77777777" w:rsidR="00E160DB" w:rsidRPr="00697A56" w:rsidRDefault="00E160DB" w:rsidP="00E160DB">
      <w:pPr>
        <w:tabs>
          <w:tab w:val="left" w:pos="567"/>
        </w:tabs>
        <w:suppressAutoHyphens/>
        <w:ind w:left="284" w:right="-7" w:hanging="284"/>
        <w:jc w:val="both"/>
        <w:rPr>
          <w:rFonts w:ascii="Cambria" w:hAnsi="Cambria"/>
          <w:b/>
          <w:bCs/>
          <w:sz w:val="20"/>
          <w:lang w:eastAsia="ar-SA"/>
        </w:rPr>
      </w:pPr>
      <w:r w:rsidRPr="00697A56">
        <w:rPr>
          <w:rFonts w:ascii="Cambria" w:hAnsi="Cambria"/>
          <w:sz w:val="20"/>
          <w:lang w:eastAsia="ar-SA"/>
        </w:rPr>
        <w:t>7.9.2.Panaudos grąžinimo aktas  (Priedas Nr. 2);</w:t>
      </w:r>
    </w:p>
    <w:p w14:paraId="61EA4D7D" w14:textId="77777777" w:rsidR="00E160DB" w:rsidRPr="00697A56" w:rsidRDefault="00E160DB" w:rsidP="00E160DB">
      <w:pPr>
        <w:tabs>
          <w:tab w:val="left" w:pos="567"/>
        </w:tabs>
        <w:suppressAutoHyphens/>
        <w:ind w:right="-7"/>
        <w:jc w:val="both"/>
        <w:rPr>
          <w:rFonts w:ascii="Cambria" w:hAnsi="Cambria"/>
          <w:sz w:val="20"/>
          <w:lang w:eastAsia="ar-SA"/>
        </w:rPr>
      </w:pPr>
    </w:p>
    <w:p w14:paraId="74AB8DF2" w14:textId="77777777" w:rsidR="00E160DB" w:rsidRPr="00697A56" w:rsidRDefault="00E160DB" w:rsidP="00E160DB">
      <w:pPr>
        <w:tabs>
          <w:tab w:val="left" w:pos="567"/>
        </w:tabs>
        <w:suppressAutoHyphens/>
        <w:ind w:right="-7"/>
        <w:jc w:val="both"/>
        <w:rPr>
          <w:rFonts w:ascii="Cambria" w:hAnsi="Cambria"/>
          <w:sz w:val="20"/>
          <w:lang w:eastAsia="ar-SA"/>
        </w:rPr>
      </w:pPr>
    </w:p>
    <w:p w14:paraId="74717F70" w14:textId="77777777" w:rsidR="00E160DB" w:rsidRPr="00697A56" w:rsidRDefault="00E160DB" w:rsidP="00E160DB">
      <w:pPr>
        <w:tabs>
          <w:tab w:val="left" w:pos="0"/>
        </w:tabs>
        <w:suppressAutoHyphens/>
        <w:jc w:val="both"/>
        <w:rPr>
          <w:rFonts w:ascii="Cambria" w:hAnsi="Cambria"/>
          <w:b/>
          <w:sz w:val="20"/>
          <w:lang w:eastAsia="ar-SA"/>
        </w:rPr>
      </w:pPr>
      <w:r w:rsidRPr="00697A56">
        <w:rPr>
          <w:rFonts w:ascii="Cambria" w:hAnsi="Cambria"/>
          <w:b/>
          <w:sz w:val="20"/>
          <w:lang w:eastAsia="ar-SA"/>
        </w:rPr>
        <w:t xml:space="preserve">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 </w:t>
      </w:r>
    </w:p>
    <w:p w14:paraId="4132D5B6" w14:textId="77777777" w:rsidR="00E160DB" w:rsidRPr="00697A56" w:rsidRDefault="00E160DB" w:rsidP="00E160DB">
      <w:pPr>
        <w:tabs>
          <w:tab w:val="left" w:pos="567"/>
        </w:tabs>
        <w:suppressAutoHyphens/>
        <w:ind w:left="284" w:right="-7" w:hanging="284"/>
        <w:jc w:val="both"/>
        <w:rPr>
          <w:rFonts w:ascii="Cambria" w:hAnsi="Cambria"/>
          <w:sz w:val="20"/>
          <w:lang w:eastAsia="ar-SA"/>
        </w:rPr>
      </w:pPr>
      <w:r w:rsidRPr="00697A56">
        <w:rPr>
          <w:rFonts w:ascii="Cambria" w:hAnsi="Cambria"/>
          <w:sz w:val="20"/>
          <w:lang w:eastAsia="ar-SA"/>
        </w:rPr>
        <w:t xml:space="preserve"> </w:t>
      </w:r>
    </w:p>
    <w:p w14:paraId="563D81DB" w14:textId="77777777" w:rsidR="00E160DB" w:rsidRPr="00697A56" w:rsidRDefault="00E160DB" w:rsidP="00E160DB">
      <w:pPr>
        <w:suppressAutoHyphens/>
        <w:ind w:right="-7"/>
        <w:jc w:val="center"/>
        <w:rPr>
          <w:rFonts w:ascii="Cambria" w:hAnsi="Cambria"/>
          <w:b/>
          <w:bCs/>
          <w:sz w:val="20"/>
          <w:lang w:eastAsia="ar-SA"/>
        </w:rPr>
      </w:pPr>
      <w:r w:rsidRPr="00697A56">
        <w:rPr>
          <w:rFonts w:ascii="Cambria" w:hAnsi="Cambria"/>
          <w:b/>
          <w:bCs/>
          <w:sz w:val="20"/>
          <w:lang w:eastAsia="ar-SA"/>
        </w:rPr>
        <w:t>VIII.  Šalių rekvizitai:</w:t>
      </w:r>
    </w:p>
    <w:p w14:paraId="10AB8721" w14:textId="77777777" w:rsidR="00E160DB" w:rsidRPr="00697A56" w:rsidRDefault="00E160DB" w:rsidP="00E160DB">
      <w:pPr>
        <w:suppressAutoHyphens/>
        <w:ind w:right="-7"/>
        <w:jc w:val="center"/>
        <w:rPr>
          <w:rFonts w:ascii="Cambria" w:hAnsi="Cambria"/>
          <w:sz w:val="20"/>
          <w:lang w:eastAsia="ar-SA"/>
        </w:rPr>
      </w:pPr>
    </w:p>
    <w:tbl>
      <w:tblPr>
        <w:tblW w:w="9644" w:type="dxa"/>
        <w:tblInd w:w="108" w:type="dxa"/>
        <w:tblLayout w:type="fixed"/>
        <w:tblLook w:val="00A0" w:firstRow="1" w:lastRow="0" w:firstColumn="1" w:lastColumn="0" w:noHBand="0" w:noVBand="0"/>
      </w:tblPr>
      <w:tblGrid>
        <w:gridCol w:w="4822"/>
        <w:gridCol w:w="4822"/>
      </w:tblGrid>
      <w:tr w:rsidR="00E160DB" w:rsidRPr="00697A56" w14:paraId="1F5166C7" w14:textId="77777777" w:rsidTr="0064684C">
        <w:tc>
          <w:tcPr>
            <w:tcW w:w="4822" w:type="dxa"/>
            <w:hideMark/>
          </w:tcPr>
          <w:p w14:paraId="1F6BA4ED" w14:textId="77777777" w:rsidR="00E160DB" w:rsidRPr="00697A56" w:rsidRDefault="00E160DB" w:rsidP="0064684C">
            <w:pPr>
              <w:shd w:val="clear" w:color="auto" w:fill="FFFFFF"/>
              <w:jc w:val="both"/>
              <w:rPr>
                <w:rFonts w:ascii="Cambria" w:hAnsi="Cambria"/>
                <w:b/>
                <w:iCs/>
                <w:sz w:val="20"/>
              </w:rPr>
            </w:pPr>
            <w:r w:rsidRPr="00697A56">
              <w:rPr>
                <w:rFonts w:ascii="Cambria" w:hAnsi="Cambria"/>
                <w:b/>
                <w:snapToGrid w:val="0"/>
                <w:sz w:val="20"/>
              </w:rPr>
              <w:t>Panaudos davėjas</w:t>
            </w:r>
          </w:p>
        </w:tc>
        <w:tc>
          <w:tcPr>
            <w:tcW w:w="4822" w:type="dxa"/>
          </w:tcPr>
          <w:p w14:paraId="7FA2EAD1" w14:textId="77777777" w:rsidR="00E160DB" w:rsidRPr="00697A56" w:rsidRDefault="00E160DB" w:rsidP="0064684C">
            <w:pPr>
              <w:shd w:val="clear" w:color="auto" w:fill="FFFFFF"/>
              <w:jc w:val="both"/>
              <w:rPr>
                <w:rFonts w:ascii="Cambria" w:hAnsi="Cambria"/>
                <w:b/>
                <w:snapToGrid w:val="0"/>
                <w:sz w:val="20"/>
              </w:rPr>
            </w:pPr>
            <w:r w:rsidRPr="00697A56">
              <w:rPr>
                <w:rFonts w:ascii="Cambria" w:hAnsi="Cambria"/>
                <w:b/>
                <w:snapToGrid w:val="0"/>
                <w:sz w:val="20"/>
              </w:rPr>
              <w:t>Panaudos gavėjas</w:t>
            </w:r>
          </w:p>
          <w:p w14:paraId="28174226" w14:textId="77777777" w:rsidR="00E160DB" w:rsidRPr="00697A56" w:rsidRDefault="00E160DB" w:rsidP="0064684C">
            <w:pPr>
              <w:shd w:val="clear" w:color="auto" w:fill="FFFFFF"/>
              <w:jc w:val="both"/>
              <w:rPr>
                <w:rFonts w:ascii="Cambria" w:hAnsi="Cambria"/>
                <w:b/>
                <w:snapToGrid w:val="0"/>
                <w:sz w:val="20"/>
              </w:rPr>
            </w:pPr>
          </w:p>
        </w:tc>
      </w:tr>
      <w:tr w:rsidR="00E160DB" w:rsidRPr="00697A56" w14:paraId="37990BDB" w14:textId="77777777" w:rsidTr="0064684C">
        <w:tc>
          <w:tcPr>
            <w:tcW w:w="4822" w:type="dxa"/>
            <w:hideMark/>
          </w:tcPr>
          <w:p w14:paraId="10E091E6" w14:textId="77777777" w:rsidR="00E160DB" w:rsidRPr="00697A56" w:rsidRDefault="00E160DB" w:rsidP="0064684C">
            <w:pPr>
              <w:shd w:val="clear" w:color="auto" w:fill="FFFFFF"/>
              <w:jc w:val="both"/>
              <w:rPr>
                <w:rFonts w:ascii="Cambria" w:hAnsi="Cambria"/>
                <w:snapToGrid w:val="0"/>
                <w:sz w:val="20"/>
              </w:rPr>
            </w:pPr>
            <w:r w:rsidRPr="00697A56">
              <w:rPr>
                <w:rFonts w:ascii="Cambria" w:hAnsi="Cambria"/>
                <w:iCs/>
                <w:sz w:val="20"/>
              </w:rPr>
              <w:t>[</w:t>
            </w:r>
            <w:r w:rsidRPr="00697A56">
              <w:rPr>
                <w:rFonts w:ascii="Cambria" w:hAnsi="Cambria"/>
                <w:b/>
                <w:i/>
                <w:iCs/>
                <w:sz w:val="20"/>
              </w:rPr>
              <w:t>įrašyti  rekvizitus</w:t>
            </w:r>
            <w:r w:rsidRPr="00697A56">
              <w:rPr>
                <w:rFonts w:ascii="Cambria" w:hAnsi="Cambria"/>
                <w:iCs/>
                <w:sz w:val="20"/>
              </w:rPr>
              <w:t>]</w:t>
            </w:r>
          </w:p>
        </w:tc>
        <w:tc>
          <w:tcPr>
            <w:tcW w:w="4822" w:type="dxa"/>
          </w:tcPr>
          <w:p w14:paraId="1249E179" w14:textId="77777777" w:rsidR="00E160DB" w:rsidRPr="00697A56" w:rsidRDefault="00E160DB" w:rsidP="0064684C">
            <w:pPr>
              <w:rPr>
                <w:rFonts w:ascii="Cambria" w:hAnsi="Cambria"/>
                <w:sz w:val="20"/>
              </w:rPr>
            </w:pPr>
            <w:r w:rsidRPr="00697A56">
              <w:rPr>
                <w:rFonts w:ascii="Cambria" w:hAnsi="Cambria"/>
                <w:sz w:val="20"/>
              </w:rPr>
              <w:t xml:space="preserve">Lietuvos sveikatos mokslų universiteto </w:t>
            </w:r>
          </w:p>
          <w:p w14:paraId="375BAC49" w14:textId="77777777" w:rsidR="00E160DB" w:rsidRPr="00697A56" w:rsidRDefault="00E160DB" w:rsidP="0064684C">
            <w:pPr>
              <w:rPr>
                <w:rFonts w:ascii="Cambria" w:hAnsi="Cambria"/>
                <w:sz w:val="20"/>
              </w:rPr>
            </w:pPr>
            <w:r w:rsidRPr="00697A56">
              <w:rPr>
                <w:rFonts w:ascii="Cambria" w:hAnsi="Cambria"/>
                <w:sz w:val="20"/>
              </w:rPr>
              <w:t>ligoninė Kauno klinikos</w:t>
            </w:r>
          </w:p>
          <w:p w14:paraId="52ED3161" w14:textId="77777777" w:rsidR="00E160DB" w:rsidRPr="00697A56" w:rsidRDefault="00E160DB" w:rsidP="0064684C">
            <w:pPr>
              <w:rPr>
                <w:rFonts w:ascii="Cambria" w:hAnsi="Cambria"/>
                <w:sz w:val="20"/>
              </w:rPr>
            </w:pPr>
            <w:proofErr w:type="spellStart"/>
            <w:r w:rsidRPr="00697A56">
              <w:rPr>
                <w:rFonts w:ascii="Cambria" w:hAnsi="Cambria"/>
                <w:sz w:val="20"/>
              </w:rPr>
              <w:t>Eivenių</w:t>
            </w:r>
            <w:proofErr w:type="spellEnd"/>
            <w:r w:rsidRPr="00697A56">
              <w:rPr>
                <w:rFonts w:ascii="Cambria" w:hAnsi="Cambria"/>
                <w:sz w:val="20"/>
              </w:rPr>
              <w:t xml:space="preserve"> g. 2, 50161 Kaunas</w:t>
            </w:r>
          </w:p>
          <w:p w14:paraId="708C2D4D" w14:textId="77777777" w:rsidR="00E160DB" w:rsidRPr="00697A56" w:rsidRDefault="00E160DB" w:rsidP="0064684C">
            <w:pPr>
              <w:rPr>
                <w:rFonts w:ascii="Cambria" w:hAnsi="Cambria"/>
                <w:sz w:val="20"/>
              </w:rPr>
            </w:pPr>
            <w:r w:rsidRPr="00697A56">
              <w:rPr>
                <w:rFonts w:ascii="Cambria" w:hAnsi="Cambria"/>
                <w:sz w:val="20"/>
              </w:rPr>
              <w:t>Juridinio asmens kodas 135163499</w:t>
            </w:r>
          </w:p>
          <w:p w14:paraId="4CB2E5B9" w14:textId="77777777" w:rsidR="00E160DB" w:rsidRPr="00697A56" w:rsidRDefault="00E160DB" w:rsidP="0064684C">
            <w:pPr>
              <w:rPr>
                <w:rFonts w:ascii="Cambria" w:hAnsi="Cambria"/>
                <w:sz w:val="20"/>
              </w:rPr>
            </w:pPr>
            <w:r w:rsidRPr="00697A56">
              <w:rPr>
                <w:rFonts w:ascii="Cambria" w:hAnsi="Cambria"/>
                <w:sz w:val="20"/>
              </w:rPr>
              <w:t>PVM mokėt. kodas LT351634917</w:t>
            </w:r>
          </w:p>
          <w:p w14:paraId="0623C2B4" w14:textId="77777777" w:rsidR="00E160DB" w:rsidRPr="00697A56" w:rsidRDefault="00E160DB" w:rsidP="0064684C">
            <w:pPr>
              <w:rPr>
                <w:rFonts w:ascii="Cambria" w:hAnsi="Cambria"/>
                <w:sz w:val="20"/>
                <w:lang w:val="de-DE"/>
              </w:rPr>
            </w:pPr>
            <w:proofErr w:type="spellStart"/>
            <w:r w:rsidRPr="00697A56">
              <w:rPr>
                <w:rFonts w:ascii="Cambria" w:hAnsi="Cambria"/>
                <w:sz w:val="20"/>
                <w:lang w:val="de-DE"/>
              </w:rPr>
              <w:t>A.s.</w:t>
            </w:r>
            <w:proofErr w:type="spellEnd"/>
            <w:r w:rsidRPr="00697A56">
              <w:rPr>
                <w:rFonts w:ascii="Cambria" w:hAnsi="Cambria"/>
                <w:sz w:val="20"/>
                <w:lang w:val="de-DE"/>
              </w:rPr>
              <w:t xml:space="preserve"> </w:t>
            </w:r>
            <w:r w:rsidRPr="00697A56">
              <w:rPr>
                <w:rFonts w:ascii="Cambria" w:hAnsi="Cambria"/>
                <w:color w:val="212121"/>
                <w:sz w:val="20"/>
                <w:shd w:val="clear" w:color="auto" w:fill="FFFFFF"/>
                <w:lang w:val="de-DE"/>
              </w:rPr>
              <w:t>LT21 7300 0100 0222 6410</w:t>
            </w:r>
          </w:p>
          <w:p w14:paraId="24F1145C" w14:textId="77777777" w:rsidR="00E160DB" w:rsidRPr="00697A56" w:rsidRDefault="00E160DB" w:rsidP="0064684C">
            <w:pPr>
              <w:rPr>
                <w:rFonts w:ascii="Cambria" w:hAnsi="Cambria"/>
                <w:sz w:val="20"/>
                <w:lang w:val="de-DE"/>
              </w:rPr>
            </w:pPr>
            <w:proofErr w:type="spellStart"/>
            <w:r w:rsidRPr="00697A56">
              <w:rPr>
                <w:rFonts w:ascii="Cambria" w:hAnsi="Cambria"/>
                <w:sz w:val="20"/>
                <w:lang w:val="de-DE"/>
              </w:rPr>
              <w:t>Banko</w:t>
            </w:r>
            <w:proofErr w:type="spellEnd"/>
            <w:r w:rsidRPr="00697A56">
              <w:rPr>
                <w:rFonts w:ascii="Cambria" w:hAnsi="Cambria"/>
                <w:sz w:val="20"/>
                <w:lang w:val="de-DE"/>
              </w:rPr>
              <w:t xml:space="preserve"> </w:t>
            </w:r>
            <w:proofErr w:type="spellStart"/>
            <w:r w:rsidRPr="00697A56">
              <w:rPr>
                <w:rFonts w:ascii="Cambria" w:hAnsi="Cambria"/>
                <w:sz w:val="20"/>
                <w:lang w:val="de-DE"/>
              </w:rPr>
              <w:t>kodas</w:t>
            </w:r>
            <w:proofErr w:type="spellEnd"/>
            <w:r w:rsidRPr="00697A56">
              <w:rPr>
                <w:rFonts w:ascii="Cambria" w:hAnsi="Cambria"/>
                <w:sz w:val="20"/>
                <w:lang w:val="de-DE"/>
              </w:rPr>
              <w:t xml:space="preserve"> 73000</w:t>
            </w:r>
          </w:p>
          <w:p w14:paraId="4FA6E443" w14:textId="77777777" w:rsidR="00E160DB" w:rsidRPr="00697A56" w:rsidRDefault="00E160DB" w:rsidP="0064684C">
            <w:pPr>
              <w:rPr>
                <w:rFonts w:ascii="Cambria" w:hAnsi="Cambria"/>
                <w:sz w:val="20"/>
              </w:rPr>
            </w:pPr>
            <w:r w:rsidRPr="00697A56">
              <w:rPr>
                <w:rFonts w:ascii="Cambria" w:hAnsi="Cambria"/>
                <w:sz w:val="20"/>
              </w:rPr>
              <w:t>AB Swedbank</w:t>
            </w:r>
          </w:p>
          <w:p w14:paraId="508FCC2F" w14:textId="77777777" w:rsidR="00E160DB" w:rsidRPr="00697A56" w:rsidRDefault="00E160DB" w:rsidP="0064684C">
            <w:pPr>
              <w:rPr>
                <w:rFonts w:ascii="Cambria" w:hAnsi="Cambria"/>
                <w:sz w:val="20"/>
              </w:rPr>
            </w:pPr>
          </w:p>
        </w:tc>
      </w:tr>
      <w:tr w:rsidR="00E160DB" w:rsidRPr="00697A56" w14:paraId="0F44CDC7" w14:textId="77777777" w:rsidTr="0064684C">
        <w:trPr>
          <w:trHeight w:val="272"/>
        </w:trPr>
        <w:tc>
          <w:tcPr>
            <w:tcW w:w="4822" w:type="dxa"/>
            <w:hideMark/>
          </w:tcPr>
          <w:p w14:paraId="05688FCD" w14:textId="77777777" w:rsidR="00E160DB" w:rsidRPr="00697A56" w:rsidRDefault="00E160DB" w:rsidP="0064684C">
            <w:pPr>
              <w:shd w:val="clear" w:color="auto" w:fill="FFFFFF"/>
              <w:jc w:val="both"/>
              <w:rPr>
                <w:rFonts w:ascii="Cambria" w:hAnsi="Cambria"/>
                <w:iCs/>
                <w:sz w:val="20"/>
              </w:rPr>
            </w:pPr>
            <w:r w:rsidRPr="00697A56">
              <w:rPr>
                <w:rFonts w:ascii="Cambria" w:hAnsi="Cambria"/>
                <w:iCs/>
                <w:sz w:val="20"/>
              </w:rPr>
              <w:t>[</w:t>
            </w:r>
            <w:r w:rsidRPr="00697A56">
              <w:rPr>
                <w:rFonts w:ascii="Cambria" w:eastAsia="Calibri" w:hAnsi="Cambria"/>
                <w:i/>
                <w:sz w:val="20"/>
              </w:rPr>
              <w:t>įrašyti pareigas, vardą ir pavardę</w:t>
            </w:r>
            <w:r w:rsidRPr="00697A56">
              <w:rPr>
                <w:rFonts w:ascii="Cambria" w:eastAsia="Calibri" w:hAnsi="Cambria"/>
                <w:sz w:val="20"/>
              </w:rPr>
              <w:t>]</w:t>
            </w:r>
          </w:p>
        </w:tc>
        <w:tc>
          <w:tcPr>
            <w:tcW w:w="4822" w:type="dxa"/>
          </w:tcPr>
          <w:p w14:paraId="17616AA4" w14:textId="77777777" w:rsidR="00E160DB" w:rsidRPr="00697A56" w:rsidRDefault="00E160DB" w:rsidP="0064684C">
            <w:pPr>
              <w:rPr>
                <w:rFonts w:ascii="Cambria" w:hAnsi="Cambria"/>
                <w:sz w:val="20"/>
              </w:rPr>
            </w:pPr>
            <w:r w:rsidRPr="00697A56">
              <w:rPr>
                <w:rFonts w:ascii="Cambria" w:hAnsi="Cambria"/>
                <w:iCs/>
                <w:sz w:val="20"/>
              </w:rPr>
              <w:t>[</w:t>
            </w:r>
            <w:r w:rsidRPr="00697A56">
              <w:rPr>
                <w:rFonts w:ascii="Cambria" w:hAnsi="Cambria"/>
                <w:i/>
                <w:sz w:val="20"/>
              </w:rPr>
              <w:t>įrašyti pareigas, vardą ir pavardę</w:t>
            </w:r>
            <w:r w:rsidRPr="00697A56">
              <w:rPr>
                <w:rFonts w:ascii="Cambria" w:hAnsi="Cambria"/>
                <w:sz w:val="20"/>
              </w:rPr>
              <w:t>]</w:t>
            </w:r>
          </w:p>
        </w:tc>
      </w:tr>
      <w:tr w:rsidR="00E160DB" w:rsidRPr="00697A56" w14:paraId="0DE9D5A7" w14:textId="77777777" w:rsidTr="0064684C">
        <w:tc>
          <w:tcPr>
            <w:tcW w:w="4822" w:type="dxa"/>
            <w:hideMark/>
          </w:tcPr>
          <w:p w14:paraId="5D97079C" w14:textId="77777777" w:rsidR="00E160DB" w:rsidRPr="00697A56" w:rsidRDefault="00E160DB" w:rsidP="0064684C">
            <w:pPr>
              <w:shd w:val="clear" w:color="auto" w:fill="FFFFFF"/>
              <w:jc w:val="both"/>
              <w:rPr>
                <w:rFonts w:ascii="Cambria" w:hAnsi="Cambria"/>
                <w:iCs/>
                <w:sz w:val="20"/>
              </w:rPr>
            </w:pPr>
            <w:r w:rsidRPr="00697A56">
              <w:rPr>
                <w:rFonts w:ascii="Cambria" w:hAnsi="Cambria"/>
                <w:iCs/>
                <w:sz w:val="20"/>
              </w:rPr>
              <w:t>Parašas</w:t>
            </w:r>
          </w:p>
        </w:tc>
        <w:tc>
          <w:tcPr>
            <w:tcW w:w="4822" w:type="dxa"/>
          </w:tcPr>
          <w:p w14:paraId="060BCDFB" w14:textId="77777777" w:rsidR="00E160DB" w:rsidRPr="00697A56" w:rsidRDefault="00E160DB" w:rsidP="0064684C">
            <w:pPr>
              <w:shd w:val="clear" w:color="auto" w:fill="FFFFFF"/>
              <w:jc w:val="both"/>
              <w:rPr>
                <w:rFonts w:ascii="Cambria" w:hAnsi="Cambria"/>
                <w:iCs/>
                <w:sz w:val="20"/>
              </w:rPr>
            </w:pPr>
            <w:r w:rsidRPr="00697A56">
              <w:rPr>
                <w:rFonts w:ascii="Cambria" w:hAnsi="Cambria"/>
                <w:iCs/>
                <w:sz w:val="20"/>
              </w:rPr>
              <w:t>Parašas</w:t>
            </w:r>
          </w:p>
        </w:tc>
      </w:tr>
      <w:tr w:rsidR="00E160DB" w:rsidRPr="00697A56" w14:paraId="73475457" w14:textId="77777777" w:rsidTr="0064684C">
        <w:tc>
          <w:tcPr>
            <w:tcW w:w="4822" w:type="dxa"/>
            <w:hideMark/>
          </w:tcPr>
          <w:p w14:paraId="5EB6155F" w14:textId="77777777" w:rsidR="00E160DB" w:rsidRPr="00697A56" w:rsidRDefault="00E160DB" w:rsidP="0064684C">
            <w:pPr>
              <w:shd w:val="clear" w:color="auto" w:fill="FFFFFF"/>
              <w:jc w:val="both"/>
              <w:rPr>
                <w:rFonts w:ascii="Cambria" w:hAnsi="Cambria"/>
                <w:iCs/>
                <w:sz w:val="20"/>
              </w:rPr>
            </w:pPr>
            <w:r w:rsidRPr="00697A56">
              <w:rPr>
                <w:rFonts w:ascii="Cambria" w:hAnsi="Cambria"/>
                <w:iCs/>
                <w:sz w:val="20"/>
              </w:rPr>
              <w:t>Data:</w:t>
            </w:r>
          </w:p>
        </w:tc>
        <w:tc>
          <w:tcPr>
            <w:tcW w:w="4822" w:type="dxa"/>
          </w:tcPr>
          <w:p w14:paraId="0A5ED613" w14:textId="77777777" w:rsidR="00E160DB" w:rsidRPr="00697A56" w:rsidRDefault="00E160DB" w:rsidP="0064684C">
            <w:pPr>
              <w:shd w:val="clear" w:color="auto" w:fill="FFFFFF"/>
              <w:jc w:val="both"/>
              <w:rPr>
                <w:rFonts w:ascii="Cambria" w:hAnsi="Cambria"/>
                <w:iCs/>
                <w:sz w:val="20"/>
              </w:rPr>
            </w:pPr>
            <w:r w:rsidRPr="00697A56">
              <w:rPr>
                <w:rFonts w:ascii="Cambria" w:hAnsi="Cambria"/>
                <w:iCs/>
                <w:sz w:val="20"/>
              </w:rPr>
              <w:t>Data:</w:t>
            </w:r>
          </w:p>
        </w:tc>
      </w:tr>
      <w:tr w:rsidR="00E160DB" w:rsidRPr="00697A56" w14:paraId="59490255" w14:textId="77777777" w:rsidTr="0064684C">
        <w:tc>
          <w:tcPr>
            <w:tcW w:w="4822" w:type="dxa"/>
            <w:hideMark/>
          </w:tcPr>
          <w:p w14:paraId="127B8BB7" w14:textId="77777777" w:rsidR="00E160DB" w:rsidRPr="00697A56" w:rsidRDefault="00E160DB" w:rsidP="0064684C">
            <w:pPr>
              <w:shd w:val="clear" w:color="auto" w:fill="FFFFFF"/>
              <w:jc w:val="both"/>
              <w:rPr>
                <w:rFonts w:ascii="Cambria" w:hAnsi="Cambria"/>
                <w:iCs/>
                <w:sz w:val="20"/>
              </w:rPr>
            </w:pPr>
            <w:r w:rsidRPr="00697A56">
              <w:rPr>
                <w:rFonts w:ascii="Cambria" w:hAnsi="Cambria"/>
                <w:iCs/>
                <w:sz w:val="20"/>
              </w:rPr>
              <w:t>A.V.</w:t>
            </w:r>
          </w:p>
        </w:tc>
        <w:tc>
          <w:tcPr>
            <w:tcW w:w="4822" w:type="dxa"/>
          </w:tcPr>
          <w:p w14:paraId="28AB9392" w14:textId="77777777" w:rsidR="00E160DB" w:rsidRPr="00697A56" w:rsidRDefault="00E160DB" w:rsidP="0064684C">
            <w:pPr>
              <w:shd w:val="clear" w:color="auto" w:fill="FFFFFF"/>
              <w:jc w:val="both"/>
              <w:rPr>
                <w:rFonts w:ascii="Cambria" w:hAnsi="Cambria"/>
                <w:iCs/>
                <w:sz w:val="20"/>
              </w:rPr>
            </w:pPr>
            <w:r w:rsidRPr="00697A56">
              <w:rPr>
                <w:rFonts w:ascii="Cambria" w:hAnsi="Cambria"/>
                <w:iCs/>
                <w:sz w:val="20"/>
              </w:rPr>
              <w:t>A.V.</w:t>
            </w:r>
          </w:p>
        </w:tc>
      </w:tr>
    </w:tbl>
    <w:p w14:paraId="60EB5CDB" w14:textId="77777777" w:rsidR="00E160DB" w:rsidRPr="00697A56" w:rsidRDefault="00E160DB" w:rsidP="00E160DB">
      <w:pPr>
        <w:rPr>
          <w:rFonts w:ascii="Cambria" w:eastAsia="Calibri" w:hAnsi="Cambria"/>
          <w:sz w:val="20"/>
        </w:rPr>
      </w:pPr>
      <w:r w:rsidRPr="00697A56">
        <w:rPr>
          <w:rFonts w:ascii="Cambria" w:eastAsia="Calibri" w:hAnsi="Cambria"/>
          <w:sz w:val="20"/>
        </w:rPr>
        <w:tab/>
      </w:r>
      <w:r w:rsidRPr="00697A56">
        <w:rPr>
          <w:rFonts w:ascii="Cambria" w:eastAsia="Calibri" w:hAnsi="Cambria"/>
          <w:sz w:val="20"/>
        </w:rPr>
        <w:tab/>
      </w:r>
      <w:r w:rsidRPr="00697A56">
        <w:rPr>
          <w:rFonts w:ascii="Cambria" w:eastAsia="Calibri" w:hAnsi="Cambria"/>
          <w:sz w:val="20"/>
        </w:rPr>
        <w:tab/>
      </w:r>
      <w:r w:rsidRPr="00697A56">
        <w:rPr>
          <w:rFonts w:ascii="Cambria" w:eastAsia="Calibri" w:hAnsi="Cambria"/>
          <w:sz w:val="20"/>
        </w:rPr>
        <w:tab/>
      </w:r>
    </w:p>
    <w:p w14:paraId="40561F91" w14:textId="77777777" w:rsidR="00E160DB" w:rsidRPr="00697A56" w:rsidRDefault="00E160DB" w:rsidP="00E160DB">
      <w:pPr>
        <w:jc w:val="center"/>
        <w:rPr>
          <w:rFonts w:ascii="Cambria" w:eastAsia="Calibri" w:hAnsi="Cambria"/>
          <w:sz w:val="20"/>
        </w:rPr>
      </w:pPr>
    </w:p>
    <w:p w14:paraId="4305C7A1" w14:textId="77777777" w:rsidR="00E160DB" w:rsidRPr="00697A56" w:rsidRDefault="00E160DB" w:rsidP="00E160DB">
      <w:pPr>
        <w:ind w:left="6480" w:firstLine="720"/>
        <w:jc w:val="center"/>
        <w:rPr>
          <w:rFonts w:ascii="Cambria" w:eastAsia="Calibri" w:hAnsi="Cambria"/>
          <w:sz w:val="20"/>
        </w:rPr>
      </w:pPr>
    </w:p>
    <w:p w14:paraId="4FC8500B" w14:textId="77777777" w:rsidR="00E160DB" w:rsidRPr="00697A56" w:rsidRDefault="00E160DB" w:rsidP="00E160DB">
      <w:pPr>
        <w:ind w:left="6480" w:firstLine="720"/>
        <w:jc w:val="center"/>
        <w:rPr>
          <w:rFonts w:ascii="Cambria" w:eastAsia="Calibri" w:hAnsi="Cambria"/>
          <w:sz w:val="20"/>
        </w:rPr>
      </w:pPr>
    </w:p>
    <w:p w14:paraId="52B386B1" w14:textId="77777777" w:rsidR="00E160DB" w:rsidRPr="00697A56" w:rsidRDefault="00E160DB" w:rsidP="00E160DB">
      <w:pPr>
        <w:ind w:left="6480" w:firstLine="720"/>
        <w:jc w:val="center"/>
        <w:rPr>
          <w:rFonts w:ascii="Cambria" w:eastAsia="Calibri" w:hAnsi="Cambria"/>
          <w:sz w:val="20"/>
        </w:rPr>
      </w:pPr>
    </w:p>
    <w:p w14:paraId="4C432631" w14:textId="77777777" w:rsidR="00E160DB" w:rsidRPr="00697A56" w:rsidRDefault="00E160DB" w:rsidP="00E160DB">
      <w:pPr>
        <w:ind w:left="6480" w:firstLine="720"/>
        <w:jc w:val="center"/>
        <w:rPr>
          <w:rFonts w:ascii="Cambria" w:eastAsia="Calibri" w:hAnsi="Cambria"/>
          <w:sz w:val="20"/>
        </w:rPr>
      </w:pPr>
    </w:p>
    <w:p w14:paraId="471D033C" w14:textId="77777777" w:rsidR="00E160DB" w:rsidRPr="00697A56" w:rsidRDefault="00E160DB" w:rsidP="00E160DB">
      <w:pPr>
        <w:ind w:left="6480" w:firstLine="720"/>
        <w:jc w:val="center"/>
        <w:rPr>
          <w:rFonts w:ascii="Cambria" w:eastAsia="Calibri" w:hAnsi="Cambria"/>
          <w:sz w:val="20"/>
        </w:rPr>
      </w:pPr>
    </w:p>
    <w:p w14:paraId="3F12020B" w14:textId="77777777" w:rsidR="00E160DB" w:rsidRPr="00697A56" w:rsidRDefault="00E160DB" w:rsidP="00E160DB">
      <w:pPr>
        <w:ind w:left="6480" w:firstLine="720"/>
        <w:jc w:val="center"/>
        <w:rPr>
          <w:rFonts w:ascii="Cambria" w:eastAsia="Calibri" w:hAnsi="Cambria"/>
          <w:sz w:val="20"/>
        </w:rPr>
      </w:pPr>
    </w:p>
    <w:p w14:paraId="30E53364" w14:textId="77777777" w:rsidR="00E160DB" w:rsidRPr="00697A56" w:rsidRDefault="00E160DB" w:rsidP="00E160DB">
      <w:pPr>
        <w:ind w:left="6480" w:firstLine="720"/>
        <w:jc w:val="center"/>
        <w:rPr>
          <w:rFonts w:ascii="Cambria" w:eastAsia="Calibri" w:hAnsi="Cambria"/>
          <w:sz w:val="20"/>
        </w:rPr>
      </w:pPr>
    </w:p>
    <w:p w14:paraId="63F16389" w14:textId="77777777" w:rsidR="00E160DB" w:rsidRPr="00697A56" w:rsidRDefault="00E160DB" w:rsidP="00E160DB">
      <w:pPr>
        <w:rPr>
          <w:rFonts w:ascii="Cambria" w:eastAsia="Calibri" w:hAnsi="Cambria"/>
          <w:sz w:val="20"/>
        </w:rPr>
      </w:pPr>
    </w:p>
    <w:p w14:paraId="3E84614D" w14:textId="77777777" w:rsidR="00E160DB" w:rsidRPr="00697A56" w:rsidRDefault="00E160DB" w:rsidP="00E160DB">
      <w:pPr>
        <w:ind w:left="6480" w:firstLine="720"/>
        <w:jc w:val="center"/>
        <w:rPr>
          <w:rFonts w:ascii="Cambria" w:eastAsia="Calibri" w:hAnsi="Cambria"/>
          <w:sz w:val="20"/>
        </w:rPr>
      </w:pPr>
    </w:p>
    <w:p w14:paraId="77959B57" w14:textId="77777777" w:rsidR="00E160DB" w:rsidRPr="00697A56" w:rsidRDefault="00E160DB" w:rsidP="00E160DB">
      <w:pPr>
        <w:ind w:left="6480" w:firstLine="720"/>
        <w:jc w:val="center"/>
        <w:rPr>
          <w:rFonts w:ascii="Cambria" w:eastAsia="Calibri" w:hAnsi="Cambria"/>
          <w:sz w:val="20"/>
        </w:rPr>
      </w:pPr>
    </w:p>
    <w:p w14:paraId="417546AD" w14:textId="77777777" w:rsidR="00E160DB" w:rsidRPr="00697A56" w:rsidRDefault="00E160DB" w:rsidP="00E160DB">
      <w:pPr>
        <w:ind w:left="6480" w:firstLine="720"/>
        <w:jc w:val="center"/>
        <w:rPr>
          <w:rFonts w:ascii="Cambria" w:eastAsia="Calibri" w:hAnsi="Cambria"/>
          <w:sz w:val="20"/>
        </w:rPr>
      </w:pPr>
    </w:p>
    <w:p w14:paraId="4B252E3E" w14:textId="77777777" w:rsidR="00E160DB" w:rsidRPr="00697A56" w:rsidRDefault="00E160DB" w:rsidP="00E160DB">
      <w:pPr>
        <w:ind w:left="6480" w:firstLine="720"/>
        <w:jc w:val="center"/>
        <w:rPr>
          <w:rFonts w:ascii="Cambria" w:eastAsia="Calibri" w:hAnsi="Cambria"/>
          <w:sz w:val="20"/>
        </w:rPr>
      </w:pPr>
    </w:p>
    <w:p w14:paraId="6C6BE0BB" w14:textId="77777777" w:rsidR="00E160DB" w:rsidRPr="00697A56" w:rsidRDefault="00E160DB" w:rsidP="00E160DB">
      <w:pPr>
        <w:ind w:left="6480" w:firstLine="720"/>
        <w:jc w:val="center"/>
        <w:rPr>
          <w:rFonts w:ascii="Cambria" w:eastAsia="Calibri" w:hAnsi="Cambria"/>
          <w:sz w:val="20"/>
        </w:rPr>
      </w:pPr>
    </w:p>
    <w:p w14:paraId="01994878" w14:textId="77777777" w:rsidR="00E160DB" w:rsidRPr="00697A56" w:rsidRDefault="00E160DB" w:rsidP="00E160DB">
      <w:pPr>
        <w:ind w:left="6480" w:firstLine="720"/>
        <w:jc w:val="center"/>
        <w:rPr>
          <w:rFonts w:ascii="Cambria" w:eastAsia="Calibri" w:hAnsi="Cambria"/>
          <w:sz w:val="20"/>
        </w:rPr>
      </w:pPr>
    </w:p>
    <w:p w14:paraId="707DD1AC" w14:textId="77777777" w:rsidR="00E160DB" w:rsidRPr="00697A56" w:rsidRDefault="00E160DB" w:rsidP="00E160DB">
      <w:pPr>
        <w:ind w:left="6480" w:firstLine="720"/>
        <w:jc w:val="center"/>
        <w:rPr>
          <w:rFonts w:ascii="Cambria" w:eastAsia="Calibri" w:hAnsi="Cambria"/>
          <w:sz w:val="20"/>
        </w:rPr>
      </w:pPr>
    </w:p>
    <w:p w14:paraId="757F2E5E" w14:textId="48974FFC" w:rsidR="00E160DB" w:rsidRDefault="00E160DB" w:rsidP="00697A56">
      <w:pPr>
        <w:rPr>
          <w:rFonts w:ascii="Cambria" w:eastAsia="Calibri" w:hAnsi="Cambria"/>
          <w:sz w:val="20"/>
        </w:rPr>
      </w:pPr>
    </w:p>
    <w:p w14:paraId="6FE44871" w14:textId="77777777" w:rsidR="00697A56" w:rsidRPr="00697A56" w:rsidRDefault="00697A56" w:rsidP="00697A56">
      <w:pPr>
        <w:rPr>
          <w:rFonts w:ascii="Cambria" w:eastAsia="Calibri" w:hAnsi="Cambria"/>
          <w:sz w:val="20"/>
        </w:rPr>
      </w:pPr>
    </w:p>
    <w:p w14:paraId="2B22D5DE" w14:textId="6EA8C806" w:rsidR="00E160DB" w:rsidRPr="00697A56" w:rsidRDefault="00697A56" w:rsidP="00E160DB">
      <w:pPr>
        <w:ind w:left="6480" w:firstLine="720"/>
        <w:jc w:val="center"/>
        <w:rPr>
          <w:rFonts w:ascii="Cambria" w:eastAsia="Calibri" w:hAnsi="Cambria"/>
          <w:sz w:val="20"/>
        </w:rPr>
      </w:pPr>
      <w:r>
        <w:rPr>
          <w:rFonts w:ascii="Cambria" w:eastAsia="Calibri" w:hAnsi="Cambria"/>
          <w:sz w:val="20"/>
        </w:rPr>
        <w:lastRenderedPageBreak/>
        <w:t xml:space="preserve">                    </w:t>
      </w:r>
      <w:r w:rsidR="00E160DB" w:rsidRPr="00697A56">
        <w:rPr>
          <w:rFonts w:ascii="Cambria" w:eastAsia="Calibri" w:hAnsi="Cambria"/>
          <w:sz w:val="20"/>
        </w:rPr>
        <w:t>Sutarties 1 priedas</w:t>
      </w:r>
    </w:p>
    <w:p w14:paraId="72737A17" w14:textId="77777777" w:rsidR="00E160DB" w:rsidRPr="00697A56" w:rsidRDefault="00E160DB" w:rsidP="00E160DB">
      <w:pPr>
        <w:jc w:val="center"/>
        <w:rPr>
          <w:rFonts w:ascii="Cambria" w:eastAsia="Calibri" w:hAnsi="Cambria"/>
          <w:sz w:val="20"/>
        </w:rPr>
      </w:pPr>
    </w:p>
    <w:p w14:paraId="531FB965" w14:textId="77777777" w:rsidR="00E160DB" w:rsidRPr="00697A56" w:rsidRDefault="00E160DB" w:rsidP="00E160DB">
      <w:pPr>
        <w:jc w:val="center"/>
        <w:rPr>
          <w:rFonts w:ascii="Cambria" w:eastAsia="Calibri" w:hAnsi="Cambria"/>
          <w:b/>
          <w:sz w:val="20"/>
        </w:rPr>
      </w:pPr>
      <w:r w:rsidRPr="00697A56">
        <w:rPr>
          <w:rFonts w:ascii="Cambria" w:eastAsia="Calibri" w:hAnsi="Cambria"/>
          <w:b/>
          <w:sz w:val="20"/>
        </w:rPr>
        <w:t>TURTO PERDAVIMO-PRIĖMIMO AKTAS</w:t>
      </w:r>
    </w:p>
    <w:p w14:paraId="0318270B" w14:textId="77777777" w:rsidR="00E160DB" w:rsidRPr="00697A56" w:rsidRDefault="00E160DB" w:rsidP="00E160DB">
      <w:pPr>
        <w:jc w:val="center"/>
        <w:rPr>
          <w:rFonts w:ascii="Cambria" w:eastAsia="Calibri" w:hAnsi="Cambria"/>
          <w:b/>
          <w:sz w:val="20"/>
        </w:rPr>
      </w:pPr>
    </w:p>
    <w:p w14:paraId="509E922F" w14:textId="77777777" w:rsidR="00E160DB" w:rsidRPr="00697A56" w:rsidRDefault="00E160DB" w:rsidP="00E160DB">
      <w:pPr>
        <w:jc w:val="center"/>
        <w:rPr>
          <w:rFonts w:ascii="Cambria" w:eastAsia="Calibri" w:hAnsi="Cambria"/>
          <w:b/>
          <w:sz w:val="20"/>
        </w:rPr>
      </w:pPr>
      <w:r w:rsidRPr="00697A56">
        <w:rPr>
          <w:rFonts w:ascii="Cambria" w:eastAsia="Calibri" w:hAnsi="Cambria"/>
          <w:b/>
          <w:sz w:val="20"/>
        </w:rPr>
        <w:t>202 m. ________________d., Kaunas</w:t>
      </w:r>
    </w:p>
    <w:p w14:paraId="6E5AEFF6" w14:textId="77777777" w:rsidR="00E160DB" w:rsidRPr="00697A56" w:rsidRDefault="00E160DB" w:rsidP="00E160DB">
      <w:pPr>
        <w:ind w:left="3600" w:firstLine="720"/>
        <w:jc w:val="both"/>
        <w:rPr>
          <w:rFonts w:ascii="Cambria" w:eastAsia="Calibri" w:hAnsi="Cambria"/>
          <w:sz w:val="20"/>
        </w:rPr>
      </w:pPr>
    </w:p>
    <w:p w14:paraId="31B4ADE0" w14:textId="77777777" w:rsidR="00E160DB" w:rsidRPr="00697A56" w:rsidRDefault="00E160DB" w:rsidP="00E160DB">
      <w:pPr>
        <w:ind w:left="3600" w:firstLine="720"/>
        <w:jc w:val="both"/>
        <w:rPr>
          <w:rFonts w:ascii="Cambria" w:eastAsia="Calibri" w:hAnsi="Cambria"/>
          <w:sz w:val="20"/>
        </w:rPr>
      </w:pPr>
    </w:p>
    <w:p w14:paraId="7B7F2770" w14:textId="77777777" w:rsidR="00E160DB" w:rsidRPr="00697A56" w:rsidRDefault="00E160DB" w:rsidP="00E160DB">
      <w:pPr>
        <w:jc w:val="both"/>
        <w:rPr>
          <w:rFonts w:ascii="Cambria" w:eastAsia="Calibri" w:hAnsi="Cambria"/>
          <w:sz w:val="20"/>
        </w:rPr>
      </w:pPr>
      <w:r w:rsidRPr="00697A56">
        <w:rPr>
          <w:rFonts w:ascii="Cambria" w:eastAsia="Calibri" w:hAnsi="Cambria"/>
          <w:iCs/>
          <w:sz w:val="20"/>
        </w:rPr>
        <w:tab/>
        <w:t xml:space="preserve">Vadovaujantis panaudos suteikimo sutartimi (toliau-Sutartis), pasirašyta tarp                    , juridinio asmens kodas                      , kurio registruota buveinė yra  duomenys apie įmonę kaupiami ir saugomi Lietuvos Respublikos juridinių asmenų registre, (toliau-Panaudos davėjas) ir </w:t>
      </w:r>
      <w:proofErr w:type="spellStart"/>
      <w:r w:rsidRPr="00697A56">
        <w:rPr>
          <w:rFonts w:ascii="Cambria" w:eastAsia="Calibri" w:hAnsi="Cambria"/>
          <w:b/>
          <w:iCs/>
          <w:sz w:val="20"/>
          <w:lang w:val="en-US"/>
        </w:rPr>
        <w:t>Lietuvos</w:t>
      </w:r>
      <w:proofErr w:type="spellEnd"/>
      <w:r w:rsidRPr="00697A56">
        <w:rPr>
          <w:rFonts w:ascii="Cambria" w:eastAsia="Calibri" w:hAnsi="Cambria"/>
          <w:b/>
          <w:iCs/>
          <w:sz w:val="20"/>
          <w:lang w:val="en-US"/>
        </w:rPr>
        <w:t xml:space="preserve"> </w:t>
      </w:r>
      <w:proofErr w:type="spellStart"/>
      <w:r w:rsidRPr="00697A56">
        <w:rPr>
          <w:rFonts w:ascii="Cambria" w:eastAsia="Calibri" w:hAnsi="Cambria"/>
          <w:b/>
          <w:iCs/>
          <w:sz w:val="20"/>
          <w:lang w:val="en-US"/>
        </w:rPr>
        <w:t>sveikatos</w:t>
      </w:r>
      <w:proofErr w:type="spellEnd"/>
      <w:r w:rsidRPr="00697A56">
        <w:rPr>
          <w:rFonts w:ascii="Cambria" w:eastAsia="Calibri" w:hAnsi="Cambria"/>
          <w:b/>
          <w:iCs/>
          <w:sz w:val="20"/>
          <w:lang w:val="en-US"/>
        </w:rPr>
        <w:t xml:space="preserve"> </w:t>
      </w:r>
      <w:proofErr w:type="spellStart"/>
      <w:r w:rsidRPr="00697A56">
        <w:rPr>
          <w:rFonts w:ascii="Cambria" w:eastAsia="Calibri" w:hAnsi="Cambria"/>
          <w:b/>
          <w:iCs/>
          <w:sz w:val="20"/>
          <w:lang w:val="en-US"/>
        </w:rPr>
        <w:t>mokslų</w:t>
      </w:r>
      <w:proofErr w:type="spellEnd"/>
      <w:r w:rsidRPr="00697A56">
        <w:rPr>
          <w:rFonts w:ascii="Cambria" w:eastAsia="Calibri" w:hAnsi="Cambria"/>
          <w:b/>
          <w:iCs/>
          <w:sz w:val="20"/>
          <w:lang w:val="en-US"/>
        </w:rPr>
        <w:t xml:space="preserve"> </w:t>
      </w:r>
      <w:proofErr w:type="spellStart"/>
      <w:r w:rsidRPr="00697A56">
        <w:rPr>
          <w:rFonts w:ascii="Cambria" w:eastAsia="Calibri" w:hAnsi="Cambria"/>
          <w:b/>
          <w:iCs/>
          <w:sz w:val="20"/>
          <w:lang w:val="en-US"/>
        </w:rPr>
        <w:t>universiteto</w:t>
      </w:r>
      <w:proofErr w:type="spellEnd"/>
      <w:r w:rsidRPr="00697A56">
        <w:rPr>
          <w:rFonts w:ascii="Cambria" w:eastAsia="Calibri" w:hAnsi="Cambria"/>
          <w:b/>
          <w:iCs/>
          <w:sz w:val="20"/>
          <w:lang w:val="en-US"/>
        </w:rPr>
        <w:t xml:space="preserve"> </w:t>
      </w:r>
      <w:proofErr w:type="spellStart"/>
      <w:r w:rsidRPr="00697A56">
        <w:rPr>
          <w:rFonts w:ascii="Cambria" w:eastAsia="Calibri" w:hAnsi="Cambria"/>
          <w:b/>
          <w:iCs/>
          <w:sz w:val="20"/>
          <w:lang w:val="en-US"/>
        </w:rPr>
        <w:t>ligoninės</w:t>
      </w:r>
      <w:proofErr w:type="spellEnd"/>
      <w:r w:rsidRPr="00697A56">
        <w:rPr>
          <w:rFonts w:ascii="Cambria" w:eastAsia="Calibri" w:hAnsi="Cambria"/>
          <w:b/>
          <w:iCs/>
          <w:sz w:val="20"/>
          <w:lang w:val="en-US"/>
        </w:rPr>
        <w:t xml:space="preserve"> </w:t>
      </w:r>
      <w:proofErr w:type="spellStart"/>
      <w:r w:rsidRPr="00697A56">
        <w:rPr>
          <w:rFonts w:ascii="Cambria" w:eastAsia="Calibri" w:hAnsi="Cambria"/>
          <w:b/>
          <w:iCs/>
          <w:sz w:val="20"/>
          <w:lang w:val="en-US"/>
        </w:rPr>
        <w:t>Kauno</w:t>
      </w:r>
      <w:proofErr w:type="spellEnd"/>
      <w:r w:rsidRPr="00697A56">
        <w:rPr>
          <w:rFonts w:ascii="Cambria" w:eastAsia="Calibri" w:hAnsi="Cambria"/>
          <w:b/>
          <w:iCs/>
          <w:sz w:val="20"/>
          <w:lang w:val="en-US"/>
        </w:rPr>
        <w:t xml:space="preserve"> </w:t>
      </w:r>
      <w:proofErr w:type="spellStart"/>
      <w:r w:rsidRPr="00697A56">
        <w:rPr>
          <w:rFonts w:ascii="Cambria" w:eastAsia="Calibri" w:hAnsi="Cambria"/>
          <w:b/>
          <w:iCs/>
          <w:sz w:val="20"/>
          <w:lang w:val="en-US"/>
        </w:rPr>
        <w:t>klinikų</w:t>
      </w:r>
      <w:proofErr w:type="spellEnd"/>
      <w:r w:rsidRPr="00697A56">
        <w:rPr>
          <w:rFonts w:ascii="Cambria" w:eastAsia="Calibri" w:hAnsi="Cambria"/>
          <w:iCs/>
          <w:sz w:val="20"/>
          <w:lang w:val="en-US"/>
        </w:rPr>
        <w:t xml:space="preserve">, </w:t>
      </w:r>
      <w:proofErr w:type="spellStart"/>
      <w:r w:rsidRPr="00697A56">
        <w:rPr>
          <w:rFonts w:ascii="Cambria" w:eastAsia="Calibri" w:hAnsi="Cambria"/>
          <w:iCs/>
          <w:sz w:val="20"/>
          <w:lang w:val="en-US"/>
        </w:rPr>
        <w:t>juridinio</w:t>
      </w:r>
      <w:proofErr w:type="spellEnd"/>
      <w:r w:rsidRPr="00697A56">
        <w:rPr>
          <w:rFonts w:ascii="Cambria" w:eastAsia="Calibri" w:hAnsi="Cambria"/>
          <w:iCs/>
          <w:sz w:val="20"/>
          <w:lang w:val="en-US"/>
        </w:rPr>
        <w:t xml:space="preserve"> </w:t>
      </w:r>
      <w:proofErr w:type="spellStart"/>
      <w:r w:rsidRPr="00697A56">
        <w:rPr>
          <w:rFonts w:ascii="Cambria" w:eastAsia="Calibri" w:hAnsi="Cambria"/>
          <w:iCs/>
          <w:sz w:val="20"/>
          <w:lang w:val="en-US"/>
        </w:rPr>
        <w:t>asmens</w:t>
      </w:r>
      <w:proofErr w:type="spellEnd"/>
      <w:r w:rsidRPr="00697A56">
        <w:rPr>
          <w:rFonts w:ascii="Cambria" w:eastAsia="Calibri" w:hAnsi="Cambria"/>
          <w:iCs/>
          <w:sz w:val="20"/>
          <w:lang w:val="en-US"/>
        </w:rPr>
        <w:t xml:space="preserve"> </w:t>
      </w:r>
      <w:proofErr w:type="spellStart"/>
      <w:r w:rsidRPr="00697A56">
        <w:rPr>
          <w:rFonts w:ascii="Cambria" w:eastAsia="Calibri" w:hAnsi="Cambria"/>
          <w:iCs/>
          <w:sz w:val="20"/>
          <w:lang w:val="en-US"/>
        </w:rPr>
        <w:t>kodas</w:t>
      </w:r>
      <w:proofErr w:type="spellEnd"/>
      <w:r w:rsidRPr="00697A56">
        <w:rPr>
          <w:rFonts w:ascii="Cambria" w:eastAsia="Calibri" w:hAnsi="Cambria"/>
          <w:iCs/>
          <w:sz w:val="20"/>
          <w:lang w:val="en-US"/>
        </w:rPr>
        <w:t xml:space="preserve"> 135163499, </w:t>
      </w:r>
      <w:proofErr w:type="spellStart"/>
      <w:r w:rsidRPr="00697A56">
        <w:rPr>
          <w:rFonts w:ascii="Cambria" w:eastAsia="Calibri" w:hAnsi="Cambria"/>
          <w:iCs/>
          <w:sz w:val="20"/>
          <w:lang w:val="en-US"/>
        </w:rPr>
        <w:t>kurių</w:t>
      </w:r>
      <w:proofErr w:type="spellEnd"/>
      <w:r w:rsidRPr="00697A56">
        <w:rPr>
          <w:rFonts w:ascii="Cambria" w:eastAsia="Calibri" w:hAnsi="Cambria"/>
          <w:iCs/>
          <w:sz w:val="20"/>
          <w:lang w:val="en-US"/>
        </w:rPr>
        <w:t xml:space="preserve"> </w:t>
      </w:r>
      <w:proofErr w:type="spellStart"/>
      <w:r w:rsidRPr="00697A56">
        <w:rPr>
          <w:rFonts w:ascii="Cambria" w:eastAsia="Calibri" w:hAnsi="Cambria"/>
          <w:iCs/>
          <w:sz w:val="20"/>
          <w:lang w:val="en-US"/>
        </w:rPr>
        <w:t>registruota</w:t>
      </w:r>
      <w:proofErr w:type="spellEnd"/>
      <w:r w:rsidRPr="00697A56">
        <w:rPr>
          <w:rFonts w:ascii="Cambria" w:eastAsia="Calibri" w:hAnsi="Cambria"/>
          <w:iCs/>
          <w:sz w:val="20"/>
          <w:lang w:val="en-US"/>
        </w:rPr>
        <w:t xml:space="preserve"> </w:t>
      </w:r>
      <w:proofErr w:type="spellStart"/>
      <w:r w:rsidRPr="00697A56">
        <w:rPr>
          <w:rFonts w:ascii="Cambria" w:eastAsia="Calibri" w:hAnsi="Cambria"/>
          <w:iCs/>
          <w:sz w:val="20"/>
          <w:lang w:val="en-US"/>
        </w:rPr>
        <w:t>buveinė</w:t>
      </w:r>
      <w:proofErr w:type="spellEnd"/>
      <w:r w:rsidRPr="00697A56">
        <w:rPr>
          <w:rFonts w:ascii="Cambria" w:eastAsia="Calibri" w:hAnsi="Cambria"/>
          <w:iCs/>
          <w:sz w:val="20"/>
          <w:lang w:val="en-US"/>
        </w:rPr>
        <w:t xml:space="preserve"> </w:t>
      </w:r>
      <w:proofErr w:type="spellStart"/>
      <w:r w:rsidRPr="00697A56">
        <w:rPr>
          <w:rFonts w:ascii="Cambria" w:eastAsia="Calibri" w:hAnsi="Cambria"/>
          <w:iCs/>
          <w:sz w:val="20"/>
          <w:lang w:val="en-US"/>
        </w:rPr>
        <w:t>yra</w:t>
      </w:r>
      <w:proofErr w:type="spellEnd"/>
      <w:r w:rsidRPr="00697A56">
        <w:rPr>
          <w:rFonts w:ascii="Cambria" w:eastAsia="Calibri" w:hAnsi="Cambria"/>
          <w:iCs/>
          <w:sz w:val="20"/>
          <w:lang w:val="en-US"/>
        </w:rPr>
        <w:t xml:space="preserve"> </w:t>
      </w:r>
      <w:proofErr w:type="spellStart"/>
      <w:r w:rsidRPr="00697A56">
        <w:rPr>
          <w:rFonts w:ascii="Cambria" w:eastAsia="Calibri" w:hAnsi="Cambria"/>
          <w:iCs/>
          <w:sz w:val="20"/>
          <w:lang w:val="en-US"/>
        </w:rPr>
        <w:t>Eivenių</w:t>
      </w:r>
      <w:proofErr w:type="spellEnd"/>
      <w:r w:rsidRPr="00697A56">
        <w:rPr>
          <w:rFonts w:ascii="Cambria" w:eastAsia="Calibri" w:hAnsi="Cambria"/>
          <w:iCs/>
          <w:sz w:val="20"/>
          <w:lang w:val="en-US"/>
        </w:rPr>
        <w:t xml:space="preserve"> g. 2, LT-50161 Kaunas, </w:t>
      </w:r>
      <w:proofErr w:type="spellStart"/>
      <w:r w:rsidRPr="00697A56">
        <w:rPr>
          <w:rFonts w:ascii="Cambria" w:eastAsia="Calibri" w:hAnsi="Cambria"/>
          <w:iCs/>
          <w:sz w:val="20"/>
          <w:lang w:val="en-US"/>
        </w:rPr>
        <w:t>duomenys</w:t>
      </w:r>
      <w:proofErr w:type="spellEnd"/>
      <w:r w:rsidRPr="00697A56">
        <w:rPr>
          <w:rFonts w:ascii="Cambria" w:eastAsia="Calibri" w:hAnsi="Cambria"/>
          <w:iCs/>
          <w:sz w:val="20"/>
          <w:lang w:val="en-US"/>
        </w:rPr>
        <w:t xml:space="preserve"> </w:t>
      </w:r>
      <w:proofErr w:type="spellStart"/>
      <w:r w:rsidRPr="00697A56">
        <w:rPr>
          <w:rFonts w:ascii="Cambria" w:eastAsia="Calibri" w:hAnsi="Cambria"/>
          <w:iCs/>
          <w:sz w:val="20"/>
          <w:lang w:val="en-US"/>
        </w:rPr>
        <w:t>apie</w:t>
      </w:r>
      <w:proofErr w:type="spellEnd"/>
      <w:r w:rsidRPr="00697A56">
        <w:rPr>
          <w:rFonts w:ascii="Cambria" w:eastAsia="Calibri" w:hAnsi="Cambria"/>
          <w:iCs/>
          <w:sz w:val="20"/>
          <w:lang w:val="en-US"/>
        </w:rPr>
        <w:t xml:space="preserve"> </w:t>
      </w:r>
      <w:proofErr w:type="spellStart"/>
      <w:r w:rsidRPr="00697A56">
        <w:rPr>
          <w:rFonts w:ascii="Cambria" w:eastAsia="Calibri" w:hAnsi="Cambria"/>
          <w:iCs/>
          <w:sz w:val="20"/>
          <w:lang w:val="en-US"/>
        </w:rPr>
        <w:t>įstaigą</w:t>
      </w:r>
      <w:proofErr w:type="spellEnd"/>
      <w:r w:rsidRPr="00697A56">
        <w:rPr>
          <w:rFonts w:ascii="Cambria" w:eastAsia="Calibri" w:hAnsi="Cambria"/>
          <w:iCs/>
          <w:sz w:val="20"/>
          <w:lang w:val="en-US"/>
        </w:rPr>
        <w:t xml:space="preserve"> </w:t>
      </w:r>
      <w:proofErr w:type="spellStart"/>
      <w:r w:rsidRPr="00697A56">
        <w:rPr>
          <w:rFonts w:ascii="Cambria" w:eastAsia="Calibri" w:hAnsi="Cambria"/>
          <w:iCs/>
          <w:sz w:val="20"/>
          <w:lang w:val="en-US"/>
        </w:rPr>
        <w:t>kaupiami</w:t>
      </w:r>
      <w:proofErr w:type="spellEnd"/>
      <w:r w:rsidRPr="00697A56">
        <w:rPr>
          <w:rFonts w:ascii="Cambria" w:eastAsia="Calibri" w:hAnsi="Cambria"/>
          <w:iCs/>
          <w:sz w:val="20"/>
          <w:lang w:val="en-US"/>
        </w:rPr>
        <w:t xml:space="preserve"> </w:t>
      </w:r>
      <w:proofErr w:type="spellStart"/>
      <w:r w:rsidRPr="00697A56">
        <w:rPr>
          <w:rFonts w:ascii="Cambria" w:eastAsia="Calibri" w:hAnsi="Cambria"/>
          <w:iCs/>
          <w:sz w:val="20"/>
          <w:lang w:val="en-US"/>
        </w:rPr>
        <w:t>ir</w:t>
      </w:r>
      <w:proofErr w:type="spellEnd"/>
      <w:r w:rsidRPr="00697A56">
        <w:rPr>
          <w:rFonts w:ascii="Cambria" w:eastAsia="Calibri" w:hAnsi="Cambria"/>
          <w:iCs/>
          <w:sz w:val="20"/>
          <w:lang w:val="en-US"/>
        </w:rPr>
        <w:t xml:space="preserve"> </w:t>
      </w:r>
      <w:proofErr w:type="spellStart"/>
      <w:r w:rsidRPr="00697A56">
        <w:rPr>
          <w:rFonts w:ascii="Cambria" w:eastAsia="Calibri" w:hAnsi="Cambria"/>
          <w:iCs/>
          <w:sz w:val="20"/>
          <w:lang w:val="en-US"/>
        </w:rPr>
        <w:t>saugomi</w:t>
      </w:r>
      <w:proofErr w:type="spellEnd"/>
      <w:r w:rsidRPr="00697A56">
        <w:rPr>
          <w:rFonts w:ascii="Cambria" w:eastAsia="Calibri" w:hAnsi="Cambria"/>
          <w:iCs/>
          <w:sz w:val="20"/>
          <w:lang w:val="en-US"/>
        </w:rPr>
        <w:t xml:space="preserve"> </w:t>
      </w:r>
      <w:proofErr w:type="spellStart"/>
      <w:r w:rsidRPr="00697A56">
        <w:rPr>
          <w:rFonts w:ascii="Cambria" w:eastAsia="Calibri" w:hAnsi="Cambria"/>
          <w:iCs/>
          <w:sz w:val="20"/>
          <w:lang w:val="en-US"/>
        </w:rPr>
        <w:t>Lietuvos</w:t>
      </w:r>
      <w:proofErr w:type="spellEnd"/>
      <w:r w:rsidRPr="00697A56">
        <w:rPr>
          <w:rFonts w:ascii="Cambria" w:eastAsia="Calibri" w:hAnsi="Cambria"/>
          <w:iCs/>
          <w:sz w:val="20"/>
          <w:lang w:val="en-US"/>
        </w:rPr>
        <w:t xml:space="preserve"> </w:t>
      </w:r>
      <w:proofErr w:type="spellStart"/>
      <w:r w:rsidRPr="00697A56">
        <w:rPr>
          <w:rFonts w:ascii="Cambria" w:eastAsia="Calibri" w:hAnsi="Cambria"/>
          <w:iCs/>
          <w:sz w:val="20"/>
          <w:lang w:val="en-US"/>
        </w:rPr>
        <w:t>Respublikos</w:t>
      </w:r>
      <w:proofErr w:type="spellEnd"/>
      <w:r w:rsidRPr="00697A56">
        <w:rPr>
          <w:rFonts w:ascii="Cambria" w:eastAsia="Calibri" w:hAnsi="Cambria"/>
          <w:iCs/>
          <w:sz w:val="20"/>
          <w:lang w:val="en-US"/>
        </w:rPr>
        <w:t xml:space="preserve"> </w:t>
      </w:r>
      <w:proofErr w:type="spellStart"/>
      <w:r w:rsidRPr="00697A56">
        <w:rPr>
          <w:rFonts w:ascii="Cambria" w:eastAsia="Calibri" w:hAnsi="Cambria"/>
          <w:iCs/>
          <w:sz w:val="20"/>
          <w:lang w:val="en-US"/>
        </w:rPr>
        <w:t>juridinių</w:t>
      </w:r>
      <w:proofErr w:type="spellEnd"/>
      <w:r w:rsidRPr="00697A56">
        <w:rPr>
          <w:rFonts w:ascii="Cambria" w:eastAsia="Calibri" w:hAnsi="Cambria"/>
          <w:iCs/>
          <w:sz w:val="20"/>
          <w:lang w:val="en-US"/>
        </w:rPr>
        <w:t xml:space="preserve"> </w:t>
      </w:r>
      <w:proofErr w:type="spellStart"/>
      <w:r w:rsidRPr="00697A56">
        <w:rPr>
          <w:rFonts w:ascii="Cambria" w:eastAsia="Calibri" w:hAnsi="Cambria"/>
          <w:iCs/>
          <w:sz w:val="20"/>
          <w:lang w:val="en-US"/>
        </w:rPr>
        <w:t>asmenų</w:t>
      </w:r>
      <w:proofErr w:type="spellEnd"/>
      <w:r w:rsidRPr="00697A56">
        <w:rPr>
          <w:rFonts w:ascii="Cambria" w:eastAsia="Calibri" w:hAnsi="Cambria"/>
          <w:iCs/>
          <w:sz w:val="20"/>
          <w:lang w:val="en-US"/>
        </w:rPr>
        <w:t xml:space="preserve"> </w:t>
      </w:r>
      <w:proofErr w:type="spellStart"/>
      <w:r w:rsidRPr="00697A56">
        <w:rPr>
          <w:rFonts w:ascii="Cambria" w:eastAsia="Calibri" w:hAnsi="Cambria"/>
          <w:iCs/>
          <w:sz w:val="20"/>
          <w:lang w:val="en-US"/>
        </w:rPr>
        <w:t>registre</w:t>
      </w:r>
      <w:proofErr w:type="spellEnd"/>
      <w:r w:rsidRPr="00697A56">
        <w:rPr>
          <w:rFonts w:ascii="Cambria" w:eastAsia="Calibri" w:hAnsi="Cambria"/>
          <w:iCs/>
          <w:sz w:val="20"/>
          <w:lang w:val="en-US"/>
        </w:rPr>
        <w:t xml:space="preserve">, </w:t>
      </w:r>
      <w:r w:rsidRPr="00697A56">
        <w:rPr>
          <w:rFonts w:ascii="Cambria" w:eastAsia="Calibri" w:hAnsi="Cambria"/>
          <w:iCs/>
          <w:sz w:val="20"/>
        </w:rPr>
        <w:t>(toliau –Panaudos gavėjas), materialiai atsakingas Panaudos davėjo atstovas ir materialiai atsakingas Panaudos gavėjo atstovas sudarė šį panaudos perdavimo-priėmimo aktą, kuriuo patvirtina:</w:t>
      </w:r>
    </w:p>
    <w:p w14:paraId="5818F550" w14:textId="77777777" w:rsidR="00E160DB" w:rsidRPr="00697A56" w:rsidRDefault="00E160DB" w:rsidP="00E160DB">
      <w:pPr>
        <w:jc w:val="both"/>
        <w:rPr>
          <w:rFonts w:ascii="Cambria" w:eastAsia="Calibri" w:hAnsi="Cambria"/>
          <w:sz w:val="20"/>
        </w:rPr>
      </w:pPr>
    </w:p>
    <w:p w14:paraId="5087E131" w14:textId="77777777" w:rsidR="00E160DB" w:rsidRPr="00697A56" w:rsidRDefault="00E160DB" w:rsidP="00E160DB">
      <w:pPr>
        <w:numPr>
          <w:ilvl w:val="0"/>
          <w:numId w:val="1"/>
        </w:numPr>
        <w:tabs>
          <w:tab w:val="left" w:pos="-142"/>
          <w:tab w:val="left" w:pos="567"/>
        </w:tabs>
        <w:suppressAutoHyphens/>
        <w:ind w:right="-7"/>
        <w:jc w:val="both"/>
        <w:rPr>
          <w:rFonts w:ascii="Cambria" w:hAnsi="Cambria"/>
          <w:sz w:val="20"/>
          <w:lang w:eastAsia="ar-SA"/>
        </w:rPr>
      </w:pPr>
      <w:r w:rsidRPr="00697A56">
        <w:rPr>
          <w:rFonts w:ascii="Cambria" w:hAnsi="Cambria"/>
          <w:sz w:val="20"/>
          <w:lang w:eastAsia="ar-SA"/>
        </w:rPr>
        <w:t xml:space="preserve">Panaudos davėjas perduoda Panaudos gavėjui laikinai ir neatlygintinai valdyti ir naudoti Panaudos davėjo žemiau išvardintą turtą, Panaudos davėjui priklausantį nuosavybės teise, kurio vertė yra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27"/>
        <w:gridCol w:w="2268"/>
        <w:gridCol w:w="1276"/>
        <w:gridCol w:w="1417"/>
      </w:tblGrid>
      <w:tr w:rsidR="00E160DB" w:rsidRPr="00697A56" w14:paraId="4592E0F5" w14:textId="77777777" w:rsidTr="0064684C">
        <w:tc>
          <w:tcPr>
            <w:tcW w:w="959" w:type="dxa"/>
            <w:shd w:val="clear" w:color="auto" w:fill="auto"/>
          </w:tcPr>
          <w:p w14:paraId="07D6FA8F" w14:textId="77777777" w:rsidR="00E160DB" w:rsidRPr="00697A56" w:rsidRDefault="00E160DB" w:rsidP="0064684C">
            <w:pPr>
              <w:tabs>
                <w:tab w:val="left" w:pos="-142"/>
                <w:tab w:val="left" w:pos="567"/>
              </w:tabs>
              <w:suppressAutoHyphens/>
              <w:ind w:right="-7"/>
              <w:jc w:val="both"/>
              <w:rPr>
                <w:rFonts w:ascii="Cambria" w:hAnsi="Cambria"/>
                <w:sz w:val="20"/>
                <w:lang w:eastAsia="ar-SA"/>
              </w:rPr>
            </w:pPr>
            <w:proofErr w:type="spellStart"/>
            <w:r w:rsidRPr="00697A56">
              <w:rPr>
                <w:rFonts w:ascii="Cambria" w:hAnsi="Cambria"/>
                <w:sz w:val="20"/>
                <w:lang w:eastAsia="ar-SA"/>
              </w:rPr>
              <w:t>Eil</w:t>
            </w:r>
            <w:proofErr w:type="spellEnd"/>
            <w:r w:rsidRPr="00697A56">
              <w:rPr>
                <w:rFonts w:ascii="Cambria" w:hAnsi="Cambria"/>
                <w:sz w:val="20"/>
                <w:lang w:eastAsia="ar-SA"/>
              </w:rPr>
              <w:t xml:space="preserve"> Nr.</w:t>
            </w:r>
          </w:p>
        </w:tc>
        <w:tc>
          <w:tcPr>
            <w:tcW w:w="3827" w:type="dxa"/>
            <w:shd w:val="clear" w:color="auto" w:fill="auto"/>
          </w:tcPr>
          <w:p w14:paraId="5D56E6B0" w14:textId="77777777" w:rsidR="00E160DB" w:rsidRPr="00697A56" w:rsidRDefault="00E160DB" w:rsidP="0064684C">
            <w:pPr>
              <w:tabs>
                <w:tab w:val="left" w:pos="-142"/>
                <w:tab w:val="left" w:pos="567"/>
              </w:tabs>
              <w:suppressAutoHyphens/>
              <w:ind w:right="-7"/>
              <w:jc w:val="both"/>
              <w:rPr>
                <w:rFonts w:ascii="Cambria" w:hAnsi="Cambria"/>
                <w:sz w:val="20"/>
                <w:lang w:eastAsia="ar-SA"/>
              </w:rPr>
            </w:pPr>
            <w:r w:rsidRPr="00697A56">
              <w:rPr>
                <w:rFonts w:ascii="Cambria" w:hAnsi="Cambria"/>
                <w:sz w:val="20"/>
                <w:lang w:eastAsia="ar-SA"/>
              </w:rPr>
              <w:t xml:space="preserve">Perduodamas turtas </w:t>
            </w:r>
          </w:p>
        </w:tc>
        <w:tc>
          <w:tcPr>
            <w:tcW w:w="2268" w:type="dxa"/>
            <w:shd w:val="clear" w:color="auto" w:fill="auto"/>
          </w:tcPr>
          <w:p w14:paraId="69DCC441" w14:textId="77777777" w:rsidR="00E160DB" w:rsidRPr="00697A56" w:rsidRDefault="00E160DB" w:rsidP="0064684C">
            <w:pPr>
              <w:tabs>
                <w:tab w:val="left" w:pos="-142"/>
                <w:tab w:val="left" w:pos="567"/>
              </w:tabs>
              <w:suppressAutoHyphens/>
              <w:ind w:right="-7"/>
              <w:jc w:val="both"/>
              <w:rPr>
                <w:rFonts w:ascii="Cambria" w:hAnsi="Cambria"/>
                <w:sz w:val="20"/>
                <w:lang w:eastAsia="ar-SA"/>
              </w:rPr>
            </w:pPr>
            <w:r w:rsidRPr="00697A56">
              <w:rPr>
                <w:rFonts w:ascii="Cambria" w:hAnsi="Cambria"/>
                <w:sz w:val="20"/>
                <w:lang w:eastAsia="ar-SA"/>
              </w:rPr>
              <w:t>Vieneto kaina EUR</w:t>
            </w:r>
          </w:p>
        </w:tc>
        <w:tc>
          <w:tcPr>
            <w:tcW w:w="1276" w:type="dxa"/>
            <w:shd w:val="clear" w:color="auto" w:fill="auto"/>
          </w:tcPr>
          <w:p w14:paraId="5561D50B" w14:textId="77777777" w:rsidR="00E160DB" w:rsidRPr="00697A56" w:rsidRDefault="00E160DB" w:rsidP="0064684C">
            <w:pPr>
              <w:tabs>
                <w:tab w:val="left" w:pos="-142"/>
                <w:tab w:val="left" w:pos="567"/>
              </w:tabs>
              <w:suppressAutoHyphens/>
              <w:ind w:right="-7"/>
              <w:jc w:val="both"/>
              <w:rPr>
                <w:rFonts w:ascii="Cambria" w:hAnsi="Cambria"/>
                <w:sz w:val="20"/>
                <w:lang w:eastAsia="ar-SA"/>
              </w:rPr>
            </w:pPr>
            <w:r w:rsidRPr="00697A56">
              <w:rPr>
                <w:rFonts w:ascii="Cambria" w:hAnsi="Cambria"/>
                <w:sz w:val="20"/>
                <w:lang w:eastAsia="ar-SA"/>
              </w:rPr>
              <w:t>Kiekis</w:t>
            </w:r>
          </w:p>
        </w:tc>
        <w:tc>
          <w:tcPr>
            <w:tcW w:w="1417" w:type="dxa"/>
            <w:shd w:val="clear" w:color="auto" w:fill="auto"/>
          </w:tcPr>
          <w:p w14:paraId="2536E243" w14:textId="77777777" w:rsidR="00E160DB" w:rsidRPr="00697A56" w:rsidRDefault="00E160DB" w:rsidP="0064684C">
            <w:pPr>
              <w:tabs>
                <w:tab w:val="left" w:pos="-142"/>
                <w:tab w:val="left" w:pos="567"/>
              </w:tabs>
              <w:suppressAutoHyphens/>
              <w:ind w:right="-7"/>
              <w:jc w:val="both"/>
              <w:rPr>
                <w:rFonts w:ascii="Cambria" w:hAnsi="Cambria"/>
                <w:sz w:val="20"/>
                <w:lang w:eastAsia="ar-SA"/>
              </w:rPr>
            </w:pPr>
            <w:r w:rsidRPr="00697A56">
              <w:rPr>
                <w:rFonts w:ascii="Cambria" w:hAnsi="Cambria"/>
                <w:sz w:val="20"/>
                <w:lang w:eastAsia="ar-SA"/>
              </w:rPr>
              <w:t>Suma EUR</w:t>
            </w:r>
          </w:p>
        </w:tc>
      </w:tr>
      <w:tr w:rsidR="00E160DB" w:rsidRPr="00697A56" w14:paraId="19FC7E81" w14:textId="77777777" w:rsidTr="0064684C">
        <w:tc>
          <w:tcPr>
            <w:tcW w:w="959" w:type="dxa"/>
            <w:shd w:val="clear" w:color="auto" w:fill="auto"/>
          </w:tcPr>
          <w:p w14:paraId="2ECCEED2" w14:textId="77777777" w:rsidR="00E160DB" w:rsidRPr="00697A56" w:rsidRDefault="00E160DB" w:rsidP="0064684C">
            <w:pPr>
              <w:tabs>
                <w:tab w:val="left" w:pos="-142"/>
                <w:tab w:val="left" w:pos="567"/>
              </w:tabs>
              <w:suppressAutoHyphens/>
              <w:ind w:right="-7"/>
              <w:jc w:val="both"/>
              <w:rPr>
                <w:rFonts w:ascii="Cambria" w:hAnsi="Cambria"/>
                <w:sz w:val="20"/>
                <w:lang w:eastAsia="ar-SA"/>
              </w:rPr>
            </w:pPr>
            <w:r w:rsidRPr="00697A56">
              <w:rPr>
                <w:rFonts w:ascii="Cambria" w:hAnsi="Cambria"/>
                <w:sz w:val="20"/>
                <w:lang w:eastAsia="ar-SA"/>
              </w:rPr>
              <w:t>1.</w:t>
            </w:r>
          </w:p>
        </w:tc>
        <w:tc>
          <w:tcPr>
            <w:tcW w:w="3827" w:type="dxa"/>
            <w:shd w:val="clear" w:color="auto" w:fill="auto"/>
          </w:tcPr>
          <w:p w14:paraId="06F2C3A3" w14:textId="77777777" w:rsidR="00E160DB" w:rsidRPr="00697A56" w:rsidRDefault="00E160DB" w:rsidP="0064684C">
            <w:pPr>
              <w:tabs>
                <w:tab w:val="left" w:pos="-142"/>
                <w:tab w:val="left" w:pos="567"/>
              </w:tabs>
              <w:suppressAutoHyphens/>
              <w:ind w:right="-7"/>
              <w:jc w:val="both"/>
              <w:rPr>
                <w:rFonts w:ascii="Cambria" w:hAnsi="Cambria"/>
                <w:sz w:val="20"/>
                <w:lang w:eastAsia="ar-SA"/>
              </w:rPr>
            </w:pPr>
          </w:p>
        </w:tc>
        <w:tc>
          <w:tcPr>
            <w:tcW w:w="2268" w:type="dxa"/>
            <w:shd w:val="clear" w:color="auto" w:fill="auto"/>
          </w:tcPr>
          <w:p w14:paraId="2A47F36C" w14:textId="77777777" w:rsidR="00E160DB" w:rsidRPr="00697A56" w:rsidRDefault="00E160DB" w:rsidP="0064684C">
            <w:pPr>
              <w:tabs>
                <w:tab w:val="left" w:pos="-142"/>
                <w:tab w:val="left" w:pos="567"/>
              </w:tabs>
              <w:suppressAutoHyphens/>
              <w:ind w:right="-7"/>
              <w:jc w:val="both"/>
              <w:rPr>
                <w:rFonts w:ascii="Cambria" w:hAnsi="Cambria"/>
                <w:sz w:val="20"/>
                <w:lang w:eastAsia="ar-SA"/>
              </w:rPr>
            </w:pPr>
          </w:p>
        </w:tc>
        <w:tc>
          <w:tcPr>
            <w:tcW w:w="1276" w:type="dxa"/>
            <w:shd w:val="clear" w:color="auto" w:fill="auto"/>
          </w:tcPr>
          <w:p w14:paraId="25523A59" w14:textId="77777777" w:rsidR="00E160DB" w:rsidRPr="00697A56" w:rsidRDefault="00E160DB" w:rsidP="0064684C">
            <w:pPr>
              <w:tabs>
                <w:tab w:val="left" w:pos="-142"/>
                <w:tab w:val="left" w:pos="567"/>
              </w:tabs>
              <w:suppressAutoHyphens/>
              <w:ind w:right="-7"/>
              <w:jc w:val="both"/>
              <w:rPr>
                <w:rFonts w:ascii="Cambria" w:hAnsi="Cambria"/>
                <w:sz w:val="20"/>
                <w:lang w:eastAsia="ar-SA"/>
              </w:rPr>
            </w:pPr>
          </w:p>
        </w:tc>
        <w:tc>
          <w:tcPr>
            <w:tcW w:w="1417" w:type="dxa"/>
            <w:shd w:val="clear" w:color="auto" w:fill="auto"/>
          </w:tcPr>
          <w:p w14:paraId="5E952014" w14:textId="77777777" w:rsidR="00E160DB" w:rsidRPr="00697A56" w:rsidRDefault="00E160DB" w:rsidP="0064684C">
            <w:pPr>
              <w:tabs>
                <w:tab w:val="left" w:pos="-142"/>
                <w:tab w:val="left" w:pos="567"/>
              </w:tabs>
              <w:suppressAutoHyphens/>
              <w:ind w:right="-7"/>
              <w:jc w:val="both"/>
              <w:rPr>
                <w:rFonts w:ascii="Cambria" w:hAnsi="Cambria"/>
                <w:sz w:val="20"/>
                <w:lang w:eastAsia="ar-SA"/>
              </w:rPr>
            </w:pPr>
          </w:p>
        </w:tc>
      </w:tr>
    </w:tbl>
    <w:p w14:paraId="068DC92C" w14:textId="77777777" w:rsidR="00E160DB" w:rsidRPr="00697A56" w:rsidRDefault="00E160DB" w:rsidP="00E160DB">
      <w:pPr>
        <w:jc w:val="both"/>
        <w:rPr>
          <w:rFonts w:ascii="Cambria" w:eastAsia="Calibri" w:hAnsi="Cambria"/>
          <w:i/>
          <w:iCs/>
          <w:sz w:val="20"/>
        </w:rPr>
      </w:pPr>
    </w:p>
    <w:p w14:paraId="086B5A34" w14:textId="77777777" w:rsidR="00E160DB" w:rsidRPr="00697A56" w:rsidRDefault="00E160DB" w:rsidP="00E160DB">
      <w:pPr>
        <w:numPr>
          <w:ilvl w:val="0"/>
          <w:numId w:val="1"/>
        </w:numPr>
        <w:rPr>
          <w:rFonts w:ascii="Cambria" w:eastAsia="Calibri" w:hAnsi="Cambria"/>
          <w:iCs/>
          <w:sz w:val="20"/>
        </w:rPr>
      </w:pPr>
      <w:r w:rsidRPr="00697A56">
        <w:rPr>
          <w:rFonts w:ascii="Cambria" w:eastAsia="Calibri" w:hAnsi="Cambria"/>
          <w:iCs/>
          <w:sz w:val="20"/>
        </w:rPr>
        <w:t xml:space="preserve">Panauda suteikta Lietuvos sveikatos mokslų universiteto ligoninės Kauno klinikų filialui Druskininkų reabilitacijos centrui „Dainava“, adresu Maironio g. 22, Druskininkai, vadovaujantis Sutartyje nustatytomis sąlygomis ir tvarka. </w:t>
      </w:r>
    </w:p>
    <w:p w14:paraId="19703FBB" w14:textId="77777777" w:rsidR="00E160DB" w:rsidRPr="00697A56" w:rsidRDefault="00E160DB" w:rsidP="00E160DB">
      <w:pPr>
        <w:numPr>
          <w:ilvl w:val="0"/>
          <w:numId w:val="1"/>
        </w:numPr>
        <w:rPr>
          <w:rFonts w:ascii="Cambria" w:eastAsia="Calibri" w:hAnsi="Cambria"/>
          <w:iCs/>
          <w:sz w:val="20"/>
        </w:rPr>
      </w:pPr>
      <w:r w:rsidRPr="00697A56">
        <w:rPr>
          <w:rFonts w:ascii="Cambria" w:eastAsia="Calibri" w:hAnsi="Cambria"/>
          <w:iCs/>
          <w:sz w:val="20"/>
        </w:rPr>
        <w:t xml:space="preserve">Šis panaudos priėmimo-perdavimo aktas laikomas neatskiriama Sutarties dalimi. </w:t>
      </w:r>
    </w:p>
    <w:p w14:paraId="02499D50" w14:textId="77777777" w:rsidR="00E160DB" w:rsidRPr="00697A56" w:rsidRDefault="00E160DB" w:rsidP="00E160DB">
      <w:pPr>
        <w:rPr>
          <w:rFonts w:ascii="Cambria" w:eastAsia="Calibri" w:hAnsi="Cambria"/>
          <w:iCs/>
          <w:sz w:val="20"/>
        </w:rPr>
      </w:pPr>
    </w:p>
    <w:p w14:paraId="5D24B843" w14:textId="77777777" w:rsidR="00E160DB" w:rsidRPr="00697A56" w:rsidRDefault="00E160DB" w:rsidP="00E160DB">
      <w:pPr>
        <w:rPr>
          <w:rFonts w:ascii="Cambria" w:eastAsia="Calibri" w:hAnsi="Cambria"/>
          <w:iCs/>
          <w:sz w:val="20"/>
        </w:rPr>
      </w:pPr>
    </w:p>
    <w:p w14:paraId="64BDD701" w14:textId="77777777" w:rsidR="00E160DB" w:rsidRPr="00697A56" w:rsidRDefault="00E160DB" w:rsidP="00E160DB">
      <w:pPr>
        <w:rPr>
          <w:rFonts w:ascii="Cambria" w:eastAsia="Calibri" w:hAnsi="Cambria"/>
          <w:iCs/>
          <w:sz w:val="20"/>
        </w:rPr>
      </w:pPr>
      <w:r w:rsidRPr="00697A56">
        <w:rPr>
          <w:rFonts w:ascii="Cambria" w:eastAsia="Calibri" w:hAnsi="Cambria"/>
          <w:iCs/>
          <w:sz w:val="20"/>
        </w:rPr>
        <w:t>Turtą perdavė (Panaudos davėjo atstovas):</w:t>
      </w:r>
      <w:r w:rsidRPr="00697A56">
        <w:rPr>
          <w:rFonts w:ascii="Cambria" w:eastAsia="Calibri" w:hAnsi="Cambria"/>
          <w:iCs/>
          <w:sz w:val="20"/>
        </w:rPr>
        <w:tab/>
      </w:r>
      <w:r w:rsidRPr="00697A56">
        <w:rPr>
          <w:rFonts w:ascii="Cambria" w:eastAsia="Calibri" w:hAnsi="Cambria"/>
          <w:iCs/>
          <w:sz w:val="20"/>
        </w:rPr>
        <w:tab/>
        <w:t>Turtą priėmė (Panaudos gavėjo atstovas):</w:t>
      </w:r>
    </w:p>
    <w:p w14:paraId="61EE2B16" w14:textId="77777777" w:rsidR="00E160DB" w:rsidRPr="00697A56" w:rsidRDefault="00E160DB" w:rsidP="00E160DB">
      <w:pPr>
        <w:rPr>
          <w:rFonts w:ascii="Cambria" w:eastAsia="Calibri" w:hAnsi="Cambria"/>
          <w:iCs/>
          <w:sz w:val="20"/>
        </w:rPr>
      </w:pPr>
    </w:p>
    <w:p w14:paraId="08F7D026" w14:textId="77777777" w:rsidR="00E160DB" w:rsidRPr="00697A56" w:rsidRDefault="00E160DB" w:rsidP="00E160DB">
      <w:pPr>
        <w:rPr>
          <w:rFonts w:ascii="Cambria" w:eastAsia="Calibri" w:hAnsi="Cambria"/>
          <w:iCs/>
          <w:sz w:val="20"/>
        </w:rPr>
      </w:pPr>
    </w:p>
    <w:p w14:paraId="25F8FD86" w14:textId="77777777" w:rsidR="00E160DB" w:rsidRPr="00697A56" w:rsidRDefault="00E160DB" w:rsidP="00E160DB">
      <w:pPr>
        <w:rPr>
          <w:rFonts w:ascii="Cambria" w:eastAsia="Calibri" w:hAnsi="Cambria"/>
          <w:iCs/>
          <w:sz w:val="20"/>
        </w:rPr>
      </w:pPr>
      <w:r w:rsidRPr="00697A56">
        <w:rPr>
          <w:rFonts w:ascii="Cambria" w:eastAsia="Calibri" w:hAnsi="Cambria"/>
          <w:iCs/>
          <w:sz w:val="20"/>
        </w:rPr>
        <w:t>________________</w:t>
      </w:r>
      <w:r w:rsidRPr="00697A56">
        <w:rPr>
          <w:rFonts w:ascii="Cambria" w:eastAsia="Calibri" w:hAnsi="Cambria"/>
          <w:iCs/>
          <w:sz w:val="20"/>
        </w:rPr>
        <w:tab/>
      </w:r>
      <w:r w:rsidRPr="00697A56">
        <w:rPr>
          <w:rFonts w:ascii="Cambria" w:eastAsia="Calibri" w:hAnsi="Cambria"/>
          <w:iCs/>
          <w:sz w:val="20"/>
        </w:rPr>
        <w:tab/>
      </w:r>
      <w:r w:rsidRPr="00697A56">
        <w:rPr>
          <w:rFonts w:ascii="Cambria" w:eastAsia="Calibri" w:hAnsi="Cambria"/>
          <w:iCs/>
          <w:sz w:val="20"/>
        </w:rPr>
        <w:tab/>
      </w:r>
      <w:r w:rsidRPr="00697A56">
        <w:rPr>
          <w:rFonts w:ascii="Cambria" w:eastAsia="Calibri" w:hAnsi="Cambria"/>
          <w:iCs/>
          <w:sz w:val="20"/>
        </w:rPr>
        <w:tab/>
      </w:r>
      <w:r w:rsidRPr="00697A56">
        <w:rPr>
          <w:rFonts w:ascii="Cambria" w:eastAsia="Calibri" w:hAnsi="Cambria"/>
          <w:iCs/>
          <w:sz w:val="20"/>
        </w:rPr>
        <w:tab/>
        <w:t xml:space="preserve">                _______________</w:t>
      </w:r>
    </w:p>
    <w:p w14:paraId="5C22CE9A" w14:textId="77777777" w:rsidR="00E160DB" w:rsidRPr="00697A56" w:rsidRDefault="00E160DB" w:rsidP="00E160DB">
      <w:pPr>
        <w:rPr>
          <w:rFonts w:ascii="Cambria" w:eastAsia="Calibri" w:hAnsi="Cambria"/>
          <w:iCs/>
          <w:sz w:val="20"/>
        </w:rPr>
      </w:pPr>
      <w:r w:rsidRPr="00697A56">
        <w:rPr>
          <w:rFonts w:ascii="Cambria" w:eastAsia="Calibri" w:hAnsi="Cambria"/>
          <w:iCs/>
          <w:sz w:val="20"/>
        </w:rPr>
        <w:t>Pareigos</w:t>
      </w:r>
      <w:r w:rsidRPr="00697A56">
        <w:rPr>
          <w:rFonts w:ascii="Cambria" w:eastAsia="Calibri" w:hAnsi="Cambria"/>
          <w:iCs/>
          <w:sz w:val="20"/>
        </w:rPr>
        <w:tab/>
      </w:r>
      <w:r w:rsidRPr="00697A56">
        <w:rPr>
          <w:rFonts w:ascii="Cambria" w:eastAsia="Calibri" w:hAnsi="Cambria"/>
          <w:iCs/>
          <w:sz w:val="20"/>
        </w:rPr>
        <w:tab/>
      </w:r>
      <w:r w:rsidRPr="00697A56">
        <w:rPr>
          <w:rFonts w:ascii="Cambria" w:eastAsia="Calibri" w:hAnsi="Cambria"/>
          <w:iCs/>
          <w:sz w:val="20"/>
        </w:rPr>
        <w:tab/>
      </w:r>
      <w:r w:rsidRPr="00697A56">
        <w:rPr>
          <w:rFonts w:ascii="Cambria" w:eastAsia="Calibri" w:hAnsi="Cambria"/>
          <w:iCs/>
          <w:sz w:val="20"/>
        </w:rPr>
        <w:tab/>
      </w:r>
      <w:r w:rsidRPr="00697A56">
        <w:rPr>
          <w:rFonts w:ascii="Cambria" w:eastAsia="Calibri" w:hAnsi="Cambria"/>
          <w:iCs/>
          <w:sz w:val="20"/>
        </w:rPr>
        <w:tab/>
      </w:r>
      <w:r w:rsidRPr="00697A56">
        <w:rPr>
          <w:rFonts w:ascii="Cambria" w:eastAsia="Calibri" w:hAnsi="Cambria"/>
          <w:iCs/>
          <w:sz w:val="20"/>
        </w:rPr>
        <w:tab/>
        <w:t xml:space="preserve"> </w:t>
      </w:r>
      <w:proofErr w:type="spellStart"/>
      <w:r w:rsidRPr="00697A56">
        <w:rPr>
          <w:rFonts w:ascii="Cambria" w:eastAsia="Calibri" w:hAnsi="Cambria"/>
          <w:iCs/>
          <w:sz w:val="20"/>
        </w:rPr>
        <w:t>Pareigos</w:t>
      </w:r>
      <w:proofErr w:type="spellEnd"/>
    </w:p>
    <w:p w14:paraId="3E5CCA61" w14:textId="77777777" w:rsidR="00E160DB" w:rsidRPr="00697A56" w:rsidRDefault="00E160DB" w:rsidP="00E160DB">
      <w:pPr>
        <w:rPr>
          <w:rFonts w:ascii="Cambria" w:eastAsia="Calibri" w:hAnsi="Cambria"/>
          <w:iCs/>
          <w:sz w:val="20"/>
        </w:rPr>
      </w:pPr>
    </w:p>
    <w:p w14:paraId="08CCBC50" w14:textId="77777777" w:rsidR="00E160DB" w:rsidRPr="00697A56" w:rsidRDefault="00E160DB" w:rsidP="00E160DB">
      <w:pPr>
        <w:rPr>
          <w:rFonts w:ascii="Cambria" w:eastAsia="Calibri" w:hAnsi="Cambria"/>
          <w:iCs/>
          <w:sz w:val="20"/>
        </w:rPr>
      </w:pPr>
    </w:p>
    <w:p w14:paraId="31611112" w14:textId="0A695FC7" w:rsidR="00E160DB" w:rsidRPr="00697A56" w:rsidRDefault="00E160DB" w:rsidP="00E160DB">
      <w:pPr>
        <w:rPr>
          <w:rFonts w:ascii="Cambria" w:eastAsia="Calibri" w:hAnsi="Cambria"/>
          <w:iCs/>
          <w:sz w:val="20"/>
        </w:rPr>
      </w:pPr>
      <w:r w:rsidRPr="00697A56">
        <w:rPr>
          <w:rFonts w:ascii="Cambria" w:eastAsia="Calibri" w:hAnsi="Cambria"/>
          <w:iCs/>
          <w:sz w:val="20"/>
        </w:rPr>
        <w:t>___________________</w:t>
      </w:r>
      <w:r w:rsidRPr="00697A56">
        <w:rPr>
          <w:rFonts w:ascii="Cambria" w:eastAsia="Calibri" w:hAnsi="Cambria"/>
          <w:iCs/>
          <w:sz w:val="20"/>
        </w:rPr>
        <w:tab/>
      </w:r>
      <w:r w:rsidRPr="00697A56">
        <w:rPr>
          <w:rFonts w:ascii="Cambria" w:eastAsia="Calibri" w:hAnsi="Cambria"/>
          <w:iCs/>
          <w:sz w:val="20"/>
        </w:rPr>
        <w:tab/>
      </w:r>
      <w:r w:rsidRPr="00697A56">
        <w:rPr>
          <w:rFonts w:ascii="Cambria" w:eastAsia="Calibri" w:hAnsi="Cambria"/>
          <w:iCs/>
          <w:sz w:val="20"/>
        </w:rPr>
        <w:tab/>
      </w:r>
      <w:r w:rsidRPr="00697A56">
        <w:rPr>
          <w:rFonts w:ascii="Cambria" w:eastAsia="Calibri" w:hAnsi="Cambria"/>
          <w:iCs/>
          <w:sz w:val="20"/>
        </w:rPr>
        <w:tab/>
        <w:t xml:space="preserve">               </w:t>
      </w:r>
      <w:r w:rsidR="00697A56">
        <w:rPr>
          <w:rFonts w:ascii="Cambria" w:eastAsia="Calibri" w:hAnsi="Cambria"/>
          <w:iCs/>
          <w:sz w:val="20"/>
        </w:rPr>
        <w:t xml:space="preserve">                  </w:t>
      </w:r>
      <w:r w:rsidRPr="00697A56">
        <w:rPr>
          <w:rFonts w:ascii="Cambria" w:eastAsia="Calibri" w:hAnsi="Cambria"/>
          <w:iCs/>
          <w:sz w:val="20"/>
        </w:rPr>
        <w:t>________________</w:t>
      </w:r>
    </w:p>
    <w:p w14:paraId="73D8A85E" w14:textId="6EF3BBEF" w:rsidR="00E160DB" w:rsidRPr="00697A56" w:rsidRDefault="00E160DB" w:rsidP="00E160DB">
      <w:pPr>
        <w:rPr>
          <w:rFonts w:ascii="Cambria" w:eastAsia="Calibri" w:hAnsi="Cambria"/>
          <w:iCs/>
          <w:sz w:val="20"/>
        </w:rPr>
      </w:pPr>
      <w:r w:rsidRPr="00697A56">
        <w:rPr>
          <w:rFonts w:ascii="Cambria" w:eastAsia="Calibri" w:hAnsi="Cambria"/>
          <w:iCs/>
          <w:sz w:val="20"/>
        </w:rPr>
        <w:t>Vardas, Pavardė, parašas</w:t>
      </w:r>
      <w:r w:rsidRPr="00697A56">
        <w:rPr>
          <w:rFonts w:ascii="Cambria" w:eastAsia="Calibri" w:hAnsi="Cambria"/>
          <w:iCs/>
          <w:sz w:val="20"/>
        </w:rPr>
        <w:tab/>
      </w:r>
      <w:r w:rsidRPr="00697A56">
        <w:rPr>
          <w:rFonts w:ascii="Cambria" w:eastAsia="Calibri" w:hAnsi="Cambria"/>
          <w:iCs/>
          <w:sz w:val="20"/>
        </w:rPr>
        <w:tab/>
      </w:r>
      <w:r w:rsidRPr="00697A56">
        <w:rPr>
          <w:rFonts w:ascii="Cambria" w:eastAsia="Calibri" w:hAnsi="Cambria"/>
          <w:iCs/>
          <w:sz w:val="20"/>
        </w:rPr>
        <w:tab/>
      </w:r>
      <w:r w:rsidRPr="00697A56">
        <w:rPr>
          <w:rFonts w:ascii="Cambria" w:eastAsia="Calibri" w:hAnsi="Cambria"/>
          <w:iCs/>
          <w:sz w:val="20"/>
        </w:rPr>
        <w:tab/>
      </w:r>
      <w:r w:rsidR="00697A56">
        <w:rPr>
          <w:rFonts w:ascii="Cambria" w:eastAsia="Calibri" w:hAnsi="Cambria"/>
          <w:iCs/>
          <w:sz w:val="20"/>
        </w:rPr>
        <w:t xml:space="preserve">                 </w:t>
      </w:r>
      <w:r w:rsidRPr="00697A56">
        <w:rPr>
          <w:rFonts w:ascii="Cambria" w:eastAsia="Calibri" w:hAnsi="Cambria"/>
          <w:iCs/>
          <w:sz w:val="20"/>
        </w:rPr>
        <w:t>Vardas, Pavardė, parašas</w:t>
      </w:r>
    </w:p>
    <w:p w14:paraId="59C00D44" w14:textId="77777777" w:rsidR="00E160DB" w:rsidRPr="00697A56" w:rsidRDefault="00E160DB" w:rsidP="00E160DB">
      <w:pPr>
        <w:rPr>
          <w:rFonts w:ascii="Cambria" w:eastAsia="Calibri" w:hAnsi="Cambria"/>
          <w:iCs/>
          <w:sz w:val="20"/>
        </w:rPr>
      </w:pPr>
    </w:p>
    <w:p w14:paraId="37C9D1EE" w14:textId="77777777" w:rsidR="00E160DB" w:rsidRPr="00697A56" w:rsidRDefault="00E160DB" w:rsidP="00E160DB">
      <w:pPr>
        <w:rPr>
          <w:rFonts w:ascii="Cambria" w:eastAsia="Calibri" w:hAnsi="Cambria"/>
          <w:iCs/>
          <w:sz w:val="20"/>
        </w:rPr>
      </w:pPr>
    </w:p>
    <w:p w14:paraId="54876456" w14:textId="77777777" w:rsidR="00E160DB" w:rsidRPr="00697A56" w:rsidRDefault="00E160DB" w:rsidP="00E160DB">
      <w:pPr>
        <w:jc w:val="center"/>
        <w:rPr>
          <w:rFonts w:ascii="Cambria" w:eastAsia="Calibri" w:hAnsi="Cambria"/>
          <w:b/>
          <w:i/>
          <w:iCs/>
          <w:sz w:val="20"/>
        </w:rPr>
      </w:pPr>
    </w:p>
    <w:p w14:paraId="69211F04" w14:textId="77777777" w:rsidR="00E160DB" w:rsidRPr="00697A56" w:rsidRDefault="00E160DB" w:rsidP="00E160DB">
      <w:pPr>
        <w:jc w:val="center"/>
        <w:rPr>
          <w:rFonts w:ascii="Cambria" w:eastAsia="Calibri" w:hAnsi="Cambria"/>
          <w:b/>
          <w:sz w:val="20"/>
        </w:rPr>
      </w:pPr>
      <w:r w:rsidRPr="00697A56">
        <w:rPr>
          <w:rFonts w:ascii="Cambria" w:eastAsia="Calibri" w:hAnsi="Cambria"/>
          <w:b/>
          <w:i/>
          <w:iCs/>
          <w:sz w:val="20"/>
        </w:rPr>
        <w:t> </w:t>
      </w:r>
    </w:p>
    <w:p w14:paraId="36AFCC3F" w14:textId="77777777" w:rsidR="00E160DB" w:rsidRPr="00697A56" w:rsidRDefault="00E160DB" w:rsidP="00E160DB">
      <w:pPr>
        <w:jc w:val="center"/>
        <w:rPr>
          <w:rFonts w:ascii="Cambria" w:eastAsia="Calibri" w:hAnsi="Cambria"/>
          <w:b/>
          <w:sz w:val="20"/>
        </w:rPr>
      </w:pPr>
    </w:p>
    <w:p w14:paraId="113B6707" w14:textId="77777777" w:rsidR="00E160DB" w:rsidRPr="00697A56" w:rsidRDefault="00E160DB" w:rsidP="00E160DB">
      <w:pPr>
        <w:jc w:val="center"/>
        <w:rPr>
          <w:rFonts w:ascii="Cambria" w:eastAsia="Calibri" w:hAnsi="Cambria"/>
          <w:b/>
          <w:sz w:val="20"/>
        </w:rPr>
      </w:pPr>
    </w:p>
    <w:p w14:paraId="2EEC3EBA" w14:textId="77777777" w:rsidR="00E160DB" w:rsidRPr="00697A56" w:rsidRDefault="00E160DB" w:rsidP="00E160DB">
      <w:pPr>
        <w:jc w:val="center"/>
        <w:rPr>
          <w:rFonts w:ascii="Cambria" w:eastAsia="Calibri" w:hAnsi="Cambria"/>
          <w:b/>
          <w:sz w:val="20"/>
        </w:rPr>
      </w:pPr>
    </w:p>
    <w:p w14:paraId="382F2E7A" w14:textId="77777777" w:rsidR="00E160DB" w:rsidRPr="00697A56" w:rsidRDefault="00E160DB" w:rsidP="00E160DB">
      <w:pPr>
        <w:jc w:val="center"/>
        <w:rPr>
          <w:rFonts w:ascii="Cambria" w:eastAsia="Calibri" w:hAnsi="Cambria"/>
          <w:b/>
          <w:sz w:val="20"/>
        </w:rPr>
      </w:pPr>
    </w:p>
    <w:p w14:paraId="0516CE0C" w14:textId="77777777" w:rsidR="00E160DB" w:rsidRPr="00697A56" w:rsidRDefault="00E160DB" w:rsidP="00E160DB">
      <w:pPr>
        <w:jc w:val="center"/>
        <w:rPr>
          <w:rFonts w:ascii="Cambria" w:eastAsia="Calibri" w:hAnsi="Cambria"/>
          <w:b/>
          <w:sz w:val="20"/>
        </w:rPr>
      </w:pPr>
    </w:p>
    <w:p w14:paraId="56EB6006" w14:textId="77777777" w:rsidR="00E160DB" w:rsidRPr="00697A56" w:rsidRDefault="00E160DB" w:rsidP="00E160DB">
      <w:pPr>
        <w:jc w:val="center"/>
        <w:rPr>
          <w:rFonts w:ascii="Cambria" w:eastAsia="Calibri" w:hAnsi="Cambria"/>
          <w:b/>
          <w:sz w:val="20"/>
        </w:rPr>
      </w:pPr>
    </w:p>
    <w:p w14:paraId="1ECFB2D4" w14:textId="77777777" w:rsidR="00E160DB" w:rsidRPr="00697A56" w:rsidRDefault="00E160DB" w:rsidP="00E160DB">
      <w:pPr>
        <w:jc w:val="center"/>
        <w:rPr>
          <w:rFonts w:ascii="Cambria" w:eastAsia="Calibri" w:hAnsi="Cambria"/>
          <w:b/>
          <w:sz w:val="20"/>
        </w:rPr>
      </w:pPr>
    </w:p>
    <w:p w14:paraId="210C3108" w14:textId="77777777" w:rsidR="00E160DB" w:rsidRPr="00697A56" w:rsidRDefault="00E160DB" w:rsidP="00E160DB">
      <w:pPr>
        <w:jc w:val="center"/>
        <w:rPr>
          <w:rFonts w:ascii="Cambria" w:eastAsia="Calibri" w:hAnsi="Cambria"/>
          <w:b/>
          <w:sz w:val="20"/>
        </w:rPr>
      </w:pPr>
    </w:p>
    <w:p w14:paraId="6BC1B45B" w14:textId="77777777" w:rsidR="00E160DB" w:rsidRPr="00697A56" w:rsidRDefault="00E160DB" w:rsidP="00E160DB">
      <w:pPr>
        <w:jc w:val="center"/>
        <w:rPr>
          <w:rFonts w:ascii="Cambria" w:eastAsia="Calibri" w:hAnsi="Cambria"/>
          <w:b/>
          <w:sz w:val="20"/>
        </w:rPr>
      </w:pPr>
    </w:p>
    <w:p w14:paraId="0130E699" w14:textId="77777777" w:rsidR="00E160DB" w:rsidRPr="00697A56" w:rsidRDefault="00E160DB" w:rsidP="00E160DB">
      <w:pPr>
        <w:jc w:val="center"/>
        <w:rPr>
          <w:rFonts w:ascii="Cambria" w:eastAsia="Calibri" w:hAnsi="Cambria"/>
          <w:b/>
          <w:sz w:val="20"/>
        </w:rPr>
      </w:pPr>
    </w:p>
    <w:p w14:paraId="4C0B1F79" w14:textId="77777777" w:rsidR="00E160DB" w:rsidRPr="00697A56" w:rsidRDefault="00E160DB" w:rsidP="00E160DB">
      <w:pPr>
        <w:ind w:left="5760" w:firstLine="720"/>
        <w:jc w:val="center"/>
        <w:rPr>
          <w:rFonts w:ascii="Cambria" w:eastAsia="Calibri" w:hAnsi="Cambria"/>
          <w:sz w:val="20"/>
        </w:rPr>
      </w:pPr>
    </w:p>
    <w:p w14:paraId="61C33F05" w14:textId="77777777" w:rsidR="00E160DB" w:rsidRPr="00697A56" w:rsidRDefault="00E160DB" w:rsidP="00E160DB">
      <w:pPr>
        <w:rPr>
          <w:rFonts w:ascii="Cambria" w:eastAsia="Calibri" w:hAnsi="Cambria"/>
          <w:sz w:val="20"/>
        </w:rPr>
      </w:pPr>
    </w:p>
    <w:p w14:paraId="1A5594DC" w14:textId="1939ED52" w:rsidR="00E160DB" w:rsidRDefault="00E160DB" w:rsidP="00E160DB">
      <w:pPr>
        <w:rPr>
          <w:rFonts w:ascii="Cambria" w:eastAsia="Calibri" w:hAnsi="Cambria"/>
          <w:sz w:val="20"/>
        </w:rPr>
      </w:pPr>
    </w:p>
    <w:p w14:paraId="5E521C2F" w14:textId="36BD3D27" w:rsidR="00697A56" w:rsidRDefault="00697A56" w:rsidP="00E160DB">
      <w:pPr>
        <w:rPr>
          <w:rFonts w:ascii="Cambria" w:eastAsia="Calibri" w:hAnsi="Cambria"/>
          <w:sz w:val="20"/>
        </w:rPr>
      </w:pPr>
    </w:p>
    <w:p w14:paraId="14DFD085" w14:textId="4959FCA8" w:rsidR="00697A56" w:rsidRDefault="00697A56" w:rsidP="00E160DB">
      <w:pPr>
        <w:rPr>
          <w:rFonts w:ascii="Cambria" w:eastAsia="Calibri" w:hAnsi="Cambria"/>
          <w:sz w:val="20"/>
        </w:rPr>
      </w:pPr>
    </w:p>
    <w:p w14:paraId="1C3E8DC7" w14:textId="5019DC46" w:rsidR="00697A56" w:rsidRDefault="00697A56" w:rsidP="00E160DB">
      <w:pPr>
        <w:rPr>
          <w:rFonts w:ascii="Cambria" w:eastAsia="Calibri" w:hAnsi="Cambria"/>
          <w:sz w:val="20"/>
        </w:rPr>
      </w:pPr>
    </w:p>
    <w:p w14:paraId="0B245B19" w14:textId="3CBC1CE2" w:rsidR="00697A56" w:rsidRDefault="00697A56" w:rsidP="00E160DB">
      <w:pPr>
        <w:rPr>
          <w:rFonts w:ascii="Cambria" w:eastAsia="Calibri" w:hAnsi="Cambria"/>
          <w:sz w:val="20"/>
        </w:rPr>
      </w:pPr>
    </w:p>
    <w:p w14:paraId="44FE8CE0" w14:textId="40CF8B90" w:rsidR="00697A56" w:rsidRPr="00697A56" w:rsidRDefault="00697A56" w:rsidP="00E160DB">
      <w:pPr>
        <w:rPr>
          <w:rFonts w:ascii="Cambria" w:eastAsia="Calibri" w:hAnsi="Cambria"/>
          <w:sz w:val="20"/>
        </w:rPr>
      </w:pPr>
    </w:p>
    <w:p w14:paraId="603C80EE" w14:textId="05D93A35" w:rsidR="00E160DB" w:rsidRPr="00697A56" w:rsidRDefault="00697A56" w:rsidP="00E160DB">
      <w:pPr>
        <w:ind w:left="5760" w:firstLine="720"/>
        <w:jc w:val="center"/>
        <w:rPr>
          <w:rFonts w:ascii="Cambria" w:eastAsia="Calibri" w:hAnsi="Cambria"/>
          <w:sz w:val="20"/>
        </w:rPr>
      </w:pPr>
      <w:r>
        <w:rPr>
          <w:rFonts w:ascii="Cambria" w:eastAsia="Calibri" w:hAnsi="Cambria"/>
          <w:sz w:val="20"/>
        </w:rPr>
        <w:lastRenderedPageBreak/>
        <w:t xml:space="preserve">                                       </w:t>
      </w:r>
      <w:r w:rsidR="00E160DB" w:rsidRPr="00697A56">
        <w:rPr>
          <w:rFonts w:ascii="Cambria" w:eastAsia="Calibri" w:hAnsi="Cambria"/>
          <w:sz w:val="20"/>
        </w:rPr>
        <w:t>Sutarties 2 priedas</w:t>
      </w:r>
    </w:p>
    <w:p w14:paraId="0C2B0F78" w14:textId="77777777" w:rsidR="00E160DB" w:rsidRPr="00697A56" w:rsidRDefault="00E160DB" w:rsidP="00E160DB">
      <w:pPr>
        <w:jc w:val="center"/>
        <w:rPr>
          <w:rFonts w:ascii="Cambria" w:eastAsia="Calibri" w:hAnsi="Cambria"/>
          <w:b/>
          <w:sz w:val="20"/>
        </w:rPr>
      </w:pPr>
    </w:p>
    <w:p w14:paraId="6AFD1C5F" w14:textId="77777777" w:rsidR="00E160DB" w:rsidRPr="00697A56" w:rsidRDefault="00E160DB" w:rsidP="00E160DB">
      <w:pPr>
        <w:jc w:val="center"/>
        <w:rPr>
          <w:rFonts w:ascii="Cambria" w:eastAsia="Calibri" w:hAnsi="Cambria"/>
          <w:b/>
          <w:sz w:val="20"/>
        </w:rPr>
      </w:pPr>
      <w:r w:rsidRPr="00697A56">
        <w:rPr>
          <w:rFonts w:ascii="Cambria" w:eastAsia="Calibri" w:hAnsi="Cambria"/>
          <w:b/>
          <w:sz w:val="20"/>
        </w:rPr>
        <w:t>TURTO GRĄŽINIMO AKTAS</w:t>
      </w:r>
    </w:p>
    <w:p w14:paraId="0B36680B" w14:textId="77777777" w:rsidR="00E160DB" w:rsidRPr="00697A56" w:rsidRDefault="00E160DB" w:rsidP="00E160DB">
      <w:pPr>
        <w:jc w:val="center"/>
        <w:rPr>
          <w:rFonts w:ascii="Cambria" w:eastAsia="Calibri" w:hAnsi="Cambria"/>
          <w:b/>
          <w:sz w:val="20"/>
        </w:rPr>
      </w:pPr>
    </w:p>
    <w:p w14:paraId="41422777" w14:textId="77777777" w:rsidR="00E160DB" w:rsidRPr="00697A56" w:rsidRDefault="00E160DB" w:rsidP="00E160DB">
      <w:pPr>
        <w:jc w:val="center"/>
        <w:rPr>
          <w:rFonts w:ascii="Cambria" w:eastAsia="Calibri" w:hAnsi="Cambria"/>
          <w:b/>
          <w:sz w:val="20"/>
        </w:rPr>
      </w:pPr>
      <w:r w:rsidRPr="00697A56">
        <w:rPr>
          <w:rFonts w:ascii="Cambria" w:eastAsia="Calibri" w:hAnsi="Cambria"/>
          <w:b/>
          <w:sz w:val="20"/>
        </w:rPr>
        <w:t>202 m. ________________d., Kaunas</w:t>
      </w:r>
    </w:p>
    <w:p w14:paraId="21F0E649" w14:textId="77777777" w:rsidR="00E160DB" w:rsidRPr="00697A56" w:rsidRDefault="00E160DB" w:rsidP="00E160DB">
      <w:pPr>
        <w:ind w:left="3600" w:firstLine="720"/>
        <w:jc w:val="both"/>
        <w:rPr>
          <w:rFonts w:ascii="Cambria" w:eastAsia="Calibri" w:hAnsi="Cambria"/>
          <w:sz w:val="20"/>
        </w:rPr>
      </w:pPr>
    </w:p>
    <w:p w14:paraId="31BF4122" w14:textId="77777777" w:rsidR="00E160DB" w:rsidRPr="00697A56" w:rsidRDefault="00E160DB" w:rsidP="00E160DB">
      <w:pPr>
        <w:ind w:left="3600" w:firstLine="720"/>
        <w:jc w:val="both"/>
        <w:rPr>
          <w:rFonts w:ascii="Cambria" w:eastAsia="Calibri" w:hAnsi="Cambria"/>
          <w:sz w:val="20"/>
        </w:rPr>
      </w:pPr>
    </w:p>
    <w:p w14:paraId="11327B30" w14:textId="77777777" w:rsidR="00E160DB" w:rsidRPr="00697A56" w:rsidRDefault="00E160DB" w:rsidP="00E160DB">
      <w:pPr>
        <w:jc w:val="both"/>
        <w:rPr>
          <w:rFonts w:ascii="Cambria" w:eastAsia="Calibri" w:hAnsi="Cambria"/>
          <w:sz w:val="20"/>
        </w:rPr>
      </w:pPr>
      <w:r w:rsidRPr="00697A56">
        <w:rPr>
          <w:rFonts w:ascii="Cambria" w:eastAsia="Calibri" w:hAnsi="Cambria"/>
          <w:iCs/>
          <w:sz w:val="20"/>
        </w:rPr>
        <w:tab/>
        <w:t xml:space="preserve">Vadovaujantis panaudos suteikimo sutartimi (toliau-Sutartis), pasirašyta tarp                    , juridinio asmens kodas                      , kurio registruota buveinė yra  duomenys apie įmonę kaupiami ir saugomi Lietuvos Respublikos juridinių asmenų registre, (toliau-Panaudos davėjas) ir </w:t>
      </w:r>
      <w:proofErr w:type="spellStart"/>
      <w:r w:rsidRPr="00697A56">
        <w:rPr>
          <w:rFonts w:ascii="Cambria" w:eastAsia="Calibri" w:hAnsi="Cambria"/>
          <w:b/>
          <w:iCs/>
          <w:sz w:val="20"/>
          <w:lang w:val="en-US"/>
        </w:rPr>
        <w:t>Lietuvos</w:t>
      </w:r>
      <w:proofErr w:type="spellEnd"/>
      <w:r w:rsidRPr="00697A56">
        <w:rPr>
          <w:rFonts w:ascii="Cambria" w:eastAsia="Calibri" w:hAnsi="Cambria"/>
          <w:b/>
          <w:iCs/>
          <w:sz w:val="20"/>
          <w:lang w:val="en-US"/>
        </w:rPr>
        <w:t xml:space="preserve"> </w:t>
      </w:r>
      <w:proofErr w:type="spellStart"/>
      <w:r w:rsidRPr="00697A56">
        <w:rPr>
          <w:rFonts w:ascii="Cambria" w:eastAsia="Calibri" w:hAnsi="Cambria"/>
          <w:b/>
          <w:iCs/>
          <w:sz w:val="20"/>
          <w:lang w:val="en-US"/>
        </w:rPr>
        <w:t>sveikatos</w:t>
      </w:r>
      <w:proofErr w:type="spellEnd"/>
      <w:r w:rsidRPr="00697A56">
        <w:rPr>
          <w:rFonts w:ascii="Cambria" w:eastAsia="Calibri" w:hAnsi="Cambria"/>
          <w:b/>
          <w:iCs/>
          <w:sz w:val="20"/>
          <w:lang w:val="en-US"/>
        </w:rPr>
        <w:t xml:space="preserve"> </w:t>
      </w:r>
      <w:proofErr w:type="spellStart"/>
      <w:r w:rsidRPr="00697A56">
        <w:rPr>
          <w:rFonts w:ascii="Cambria" w:eastAsia="Calibri" w:hAnsi="Cambria"/>
          <w:b/>
          <w:iCs/>
          <w:sz w:val="20"/>
          <w:lang w:val="en-US"/>
        </w:rPr>
        <w:t>mokslų</w:t>
      </w:r>
      <w:proofErr w:type="spellEnd"/>
      <w:r w:rsidRPr="00697A56">
        <w:rPr>
          <w:rFonts w:ascii="Cambria" w:eastAsia="Calibri" w:hAnsi="Cambria"/>
          <w:b/>
          <w:iCs/>
          <w:sz w:val="20"/>
          <w:lang w:val="en-US"/>
        </w:rPr>
        <w:t xml:space="preserve"> </w:t>
      </w:r>
      <w:proofErr w:type="spellStart"/>
      <w:r w:rsidRPr="00697A56">
        <w:rPr>
          <w:rFonts w:ascii="Cambria" w:eastAsia="Calibri" w:hAnsi="Cambria"/>
          <w:b/>
          <w:iCs/>
          <w:sz w:val="20"/>
          <w:lang w:val="en-US"/>
        </w:rPr>
        <w:t>universiteto</w:t>
      </w:r>
      <w:proofErr w:type="spellEnd"/>
      <w:r w:rsidRPr="00697A56">
        <w:rPr>
          <w:rFonts w:ascii="Cambria" w:eastAsia="Calibri" w:hAnsi="Cambria"/>
          <w:b/>
          <w:iCs/>
          <w:sz w:val="20"/>
          <w:lang w:val="en-US"/>
        </w:rPr>
        <w:t xml:space="preserve"> </w:t>
      </w:r>
      <w:proofErr w:type="spellStart"/>
      <w:r w:rsidRPr="00697A56">
        <w:rPr>
          <w:rFonts w:ascii="Cambria" w:eastAsia="Calibri" w:hAnsi="Cambria"/>
          <w:b/>
          <w:iCs/>
          <w:sz w:val="20"/>
          <w:lang w:val="en-US"/>
        </w:rPr>
        <w:t>ligoninės</w:t>
      </w:r>
      <w:proofErr w:type="spellEnd"/>
      <w:r w:rsidRPr="00697A56">
        <w:rPr>
          <w:rFonts w:ascii="Cambria" w:eastAsia="Calibri" w:hAnsi="Cambria"/>
          <w:b/>
          <w:iCs/>
          <w:sz w:val="20"/>
          <w:lang w:val="en-US"/>
        </w:rPr>
        <w:t xml:space="preserve"> </w:t>
      </w:r>
      <w:proofErr w:type="spellStart"/>
      <w:r w:rsidRPr="00697A56">
        <w:rPr>
          <w:rFonts w:ascii="Cambria" w:eastAsia="Calibri" w:hAnsi="Cambria"/>
          <w:b/>
          <w:iCs/>
          <w:sz w:val="20"/>
          <w:lang w:val="en-US"/>
        </w:rPr>
        <w:t>Kauno</w:t>
      </w:r>
      <w:proofErr w:type="spellEnd"/>
      <w:r w:rsidRPr="00697A56">
        <w:rPr>
          <w:rFonts w:ascii="Cambria" w:eastAsia="Calibri" w:hAnsi="Cambria"/>
          <w:b/>
          <w:iCs/>
          <w:sz w:val="20"/>
          <w:lang w:val="en-US"/>
        </w:rPr>
        <w:t xml:space="preserve"> </w:t>
      </w:r>
      <w:proofErr w:type="spellStart"/>
      <w:r w:rsidRPr="00697A56">
        <w:rPr>
          <w:rFonts w:ascii="Cambria" w:eastAsia="Calibri" w:hAnsi="Cambria"/>
          <w:b/>
          <w:iCs/>
          <w:sz w:val="20"/>
          <w:lang w:val="en-US"/>
        </w:rPr>
        <w:t>klinikų</w:t>
      </w:r>
      <w:proofErr w:type="spellEnd"/>
      <w:r w:rsidRPr="00697A56">
        <w:rPr>
          <w:rFonts w:ascii="Cambria" w:eastAsia="Calibri" w:hAnsi="Cambria"/>
          <w:iCs/>
          <w:sz w:val="20"/>
          <w:lang w:val="en-US"/>
        </w:rPr>
        <w:t xml:space="preserve">, </w:t>
      </w:r>
      <w:proofErr w:type="spellStart"/>
      <w:r w:rsidRPr="00697A56">
        <w:rPr>
          <w:rFonts w:ascii="Cambria" w:eastAsia="Calibri" w:hAnsi="Cambria"/>
          <w:iCs/>
          <w:sz w:val="20"/>
          <w:lang w:val="en-US"/>
        </w:rPr>
        <w:t>juridinio</w:t>
      </w:r>
      <w:proofErr w:type="spellEnd"/>
      <w:r w:rsidRPr="00697A56">
        <w:rPr>
          <w:rFonts w:ascii="Cambria" w:eastAsia="Calibri" w:hAnsi="Cambria"/>
          <w:iCs/>
          <w:sz w:val="20"/>
          <w:lang w:val="en-US"/>
        </w:rPr>
        <w:t xml:space="preserve"> </w:t>
      </w:r>
      <w:proofErr w:type="spellStart"/>
      <w:r w:rsidRPr="00697A56">
        <w:rPr>
          <w:rFonts w:ascii="Cambria" w:eastAsia="Calibri" w:hAnsi="Cambria"/>
          <w:iCs/>
          <w:sz w:val="20"/>
          <w:lang w:val="en-US"/>
        </w:rPr>
        <w:t>asmens</w:t>
      </w:r>
      <w:proofErr w:type="spellEnd"/>
      <w:r w:rsidRPr="00697A56">
        <w:rPr>
          <w:rFonts w:ascii="Cambria" w:eastAsia="Calibri" w:hAnsi="Cambria"/>
          <w:iCs/>
          <w:sz w:val="20"/>
          <w:lang w:val="en-US"/>
        </w:rPr>
        <w:t xml:space="preserve"> </w:t>
      </w:r>
      <w:proofErr w:type="spellStart"/>
      <w:r w:rsidRPr="00697A56">
        <w:rPr>
          <w:rFonts w:ascii="Cambria" w:eastAsia="Calibri" w:hAnsi="Cambria"/>
          <w:iCs/>
          <w:sz w:val="20"/>
          <w:lang w:val="en-US"/>
        </w:rPr>
        <w:t>kodas</w:t>
      </w:r>
      <w:proofErr w:type="spellEnd"/>
      <w:r w:rsidRPr="00697A56">
        <w:rPr>
          <w:rFonts w:ascii="Cambria" w:eastAsia="Calibri" w:hAnsi="Cambria"/>
          <w:iCs/>
          <w:sz w:val="20"/>
          <w:lang w:val="en-US"/>
        </w:rPr>
        <w:t xml:space="preserve"> 135163499, </w:t>
      </w:r>
      <w:proofErr w:type="spellStart"/>
      <w:r w:rsidRPr="00697A56">
        <w:rPr>
          <w:rFonts w:ascii="Cambria" w:eastAsia="Calibri" w:hAnsi="Cambria"/>
          <w:iCs/>
          <w:sz w:val="20"/>
          <w:lang w:val="en-US"/>
        </w:rPr>
        <w:t>kurių</w:t>
      </w:r>
      <w:proofErr w:type="spellEnd"/>
      <w:r w:rsidRPr="00697A56">
        <w:rPr>
          <w:rFonts w:ascii="Cambria" w:eastAsia="Calibri" w:hAnsi="Cambria"/>
          <w:iCs/>
          <w:sz w:val="20"/>
          <w:lang w:val="en-US"/>
        </w:rPr>
        <w:t xml:space="preserve"> </w:t>
      </w:r>
      <w:proofErr w:type="spellStart"/>
      <w:r w:rsidRPr="00697A56">
        <w:rPr>
          <w:rFonts w:ascii="Cambria" w:eastAsia="Calibri" w:hAnsi="Cambria"/>
          <w:iCs/>
          <w:sz w:val="20"/>
          <w:lang w:val="en-US"/>
        </w:rPr>
        <w:t>registruota</w:t>
      </w:r>
      <w:proofErr w:type="spellEnd"/>
      <w:r w:rsidRPr="00697A56">
        <w:rPr>
          <w:rFonts w:ascii="Cambria" w:eastAsia="Calibri" w:hAnsi="Cambria"/>
          <w:iCs/>
          <w:sz w:val="20"/>
          <w:lang w:val="en-US"/>
        </w:rPr>
        <w:t xml:space="preserve"> </w:t>
      </w:r>
      <w:proofErr w:type="spellStart"/>
      <w:r w:rsidRPr="00697A56">
        <w:rPr>
          <w:rFonts w:ascii="Cambria" w:eastAsia="Calibri" w:hAnsi="Cambria"/>
          <w:iCs/>
          <w:sz w:val="20"/>
          <w:lang w:val="en-US"/>
        </w:rPr>
        <w:t>buveinė</w:t>
      </w:r>
      <w:proofErr w:type="spellEnd"/>
      <w:r w:rsidRPr="00697A56">
        <w:rPr>
          <w:rFonts w:ascii="Cambria" w:eastAsia="Calibri" w:hAnsi="Cambria"/>
          <w:iCs/>
          <w:sz w:val="20"/>
          <w:lang w:val="en-US"/>
        </w:rPr>
        <w:t xml:space="preserve"> </w:t>
      </w:r>
      <w:proofErr w:type="spellStart"/>
      <w:r w:rsidRPr="00697A56">
        <w:rPr>
          <w:rFonts w:ascii="Cambria" w:eastAsia="Calibri" w:hAnsi="Cambria"/>
          <w:iCs/>
          <w:sz w:val="20"/>
          <w:lang w:val="en-US"/>
        </w:rPr>
        <w:t>yra</w:t>
      </w:r>
      <w:proofErr w:type="spellEnd"/>
      <w:r w:rsidRPr="00697A56">
        <w:rPr>
          <w:rFonts w:ascii="Cambria" w:eastAsia="Calibri" w:hAnsi="Cambria"/>
          <w:iCs/>
          <w:sz w:val="20"/>
          <w:lang w:val="en-US"/>
        </w:rPr>
        <w:t xml:space="preserve"> </w:t>
      </w:r>
      <w:proofErr w:type="spellStart"/>
      <w:r w:rsidRPr="00697A56">
        <w:rPr>
          <w:rFonts w:ascii="Cambria" w:eastAsia="Calibri" w:hAnsi="Cambria"/>
          <w:iCs/>
          <w:sz w:val="20"/>
          <w:lang w:val="en-US"/>
        </w:rPr>
        <w:t>Eivenių</w:t>
      </w:r>
      <w:proofErr w:type="spellEnd"/>
      <w:r w:rsidRPr="00697A56">
        <w:rPr>
          <w:rFonts w:ascii="Cambria" w:eastAsia="Calibri" w:hAnsi="Cambria"/>
          <w:iCs/>
          <w:sz w:val="20"/>
          <w:lang w:val="en-US"/>
        </w:rPr>
        <w:t xml:space="preserve"> g. 2, LT-50161 Kaunas, </w:t>
      </w:r>
      <w:proofErr w:type="spellStart"/>
      <w:r w:rsidRPr="00697A56">
        <w:rPr>
          <w:rFonts w:ascii="Cambria" w:eastAsia="Calibri" w:hAnsi="Cambria"/>
          <w:iCs/>
          <w:sz w:val="20"/>
          <w:lang w:val="en-US"/>
        </w:rPr>
        <w:t>duomenys</w:t>
      </w:r>
      <w:proofErr w:type="spellEnd"/>
      <w:r w:rsidRPr="00697A56">
        <w:rPr>
          <w:rFonts w:ascii="Cambria" w:eastAsia="Calibri" w:hAnsi="Cambria"/>
          <w:iCs/>
          <w:sz w:val="20"/>
          <w:lang w:val="en-US"/>
        </w:rPr>
        <w:t xml:space="preserve"> </w:t>
      </w:r>
      <w:proofErr w:type="spellStart"/>
      <w:r w:rsidRPr="00697A56">
        <w:rPr>
          <w:rFonts w:ascii="Cambria" w:eastAsia="Calibri" w:hAnsi="Cambria"/>
          <w:iCs/>
          <w:sz w:val="20"/>
          <w:lang w:val="en-US"/>
        </w:rPr>
        <w:t>apie</w:t>
      </w:r>
      <w:proofErr w:type="spellEnd"/>
      <w:r w:rsidRPr="00697A56">
        <w:rPr>
          <w:rFonts w:ascii="Cambria" w:eastAsia="Calibri" w:hAnsi="Cambria"/>
          <w:iCs/>
          <w:sz w:val="20"/>
          <w:lang w:val="en-US"/>
        </w:rPr>
        <w:t xml:space="preserve"> </w:t>
      </w:r>
      <w:proofErr w:type="spellStart"/>
      <w:r w:rsidRPr="00697A56">
        <w:rPr>
          <w:rFonts w:ascii="Cambria" w:eastAsia="Calibri" w:hAnsi="Cambria"/>
          <w:iCs/>
          <w:sz w:val="20"/>
          <w:lang w:val="en-US"/>
        </w:rPr>
        <w:t>įstaigą</w:t>
      </w:r>
      <w:proofErr w:type="spellEnd"/>
      <w:r w:rsidRPr="00697A56">
        <w:rPr>
          <w:rFonts w:ascii="Cambria" w:eastAsia="Calibri" w:hAnsi="Cambria"/>
          <w:iCs/>
          <w:sz w:val="20"/>
          <w:lang w:val="en-US"/>
        </w:rPr>
        <w:t xml:space="preserve"> </w:t>
      </w:r>
      <w:proofErr w:type="spellStart"/>
      <w:r w:rsidRPr="00697A56">
        <w:rPr>
          <w:rFonts w:ascii="Cambria" w:eastAsia="Calibri" w:hAnsi="Cambria"/>
          <w:iCs/>
          <w:sz w:val="20"/>
          <w:lang w:val="en-US"/>
        </w:rPr>
        <w:t>kaupiami</w:t>
      </w:r>
      <w:proofErr w:type="spellEnd"/>
      <w:r w:rsidRPr="00697A56">
        <w:rPr>
          <w:rFonts w:ascii="Cambria" w:eastAsia="Calibri" w:hAnsi="Cambria"/>
          <w:iCs/>
          <w:sz w:val="20"/>
          <w:lang w:val="en-US"/>
        </w:rPr>
        <w:t xml:space="preserve"> </w:t>
      </w:r>
      <w:proofErr w:type="spellStart"/>
      <w:r w:rsidRPr="00697A56">
        <w:rPr>
          <w:rFonts w:ascii="Cambria" w:eastAsia="Calibri" w:hAnsi="Cambria"/>
          <w:iCs/>
          <w:sz w:val="20"/>
          <w:lang w:val="en-US"/>
        </w:rPr>
        <w:t>ir</w:t>
      </w:r>
      <w:proofErr w:type="spellEnd"/>
      <w:r w:rsidRPr="00697A56">
        <w:rPr>
          <w:rFonts w:ascii="Cambria" w:eastAsia="Calibri" w:hAnsi="Cambria"/>
          <w:iCs/>
          <w:sz w:val="20"/>
          <w:lang w:val="en-US"/>
        </w:rPr>
        <w:t xml:space="preserve"> </w:t>
      </w:r>
      <w:proofErr w:type="spellStart"/>
      <w:r w:rsidRPr="00697A56">
        <w:rPr>
          <w:rFonts w:ascii="Cambria" w:eastAsia="Calibri" w:hAnsi="Cambria"/>
          <w:iCs/>
          <w:sz w:val="20"/>
          <w:lang w:val="en-US"/>
        </w:rPr>
        <w:t>saugomi</w:t>
      </w:r>
      <w:proofErr w:type="spellEnd"/>
      <w:r w:rsidRPr="00697A56">
        <w:rPr>
          <w:rFonts w:ascii="Cambria" w:eastAsia="Calibri" w:hAnsi="Cambria"/>
          <w:iCs/>
          <w:sz w:val="20"/>
          <w:lang w:val="en-US"/>
        </w:rPr>
        <w:t xml:space="preserve"> </w:t>
      </w:r>
      <w:proofErr w:type="spellStart"/>
      <w:r w:rsidRPr="00697A56">
        <w:rPr>
          <w:rFonts w:ascii="Cambria" w:eastAsia="Calibri" w:hAnsi="Cambria"/>
          <w:iCs/>
          <w:sz w:val="20"/>
          <w:lang w:val="en-US"/>
        </w:rPr>
        <w:t>Lietuvos</w:t>
      </w:r>
      <w:proofErr w:type="spellEnd"/>
      <w:r w:rsidRPr="00697A56">
        <w:rPr>
          <w:rFonts w:ascii="Cambria" w:eastAsia="Calibri" w:hAnsi="Cambria"/>
          <w:iCs/>
          <w:sz w:val="20"/>
          <w:lang w:val="en-US"/>
        </w:rPr>
        <w:t xml:space="preserve"> </w:t>
      </w:r>
      <w:proofErr w:type="spellStart"/>
      <w:r w:rsidRPr="00697A56">
        <w:rPr>
          <w:rFonts w:ascii="Cambria" w:eastAsia="Calibri" w:hAnsi="Cambria"/>
          <w:iCs/>
          <w:sz w:val="20"/>
          <w:lang w:val="en-US"/>
        </w:rPr>
        <w:t>Respublikos</w:t>
      </w:r>
      <w:proofErr w:type="spellEnd"/>
      <w:r w:rsidRPr="00697A56">
        <w:rPr>
          <w:rFonts w:ascii="Cambria" w:eastAsia="Calibri" w:hAnsi="Cambria"/>
          <w:iCs/>
          <w:sz w:val="20"/>
          <w:lang w:val="en-US"/>
        </w:rPr>
        <w:t xml:space="preserve"> </w:t>
      </w:r>
      <w:proofErr w:type="spellStart"/>
      <w:r w:rsidRPr="00697A56">
        <w:rPr>
          <w:rFonts w:ascii="Cambria" w:eastAsia="Calibri" w:hAnsi="Cambria"/>
          <w:iCs/>
          <w:sz w:val="20"/>
          <w:lang w:val="en-US"/>
        </w:rPr>
        <w:t>juridinių</w:t>
      </w:r>
      <w:proofErr w:type="spellEnd"/>
      <w:r w:rsidRPr="00697A56">
        <w:rPr>
          <w:rFonts w:ascii="Cambria" w:eastAsia="Calibri" w:hAnsi="Cambria"/>
          <w:iCs/>
          <w:sz w:val="20"/>
          <w:lang w:val="en-US"/>
        </w:rPr>
        <w:t xml:space="preserve"> </w:t>
      </w:r>
      <w:proofErr w:type="spellStart"/>
      <w:r w:rsidRPr="00697A56">
        <w:rPr>
          <w:rFonts w:ascii="Cambria" w:eastAsia="Calibri" w:hAnsi="Cambria"/>
          <w:iCs/>
          <w:sz w:val="20"/>
          <w:lang w:val="en-US"/>
        </w:rPr>
        <w:t>asmenų</w:t>
      </w:r>
      <w:proofErr w:type="spellEnd"/>
      <w:r w:rsidRPr="00697A56">
        <w:rPr>
          <w:rFonts w:ascii="Cambria" w:eastAsia="Calibri" w:hAnsi="Cambria"/>
          <w:iCs/>
          <w:sz w:val="20"/>
          <w:lang w:val="en-US"/>
        </w:rPr>
        <w:t xml:space="preserve"> </w:t>
      </w:r>
      <w:proofErr w:type="spellStart"/>
      <w:r w:rsidRPr="00697A56">
        <w:rPr>
          <w:rFonts w:ascii="Cambria" w:eastAsia="Calibri" w:hAnsi="Cambria"/>
          <w:iCs/>
          <w:sz w:val="20"/>
          <w:lang w:val="en-US"/>
        </w:rPr>
        <w:t>registre</w:t>
      </w:r>
      <w:proofErr w:type="spellEnd"/>
      <w:r w:rsidRPr="00697A56">
        <w:rPr>
          <w:rFonts w:ascii="Cambria" w:eastAsia="Calibri" w:hAnsi="Cambria"/>
          <w:iCs/>
          <w:sz w:val="20"/>
          <w:lang w:val="en-US"/>
        </w:rPr>
        <w:t xml:space="preserve">, </w:t>
      </w:r>
      <w:r w:rsidRPr="00697A56">
        <w:rPr>
          <w:rFonts w:ascii="Cambria" w:eastAsia="Calibri" w:hAnsi="Cambria"/>
          <w:iCs/>
          <w:sz w:val="20"/>
        </w:rPr>
        <w:t xml:space="preserve">(toliau –Panaudos gavėjas), materialiai atsakingas Panaudos davėjo atstovas ir materialiai atsakingas Panaudos gavėjo atstovas sudarė šį </w:t>
      </w:r>
      <w:r w:rsidRPr="00697A56">
        <w:rPr>
          <w:rFonts w:ascii="Cambria" w:eastAsia="Calibri" w:hAnsi="Cambria"/>
          <w:sz w:val="20"/>
        </w:rPr>
        <w:t>Turto grąžinimo aktą, kuriuo patvirtina, kad:</w:t>
      </w:r>
    </w:p>
    <w:p w14:paraId="58AC9F00" w14:textId="77777777" w:rsidR="00E160DB" w:rsidRPr="00697A56" w:rsidRDefault="00E160DB" w:rsidP="00E160DB">
      <w:pPr>
        <w:rPr>
          <w:rFonts w:ascii="Cambria" w:eastAsia="Calibri" w:hAnsi="Cambria"/>
          <w:sz w:val="20"/>
        </w:rPr>
      </w:pPr>
    </w:p>
    <w:p w14:paraId="715CB689" w14:textId="77777777" w:rsidR="00E160DB" w:rsidRPr="00697A56" w:rsidRDefault="00E160DB" w:rsidP="00E160DB">
      <w:pPr>
        <w:rPr>
          <w:rFonts w:ascii="Cambria" w:eastAsia="Calibri" w:hAnsi="Cambria"/>
          <w:sz w:val="20"/>
        </w:rPr>
      </w:pPr>
      <w:r w:rsidRPr="00697A56">
        <w:rPr>
          <w:rFonts w:ascii="Cambria" w:eastAsia="Calibri" w:hAnsi="Cambria"/>
          <w:sz w:val="20"/>
        </w:rPr>
        <w:t>1.</w:t>
      </w:r>
      <w:r w:rsidRPr="00697A56">
        <w:rPr>
          <w:rFonts w:ascii="Cambria" w:eastAsia="Calibri" w:hAnsi="Cambria"/>
          <w:sz w:val="20"/>
        </w:rPr>
        <w:tab/>
        <w:t>Panaudos gavėjas grąžina Panaudos davėjui laikinai ir neatlygintinai valdyti ir naudoti perduotą Turtą, Panaudos davėjui priklausantį nuosavybės teise:</w:t>
      </w:r>
    </w:p>
    <w:p w14:paraId="0CD3A96C" w14:textId="77777777" w:rsidR="00E160DB" w:rsidRPr="00697A56" w:rsidRDefault="00E160DB" w:rsidP="00E160DB">
      <w:pPr>
        <w:rPr>
          <w:rFonts w:ascii="Cambria" w:eastAsia="Calibri" w:hAnsi="Cambria"/>
          <w:sz w:val="20"/>
        </w:rPr>
      </w:pPr>
      <w:r w:rsidRPr="00697A56">
        <w:rPr>
          <w:rFonts w:ascii="Cambria" w:eastAsia="Calibri" w:hAnsi="Cambri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27"/>
        <w:gridCol w:w="2268"/>
        <w:gridCol w:w="1276"/>
        <w:gridCol w:w="1417"/>
      </w:tblGrid>
      <w:tr w:rsidR="00E160DB" w:rsidRPr="00697A56" w14:paraId="6FDC1750" w14:textId="77777777" w:rsidTr="0064684C">
        <w:tc>
          <w:tcPr>
            <w:tcW w:w="959" w:type="dxa"/>
            <w:shd w:val="clear" w:color="auto" w:fill="auto"/>
          </w:tcPr>
          <w:p w14:paraId="2F174D42" w14:textId="77777777" w:rsidR="00E160DB" w:rsidRPr="00697A56" w:rsidRDefault="00E160DB" w:rsidP="0064684C">
            <w:pPr>
              <w:rPr>
                <w:rFonts w:ascii="Cambria" w:eastAsia="Calibri" w:hAnsi="Cambria"/>
                <w:sz w:val="20"/>
              </w:rPr>
            </w:pPr>
            <w:proofErr w:type="spellStart"/>
            <w:r w:rsidRPr="00697A56">
              <w:rPr>
                <w:rFonts w:ascii="Cambria" w:eastAsia="Calibri" w:hAnsi="Cambria"/>
                <w:sz w:val="20"/>
              </w:rPr>
              <w:t>Eil</w:t>
            </w:r>
            <w:proofErr w:type="spellEnd"/>
            <w:r w:rsidRPr="00697A56">
              <w:rPr>
                <w:rFonts w:ascii="Cambria" w:eastAsia="Calibri" w:hAnsi="Cambria"/>
                <w:sz w:val="20"/>
              </w:rPr>
              <w:t xml:space="preserve"> Nr.</w:t>
            </w:r>
          </w:p>
        </w:tc>
        <w:tc>
          <w:tcPr>
            <w:tcW w:w="3827" w:type="dxa"/>
            <w:shd w:val="clear" w:color="auto" w:fill="auto"/>
          </w:tcPr>
          <w:p w14:paraId="2BFB9938" w14:textId="77777777" w:rsidR="00E160DB" w:rsidRPr="00697A56" w:rsidRDefault="00E160DB" w:rsidP="0064684C">
            <w:pPr>
              <w:rPr>
                <w:rFonts w:ascii="Cambria" w:eastAsia="Calibri" w:hAnsi="Cambria"/>
                <w:sz w:val="20"/>
              </w:rPr>
            </w:pPr>
            <w:r w:rsidRPr="00697A56">
              <w:rPr>
                <w:rFonts w:ascii="Cambria" w:eastAsia="Calibri" w:hAnsi="Cambria"/>
                <w:sz w:val="20"/>
              </w:rPr>
              <w:t xml:space="preserve">Grąžinamas turtas </w:t>
            </w:r>
          </w:p>
        </w:tc>
        <w:tc>
          <w:tcPr>
            <w:tcW w:w="2268" w:type="dxa"/>
            <w:shd w:val="clear" w:color="auto" w:fill="auto"/>
          </w:tcPr>
          <w:p w14:paraId="6E31D4AE" w14:textId="77777777" w:rsidR="00E160DB" w:rsidRPr="00697A56" w:rsidRDefault="00E160DB" w:rsidP="0064684C">
            <w:pPr>
              <w:rPr>
                <w:rFonts w:ascii="Cambria" w:eastAsia="Calibri" w:hAnsi="Cambria"/>
                <w:sz w:val="20"/>
              </w:rPr>
            </w:pPr>
            <w:r w:rsidRPr="00697A56">
              <w:rPr>
                <w:rFonts w:ascii="Cambria" w:eastAsia="Calibri" w:hAnsi="Cambria"/>
                <w:sz w:val="20"/>
              </w:rPr>
              <w:t>Vieneto kaina EUR</w:t>
            </w:r>
          </w:p>
        </w:tc>
        <w:tc>
          <w:tcPr>
            <w:tcW w:w="1276" w:type="dxa"/>
            <w:shd w:val="clear" w:color="auto" w:fill="auto"/>
          </w:tcPr>
          <w:p w14:paraId="08B9012A" w14:textId="77777777" w:rsidR="00E160DB" w:rsidRPr="00697A56" w:rsidRDefault="00E160DB" w:rsidP="0064684C">
            <w:pPr>
              <w:rPr>
                <w:rFonts w:ascii="Cambria" w:eastAsia="Calibri" w:hAnsi="Cambria"/>
                <w:sz w:val="20"/>
              </w:rPr>
            </w:pPr>
            <w:r w:rsidRPr="00697A56">
              <w:rPr>
                <w:rFonts w:ascii="Cambria" w:eastAsia="Calibri" w:hAnsi="Cambria"/>
                <w:sz w:val="20"/>
              </w:rPr>
              <w:t>Kiekis</w:t>
            </w:r>
          </w:p>
        </w:tc>
        <w:tc>
          <w:tcPr>
            <w:tcW w:w="1417" w:type="dxa"/>
            <w:shd w:val="clear" w:color="auto" w:fill="auto"/>
          </w:tcPr>
          <w:p w14:paraId="3C6E55BD" w14:textId="77777777" w:rsidR="00E160DB" w:rsidRPr="00697A56" w:rsidRDefault="00E160DB" w:rsidP="0064684C">
            <w:pPr>
              <w:rPr>
                <w:rFonts w:ascii="Cambria" w:eastAsia="Calibri" w:hAnsi="Cambria"/>
                <w:sz w:val="20"/>
              </w:rPr>
            </w:pPr>
            <w:r w:rsidRPr="00697A56">
              <w:rPr>
                <w:rFonts w:ascii="Cambria" w:eastAsia="Calibri" w:hAnsi="Cambria"/>
                <w:sz w:val="20"/>
              </w:rPr>
              <w:t>Suma EUR</w:t>
            </w:r>
          </w:p>
        </w:tc>
      </w:tr>
      <w:tr w:rsidR="00E160DB" w:rsidRPr="00697A56" w14:paraId="69078559" w14:textId="77777777" w:rsidTr="0064684C">
        <w:tc>
          <w:tcPr>
            <w:tcW w:w="959" w:type="dxa"/>
            <w:shd w:val="clear" w:color="auto" w:fill="auto"/>
          </w:tcPr>
          <w:p w14:paraId="6977483A" w14:textId="77777777" w:rsidR="00E160DB" w:rsidRPr="00697A56" w:rsidRDefault="00E160DB" w:rsidP="0064684C">
            <w:pPr>
              <w:rPr>
                <w:rFonts w:ascii="Cambria" w:eastAsia="Calibri" w:hAnsi="Cambria"/>
                <w:sz w:val="20"/>
              </w:rPr>
            </w:pPr>
            <w:r w:rsidRPr="00697A56">
              <w:rPr>
                <w:rFonts w:ascii="Cambria" w:eastAsia="Calibri" w:hAnsi="Cambria"/>
                <w:sz w:val="20"/>
              </w:rPr>
              <w:t>1.</w:t>
            </w:r>
          </w:p>
        </w:tc>
        <w:tc>
          <w:tcPr>
            <w:tcW w:w="3827" w:type="dxa"/>
            <w:shd w:val="clear" w:color="auto" w:fill="auto"/>
          </w:tcPr>
          <w:p w14:paraId="201AD621" w14:textId="77777777" w:rsidR="00E160DB" w:rsidRPr="00697A56" w:rsidRDefault="00E160DB" w:rsidP="0064684C">
            <w:pPr>
              <w:rPr>
                <w:rFonts w:ascii="Cambria" w:eastAsia="Calibri" w:hAnsi="Cambria"/>
                <w:sz w:val="20"/>
              </w:rPr>
            </w:pPr>
          </w:p>
        </w:tc>
        <w:tc>
          <w:tcPr>
            <w:tcW w:w="2268" w:type="dxa"/>
            <w:shd w:val="clear" w:color="auto" w:fill="auto"/>
          </w:tcPr>
          <w:p w14:paraId="40956989" w14:textId="77777777" w:rsidR="00E160DB" w:rsidRPr="00697A56" w:rsidRDefault="00E160DB" w:rsidP="0064684C">
            <w:pPr>
              <w:rPr>
                <w:rFonts w:ascii="Cambria" w:eastAsia="Calibri" w:hAnsi="Cambria"/>
                <w:sz w:val="20"/>
              </w:rPr>
            </w:pPr>
          </w:p>
        </w:tc>
        <w:tc>
          <w:tcPr>
            <w:tcW w:w="1276" w:type="dxa"/>
            <w:shd w:val="clear" w:color="auto" w:fill="auto"/>
          </w:tcPr>
          <w:p w14:paraId="3EFE736D" w14:textId="77777777" w:rsidR="00E160DB" w:rsidRPr="00697A56" w:rsidRDefault="00E160DB" w:rsidP="0064684C">
            <w:pPr>
              <w:rPr>
                <w:rFonts w:ascii="Cambria" w:eastAsia="Calibri" w:hAnsi="Cambria"/>
                <w:sz w:val="20"/>
              </w:rPr>
            </w:pPr>
          </w:p>
        </w:tc>
        <w:tc>
          <w:tcPr>
            <w:tcW w:w="1417" w:type="dxa"/>
            <w:shd w:val="clear" w:color="auto" w:fill="auto"/>
          </w:tcPr>
          <w:p w14:paraId="429F0174" w14:textId="77777777" w:rsidR="00E160DB" w:rsidRPr="00697A56" w:rsidRDefault="00E160DB" w:rsidP="0064684C">
            <w:pPr>
              <w:rPr>
                <w:rFonts w:ascii="Cambria" w:eastAsia="Calibri" w:hAnsi="Cambria"/>
                <w:sz w:val="20"/>
              </w:rPr>
            </w:pPr>
          </w:p>
        </w:tc>
      </w:tr>
    </w:tbl>
    <w:p w14:paraId="609388BD" w14:textId="77777777" w:rsidR="00E160DB" w:rsidRPr="00697A56" w:rsidRDefault="00E160DB" w:rsidP="00E160DB">
      <w:pPr>
        <w:rPr>
          <w:rFonts w:ascii="Cambria" w:eastAsia="Calibri" w:hAnsi="Cambria"/>
          <w:sz w:val="20"/>
        </w:rPr>
      </w:pPr>
    </w:p>
    <w:p w14:paraId="16F19999" w14:textId="77777777" w:rsidR="00E160DB" w:rsidRPr="00697A56" w:rsidRDefault="00E160DB" w:rsidP="00E160DB">
      <w:pPr>
        <w:rPr>
          <w:rFonts w:ascii="Cambria" w:eastAsia="Calibri" w:hAnsi="Cambria"/>
          <w:sz w:val="20"/>
        </w:rPr>
      </w:pPr>
      <w:r w:rsidRPr="00697A56">
        <w:rPr>
          <w:rFonts w:ascii="Cambria" w:eastAsia="Calibri" w:hAnsi="Cambria"/>
          <w:sz w:val="20"/>
        </w:rPr>
        <w:t xml:space="preserve">2.Šis Turto grąžinimo aktas laikomas neatskiriama Sutarties dalimi. </w:t>
      </w:r>
    </w:p>
    <w:p w14:paraId="4D9E3B61" w14:textId="77777777" w:rsidR="00E160DB" w:rsidRPr="00697A56" w:rsidRDefault="00E160DB" w:rsidP="00E160DB">
      <w:pPr>
        <w:jc w:val="both"/>
        <w:rPr>
          <w:rFonts w:ascii="Cambria" w:eastAsia="Calibri" w:hAnsi="Cambria"/>
          <w:sz w:val="20"/>
        </w:rPr>
      </w:pPr>
      <w:r w:rsidRPr="00697A56">
        <w:rPr>
          <w:rFonts w:ascii="Cambria" w:eastAsia="Calibri" w:hAnsi="Cambria"/>
          <w:sz w:val="20"/>
        </w:rPr>
        <w:t xml:space="preserve">3. Pasirašydamas šį Turto grąžinimo aktą Panaudos davėjas patvirtina, jog apžiūrėjo Panaudos gavėjo grąžinamą Turtą, jo kokybę ir būklę patikrino, pretenzijų dėl to neturi ir ateityje neturės bei nereikš jų Panaudos gavėjui. </w:t>
      </w:r>
    </w:p>
    <w:p w14:paraId="4A58C5F0" w14:textId="77777777" w:rsidR="00E160DB" w:rsidRPr="00697A56" w:rsidRDefault="00E160DB" w:rsidP="00E160DB">
      <w:pPr>
        <w:rPr>
          <w:rFonts w:ascii="Cambria" w:eastAsia="Calibri" w:hAnsi="Cambria"/>
          <w:sz w:val="20"/>
        </w:rPr>
      </w:pPr>
    </w:p>
    <w:p w14:paraId="4AAE6FE3" w14:textId="77777777" w:rsidR="00E160DB" w:rsidRPr="00697A56" w:rsidRDefault="00E160DB" w:rsidP="00E160DB">
      <w:pPr>
        <w:rPr>
          <w:rFonts w:ascii="Cambria" w:eastAsia="Calibri" w:hAnsi="Cambria"/>
          <w:sz w:val="20"/>
        </w:rPr>
      </w:pPr>
    </w:p>
    <w:p w14:paraId="2107404B" w14:textId="77777777" w:rsidR="00E160DB" w:rsidRPr="00697A56" w:rsidRDefault="00E160DB" w:rsidP="00E160DB">
      <w:pPr>
        <w:rPr>
          <w:rFonts w:ascii="Cambria" w:eastAsia="Calibri" w:hAnsi="Cambria"/>
          <w:sz w:val="20"/>
        </w:rPr>
      </w:pPr>
    </w:p>
    <w:p w14:paraId="2E3A3525" w14:textId="77777777" w:rsidR="00E160DB" w:rsidRPr="00697A56" w:rsidRDefault="00E160DB" w:rsidP="00E160DB">
      <w:pPr>
        <w:rPr>
          <w:rFonts w:ascii="Cambria" w:eastAsia="Calibri" w:hAnsi="Cambria"/>
          <w:sz w:val="20"/>
        </w:rPr>
      </w:pPr>
      <w:r w:rsidRPr="00697A56">
        <w:rPr>
          <w:rFonts w:ascii="Cambria" w:eastAsia="Calibri" w:hAnsi="Cambria"/>
          <w:sz w:val="20"/>
        </w:rPr>
        <w:t>Turtą priėmė (Panaudos davėjo atstovas):</w:t>
      </w:r>
      <w:r w:rsidRPr="00697A56">
        <w:rPr>
          <w:rFonts w:ascii="Cambria" w:eastAsia="Calibri" w:hAnsi="Cambria"/>
          <w:sz w:val="20"/>
        </w:rPr>
        <w:tab/>
      </w:r>
      <w:r w:rsidRPr="00697A56">
        <w:rPr>
          <w:rFonts w:ascii="Cambria" w:eastAsia="Calibri" w:hAnsi="Cambria"/>
          <w:sz w:val="20"/>
        </w:rPr>
        <w:tab/>
        <w:t>Turtą grąžino (Panaudos gavėjo atstovas):</w:t>
      </w:r>
    </w:p>
    <w:p w14:paraId="0A159341" w14:textId="77777777" w:rsidR="00E160DB" w:rsidRPr="00697A56" w:rsidRDefault="00E160DB" w:rsidP="00E160DB">
      <w:pPr>
        <w:rPr>
          <w:rFonts w:ascii="Cambria" w:eastAsia="Calibri" w:hAnsi="Cambria"/>
          <w:sz w:val="20"/>
        </w:rPr>
      </w:pPr>
    </w:p>
    <w:p w14:paraId="78BECAAC" w14:textId="77777777" w:rsidR="00E160DB" w:rsidRPr="00697A56" w:rsidRDefault="00E160DB" w:rsidP="00E160DB">
      <w:pPr>
        <w:rPr>
          <w:rFonts w:ascii="Cambria" w:eastAsia="Calibri" w:hAnsi="Cambria"/>
          <w:sz w:val="20"/>
        </w:rPr>
      </w:pPr>
    </w:p>
    <w:p w14:paraId="4A72332D" w14:textId="77777777" w:rsidR="00E160DB" w:rsidRPr="00697A56" w:rsidRDefault="00E160DB" w:rsidP="00E160DB">
      <w:pPr>
        <w:rPr>
          <w:rFonts w:ascii="Cambria" w:eastAsia="Calibri" w:hAnsi="Cambria"/>
          <w:sz w:val="20"/>
        </w:rPr>
      </w:pPr>
      <w:r w:rsidRPr="00697A56">
        <w:rPr>
          <w:rFonts w:ascii="Cambria" w:eastAsia="Calibri" w:hAnsi="Cambria"/>
          <w:sz w:val="20"/>
        </w:rPr>
        <w:t>________________</w:t>
      </w:r>
      <w:r w:rsidRPr="00697A56">
        <w:rPr>
          <w:rFonts w:ascii="Cambria" w:eastAsia="Calibri" w:hAnsi="Cambria"/>
          <w:sz w:val="20"/>
        </w:rPr>
        <w:tab/>
      </w:r>
      <w:r w:rsidRPr="00697A56">
        <w:rPr>
          <w:rFonts w:ascii="Cambria" w:eastAsia="Calibri" w:hAnsi="Cambria"/>
          <w:sz w:val="20"/>
        </w:rPr>
        <w:tab/>
      </w:r>
      <w:r w:rsidRPr="00697A56">
        <w:rPr>
          <w:rFonts w:ascii="Cambria" w:eastAsia="Calibri" w:hAnsi="Cambria"/>
          <w:sz w:val="20"/>
        </w:rPr>
        <w:tab/>
      </w:r>
      <w:r w:rsidRPr="00697A56">
        <w:rPr>
          <w:rFonts w:ascii="Cambria" w:eastAsia="Calibri" w:hAnsi="Cambria"/>
          <w:sz w:val="20"/>
        </w:rPr>
        <w:tab/>
      </w:r>
      <w:r w:rsidRPr="00697A56">
        <w:rPr>
          <w:rFonts w:ascii="Cambria" w:eastAsia="Calibri" w:hAnsi="Cambria"/>
          <w:sz w:val="20"/>
        </w:rPr>
        <w:tab/>
        <w:t xml:space="preserve">                _______________</w:t>
      </w:r>
    </w:p>
    <w:p w14:paraId="1A222795" w14:textId="77777777" w:rsidR="00E160DB" w:rsidRPr="00697A56" w:rsidRDefault="00E160DB" w:rsidP="00E160DB">
      <w:pPr>
        <w:rPr>
          <w:rFonts w:ascii="Cambria" w:eastAsia="Calibri" w:hAnsi="Cambria"/>
          <w:sz w:val="20"/>
        </w:rPr>
      </w:pPr>
      <w:r w:rsidRPr="00697A56">
        <w:rPr>
          <w:rFonts w:ascii="Cambria" w:eastAsia="Calibri" w:hAnsi="Cambria"/>
          <w:sz w:val="20"/>
        </w:rPr>
        <w:t>Pareigos</w:t>
      </w:r>
      <w:r w:rsidRPr="00697A56">
        <w:rPr>
          <w:rFonts w:ascii="Cambria" w:eastAsia="Calibri" w:hAnsi="Cambria"/>
          <w:sz w:val="20"/>
        </w:rPr>
        <w:tab/>
      </w:r>
      <w:r w:rsidRPr="00697A56">
        <w:rPr>
          <w:rFonts w:ascii="Cambria" w:eastAsia="Calibri" w:hAnsi="Cambria"/>
          <w:sz w:val="20"/>
        </w:rPr>
        <w:tab/>
      </w:r>
      <w:r w:rsidRPr="00697A56">
        <w:rPr>
          <w:rFonts w:ascii="Cambria" w:eastAsia="Calibri" w:hAnsi="Cambria"/>
          <w:sz w:val="20"/>
        </w:rPr>
        <w:tab/>
      </w:r>
      <w:r w:rsidRPr="00697A56">
        <w:rPr>
          <w:rFonts w:ascii="Cambria" w:eastAsia="Calibri" w:hAnsi="Cambria"/>
          <w:sz w:val="20"/>
        </w:rPr>
        <w:tab/>
      </w:r>
      <w:r w:rsidRPr="00697A56">
        <w:rPr>
          <w:rFonts w:ascii="Cambria" w:eastAsia="Calibri" w:hAnsi="Cambria"/>
          <w:sz w:val="20"/>
        </w:rPr>
        <w:tab/>
        <w:t xml:space="preserve">                </w:t>
      </w:r>
      <w:proofErr w:type="spellStart"/>
      <w:r w:rsidRPr="00697A56">
        <w:rPr>
          <w:rFonts w:ascii="Cambria" w:eastAsia="Calibri" w:hAnsi="Cambria"/>
          <w:sz w:val="20"/>
        </w:rPr>
        <w:t>Pareigos</w:t>
      </w:r>
      <w:proofErr w:type="spellEnd"/>
    </w:p>
    <w:p w14:paraId="2B5537A0" w14:textId="77777777" w:rsidR="00E160DB" w:rsidRPr="00697A56" w:rsidRDefault="00E160DB" w:rsidP="00E160DB">
      <w:pPr>
        <w:rPr>
          <w:rFonts w:ascii="Cambria" w:eastAsia="Calibri" w:hAnsi="Cambria"/>
          <w:sz w:val="20"/>
        </w:rPr>
      </w:pPr>
    </w:p>
    <w:p w14:paraId="7F43CD50" w14:textId="77777777" w:rsidR="00E160DB" w:rsidRPr="00697A56" w:rsidRDefault="00E160DB" w:rsidP="00E160DB">
      <w:pPr>
        <w:rPr>
          <w:rFonts w:ascii="Cambria" w:eastAsia="Calibri" w:hAnsi="Cambria"/>
          <w:sz w:val="20"/>
        </w:rPr>
      </w:pPr>
    </w:p>
    <w:p w14:paraId="67286E3F" w14:textId="38F69390" w:rsidR="00E160DB" w:rsidRPr="00697A56" w:rsidRDefault="00E160DB" w:rsidP="00E160DB">
      <w:pPr>
        <w:rPr>
          <w:rFonts w:ascii="Cambria" w:eastAsia="Calibri" w:hAnsi="Cambria"/>
          <w:sz w:val="20"/>
        </w:rPr>
      </w:pPr>
      <w:r w:rsidRPr="00697A56">
        <w:rPr>
          <w:rFonts w:ascii="Cambria" w:eastAsia="Calibri" w:hAnsi="Cambria"/>
          <w:sz w:val="20"/>
        </w:rPr>
        <w:t>___________________</w:t>
      </w:r>
      <w:r w:rsidRPr="00697A56">
        <w:rPr>
          <w:rFonts w:ascii="Cambria" w:eastAsia="Calibri" w:hAnsi="Cambria"/>
          <w:sz w:val="20"/>
        </w:rPr>
        <w:tab/>
      </w:r>
      <w:r w:rsidRPr="00697A56">
        <w:rPr>
          <w:rFonts w:ascii="Cambria" w:eastAsia="Calibri" w:hAnsi="Cambria"/>
          <w:sz w:val="20"/>
        </w:rPr>
        <w:tab/>
      </w:r>
      <w:r w:rsidRPr="00697A56">
        <w:rPr>
          <w:rFonts w:ascii="Cambria" w:eastAsia="Calibri" w:hAnsi="Cambria"/>
          <w:sz w:val="20"/>
        </w:rPr>
        <w:tab/>
      </w:r>
      <w:r w:rsidRPr="00697A56">
        <w:rPr>
          <w:rFonts w:ascii="Cambria" w:eastAsia="Calibri" w:hAnsi="Cambria"/>
          <w:sz w:val="20"/>
        </w:rPr>
        <w:tab/>
        <w:t xml:space="preserve">                 </w:t>
      </w:r>
      <w:r w:rsidR="00697A56">
        <w:rPr>
          <w:rFonts w:ascii="Cambria" w:eastAsia="Calibri" w:hAnsi="Cambria"/>
          <w:sz w:val="20"/>
        </w:rPr>
        <w:t xml:space="preserve">               </w:t>
      </w:r>
      <w:r w:rsidRPr="00697A56">
        <w:rPr>
          <w:rFonts w:ascii="Cambria" w:eastAsia="Calibri" w:hAnsi="Cambria"/>
          <w:sz w:val="20"/>
        </w:rPr>
        <w:t>________________</w:t>
      </w:r>
    </w:p>
    <w:p w14:paraId="151A4E37" w14:textId="775A21A9" w:rsidR="00E160DB" w:rsidRPr="00697A56" w:rsidRDefault="00E160DB" w:rsidP="00E160DB">
      <w:pPr>
        <w:rPr>
          <w:rFonts w:ascii="Cambria" w:eastAsia="Calibri" w:hAnsi="Cambria"/>
          <w:sz w:val="20"/>
        </w:rPr>
      </w:pPr>
      <w:r w:rsidRPr="00697A56">
        <w:rPr>
          <w:rFonts w:ascii="Cambria" w:eastAsia="Calibri" w:hAnsi="Cambria"/>
          <w:sz w:val="20"/>
        </w:rPr>
        <w:t>Vardas, Pavardė, parašas</w:t>
      </w:r>
      <w:r w:rsidRPr="00697A56">
        <w:rPr>
          <w:rFonts w:ascii="Cambria" w:eastAsia="Calibri" w:hAnsi="Cambria"/>
          <w:sz w:val="20"/>
        </w:rPr>
        <w:tab/>
      </w:r>
      <w:r w:rsidRPr="00697A56">
        <w:rPr>
          <w:rFonts w:ascii="Cambria" w:eastAsia="Calibri" w:hAnsi="Cambria"/>
          <w:sz w:val="20"/>
        </w:rPr>
        <w:tab/>
      </w:r>
      <w:r w:rsidRPr="00697A56">
        <w:rPr>
          <w:rFonts w:ascii="Cambria" w:eastAsia="Calibri" w:hAnsi="Cambria"/>
          <w:sz w:val="20"/>
        </w:rPr>
        <w:tab/>
      </w:r>
      <w:r w:rsidRPr="00697A56">
        <w:rPr>
          <w:rFonts w:ascii="Cambria" w:eastAsia="Calibri" w:hAnsi="Cambria"/>
          <w:sz w:val="20"/>
        </w:rPr>
        <w:tab/>
        <w:t xml:space="preserve">  </w:t>
      </w:r>
      <w:r w:rsidR="00697A56">
        <w:rPr>
          <w:rFonts w:ascii="Cambria" w:eastAsia="Calibri" w:hAnsi="Cambria"/>
          <w:sz w:val="20"/>
        </w:rPr>
        <w:t xml:space="preserve">              </w:t>
      </w:r>
      <w:r w:rsidRPr="00697A56">
        <w:rPr>
          <w:rFonts w:ascii="Cambria" w:eastAsia="Calibri" w:hAnsi="Cambria"/>
          <w:sz w:val="20"/>
        </w:rPr>
        <w:t>Vardas, Pavardė, parašas</w:t>
      </w:r>
    </w:p>
    <w:p w14:paraId="2D3759F7" w14:textId="77777777" w:rsidR="00E160DB" w:rsidRPr="00697A56" w:rsidRDefault="00E160DB" w:rsidP="00E160DB">
      <w:pPr>
        <w:jc w:val="center"/>
        <w:rPr>
          <w:rFonts w:ascii="Cambria" w:eastAsia="Calibri" w:hAnsi="Cambria"/>
          <w:b/>
          <w:sz w:val="20"/>
        </w:rPr>
      </w:pPr>
    </w:p>
    <w:p w14:paraId="3F83253C" w14:textId="77777777" w:rsidR="00E160DB" w:rsidRPr="00697A56" w:rsidRDefault="00E160DB" w:rsidP="00E160DB">
      <w:pPr>
        <w:jc w:val="center"/>
        <w:rPr>
          <w:rFonts w:ascii="Cambria" w:eastAsia="Calibri" w:hAnsi="Cambria"/>
          <w:b/>
          <w:sz w:val="20"/>
        </w:rPr>
      </w:pPr>
    </w:p>
    <w:p w14:paraId="253833BC" w14:textId="77777777" w:rsidR="00E160DB" w:rsidRPr="00697A56" w:rsidRDefault="00E160DB" w:rsidP="00E160DB">
      <w:pPr>
        <w:jc w:val="center"/>
        <w:rPr>
          <w:rFonts w:ascii="Cambria" w:eastAsia="Calibri" w:hAnsi="Cambria"/>
          <w:b/>
          <w:sz w:val="20"/>
        </w:rPr>
      </w:pPr>
    </w:p>
    <w:p w14:paraId="78256AF7" w14:textId="77777777" w:rsidR="00E160DB" w:rsidRPr="00697A56" w:rsidRDefault="00E160DB" w:rsidP="00E160DB">
      <w:pPr>
        <w:rPr>
          <w:rFonts w:ascii="Cambria" w:hAnsi="Cambria"/>
          <w:sz w:val="20"/>
        </w:rPr>
      </w:pPr>
    </w:p>
    <w:p w14:paraId="7175B7FD" w14:textId="77777777" w:rsidR="00E160DB" w:rsidRPr="00697A56" w:rsidRDefault="00E160DB">
      <w:pPr>
        <w:jc w:val="center"/>
        <w:rPr>
          <w:rFonts w:ascii="Cambria" w:hAnsi="Cambria"/>
          <w:sz w:val="20"/>
        </w:rPr>
      </w:pPr>
    </w:p>
    <w:sectPr w:rsidR="00E160DB" w:rsidRPr="00697A56" w:rsidSect="00351E4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E07F6" w14:textId="77777777" w:rsidR="004729F6" w:rsidRDefault="004729F6">
      <w:pPr>
        <w:rPr>
          <w:kern w:val="2"/>
          <w:sz w:val="22"/>
          <w:szCs w:val="22"/>
          <w:lang w:val="en-US"/>
        </w:rPr>
      </w:pPr>
      <w:r>
        <w:rPr>
          <w:kern w:val="2"/>
          <w:sz w:val="22"/>
          <w:szCs w:val="22"/>
          <w:lang w:val="en-US"/>
        </w:rPr>
        <w:separator/>
      </w:r>
    </w:p>
  </w:endnote>
  <w:endnote w:type="continuationSeparator" w:id="0">
    <w:p w14:paraId="42BF8C3E" w14:textId="77777777" w:rsidR="004729F6" w:rsidRDefault="004729F6">
      <w:pPr>
        <w:rPr>
          <w:kern w:val="2"/>
          <w:sz w:val="22"/>
          <w:szCs w:val="22"/>
          <w:lang w:val="en-US"/>
        </w:rPr>
      </w:pPr>
      <w:r>
        <w:rPr>
          <w:kern w:val="2"/>
          <w:sz w:val="22"/>
          <w:szCs w:val="22"/>
          <w:lang w:val="en-US"/>
        </w:rPr>
        <w:continuationSeparator/>
      </w:r>
    </w:p>
  </w:endnote>
  <w:endnote w:type="continuationNotice" w:id="1">
    <w:p w14:paraId="02FF58CC" w14:textId="77777777" w:rsidR="004729F6" w:rsidRDefault="004729F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8F1707" w:rsidRDefault="008F170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8F1707" w:rsidRDefault="008F170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8F1707" w:rsidRDefault="008F170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05E1F" w14:textId="77777777" w:rsidR="004729F6" w:rsidRDefault="004729F6">
      <w:pPr>
        <w:rPr>
          <w:kern w:val="2"/>
          <w:sz w:val="22"/>
          <w:szCs w:val="22"/>
          <w:lang w:val="en-US"/>
        </w:rPr>
      </w:pPr>
      <w:r>
        <w:rPr>
          <w:kern w:val="2"/>
          <w:sz w:val="22"/>
          <w:szCs w:val="22"/>
          <w:lang w:val="en-US"/>
        </w:rPr>
        <w:separator/>
      </w:r>
    </w:p>
  </w:footnote>
  <w:footnote w:type="continuationSeparator" w:id="0">
    <w:p w14:paraId="5FE2B19D" w14:textId="77777777" w:rsidR="004729F6" w:rsidRDefault="004729F6">
      <w:pPr>
        <w:rPr>
          <w:kern w:val="2"/>
          <w:sz w:val="22"/>
          <w:szCs w:val="22"/>
          <w:lang w:val="en-US"/>
        </w:rPr>
      </w:pPr>
      <w:r>
        <w:rPr>
          <w:kern w:val="2"/>
          <w:sz w:val="22"/>
          <w:szCs w:val="22"/>
          <w:lang w:val="en-US"/>
        </w:rPr>
        <w:continuationSeparator/>
      </w:r>
    </w:p>
  </w:footnote>
  <w:footnote w:type="continuationNotice" w:id="1">
    <w:p w14:paraId="17206492" w14:textId="77777777" w:rsidR="004729F6" w:rsidRDefault="004729F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8F1707" w:rsidRDefault="008F1707">
    <w:pPr>
      <w:tabs>
        <w:tab w:val="center" w:pos="4680"/>
        <w:tab w:val="right" w:pos="9360"/>
      </w:tabs>
      <w:spacing w:after="160" w:line="259" w:lineRule="auto"/>
      <w:rPr>
        <w:kern w:val="2"/>
        <w:sz w:val="22"/>
        <w:szCs w:val="22"/>
        <w:lang w:val="en-US"/>
      </w:rPr>
    </w:pPr>
  </w:p>
  <w:p w14:paraId="434F0E27" w14:textId="77777777" w:rsidR="008F1707" w:rsidRDefault="008F170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346326C1" w:rsidR="008F1707" w:rsidRPr="00A10867" w:rsidRDefault="008F1707" w:rsidP="00A10867">
    <w:pPr>
      <w:tabs>
        <w:tab w:val="center" w:pos="4819"/>
        <w:tab w:val="right" w:pos="9638"/>
      </w:tabs>
      <w:jc w:val="center"/>
    </w:pPr>
    <w:r>
      <w:fldChar w:fldCharType="begin"/>
    </w:r>
    <w:r>
      <w:instrText>PAGE   \* MERGEFORMAT</w:instrText>
    </w:r>
    <w:r>
      <w:fldChar w:fldCharType="separate"/>
    </w:r>
    <w:r w:rsidR="004734A4">
      <w:rPr>
        <w:noProof/>
      </w:rPr>
      <w:t>13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B3DE8" w14:textId="628EC06D" w:rsidR="007D01F1" w:rsidRDefault="007D01F1" w:rsidP="004B5FAD">
    <w:pPr>
      <w:tabs>
        <w:tab w:val="center" w:pos="4819"/>
        <w:tab w:val="right" w:pos="9638"/>
      </w:tabs>
      <w:jc w:val="right"/>
      <w:rPr>
        <w:rFonts w:ascii="Cambria" w:eastAsia="Arial" w:hAnsi="Cambria"/>
        <w:sz w:val="20"/>
      </w:rPr>
    </w:pPr>
    <w:r>
      <w:rPr>
        <w:rFonts w:ascii="Cambria" w:eastAsia="Arial" w:hAnsi="Cambria"/>
        <w:sz w:val="20"/>
      </w:rPr>
      <w:t>Atviro konkurso sąlygų</w:t>
    </w:r>
  </w:p>
  <w:p w14:paraId="12117751" w14:textId="128382A7" w:rsidR="008F1707" w:rsidRPr="004B5FAD" w:rsidRDefault="008F1707" w:rsidP="004B5FAD">
    <w:pPr>
      <w:tabs>
        <w:tab w:val="center" w:pos="4819"/>
        <w:tab w:val="right" w:pos="9638"/>
      </w:tabs>
      <w:jc w:val="right"/>
      <w:rPr>
        <w:rFonts w:ascii="Cambria" w:eastAsia="Arial" w:hAnsi="Cambria"/>
        <w:sz w:val="20"/>
      </w:rPr>
    </w:pPr>
    <w:r w:rsidRPr="004B5FAD">
      <w:rPr>
        <w:rFonts w:ascii="Cambria" w:eastAsia="Arial" w:hAnsi="Cambria"/>
        <w:sz w:val="20"/>
      </w:rPr>
      <w:t>SUTP-</w:t>
    </w:r>
    <w:r w:rsidR="007E032A">
      <w:rPr>
        <w:rFonts w:ascii="Cambria" w:eastAsia="Arial" w:hAnsi="Cambria"/>
        <w:sz w:val="20"/>
      </w:rPr>
      <w:t>4388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B5674"/>
    <w:multiLevelType w:val="multilevel"/>
    <w:tmpl w:val="D50A8A78"/>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C222E9"/>
    <w:multiLevelType w:val="multilevel"/>
    <w:tmpl w:val="1D140D3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A8115B"/>
    <w:multiLevelType w:val="multilevel"/>
    <w:tmpl w:val="F0B6FEF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A11566"/>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69B50E27"/>
    <w:multiLevelType w:val="multilevel"/>
    <w:tmpl w:val="B76ADBE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27"/>
    <w:rsid w:val="00005F2D"/>
    <w:rsid w:val="00007458"/>
    <w:rsid w:val="000272ED"/>
    <w:rsid w:val="0005132E"/>
    <w:rsid w:val="0005642E"/>
    <w:rsid w:val="00065C48"/>
    <w:rsid w:val="000779E5"/>
    <w:rsid w:val="000905A4"/>
    <w:rsid w:val="000B202A"/>
    <w:rsid w:val="000B20A0"/>
    <w:rsid w:val="000B40B7"/>
    <w:rsid w:val="000C2DDF"/>
    <w:rsid w:val="000E5E41"/>
    <w:rsid w:val="001022B2"/>
    <w:rsid w:val="001116A3"/>
    <w:rsid w:val="00125AA0"/>
    <w:rsid w:val="00137ECB"/>
    <w:rsid w:val="001448C1"/>
    <w:rsid w:val="00144AA0"/>
    <w:rsid w:val="00146CDD"/>
    <w:rsid w:val="00151AB5"/>
    <w:rsid w:val="00175FC6"/>
    <w:rsid w:val="001A3D22"/>
    <w:rsid w:val="001B43E3"/>
    <w:rsid w:val="00224253"/>
    <w:rsid w:val="00263DDB"/>
    <w:rsid w:val="0027115D"/>
    <w:rsid w:val="002C3F37"/>
    <w:rsid w:val="002D3DA5"/>
    <w:rsid w:val="002E20AE"/>
    <w:rsid w:val="002E2C32"/>
    <w:rsid w:val="00306F35"/>
    <w:rsid w:val="00334826"/>
    <w:rsid w:val="003433DC"/>
    <w:rsid w:val="0034503F"/>
    <w:rsid w:val="00351E41"/>
    <w:rsid w:val="00356479"/>
    <w:rsid w:val="00356C60"/>
    <w:rsid w:val="003C3A63"/>
    <w:rsid w:val="003E62E2"/>
    <w:rsid w:val="003F5512"/>
    <w:rsid w:val="004729F6"/>
    <w:rsid w:val="004734A4"/>
    <w:rsid w:val="004B5F2B"/>
    <w:rsid w:val="004B5FAD"/>
    <w:rsid w:val="004D3004"/>
    <w:rsid w:val="004D34E4"/>
    <w:rsid w:val="004D519D"/>
    <w:rsid w:val="004E23EF"/>
    <w:rsid w:val="004E66CA"/>
    <w:rsid w:val="0051488F"/>
    <w:rsid w:val="00515137"/>
    <w:rsid w:val="00517CF1"/>
    <w:rsid w:val="0052043E"/>
    <w:rsid w:val="00550D13"/>
    <w:rsid w:val="0056461F"/>
    <w:rsid w:val="00567033"/>
    <w:rsid w:val="00575184"/>
    <w:rsid w:val="00596B32"/>
    <w:rsid w:val="005A23BF"/>
    <w:rsid w:val="005A5832"/>
    <w:rsid w:val="005B7A1D"/>
    <w:rsid w:val="005F5B23"/>
    <w:rsid w:val="00616BEA"/>
    <w:rsid w:val="00616E41"/>
    <w:rsid w:val="0062125F"/>
    <w:rsid w:val="00630675"/>
    <w:rsid w:val="00630A54"/>
    <w:rsid w:val="0063179E"/>
    <w:rsid w:val="00642961"/>
    <w:rsid w:val="006516D8"/>
    <w:rsid w:val="0067498A"/>
    <w:rsid w:val="006777CA"/>
    <w:rsid w:val="00697A56"/>
    <w:rsid w:val="006B6470"/>
    <w:rsid w:val="006E0927"/>
    <w:rsid w:val="00714D5B"/>
    <w:rsid w:val="00741EE8"/>
    <w:rsid w:val="0075525D"/>
    <w:rsid w:val="00776D0B"/>
    <w:rsid w:val="007772EE"/>
    <w:rsid w:val="007830A4"/>
    <w:rsid w:val="00793419"/>
    <w:rsid w:val="007A606C"/>
    <w:rsid w:val="007D01F1"/>
    <w:rsid w:val="007E032A"/>
    <w:rsid w:val="007E5421"/>
    <w:rsid w:val="007F0548"/>
    <w:rsid w:val="00820487"/>
    <w:rsid w:val="00826E68"/>
    <w:rsid w:val="00855ABC"/>
    <w:rsid w:val="008726C5"/>
    <w:rsid w:val="0087391E"/>
    <w:rsid w:val="00873F62"/>
    <w:rsid w:val="008B48E4"/>
    <w:rsid w:val="008E0C10"/>
    <w:rsid w:val="008F1707"/>
    <w:rsid w:val="008F3BFE"/>
    <w:rsid w:val="00970EC0"/>
    <w:rsid w:val="009868ED"/>
    <w:rsid w:val="009C6534"/>
    <w:rsid w:val="009D0801"/>
    <w:rsid w:val="009E010D"/>
    <w:rsid w:val="00A10867"/>
    <w:rsid w:val="00A35759"/>
    <w:rsid w:val="00A51079"/>
    <w:rsid w:val="00A6059E"/>
    <w:rsid w:val="00A73C5F"/>
    <w:rsid w:val="00B22E11"/>
    <w:rsid w:val="00B35E20"/>
    <w:rsid w:val="00B76442"/>
    <w:rsid w:val="00BE6E79"/>
    <w:rsid w:val="00C35BE4"/>
    <w:rsid w:val="00C50C8B"/>
    <w:rsid w:val="00C55059"/>
    <w:rsid w:val="00CC1BDB"/>
    <w:rsid w:val="00CC51C8"/>
    <w:rsid w:val="00CF2C11"/>
    <w:rsid w:val="00D053C5"/>
    <w:rsid w:val="00D21605"/>
    <w:rsid w:val="00D544D8"/>
    <w:rsid w:val="00D640C9"/>
    <w:rsid w:val="00D87A40"/>
    <w:rsid w:val="00D97374"/>
    <w:rsid w:val="00DB3555"/>
    <w:rsid w:val="00DC3ABA"/>
    <w:rsid w:val="00E10AB4"/>
    <w:rsid w:val="00E160DB"/>
    <w:rsid w:val="00E4743F"/>
    <w:rsid w:val="00EC1F89"/>
    <w:rsid w:val="00F11089"/>
    <w:rsid w:val="00F16E8D"/>
    <w:rsid w:val="00F17F4C"/>
    <w:rsid w:val="00F43473"/>
    <w:rsid w:val="00F52BD9"/>
    <w:rsid w:val="00F65593"/>
    <w:rsid w:val="00FB00EA"/>
    <w:rsid w:val="00FB3C8E"/>
    <w:rsid w:val="00FB6057"/>
    <w:rsid w:val="00FC01B8"/>
    <w:rsid w:val="00FD5725"/>
    <w:rsid w:val="00FF1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0E0118"/>
  <w15:chartTrackingRefBased/>
  <w15:docId w15:val="{AEB187C1-9A0A-4C06-A4F5-F7201728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semiHidden/>
    <w:unhideWhenUsed/>
    <w:rsid w:val="00F43473"/>
    <w:rPr>
      <w:sz w:val="20"/>
    </w:rPr>
  </w:style>
  <w:style w:type="character" w:customStyle="1" w:styleId="CommentTextChar">
    <w:name w:val="Comment Text Char"/>
    <w:basedOn w:val="DefaultParagraphFont"/>
    <w:link w:val="CommentText"/>
    <w:semiHidden/>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 w:type="table" w:customStyle="1" w:styleId="TableGrid1">
    <w:name w:val="Table Grid1"/>
    <w:basedOn w:val="TableNormal"/>
    <w:next w:val="TableGrid"/>
    <w:uiPriority w:val="39"/>
    <w:rsid w:val="00E160DB"/>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F9A0403-CD09-4598-8DF3-CA9A1A842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18868</Words>
  <Characters>10756</Characters>
  <Application>Microsoft Office Word</Application>
  <DocSecurity>0</DocSecurity>
  <Lines>89</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29565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Lina Glebė</cp:lastModifiedBy>
  <cp:revision>8</cp:revision>
  <cp:lastPrinted>2025-05-07T07:28:00Z</cp:lastPrinted>
  <dcterms:created xsi:type="dcterms:W3CDTF">2025-11-22T13:08:00Z</dcterms:created>
  <dcterms:modified xsi:type="dcterms:W3CDTF">2025-11-27T18:12:00Z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