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C179" w14:textId="77777777" w:rsidR="00EC1858" w:rsidRPr="00F0499F" w:rsidRDefault="00EC1858" w:rsidP="00EC1858">
      <w:pPr>
        <w:pStyle w:val="Heading2"/>
        <w:spacing w:before="0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545494"/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61418003" w14:textId="77777777" w:rsidR="00986A9A" w:rsidRDefault="00986A9A" w:rsidP="00986A9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28D8D878" w14:textId="77777777" w:rsidR="00986A9A" w:rsidRDefault="00986A9A" w:rsidP="00986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EF2EF3">
        <w:rPr>
          <w:rFonts w:ascii="Times New Roman" w:hAnsi="Times New Roman"/>
          <w:b/>
          <w:sz w:val="24"/>
          <w:szCs w:val="24"/>
          <w:lang w:eastAsia="lt-LT"/>
        </w:rPr>
        <w:t>Techninė specifikacija</w:t>
      </w:r>
    </w:p>
    <w:p w14:paraId="73DA365E" w14:textId="77777777" w:rsidR="003B62C3" w:rsidRPr="00EF2EF3" w:rsidRDefault="003B62C3" w:rsidP="00986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1F54438" w14:textId="77777777" w:rsidR="00986A9A" w:rsidRDefault="00986A9A" w:rsidP="00986A9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5946DCE7" w14:textId="77777777" w:rsidR="00986A9A" w:rsidRDefault="00986A9A" w:rsidP="002D451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lt-LT"/>
        </w:rPr>
      </w:pPr>
      <w:r w:rsidRPr="00EF2EF3">
        <w:rPr>
          <w:rFonts w:ascii="Times New Roman" w:hAnsi="Times New Roman"/>
          <w:b/>
          <w:sz w:val="24"/>
          <w:szCs w:val="24"/>
          <w:lang w:eastAsia="lt-LT"/>
        </w:rPr>
        <w:t>Pirkimo objektas</w:t>
      </w:r>
      <w:r>
        <w:rPr>
          <w:rFonts w:ascii="Times New Roman" w:hAnsi="Times New Roman"/>
          <w:sz w:val="24"/>
          <w:szCs w:val="24"/>
          <w:lang w:eastAsia="lt-LT"/>
        </w:rPr>
        <w:t>: Greitaeigio katerio „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Boomeranger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C-1100</w:t>
      </w:r>
      <w:r w:rsidR="00185905">
        <w:rPr>
          <w:rFonts w:ascii="Times New Roman" w:hAnsi="Times New Roman"/>
          <w:sz w:val="24"/>
          <w:szCs w:val="24"/>
          <w:lang w:eastAsia="lt-LT"/>
        </w:rPr>
        <w:t>/021</w:t>
      </w:r>
      <w:r>
        <w:rPr>
          <w:rFonts w:ascii="Times New Roman" w:hAnsi="Times New Roman"/>
          <w:sz w:val="24"/>
          <w:szCs w:val="24"/>
          <w:lang w:eastAsia="lt-LT"/>
        </w:rPr>
        <w:t>“ transportavimas</w:t>
      </w:r>
      <w:r w:rsidR="00E203B2">
        <w:rPr>
          <w:rFonts w:ascii="Times New Roman" w:hAnsi="Times New Roman"/>
          <w:sz w:val="24"/>
          <w:szCs w:val="24"/>
          <w:lang w:eastAsia="lt-LT"/>
        </w:rPr>
        <w:t>.</w:t>
      </w:r>
    </w:p>
    <w:p w14:paraId="0E956B7A" w14:textId="77777777" w:rsidR="00E203B2" w:rsidRPr="00EC1858" w:rsidRDefault="00E203B2" w:rsidP="002D451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lt-LT"/>
        </w:rPr>
      </w:pPr>
      <w:r w:rsidRPr="00EC1858">
        <w:rPr>
          <w:rFonts w:ascii="Times New Roman" w:hAnsi="Times New Roman"/>
          <w:b/>
          <w:sz w:val="24"/>
          <w:szCs w:val="24"/>
          <w:lang w:eastAsia="lt-LT"/>
        </w:rPr>
        <w:t>Paslaugų suteikimo terminai:</w:t>
      </w:r>
    </w:p>
    <w:p w14:paraId="07C17ECE" w14:textId="6610B1C8" w:rsidR="00FA1FD5" w:rsidRPr="00EC1858" w:rsidRDefault="00846AAB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b/>
          <w:bCs/>
          <w:sz w:val="24"/>
          <w:szCs w:val="24"/>
        </w:rPr>
        <w:t>1.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Greitaeigio katerio „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Boomeranger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C-1100</w:t>
      </w:r>
      <w:r w:rsidR="00C5227E" w:rsidRPr="00EC1858">
        <w:rPr>
          <w:rFonts w:ascii="Times New Roman" w:eastAsiaTheme="minorHAnsi" w:hAnsi="Times New Roman"/>
          <w:sz w:val="24"/>
          <w:szCs w:val="24"/>
        </w:rPr>
        <w:t>/021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“ </w:t>
      </w:r>
      <w:r w:rsidR="00C27E25" w:rsidRPr="00EC1858">
        <w:rPr>
          <w:rFonts w:ascii="Times New Roman" w:eastAsiaTheme="minorHAnsi" w:hAnsi="Times New Roman"/>
          <w:sz w:val="24"/>
          <w:szCs w:val="24"/>
        </w:rPr>
        <w:t xml:space="preserve">iškėlimas iš vandens, 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pakrovimas, tvirtinimas, nuvežimas iš Klaipėdos valstybinio jūrų uosto į </w:t>
      </w:r>
      <w:r w:rsidR="00D276BB" w:rsidRPr="00EC1858">
        <w:rPr>
          <w:rFonts w:ascii="Times New Roman" w:eastAsiaTheme="minorHAnsi" w:hAnsi="Times New Roman"/>
          <w:sz w:val="24"/>
          <w:szCs w:val="24"/>
        </w:rPr>
        <w:t>Italijos Respublikos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>:</w:t>
      </w:r>
      <w:r w:rsidR="00FA1FD5" w:rsidRPr="00EC1858">
        <w:rPr>
          <w:rFonts w:ascii="Times New Roman" w:eastAsiaTheme="minorHAnsi" w:hAnsi="Times New Roman"/>
          <w:sz w:val="24"/>
          <w:szCs w:val="24"/>
        </w:rPr>
        <w:br/>
      </w:r>
      <w:r w:rsidR="00EC1858"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>1.</w:t>
      </w:r>
      <w:r w:rsidR="00D276BB"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FA1FD5" w:rsidRPr="00EC1858">
        <w:rPr>
          <w:rFonts w:ascii="Times New Roman" w:eastAsiaTheme="minorHAnsi" w:hAnsi="Times New Roman"/>
          <w:sz w:val="24"/>
          <w:szCs w:val="24"/>
        </w:rPr>
        <w:t>Pantelerijos</w:t>
      </w:r>
      <w:proofErr w:type="spellEnd"/>
      <w:r w:rsidR="00D276BB" w:rsidRPr="00EC1858">
        <w:rPr>
          <w:rFonts w:ascii="Times New Roman" w:eastAsiaTheme="minorHAnsi" w:hAnsi="Times New Roman"/>
          <w:sz w:val="24"/>
          <w:szCs w:val="24"/>
        </w:rPr>
        <w:t xml:space="preserve"> uostą (</w:t>
      </w:r>
      <w:proofErr w:type="spellStart"/>
      <w:r w:rsidR="00FA1FD5" w:rsidRPr="00EC1858">
        <w:rPr>
          <w:rFonts w:ascii="Times New Roman" w:eastAsiaTheme="minorHAnsi" w:hAnsi="Times New Roman"/>
          <w:sz w:val="24"/>
          <w:szCs w:val="24"/>
        </w:rPr>
        <w:t>Pantelerijos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sal</w:t>
      </w:r>
      <w:r w:rsidR="0081126B" w:rsidRPr="00EC1858">
        <w:rPr>
          <w:rFonts w:ascii="Times New Roman" w:eastAsiaTheme="minorHAnsi" w:hAnsi="Times New Roman"/>
          <w:sz w:val="24"/>
          <w:szCs w:val="24"/>
        </w:rPr>
        <w:t>a</w:t>
      </w:r>
      <w:r w:rsidR="00D276BB" w:rsidRPr="00EC1858">
        <w:rPr>
          <w:rFonts w:ascii="Times New Roman" w:eastAsiaTheme="minorHAnsi" w:hAnsi="Times New Roman"/>
          <w:sz w:val="24"/>
          <w:szCs w:val="24"/>
        </w:rPr>
        <w:t>)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>, arba</w:t>
      </w:r>
    </w:p>
    <w:p w14:paraId="6BF8CDA7" w14:textId="02B8DBE4" w:rsidR="00FA1FD5" w:rsidRPr="00EC1858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2.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Lampedūzos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uostą (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Lampedūzos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sala), arba</w:t>
      </w:r>
    </w:p>
    <w:p w14:paraId="4268E829" w14:textId="4BB54A96" w:rsidR="005911EE" w:rsidRPr="00EC1858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3.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Pocalos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uostą (Sicilijos sala)</w:t>
      </w:r>
      <w:r w:rsidR="003660CB" w:rsidRPr="00EC1858">
        <w:rPr>
          <w:rFonts w:ascii="Times New Roman" w:eastAsiaTheme="minorHAnsi" w:hAnsi="Times New Roman"/>
          <w:sz w:val="24"/>
          <w:szCs w:val="24"/>
        </w:rPr>
        <w:t>,</w:t>
      </w:r>
      <w:r w:rsidR="005911EE" w:rsidRPr="00EC1858">
        <w:rPr>
          <w:rFonts w:ascii="Times New Roman" w:eastAsiaTheme="minorHAnsi" w:hAnsi="Times New Roman"/>
          <w:sz w:val="24"/>
          <w:szCs w:val="24"/>
        </w:rPr>
        <w:t xml:space="preserve"> arba</w:t>
      </w:r>
    </w:p>
    <w:p w14:paraId="5B82BB60" w14:textId="04FB4792" w:rsidR="005911EE" w:rsidRPr="00EC1858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214885165"/>
      <w:r w:rsidRPr="00EC1858">
        <w:rPr>
          <w:rFonts w:ascii="Times New Roman" w:eastAsiaTheme="minorHAnsi" w:hAnsi="Times New Roman"/>
          <w:sz w:val="24"/>
          <w:szCs w:val="24"/>
        </w:rPr>
        <w:t xml:space="preserve">4.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Sirakuzų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uostas (Sicilijos sala)</w:t>
      </w:r>
      <w:r w:rsidR="003660CB" w:rsidRPr="00EC1858">
        <w:rPr>
          <w:rFonts w:ascii="Times New Roman" w:eastAsiaTheme="minorHAnsi" w:hAnsi="Times New Roman"/>
          <w:sz w:val="24"/>
          <w:szCs w:val="24"/>
        </w:rPr>
        <w:t>,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arba</w:t>
      </w:r>
    </w:p>
    <w:p w14:paraId="2D37A944" w14:textId="77777777" w:rsidR="003B62C3" w:rsidRPr="00EC1858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5.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Trapanio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uostas (Sicilijos sala)</w:t>
      </w:r>
      <w:r w:rsidR="003660CB" w:rsidRPr="00EC1858">
        <w:rPr>
          <w:rFonts w:ascii="Times New Roman" w:eastAsiaTheme="minorHAnsi" w:hAnsi="Times New Roman"/>
          <w:sz w:val="24"/>
          <w:szCs w:val="24"/>
        </w:rPr>
        <w:t>;</w:t>
      </w:r>
    </w:p>
    <w:p w14:paraId="1548EDD5" w14:textId="185E2C46" w:rsidR="00742F49" w:rsidRPr="00EC1858" w:rsidRDefault="00846AAB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bookmarkEnd w:id="5"/>
      <w:r w:rsidRPr="00EC1858">
        <w:rPr>
          <w:rFonts w:ascii="Times New Roman" w:eastAsiaTheme="minorHAnsi" w:hAnsi="Times New Roman"/>
          <w:sz w:val="24"/>
          <w:szCs w:val="24"/>
        </w:rPr>
        <w:t xml:space="preserve">ir nuleidimas </w:t>
      </w:r>
      <w:r w:rsidR="001A69D1" w:rsidRPr="00EC1858">
        <w:rPr>
          <w:rFonts w:ascii="Times New Roman" w:eastAsiaTheme="minorHAnsi" w:hAnsi="Times New Roman"/>
          <w:sz w:val="24"/>
          <w:szCs w:val="24"/>
        </w:rPr>
        <w:t xml:space="preserve">į vandenį </w:t>
      </w:r>
      <w:r w:rsidRPr="00EC1858">
        <w:rPr>
          <w:rFonts w:ascii="Times New Roman" w:eastAsiaTheme="minorHAnsi" w:hAnsi="Times New Roman"/>
          <w:sz w:val="24"/>
          <w:szCs w:val="24"/>
        </w:rPr>
        <w:t>–</w:t>
      </w:r>
      <w:r w:rsidR="00705849"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1858">
        <w:rPr>
          <w:rFonts w:ascii="Times New Roman" w:eastAsiaTheme="minorHAnsi" w:hAnsi="Times New Roman"/>
          <w:sz w:val="24"/>
          <w:szCs w:val="24"/>
        </w:rPr>
        <w:t>202</w:t>
      </w:r>
      <w:r w:rsidR="0079062C" w:rsidRPr="00EC1858">
        <w:rPr>
          <w:rFonts w:ascii="Times New Roman" w:eastAsiaTheme="minorHAnsi" w:hAnsi="Times New Roman"/>
          <w:sz w:val="24"/>
          <w:szCs w:val="24"/>
        </w:rPr>
        <w:t>6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m. </w:t>
      </w:r>
      <w:r w:rsidR="0079062C" w:rsidRPr="00EC1858">
        <w:rPr>
          <w:rFonts w:ascii="Times New Roman" w:eastAsiaTheme="minorHAnsi" w:hAnsi="Times New Roman"/>
          <w:sz w:val="24"/>
          <w:szCs w:val="24"/>
        </w:rPr>
        <w:t>sausio 20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d. Apie katerio paėmimą iš Klaipėdos </w:t>
      </w:r>
      <w:r w:rsidR="00792AD7" w:rsidRPr="00EC1858">
        <w:rPr>
          <w:rFonts w:ascii="Times New Roman" w:eastAsiaTheme="minorHAnsi" w:hAnsi="Times New Roman"/>
          <w:sz w:val="24"/>
          <w:szCs w:val="24"/>
        </w:rPr>
        <w:t>V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alstybinio jūrų uosto, Vykdytojas informuoja 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 xml:space="preserve">Užsakovą 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prieš </w:t>
      </w:r>
      <w:r w:rsidR="0061613A">
        <w:rPr>
          <w:rFonts w:ascii="Times New Roman" w:eastAsiaTheme="minorHAnsi" w:hAnsi="Times New Roman"/>
          <w:sz w:val="24"/>
          <w:szCs w:val="24"/>
        </w:rPr>
        <w:t>2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dien</w:t>
      </w:r>
      <w:r w:rsidR="0061613A">
        <w:rPr>
          <w:rFonts w:ascii="Times New Roman" w:eastAsiaTheme="minorHAnsi" w:hAnsi="Times New Roman"/>
          <w:sz w:val="24"/>
          <w:szCs w:val="24"/>
        </w:rPr>
        <w:t>as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iki išvežant katerį.</w:t>
      </w:r>
      <w:r w:rsidR="00742F49" w:rsidRPr="00EC1858">
        <w:rPr>
          <w:rFonts w:ascii="Times New Roman" w:hAnsi="Times New Roman"/>
          <w:sz w:val="24"/>
          <w:szCs w:val="24"/>
        </w:rPr>
        <w:t xml:space="preserve"> 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 xml:space="preserve">Užsakovo atstovai įsipareigoja </w:t>
      </w:r>
      <w:r w:rsidR="00B62FE7" w:rsidRPr="00EC1858">
        <w:rPr>
          <w:rFonts w:ascii="Times New Roman" w:eastAsiaTheme="minorHAnsi" w:hAnsi="Times New Roman"/>
          <w:sz w:val="24"/>
          <w:szCs w:val="24"/>
        </w:rPr>
        <w:t xml:space="preserve">perduoti 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 xml:space="preserve">katerį Vykdytojui Klaipėdos valstybiniame jūrų uoste </w:t>
      </w:r>
      <w:r w:rsidR="00B62FE7" w:rsidRPr="00EC1858">
        <w:rPr>
          <w:rFonts w:ascii="Times New Roman" w:eastAsiaTheme="minorHAnsi" w:hAnsi="Times New Roman"/>
          <w:sz w:val="24"/>
          <w:szCs w:val="24"/>
        </w:rPr>
        <w:t>V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>ykdytojo nurodytoje vietoje (krantinė ar priepl</w:t>
      </w:r>
      <w:r w:rsidR="00306214" w:rsidRPr="00EC1858">
        <w:rPr>
          <w:rFonts w:ascii="Times New Roman" w:eastAsiaTheme="minorHAnsi" w:hAnsi="Times New Roman"/>
          <w:sz w:val="24"/>
          <w:szCs w:val="24"/>
        </w:rPr>
        <w:t>auka)</w:t>
      </w:r>
      <w:r w:rsidR="003B0EB9"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r w:rsidR="00306214" w:rsidRPr="00EC1858">
        <w:rPr>
          <w:rFonts w:ascii="Times New Roman" w:eastAsiaTheme="minorHAnsi" w:hAnsi="Times New Roman"/>
          <w:sz w:val="24"/>
          <w:szCs w:val="24"/>
        </w:rPr>
        <w:t>ne anksčiau kaip 202</w:t>
      </w:r>
      <w:r w:rsidR="0079062C" w:rsidRPr="00EC1858">
        <w:rPr>
          <w:rFonts w:ascii="Times New Roman" w:eastAsiaTheme="minorHAnsi" w:hAnsi="Times New Roman"/>
          <w:sz w:val="24"/>
          <w:szCs w:val="24"/>
        </w:rPr>
        <w:t>6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 xml:space="preserve"> m. </w:t>
      </w:r>
      <w:r w:rsidR="0079062C" w:rsidRPr="00EC1858">
        <w:rPr>
          <w:rFonts w:ascii="Times New Roman" w:eastAsiaTheme="minorHAnsi" w:hAnsi="Times New Roman"/>
          <w:sz w:val="24"/>
          <w:szCs w:val="24"/>
        </w:rPr>
        <w:t>sausio 2</w:t>
      </w:r>
      <w:r w:rsidR="00742F49" w:rsidRPr="00EC1858">
        <w:rPr>
          <w:rFonts w:ascii="Times New Roman" w:eastAsiaTheme="minorHAnsi" w:hAnsi="Times New Roman"/>
          <w:sz w:val="24"/>
          <w:szCs w:val="24"/>
        </w:rPr>
        <w:t xml:space="preserve"> d.</w:t>
      </w:r>
    </w:p>
    <w:p w14:paraId="7982B482" w14:textId="0877EC1B" w:rsidR="00F94A0F" w:rsidRDefault="00792AD7" w:rsidP="00FA1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AD7">
        <w:rPr>
          <w:rFonts w:ascii="Times New Roman" w:hAnsi="Times New Roman"/>
          <w:sz w:val="24"/>
          <w:szCs w:val="24"/>
        </w:rPr>
        <w:t>Užsakovo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atstovai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įsipareigoja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pasiimti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katerį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20</w:t>
      </w:r>
      <w:r w:rsidR="00306214">
        <w:rPr>
          <w:rFonts w:ascii="Times New Roman" w:hAnsi="Times New Roman"/>
          <w:sz w:val="24"/>
          <w:szCs w:val="24"/>
        </w:rPr>
        <w:t>2</w:t>
      </w:r>
      <w:r w:rsidR="007906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="0079062C">
        <w:rPr>
          <w:rFonts w:ascii="Times New Roman" w:hAnsi="Times New Roman"/>
          <w:sz w:val="24"/>
          <w:szCs w:val="24"/>
        </w:rPr>
        <w:t>sausio</w:t>
      </w:r>
      <w:r>
        <w:rPr>
          <w:rFonts w:ascii="Times New Roman" w:hAnsi="Times New Roman"/>
          <w:sz w:val="24"/>
          <w:szCs w:val="24"/>
        </w:rPr>
        <w:t xml:space="preserve"> </w:t>
      </w:r>
      <w:r w:rsidR="0079062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AD7">
        <w:rPr>
          <w:rFonts w:ascii="Times New Roman" w:hAnsi="Times New Roman"/>
          <w:sz w:val="24"/>
          <w:szCs w:val="24"/>
        </w:rPr>
        <w:t>d.,</w:t>
      </w:r>
      <w:r>
        <w:rPr>
          <w:rFonts w:ascii="Times New Roman" w:hAnsi="Times New Roman"/>
          <w:sz w:val="24"/>
          <w:szCs w:val="24"/>
        </w:rPr>
        <w:t xml:space="preserve"> </w:t>
      </w:r>
      <w:r w:rsidR="00D276BB">
        <w:rPr>
          <w:rFonts w:ascii="Times New Roman" w:hAnsi="Times New Roman"/>
          <w:sz w:val="24"/>
          <w:szCs w:val="24"/>
        </w:rPr>
        <w:t>Italijos Respublikos</w:t>
      </w:r>
      <w:r w:rsidR="005A0464">
        <w:rPr>
          <w:rFonts w:ascii="Times New Roman" w:hAnsi="Times New Roman"/>
          <w:sz w:val="24"/>
          <w:szCs w:val="24"/>
        </w:rPr>
        <w:t>:</w:t>
      </w:r>
    </w:p>
    <w:p w14:paraId="5D60F85A" w14:textId="18BE389B" w:rsidR="00FA1FD5" w:rsidRPr="00FA1FD5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1FD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A1FD5">
        <w:rPr>
          <w:rFonts w:ascii="Times New Roman" w:hAnsi="Times New Roman"/>
          <w:sz w:val="24"/>
          <w:szCs w:val="24"/>
        </w:rPr>
        <w:t>Pantelerijos</w:t>
      </w:r>
      <w:proofErr w:type="spellEnd"/>
      <w:r w:rsidRPr="00FA1FD5">
        <w:rPr>
          <w:rFonts w:ascii="Times New Roman" w:hAnsi="Times New Roman"/>
          <w:sz w:val="24"/>
          <w:szCs w:val="24"/>
        </w:rPr>
        <w:t xml:space="preserve"> uost</w:t>
      </w:r>
      <w:r>
        <w:rPr>
          <w:rFonts w:ascii="Times New Roman" w:hAnsi="Times New Roman"/>
          <w:sz w:val="24"/>
          <w:szCs w:val="24"/>
        </w:rPr>
        <w:t>e</w:t>
      </w:r>
      <w:r w:rsidRPr="00FA1F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1FD5">
        <w:rPr>
          <w:rFonts w:ascii="Times New Roman" w:hAnsi="Times New Roman"/>
          <w:sz w:val="24"/>
          <w:szCs w:val="24"/>
        </w:rPr>
        <w:t>Pantelerijos</w:t>
      </w:r>
      <w:proofErr w:type="spellEnd"/>
      <w:r w:rsidRPr="00FA1FD5">
        <w:rPr>
          <w:rFonts w:ascii="Times New Roman" w:hAnsi="Times New Roman"/>
          <w:sz w:val="24"/>
          <w:szCs w:val="24"/>
        </w:rPr>
        <w:t xml:space="preserve"> sala), arba</w:t>
      </w:r>
    </w:p>
    <w:p w14:paraId="6C247221" w14:textId="47AF25ED" w:rsidR="00FA1FD5" w:rsidRPr="00FA1FD5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1FD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A1FD5">
        <w:rPr>
          <w:rFonts w:ascii="Times New Roman" w:hAnsi="Times New Roman"/>
          <w:sz w:val="24"/>
          <w:szCs w:val="24"/>
        </w:rPr>
        <w:t>Lampedūzos</w:t>
      </w:r>
      <w:proofErr w:type="spellEnd"/>
      <w:r w:rsidRPr="00FA1FD5">
        <w:rPr>
          <w:rFonts w:ascii="Times New Roman" w:hAnsi="Times New Roman"/>
          <w:sz w:val="24"/>
          <w:szCs w:val="24"/>
        </w:rPr>
        <w:t xml:space="preserve"> uost</w:t>
      </w:r>
      <w:r>
        <w:rPr>
          <w:rFonts w:ascii="Times New Roman" w:hAnsi="Times New Roman"/>
          <w:sz w:val="24"/>
          <w:szCs w:val="24"/>
        </w:rPr>
        <w:t>e</w:t>
      </w:r>
      <w:r w:rsidRPr="00FA1F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A1FD5">
        <w:rPr>
          <w:rFonts w:ascii="Times New Roman" w:hAnsi="Times New Roman"/>
          <w:sz w:val="24"/>
          <w:szCs w:val="24"/>
        </w:rPr>
        <w:t>Lampedūzos</w:t>
      </w:r>
      <w:proofErr w:type="spellEnd"/>
      <w:r w:rsidRPr="00FA1FD5">
        <w:rPr>
          <w:rFonts w:ascii="Times New Roman" w:hAnsi="Times New Roman"/>
          <w:sz w:val="24"/>
          <w:szCs w:val="24"/>
        </w:rPr>
        <w:t xml:space="preserve"> sala), arba</w:t>
      </w:r>
    </w:p>
    <w:p w14:paraId="458E7C1F" w14:textId="6C26C1E5" w:rsidR="005911EE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1FD5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A1FD5">
        <w:rPr>
          <w:rFonts w:ascii="Times New Roman" w:hAnsi="Times New Roman"/>
          <w:sz w:val="24"/>
          <w:szCs w:val="24"/>
        </w:rPr>
        <w:t>Pocalos</w:t>
      </w:r>
      <w:proofErr w:type="spellEnd"/>
      <w:r w:rsidRPr="00FA1FD5">
        <w:rPr>
          <w:rFonts w:ascii="Times New Roman" w:hAnsi="Times New Roman"/>
          <w:sz w:val="24"/>
          <w:szCs w:val="24"/>
        </w:rPr>
        <w:t xml:space="preserve"> uost</w:t>
      </w:r>
      <w:r>
        <w:rPr>
          <w:rFonts w:ascii="Times New Roman" w:hAnsi="Times New Roman"/>
          <w:sz w:val="24"/>
          <w:szCs w:val="24"/>
        </w:rPr>
        <w:t>e</w:t>
      </w:r>
      <w:r w:rsidRPr="00FA1FD5">
        <w:rPr>
          <w:rFonts w:ascii="Times New Roman" w:hAnsi="Times New Roman"/>
          <w:sz w:val="24"/>
          <w:szCs w:val="24"/>
        </w:rPr>
        <w:t xml:space="preserve"> (Sicilijos sala)</w:t>
      </w:r>
      <w:r w:rsidR="003660CB">
        <w:rPr>
          <w:rFonts w:ascii="Times New Roman" w:hAnsi="Times New Roman"/>
          <w:sz w:val="24"/>
          <w:szCs w:val="24"/>
        </w:rPr>
        <w:t xml:space="preserve">, </w:t>
      </w:r>
      <w:r w:rsidR="005911EE">
        <w:rPr>
          <w:rFonts w:ascii="Times New Roman" w:hAnsi="Times New Roman"/>
          <w:sz w:val="24"/>
          <w:szCs w:val="24"/>
        </w:rPr>
        <w:t>arba</w:t>
      </w:r>
    </w:p>
    <w:p w14:paraId="5DB4156E" w14:textId="25E95C1D" w:rsidR="005911EE" w:rsidRPr="005911EE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11E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911EE">
        <w:rPr>
          <w:rFonts w:ascii="Times New Roman" w:hAnsi="Times New Roman"/>
          <w:sz w:val="24"/>
          <w:szCs w:val="24"/>
        </w:rPr>
        <w:t>Sirakuzų</w:t>
      </w:r>
      <w:proofErr w:type="spellEnd"/>
      <w:r w:rsidRPr="005911EE">
        <w:rPr>
          <w:rFonts w:ascii="Times New Roman" w:hAnsi="Times New Roman"/>
          <w:sz w:val="24"/>
          <w:szCs w:val="24"/>
        </w:rPr>
        <w:t xml:space="preserve"> uost</w:t>
      </w:r>
      <w:r>
        <w:rPr>
          <w:rFonts w:ascii="Times New Roman" w:hAnsi="Times New Roman"/>
          <w:sz w:val="24"/>
          <w:szCs w:val="24"/>
        </w:rPr>
        <w:t>e</w:t>
      </w:r>
      <w:r w:rsidRPr="005911EE">
        <w:rPr>
          <w:rFonts w:ascii="Times New Roman" w:hAnsi="Times New Roman"/>
          <w:sz w:val="24"/>
          <w:szCs w:val="24"/>
        </w:rPr>
        <w:t xml:space="preserve"> (Sicilijos sala)</w:t>
      </w:r>
      <w:r w:rsidR="003660CB">
        <w:rPr>
          <w:rFonts w:ascii="Times New Roman" w:hAnsi="Times New Roman"/>
          <w:sz w:val="24"/>
          <w:szCs w:val="24"/>
        </w:rPr>
        <w:t>,</w:t>
      </w:r>
      <w:r w:rsidRPr="005911EE">
        <w:rPr>
          <w:rFonts w:ascii="Times New Roman" w:hAnsi="Times New Roman"/>
          <w:sz w:val="24"/>
          <w:szCs w:val="24"/>
        </w:rPr>
        <w:t xml:space="preserve"> arba</w:t>
      </w:r>
    </w:p>
    <w:p w14:paraId="28E10A36" w14:textId="116B59DD" w:rsidR="00FA1FD5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  <w:r w:rsidRPr="005911E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911EE">
        <w:rPr>
          <w:rFonts w:ascii="Times New Roman" w:hAnsi="Times New Roman"/>
          <w:sz w:val="24"/>
          <w:szCs w:val="24"/>
        </w:rPr>
        <w:t>Trapanio</w:t>
      </w:r>
      <w:proofErr w:type="spellEnd"/>
      <w:r w:rsidRPr="005911EE">
        <w:rPr>
          <w:rFonts w:ascii="Times New Roman" w:hAnsi="Times New Roman"/>
          <w:sz w:val="24"/>
          <w:szCs w:val="24"/>
        </w:rPr>
        <w:t xml:space="preserve"> uost</w:t>
      </w:r>
      <w:r>
        <w:rPr>
          <w:rFonts w:ascii="Times New Roman" w:hAnsi="Times New Roman"/>
          <w:sz w:val="24"/>
          <w:szCs w:val="24"/>
        </w:rPr>
        <w:t>e</w:t>
      </w:r>
      <w:r w:rsidRPr="005911EE">
        <w:rPr>
          <w:rFonts w:ascii="Times New Roman" w:hAnsi="Times New Roman"/>
          <w:sz w:val="24"/>
          <w:szCs w:val="24"/>
        </w:rPr>
        <w:t xml:space="preserve"> (Sicilijos sala)</w:t>
      </w:r>
      <w:r w:rsidR="00FA1FD5">
        <w:rPr>
          <w:rFonts w:ascii="Times New Roman" w:hAnsi="Times New Roman"/>
          <w:sz w:val="24"/>
          <w:szCs w:val="24"/>
        </w:rPr>
        <w:t>.</w:t>
      </w:r>
    </w:p>
    <w:p w14:paraId="29D8B4EF" w14:textId="5690399F" w:rsidR="00742F49" w:rsidRPr="002F6542" w:rsidRDefault="00B62FE7" w:rsidP="002D45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792AD7" w:rsidRPr="00792AD7">
        <w:rPr>
          <w:rFonts w:ascii="Times New Roman" w:hAnsi="Times New Roman"/>
          <w:sz w:val="24"/>
          <w:szCs w:val="24"/>
        </w:rPr>
        <w:t>ei</w:t>
      </w:r>
      <w:r w:rsidR="00792AD7">
        <w:rPr>
          <w:rFonts w:ascii="Times New Roman" w:hAnsi="Times New Roman"/>
          <w:sz w:val="24"/>
          <w:szCs w:val="24"/>
        </w:rPr>
        <w:t xml:space="preserve"> </w:t>
      </w:r>
      <w:r w:rsidR="00792AD7" w:rsidRPr="00792AD7">
        <w:rPr>
          <w:rFonts w:ascii="Times New Roman" w:hAnsi="Times New Roman"/>
          <w:sz w:val="24"/>
          <w:szCs w:val="24"/>
        </w:rPr>
        <w:t>Vykdytojas</w:t>
      </w:r>
      <w:r w:rsidR="00792AD7">
        <w:rPr>
          <w:rFonts w:ascii="Times New Roman" w:hAnsi="Times New Roman"/>
          <w:sz w:val="24"/>
          <w:szCs w:val="24"/>
        </w:rPr>
        <w:t xml:space="preserve"> </w:t>
      </w:r>
      <w:r w:rsidR="00792AD7" w:rsidRPr="00792AD7">
        <w:rPr>
          <w:rFonts w:ascii="Times New Roman" w:hAnsi="Times New Roman"/>
          <w:sz w:val="24"/>
          <w:szCs w:val="24"/>
        </w:rPr>
        <w:t>katerį</w:t>
      </w:r>
      <w:r w:rsidR="00792AD7">
        <w:rPr>
          <w:rFonts w:ascii="Times New Roman" w:hAnsi="Times New Roman"/>
          <w:sz w:val="24"/>
          <w:szCs w:val="24"/>
        </w:rPr>
        <w:t xml:space="preserve"> </w:t>
      </w:r>
      <w:r w:rsidR="00792AD7" w:rsidRPr="00792AD7">
        <w:rPr>
          <w:rFonts w:ascii="Times New Roman" w:hAnsi="Times New Roman"/>
          <w:sz w:val="24"/>
          <w:szCs w:val="24"/>
        </w:rPr>
        <w:t>atgabens</w:t>
      </w:r>
      <w:r w:rsidR="00792AD7">
        <w:rPr>
          <w:rFonts w:ascii="Times New Roman" w:hAnsi="Times New Roman"/>
          <w:sz w:val="24"/>
          <w:szCs w:val="24"/>
        </w:rPr>
        <w:t xml:space="preserve"> </w:t>
      </w:r>
      <w:r w:rsidR="00792AD7" w:rsidRPr="00792AD7">
        <w:rPr>
          <w:rFonts w:ascii="Times New Roman" w:hAnsi="Times New Roman"/>
          <w:sz w:val="24"/>
          <w:szCs w:val="24"/>
        </w:rPr>
        <w:t>anksčiau</w:t>
      </w:r>
      <w:r w:rsidR="003660CB">
        <w:rPr>
          <w:rFonts w:ascii="Times New Roman" w:hAnsi="Times New Roman"/>
          <w:sz w:val="24"/>
          <w:szCs w:val="24"/>
        </w:rPr>
        <w:t xml:space="preserve"> nei nurodyta paėmimo data (2026-01-20)</w:t>
      </w:r>
      <w:r>
        <w:rPr>
          <w:rFonts w:ascii="Times New Roman" w:hAnsi="Times New Roman"/>
          <w:sz w:val="24"/>
          <w:szCs w:val="24"/>
        </w:rPr>
        <w:t>,</w:t>
      </w:r>
      <w:r w:rsidR="00792AD7">
        <w:rPr>
          <w:rFonts w:ascii="Times New Roman" w:hAnsi="Times New Roman"/>
          <w:sz w:val="24"/>
          <w:szCs w:val="24"/>
        </w:rPr>
        <w:t xml:space="preserve"> </w:t>
      </w:r>
      <w:r w:rsidR="00792AD7" w:rsidRPr="00306214">
        <w:rPr>
          <w:rFonts w:ascii="Times New Roman" w:hAnsi="Times New Roman"/>
          <w:b/>
          <w:sz w:val="24"/>
          <w:szCs w:val="24"/>
        </w:rPr>
        <w:t>Vykdytojas privalo užtikrinti katerio</w:t>
      </w:r>
      <w:r w:rsidR="00705849">
        <w:rPr>
          <w:rFonts w:ascii="Times New Roman" w:hAnsi="Times New Roman"/>
          <w:b/>
          <w:sz w:val="24"/>
          <w:szCs w:val="24"/>
        </w:rPr>
        <w:t xml:space="preserve"> </w:t>
      </w:r>
      <w:r w:rsidR="00792AD7" w:rsidRPr="00306214">
        <w:rPr>
          <w:rFonts w:ascii="Times New Roman" w:hAnsi="Times New Roman"/>
          <w:b/>
          <w:sz w:val="24"/>
          <w:szCs w:val="24"/>
        </w:rPr>
        <w:t>saugojimą ir tinkamą perdavimą</w:t>
      </w:r>
      <w:r w:rsidR="00306214">
        <w:rPr>
          <w:rFonts w:ascii="Times New Roman" w:hAnsi="Times New Roman"/>
          <w:b/>
          <w:sz w:val="24"/>
          <w:szCs w:val="24"/>
        </w:rPr>
        <w:t xml:space="preserve"> atvykusiems</w:t>
      </w:r>
      <w:r w:rsidR="00792AD7" w:rsidRPr="00306214">
        <w:rPr>
          <w:rFonts w:ascii="Times New Roman" w:hAnsi="Times New Roman"/>
          <w:b/>
          <w:sz w:val="24"/>
          <w:szCs w:val="24"/>
        </w:rPr>
        <w:t xml:space="preserve"> Užsakovo </w:t>
      </w:r>
      <w:r w:rsidR="00306214" w:rsidRPr="00306214">
        <w:rPr>
          <w:rFonts w:ascii="Times New Roman" w:hAnsi="Times New Roman"/>
          <w:b/>
          <w:sz w:val="24"/>
          <w:szCs w:val="24"/>
        </w:rPr>
        <w:t>atstovams</w:t>
      </w:r>
      <w:r w:rsidR="001A69D1" w:rsidRPr="00705849">
        <w:rPr>
          <w:rFonts w:ascii="Times New Roman" w:hAnsi="Times New Roman"/>
          <w:b/>
          <w:sz w:val="24"/>
          <w:szCs w:val="24"/>
        </w:rPr>
        <w:t>, įskaitant nuleidimą į vandenį Užsakovo atstovų akivaizdoje</w:t>
      </w:r>
      <w:r w:rsidR="00792AD7" w:rsidRPr="002F6542">
        <w:rPr>
          <w:rFonts w:ascii="Times New Roman" w:hAnsi="Times New Roman"/>
          <w:sz w:val="24"/>
          <w:szCs w:val="24"/>
        </w:rPr>
        <w:t xml:space="preserve">. </w:t>
      </w:r>
    </w:p>
    <w:p w14:paraId="3C08A736" w14:textId="65857FDF" w:rsidR="00FA1FD5" w:rsidRPr="00EC1858" w:rsidRDefault="00846AAB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b/>
          <w:bCs/>
          <w:sz w:val="24"/>
          <w:szCs w:val="24"/>
        </w:rPr>
        <w:t>2.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Greitaeigio katerio „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Boomeranger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C-1100</w:t>
      </w:r>
      <w:r w:rsidR="00C5227E" w:rsidRPr="00EC1858">
        <w:rPr>
          <w:rFonts w:ascii="Times New Roman" w:eastAsiaTheme="minorHAnsi" w:hAnsi="Times New Roman"/>
          <w:sz w:val="24"/>
          <w:szCs w:val="24"/>
        </w:rPr>
        <w:t>/021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“ pakrovimas, tvirtinimas, </w:t>
      </w:r>
      <w:r w:rsidR="00B62FE7" w:rsidRPr="00EC1858">
        <w:rPr>
          <w:rFonts w:ascii="Times New Roman" w:eastAsiaTheme="minorHAnsi" w:hAnsi="Times New Roman"/>
          <w:sz w:val="24"/>
          <w:szCs w:val="24"/>
        </w:rPr>
        <w:t xml:space="preserve">parvežimas 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iš </w:t>
      </w:r>
      <w:r w:rsidR="00D276BB" w:rsidRPr="00EC1858">
        <w:rPr>
          <w:rFonts w:ascii="Times New Roman" w:eastAsiaTheme="minorHAnsi" w:hAnsi="Times New Roman"/>
          <w:sz w:val="24"/>
          <w:szCs w:val="24"/>
        </w:rPr>
        <w:t>Italijos Respublikos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>:</w:t>
      </w:r>
    </w:p>
    <w:p w14:paraId="3ED0F418" w14:textId="25E234D0" w:rsidR="00FA1FD5" w:rsidRPr="00EC1858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1.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Pantelerijos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uosto (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Pantelerijos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sala), arba</w:t>
      </w:r>
    </w:p>
    <w:p w14:paraId="71310E2A" w14:textId="0B786162" w:rsidR="00FA1FD5" w:rsidRPr="00EC1858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2.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Lampedūzos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uosto (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Lampedūzos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sala), arba</w:t>
      </w:r>
    </w:p>
    <w:p w14:paraId="1C238067" w14:textId="75FF7F12" w:rsidR="005911EE" w:rsidRPr="00EC1858" w:rsidRDefault="00FA1FD5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3.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Pocalos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uosto (Sicilijos sala)</w:t>
      </w:r>
      <w:r w:rsidR="003660CB" w:rsidRPr="00EC1858">
        <w:rPr>
          <w:rFonts w:ascii="Times New Roman" w:eastAsiaTheme="minorHAnsi" w:hAnsi="Times New Roman"/>
          <w:sz w:val="24"/>
          <w:szCs w:val="24"/>
        </w:rPr>
        <w:t>,</w:t>
      </w:r>
      <w:r w:rsidR="005911EE" w:rsidRPr="00EC1858">
        <w:rPr>
          <w:rFonts w:ascii="Times New Roman" w:eastAsiaTheme="minorHAnsi" w:hAnsi="Times New Roman"/>
          <w:sz w:val="24"/>
          <w:szCs w:val="24"/>
        </w:rPr>
        <w:t xml:space="preserve"> arba</w:t>
      </w:r>
    </w:p>
    <w:p w14:paraId="737E1D22" w14:textId="65BACE79" w:rsidR="005911EE" w:rsidRPr="00EC1858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4.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Sirakuzų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</w:t>
      </w:r>
      <w:r w:rsidR="00705312" w:rsidRPr="00EC1858">
        <w:rPr>
          <w:rFonts w:ascii="Times New Roman" w:eastAsiaTheme="minorHAnsi" w:hAnsi="Times New Roman"/>
          <w:sz w:val="24"/>
          <w:szCs w:val="24"/>
        </w:rPr>
        <w:t>o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(Sicilijos sala)</w:t>
      </w:r>
      <w:r w:rsidR="003660CB" w:rsidRPr="00EC1858">
        <w:rPr>
          <w:rFonts w:ascii="Times New Roman" w:eastAsiaTheme="minorHAnsi" w:hAnsi="Times New Roman"/>
          <w:sz w:val="24"/>
          <w:szCs w:val="24"/>
        </w:rPr>
        <w:t>,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arba</w:t>
      </w:r>
    </w:p>
    <w:p w14:paraId="096A27BB" w14:textId="77777777" w:rsidR="003B62C3" w:rsidRPr="00EC1858" w:rsidRDefault="005911EE" w:rsidP="00EC1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5.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Trapanio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uost</w:t>
      </w:r>
      <w:r w:rsidR="00705312" w:rsidRPr="00EC1858">
        <w:rPr>
          <w:rFonts w:ascii="Times New Roman" w:eastAsiaTheme="minorHAnsi" w:hAnsi="Times New Roman"/>
          <w:sz w:val="24"/>
          <w:szCs w:val="24"/>
        </w:rPr>
        <w:t>o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(Sicilijos sala)</w:t>
      </w:r>
      <w:r w:rsidR="008D0122" w:rsidRPr="00EC1858">
        <w:rPr>
          <w:rFonts w:ascii="Times New Roman" w:eastAsiaTheme="minorHAnsi" w:hAnsi="Times New Roman"/>
          <w:sz w:val="24"/>
          <w:szCs w:val="24"/>
        </w:rPr>
        <w:t>;</w:t>
      </w:r>
    </w:p>
    <w:p w14:paraId="57647516" w14:textId="5E8D3851" w:rsidR="00DF2406" w:rsidRPr="00EC1858" w:rsidRDefault="00705312" w:rsidP="00591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r w:rsidR="0014567A" w:rsidRPr="00EC1858">
        <w:rPr>
          <w:rFonts w:ascii="Times New Roman" w:eastAsiaTheme="minorHAnsi" w:hAnsi="Times New Roman"/>
          <w:sz w:val="24"/>
          <w:szCs w:val="24"/>
        </w:rPr>
        <w:t xml:space="preserve">ir </w:t>
      </w:r>
      <w:r w:rsidRPr="00EC1858">
        <w:rPr>
          <w:rFonts w:ascii="Times New Roman" w:eastAsiaTheme="minorHAnsi" w:hAnsi="Times New Roman"/>
          <w:sz w:val="24"/>
          <w:szCs w:val="24"/>
        </w:rPr>
        <w:t>iškėlimas iš vandens 2026 m gegužės mėn. 14 d. arba 15 d.</w:t>
      </w:r>
      <w:r w:rsidR="0014567A" w:rsidRPr="00EC1858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parvežimas į Klaipėdos valstybinį jūrų uostą ir nuleidimas į vandenį užsakovo nurodytoje vietoje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>.</w:t>
      </w:r>
      <w:r w:rsidR="008D0122" w:rsidRPr="00EC1858">
        <w:rPr>
          <w:rFonts w:ascii="Times New Roman" w:eastAsiaTheme="minorHAnsi" w:hAnsi="Times New Roman"/>
          <w:sz w:val="24"/>
          <w:szCs w:val="24"/>
        </w:rPr>
        <w:t xml:space="preserve"> Vykdytojas privalo gr</w:t>
      </w:r>
      <w:r w:rsidR="003B62C3" w:rsidRPr="00EC1858">
        <w:rPr>
          <w:rFonts w:ascii="Times New Roman" w:eastAsiaTheme="minorHAnsi" w:hAnsi="Times New Roman"/>
          <w:sz w:val="24"/>
          <w:szCs w:val="24"/>
        </w:rPr>
        <w:t>ą</w:t>
      </w:r>
      <w:r w:rsidR="008D0122" w:rsidRPr="00EC1858">
        <w:rPr>
          <w:rFonts w:ascii="Times New Roman" w:eastAsiaTheme="minorHAnsi" w:hAnsi="Times New Roman"/>
          <w:sz w:val="24"/>
          <w:szCs w:val="24"/>
        </w:rPr>
        <w:t>žinti katerio transportavimo rėmą adresu Smiltynės g. 2A, Klaipėda (reikalingas keltuvas ir kelto mokestis).</w:t>
      </w:r>
    </w:p>
    <w:p w14:paraId="43ECB31F" w14:textId="3D30BEDE" w:rsidR="00D46490" w:rsidRPr="00EC1858" w:rsidRDefault="001A69D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EC1858">
        <w:rPr>
          <w:rFonts w:ascii="Times New Roman" w:eastAsiaTheme="minorHAnsi" w:hAnsi="Times New Roman"/>
          <w:sz w:val="24"/>
          <w:szCs w:val="24"/>
        </w:rPr>
        <w:t>Pastab</w:t>
      </w:r>
      <w:r w:rsidR="00DF2406" w:rsidRPr="00EC1858">
        <w:rPr>
          <w:rFonts w:ascii="Times New Roman" w:eastAsiaTheme="minorHAnsi" w:hAnsi="Times New Roman"/>
          <w:sz w:val="24"/>
          <w:szCs w:val="24"/>
        </w:rPr>
        <w:t>os: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Užsakovas suteik</w:t>
      </w:r>
      <w:r w:rsidR="00D46490" w:rsidRPr="00EC1858">
        <w:rPr>
          <w:rFonts w:ascii="Times New Roman" w:eastAsiaTheme="minorHAnsi" w:hAnsi="Times New Roman"/>
          <w:sz w:val="24"/>
          <w:szCs w:val="24"/>
        </w:rPr>
        <w:t>s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greitaeigio katerio „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Boomeranger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C-1100</w:t>
      </w:r>
      <w:r w:rsidR="00C5227E" w:rsidRPr="00EC1858">
        <w:rPr>
          <w:rFonts w:ascii="Times New Roman" w:eastAsiaTheme="minorHAnsi" w:hAnsi="Times New Roman"/>
          <w:sz w:val="24"/>
          <w:szCs w:val="24"/>
        </w:rPr>
        <w:t>/021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“ transportavimo </w:t>
      </w:r>
      <w:r w:rsidR="0017185F" w:rsidRPr="00EC1858">
        <w:rPr>
          <w:rFonts w:ascii="Times New Roman" w:eastAsiaTheme="minorHAnsi" w:hAnsi="Times New Roman"/>
          <w:sz w:val="24"/>
          <w:szCs w:val="24"/>
        </w:rPr>
        <w:t>rėmą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, tačiau vykdytojas bus atsakingas už </w:t>
      </w:r>
      <w:r w:rsidR="00D46490" w:rsidRPr="00EC1858">
        <w:rPr>
          <w:rFonts w:ascii="Times New Roman" w:eastAsiaTheme="minorHAnsi" w:hAnsi="Times New Roman"/>
          <w:sz w:val="24"/>
          <w:szCs w:val="24"/>
        </w:rPr>
        <w:t>rėmo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 xml:space="preserve">paėmimą adresu Smiltynės g. 2A, Klaipėda (reikalingas keltuvas ir kelto mokestis), 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tinkamą </w:t>
      </w:r>
      <w:r w:rsidR="00FA1FD5" w:rsidRPr="00EC1858">
        <w:rPr>
          <w:rFonts w:ascii="Times New Roman" w:eastAsiaTheme="minorHAnsi" w:hAnsi="Times New Roman"/>
          <w:sz w:val="24"/>
          <w:szCs w:val="24"/>
        </w:rPr>
        <w:t xml:space="preserve">rėmo </w:t>
      </w:r>
      <w:r w:rsidRPr="00EC1858">
        <w:rPr>
          <w:rFonts w:ascii="Times New Roman" w:eastAsiaTheme="minorHAnsi" w:hAnsi="Times New Roman"/>
          <w:sz w:val="24"/>
          <w:szCs w:val="24"/>
        </w:rPr>
        <w:t>eksploatavimą transportavimo metu</w:t>
      </w:r>
      <w:r w:rsidR="00D46490" w:rsidRPr="00EC1858">
        <w:rPr>
          <w:rFonts w:ascii="Times New Roman" w:eastAsiaTheme="minorHAnsi" w:hAnsi="Times New Roman"/>
          <w:sz w:val="24"/>
          <w:szCs w:val="24"/>
        </w:rPr>
        <w:t>,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visų </w:t>
      </w:r>
      <w:r w:rsidR="00D46490" w:rsidRPr="00EC1858">
        <w:rPr>
          <w:rFonts w:ascii="Times New Roman" w:eastAsiaTheme="minorHAnsi" w:hAnsi="Times New Roman"/>
          <w:sz w:val="24"/>
          <w:szCs w:val="24"/>
        </w:rPr>
        <w:t xml:space="preserve">gedimų ir </w:t>
      </w:r>
      <w:r w:rsidRPr="00EC1858">
        <w:rPr>
          <w:rFonts w:ascii="Times New Roman" w:eastAsiaTheme="minorHAnsi" w:hAnsi="Times New Roman"/>
          <w:sz w:val="24"/>
          <w:szCs w:val="24"/>
        </w:rPr>
        <w:t>pažeidimų šalinimą, j</w:t>
      </w:r>
      <w:r w:rsidR="00705849" w:rsidRPr="00EC1858">
        <w:rPr>
          <w:rFonts w:ascii="Times New Roman" w:eastAsiaTheme="minorHAnsi" w:hAnsi="Times New Roman"/>
          <w:sz w:val="24"/>
          <w:szCs w:val="24"/>
        </w:rPr>
        <w:t>e</w:t>
      </w:r>
      <w:r w:rsidRPr="00EC1858">
        <w:rPr>
          <w:rFonts w:ascii="Times New Roman" w:eastAsiaTheme="minorHAnsi" w:hAnsi="Times New Roman"/>
          <w:sz w:val="24"/>
          <w:szCs w:val="24"/>
        </w:rPr>
        <w:t>i tokie atsiras (bus vykdoma fotofiksacija</w:t>
      </w:r>
      <w:r w:rsidR="00DC7322" w:rsidRPr="00EC1858">
        <w:rPr>
          <w:rFonts w:ascii="Times New Roman" w:eastAsiaTheme="minorHAnsi" w:hAnsi="Times New Roman"/>
          <w:sz w:val="24"/>
          <w:szCs w:val="24"/>
        </w:rPr>
        <w:t xml:space="preserve"> prieš ir po gabenimo</w:t>
      </w:r>
      <w:r w:rsidRPr="00EC1858">
        <w:rPr>
          <w:rFonts w:ascii="Times New Roman" w:eastAsiaTheme="minorHAnsi" w:hAnsi="Times New Roman"/>
          <w:sz w:val="24"/>
          <w:szCs w:val="24"/>
        </w:rPr>
        <w:t>)</w:t>
      </w:r>
      <w:r w:rsidR="00B62FE7" w:rsidRPr="00EC1858">
        <w:rPr>
          <w:rFonts w:ascii="Times New Roman" w:eastAsiaTheme="minorHAnsi" w:hAnsi="Times New Roman"/>
          <w:sz w:val="24"/>
          <w:szCs w:val="24"/>
        </w:rPr>
        <w:t xml:space="preserve">, </w:t>
      </w:r>
      <w:r w:rsidR="00B62FE7" w:rsidRPr="00EC1858">
        <w:rPr>
          <w:rFonts w:ascii="Times New Roman" w:eastAsiaTheme="minorHAnsi" w:hAnsi="Times New Roman"/>
          <w:sz w:val="24"/>
          <w:szCs w:val="24"/>
          <w:u w:val="single"/>
        </w:rPr>
        <w:t xml:space="preserve">taip pat organizuos transportavimo rėmo saugojimą Italijos Respublikos </w:t>
      </w:r>
      <w:r w:rsidR="00FA1FD5" w:rsidRPr="00EC1858">
        <w:rPr>
          <w:rFonts w:ascii="Times New Roman" w:eastAsiaTheme="minorHAnsi" w:hAnsi="Times New Roman"/>
          <w:sz w:val="24"/>
          <w:szCs w:val="24"/>
          <w:u w:val="single"/>
        </w:rPr>
        <w:t>katerio atgabenimo</w:t>
      </w:r>
      <w:r w:rsidR="00B62FE7" w:rsidRPr="00EC1858">
        <w:rPr>
          <w:rFonts w:ascii="Times New Roman" w:eastAsiaTheme="minorHAnsi" w:hAnsi="Times New Roman"/>
          <w:sz w:val="24"/>
          <w:szCs w:val="24"/>
          <w:u w:val="single"/>
        </w:rPr>
        <w:t xml:space="preserve"> uoste</w:t>
      </w:r>
      <w:r w:rsidR="006F7B7E" w:rsidRPr="00EC1858">
        <w:rPr>
          <w:rFonts w:ascii="Times New Roman" w:eastAsiaTheme="minorHAnsi" w:hAnsi="Times New Roman"/>
          <w:sz w:val="24"/>
          <w:szCs w:val="24"/>
          <w:u w:val="single"/>
        </w:rPr>
        <w:t xml:space="preserve"> arba netoli jo</w:t>
      </w:r>
      <w:r w:rsidRPr="00EC1858">
        <w:rPr>
          <w:rFonts w:ascii="Times New Roman" w:eastAsiaTheme="minorHAnsi" w:hAnsi="Times New Roman"/>
          <w:sz w:val="24"/>
          <w:szCs w:val="24"/>
          <w:u w:val="single"/>
        </w:rPr>
        <w:t>.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r w:rsidR="008D0122" w:rsidRPr="00EC1858">
        <w:rPr>
          <w:rFonts w:ascii="Times New Roman" w:eastAsiaTheme="minorHAnsi" w:hAnsi="Times New Roman"/>
          <w:sz w:val="24"/>
          <w:szCs w:val="24"/>
        </w:rPr>
        <w:t>Transportavimo rėmo svoris iki 800 kg (užkėlimui ant priekabos reikalingas kranas/keltuvas).</w:t>
      </w:r>
    </w:p>
    <w:p w14:paraId="5DC0D8A7" w14:textId="77777777" w:rsidR="00E76C9B" w:rsidRDefault="00E76C9B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</w:p>
    <w:p w14:paraId="28D5A12F" w14:textId="77777777" w:rsidR="00D219B1" w:rsidRPr="00EC1858" w:rsidRDefault="00D219B1" w:rsidP="002D4518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lt-LT"/>
        </w:rPr>
      </w:pPr>
      <w:r w:rsidRPr="00EC1858">
        <w:rPr>
          <w:rFonts w:ascii="Times New Roman" w:hAnsi="Times New Roman"/>
          <w:b/>
          <w:sz w:val="24"/>
          <w:szCs w:val="24"/>
          <w:lang w:eastAsia="lt-LT"/>
        </w:rPr>
        <w:t>Katerio „</w:t>
      </w:r>
      <w:proofErr w:type="spellStart"/>
      <w:r w:rsidRPr="00EC1858">
        <w:rPr>
          <w:rFonts w:ascii="Times New Roman" w:hAnsi="Times New Roman"/>
          <w:b/>
          <w:sz w:val="24"/>
          <w:szCs w:val="24"/>
          <w:lang w:eastAsia="lt-LT"/>
        </w:rPr>
        <w:t>Boomeranger</w:t>
      </w:r>
      <w:proofErr w:type="spellEnd"/>
      <w:r w:rsidRPr="00EC1858">
        <w:rPr>
          <w:rFonts w:ascii="Times New Roman" w:hAnsi="Times New Roman"/>
          <w:b/>
          <w:sz w:val="24"/>
          <w:szCs w:val="24"/>
          <w:lang w:eastAsia="lt-LT"/>
        </w:rPr>
        <w:t xml:space="preserve"> C-1100/021“ duomenys</w:t>
      </w:r>
      <w:r w:rsidRPr="00EC1858">
        <w:rPr>
          <w:rFonts w:ascii="Times New Roman" w:hAnsi="Times New Roman"/>
          <w:sz w:val="24"/>
          <w:szCs w:val="24"/>
          <w:lang w:eastAsia="lt-LT"/>
        </w:rPr>
        <w:t xml:space="preserve">: </w:t>
      </w:r>
    </w:p>
    <w:p w14:paraId="26954704" w14:textId="77777777" w:rsidR="00D219B1" w:rsidRPr="00EC1858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Katerio ilgis </w:t>
      </w:r>
      <w:r w:rsidR="00887B16" w:rsidRPr="00EC1858">
        <w:rPr>
          <w:rFonts w:ascii="Times New Roman" w:eastAsiaTheme="minorHAnsi" w:hAnsi="Times New Roman"/>
          <w:sz w:val="24"/>
          <w:szCs w:val="24"/>
        </w:rPr>
        <w:t>pakrovus ant transportavimo rėmo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-12 m. </w:t>
      </w:r>
      <w:r w:rsidR="0081126B" w:rsidRPr="00EC1858">
        <w:rPr>
          <w:rFonts w:ascii="Times New Roman" w:eastAsiaTheme="minorHAnsi" w:hAnsi="Times New Roman"/>
          <w:sz w:val="24"/>
          <w:szCs w:val="24"/>
        </w:rPr>
        <w:t>35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cm (galima sumažinti ilgį iki 1</w:t>
      </w:r>
      <w:r w:rsidR="001717D5" w:rsidRPr="00EC1858">
        <w:rPr>
          <w:rFonts w:ascii="Times New Roman" w:eastAsiaTheme="minorHAnsi" w:hAnsi="Times New Roman"/>
          <w:sz w:val="24"/>
          <w:szCs w:val="24"/>
        </w:rPr>
        <w:t>2</w:t>
      </w:r>
      <w:r w:rsidRPr="00EC1858">
        <w:rPr>
          <w:rFonts w:ascii="Times New Roman" w:eastAsiaTheme="minorHAnsi" w:hAnsi="Times New Roman"/>
          <w:sz w:val="24"/>
          <w:szCs w:val="24"/>
        </w:rPr>
        <w:t xml:space="preserve"> m. </w:t>
      </w:r>
      <w:r w:rsidR="001717D5" w:rsidRPr="00EC1858">
        <w:rPr>
          <w:rFonts w:ascii="Times New Roman" w:eastAsiaTheme="minorHAnsi" w:hAnsi="Times New Roman"/>
          <w:sz w:val="24"/>
          <w:szCs w:val="24"/>
        </w:rPr>
        <w:t>0</w:t>
      </w:r>
      <w:r w:rsidRPr="00EC1858">
        <w:rPr>
          <w:rFonts w:ascii="Times New Roman" w:eastAsiaTheme="minorHAnsi" w:hAnsi="Times New Roman"/>
          <w:sz w:val="24"/>
          <w:szCs w:val="24"/>
        </w:rPr>
        <w:t>0 cm išleidus orą iš priekinių ir šoninių katerio pontonų);</w:t>
      </w:r>
    </w:p>
    <w:p w14:paraId="47D22E1C" w14:textId="29A8A04B" w:rsidR="00D219B1" w:rsidRPr="00EC1858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>Katerio plotis – 3 m. 60 cm</w:t>
      </w:r>
      <w:r w:rsidRPr="00EC1858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Pr="00EC1858">
        <w:rPr>
          <w:rFonts w:ascii="Times New Roman" w:eastAsiaTheme="minorHAnsi" w:hAnsi="Times New Roman"/>
          <w:sz w:val="24"/>
          <w:szCs w:val="24"/>
        </w:rPr>
        <w:t>(galima sumažinti iki 2 m. 70 cm išleidus orą iš šoninių katerio p</w:t>
      </w:r>
      <w:r w:rsidR="008D0122" w:rsidRPr="00EC1858">
        <w:rPr>
          <w:rFonts w:ascii="Times New Roman" w:eastAsiaTheme="minorHAnsi" w:hAnsi="Times New Roman"/>
          <w:sz w:val="24"/>
          <w:szCs w:val="24"/>
        </w:rPr>
        <w:t>ontonų</w:t>
      </w:r>
      <w:r w:rsidRPr="00EC1858">
        <w:rPr>
          <w:rFonts w:ascii="Times New Roman" w:eastAsiaTheme="minorHAnsi" w:hAnsi="Times New Roman"/>
          <w:sz w:val="24"/>
          <w:szCs w:val="24"/>
        </w:rPr>
        <w:t>);</w:t>
      </w:r>
    </w:p>
    <w:p w14:paraId="653FB0DA" w14:textId="77777777" w:rsidR="00D219B1" w:rsidRPr="00EC1858" w:rsidRDefault="00D219B1" w:rsidP="00D219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>Katerio aukštis pakrovus ant transportavimo rėmo – 3 m. 65 cm (nulenkus antenas);</w:t>
      </w:r>
    </w:p>
    <w:p w14:paraId="57707C60" w14:textId="77777777" w:rsidR="00D219B1" w:rsidRPr="00EC1858" w:rsidRDefault="00D219B1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Svoris – apie </w:t>
      </w:r>
      <w:r w:rsidR="0081126B" w:rsidRPr="00EC1858">
        <w:rPr>
          <w:rFonts w:ascii="Times New Roman" w:eastAsiaTheme="minorHAnsi" w:hAnsi="Times New Roman"/>
          <w:sz w:val="24"/>
          <w:szCs w:val="24"/>
        </w:rPr>
        <w:t>6</w:t>
      </w:r>
      <w:r w:rsidRPr="00EC1858">
        <w:rPr>
          <w:rFonts w:ascii="Times New Roman" w:eastAsiaTheme="minorHAnsi" w:hAnsi="Times New Roman"/>
          <w:sz w:val="24"/>
          <w:szCs w:val="24"/>
        </w:rPr>
        <w:t>.5 t.</w:t>
      </w:r>
    </w:p>
    <w:p w14:paraId="11605F45" w14:textId="77777777" w:rsidR="00887B16" w:rsidRPr="00EC1858" w:rsidRDefault="00887B16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9339F3A" w14:textId="77777777" w:rsidR="0017185F" w:rsidRPr="00EC1858" w:rsidRDefault="001A69D1" w:rsidP="002D45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C1858">
        <w:rPr>
          <w:rFonts w:ascii="Times New Roman" w:eastAsiaTheme="minorHAnsi" w:hAnsi="Times New Roman"/>
          <w:b/>
          <w:bCs/>
          <w:sz w:val="24"/>
          <w:szCs w:val="24"/>
        </w:rPr>
        <w:t xml:space="preserve">Transportavimo </w:t>
      </w:r>
      <w:r w:rsidR="00D219B1" w:rsidRPr="00EC1858">
        <w:rPr>
          <w:rFonts w:ascii="Times New Roman" w:eastAsiaTheme="minorHAnsi" w:hAnsi="Times New Roman"/>
          <w:b/>
          <w:bCs/>
          <w:sz w:val="24"/>
          <w:szCs w:val="24"/>
        </w:rPr>
        <w:t>rėmo</w:t>
      </w:r>
      <w:r w:rsidR="0017185F" w:rsidRPr="00EC1858">
        <w:rPr>
          <w:rFonts w:ascii="Times New Roman" w:eastAsiaTheme="minorHAnsi" w:hAnsi="Times New Roman"/>
          <w:b/>
          <w:bCs/>
          <w:sz w:val="24"/>
          <w:szCs w:val="24"/>
        </w:rPr>
        <w:t xml:space="preserve"> parametrai/išmatavimai: </w:t>
      </w:r>
    </w:p>
    <w:p w14:paraId="0C7040A7" w14:textId="77777777" w:rsidR="00BE0A07" w:rsidRPr="00EC1858" w:rsidRDefault="00BE0A07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>Transportavimo rėmo ilgis: 6 m. 10 cm</w:t>
      </w:r>
    </w:p>
    <w:p w14:paraId="496CEC35" w14:textId="77777777" w:rsidR="001C2141" w:rsidRPr="00EC1858" w:rsidRDefault="0017185F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>Transportavimo rėmo išmatavimai:</w:t>
      </w:r>
      <w:r w:rsidR="001A69D1" w:rsidRPr="00EC1858">
        <w:rPr>
          <w:rFonts w:ascii="Times New Roman" w:eastAsiaTheme="minorHAnsi" w:hAnsi="Times New Roman"/>
          <w:sz w:val="24"/>
          <w:szCs w:val="24"/>
        </w:rPr>
        <w:t xml:space="preserve"> plotis apie 2 m. </w:t>
      </w:r>
      <w:r w:rsidR="00BE0A07" w:rsidRPr="00EC1858">
        <w:rPr>
          <w:rFonts w:ascii="Times New Roman" w:eastAsiaTheme="minorHAnsi" w:hAnsi="Times New Roman"/>
          <w:sz w:val="24"/>
          <w:szCs w:val="24"/>
        </w:rPr>
        <w:t xml:space="preserve">45 </w:t>
      </w:r>
      <w:r w:rsidR="001A69D1" w:rsidRPr="00EC1858">
        <w:rPr>
          <w:rFonts w:ascii="Times New Roman" w:eastAsiaTheme="minorHAnsi" w:hAnsi="Times New Roman"/>
          <w:sz w:val="24"/>
          <w:szCs w:val="24"/>
        </w:rPr>
        <w:t>cm.</w:t>
      </w:r>
      <w:r w:rsidR="004B14FC" w:rsidRPr="00EC1858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2AE872A" w14:textId="77777777" w:rsidR="00BE0A07" w:rsidRPr="00EC1858" w:rsidRDefault="00BE0A07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>Transportavimo rėmo tvirtinimas prie priekabos – konteinerio užraktas (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container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1858">
        <w:rPr>
          <w:rFonts w:ascii="Times New Roman" w:eastAsiaTheme="minorHAnsi" w:hAnsi="Times New Roman"/>
          <w:sz w:val="24"/>
          <w:szCs w:val="24"/>
        </w:rPr>
        <w:t>lock</w:t>
      </w:r>
      <w:r w:rsidR="00D219B1" w:rsidRPr="00EC1858">
        <w:rPr>
          <w:rFonts w:ascii="Times New Roman" w:eastAsiaTheme="minorHAnsi" w:hAnsi="Times New Roman"/>
          <w:sz w:val="24"/>
          <w:szCs w:val="24"/>
        </w:rPr>
        <w:t>s</w:t>
      </w:r>
      <w:proofErr w:type="spellEnd"/>
      <w:r w:rsidRPr="00EC1858">
        <w:rPr>
          <w:rFonts w:ascii="Times New Roman" w:eastAsiaTheme="minorHAnsi" w:hAnsi="Times New Roman"/>
          <w:sz w:val="24"/>
          <w:szCs w:val="24"/>
        </w:rPr>
        <w:t>).</w:t>
      </w:r>
    </w:p>
    <w:p w14:paraId="2C845543" w14:textId="44DC8770" w:rsidR="001A4A82" w:rsidRPr="00EC1858" w:rsidRDefault="001A4A82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6" w:name="_Hlk214954331"/>
      <w:r w:rsidRPr="00EC1858">
        <w:rPr>
          <w:rFonts w:ascii="Times New Roman" w:eastAsiaTheme="minorHAnsi" w:hAnsi="Times New Roman"/>
          <w:sz w:val="24"/>
          <w:szCs w:val="24"/>
        </w:rPr>
        <w:t>Transportavimo rėmo svoris iki 800 kg</w:t>
      </w:r>
      <w:r w:rsidR="002A719E" w:rsidRPr="00EC1858">
        <w:rPr>
          <w:rFonts w:ascii="Times New Roman" w:eastAsiaTheme="minorHAnsi" w:hAnsi="Times New Roman"/>
          <w:sz w:val="24"/>
          <w:szCs w:val="24"/>
        </w:rPr>
        <w:t xml:space="preserve"> (užkėlimui ant priekabos reikalingas kranas/keltuvas).</w:t>
      </w:r>
      <w:r w:rsidR="0079062C" w:rsidRPr="00EC1858">
        <w:rPr>
          <w:rFonts w:ascii="Times New Roman" w:eastAsiaTheme="minorHAnsi" w:hAnsi="Times New Roman"/>
          <w:sz w:val="24"/>
          <w:szCs w:val="24"/>
        </w:rPr>
        <w:t xml:space="preserve"> </w:t>
      </w:r>
      <w:bookmarkEnd w:id="6"/>
      <w:r w:rsidR="0079062C" w:rsidRPr="00EC1858">
        <w:rPr>
          <w:rFonts w:ascii="Times New Roman" w:eastAsiaTheme="minorHAnsi" w:hAnsi="Times New Roman"/>
          <w:sz w:val="24"/>
          <w:szCs w:val="24"/>
        </w:rPr>
        <w:t>Vykdytojas privalo pats organizuoti rėmo užkėlimą ant priekabos, rėmo laikymo vieta Smiltynės g. 2A, Klaipėda (reikalingas persikėlimas keltu į Kuršių neriją).</w:t>
      </w:r>
    </w:p>
    <w:p w14:paraId="6BC7C0AE" w14:textId="459D5CD9" w:rsidR="008C60B2" w:rsidRPr="00EC1858" w:rsidRDefault="0075257E" w:rsidP="008C6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1858">
        <w:rPr>
          <w:rFonts w:ascii="Times New Roman" w:eastAsiaTheme="minorHAnsi" w:hAnsi="Times New Roman"/>
          <w:sz w:val="24"/>
          <w:szCs w:val="24"/>
        </w:rPr>
        <w:t xml:space="preserve">*Transportavimo rėmas turi visu savo plotu liesti gabenančią platformą. </w:t>
      </w:r>
    </w:p>
    <w:p w14:paraId="6937CF24" w14:textId="77777777" w:rsidR="0055286F" w:rsidRDefault="0055286F" w:rsidP="00846A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55286F">
        <w:rPr>
          <w:rFonts w:ascii="TimesNewRomanPSMT" w:eastAsiaTheme="minorHAnsi" w:hAnsi="TimesNewRomanPSMT" w:cs="TimesNewRomanPSMT"/>
          <w:noProof/>
          <w:sz w:val="24"/>
          <w:szCs w:val="24"/>
          <w:lang w:eastAsia="lt-LT"/>
        </w:rPr>
        <w:drawing>
          <wp:inline distT="0" distB="0" distL="0" distR="0" wp14:anchorId="37FDA401" wp14:editId="188979AE">
            <wp:extent cx="6057900" cy="1012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2B4" w14:textId="77777777" w:rsidR="004B14FC" w:rsidRDefault="004B14FC" w:rsidP="00846AAB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6A2CF912" w14:textId="77777777" w:rsidR="00887B16" w:rsidRPr="001A4A82" w:rsidRDefault="00887B16" w:rsidP="001A4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E29E631" w14:textId="2729D9B6" w:rsidR="005A0464" w:rsidRPr="005911EE" w:rsidRDefault="005A0464" w:rsidP="002D4518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bookmarkStart w:id="7" w:name="_Hlk215125779"/>
      <w:r w:rsidRPr="005911EE">
        <w:rPr>
          <w:rFonts w:ascii="Times New Roman" w:hAnsi="Times New Roman"/>
          <w:b/>
          <w:bCs/>
          <w:sz w:val="24"/>
          <w:szCs w:val="24"/>
          <w:u w:val="single"/>
        </w:rPr>
        <w:t>Tiekėjai turi siūlyti kainas kiekvienam nurodytam iškrovimo/pakrovimo uostui.</w:t>
      </w:r>
    </w:p>
    <w:p w14:paraId="5A5C24E5" w14:textId="77777777" w:rsidR="00887B16" w:rsidRPr="005911EE" w:rsidRDefault="00887B16" w:rsidP="00846A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8" w:name="_Hlk215123921"/>
      <w:bookmarkEnd w:id="7"/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7930"/>
      </w:tblGrid>
      <w:tr w:rsidR="002D4518" w:rsidRPr="005911EE" w14:paraId="24EC9DDD" w14:textId="77777777" w:rsidTr="00563597"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DEB3" w14:textId="77777777" w:rsidR="002D4518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08B33A6" w14:textId="7FB8BC39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7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4EB0" w14:textId="16A83520" w:rsidR="002D4518" w:rsidRPr="005911EE" w:rsidRDefault="002D4518" w:rsidP="002D4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Paslaugų pavadinimas</w:t>
            </w:r>
          </w:p>
        </w:tc>
      </w:tr>
      <w:tr w:rsidR="00E76C9B" w:rsidRPr="005911EE" w14:paraId="55CCEA88" w14:textId="77777777" w:rsidTr="00E76C9B">
        <w:tc>
          <w:tcPr>
            <w:tcW w:w="8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FEA7" w14:textId="77777777" w:rsidR="00E76C9B" w:rsidRPr="005911EE" w:rsidRDefault="00E76C9B" w:rsidP="002D4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b/>
                <w:bCs/>
                <w:sz w:val="24"/>
                <w:szCs w:val="24"/>
              </w:rPr>
              <w:t>Katerio iškėlimas iš vandens, katerio pakrovimas Klaipėdos valstybiniame jūrų uoste ir nugabenimas į Italijos Respublikos</w:t>
            </w:r>
          </w:p>
          <w:p w14:paraId="202F689C" w14:textId="6B1F4FCD" w:rsidR="00E76C9B" w:rsidRPr="005911EE" w:rsidRDefault="00E76C9B" w:rsidP="002D4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EC1858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akrovimo laikotarpis nurodytas </w:t>
            </w:r>
            <w:r w:rsidR="00EC18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 p. </w:t>
            </w: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4518" w:rsidRPr="005911EE" w14:paraId="5235DA38" w14:textId="77777777" w:rsidTr="00437C59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56A6" w14:textId="7777777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DA92" w14:textId="398584F4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Pantelerijos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uoste (</w:t>
            </w: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Pantelerijos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sala)</w:t>
            </w:r>
          </w:p>
        </w:tc>
      </w:tr>
      <w:tr w:rsidR="002D4518" w:rsidRPr="005911EE" w14:paraId="254C6964" w14:textId="77777777" w:rsidTr="00DE750E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65CC" w14:textId="0AB96F7A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0C24" w14:textId="639A1E9D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Lampedūzos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uoste (</w:t>
            </w: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Lampedūzos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sala)</w:t>
            </w:r>
          </w:p>
        </w:tc>
      </w:tr>
      <w:tr w:rsidR="002D4518" w:rsidRPr="005911EE" w14:paraId="2DBB3368" w14:textId="77777777" w:rsidTr="00D25FAC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F086" w14:textId="300EF2BE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3EA6" w14:textId="0DC7A949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Pocalos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uoste (Sicilijos sala)</w:t>
            </w:r>
          </w:p>
        </w:tc>
      </w:tr>
      <w:tr w:rsidR="002D4518" w:rsidRPr="005911EE" w14:paraId="49B4699A" w14:textId="77777777" w:rsidTr="006E1E1A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859C" w14:textId="4DAB63F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BE83" w14:textId="0A73464B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Sirakuzų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uoste (Sicilijos sala)</w:t>
            </w:r>
          </w:p>
        </w:tc>
      </w:tr>
      <w:tr w:rsidR="002D4518" w:rsidRPr="005911EE" w14:paraId="20417398" w14:textId="77777777" w:rsidTr="001E6EE8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3C3" w14:textId="451FE66A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B429" w14:textId="7B9FBBC6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Trapanio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uoste (Sicilijos sala)</w:t>
            </w:r>
          </w:p>
        </w:tc>
      </w:tr>
      <w:tr w:rsidR="005911EE" w:rsidRPr="005911EE" w14:paraId="268F4FB3" w14:textId="77777777" w:rsidTr="00E76C9B">
        <w:tc>
          <w:tcPr>
            <w:tcW w:w="8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666" w14:textId="34BEE268" w:rsidR="005911EE" w:rsidRPr="005911EE" w:rsidRDefault="005911EE" w:rsidP="002D4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b/>
                <w:bCs/>
                <w:sz w:val="24"/>
                <w:szCs w:val="24"/>
              </w:rPr>
              <w:t>Katerio iškėlimas iš vandens pakrovimas, nuvežimas iš Italijos Respublikos</w:t>
            </w:r>
            <w:r w:rsidR="008D01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į </w:t>
            </w:r>
            <w:r w:rsidR="008D0122" w:rsidRPr="008D0122">
              <w:rPr>
                <w:rFonts w:ascii="Times New Roman" w:hAnsi="Times New Roman"/>
                <w:b/>
                <w:bCs/>
                <w:sz w:val="24"/>
                <w:szCs w:val="24"/>
              </w:rPr>
              <w:t>Klaipėdos valstybin</w:t>
            </w:r>
            <w:r w:rsidR="008D0122">
              <w:rPr>
                <w:rFonts w:ascii="Times New Roman" w:hAnsi="Times New Roman"/>
                <w:b/>
                <w:bCs/>
                <w:sz w:val="24"/>
                <w:szCs w:val="24"/>
              </w:rPr>
              <w:t>į</w:t>
            </w:r>
            <w:r w:rsidR="008D0122" w:rsidRPr="008D01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jūrų uost</w:t>
            </w:r>
            <w:r w:rsidR="008D0122">
              <w:rPr>
                <w:rFonts w:ascii="Times New Roman" w:hAnsi="Times New Roman"/>
                <w:b/>
                <w:bCs/>
                <w:sz w:val="24"/>
                <w:szCs w:val="24"/>
              </w:rPr>
              <w:t>ą</w:t>
            </w:r>
            <w:r w:rsidRPr="005911E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F3A31A4" w14:textId="1E88FCE5" w:rsidR="005911EE" w:rsidRPr="005911EE" w:rsidRDefault="005911EE" w:rsidP="002D4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EC1858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akrovimo laikotarpis nurodytas </w:t>
            </w:r>
            <w:r w:rsidR="00EC1858">
              <w:rPr>
                <w:rFonts w:ascii="Times New Roman" w:hAnsi="Times New Roman"/>
                <w:i/>
                <w:iCs/>
                <w:sz w:val="24"/>
                <w:szCs w:val="24"/>
              </w:rPr>
              <w:t>2 p.</w:t>
            </w:r>
            <w:r w:rsidRPr="005911E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4518" w:rsidRPr="005911EE" w14:paraId="76A8AEDC" w14:textId="77777777" w:rsidTr="00FF0FC0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47E3" w14:textId="7777777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4A0E" w14:textId="72BA2FB6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Pantelerijos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uosto (</w:t>
            </w: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Pantelerijos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sala)</w:t>
            </w:r>
          </w:p>
        </w:tc>
      </w:tr>
      <w:tr w:rsidR="002D4518" w:rsidRPr="005911EE" w14:paraId="75C8FC58" w14:textId="77777777" w:rsidTr="00D03C7F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1B78" w14:textId="7777777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F384" w14:textId="02939473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Lampedūzos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uosto (</w:t>
            </w: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Lampedūzos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sala)</w:t>
            </w:r>
          </w:p>
        </w:tc>
      </w:tr>
      <w:tr w:rsidR="002D4518" w:rsidRPr="005911EE" w14:paraId="4D9989BC" w14:textId="77777777" w:rsidTr="00B9348F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2E27" w14:textId="4EB8139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BC7B" w14:textId="1C71E65F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Pocalos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uosto (Sicilijos sala)</w:t>
            </w:r>
          </w:p>
        </w:tc>
      </w:tr>
      <w:tr w:rsidR="002D4518" w:rsidRPr="005911EE" w14:paraId="4E290B6D" w14:textId="77777777" w:rsidTr="00604C62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DE1D" w14:textId="69C3CD77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6FC1" w14:textId="0AD2629E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Sirakuzų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911EE">
              <w:rPr>
                <w:rFonts w:ascii="Times New Roman" w:hAnsi="Times New Roman"/>
                <w:sz w:val="24"/>
                <w:szCs w:val="24"/>
              </w:rPr>
              <w:t xml:space="preserve"> (Sicilijos sala)</w:t>
            </w:r>
          </w:p>
        </w:tc>
      </w:tr>
      <w:tr w:rsidR="002D4518" w:rsidRPr="005911EE" w14:paraId="0BD913BA" w14:textId="77777777" w:rsidTr="006D1A5D"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C3AA" w14:textId="10B3FBA9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11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06A0" w14:textId="0ED79696" w:rsidR="002D4518" w:rsidRPr="005911EE" w:rsidRDefault="002D4518" w:rsidP="002D4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1EE">
              <w:rPr>
                <w:rFonts w:ascii="Times New Roman" w:hAnsi="Times New Roman"/>
                <w:sz w:val="24"/>
                <w:szCs w:val="24"/>
              </w:rPr>
              <w:t>Trapanio</w:t>
            </w:r>
            <w:proofErr w:type="spellEnd"/>
            <w:r w:rsidRPr="005911EE">
              <w:rPr>
                <w:rFonts w:ascii="Times New Roman" w:hAnsi="Times New Roman"/>
                <w:sz w:val="24"/>
                <w:szCs w:val="24"/>
              </w:rPr>
              <w:t xml:space="preserve"> uost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911EE">
              <w:rPr>
                <w:rFonts w:ascii="Times New Roman" w:hAnsi="Times New Roman"/>
                <w:sz w:val="24"/>
                <w:szCs w:val="24"/>
              </w:rPr>
              <w:t xml:space="preserve"> (Sicilijos sala)</w:t>
            </w:r>
          </w:p>
        </w:tc>
      </w:tr>
    </w:tbl>
    <w:bookmarkEnd w:id="8"/>
    <w:p w14:paraId="0D1D909C" w14:textId="5E2F34C9" w:rsidR="004B14FC" w:rsidRPr="002F6542" w:rsidRDefault="009C4F93" w:rsidP="007614D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1EE">
        <w:rPr>
          <w:rFonts w:ascii="Times New Roman" w:hAnsi="Times New Roman"/>
          <w:sz w:val="24"/>
          <w:szCs w:val="24"/>
          <w:lang w:eastAsia="lt-LT"/>
        </w:rPr>
        <w:t xml:space="preserve">* 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kateris </w:t>
      </w:r>
      <w:r w:rsidR="00DF16DC">
        <w:rPr>
          <w:rFonts w:ascii="Times New Roman" w:hAnsi="Times New Roman"/>
          <w:sz w:val="24"/>
          <w:szCs w:val="24"/>
          <w:lang w:eastAsia="lt-LT"/>
        </w:rPr>
        <w:t xml:space="preserve">turi </w:t>
      </w:r>
      <w:r w:rsidR="003775A2">
        <w:rPr>
          <w:rFonts w:ascii="Times New Roman" w:hAnsi="Times New Roman"/>
          <w:sz w:val="24"/>
          <w:szCs w:val="24"/>
          <w:lang w:eastAsia="lt-LT"/>
        </w:rPr>
        <w:t>būt</w:t>
      </w:r>
      <w:r w:rsidR="00DF16DC">
        <w:rPr>
          <w:rFonts w:ascii="Times New Roman" w:hAnsi="Times New Roman"/>
          <w:sz w:val="24"/>
          <w:szCs w:val="24"/>
          <w:lang w:eastAsia="lt-LT"/>
        </w:rPr>
        <w:t>i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gabenamas į </w:t>
      </w:r>
      <w:r w:rsidR="00DF16DC">
        <w:rPr>
          <w:rFonts w:ascii="Times New Roman" w:hAnsi="Times New Roman"/>
          <w:sz w:val="24"/>
          <w:szCs w:val="24"/>
          <w:lang w:eastAsia="lt-LT"/>
        </w:rPr>
        <w:t>Neringos pasienio užkardos Kopgalio atraminį punktą (Smiltynės g. 2A</w:t>
      </w:r>
      <w:r w:rsidR="007614DA">
        <w:rPr>
          <w:rFonts w:ascii="Times New Roman" w:hAnsi="Times New Roman"/>
          <w:sz w:val="24"/>
          <w:szCs w:val="24"/>
          <w:lang w:eastAsia="lt-LT"/>
        </w:rPr>
        <w:t>, Klaipėda</w:t>
      </w:r>
      <w:r w:rsidR="00DF16DC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="00C27E25" w:rsidRPr="002F6542">
        <w:rPr>
          <w:rFonts w:ascii="Times New Roman" w:hAnsi="Times New Roman"/>
          <w:sz w:val="24"/>
          <w:szCs w:val="24"/>
          <w:lang w:eastAsia="lt-LT"/>
        </w:rPr>
        <w:t xml:space="preserve">arba kitą Užsakovo nurodytą vietą Klaipėdos miesto/rajono savivaldybių ribose </w:t>
      </w:r>
      <w:r w:rsidR="00DF16DC" w:rsidRPr="002F6542">
        <w:rPr>
          <w:rFonts w:ascii="Times New Roman" w:hAnsi="Times New Roman"/>
          <w:sz w:val="24"/>
          <w:szCs w:val="24"/>
          <w:lang w:eastAsia="lt-LT"/>
        </w:rPr>
        <w:t>ir ten iškraunamas</w:t>
      </w:r>
      <w:r w:rsidR="00C27E25" w:rsidRPr="002F6542">
        <w:rPr>
          <w:rFonts w:ascii="Times New Roman" w:hAnsi="Times New Roman"/>
          <w:sz w:val="24"/>
          <w:szCs w:val="24"/>
          <w:lang w:eastAsia="lt-LT"/>
        </w:rPr>
        <w:t xml:space="preserve"> Užsakovo nurodytu būdu ir dalyvaujant Užsakovo atstovams.</w:t>
      </w:r>
      <w:r w:rsidR="007614DA">
        <w:rPr>
          <w:rFonts w:ascii="Times New Roman" w:hAnsi="Times New Roman"/>
          <w:sz w:val="24"/>
          <w:szCs w:val="24"/>
          <w:lang w:eastAsia="lt-LT"/>
        </w:rPr>
        <w:t xml:space="preserve"> Transportavimo rėmas turi būti nugabentas ir iškrautas 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>Neringos pasienio užkardos Kopgalio atraminį punkt</w:t>
      </w:r>
      <w:r w:rsidR="007614DA">
        <w:rPr>
          <w:rFonts w:ascii="Times New Roman" w:hAnsi="Times New Roman"/>
          <w:sz w:val="24"/>
          <w:szCs w:val="24"/>
          <w:lang w:eastAsia="lt-LT"/>
        </w:rPr>
        <w:t>e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 xml:space="preserve"> (Smiltynės g. 2A</w:t>
      </w:r>
      <w:r w:rsidR="007614DA">
        <w:rPr>
          <w:rFonts w:ascii="Times New Roman" w:hAnsi="Times New Roman"/>
          <w:sz w:val="24"/>
          <w:szCs w:val="24"/>
          <w:lang w:eastAsia="lt-LT"/>
        </w:rPr>
        <w:t>, Klaipėda</w:t>
      </w:r>
      <w:r w:rsidR="007614DA" w:rsidRPr="007614DA">
        <w:rPr>
          <w:rFonts w:ascii="Times New Roman" w:hAnsi="Times New Roman"/>
          <w:sz w:val="24"/>
          <w:szCs w:val="24"/>
          <w:lang w:eastAsia="lt-LT"/>
        </w:rPr>
        <w:t>)</w:t>
      </w:r>
      <w:r w:rsidR="007614DA">
        <w:rPr>
          <w:rFonts w:ascii="Times New Roman" w:hAnsi="Times New Roman"/>
          <w:sz w:val="24"/>
          <w:szCs w:val="24"/>
          <w:lang w:eastAsia="lt-LT"/>
        </w:rPr>
        <w:t>.</w:t>
      </w:r>
    </w:p>
    <w:p w14:paraId="4241675F" w14:textId="77777777" w:rsidR="004B14FC" w:rsidRDefault="004B14FC" w:rsidP="007614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22771EA" w14:textId="77777777" w:rsidR="002B7C0A" w:rsidRPr="007614DA" w:rsidRDefault="00306214" w:rsidP="002D4518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7614DA">
        <w:rPr>
          <w:rFonts w:ascii="Times New Roman" w:hAnsi="Times New Roman"/>
          <w:b/>
          <w:bCs/>
          <w:sz w:val="24"/>
          <w:szCs w:val="24"/>
          <w:lang w:eastAsia="lt-LT"/>
        </w:rPr>
        <w:t>Reikalavimai katerio pervežimui:</w:t>
      </w:r>
    </w:p>
    <w:p w14:paraId="1E4A0603" w14:textId="77777777" w:rsidR="00C27E25" w:rsidRPr="002F6542" w:rsidRDefault="00C27E25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6542">
        <w:rPr>
          <w:rFonts w:ascii="Times New Roman" w:hAnsi="Times New Roman"/>
          <w:sz w:val="24"/>
          <w:szCs w:val="24"/>
          <w:lang w:eastAsia="lt-LT"/>
        </w:rPr>
        <w:t xml:space="preserve">Užsakovo katerio transportavimo 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>rėm</w:t>
      </w:r>
      <w:r w:rsidR="00B62FE7">
        <w:rPr>
          <w:rFonts w:ascii="Times New Roman" w:hAnsi="Times New Roman"/>
          <w:sz w:val="24"/>
          <w:szCs w:val="24"/>
          <w:lang w:eastAsia="lt-LT"/>
        </w:rPr>
        <w:t>ą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 xml:space="preserve"> Vykdytoj</w:t>
      </w:r>
      <w:r w:rsidR="00B62FE7">
        <w:rPr>
          <w:rFonts w:ascii="Times New Roman" w:hAnsi="Times New Roman"/>
          <w:sz w:val="24"/>
          <w:szCs w:val="24"/>
          <w:lang w:eastAsia="lt-LT"/>
        </w:rPr>
        <w:t>as</w:t>
      </w:r>
      <w:r w:rsidR="00B62FE7" w:rsidRPr="002F6542">
        <w:rPr>
          <w:rFonts w:ascii="Times New Roman" w:hAnsi="Times New Roman"/>
          <w:sz w:val="24"/>
          <w:szCs w:val="24"/>
          <w:lang w:eastAsia="lt-LT"/>
        </w:rPr>
        <w:t xml:space="preserve"> pasiim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a </w:t>
      </w:r>
      <w:r w:rsidR="001A4A82">
        <w:rPr>
          <w:rFonts w:ascii="Times New Roman" w:hAnsi="Times New Roman"/>
          <w:sz w:val="24"/>
          <w:szCs w:val="24"/>
          <w:lang w:eastAsia="lt-LT"/>
        </w:rPr>
        <w:t>(reikalingas kranas</w:t>
      </w:r>
      <w:r w:rsidR="00AB2B82">
        <w:rPr>
          <w:rFonts w:ascii="Times New Roman" w:hAnsi="Times New Roman"/>
          <w:sz w:val="24"/>
          <w:szCs w:val="24"/>
          <w:lang w:eastAsia="lt-LT"/>
        </w:rPr>
        <w:t>/keltuvas</w:t>
      </w:r>
      <w:r w:rsidR="001A4A82">
        <w:rPr>
          <w:rFonts w:ascii="Times New Roman" w:hAnsi="Times New Roman"/>
          <w:sz w:val="24"/>
          <w:szCs w:val="24"/>
          <w:lang w:eastAsia="lt-LT"/>
        </w:rPr>
        <w:t>)</w:t>
      </w:r>
      <w:r w:rsidRPr="002F6542">
        <w:rPr>
          <w:rFonts w:ascii="Times New Roman" w:hAnsi="Times New Roman"/>
          <w:sz w:val="24"/>
          <w:szCs w:val="24"/>
          <w:lang w:eastAsia="lt-LT"/>
        </w:rPr>
        <w:t xml:space="preserve"> iš Neringos pasienio užkardos Kopgalio atraminio punkto (Smiltynės g. 2A</w:t>
      </w:r>
      <w:r w:rsidR="00266AEF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Klaipėda). Persikėlimo keltu išlaidos </w:t>
      </w:r>
      <w:r w:rsidR="007231A2">
        <w:rPr>
          <w:rFonts w:ascii="Times New Roman" w:hAnsi="Times New Roman"/>
          <w:sz w:val="24"/>
          <w:szCs w:val="24"/>
          <w:lang w:eastAsia="lt-LT"/>
        </w:rPr>
        <w:t xml:space="preserve">turi būti įskaičiuotos </w:t>
      </w:r>
      <w:r w:rsidR="00B62FE7">
        <w:rPr>
          <w:rFonts w:ascii="Times New Roman" w:hAnsi="Times New Roman"/>
          <w:sz w:val="24"/>
          <w:szCs w:val="24"/>
          <w:lang w:eastAsia="lt-LT"/>
        </w:rPr>
        <w:t>į pasiūlymo kainą</w:t>
      </w:r>
      <w:r w:rsidRPr="002F6542">
        <w:rPr>
          <w:rFonts w:ascii="Times New Roman" w:hAnsi="Times New Roman"/>
          <w:sz w:val="24"/>
          <w:szCs w:val="24"/>
          <w:lang w:eastAsia="lt-LT"/>
        </w:rPr>
        <w:t>)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>.</w:t>
      </w:r>
    </w:p>
    <w:p w14:paraId="18D55910" w14:textId="77777777" w:rsidR="0075257E" w:rsidRPr="002F6542" w:rsidRDefault="0075257E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2F6542">
        <w:rPr>
          <w:rFonts w:ascii="Times New Roman" w:hAnsi="Times New Roman"/>
          <w:sz w:val="24"/>
          <w:szCs w:val="24"/>
          <w:lang w:eastAsia="lt-LT"/>
        </w:rPr>
        <w:t xml:space="preserve">Vykdytojas pats turi užtikrinti reikiamą darbuotojų skaičių katerio pakrovimo/nuleidimo darbams saugiai atlikti. </w:t>
      </w:r>
    </w:p>
    <w:p w14:paraId="4BC68896" w14:textId="6FAB17A0" w:rsidR="00EC2BFD" w:rsidRPr="00626407" w:rsidRDefault="00EC2BFD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 xml:space="preserve">Užsakovo katerio transportavimo </w:t>
      </w:r>
      <w:r w:rsidR="00433922">
        <w:rPr>
          <w:rFonts w:ascii="Times New Roman" w:hAnsi="Times New Roman"/>
          <w:sz w:val="24"/>
          <w:szCs w:val="24"/>
          <w:lang w:eastAsia="lt-LT"/>
        </w:rPr>
        <w:t>rėmas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4567A">
        <w:rPr>
          <w:rFonts w:ascii="Times New Roman" w:hAnsi="Times New Roman"/>
          <w:sz w:val="24"/>
          <w:szCs w:val="24"/>
          <w:lang w:eastAsia="lt-LT"/>
        </w:rPr>
        <w:t>iškrovimo</w:t>
      </w:r>
      <w:r w:rsidR="00AB2B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>uoste (</w:t>
      </w:r>
      <w:r w:rsidR="0014567A">
        <w:rPr>
          <w:rFonts w:ascii="Times New Roman" w:hAnsi="Times New Roman"/>
          <w:sz w:val="24"/>
          <w:szCs w:val="24"/>
          <w:lang w:eastAsia="lt-LT"/>
        </w:rPr>
        <w:t>Italijos Respublikoje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 xml:space="preserve">) </w:t>
      </w:r>
      <w:r>
        <w:rPr>
          <w:rFonts w:ascii="Times New Roman" w:hAnsi="Times New Roman"/>
          <w:sz w:val="24"/>
          <w:szCs w:val="24"/>
          <w:lang w:eastAsia="lt-LT"/>
        </w:rPr>
        <w:t>turi būti nugabenta</w:t>
      </w:r>
      <w:r w:rsidR="00B62FE7">
        <w:rPr>
          <w:rFonts w:ascii="Times New Roman" w:hAnsi="Times New Roman"/>
          <w:sz w:val="24"/>
          <w:szCs w:val="24"/>
          <w:lang w:eastAsia="lt-LT"/>
        </w:rPr>
        <w:t>s</w:t>
      </w:r>
      <w:r>
        <w:rPr>
          <w:rFonts w:ascii="Times New Roman" w:hAnsi="Times New Roman"/>
          <w:sz w:val="24"/>
          <w:szCs w:val="24"/>
          <w:lang w:eastAsia="lt-LT"/>
        </w:rPr>
        <w:t xml:space="preserve"> į saugom</w:t>
      </w:r>
      <w:r w:rsidR="00B62FE7">
        <w:rPr>
          <w:rFonts w:ascii="Times New Roman" w:hAnsi="Times New Roman"/>
          <w:sz w:val="24"/>
          <w:szCs w:val="24"/>
          <w:lang w:eastAsia="lt-LT"/>
        </w:rPr>
        <w:t>ą</w:t>
      </w:r>
      <w:r>
        <w:rPr>
          <w:rFonts w:ascii="Times New Roman" w:hAnsi="Times New Roman"/>
          <w:sz w:val="24"/>
          <w:szCs w:val="24"/>
          <w:lang w:eastAsia="lt-LT"/>
        </w:rPr>
        <w:t xml:space="preserve"> aikštelę ne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arčiau </w:t>
      </w:r>
      <w:r>
        <w:rPr>
          <w:rFonts w:ascii="Times New Roman" w:hAnsi="Times New Roman"/>
          <w:sz w:val="24"/>
          <w:szCs w:val="24"/>
          <w:lang w:eastAsia="lt-LT"/>
        </w:rPr>
        <w:t xml:space="preserve">nei </w:t>
      </w:r>
      <w:r w:rsidR="000D24A3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00 m. nuo vandens</w:t>
      </w:r>
      <w:r w:rsidR="00626407">
        <w:rPr>
          <w:rFonts w:ascii="Times New Roman" w:hAnsi="Times New Roman"/>
          <w:sz w:val="24"/>
          <w:szCs w:val="24"/>
          <w:lang w:eastAsia="lt-LT"/>
        </w:rPr>
        <w:t xml:space="preserve"> (dėl korozijos poveikio sumažinimo)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arba uždarą angarą</w:t>
      </w:r>
      <w:r w:rsidR="00B62FE7">
        <w:rPr>
          <w:rFonts w:ascii="Times New Roman" w:hAnsi="Times New Roman"/>
          <w:sz w:val="24"/>
          <w:szCs w:val="24"/>
          <w:lang w:eastAsia="lt-LT"/>
        </w:rPr>
        <w:t>.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62F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F7B7E">
        <w:rPr>
          <w:rFonts w:ascii="Times New Roman" w:hAnsi="Times New Roman"/>
          <w:sz w:val="24"/>
          <w:szCs w:val="24"/>
          <w:lang w:eastAsia="lt-LT"/>
        </w:rPr>
        <w:t>T</w:t>
      </w:r>
      <w:r w:rsidR="00B62FE7">
        <w:rPr>
          <w:rFonts w:ascii="Times New Roman" w:hAnsi="Times New Roman"/>
          <w:sz w:val="24"/>
          <w:szCs w:val="24"/>
          <w:lang w:eastAsia="lt-LT"/>
        </w:rPr>
        <w:t>ransportavimo rėmo</w:t>
      </w:r>
      <w:r w:rsidR="00B62FE7" w:rsidRPr="006264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26407">
        <w:rPr>
          <w:rFonts w:ascii="Times New Roman" w:hAnsi="Times New Roman"/>
          <w:sz w:val="24"/>
          <w:szCs w:val="24"/>
          <w:lang w:eastAsia="lt-LT"/>
        </w:rPr>
        <w:t>saugojimo kain</w:t>
      </w:r>
      <w:r w:rsidR="006F7B7E">
        <w:rPr>
          <w:rFonts w:ascii="Times New Roman" w:hAnsi="Times New Roman"/>
          <w:sz w:val="24"/>
          <w:szCs w:val="24"/>
          <w:lang w:eastAsia="lt-LT"/>
        </w:rPr>
        <w:t>a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turi būti įskaičiuot</w:t>
      </w:r>
      <w:r w:rsidR="006F7B7E">
        <w:rPr>
          <w:rFonts w:ascii="Times New Roman" w:hAnsi="Times New Roman"/>
          <w:sz w:val="24"/>
          <w:szCs w:val="24"/>
          <w:lang w:eastAsia="lt-LT"/>
        </w:rPr>
        <w:t>a</w:t>
      </w:r>
      <w:r w:rsidRPr="00626407">
        <w:rPr>
          <w:rFonts w:ascii="Times New Roman" w:hAnsi="Times New Roman"/>
          <w:sz w:val="24"/>
          <w:szCs w:val="24"/>
          <w:lang w:eastAsia="lt-LT"/>
        </w:rPr>
        <w:t xml:space="preserve"> ir padalinta lygiomis dalimis į pasiūlym</w:t>
      </w:r>
      <w:r w:rsidR="006F7B7E">
        <w:rPr>
          <w:rFonts w:ascii="Times New Roman" w:hAnsi="Times New Roman"/>
          <w:sz w:val="24"/>
          <w:szCs w:val="24"/>
          <w:lang w:eastAsia="lt-LT"/>
        </w:rPr>
        <w:t>o kainą</w:t>
      </w:r>
      <w:r w:rsidR="00433922" w:rsidRPr="00626407">
        <w:rPr>
          <w:rFonts w:ascii="Times New Roman" w:hAnsi="Times New Roman"/>
          <w:sz w:val="24"/>
          <w:szCs w:val="24"/>
          <w:lang w:eastAsia="lt-LT"/>
        </w:rPr>
        <w:t>.</w:t>
      </w:r>
    </w:p>
    <w:p w14:paraId="48B9BADD" w14:textId="184289D4" w:rsidR="003A2FC7" w:rsidRDefault="003A2FC7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Vykdytojas transportavimo metu atsako už transportavimo rėmą, katerį ir jame esančią įrangą (privalo apdrausti krovinį kaip to reikalauja CMR ).</w:t>
      </w:r>
    </w:p>
    <w:p w14:paraId="41CEF699" w14:textId="760569D3" w:rsidR="00306214" w:rsidRPr="00705849" w:rsidRDefault="00306214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705849">
        <w:rPr>
          <w:rFonts w:ascii="Times New Roman" w:hAnsi="Times New Roman"/>
          <w:sz w:val="24"/>
          <w:szCs w:val="24"/>
          <w:lang w:eastAsia="lt-LT"/>
        </w:rPr>
        <w:t>Gabenam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ą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kater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į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draudžiama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gabenimo metu perkrau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ti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nuo </w:t>
      </w:r>
      <w:r w:rsidR="00433922">
        <w:rPr>
          <w:rFonts w:ascii="Times New Roman" w:hAnsi="Times New Roman"/>
          <w:sz w:val="24"/>
          <w:szCs w:val="24"/>
          <w:lang w:eastAsia="lt-LT"/>
        </w:rPr>
        <w:t>rėmo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ant kitos</w:t>
      </w:r>
      <w:r w:rsidR="00433922">
        <w:rPr>
          <w:rFonts w:ascii="Times New Roman" w:hAnsi="Times New Roman"/>
          <w:sz w:val="24"/>
          <w:szCs w:val="24"/>
          <w:lang w:eastAsia="lt-LT"/>
        </w:rPr>
        <w:t xml:space="preserve"> priekabos ar platformos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be Užsakovo raštiško leidimo.</w:t>
      </w:r>
      <w:r w:rsidR="0075257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 xml:space="preserve">Netgi gavus raštišką leidimą, už perkrovimą visą atsakomybę prisiima </w:t>
      </w:r>
      <w:r w:rsidR="003B0EB9">
        <w:rPr>
          <w:rFonts w:ascii="Times New Roman" w:hAnsi="Times New Roman"/>
          <w:sz w:val="24"/>
          <w:szCs w:val="24"/>
          <w:lang w:eastAsia="lt-LT"/>
        </w:rPr>
        <w:t>V</w:t>
      </w:r>
      <w:r w:rsidR="0075257E" w:rsidRPr="002F6542">
        <w:rPr>
          <w:rFonts w:ascii="Times New Roman" w:hAnsi="Times New Roman"/>
          <w:sz w:val="24"/>
          <w:szCs w:val="24"/>
          <w:lang w:eastAsia="lt-LT"/>
        </w:rPr>
        <w:t>ykdytojas.</w:t>
      </w:r>
    </w:p>
    <w:p w14:paraId="3BD72A38" w14:textId="77777777" w:rsidR="00306214" w:rsidRDefault="00306214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705849">
        <w:rPr>
          <w:rFonts w:ascii="Times New Roman" w:hAnsi="Times New Roman"/>
          <w:sz w:val="24"/>
          <w:szCs w:val="24"/>
          <w:lang w:eastAsia="lt-LT"/>
        </w:rPr>
        <w:t>Iškeliant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 xml:space="preserve"> arba nuleidžiant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katerį iš/į vandenį, 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>katerio kėlimo diržai privalo būti tvirtinami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tik už</w:t>
      </w:r>
      <w:r w:rsidR="001C2141" w:rsidRPr="00705849">
        <w:rPr>
          <w:rFonts w:ascii="Times New Roman" w:hAnsi="Times New Roman"/>
          <w:sz w:val="24"/>
          <w:szCs w:val="24"/>
          <w:lang w:eastAsia="lt-LT"/>
        </w:rPr>
        <w:t xml:space="preserve"> tam skirtų katerio </w:t>
      </w:r>
      <w:r w:rsidR="00705849">
        <w:rPr>
          <w:rFonts w:ascii="Times New Roman" w:hAnsi="Times New Roman"/>
          <w:sz w:val="24"/>
          <w:szCs w:val="24"/>
          <w:lang w:eastAsia="lt-LT"/>
        </w:rPr>
        <w:t>tvirtinimo</w:t>
      </w:r>
      <w:r w:rsidRPr="00705849">
        <w:rPr>
          <w:rFonts w:ascii="Times New Roman" w:hAnsi="Times New Roman"/>
          <w:sz w:val="24"/>
          <w:szCs w:val="24"/>
          <w:lang w:eastAsia="lt-LT"/>
        </w:rPr>
        <w:t xml:space="preserve"> kilpų</w:t>
      </w:r>
      <w:r w:rsidR="003775A2">
        <w:rPr>
          <w:rFonts w:ascii="Times New Roman" w:hAnsi="Times New Roman"/>
          <w:sz w:val="24"/>
          <w:szCs w:val="24"/>
          <w:lang w:eastAsia="lt-LT"/>
        </w:rPr>
        <w:t xml:space="preserve"> arba kitu Užsakovo atstovams priimtinu būdu.</w:t>
      </w:r>
      <w:r w:rsidR="008C60B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C60B2" w:rsidRPr="002F6542">
        <w:rPr>
          <w:rFonts w:ascii="Times New Roman" w:hAnsi="Times New Roman"/>
          <w:sz w:val="24"/>
          <w:szCs w:val="24"/>
          <w:lang w:eastAsia="lt-LT"/>
        </w:rPr>
        <w:t>Katerio iškėlimas/nuleidimas iš/į vandenį draudžiamas, jeigu nedalyvauja Užsakovo atstovai.</w:t>
      </w:r>
    </w:p>
    <w:p w14:paraId="058619E8" w14:textId="29882776" w:rsidR="00B56DF9" w:rsidRDefault="00B56DF9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Transportuojant katerį ant transportavimo rėmo/priekabos katerio tvirtinimas</w:t>
      </w:r>
      <w:r w:rsidRPr="00B56DF9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neturi pažeisti katerio pontonų – turi turėti pontonų apsaugos priemones (gumas, kitas medžiagas/priemones apsaugančias nuo trynimo). </w:t>
      </w:r>
    </w:p>
    <w:p w14:paraId="487B69A1" w14:textId="540FA5DC" w:rsidR="0070275D" w:rsidRDefault="0070275D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Vykdytojas privalo pasirūpinti visais su katerio gabenimui reikalingais leidimais ir mokesčiais (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negabaritinio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krovinio, </w:t>
      </w:r>
      <w:r w:rsidR="002F6542">
        <w:rPr>
          <w:rFonts w:ascii="Times New Roman" w:hAnsi="Times New Roman"/>
          <w:sz w:val="24"/>
          <w:szCs w:val="24"/>
          <w:lang w:eastAsia="lt-LT"/>
        </w:rPr>
        <w:t xml:space="preserve">konvojaus, </w:t>
      </w:r>
      <w:r>
        <w:rPr>
          <w:rFonts w:ascii="Times New Roman" w:hAnsi="Times New Roman"/>
          <w:sz w:val="24"/>
          <w:szCs w:val="24"/>
          <w:lang w:eastAsia="lt-LT"/>
        </w:rPr>
        <w:t>kelių</w:t>
      </w:r>
      <w:r w:rsidR="00346B51">
        <w:rPr>
          <w:rFonts w:ascii="Times New Roman" w:hAnsi="Times New Roman"/>
          <w:sz w:val="24"/>
          <w:szCs w:val="24"/>
          <w:lang w:eastAsia="lt-LT"/>
        </w:rPr>
        <w:t>, kelto</w:t>
      </w:r>
      <w:r>
        <w:rPr>
          <w:rFonts w:ascii="Times New Roman" w:hAnsi="Times New Roman"/>
          <w:sz w:val="24"/>
          <w:szCs w:val="24"/>
          <w:lang w:eastAsia="lt-LT"/>
        </w:rPr>
        <w:t xml:space="preserve"> ir kt.).</w:t>
      </w:r>
    </w:p>
    <w:p w14:paraId="4D715C01" w14:textId="674E6D0F" w:rsidR="00346B51" w:rsidRDefault="00346B51" w:rsidP="00761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Visos su katerio gabenimu susijusios išlaidos privalo būti įskaičiuotos į pasiūlytą paslaugos kainą.</w:t>
      </w:r>
    </w:p>
    <w:p w14:paraId="36BE277C" w14:textId="7C086F02" w:rsidR="00571D41" w:rsidRDefault="006F7B7E" w:rsidP="009C4F9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9C4F93">
        <w:rPr>
          <w:rFonts w:ascii="Times New Roman" w:hAnsi="Times New Roman"/>
          <w:sz w:val="24"/>
          <w:szCs w:val="24"/>
          <w:lang w:eastAsia="lt-LT"/>
        </w:rPr>
        <w:t>Užsakovo k</w:t>
      </w:r>
      <w:r w:rsidR="0070275D" w:rsidRPr="009C4F93">
        <w:rPr>
          <w:rFonts w:ascii="Times New Roman" w:hAnsi="Times New Roman"/>
          <w:sz w:val="24"/>
          <w:szCs w:val="24"/>
          <w:lang w:eastAsia="lt-LT"/>
        </w:rPr>
        <w:t xml:space="preserve">ontaktinis asmuo </w:t>
      </w:r>
      <w:r w:rsidRPr="009C4F93">
        <w:rPr>
          <w:rFonts w:ascii="Times New Roman" w:hAnsi="Times New Roman"/>
          <w:sz w:val="24"/>
          <w:szCs w:val="24"/>
          <w:lang w:eastAsia="lt-LT"/>
        </w:rPr>
        <w:t xml:space="preserve">katerio transportavimo klausimais </w:t>
      </w:r>
      <w:r w:rsidR="0070275D" w:rsidRPr="009C4F93">
        <w:rPr>
          <w:rFonts w:ascii="Times New Roman" w:hAnsi="Times New Roman"/>
          <w:sz w:val="24"/>
          <w:szCs w:val="24"/>
          <w:lang w:eastAsia="lt-LT"/>
        </w:rPr>
        <w:t xml:space="preserve">– Valstybės sienos apsaugos tarnybos 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prie LR VRM </w:t>
      </w:r>
      <w:r w:rsidR="0014567A">
        <w:rPr>
          <w:rFonts w:ascii="Times New Roman" w:hAnsi="Times New Roman"/>
          <w:sz w:val="24"/>
          <w:szCs w:val="24"/>
          <w:lang w:eastAsia="lt-LT"/>
        </w:rPr>
        <w:t>Pakrančių apsaugos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 pasienio rinktinės </w:t>
      </w:r>
      <w:r w:rsidR="00A84F12" w:rsidRPr="009C4F93">
        <w:rPr>
          <w:rFonts w:ascii="Times New Roman" w:hAnsi="Times New Roman"/>
          <w:sz w:val="24"/>
          <w:szCs w:val="24"/>
          <w:lang w:eastAsia="lt-LT"/>
        </w:rPr>
        <w:t xml:space="preserve">Sienos kontrolės skyriaus </w:t>
      </w:r>
      <w:r w:rsidR="00346B51">
        <w:rPr>
          <w:rFonts w:ascii="Times New Roman" w:hAnsi="Times New Roman"/>
          <w:sz w:val="24"/>
          <w:szCs w:val="24"/>
          <w:lang w:eastAsia="lt-LT"/>
        </w:rPr>
        <w:t>viršininkas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 Aleksej Skorochod,</w:t>
      </w:r>
      <w:r w:rsidR="00346B5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el. p. </w:t>
      </w:r>
      <w:hyperlink r:id="rId9" w:history="1">
        <w:r w:rsidR="00817BCB" w:rsidRPr="009C4F93">
          <w:rPr>
            <w:rStyle w:val="Hyperlink"/>
            <w:rFonts w:ascii="Times New Roman" w:hAnsi="Times New Roman"/>
            <w:sz w:val="24"/>
            <w:szCs w:val="24"/>
            <w:lang w:eastAsia="lt-LT"/>
          </w:rPr>
          <w:t>aleksej.skorochod@vsat.vrm.lt</w:t>
        </w:r>
      </w:hyperlink>
      <w:r w:rsidR="00817BCB" w:rsidRPr="009C4F93">
        <w:rPr>
          <w:rFonts w:ascii="Times New Roman" w:hAnsi="Times New Roman"/>
          <w:sz w:val="24"/>
          <w:szCs w:val="24"/>
          <w:lang w:eastAsia="lt-LT"/>
        </w:rPr>
        <w:t xml:space="preserve"> ; mob. tel. </w:t>
      </w:r>
      <w:r w:rsidR="0014567A">
        <w:rPr>
          <w:rFonts w:ascii="Times New Roman" w:hAnsi="Times New Roman"/>
          <w:sz w:val="24"/>
          <w:szCs w:val="24"/>
          <w:lang w:eastAsia="lt-LT"/>
        </w:rPr>
        <w:t>+370</w:t>
      </w:r>
      <w:r w:rsidR="00817BCB" w:rsidRPr="009C4F93">
        <w:rPr>
          <w:rFonts w:ascii="Times New Roman" w:hAnsi="Times New Roman"/>
          <w:sz w:val="24"/>
          <w:szCs w:val="24"/>
          <w:lang w:eastAsia="lt-LT"/>
        </w:rPr>
        <w:t> 687 86893.</w:t>
      </w:r>
    </w:p>
    <w:p w14:paraId="300A987D" w14:textId="2C9BCC71" w:rsidR="009C4F93" w:rsidRPr="009C4F93" w:rsidRDefault="009C4F93" w:rsidP="009C4F93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____________________</w:t>
      </w:r>
    </w:p>
    <w:sectPr w:rsidR="009C4F93" w:rsidRPr="009C4F93" w:rsidSect="0032601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6" w:bottom="1078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BAD3" w14:textId="77777777" w:rsidR="00A61FD8" w:rsidRDefault="00A61FD8">
      <w:pPr>
        <w:spacing w:after="0" w:line="240" w:lineRule="auto"/>
      </w:pPr>
      <w:r>
        <w:separator/>
      </w:r>
    </w:p>
  </w:endnote>
  <w:endnote w:type="continuationSeparator" w:id="0">
    <w:p w14:paraId="5D59949D" w14:textId="77777777" w:rsidR="00A61FD8" w:rsidRDefault="00A6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2F5D" w14:textId="77777777" w:rsidR="00A56481" w:rsidRDefault="004748BD" w:rsidP="00326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D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94B1C4" w14:textId="77777777" w:rsidR="00A56481" w:rsidRDefault="00A56481" w:rsidP="00326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4D0B" w14:textId="77777777" w:rsidR="00A56481" w:rsidRDefault="00A56481" w:rsidP="003260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753E" w14:textId="77777777" w:rsidR="00A61FD8" w:rsidRDefault="00A61FD8">
      <w:pPr>
        <w:spacing w:after="0" w:line="240" w:lineRule="auto"/>
      </w:pPr>
      <w:r>
        <w:separator/>
      </w:r>
    </w:p>
  </w:footnote>
  <w:footnote w:type="continuationSeparator" w:id="0">
    <w:p w14:paraId="4A1D3622" w14:textId="77777777" w:rsidR="00A61FD8" w:rsidRDefault="00A6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C8A8" w14:textId="77777777" w:rsidR="00A56481" w:rsidRDefault="004748BD" w:rsidP="003260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D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8A221" w14:textId="77777777" w:rsidR="00A56481" w:rsidRDefault="00A5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B8D" w14:textId="77777777" w:rsidR="00A56481" w:rsidRDefault="004748BD" w:rsidP="003260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D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C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69B7C" w14:textId="77777777" w:rsidR="00A56481" w:rsidRDefault="00A5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FF8"/>
    <w:multiLevelType w:val="hybridMultilevel"/>
    <w:tmpl w:val="CACEB64E"/>
    <w:lvl w:ilvl="0" w:tplc="9942F8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4C7"/>
    <w:multiLevelType w:val="hybridMultilevel"/>
    <w:tmpl w:val="445AB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2F8C"/>
    <w:multiLevelType w:val="hybridMultilevel"/>
    <w:tmpl w:val="9EFCDAAE"/>
    <w:lvl w:ilvl="0" w:tplc="088C5E0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05E3034"/>
    <w:multiLevelType w:val="hybridMultilevel"/>
    <w:tmpl w:val="A468A05E"/>
    <w:lvl w:ilvl="0" w:tplc="FDA2F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2487"/>
    <w:multiLevelType w:val="hybridMultilevel"/>
    <w:tmpl w:val="F378F7D6"/>
    <w:lvl w:ilvl="0" w:tplc="346C8B2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D14031"/>
    <w:multiLevelType w:val="hybridMultilevel"/>
    <w:tmpl w:val="AB2C5966"/>
    <w:lvl w:ilvl="0" w:tplc="0427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 w15:restartNumberingAfterBreak="0">
    <w:nsid w:val="66CE44C4"/>
    <w:multiLevelType w:val="hybridMultilevel"/>
    <w:tmpl w:val="8B5A78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A820AC"/>
    <w:multiLevelType w:val="hybridMultilevel"/>
    <w:tmpl w:val="03FAE3D2"/>
    <w:lvl w:ilvl="0" w:tplc="6944E5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24B05"/>
    <w:multiLevelType w:val="hybridMultilevel"/>
    <w:tmpl w:val="5BE618E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5841058">
    <w:abstractNumId w:val="8"/>
  </w:num>
  <w:num w:numId="2" w16cid:durableId="177736657">
    <w:abstractNumId w:val="6"/>
  </w:num>
  <w:num w:numId="3" w16cid:durableId="2145465203">
    <w:abstractNumId w:val="5"/>
  </w:num>
  <w:num w:numId="4" w16cid:durableId="1266155575">
    <w:abstractNumId w:val="2"/>
  </w:num>
  <w:num w:numId="5" w16cid:durableId="1069185928">
    <w:abstractNumId w:val="3"/>
  </w:num>
  <w:num w:numId="6" w16cid:durableId="1357731584">
    <w:abstractNumId w:val="4"/>
  </w:num>
  <w:num w:numId="7" w16cid:durableId="1361510924">
    <w:abstractNumId w:val="1"/>
  </w:num>
  <w:num w:numId="8" w16cid:durableId="718743676">
    <w:abstractNumId w:val="0"/>
  </w:num>
  <w:num w:numId="9" w16cid:durableId="495144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9A"/>
    <w:rsid w:val="00006AD0"/>
    <w:rsid w:val="000226EA"/>
    <w:rsid w:val="00042359"/>
    <w:rsid w:val="00070595"/>
    <w:rsid w:val="00086842"/>
    <w:rsid w:val="00091D31"/>
    <w:rsid w:val="00091D6A"/>
    <w:rsid w:val="000B1D21"/>
    <w:rsid w:val="000B23EA"/>
    <w:rsid w:val="000C648C"/>
    <w:rsid w:val="000D24A3"/>
    <w:rsid w:val="000F417B"/>
    <w:rsid w:val="001154F4"/>
    <w:rsid w:val="0014567A"/>
    <w:rsid w:val="0015580B"/>
    <w:rsid w:val="001717D5"/>
    <w:rsid w:val="0017185F"/>
    <w:rsid w:val="00185905"/>
    <w:rsid w:val="00196E0A"/>
    <w:rsid w:val="00196F29"/>
    <w:rsid w:val="001A4A82"/>
    <w:rsid w:val="001A69D1"/>
    <w:rsid w:val="001C2141"/>
    <w:rsid w:val="001D74C5"/>
    <w:rsid w:val="00266AEF"/>
    <w:rsid w:val="00275DA6"/>
    <w:rsid w:val="002A1A94"/>
    <w:rsid w:val="002A719E"/>
    <w:rsid w:val="002A7F31"/>
    <w:rsid w:val="002B78A6"/>
    <w:rsid w:val="002B7C0A"/>
    <w:rsid w:val="002C302F"/>
    <w:rsid w:val="002D4518"/>
    <w:rsid w:val="002F6542"/>
    <w:rsid w:val="00306214"/>
    <w:rsid w:val="003164F9"/>
    <w:rsid w:val="00323234"/>
    <w:rsid w:val="003418C8"/>
    <w:rsid w:val="00346B51"/>
    <w:rsid w:val="00355632"/>
    <w:rsid w:val="003660CB"/>
    <w:rsid w:val="003775A2"/>
    <w:rsid w:val="00390797"/>
    <w:rsid w:val="003A2FC7"/>
    <w:rsid w:val="003B0C78"/>
    <w:rsid w:val="003B0EB9"/>
    <w:rsid w:val="003B62C3"/>
    <w:rsid w:val="004076AF"/>
    <w:rsid w:val="00424CFB"/>
    <w:rsid w:val="00433922"/>
    <w:rsid w:val="004748BD"/>
    <w:rsid w:val="0047746A"/>
    <w:rsid w:val="004B14FC"/>
    <w:rsid w:val="004C16B0"/>
    <w:rsid w:val="004C521B"/>
    <w:rsid w:val="00514C2D"/>
    <w:rsid w:val="0051755D"/>
    <w:rsid w:val="0055286F"/>
    <w:rsid w:val="00560687"/>
    <w:rsid w:val="00565A6C"/>
    <w:rsid w:val="00571D41"/>
    <w:rsid w:val="005911EE"/>
    <w:rsid w:val="005A0464"/>
    <w:rsid w:val="005A248D"/>
    <w:rsid w:val="005A50BB"/>
    <w:rsid w:val="005C3C1A"/>
    <w:rsid w:val="005D4050"/>
    <w:rsid w:val="006024B7"/>
    <w:rsid w:val="0061613A"/>
    <w:rsid w:val="00626407"/>
    <w:rsid w:val="006E1DB6"/>
    <w:rsid w:val="006F7B7E"/>
    <w:rsid w:val="0070275D"/>
    <w:rsid w:val="00705312"/>
    <w:rsid w:val="00705849"/>
    <w:rsid w:val="007231A2"/>
    <w:rsid w:val="00742F49"/>
    <w:rsid w:val="0075257E"/>
    <w:rsid w:val="007614DA"/>
    <w:rsid w:val="0076563B"/>
    <w:rsid w:val="00777885"/>
    <w:rsid w:val="0079062C"/>
    <w:rsid w:val="00792AD7"/>
    <w:rsid w:val="007A351D"/>
    <w:rsid w:val="007D5B3A"/>
    <w:rsid w:val="007E40E1"/>
    <w:rsid w:val="007E452F"/>
    <w:rsid w:val="0081126B"/>
    <w:rsid w:val="00813295"/>
    <w:rsid w:val="00817BCB"/>
    <w:rsid w:val="00833880"/>
    <w:rsid w:val="00846AAB"/>
    <w:rsid w:val="008805D7"/>
    <w:rsid w:val="00887B16"/>
    <w:rsid w:val="008A5A17"/>
    <w:rsid w:val="008C1A19"/>
    <w:rsid w:val="008C60B2"/>
    <w:rsid w:val="008D0122"/>
    <w:rsid w:val="008F0C49"/>
    <w:rsid w:val="009774DE"/>
    <w:rsid w:val="00986A9A"/>
    <w:rsid w:val="009C4F93"/>
    <w:rsid w:val="009E7D34"/>
    <w:rsid w:val="009F0407"/>
    <w:rsid w:val="00A14EC0"/>
    <w:rsid w:val="00A56481"/>
    <w:rsid w:val="00A61FD8"/>
    <w:rsid w:val="00A84F12"/>
    <w:rsid w:val="00AA0CA0"/>
    <w:rsid w:val="00AA27CA"/>
    <w:rsid w:val="00AB2B82"/>
    <w:rsid w:val="00AF4604"/>
    <w:rsid w:val="00AF4938"/>
    <w:rsid w:val="00B02030"/>
    <w:rsid w:val="00B054AA"/>
    <w:rsid w:val="00B17961"/>
    <w:rsid w:val="00B42CF0"/>
    <w:rsid w:val="00B56DF9"/>
    <w:rsid w:val="00B62FE7"/>
    <w:rsid w:val="00BE0A07"/>
    <w:rsid w:val="00C2638A"/>
    <w:rsid w:val="00C27E25"/>
    <w:rsid w:val="00C33F8E"/>
    <w:rsid w:val="00C44450"/>
    <w:rsid w:val="00C51F5F"/>
    <w:rsid w:val="00C5227E"/>
    <w:rsid w:val="00C63134"/>
    <w:rsid w:val="00C6696E"/>
    <w:rsid w:val="00C74042"/>
    <w:rsid w:val="00CA40C7"/>
    <w:rsid w:val="00CD221E"/>
    <w:rsid w:val="00CE0A87"/>
    <w:rsid w:val="00CF68B9"/>
    <w:rsid w:val="00D219B1"/>
    <w:rsid w:val="00D276BB"/>
    <w:rsid w:val="00D46490"/>
    <w:rsid w:val="00D46861"/>
    <w:rsid w:val="00D76D3E"/>
    <w:rsid w:val="00DC7322"/>
    <w:rsid w:val="00DD5156"/>
    <w:rsid w:val="00DD6AD8"/>
    <w:rsid w:val="00DF16DC"/>
    <w:rsid w:val="00DF2406"/>
    <w:rsid w:val="00E203B2"/>
    <w:rsid w:val="00E5688E"/>
    <w:rsid w:val="00E76C9B"/>
    <w:rsid w:val="00E8581C"/>
    <w:rsid w:val="00E87D84"/>
    <w:rsid w:val="00E957B3"/>
    <w:rsid w:val="00E95EE3"/>
    <w:rsid w:val="00EA18EF"/>
    <w:rsid w:val="00EB3E49"/>
    <w:rsid w:val="00EC1858"/>
    <w:rsid w:val="00EC2BFD"/>
    <w:rsid w:val="00EC4F43"/>
    <w:rsid w:val="00EC4F99"/>
    <w:rsid w:val="00ED4010"/>
    <w:rsid w:val="00F06DD0"/>
    <w:rsid w:val="00F40C62"/>
    <w:rsid w:val="00F46845"/>
    <w:rsid w:val="00F60B2F"/>
    <w:rsid w:val="00F94A0F"/>
    <w:rsid w:val="00FA1FD5"/>
    <w:rsid w:val="00FE0B2E"/>
    <w:rsid w:val="00FE3881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3B85"/>
  <w15:docId w15:val="{0B3FE825-5DCF-4D8A-A073-1C130AE1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9A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5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6A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986A9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uiPriority w:val="99"/>
    <w:rsid w:val="00986A9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86A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986A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986A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1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rsid w:val="00571D41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17BC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0B1D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D2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2FE7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FE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FE7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62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ej.skorochod@vsat.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78B2-5A2C-422A-B339-5F5AC441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4435</Words>
  <Characters>2529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Alminauskienė Daiva</dc:creator>
  <cp:lastModifiedBy>Skorochod Aleksej</cp:lastModifiedBy>
  <cp:revision>2</cp:revision>
  <dcterms:created xsi:type="dcterms:W3CDTF">2025-11-28T12:44:00Z</dcterms:created>
  <dcterms:modified xsi:type="dcterms:W3CDTF">2025-11-28T12:44:00Z</dcterms:modified>
</cp:coreProperties>
</file>