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299C590D" w14:textId="77777777" w:rsidR="00A30C17" w:rsidRDefault="00A30C17" w:rsidP="00A30C17">
      <w:pPr>
        <w:pStyle w:val="Antrat3"/>
        <w:rPr>
          <w:rFonts w:ascii="Arial" w:hAnsi="Arial" w:cs="Arial"/>
          <w:b/>
          <w:bCs/>
          <w:color w:val="auto"/>
          <w:sz w:val="22"/>
          <w:szCs w:val="22"/>
        </w:rPr>
      </w:pPr>
      <w:bookmarkStart w:id="2" w:name="_PASIŪLYMO_FORMA"/>
      <w:bookmarkEnd w:id="2"/>
    </w:p>
    <w:p w14:paraId="5CBD48EE" w14:textId="77777777" w:rsidR="00A30C17" w:rsidRDefault="00A30C17" w:rsidP="00A30C17">
      <w:pPr>
        <w:pStyle w:val="Pagrindinistekstas"/>
        <w:ind w:firstLine="0"/>
        <w:jc w:val="center"/>
        <w:rPr>
          <w:rFonts w:ascii="Arial" w:hAnsi="Arial" w:cs="Arial"/>
          <w:sz w:val="22"/>
          <w:szCs w:val="22"/>
        </w:rPr>
      </w:pPr>
      <w:r w:rsidRPr="00460514">
        <w:rPr>
          <w:rFonts w:ascii="Arial" w:hAnsi="Arial" w:cs="Arial"/>
          <w:b/>
          <w:bCs/>
          <w:sz w:val="22"/>
          <w:szCs w:val="22"/>
        </w:rPr>
        <w:t>Magistralinio kelio A1 Vilnius–Kaunas–Klaipėda 127,268 km (dešinėje pusėje) viaduko rekonstravimo projekto parengimas, projekto vykdymo priežiūra ir darbų atlikimas</w:t>
      </w:r>
      <w:r w:rsidRPr="00460514">
        <w:rPr>
          <w:rFonts w:ascii="Arial" w:hAnsi="Arial" w:cs="Arial"/>
          <w:sz w:val="22"/>
          <w:szCs w:val="22"/>
        </w:rPr>
        <w:t xml:space="preserve"> </w:t>
      </w:r>
    </w:p>
    <w:p w14:paraId="2144855F" w14:textId="77777777" w:rsidR="00A30C17" w:rsidRDefault="00A30C17" w:rsidP="00ED6769">
      <w:pPr>
        <w:pStyle w:val="Antrat3"/>
        <w:jc w:val="center"/>
        <w:rPr>
          <w:rFonts w:ascii="Arial" w:hAnsi="Arial" w:cs="Arial"/>
          <w:b/>
          <w:bCs/>
          <w:color w:val="auto"/>
          <w:sz w:val="22"/>
          <w:szCs w:val="22"/>
        </w:rPr>
      </w:pPr>
    </w:p>
    <w:p w14:paraId="6F8839A5" w14:textId="6E111AF8" w:rsidR="00E81238" w:rsidRPr="00E81238" w:rsidRDefault="00E81238" w:rsidP="00ED6769">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20374D13" w14:textId="77777777" w:rsidR="00153B08" w:rsidRDefault="00153B08" w:rsidP="0007396F">
      <w:pPr>
        <w:suppressAutoHyphens/>
        <w:ind w:firstLine="567"/>
        <w:rPr>
          <w:rFonts w:ascii="Arial" w:hAnsi="Arial" w:cs="Arial"/>
          <w:sz w:val="22"/>
          <w:szCs w:val="22"/>
        </w:rPr>
      </w:pPr>
    </w:p>
    <w:p w14:paraId="50691070" w14:textId="7DF03081" w:rsidR="00153B08" w:rsidRPr="00E81238" w:rsidRDefault="00153B08" w:rsidP="0007396F">
      <w:pPr>
        <w:suppressAutoHyphens/>
        <w:ind w:firstLine="567"/>
        <w:rPr>
          <w:rFonts w:ascii="Arial" w:hAnsi="Arial" w:cs="Arial"/>
          <w:sz w:val="22"/>
          <w:szCs w:val="22"/>
        </w:rPr>
      </w:pPr>
      <w:r>
        <w:rPr>
          <w:rFonts w:ascii="Arial" w:hAnsi="Arial" w:cs="Arial"/>
          <w:sz w:val="22"/>
          <w:szCs w:val="22"/>
        </w:rPr>
        <w:t xml:space="preserve">                                                                                                           Lentelė Nr. 1</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758913D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xml:space="preserve">, </w:t>
            </w:r>
            <w:proofErr w:type="spellStart"/>
            <w:r w:rsidR="000B3D04">
              <w:rPr>
                <w:rFonts w:ascii="Arial" w:hAnsi="Arial" w:cs="Arial"/>
                <w:b/>
                <w:bCs/>
                <w:sz w:val="22"/>
                <w:szCs w:val="22"/>
              </w:rPr>
              <w:t>C</w:t>
            </w:r>
            <w:r w:rsidR="00927591">
              <w:rPr>
                <w:rFonts w:ascii="Arial" w:hAnsi="Arial" w:cs="Arial"/>
                <w:b/>
                <w:bCs/>
                <w:sz w:val="22"/>
                <w:szCs w:val="22"/>
                <w:vertAlign w:val="subscript"/>
              </w:rPr>
              <w:t>p</w:t>
            </w:r>
            <w:proofErr w:type="spellEnd"/>
            <w:r w:rsidR="007C5DE9" w:rsidRPr="007C5DE9">
              <w:rPr>
                <w:rFonts w:ascii="Arial" w:hAnsi="Arial" w:cs="Arial"/>
                <w:b/>
                <w:bCs/>
                <w:sz w:val="22"/>
                <w:szCs w:val="22"/>
                <w:vertAlign w:val="subscript"/>
              </w:rPr>
              <w:t xml:space="preserve"> </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398B2C08" w:rsidR="0007396F" w:rsidRDefault="00B94B32" w:rsidP="005A4B9B">
            <w:pPr>
              <w:suppressAutoHyphens/>
              <w:rPr>
                <w:rFonts w:ascii="Arial" w:hAnsi="Arial" w:cs="Arial"/>
                <w:b/>
                <w:bCs/>
                <w:sz w:val="22"/>
                <w:szCs w:val="22"/>
              </w:rPr>
            </w:pPr>
            <w:r>
              <w:rPr>
                <w:rFonts w:ascii="Arial" w:hAnsi="Arial" w:cs="Arial"/>
                <w:b/>
                <w:bCs/>
                <w:sz w:val="22"/>
                <w:szCs w:val="22"/>
              </w:rPr>
              <w:t>_______</w:t>
            </w:r>
            <w:r w:rsidR="007C5DE9" w:rsidRPr="007C5DE9">
              <w:rPr>
                <w:rFonts w:ascii="Arial" w:hAnsi="Arial" w:cs="Arial"/>
                <w:b/>
                <w:bCs/>
                <w:sz w:val="22"/>
                <w:szCs w:val="22"/>
              </w:rPr>
              <w:t xml:space="preserve"> mėn</w:t>
            </w:r>
            <w:r>
              <w:rPr>
                <w:rFonts w:ascii="Arial" w:hAnsi="Arial" w:cs="Arial"/>
                <w:b/>
                <w:bCs/>
                <w:sz w:val="22"/>
                <w:szCs w:val="22"/>
              </w:rPr>
              <w:t>esių nuo sutarties įsigaliojimo (</w:t>
            </w:r>
            <w:r w:rsidRPr="006924F9">
              <w:rPr>
                <w:rFonts w:ascii="Arial" w:hAnsi="Arial" w:cs="Arial"/>
                <w:i/>
                <w:iCs/>
                <w:sz w:val="22"/>
                <w:szCs w:val="22"/>
              </w:rPr>
              <w:t>įrašyti sveiku skaičiumi</w:t>
            </w:r>
            <w:r w:rsidR="004943D1" w:rsidRPr="006924F9">
              <w:rPr>
                <w:rFonts w:ascii="Arial" w:hAnsi="Arial" w:cs="Arial"/>
                <w:i/>
                <w:iCs/>
                <w:sz w:val="22"/>
                <w:szCs w:val="22"/>
              </w:rPr>
              <w:t xml:space="preserve"> pagal SPS priedo Nr. 2</w:t>
            </w:r>
            <w:r w:rsidR="00B6072F">
              <w:rPr>
                <w:rFonts w:ascii="Arial" w:hAnsi="Arial" w:cs="Arial"/>
                <w:i/>
                <w:iCs/>
                <w:sz w:val="22"/>
                <w:szCs w:val="22"/>
              </w:rPr>
              <w:t>3</w:t>
            </w:r>
            <w:r w:rsidR="004943D1" w:rsidRPr="006924F9">
              <w:rPr>
                <w:rFonts w:ascii="Arial" w:hAnsi="Arial" w:cs="Arial"/>
                <w:i/>
                <w:iCs/>
                <w:sz w:val="22"/>
                <w:szCs w:val="22"/>
              </w:rPr>
              <w:t xml:space="preserve"> </w:t>
            </w:r>
            <w:r w:rsidR="00F30E87">
              <w:rPr>
                <w:rFonts w:ascii="Arial" w:hAnsi="Arial" w:cs="Arial"/>
                <w:i/>
                <w:iCs/>
                <w:sz w:val="22"/>
                <w:szCs w:val="22"/>
              </w:rPr>
              <w:t xml:space="preserve"> </w:t>
            </w:r>
            <w:r w:rsidR="00F30E87" w:rsidRPr="00F30E87">
              <w:rPr>
                <w:rFonts w:ascii="Arial" w:hAnsi="Arial" w:cs="Arial"/>
                <w:b/>
                <w:bCs/>
                <w:i/>
                <w:iCs/>
                <w:sz w:val="22"/>
                <w:szCs w:val="22"/>
              </w:rPr>
              <w:t>4</w:t>
            </w:r>
            <w:r w:rsidR="00F30E87">
              <w:rPr>
                <w:rFonts w:ascii="Arial" w:hAnsi="Arial" w:cs="Arial"/>
                <w:i/>
                <w:iCs/>
                <w:sz w:val="22"/>
                <w:szCs w:val="22"/>
              </w:rPr>
              <w:t xml:space="preserve">-ojo punkto </w:t>
            </w:r>
            <w:r w:rsidR="004943D1" w:rsidRPr="006924F9">
              <w:rPr>
                <w:rFonts w:ascii="Arial" w:hAnsi="Arial" w:cs="Arial"/>
                <w:i/>
                <w:iCs/>
                <w:sz w:val="22"/>
                <w:szCs w:val="22"/>
              </w:rPr>
              <w:t>reikalavimus</w:t>
            </w:r>
            <w:r>
              <w:rPr>
                <w:rFonts w:ascii="Arial" w:hAnsi="Arial" w:cs="Arial"/>
                <w:b/>
                <w:bCs/>
                <w:sz w:val="22"/>
                <w:szCs w:val="22"/>
              </w:rPr>
              <w:t>)</w:t>
            </w:r>
          </w:p>
          <w:p w14:paraId="54F7A2F2" w14:textId="77777777" w:rsidR="00B94B32" w:rsidRDefault="00B94B32" w:rsidP="005A4B9B">
            <w:pPr>
              <w:suppressAutoHyphens/>
              <w:rPr>
                <w:rFonts w:ascii="Arial" w:hAnsi="Arial" w:cs="Arial"/>
                <w:b/>
                <w:bCs/>
                <w:sz w:val="22"/>
                <w:szCs w:val="22"/>
              </w:rPr>
            </w:pPr>
          </w:p>
          <w:p w14:paraId="2CF89D0E" w14:textId="77777777" w:rsidR="00B94B32" w:rsidRDefault="00B94B32" w:rsidP="005A4B9B">
            <w:pPr>
              <w:suppressAutoHyphens/>
              <w:rPr>
                <w:rFonts w:ascii="Arial" w:hAnsi="Arial" w:cs="Arial"/>
                <w:b/>
                <w:bCs/>
                <w:sz w:val="22"/>
                <w:szCs w:val="22"/>
              </w:rPr>
            </w:pPr>
          </w:p>
          <w:p w14:paraId="22F783AE" w14:textId="77777777" w:rsidR="00B94B32" w:rsidRDefault="00B94B32" w:rsidP="005A4B9B">
            <w:pPr>
              <w:suppressAutoHyphens/>
              <w:rPr>
                <w:rFonts w:ascii="Arial" w:hAnsi="Arial" w:cs="Arial"/>
                <w:b/>
                <w:bCs/>
                <w:sz w:val="22"/>
                <w:szCs w:val="22"/>
              </w:rPr>
            </w:pPr>
          </w:p>
          <w:p w14:paraId="088E38CB" w14:textId="404EEB5F"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w:t>
            </w:r>
            <w:r w:rsidR="0024428E">
              <w:rPr>
                <w:rFonts w:ascii="Arial" w:hAnsi="Arial" w:cs="Arial"/>
                <w:b/>
                <w:bCs/>
                <w:sz w:val="22"/>
                <w:szCs w:val="22"/>
              </w:rPr>
              <w:t>8</w:t>
            </w:r>
            <w:r w:rsidRPr="007C5DE9">
              <w:rPr>
                <w:rFonts w:ascii="Arial" w:hAnsi="Arial" w:cs="Arial"/>
                <w:b/>
                <w:bCs/>
                <w:sz w:val="22"/>
                <w:szCs w:val="22"/>
              </w:rPr>
              <w:t xml:space="preserve">≤ </w:t>
            </w:r>
            <w:proofErr w:type="spellStart"/>
            <w:r w:rsidR="000B3D04">
              <w:rPr>
                <w:rFonts w:ascii="Arial" w:hAnsi="Arial" w:cs="Arial"/>
                <w:b/>
                <w:bCs/>
                <w:sz w:val="22"/>
                <w:szCs w:val="22"/>
              </w:rPr>
              <w:t>C</w:t>
            </w:r>
            <w:r w:rsidR="0024428E">
              <w:rPr>
                <w:rFonts w:ascii="Arial" w:hAnsi="Arial" w:cs="Arial"/>
                <w:b/>
                <w:bCs/>
                <w:sz w:val="22"/>
                <w:szCs w:val="22"/>
                <w:vertAlign w:val="subscript"/>
              </w:rPr>
              <w:t>p</w:t>
            </w:r>
            <w:proofErr w:type="spellEnd"/>
            <w:r w:rsidRPr="007C5DE9">
              <w:rPr>
                <w:rFonts w:ascii="Arial" w:hAnsi="Arial" w:cs="Arial"/>
                <w:b/>
                <w:bCs/>
                <w:sz w:val="22"/>
                <w:szCs w:val="22"/>
                <w:vertAlign w:val="subscript"/>
              </w:rPr>
              <w:t xml:space="preserve"> </w:t>
            </w:r>
            <w:r w:rsidRPr="007C5DE9">
              <w:rPr>
                <w:rFonts w:ascii="Arial" w:hAnsi="Arial" w:cs="Arial"/>
                <w:b/>
                <w:bCs/>
                <w:sz w:val="22"/>
                <w:szCs w:val="22"/>
              </w:rPr>
              <w:t xml:space="preserve">≤ </w:t>
            </w:r>
            <w:r w:rsidR="0024428E">
              <w:rPr>
                <w:rFonts w:ascii="Arial" w:hAnsi="Arial" w:cs="Arial"/>
                <w:b/>
                <w:bCs/>
                <w:sz w:val="22"/>
                <w:szCs w:val="22"/>
              </w:rPr>
              <w:t>26</w:t>
            </w:r>
            <w:r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1EBE6F64"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w:t>
      </w:r>
      <w:r w:rsidR="00CE001F">
        <w:rPr>
          <w:rFonts w:ascii="Arial" w:hAnsi="Arial" w:cs="Arial"/>
          <w:b/>
          <w:bCs/>
          <w:sz w:val="22"/>
          <w:szCs w:val="22"/>
        </w:rPr>
        <w:t xml:space="preserve">ir 9.2 </w:t>
      </w:r>
      <w:r w:rsidR="00C750F4" w:rsidRPr="00EC3653">
        <w:rPr>
          <w:rFonts w:ascii="Arial" w:hAnsi="Arial" w:cs="Arial"/>
          <w:b/>
          <w:bCs/>
          <w:sz w:val="22"/>
          <w:szCs w:val="22"/>
        </w:rPr>
        <w:t>punkt</w:t>
      </w:r>
      <w:r w:rsidR="00CE001F">
        <w:rPr>
          <w:rFonts w:ascii="Arial" w:hAnsi="Arial" w:cs="Arial"/>
          <w:b/>
          <w:bCs/>
          <w:sz w:val="22"/>
          <w:szCs w:val="22"/>
        </w:rPr>
        <w:t>uose</w:t>
      </w:r>
      <w:r w:rsidR="00C750F4" w:rsidRPr="00EC3653">
        <w:rPr>
          <w:rFonts w:ascii="Arial" w:hAnsi="Arial" w:cs="Arial"/>
          <w:b/>
          <w:bCs/>
          <w:sz w:val="22"/>
          <w:szCs w:val="22"/>
        </w:rPr>
        <w:t>, atlikimo terminą</w:t>
      </w:r>
      <w:r w:rsidR="005D0AB3">
        <w:rPr>
          <w:rFonts w:ascii="Arial" w:hAnsi="Arial" w:cs="Arial"/>
          <w:b/>
          <w:bCs/>
          <w:sz w:val="22"/>
          <w:szCs w:val="22"/>
        </w:rPr>
        <w:t>:</w:t>
      </w:r>
      <w:r w:rsidR="00C750F4" w:rsidRPr="00EC3653">
        <w:rPr>
          <w:rFonts w:ascii="Arial" w:hAnsi="Arial" w:cs="Arial"/>
          <w:b/>
          <w:bCs/>
          <w:sz w:val="22"/>
          <w:szCs w:val="22"/>
        </w:rPr>
        <w:t xml:space="preserve"> </w:t>
      </w:r>
      <w:r w:rsidR="00C750F4">
        <w:rPr>
          <w:rFonts w:ascii="Arial" w:hAnsi="Arial" w:cs="Arial"/>
          <w:sz w:val="22"/>
          <w:szCs w:val="22"/>
        </w:rPr>
        <w:t xml:space="preserve"> </w:t>
      </w:r>
      <w:r w:rsidR="005D0AB3">
        <w:rPr>
          <w:rFonts w:ascii="Arial" w:hAnsi="Arial" w:cs="Arial"/>
          <w:sz w:val="22"/>
          <w:szCs w:val="22"/>
        </w:rPr>
        <w:t>_____________</w:t>
      </w:r>
      <w:r w:rsidR="000A5D9C">
        <w:rPr>
          <w:rFonts w:ascii="Arial" w:hAnsi="Arial" w:cs="Arial"/>
          <w:sz w:val="22"/>
          <w:szCs w:val="22"/>
        </w:rPr>
        <w:t>(</w:t>
      </w:r>
      <w:r w:rsidR="000A5D9C" w:rsidRPr="000A5D9C">
        <w:rPr>
          <w:rFonts w:ascii="Arial" w:hAnsi="Arial" w:cs="Arial"/>
          <w:i/>
          <w:iCs/>
          <w:color w:val="FF0000"/>
          <w:sz w:val="22"/>
          <w:szCs w:val="22"/>
        </w:rPr>
        <w:t>įrašoma sveiku skaičiumi</w:t>
      </w:r>
      <w:r w:rsidR="000A5D9C">
        <w:rPr>
          <w:rFonts w:ascii="Arial" w:hAnsi="Arial" w:cs="Arial"/>
          <w:sz w:val="22"/>
          <w:szCs w:val="22"/>
        </w:rPr>
        <w:t xml:space="preserve">) </w:t>
      </w:r>
      <w:r w:rsidR="00C750F4" w:rsidRPr="00C750F4">
        <w:rPr>
          <w:rFonts w:ascii="Arial" w:hAnsi="Arial" w:cs="Arial"/>
          <w:b/>
          <w:bCs/>
          <w:sz w:val="22"/>
          <w:szCs w:val="22"/>
        </w:rPr>
        <w:t>mėn</w:t>
      </w:r>
      <w:r w:rsidR="00BC01C3">
        <w:rPr>
          <w:rFonts w:ascii="Arial" w:hAnsi="Arial" w:cs="Arial"/>
          <w:b/>
          <w:bCs/>
          <w:sz w:val="22"/>
          <w:szCs w:val="22"/>
        </w:rPr>
        <w:t>esių nuo sutarties įsigaliojimo</w:t>
      </w:r>
      <w:r w:rsidR="00C750F4">
        <w:rPr>
          <w:rFonts w:ascii="Arial" w:hAnsi="Arial" w:cs="Arial"/>
          <w:b/>
          <w:bCs/>
          <w:sz w:val="22"/>
          <w:szCs w:val="22"/>
        </w:rPr>
        <w:t>*</w:t>
      </w:r>
      <w:r w:rsidR="00C750F4">
        <w:rPr>
          <w:rFonts w:ascii="Arial" w:hAnsi="Arial" w:cs="Arial"/>
          <w:sz w:val="22"/>
          <w:szCs w:val="22"/>
        </w:rPr>
        <w:t xml:space="preserve"> </w:t>
      </w:r>
      <w:r w:rsidR="005D0AB3">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19AF99A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w:t>
      </w:r>
      <w:proofErr w:type="spellStart"/>
      <w:r w:rsidR="00FF03D7">
        <w:rPr>
          <w:rFonts w:ascii="Arial" w:hAnsi="Arial" w:cs="Arial"/>
          <w:sz w:val="22"/>
          <w:szCs w:val="22"/>
        </w:rPr>
        <w:t>C</w:t>
      </w:r>
      <w:r w:rsidR="0005709B">
        <w:rPr>
          <w:rFonts w:ascii="Arial" w:hAnsi="Arial" w:cs="Arial"/>
          <w:sz w:val="22"/>
          <w:szCs w:val="22"/>
          <w:vertAlign w:val="subscript"/>
        </w:rPr>
        <w:t>p</w:t>
      </w:r>
      <w:proofErr w:type="spellEnd"/>
      <w:r>
        <w:rPr>
          <w:rFonts w:ascii="Arial" w:hAnsi="Arial" w:cs="Arial"/>
          <w:sz w:val="22"/>
          <w:szCs w:val="22"/>
        </w:rPr>
        <w:t>.</w:t>
      </w:r>
      <w:r w:rsidR="00851EC7">
        <w:rPr>
          <w:rFonts w:ascii="Arial" w:hAnsi="Arial" w:cs="Arial"/>
          <w:sz w:val="22"/>
          <w:szCs w:val="22"/>
        </w:rPr>
        <w:t xml:space="preserve"> Siūlomas Projektavimo paslaugų</w:t>
      </w:r>
      <w:r w:rsidR="0005709B">
        <w:rPr>
          <w:rFonts w:ascii="Arial" w:hAnsi="Arial" w:cs="Arial"/>
          <w:sz w:val="22"/>
          <w:szCs w:val="22"/>
        </w:rPr>
        <w:t>, numatytų Sutarties 9.1 ir 9.2 punktuose, suteikimo</w:t>
      </w:r>
      <w:r w:rsidR="00851EC7">
        <w:rPr>
          <w:rFonts w:ascii="Arial" w:hAnsi="Arial" w:cs="Arial"/>
          <w:sz w:val="22"/>
          <w:szCs w:val="22"/>
        </w:rPr>
        <w:t xml:space="preserve"> terminas negali būti lygus ar didesnis už Darbų atlikimo terminą </w:t>
      </w:r>
      <w:proofErr w:type="spellStart"/>
      <w:r w:rsidR="00FF03D7">
        <w:rPr>
          <w:rFonts w:ascii="Arial" w:hAnsi="Arial" w:cs="Arial"/>
          <w:sz w:val="22"/>
          <w:szCs w:val="22"/>
        </w:rPr>
        <w:t>C</w:t>
      </w:r>
      <w:r w:rsidR="0005709B">
        <w:rPr>
          <w:rFonts w:ascii="Arial" w:hAnsi="Arial" w:cs="Arial"/>
          <w:sz w:val="22"/>
          <w:szCs w:val="22"/>
          <w:vertAlign w:val="subscript"/>
        </w:rPr>
        <w:t>p</w:t>
      </w:r>
      <w:proofErr w:type="spellEnd"/>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w:t>
      </w:r>
      <w:proofErr w:type="spellStart"/>
      <w:r w:rsidR="00FF03D7">
        <w:rPr>
          <w:rFonts w:ascii="Arial" w:hAnsi="Arial" w:cs="Arial"/>
          <w:sz w:val="22"/>
          <w:szCs w:val="22"/>
        </w:rPr>
        <w:t>C</w:t>
      </w:r>
      <w:r w:rsidR="0005709B">
        <w:rPr>
          <w:rFonts w:ascii="Arial" w:hAnsi="Arial" w:cs="Arial"/>
          <w:sz w:val="22"/>
          <w:szCs w:val="22"/>
          <w:vertAlign w:val="subscript"/>
        </w:rPr>
        <w:t>p</w:t>
      </w:r>
      <w:proofErr w:type="spellEnd"/>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335865BB" w14:textId="77777777" w:rsidR="000428CB" w:rsidRDefault="000428CB" w:rsidP="00E81238">
      <w:pPr>
        <w:suppressAutoHyphens/>
        <w:ind w:firstLine="567"/>
        <w:rPr>
          <w:rFonts w:ascii="Arial" w:hAnsi="Arial" w:cs="Arial"/>
          <w:sz w:val="22"/>
          <w:szCs w:val="22"/>
        </w:rPr>
      </w:pPr>
    </w:p>
    <w:p w14:paraId="76BCDD1E" w14:textId="77777777" w:rsidR="000428CB" w:rsidRDefault="000428CB" w:rsidP="00E81238">
      <w:pPr>
        <w:suppressAutoHyphens/>
        <w:ind w:firstLine="567"/>
        <w:rPr>
          <w:rFonts w:ascii="Arial" w:hAnsi="Arial" w:cs="Arial"/>
          <w:sz w:val="22"/>
          <w:szCs w:val="22"/>
        </w:rPr>
      </w:pPr>
    </w:p>
    <w:p w14:paraId="15062737" w14:textId="77777777" w:rsidR="000428CB" w:rsidRDefault="000428CB" w:rsidP="00E81238">
      <w:pPr>
        <w:suppressAutoHyphens/>
        <w:ind w:firstLine="567"/>
        <w:rPr>
          <w:rFonts w:ascii="Arial" w:hAnsi="Arial" w:cs="Arial"/>
          <w:sz w:val="22"/>
          <w:szCs w:val="22"/>
        </w:rPr>
      </w:pPr>
    </w:p>
    <w:p w14:paraId="3225716E" w14:textId="77777777" w:rsidR="000428CB" w:rsidRDefault="000428CB" w:rsidP="00E81238">
      <w:pPr>
        <w:suppressAutoHyphens/>
        <w:ind w:firstLine="567"/>
        <w:rPr>
          <w:rFonts w:ascii="Arial" w:hAnsi="Arial" w:cs="Arial"/>
          <w:sz w:val="22"/>
          <w:szCs w:val="22"/>
        </w:rPr>
      </w:pPr>
    </w:p>
    <w:p w14:paraId="1E6FF03F" w14:textId="77777777" w:rsidR="000428CB" w:rsidRDefault="000428CB" w:rsidP="00E81238">
      <w:pPr>
        <w:suppressAutoHyphens/>
        <w:ind w:firstLine="567"/>
        <w:rPr>
          <w:rFonts w:ascii="Arial" w:hAnsi="Arial" w:cs="Arial"/>
          <w:sz w:val="22"/>
          <w:szCs w:val="22"/>
        </w:rPr>
      </w:pPr>
    </w:p>
    <w:p w14:paraId="44195576" w14:textId="77777777" w:rsidR="00153B08" w:rsidRPr="00E81238" w:rsidRDefault="00153B08" w:rsidP="00E81238">
      <w:pPr>
        <w:suppressAutoHyphens/>
        <w:ind w:firstLine="567"/>
        <w:rPr>
          <w:rFonts w:ascii="Arial" w:hAnsi="Arial" w:cs="Arial"/>
          <w:sz w:val="22"/>
          <w:szCs w:val="22"/>
        </w:rPr>
      </w:pPr>
    </w:p>
    <w:p w14:paraId="275D5553" w14:textId="0F24B2C9" w:rsidR="00E81238" w:rsidRPr="00E81238" w:rsidRDefault="00153B08" w:rsidP="00E81238">
      <w:pPr>
        <w:pStyle w:val="Pagrindinistekstas"/>
        <w:rPr>
          <w:rFonts w:ascii="Arial" w:hAnsi="Arial" w:cs="Arial"/>
          <w:sz w:val="22"/>
          <w:szCs w:val="22"/>
        </w:rPr>
      </w:pPr>
      <w:r>
        <w:rPr>
          <w:rFonts w:ascii="Arial" w:hAnsi="Arial" w:cs="Arial"/>
          <w:sz w:val="22"/>
          <w:szCs w:val="22"/>
        </w:rPr>
        <w:lastRenderedPageBreak/>
        <w:t xml:space="preserve">                                                                                                           Lentelė Nr. 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5C32B5D9" w14:textId="4F388BD5" w:rsidR="00CB2E2F" w:rsidRDefault="007F2E78" w:rsidP="005A16D1">
            <w:pPr>
              <w:suppressAutoHyphens/>
              <w:jc w:val="left"/>
              <w:rPr>
                <w:rFonts w:ascii="Arial" w:hAnsi="Arial" w:cs="Arial"/>
                <w:i/>
                <w:sz w:val="20"/>
              </w:rPr>
            </w:pPr>
            <w:r>
              <w:rPr>
                <w:rFonts w:ascii="Arial" w:hAnsi="Arial" w:cs="Arial"/>
                <w:i/>
                <w:sz w:val="20"/>
              </w:rPr>
              <w:t xml:space="preserve">Rekonstravimo </w:t>
            </w:r>
            <w:r w:rsidR="00CB2E2F" w:rsidRPr="00567FF9">
              <w:rPr>
                <w:rFonts w:ascii="Arial" w:hAnsi="Arial" w:cs="Arial"/>
                <w:i/>
                <w:sz w:val="20"/>
              </w:rPr>
              <w:t xml:space="preserve"> darbų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762CB9F4" w14:textId="77777777" w:rsidR="006157B2" w:rsidRDefault="006157B2" w:rsidP="00E81238">
      <w:pPr>
        <w:pStyle w:val="Pagrindinistekstas"/>
        <w:rPr>
          <w:rFonts w:ascii="Arial" w:hAnsi="Arial" w:cs="Arial"/>
          <w:sz w:val="22"/>
          <w:szCs w:val="22"/>
        </w:rPr>
      </w:pPr>
    </w:p>
    <w:p w14:paraId="2D351626" w14:textId="1DA22256" w:rsidR="006157B2" w:rsidRDefault="00210611" w:rsidP="00E81238">
      <w:pPr>
        <w:pStyle w:val="Pagrindinistekstas"/>
        <w:rPr>
          <w:rFonts w:ascii="Arial" w:hAnsi="Arial" w:cs="Arial"/>
          <w:sz w:val="22"/>
          <w:szCs w:val="22"/>
        </w:rPr>
      </w:pPr>
      <w:r w:rsidRPr="00102AFA">
        <w:rPr>
          <w:rFonts w:ascii="Arial" w:hAnsi="Arial" w:cs="Arial"/>
          <w:b/>
          <w:bCs/>
          <w:sz w:val="22"/>
          <w:szCs w:val="22"/>
        </w:rPr>
        <w:t xml:space="preserve">Papildoma </w:t>
      </w:r>
      <w:r w:rsidRPr="00102AFA">
        <w:rPr>
          <w:rFonts w:ascii="Arial" w:eastAsia="Calibri" w:hAnsi="Arial" w:cs="Arial"/>
          <w:b/>
          <w:bCs/>
          <w:sz w:val="22"/>
          <w:szCs w:val="22"/>
        </w:rPr>
        <w:t xml:space="preserve"> </w:t>
      </w:r>
      <w:r w:rsidRPr="005E73E0">
        <w:rPr>
          <w:rFonts w:ascii="Arial" w:eastAsia="Calibri" w:hAnsi="Arial" w:cs="Arial"/>
          <w:bCs/>
          <w:sz w:val="22"/>
          <w:szCs w:val="22"/>
        </w:rPr>
        <w:t>statinio garantinio termino trukmė</w:t>
      </w:r>
      <w:r>
        <w:rPr>
          <w:rFonts w:ascii="Arial" w:eastAsia="Calibri" w:hAnsi="Arial" w:cs="Arial"/>
          <w:bCs/>
          <w:sz w:val="22"/>
          <w:szCs w:val="22"/>
        </w:rPr>
        <w:t>:</w:t>
      </w:r>
      <w:r w:rsidR="00102AFA">
        <w:rPr>
          <w:rFonts w:ascii="Arial" w:eastAsia="Calibri" w:hAnsi="Arial" w:cs="Arial"/>
          <w:bCs/>
          <w:sz w:val="22"/>
          <w:szCs w:val="22"/>
        </w:rPr>
        <w:t xml:space="preserve">   </w:t>
      </w:r>
      <w:r w:rsidR="00F15860">
        <w:rPr>
          <w:rFonts w:ascii="Arial" w:eastAsia="Calibri" w:hAnsi="Arial" w:cs="Arial"/>
          <w:bCs/>
          <w:sz w:val="22"/>
          <w:szCs w:val="22"/>
        </w:rPr>
        <w:t>______________</w:t>
      </w:r>
      <w:r w:rsidR="00F622B5" w:rsidRPr="00F622B5">
        <w:rPr>
          <w:rFonts w:ascii="Arial" w:eastAsia="Calibri" w:hAnsi="Arial" w:cs="Arial"/>
          <w:b/>
          <w:sz w:val="22"/>
          <w:szCs w:val="22"/>
        </w:rPr>
        <w:t>metų (metai)</w:t>
      </w:r>
      <w:r w:rsidR="00F622B5">
        <w:rPr>
          <w:rFonts w:ascii="Arial" w:eastAsia="Calibri" w:hAnsi="Arial" w:cs="Arial"/>
          <w:bCs/>
          <w:sz w:val="22"/>
          <w:szCs w:val="22"/>
        </w:rPr>
        <w:t xml:space="preserve"> (</w:t>
      </w:r>
      <w:r w:rsidR="00F622B5" w:rsidRPr="00A220A7">
        <w:rPr>
          <w:rFonts w:ascii="Arial" w:eastAsia="Calibri" w:hAnsi="Arial" w:cs="Arial"/>
          <w:bCs/>
          <w:i/>
          <w:iCs/>
          <w:color w:val="EE0000"/>
          <w:sz w:val="22"/>
          <w:szCs w:val="22"/>
        </w:rPr>
        <w:t xml:space="preserve">reikia įrašyti sveiku skaičiumi vieną iš šešių variantų, nurodytų SPS priedo Nr. 23 </w:t>
      </w:r>
      <w:r w:rsidR="00B63A26" w:rsidRPr="00A220A7">
        <w:rPr>
          <w:rFonts w:ascii="Arial" w:eastAsia="Calibri" w:hAnsi="Arial" w:cs="Arial"/>
          <w:bCs/>
          <w:i/>
          <w:iCs/>
          <w:color w:val="EE0000"/>
          <w:sz w:val="22"/>
          <w:szCs w:val="22"/>
        </w:rPr>
        <w:t xml:space="preserve"> 5 punkto lentelėje</w:t>
      </w:r>
      <w:r w:rsidR="00F622B5">
        <w:rPr>
          <w:rFonts w:ascii="Arial" w:eastAsia="Calibri" w:hAnsi="Arial" w:cs="Arial"/>
          <w:bCs/>
          <w:sz w:val="22"/>
          <w:szCs w:val="22"/>
        </w:rPr>
        <w:t>)</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lastRenderedPageBreak/>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lastRenderedPageBreak/>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2DB8" w14:textId="77777777" w:rsidR="00EE0909" w:rsidRDefault="00EE0909" w:rsidP="00BE5C44">
      <w:r>
        <w:separator/>
      </w:r>
    </w:p>
  </w:endnote>
  <w:endnote w:type="continuationSeparator" w:id="0">
    <w:p w14:paraId="58123CE4" w14:textId="77777777" w:rsidR="00EE0909" w:rsidRDefault="00EE0909"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6F80" w14:textId="77777777" w:rsidR="00EE0909" w:rsidRDefault="00EE0909" w:rsidP="00BE5C44">
      <w:r>
        <w:separator/>
      </w:r>
    </w:p>
  </w:footnote>
  <w:footnote w:type="continuationSeparator" w:id="0">
    <w:p w14:paraId="2B310960" w14:textId="77777777" w:rsidR="00EE0909" w:rsidRDefault="00EE0909"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428CB"/>
    <w:rsid w:val="0005709B"/>
    <w:rsid w:val="0007266A"/>
    <w:rsid w:val="0007396F"/>
    <w:rsid w:val="000A5D9C"/>
    <w:rsid w:val="000B18EF"/>
    <w:rsid w:val="000B3D04"/>
    <w:rsid w:val="000D2E6D"/>
    <w:rsid w:val="000E18B6"/>
    <w:rsid w:val="00102AFA"/>
    <w:rsid w:val="00153B08"/>
    <w:rsid w:val="001F01B6"/>
    <w:rsid w:val="00210611"/>
    <w:rsid w:val="00224B1B"/>
    <w:rsid w:val="00236F76"/>
    <w:rsid w:val="0024428E"/>
    <w:rsid w:val="00256FAB"/>
    <w:rsid w:val="0026016C"/>
    <w:rsid w:val="00286D15"/>
    <w:rsid w:val="0035456E"/>
    <w:rsid w:val="003657D4"/>
    <w:rsid w:val="0037245B"/>
    <w:rsid w:val="00374180"/>
    <w:rsid w:val="003870AC"/>
    <w:rsid w:val="003D7E39"/>
    <w:rsid w:val="003F7600"/>
    <w:rsid w:val="00465C73"/>
    <w:rsid w:val="004943D1"/>
    <w:rsid w:val="00513379"/>
    <w:rsid w:val="00542245"/>
    <w:rsid w:val="00562DEE"/>
    <w:rsid w:val="005774F4"/>
    <w:rsid w:val="005866EE"/>
    <w:rsid w:val="005A0B97"/>
    <w:rsid w:val="005C24C4"/>
    <w:rsid w:val="005D0AB3"/>
    <w:rsid w:val="005F69A3"/>
    <w:rsid w:val="00602F58"/>
    <w:rsid w:val="006157B2"/>
    <w:rsid w:val="00623DF8"/>
    <w:rsid w:val="006370AB"/>
    <w:rsid w:val="00667142"/>
    <w:rsid w:val="006751C1"/>
    <w:rsid w:val="006805EA"/>
    <w:rsid w:val="006924F9"/>
    <w:rsid w:val="006C3D64"/>
    <w:rsid w:val="006D3F95"/>
    <w:rsid w:val="00716EAA"/>
    <w:rsid w:val="00722BBC"/>
    <w:rsid w:val="00792E3B"/>
    <w:rsid w:val="007C5DE9"/>
    <w:rsid w:val="007F2E78"/>
    <w:rsid w:val="0082040C"/>
    <w:rsid w:val="0082263E"/>
    <w:rsid w:val="00827763"/>
    <w:rsid w:val="00844C8A"/>
    <w:rsid w:val="00851EC7"/>
    <w:rsid w:val="00856AF3"/>
    <w:rsid w:val="008F6C09"/>
    <w:rsid w:val="0092437A"/>
    <w:rsid w:val="00927591"/>
    <w:rsid w:val="00927E3A"/>
    <w:rsid w:val="00944EB0"/>
    <w:rsid w:val="009452C9"/>
    <w:rsid w:val="009B79BC"/>
    <w:rsid w:val="009C05CC"/>
    <w:rsid w:val="009D45B6"/>
    <w:rsid w:val="009D652B"/>
    <w:rsid w:val="00A220A7"/>
    <w:rsid w:val="00A30C17"/>
    <w:rsid w:val="00A32F95"/>
    <w:rsid w:val="00A41EEB"/>
    <w:rsid w:val="00A70D39"/>
    <w:rsid w:val="00A93236"/>
    <w:rsid w:val="00AA4768"/>
    <w:rsid w:val="00AB76BE"/>
    <w:rsid w:val="00AD3A7E"/>
    <w:rsid w:val="00AE1F31"/>
    <w:rsid w:val="00B04C4C"/>
    <w:rsid w:val="00B27717"/>
    <w:rsid w:val="00B32B47"/>
    <w:rsid w:val="00B6072F"/>
    <w:rsid w:val="00B6197F"/>
    <w:rsid w:val="00B63A26"/>
    <w:rsid w:val="00B82EB7"/>
    <w:rsid w:val="00B94B32"/>
    <w:rsid w:val="00BB353A"/>
    <w:rsid w:val="00BB3FE5"/>
    <w:rsid w:val="00BC01C3"/>
    <w:rsid w:val="00BD2717"/>
    <w:rsid w:val="00BE1D08"/>
    <w:rsid w:val="00BE5C44"/>
    <w:rsid w:val="00C4396F"/>
    <w:rsid w:val="00C5462D"/>
    <w:rsid w:val="00C750F4"/>
    <w:rsid w:val="00CB2E2F"/>
    <w:rsid w:val="00CD4291"/>
    <w:rsid w:val="00CE001F"/>
    <w:rsid w:val="00D622B8"/>
    <w:rsid w:val="00DB63A9"/>
    <w:rsid w:val="00DF37EA"/>
    <w:rsid w:val="00E32C29"/>
    <w:rsid w:val="00E45B21"/>
    <w:rsid w:val="00E81238"/>
    <w:rsid w:val="00E9523C"/>
    <w:rsid w:val="00EC3653"/>
    <w:rsid w:val="00ED6769"/>
    <w:rsid w:val="00EE0166"/>
    <w:rsid w:val="00EE0909"/>
    <w:rsid w:val="00EF6950"/>
    <w:rsid w:val="00F056B0"/>
    <w:rsid w:val="00F15860"/>
    <w:rsid w:val="00F15CF5"/>
    <w:rsid w:val="00F30E87"/>
    <w:rsid w:val="00F32E25"/>
    <w:rsid w:val="00F622B5"/>
    <w:rsid w:val="00F720AE"/>
    <w:rsid w:val="00F87B31"/>
    <w:rsid w:val="00FF03D7"/>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86D15"/>
    <w:rsid w:val="00403E4F"/>
    <w:rsid w:val="00465C73"/>
    <w:rsid w:val="00513379"/>
    <w:rsid w:val="00553542"/>
    <w:rsid w:val="00562DEE"/>
    <w:rsid w:val="0057361F"/>
    <w:rsid w:val="005866EE"/>
    <w:rsid w:val="005A0B97"/>
    <w:rsid w:val="00602F58"/>
    <w:rsid w:val="006370AB"/>
    <w:rsid w:val="006805EA"/>
    <w:rsid w:val="006C3D64"/>
    <w:rsid w:val="0071120C"/>
    <w:rsid w:val="00716EAA"/>
    <w:rsid w:val="00763EF9"/>
    <w:rsid w:val="0082040C"/>
    <w:rsid w:val="0082127A"/>
    <w:rsid w:val="008B226F"/>
    <w:rsid w:val="0092437A"/>
    <w:rsid w:val="00951E3B"/>
    <w:rsid w:val="009C660E"/>
    <w:rsid w:val="009D652B"/>
    <w:rsid w:val="00A33B50"/>
    <w:rsid w:val="00A70D39"/>
    <w:rsid w:val="00B04C4C"/>
    <w:rsid w:val="00B250E0"/>
    <w:rsid w:val="00B27717"/>
    <w:rsid w:val="00B6197F"/>
    <w:rsid w:val="00B90667"/>
    <w:rsid w:val="00BD2717"/>
    <w:rsid w:val="00C34E22"/>
    <w:rsid w:val="00CD1F3E"/>
    <w:rsid w:val="00D56E99"/>
    <w:rsid w:val="00D622B8"/>
    <w:rsid w:val="00E32C29"/>
    <w:rsid w:val="00E41978"/>
    <w:rsid w:val="00F056B0"/>
    <w:rsid w:val="00F15CF5"/>
    <w:rsid w:val="00F228CE"/>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4956</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17</cp:revision>
  <dcterms:created xsi:type="dcterms:W3CDTF">2025-11-26T12:05:00Z</dcterms:created>
  <dcterms:modified xsi:type="dcterms:W3CDTF">2025-11-28T13:54:00Z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