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2BB4E" w14:textId="77777777" w:rsidR="00EA1210" w:rsidRPr="000643A4" w:rsidRDefault="00EA1210" w:rsidP="00EA1210">
      <w:pPr>
        <w:spacing w:after="0" w:line="240" w:lineRule="auto"/>
        <w:jc w:val="both"/>
        <w:rPr>
          <w:rFonts w:ascii="Times New Roman" w:eastAsia="Times New Roman" w:hAnsi="Times New Roman" w:cs="Times New Roman"/>
          <w:sz w:val="24"/>
          <w:szCs w:val="24"/>
          <w:lang w:eastAsia="en-US"/>
        </w:rPr>
      </w:pPr>
    </w:p>
    <w:p w14:paraId="32B86984" w14:textId="77777777" w:rsidR="00EA1210" w:rsidRPr="000643A4" w:rsidRDefault="00EA1210" w:rsidP="00EA1210">
      <w:pPr>
        <w:spacing w:after="0" w:line="240" w:lineRule="auto"/>
        <w:jc w:val="center"/>
        <w:rPr>
          <w:rFonts w:ascii="Times New Roman" w:eastAsia="Times New Roman" w:hAnsi="Times New Roman" w:cs="Times New Roman"/>
          <w:b/>
          <w:sz w:val="24"/>
          <w:szCs w:val="24"/>
          <w:lang w:eastAsia="en-US"/>
        </w:rPr>
      </w:pPr>
      <w:r w:rsidRPr="000643A4">
        <w:rPr>
          <w:rFonts w:ascii="Times New Roman" w:eastAsia="Times New Roman" w:hAnsi="Times New Roman" w:cs="Times New Roman"/>
          <w:b/>
          <w:sz w:val="24"/>
          <w:szCs w:val="24"/>
          <w:lang w:eastAsia="en-US"/>
        </w:rPr>
        <w:t>TECHNINĖ SPECIFIKACIJA</w:t>
      </w:r>
    </w:p>
    <w:p w14:paraId="67B4C00C" w14:textId="77777777" w:rsidR="00EA1210" w:rsidRPr="000643A4" w:rsidRDefault="00EA1210" w:rsidP="00EA1210">
      <w:pPr>
        <w:spacing w:after="0" w:line="240" w:lineRule="auto"/>
        <w:jc w:val="both"/>
        <w:rPr>
          <w:rFonts w:ascii="Times New Roman" w:eastAsia="Times New Roman" w:hAnsi="Times New Roman" w:cs="Times New Roman"/>
          <w:sz w:val="24"/>
          <w:szCs w:val="24"/>
          <w:lang w:eastAsia="en-US"/>
        </w:rPr>
      </w:pPr>
    </w:p>
    <w:p w14:paraId="1C38770F" w14:textId="77777777" w:rsidR="00EA1210" w:rsidRPr="000643A4" w:rsidRDefault="00EA1210" w:rsidP="00EA1210">
      <w:pPr>
        <w:spacing w:after="0" w:line="240" w:lineRule="auto"/>
        <w:ind w:firstLine="720"/>
        <w:jc w:val="both"/>
        <w:rPr>
          <w:rFonts w:ascii="Times New Roman" w:eastAsia="Times New Roman" w:hAnsi="Times New Roman" w:cs="Times New Roman"/>
          <w:iCs/>
          <w:color w:val="000000" w:themeColor="text1"/>
          <w:sz w:val="24"/>
          <w:szCs w:val="24"/>
          <w:lang w:eastAsia="en-US"/>
        </w:rPr>
      </w:pPr>
      <w:r w:rsidRPr="000643A4">
        <w:rPr>
          <w:rFonts w:ascii="Times New Roman" w:hAnsi="Times New Roman" w:cs="Times New Roman"/>
          <w:sz w:val="24"/>
          <w:szCs w:val="24"/>
        </w:rPr>
        <w:t xml:space="preserve">Užsakovas numato įsigyti </w:t>
      </w:r>
      <w:r w:rsidRPr="000643A4">
        <w:rPr>
          <w:rFonts w:ascii="Times New Roman" w:eastAsia="Times New Roman" w:hAnsi="Times New Roman" w:cs="Times New Roman"/>
          <w:iCs/>
          <w:color w:val="000000" w:themeColor="text1"/>
          <w:sz w:val="24"/>
          <w:szCs w:val="24"/>
          <w:lang w:eastAsia="en-US"/>
        </w:rPr>
        <w:t>universalių sporto paskirties aikštelių įrengimo ikimokyklinio ir priešmokyklinio ugdymo įstaigose Vilniaus mieste rangos darbus.</w:t>
      </w:r>
    </w:p>
    <w:p w14:paraId="3D3C471A" w14:textId="2BB03F50" w:rsidR="00EA1210" w:rsidRPr="000643A4" w:rsidRDefault="00EA1210" w:rsidP="00EA1210">
      <w:pPr>
        <w:spacing w:after="0" w:line="240" w:lineRule="auto"/>
        <w:ind w:firstLine="567"/>
        <w:jc w:val="both"/>
        <w:rPr>
          <w:rFonts w:ascii="Times New Roman" w:hAnsi="Times New Roman" w:cs="Times New Roman"/>
          <w:sz w:val="24"/>
          <w:szCs w:val="24"/>
        </w:rPr>
      </w:pPr>
      <w:r w:rsidRPr="000643A4">
        <w:rPr>
          <w:rFonts w:ascii="Times New Roman" w:hAnsi="Times New Roman" w:cs="Times New Roman"/>
          <w:sz w:val="24"/>
          <w:szCs w:val="24"/>
        </w:rPr>
        <w:t>Pagal Užsakovo užsakymus</w:t>
      </w:r>
      <w:r w:rsidR="00483CC8">
        <w:rPr>
          <w:rFonts w:ascii="Times New Roman" w:hAnsi="Times New Roman" w:cs="Times New Roman"/>
          <w:sz w:val="24"/>
          <w:szCs w:val="24"/>
        </w:rPr>
        <w:t>,</w:t>
      </w:r>
      <w:r w:rsidRPr="000643A4">
        <w:rPr>
          <w:rFonts w:ascii="Times New Roman" w:hAnsi="Times New Roman" w:cs="Times New Roman"/>
          <w:sz w:val="24"/>
          <w:szCs w:val="24"/>
        </w:rPr>
        <w:t xml:space="preserve"> atliekamų darbų preliminar</w:t>
      </w:r>
      <w:r w:rsidR="00483CC8">
        <w:rPr>
          <w:rFonts w:ascii="Times New Roman" w:hAnsi="Times New Roman" w:cs="Times New Roman"/>
          <w:sz w:val="24"/>
          <w:szCs w:val="24"/>
        </w:rPr>
        <w:t>ū</w:t>
      </w:r>
      <w:r w:rsidRPr="000643A4">
        <w:rPr>
          <w:rFonts w:ascii="Times New Roman" w:hAnsi="Times New Roman" w:cs="Times New Roman"/>
          <w:sz w:val="24"/>
          <w:szCs w:val="24"/>
        </w:rPr>
        <w:t>s kiekiai</w:t>
      </w:r>
      <w:r w:rsidR="00483CC8">
        <w:rPr>
          <w:rFonts w:ascii="Times New Roman" w:hAnsi="Times New Roman" w:cs="Times New Roman"/>
          <w:sz w:val="24"/>
          <w:szCs w:val="24"/>
        </w:rPr>
        <w:t>,</w:t>
      </w:r>
      <w:r w:rsidRPr="000643A4">
        <w:rPr>
          <w:rFonts w:ascii="Times New Roman" w:hAnsi="Times New Roman" w:cs="Times New Roman"/>
          <w:sz w:val="24"/>
          <w:szCs w:val="24"/>
        </w:rPr>
        <w:t xml:space="preserve"> pateikti šios techninės specifikacijos 1 lentelėje. Užsakovas neįsipareigoja įsigyti visų šios techninės specifikacijos 1 lentelėje nurodytų preliminarių, pagal užsakymą atliekamų, darbų kiekių. </w:t>
      </w:r>
      <w:r w:rsidR="00483CC8">
        <w:rPr>
          <w:rFonts w:ascii="Times New Roman" w:hAnsi="Times New Roman" w:cs="Times New Roman"/>
          <w:sz w:val="24"/>
          <w:szCs w:val="24"/>
        </w:rPr>
        <w:t>A</w:t>
      </w:r>
      <w:r w:rsidRPr="000643A4">
        <w:rPr>
          <w:rFonts w:ascii="Times New Roman" w:hAnsi="Times New Roman" w:cs="Times New Roman"/>
          <w:sz w:val="24"/>
          <w:szCs w:val="24"/>
        </w:rPr>
        <w:t xml:space="preserve">tliekamų darbų preliminarūs kiekiai gali kisti, neviršijant maksimalios pirkimui skirtos lėšų sumos </w:t>
      </w:r>
      <w:r w:rsidRPr="00BD18BC">
        <w:rPr>
          <w:rFonts w:ascii="Times New Roman" w:hAnsi="Times New Roman" w:cs="Times New Roman"/>
          <w:sz w:val="24"/>
          <w:szCs w:val="24"/>
        </w:rPr>
        <w:t xml:space="preserve">– </w:t>
      </w:r>
      <w:r w:rsidR="00F651B2" w:rsidRPr="00BD18BC">
        <w:rPr>
          <w:rFonts w:ascii="Times New Roman" w:hAnsi="Times New Roman" w:cs="Times New Roman"/>
          <w:sz w:val="24"/>
          <w:szCs w:val="24"/>
        </w:rPr>
        <w:t>968</w:t>
      </w:r>
      <w:r w:rsidR="00D66EBC">
        <w:rPr>
          <w:rFonts w:ascii="Times New Roman" w:hAnsi="Times New Roman" w:cs="Times New Roman"/>
          <w:sz w:val="24"/>
          <w:szCs w:val="24"/>
        </w:rPr>
        <w:t> </w:t>
      </w:r>
      <w:r w:rsidRPr="00BD18BC">
        <w:rPr>
          <w:rFonts w:ascii="Times New Roman" w:hAnsi="Times New Roman" w:cs="Times New Roman"/>
          <w:sz w:val="24"/>
          <w:szCs w:val="24"/>
        </w:rPr>
        <w:t>000,00 EUR įskaitant visus mokesčius: 202</w:t>
      </w:r>
      <w:r w:rsidR="00026512" w:rsidRPr="00BD18BC">
        <w:rPr>
          <w:rFonts w:ascii="Times New Roman" w:hAnsi="Times New Roman" w:cs="Times New Roman"/>
          <w:sz w:val="24"/>
          <w:szCs w:val="24"/>
        </w:rPr>
        <w:t>6</w:t>
      </w:r>
      <w:r w:rsidRPr="00BD18BC">
        <w:rPr>
          <w:rFonts w:ascii="Times New Roman" w:hAnsi="Times New Roman" w:cs="Times New Roman"/>
          <w:sz w:val="24"/>
          <w:szCs w:val="24"/>
        </w:rPr>
        <w:t xml:space="preserve"> metais planuojama pate</w:t>
      </w:r>
      <w:r w:rsidR="00026512" w:rsidRPr="00BD18BC">
        <w:rPr>
          <w:rFonts w:ascii="Times New Roman" w:hAnsi="Times New Roman" w:cs="Times New Roman"/>
          <w:sz w:val="24"/>
          <w:szCs w:val="24"/>
        </w:rPr>
        <w:t>i</w:t>
      </w:r>
      <w:r w:rsidRPr="00BD18BC">
        <w:rPr>
          <w:rFonts w:ascii="Times New Roman" w:hAnsi="Times New Roman" w:cs="Times New Roman"/>
          <w:sz w:val="24"/>
          <w:szCs w:val="24"/>
        </w:rPr>
        <w:t xml:space="preserve">kti užsakymus preliminariai </w:t>
      </w:r>
      <w:r w:rsidR="00F651B2" w:rsidRPr="00BD18BC">
        <w:rPr>
          <w:rFonts w:ascii="Times New Roman" w:hAnsi="Times New Roman" w:cs="Times New Roman"/>
          <w:sz w:val="24"/>
          <w:szCs w:val="24"/>
        </w:rPr>
        <w:t>308</w:t>
      </w:r>
      <w:r w:rsidR="00D66EBC">
        <w:rPr>
          <w:rFonts w:ascii="Times New Roman" w:hAnsi="Times New Roman" w:cs="Times New Roman"/>
          <w:sz w:val="24"/>
          <w:szCs w:val="24"/>
        </w:rPr>
        <w:t> </w:t>
      </w:r>
      <w:r w:rsidRPr="00BD18BC">
        <w:rPr>
          <w:rFonts w:ascii="Times New Roman" w:hAnsi="Times New Roman" w:cs="Times New Roman"/>
          <w:sz w:val="24"/>
          <w:szCs w:val="24"/>
        </w:rPr>
        <w:t>000,00 EUR įskaitant visus mokesčius sumai, 202</w:t>
      </w:r>
      <w:r w:rsidR="00026512" w:rsidRPr="00BD18BC">
        <w:rPr>
          <w:rFonts w:ascii="Times New Roman" w:hAnsi="Times New Roman" w:cs="Times New Roman"/>
          <w:sz w:val="24"/>
          <w:szCs w:val="24"/>
        </w:rPr>
        <w:t>7</w:t>
      </w:r>
      <w:r w:rsidRPr="00BD18BC">
        <w:rPr>
          <w:rFonts w:ascii="Times New Roman" w:hAnsi="Times New Roman" w:cs="Times New Roman"/>
          <w:sz w:val="24"/>
          <w:szCs w:val="24"/>
        </w:rPr>
        <w:t xml:space="preserve"> metais planuojama patekti užsakymus preliminariai 3</w:t>
      </w:r>
      <w:r w:rsidR="00F651B2" w:rsidRPr="00BD18BC">
        <w:rPr>
          <w:rFonts w:ascii="Times New Roman" w:hAnsi="Times New Roman" w:cs="Times New Roman"/>
          <w:sz w:val="24"/>
          <w:szCs w:val="24"/>
        </w:rPr>
        <w:t>30</w:t>
      </w:r>
      <w:r w:rsidR="00D66EBC">
        <w:rPr>
          <w:rFonts w:ascii="Times New Roman" w:hAnsi="Times New Roman" w:cs="Times New Roman"/>
          <w:sz w:val="24"/>
          <w:szCs w:val="24"/>
        </w:rPr>
        <w:t> </w:t>
      </w:r>
      <w:r w:rsidRPr="00BD18BC">
        <w:rPr>
          <w:rFonts w:ascii="Times New Roman" w:hAnsi="Times New Roman" w:cs="Times New Roman"/>
          <w:sz w:val="24"/>
          <w:szCs w:val="24"/>
        </w:rPr>
        <w:t>000,00 EUR įskaitant visus mokesčius sumai, 202</w:t>
      </w:r>
      <w:r w:rsidR="00026512" w:rsidRPr="00BD18BC">
        <w:rPr>
          <w:rFonts w:ascii="Times New Roman" w:hAnsi="Times New Roman" w:cs="Times New Roman"/>
          <w:sz w:val="24"/>
          <w:szCs w:val="24"/>
        </w:rPr>
        <w:t>8</w:t>
      </w:r>
      <w:r w:rsidRPr="00BD18BC">
        <w:rPr>
          <w:rFonts w:ascii="Times New Roman" w:hAnsi="Times New Roman" w:cs="Times New Roman"/>
          <w:sz w:val="24"/>
          <w:szCs w:val="24"/>
        </w:rPr>
        <w:t xml:space="preserve"> metais planuojama pateikti užsakymus preliminariai 3</w:t>
      </w:r>
      <w:r w:rsidR="00F651B2" w:rsidRPr="00BD18BC">
        <w:rPr>
          <w:rFonts w:ascii="Times New Roman" w:hAnsi="Times New Roman" w:cs="Times New Roman"/>
          <w:sz w:val="24"/>
          <w:szCs w:val="24"/>
        </w:rPr>
        <w:t>30</w:t>
      </w:r>
      <w:r w:rsidR="00D66EBC">
        <w:rPr>
          <w:rFonts w:ascii="Times New Roman" w:hAnsi="Times New Roman" w:cs="Times New Roman"/>
          <w:sz w:val="24"/>
          <w:szCs w:val="24"/>
        </w:rPr>
        <w:t xml:space="preserve"> </w:t>
      </w:r>
      <w:r w:rsidRPr="00BD18BC">
        <w:rPr>
          <w:rFonts w:ascii="Times New Roman" w:hAnsi="Times New Roman" w:cs="Times New Roman"/>
          <w:sz w:val="24"/>
          <w:szCs w:val="24"/>
        </w:rPr>
        <w:t>000,00</w:t>
      </w:r>
      <w:r w:rsidRPr="000643A4">
        <w:rPr>
          <w:rFonts w:ascii="Times New Roman" w:hAnsi="Times New Roman" w:cs="Times New Roman"/>
          <w:sz w:val="24"/>
          <w:szCs w:val="24"/>
        </w:rPr>
        <w:t xml:space="preserve"> EUR įskaitant visus mokesčius sumai.</w:t>
      </w:r>
    </w:p>
    <w:p w14:paraId="4C808351" w14:textId="77777777" w:rsidR="00EA1210" w:rsidRPr="000643A4" w:rsidRDefault="00EA1210" w:rsidP="00EA1210">
      <w:pPr>
        <w:spacing w:after="0" w:line="240" w:lineRule="auto"/>
        <w:ind w:firstLine="720"/>
        <w:jc w:val="both"/>
        <w:rPr>
          <w:rFonts w:ascii="Times New Roman" w:hAnsi="Times New Roman" w:cs="Times New Roman"/>
          <w:b/>
          <w:bCs/>
          <w:sz w:val="24"/>
          <w:szCs w:val="24"/>
        </w:rPr>
      </w:pPr>
      <w:r w:rsidRPr="000643A4">
        <w:rPr>
          <w:rFonts w:ascii="Times New Roman" w:eastAsia="Times New Roman" w:hAnsi="Times New Roman" w:cs="Times New Roman"/>
          <w:sz w:val="24"/>
          <w:szCs w:val="24"/>
        </w:rPr>
        <w:t xml:space="preserve">Darbai turės būti vykdomi pagal Užsakovo pateiktus užsakymus, kuriose bus nurodoma konkreti remonto darbų atlikimo vieta, darbų kiekis, darbų atlikimo laikas ir kita užsakymo atlikimui reikalinga informacija. Už savavališkai atliktus darbus ir (arba) su Užsakovu nesuderintus darbus Rangovui nebus mokama. </w:t>
      </w:r>
    </w:p>
    <w:p w14:paraId="793A9037" w14:textId="77777777" w:rsidR="00EA1210" w:rsidRPr="000643A4" w:rsidRDefault="00EA1210" w:rsidP="00EA1210">
      <w:pPr>
        <w:spacing w:after="0" w:line="240" w:lineRule="auto"/>
        <w:ind w:firstLine="720"/>
        <w:jc w:val="both"/>
        <w:rPr>
          <w:rFonts w:ascii="Times New Roman" w:eastAsia="Calibri" w:hAnsi="Times New Roman" w:cs="Times New Roman"/>
          <w:b/>
          <w:sz w:val="24"/>
          <w:szCs w:val="24"/>
        </w:rPr>
      </w:pPr>
      <w:r w:rsidRPr="000643A4">
        <w:rPr>
          <w:rFonts w:ascii="Times New Roman" w:eastAsia="Times New Roman" w:hAnsi="Times New Roman" w:cs="Times New Roman"/>
          <w:sz w:val="24"/>
          <w:szCs w:val="24"/>
        </w:rPr>
        <w:t>Techninėje specifikacijoje konkretūs modeliai, šaltiniai, standartai konkretūs procesai ar prekės ženklai, patentai, tipai konkreti kilmė arba gamyba apima ir jiems lygiagrečius produktus ar procesus, t. y. Rangovas gali siūlyti ir atitinkamus lygiaverčius produktus ar procesus, nepriklausomai nuo to, ar šalia yra prierašas arba „lygiavertis“. Lygiavertiškumo įrodymas yra Rangovo pareiga.</w:t>
      </w:r>
    </w:p>
    <w:p w14:paraId="56BB8D5C" w14:textId="4BECBD01" w:rsidR="00EA1210" w:rsidRPr="000643A4" w:rsidRDefault="00EA1210" w:rsidP="00EA1210">
      <w:pPr>
        <w:spacing w:before="120" w:after="0" w:line="240" w:lineRule="auto"/>
        <w:ind w:firstLine="567"/>
        <w:jc w:val="both"/>
        <w:rPr>
          <w:rFonts w:ascii="Times New Roman" w:eastAsia="Times New Roman" w:hAnsi="Times New Roman" w:cs="Times New Roman"/>
          <w:b/>
          <w:sz w:val="24"/>
          <w:szCs w:val="24"/>
        </w:rPr>
      </w:pPr>
      <w:r w:rsidRPr="000643A4">
        <w:rPr>
          <w:rFonts w:ascii="Times New Roman" w:eastAsia="Times New Roman" w:hAnsi="Times New Roman" w:cs="Times New Roman"/>
          <w:b/>
          <w:sz w:val="24"/>
          <w:szCs w:val="24"/>
        </w:rPr>
        <w:t>1. Bendrieji reikalavimai</w:t>
      </w:r>
      <w:r w:rsidR="009C26BF">
        <w:rPr>
          <w:rFonts w:ascii="Times New Roman" w:eastAsia="Times New Roman" w:hAnsi="Times New Roman" w:cs="Times New Roman"/>
          <w:b/>
          <w:sz w:val="24"/>
          <w:szCs w:val="24"/>
        </w:rPr>
        <w:t>:</w:t>
      </w:r>
    </w:p>
    <w:p w14:paraId="742AD42A" w14:textId="04110C56" w:rsidR="00EA1210" w:rsidRPr="000643A4" w:rsidRDefault="00EA1210" w:rsidP="00EA1210">
      <w:pPr>
        <w:spacing w:after="0" w:line="240" w:lineRule="auto"/>
        <w:ind w:firstLine="567"/>
        <w:jc w:val="both"/>
        <w:rPr>
          <w:rFonts w:ascii="Times New Roman" w:eastAsia="Times New Roman" w:hAnsi="Times New Roman" w:cs="Times New Roman"/>
          <w:sz w:val="24"/>
          <w:szCs w:val="24"/>
        </w:rPr>
      </w:pPr>
      <w:bookmarkStart w:id="0" w:name="_Hlk135912480"/>
      <w:r w:rsidRPr="00756DDD">
        <w:rPr>
          <w:rFonts w:ascii="Times New Roman" w:eastAsia="Times New Roman" w:hAnsi="Times New Roman" w:cs="Times New Roman"/>
          <w:bCs/>
          <w:sz w:val="24"/>
          <w:szCs w:val="24"/>
        </w:rPr>
        <w:t>1.1.</w:t>
      </w:r>
      <w:r w:rsidRPr="000643A4">
        <w:rPr>
          <w:rFonts w:ascii="Times New Roman" w:eastAsia="Times New Roman" w:hAnsi="Times New Roman" w:cs="Times New Roman"/>
          <w:sz w:val="24"/>
          <w:szCs w:val="24"/>
        </w:rPr>
        <w:t xml:space="preserve"> </w:t>
      </w:r>
      <w:r w:rsidR="00483CC8">
        <w:rPr>
          <w:rFonts w:ascii="Times New Roman" w:eastAsia="Times New Roman" w:hAnsi="Times New Roman" w:cs="Times New Roman"/>
          <w:sz w:val="24"/>
          <w:szCs w:val="24"/>
        </w:rPr>
        <w:t xml:space="preserve">2026 m., </w:t>
      </w:r>
      <w:r w:rsidRPr="000643A4">
        <w:rPr>
          <w:rFonts w:ascii="Times New Roman" w:eastAsia="Times New Roman" w:hAnsi="Times New Roman" w:cs="Times New Roman"/>
          <w:sz w:val="24"/>
          <w:szCs w:val="24"/>
        </w:rPr>
        <w:t>202</w:t>
      </w:r>
      <w:r w:rsidR="00026512">
        <w:rPr>
          <w:rFonts w:ascii="Times New Roman" w:eastAsia="Times New Roman" w:hAnsi="Times New Roman" w:cs="Times New Roman"/>
          <w:sz w:val="24"/>
          <w:szCs w:val="24"/>
        </w:rPr>
        <w:t>7</w:t>
      </w:r>
      <w:r w:rsidRPr="000643A4">
        <w:rPr>
          <w:rFonts w:ascii="Times New Roman" w:eastAsia="Times New Roman" w:hAnsi="Times New Roman" w:cs="Times New Roman"/>
          <w:sz w:val="24"/>
          <w:szCs w:val="24"/>
        </w:rPr>
        <w:t xml:space="preserve"> m. ir 202</w:t>
      </w:r>
      <w:r w:rsidR="00026512">
        <w:rPr>
          <w:rFonts w:ascii="Times New Roman" w:eastAsia="Times New Roman" w:hAnsi="Times New Roman" w:cs="Times New Roman"/>
          <w:sz w:val="24"/>
          <w:szCs w:val="24"/>
        </w:rPr>
        <w:t>8</w:t>
      </w:r>
      <w:r w:rsidRPr="000643A4">
        <w:rPr>
          <w:rFonts w:ascii="Times New Roman" w:eastAsia="Times New Roman" w:hAnsi="Times New Roman" w:cs="Times New Roman"/>
          <w:sz w:val="24"/>
          <w:szCs w:val="24"/>
        </w:rPr>
        <w:t xml:space="preserve"> m. ne vėliau kaip iki kiekvienų einamųjų metų kovo 1 dienos, Užsakovas pateikia Rangovui metinį darbų planą (objektų, kuriuose turės būti atliekami darbai sąrašą) su preliminariais darbų kiekiais bei </w:t>
      </w:r>
      <w:r w:rsidR="00483CC8">
        <w:rPr>
          <w:rFonts w:ascii="Times New Roman" w:eastAsia="Times New Roman" w:hAnsi="Times New Roman" w:cs="Times New Roman"/>
          <w:sz w:val="24"/>
          <w:szCs w:val="24"/>
        </w:rPr>
        <w:t xml:space="preserve">preliminariu </w:t>
      </w:r>
      <w:r w:rsidRPr="000643A4">
        <w:rPr>
          <w:rFonts w:ascii="Times New Roman" w:eastAsia="Times New Roman" w:hAnsi="Times New Roman" w:cs="Times New Roman"/>
          <w:sz w:val="24"/>
          <w:szCs w:val="24"/>
        </w:rPr>
        <w:t xml:space="preserve">darbų atlikimo laiku; </w:t>
      </w:r>
    </w:p>
    <w:p w14:paraId="2A1A55FB" w14:textId="35DFD075" w:rsidR="00EA1210" w:rsidRPr="000643A4" w:rsidRDefault="00EA1210" w:rsidP="00EA1210">
      <w:pPr>
        <w:spacing w:after="0" w:line="240" w:lineRule="auto"/>
        <w:ind w:firstLine="567"/>
        <w:jc w:val="both"/>
        <w:rPr>
          <w:rFonts w:ascii="Times New Roman" w:eastAsia="Times New Roman" w:hAnsi="Times New Roman" w:cs="Times New Roman"/>
          <w:sz w:val="24"/>
          <w:szCs w:val="24"/>
        </w:rPr>
      </w:pPr>
      <w:r w:rsidRPr="00756DDD">
        <w:rPr>
          <w:rFonts w:ascii="Times New Roman" w:eastAsia="Times New Roman" w:hAnsi="Times New Roman" w:cs="Times New Roman"/>
          <w:sz w:val="24"/>
          <w:szCs w:val="24"/>
        </w:rPr>
        <w:t>1.2</w:t>
      </w:r>
      <w:r w:rsidRPr="000643A4">
        <w:rPr>
          <w:rFonts w:ascii="Times New Roman" w:eastAsia="Times New Roman" w:hAnsi="Times New Roman" w:cs="Times New Roman"/>
          <w:b/>
          <w:bCs/>
          <w:sz w:val="24"/>
          <w:szCs w:val="24"/>
        </w:rPr>
        <w:t xml:space="preserve">. </w:t>
      </w:r>
      <w:r w:rsidRPr="000643A4">
        <w:rPr>
          <w:rFonts w:ascii="Times New Roman" w:eastAsia="Times New Roman" w:hAnsi="Times New Roman" w:cs="Times New Roman"/>
          <w:sz w:val="24"/>
          <w:szCs w:val="24"/>
        </w:rPr>
        <w:t>Rangovas, gavęs iš Užsakovo metinį darbų planą (sąrašą)</w:t>
      </w:r>
      <w:r w:rsidR="00483CC8">
        <w:rPr>
          <w:rFonts w:ascii="Times New Roman" w:eastAsia="Times New Roman" w:hAnsi="Times New Roman" w:cs="Times New Roman"/>
          <w:sz w:val="24"/>
          <w:szCs w:val="24"/>
        </w:rPr>
        <w:t xml:space="preserve">, </w:t>
      </w:r>
      <w:r w:rsidRPr="000643A4">
        <w:rPr>
          <w:rFonts w:ascii="Times New Roman" w:eastAsia="Times New Roman" w:hAnsi="Times New Roman" w:cs="Times New Roman"/>
          <w:sz w:val="24"/>
          <w:szCs w:val="24"/>
        </w:rPr>
        <w:t>ne vėliau kaip per 20 (dvidešimt) darbo dienų nuo metinio darbų plano gavimo, pateikia Užsakovui metinį darbų atlikimo grafiką. Pateiktame metiniame darbų atlikimo grafike Rangovas turi nurodyti kiekvieno objekto darbų atlikimo laiką, kuris turi sutapti su Užsakovo užsakyme nurodytu darbų atlikimo laiku.</w:t>
      </w:r>
    </w:p>
    <w:p w14:paraId="47BE0D19" w14:textId="13AF628E" w:rsidR="00E14E2B" w:rsidRDefault="00EA1210" w:rsidP="00E14E2B">
      <w:pPr>
        <w:spacing w:after="0" w:line="240" w:lineRule="auto"/>
        <w:ind w:firstLine="567"/>
        <w:jc w:val="both"/>
        <w:rPr>
          <w:rFonts w:ascii="Times New Roman" w:eastAsia="Times New Roman" w:hAnsi="Times New Roman" w:cs="Times New Roman"/>
          <w:sz w:val="24"/>
          <w:szCs w:val="24"/>
        </w:rPr>
      </w:pPr>
      <w:r w:rsidRPr="00756DDD">
        <w:rPr>
          <w:rFonts w:ascii="Times New Roman" w:eastAsia="Times New Roman" w:hAnsi="Times New Roman" w:cs="Times New Roman"/>
          <w:sz w:val="24"/>
          <w:szCs w:val="24"/>
        </w:rPr>
        <w:t>1.3.</w:t>
      </w:r>
      <w:r w:rsidRPr="000643A4">
        <w:rPr>
          <w:rFonts w:ascii="Times New Roman" w:eastAsia="Times New Roman" w:hAnsi="Times New Roman" w:cs="Times New Roman"/>
          <w:sz w:val="24"/>
          <w:szCs w:val="24"/>
        </w:rPr>
        <w:t xml:space="preserve"> Darbų atlikimo terminu, Užsakovas gali pateikti Rangovui ir papildomų užsakymų nesuplanuotiems/skubiems darbams atlikti, t. y. ne daugiau kaip 20 proc. papildomų darbų nuo visų užsakytų metinių darbų. Užsakomi papildomi darbai negali įtakoti pateikto ir suderinto metinio darbų atlikimo grafiko. Rangovas, teikdamas pasiūlymą turi įsivertinti visus savo turimus pajėgumus, t. y. sutarties vykdymui reikalingus mechanizmus ir žmogiškuosius išteklius. Atsiradus poreikiui ir Užsakovui pateikus užsakymą papildomiems darbams, Rangovas turi būti pajėgus atlikti darbus.</w:t>
      </w:r>
    </w:p>
    <w:p w14:paraId="29FBED42" w14:textId="6EEF3B78" w:rsidR="00E14E2B" w:rsidRPr="00EB351D" w:rsidRDefault="00E14E2B" w:rsidP="00E14E2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Pr="00E14E2B">
        <w:rPr>
          <w:rFonts w:ascii="Times New Roman" w:eastAsia="Times New Roman" w:hAnsi="Times New Roman" w:cs="Times New Roman"/>
          <w:sz w:val="24"/>
          <w:szCs w:val="24"/>
        </w:rPr>
        <w:t>Rangovas įpareigojimas pildyti popierinį statybos darbų žurnalą nustatyta tvarka</w:t>
      </w:r>
      <w:r>
        <w:rPr>
          <w:rFonts w:ascii="Times New Roman" w:eastAsia="Times New Roman" w:hAnsi="Times New Roman" w:cs="Times New Roman"/>
          <w:sz w:val="24"/>
          <w:szCs w:val="24"/>
        </w:rPr>
        <w:t>.</w:t>
      </w:r>
    </w:p>
    <w:bookmarkEnd w:id="0"/>
    <w:p w14:paraId="38830E54" w14:textId="0177E094" w:rsidR="00EA1210" w:rsidRDefault="00EA1210" w:rsidP="00EA1210">
      <w:pPr>
        <w:spacing w:after="0" w:line="240" w:lineRule="auto"/>
        <w:ind w:firstLine="567"/>
        <w:jc w:val="both"/>
        <w:rPr>
          <w:rStyle w:val="cf21"/>
          <w:rFonts w:ascii="Times New Roman" w:hAnsi="Times New Roman" w:cs="Times New Roman"/>
          <w:sz w:val="24"/>
          <w:szCs w:val="24"/>
        </w:rPr>
      </w:pPr>
      <w:r w:rsidRPr="00756DDD">
        <w:rPr>
          <w:rFonts w:ascii="Times New Roman" w:hAnsi="Times New Roman" w:cs="Times New Roman"/>
          <w:sz w:val="24"/>
          <w:szCs w:val="24"/>
        </w:rPr>
        <w:t>1.</w:t>
      </w:r>
      <w:r w:rsidR="00E14E2B">
        <w:rPr>
          <w:rFonts w:ascii="Times New Roman" w:hAnsi="Times New Roman" w:cs="Times New Roman"/>
          <w:sz w:val="24"/>
          <w:szCs w:val="24"/>
        </w:rPr>
        <w:t>5</w:t>
      </w:r>
      <w:r w:rsidRPr="00756DDD">
        <w:rPr>
          <w:rFonts w:ascii="Times New Roman" w:hAnsi="Times New Roman" w:cs="Times New Roman"/>
          <w:sz w:val="24"/>
          <w:szCs w:val="24"/>
        </w:rPr>
        <w:t>.</w:t>
      </w:r>
      <w:r w:rsidRPr="000643A4">
        <w:rPr>
          <w:rFonts w:ascii="Times New Roman" w:hAnsi="Times New Roman" w:cs="Times New Roman"/>
          <w:sz w:val="24"/>
          <w:szCs w:val="24"/>
        </w:rPr>
        <w:t xml:space="preserve"> Perkamai įrangai taikoma garantija – ne trumpesnė kaip 2 metai, atliktų dangos paviršiaus apdorojimo darbų garantija – ne trumpesnė kaip 5 metai. </w:t>
      </w:r>
      <w:r w:rsidRPr="000643A4">
        <w:rPr>
          <w:rStyle w:val="cf11"/>
          <w:rFonts w:ascii="Times New Roman" w:hAnsi="Times New Roman" w:cs="Times New Roman"/>
          <w:sz w:val="24"/>
          <w:szCs w:val="24"/>
        </w:rPr>
        <w:t>Garantija pradeda galioti nuo perdavimo – priėmimo akto pasirašymo dien</w:t>
      </w:r>
      <w:r w:rsidRPr="000643A4">
        <w:rPr>
          <w:rStyle w:val="cf21"/>
          <w:rFonts w:ascii="Times New Roman" w:hAnsi="Times New Roman" w:cs="Times New Roman"/>
          <w:sz w:val="24"/>
          <w:szCs w:val="24"/>
        </w:rPr>
        <w:t>os.</w:t>
      </w:r>
    </w:p>
    <w:p w14:paraId="1C582141" w14:textId="5A1B4A64" w:rsidR="003D4DE5" w:rsidRPr="000643A4" w:rsidRDefault="003D4DE5" w:rsidP="00EA1210">
      <w:pPr>
        <w:spacing w:after="0" w:line="240" w:lineRule="auto"/>
        <w:ind w:firstLine="567"/>
        <w:jc w:val="both"/>
        <w:rPr>
          <w:rFonts w:ascii="Times New Roman" w:hAnsi="Times New Roman" w:cs="Times New Roman"/>
          <w:sz w:val="24"/>
          <w:szCs w:val="24"/>
        </w:rPr>
      </w:pPr>
      <w:r>
        <w:rPr>
          <w:rStyle w:val="cf21"/>
          <w:rFonts w:ascii="Times New Roman" w:hAnsi="Times New Roman" w:cs="Times New Roman"/>
          <w:sz w:val="24"/>
          <w:szCs w:val="24"/>
        </w:rPr>
        <w:t xml:space="preserve">1.6. Perkamiems </w:t>
      </w:r>
      <w:r w:rsidRPr="003D4DE5">
        <w:rPr>
          <w:rStyle w:val="cf21"/>
          <w:rFonts w:ascii="Times New Roman" w:hAnsi="Times New Roman" w:cs="Times New Roman"/>
          <w:sz w:val="24"/>
          <w:szCs w:val="24"/>
        </w:rPr>
        <w:t>darb</w:t>
      </w:r>
      <w:r>
        <w:rPr>
          <w:rStyle w:val="cf21"/>
          <w:rFonts w:ascii="Times New Roman" w:hAnsi="Times New Roman" w:cs="Times New Roman"/>
          <w:sz w:val="24"/>
          <w:szCs w:val="24"/>
        </w:rPr>
        <w:t>ams</w:t>
      </w:r>
      <w:r w:rsidRPr="003D4DE5">
        <w:rPr>
          <w:rStyle w:val="cf21"/>
          <w:rFonts w:ascii="Times New Roman" w:hAnsi="Times New Roman" w:cs="Times New Roman"/>
          <w:sz w:val="24"/>
          <w:szCs w:val="24"/>
        </w:rPr>
        <w:t xml:space="preserve">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Pr>
          <w:rStyle w:val="cf21"/>
          <w:rFonts w:ascii="Times New Roman" w:hAnsi="Times New Roman" w:cs="Times New Roman"/>
          <w:sz w:val="24"/>
          <w:szCs w:val="24"/>
        </w:rPr>
        <w:t>.</w:t>
      </w:r>
    </w:p>
    <w:p w14:paraId="16C9798B" w14:textId="77777777" w:rsidR="00EA1210" w:rsidRPr="000643A4" w:rsidRDefault="00EA1210" w:rsidP="00EA1210">
      <w:pPr>
        <w:spacing w:after="0" w:line="240" w:lineRule="auto"/>
        <w:ind w:firstLine="567"/>
        <w:jc w:val="both"/>
        <w:rPr>
          <w:rFonts w:ascii="Times New Roman" w:hAnsi="Times New Roman" w:cs="Times New Roman"/>
          <w:b/>
          <w:sz w:val="24"/>
          <w:szCs w:val="24"/>
        </w:rPr>
      </w:pPr>
    </w:p>
    <w:p w14:paraId="4A4898D8" w14:textId="77777777" w:rsidR="00EA1210" w:rsidRPr="000643A4" w:rsidRDefault="00EA1210" w:rsidP="00EA1210">
      <w:pPr>
        <w:pStyle w:val="Sraopastraipa"/>
        <w:numPr>
          <w:ilvl w:val="0"/>
          <w:numId w:val="10"/>
        </w:numPr>
        <w:spacing w:after="0" w:line="240" w:lineRule="auto"/>
        <w:ind w:left="0" w:firstLine="567"/>
        <w:jc w:val="both"/>
        <w:rPr>
          <w:rFonts w:ascii="Times New Roman" w:hAnsi="Times New Roman" w:cs="Times New Roman"/>
          <w:b/>
          <w:sz w:val="24"/>
          <w:szCs w:val="24"/>
        </w:rPr>
      </w:pPr>
      <w:r w:rsidRPr="000643A4">
        <w:rPr>
          <w:rFonts w:ascii="Times New Roman" w:hAnsi="Times New Roman" w:cs="Times New Roman"/>
          <w:b/>
          <w:sz w:val="24"/>
          <w:szCs w:val="24"/>
        </w:rPr>
        <w:lastRenderedPageBreak/>
        <w:t>Vienos universalios paskirties sporto aikštelės dangos įrengimo darbų apimtys ir aprašymas:</w:t>
      </w:r>
    </w:p>
    <w:p w14:paraId="5E1C7E05" w14:textId="27EA77F9" w:rsidR="00EA1210" w:rsidRPr="000643A4" w:rsidRDefault="00EA1210" w:rsidP="00EA1210">
      <w:pPr>
        <w:spacing w:after="0" w:line="240" w:lineRule="auto"/>
        <w:ind w:firstLine="567"/>
        <w:jc w:val="both"/>
        <w:rPr>
          <w:rFonts w:ascii="Times New Roman" w:hAnsi="Times New Roman" w:cs="Times New Roman"/>
          <w:b/>
          <w:sz w:val="24"/>
          <w:szCs w:val="24"/>
        </w:rPr>
      </w:pPr>
      <w:r w:rsidRPr="000643A4">
        <w:rPr>
          <w:rFonts w:ascii="Times New Roman" w:hAnsi="Times New Roman" w:cs="Times New Roman"/>
          <w:sz w:val="24"/>
          <w:szCs w:val="24"/>
        </w:rPr>
        <w:t>2.1.</w:t>
      </w:r>
      <w:r w:rsidR="00EB351D">
        <w:rPr>
          <w:rFonts w:ascii="Times New Roman" w:hAnsi="Times New Roman" w:cs="Times New Roman"/>
          <w:sz w:val="24"/>
          <w:szCs w:val="24"/>
        </w:rPr>
        <w:t xml:space="preserve"> P</w:t>
      </w:r>
      <w:r w:rsidRPr="000643A4">
        <w:rPr>
          <w:rFonts w:ascii="Times New Roman" w:hAnsi="Times New Roman" w:cs="Times New Roman"/>
          <w:sz w:val="24"/>
          <w:szCs w:val="24"/>
        </w:rPr>
        <w:t>reliminariai 9x11 metrų (iki 100 m</w:t>
      </w:r>
      <w:r w:rsidRPr="000643A4">
        <w:rPr>
          <w:rFonts w:ascii="Times New Roman" w:hAnsi="Times New Roman" w:cs="Times New Roman"/>
          <w:sz w:val="24"/>
          <w:szCs w:val="24"/>
          <w:vertAlign w:val="superscript"/>
        </w:rPr>
        <w:t xml:space="preserve">2 </w:t>
      </w:r>
      <w:r w:rsidRPr="000643A4">
        <w:rPr>
          <w:rFonts w:ascii="Times New Roman" w:hAnsi="Times New Roman" w:cs="Times New Roman"/>
          <w:sz w:val="24"/>
          <w:szCs w:val="24"/>
        </w:rPr>
        <w:t>ploto) universali aikštelė, tinkama krepšiniui, futbolui ir kitoms sporto šakoms (ribos tikslinamos prieš pradedant darbus).</w:t>
      </w:r>
    </w:p>
    <w:p w14:paraId="061B60B5" w14:textId="77777777" w:rsidR="00EA1210" w:rsidRPr="000643A4" w:rsidRDefault="00EA1210" w:rsidP="00EA1210">
      <w:pPr>
        <w:spacing w:after="0" w:line="240" w:lineRule="auto"/>
        <w:ind w:firstLine="567"/>
        <w:jc w:val="both"/>
        <w:rPr>
          <w:rFonts w:ascii="Times New Roman" w:hAnsi="Times New Roman" w:cs="Times New Roman"/>
          <w:sz w:val="24"/>
          <w:szCs w:val="24"/>
        </w:rPr>
      </w:pPr>
      <w:r w:rsidRPr="000643A4">
        <w:rPr>
          <w:rFonts w:ascii="Times New Roman" w:hAnsi="Times New Roman" w:cs="Times New Roman"/>
          <w:bCs/>
          <w:sz w:val="24"/>
          <w:szCs w:val="24"/>
        </w:rPr>
        <w:t>2.2. Aikštelė</w:t>
      </w:r>
      <w:r w:rsidRPr="000643A4">
        <w:rPr>
          <w:rFonts w:ascii="Times New Roman" w:hAnsi="Times New Roman" w:cs="Times New Roman"/>
          <w:sz w:val="24"/>
          <w:szCs w:val="24"/>
        </w:rPr>
        <w:t xml:space="preserve"> turi būti įrėminama guminiais bortais. Viso apie 40 m.</w:t>
      </w:r>
    </w:p>
    <w:p w14:paraId="6359BFE4" w14:textId="77777777" w:rsidR="00EA1210" w:rsidRPr="000643A4" w:rsidRDefault="00EA1210" w:rsidP="00EA1210">
      <w:pPr>
        <w:spacing w:after="0" w:line="240" w:lineRule="auto"/>
        <w:ind w:firstLine="567"/>
        <w:jc w:val="both"/>
        <w:rPr>
          <w:rFonts w:ascii="Times New Roman" w:hAnsi="Times New Roman" w:cs="Times New Roman"/>
          <w:b/>
          <w:sz w:val="24"/>
          <w:szCs w:val="24"/>
        </w:rPr>
      </w:pPr>
      <w:r w:rsidRPr="000643A4">
        <w:rPr>
          <w:rFonts w:ascii="Times New Roman" w:hAnsi="Times New Roman" w:cs="Times New Roman"/>
          <w:sz w:val="24"/>
          <w:szCs w:val="24"/>
        </w:rPr>
        <w:t xml:space="preserve">2.3. Liejama EPDM (arba lygiavertė) gumos granulių danga. Danga privalo atitikti </w:t>
      </w:r>
      <w:r w:rsidRPr="000643A4">
        <w:rPr>
          <w:rFonts w:ascii="Times New Roman" w:hAnsi="Times New Roman" w:cs="Times New Roman"/>
          <w:b/>
          <w:bCs/>
          <w:sz w:val="24"/>
          <w:szCs w:val="24"/>
          <w:shd w:val="clear" w:color="auto" w:fill="FFFFFF"/>
        </w:rPr>
        <w:t>Lietuvos higienos normos HN 131:2015 „Vaikų žaidimų aikštelės ir patalpos. Bendrieji sveikatos saugos reikalavimai“ (arba lygiavertę). Rangovas, iki Sutarties pasirašymo dienos, turės Užsakovui pateikti dangos įrengimo darbų technologinį aprašymą lietuvių kalba, jame nurodant naudojamas medžiagas, jų proporcijas, darbų eigos etapus bei jų vykdymo sąlygas.</w:t>
      </w:r>
    </w:p>
    <w:p w14:paraId="05237A41" w14:textId="7627E794" w:rsidR="00EA1210" w:rsidRPr="000643A4" w:rsidRDefault="00EA1210" w:rsidP="00EA1210">
      <w:pPr>
        <w:spacing w:after="0" w:line="240" w:lineRule="auto"/>
        <w:ind w:firstLine="567"/>
        <w:jc w:val="both"/>
        <w:rPr>
          <w:rFonts w:ascii="Times New Roman" w:hAnsi="Times New Roman" w:cs="Times New Roman"/>
          <w:b/>
          <w:sz w:val="24"/>
          <w:szCs w:val="24"/>
        </w:rPr>
      </w:pPr>
      <w:r w:rsidRPr="000643A4">
        <w:rPr>
          <w:rFonts w:ascii="Times New Roman" w:hAnsi="Times New Roman" w:cs="Times New Roman"/>
          <w:sz w:val="24"/>
          <w:szCs w:val="24"/>
        </w:rPr>
        <w:t>2.4.</w:t>
      </w:r>
      <w:r w:rsidRPr="000643A4">
        <w:rPr>
          <w:rFonts w:ascii="Times New Roman" w:hAnsi="Times New Roman" w:cs="Times New Roman"/>
          <w:sz w:val="24"/>
          <w:szCs w:val="24"/>
        </w:rPr>
        <w:tab/>
        <w:t xml:space="preserve">Viršutinio sluoksnio spalvos nurodytos šios techninės specifikacijos </w:t>
      </w:r>
      <w:r w:rsidR="00BD18BC">
        <w:rPr>
          <w:rFonts w:ascii="Times New Roman" w:hAnsi="Times New Roman" w:cs="Times New Roman"/>
          <w:sz w:val="24"/>
          <w:szCs w:val="24"/>
        </w:rPr>
        <w:t>1</w:t>
      </w:r>
      <w:r w:rsidRPr="000643A4">
        <w:rPr>
          <w:rFonts w:ascii="Times New Roman" w:hAnsi="Times New Roman" w:cs="Times New Roman"/>
          <w:sz w:val="24"/>
          <w:szCs w:val="24"/>
        </w:rPr>
        <w:t xml:space="preserve"> paveikslėlyje.</w:t>
      </w:r>
    </w:p>
    <w:p w14:paraId="3D15BCB8" w14:textId="77777777" w:rsidR="00EA1210" w:rsidRPr="000643A4" w:rsidRDefault="00EA1210" w:rsidP="00EA1210">
      <w:pPr>
        <w:spacing w:after="0" w:line="240" w:lineRule="auto"/>
        <w:ind w:firstLine="567"/>
        <w:jc w:val="both"/>
        <w:rPr>
          <w:rFonts w:ascii="Times New Roman" w:hAnsi="Times New Roman" w:cs="Times New Roman"/>
          <w:b/>
          <w:sz w:val="24"/>
          <w:szCs w:val="24"/>
        </w:rPr>
      </w:pPr>
      <w:r w:rsidRPr="000643A4">
        <w:rPr>
          <w:rFonts w:ascii="Times New Roman" w:hAnsi="Times New Roman" w:cs="Times New Roman"/>
          <w:sz w:val="24"/>
          <w:szCs w:val="24"/>
        </w:rPr>
        <w:t>2.5.</w:t>
      </w:r>
      <w:r w:rsidRPr="000643A4">
        <w:rPr>
          <w:rFonts w:ascii="Times New Roman" w:hAnsi="Times New Roman" w:cs="Times New Roman"/>
          <w:sz w:val="24"/>
          <w:szCs w:val="24"/>
        </w:rPr>
        <w:tab/>
        <w:t xml:space="preserve">Ne mažiau kaip </w:t>
      </w:r>
      <w:r w:rsidRPr="000643A4">
        <w:rPr>
          <w:rFonts w:ascii="Times New Roman" w:hAnsi="Times New Roman" w:cs="Times New Roman"/>
          <w:color w:val="000000"/>
          <w:sz w:val="24"/>
          <w:szCs w:val="24"/>
        </w:rPr>
        <w:t xml:space="preserve">30 mm SBR (arba lygiavertė) (frakcija 2-6 mm) danga, surišta </w:t>
      </w:r>
      <w:proofErr w:type="spellStart"/>
      <w:r w:rsidRPr="000643A4">
        <w:rPr>
          <w:rFonts w:ascii="Times New Roman" w:hAnsi="Times New Roman" w:cs="Times New Roman"/>
          <w:color w:val="000000"/>
          <w:sz w:val="24"/>
          <w:szCs w:val="24"/>
        </w:rPr>
        <w:t>poliuretaniniu</w:t>
      </w:r>
      <w:proofErr w:type="spellEnd"/>
      <w:r w:rsidRPr="000643A4">
        <w:rPr>
          <w:rFonts w:ascii="Times New Roman" w:hAnsi="Times New Roman" w:cs="Times New Roman"/>
          <w:color w:val="000000"/>
          <w:sz w:val="24"/>
          <w:szCs w:val="24"/>
        </w:rPr>
        <w:t xml:space="preserve"> rišikliu. </w:t>
      </w:r>
      <w:r w:rsidRPr="000643A4">
        <w:rPr>
          <w:rFonts w:ascii="Times New Roman" w:hAnsi="Times New Roman" w:cs="Times New Roman"/>
          <w:sz w:val="24"/>
          <w:szCs w:val="24"/>
        </w:rPr>
        <w:t xml:space="preserve">Ne mažiau kaip </w:t>
      </w:r>
      <w:r w:rsidRPr="000643A4">
        <w:rPr>
          <w:rFonts w:ascii="Times New Roman" w:hAnsi="Times New Roman" w:cs="Times New Roman"/>
          <w:color w:val="000000"/>
          <w:sz w:val="24"/>
          <w:szCs w:val="24"/>
        </w:rPr>
        <w:t xml:space="preserve">10 mm EPDM (arba lygiavertė) (frakcija 1-3,5 mm) danga, surišta </w:t>
      </w:r>
      <w:proofErr w:type="spellStart"/>
      <w:r w:rsidRPr="000643A4">
        <w:rPr>
          <w:rFonts w:ascii="Times New Roman" w:hAnsi="Times New Roman" w:cs="Times New Roman"/>
          <w:color w:val="000000"/>
          <w:sz w:val="24"/>
          <w:szCs w:val="24"/>
        </w:rPr>
        <w:t>poliuretaniniu</w:t>
      </w:r>
      <w:proofErr w:type="spellEnd"/>
      <w:r w:rsidRPr="000643A4">
        <w:rPr>
          <w:rFonts w:ascii="Times New Roman" w:hAnsi="Times New Roman" w:cs="Times New Roman"/>
          <w:color w:val="000000"/>
          <w:sz w:val="24"/>
          <w:szCs w:val="24"/>
        </w:rPr>
        <w:t xml:space="preserve"> rišikliu.</w:t>
      </w:r>
    </w:p>
    <w:p w14:paraId="05F5C606" w14:textId="0494662E" w:rsidR="00EA1210" w:rsidRPr="000643A4" w:rsidRDefault="00EA1210" w:rsidP="00EA1210">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rPr>
      </w:pPr>
      <w:r w:rsidRPr="000643A4">
        <w:rPr>
          <w:rFonts w:ascii="Times New Roman" w:hAnsi="Times New Roman" w:cs="Times New Roman"/>
          <w:bCs/>
          <w:sz w:val="24"/>
          <w:szCs w:val="24"/>
        </w:rPr>
        <w:t>2.6.</w:t>
      </w:r>
      <w:r w:rsidRPr="000643A4">
        <w:rPr>
          <w:rFonts w:ascii="Times New Roman" w:hAnsi="Times New Roman" w:cs="Times New Roman"/>
          <w:bCs/>
          <w:sz w:val="24"/>
          <w:szCs w:val="24"/>
        </w:rPr>
        <w:tab/>
      </w:r>
      <w:r w:rsidRPr="000643A4">
        <w:rPr>
          <w:rFonts w:ascii="Times New Roman" w:hAnsi="Times New Roman" w:cs="Times New Roman"/>
          <w:color w:val="000000"/>
          <w:sz w:val="24"/>
          <w:szCs w:val="24"/>
        </w:rPr>
        <w:t>Danga klojama ant Rangovo paruošto pagrindo: ne mažiau kaip 200 mm sutankinto smėlio</w:t>
      </w:r>
      <w:r w:rsidR="00EB351D">
        <w:rPr>
          <w:rFonts w:ascii="Times New Roman" w:hAnsi="Times New Roman" w:cs="Times New Roman"/>
          <w:color w:val="000000"/>
          <w:sz w:val="24"/>
          <w:szCs w:val="24"/>
        </w:rPr>
        <w:t xml:space="preserve"> (</w:t>
      </w:r>
      <w:r w:rsidR="004D5338" w:rsidRPr="00B96AB8">
        <w:rPr>
          <w:rFonts w:ascii="Times New Roman" w:eastAsia="Times New Roman" w:hAnsi="Times New Roman" w:cs="Times New Roman"/>
          <w:sz w:val="24"/>
          <w:szCs w:val="24"/>
        </w:rPr>
        <w:t xml:space="preserve">sutankinimas Ev2&gt;80 </w:t>
      </w:r>
      <w:proofErr w:type="spellStart"/>
      <w:r w:rsidR="004D5338" w:rsidRPr="00B96AB8">
        <w:rPr>
          <w:rFonts w:ascii="Times New Roman" w:eastAsia="Times New Roman" w:hAnsi="Times New Roman" w:cs="Times New Roman"/>
          <w:sz w:val="24"/>
          <w:szCs w:val="24"/>
        </w:rPr>
        <w:t>Mpa</w:t>
      </w:r>
      <w:proofErr w:type="spellEnd"/>
      <w:r w:rsidR="00EB351D">
        <w:rPr>
          <w:rFonts w:ascii="Times New Roman" w:eastAsia="Times New Roman" w:hAnsi="Times New Roman" w:cs="Times New Roman"/>
          <w:sz w:val="24"/>
          <w:szCs w:val="24"/>
        </w:rPr>
        <w:t>)</w:t>
      </w:r>
      <w:r w:rsidR="004D5338">
        <w:rPr>
          <w:rFonts w:ascii="Times New Roman" w:eastAsia="Times New Roman" w:hAnsi="Times New Roman" w:cs="Times New Roman"/>
          <w:sz w:val="24"/>
          <w:szCs w:val="24"/>
        </w:rPr>
        <w:t>,</w:t>
      </w:r>
      <w:r w:rsidRPr="000643A4">
        <w:rPr>
          <w:rFonts w:ascii="Times New Roman" w:hAnsi="Times New Roman" w:cs="Times New Roman"/>
          <w:color w:val="000000"/>
          <w:sz w:val="24"/>
          <w:szCs w:val="24"/>
        </w:rPr>
        <w:t xml:space="preserve"> ne mažiau kaip 150 mm dolomito skaldos (frakcija 0/45), 10-30 mm išlyginamasis atsijų sluoksnis</w:t>
      </w:r>
      <w:r w:rsidR="004D5338" w:rsidRPr="004D5338">
        <w:rPr>
          <w:rFonts w:ascii="Times New Roman" w:eastAsia="Times New Roman" w:hAnsi="Times New Roman" w:cs="Times New Roman"/>
          <w:sz w:val="24"/>
          <w:szCs w:val="24"/>
        </w:rPr>
        <w:t xml:space="preserve"> </w:t>
      </w:r>
      <w:r w:rsidR="00EB351D">
        <w:rPr>
          <w:rFonts w:ascii="Times New Roman" w:eastAsia="Times New Roman" w:hAnsi="Times New Roman" w:cs="Times New Roman"/>
          <w:sz w:val="24"/>
          <w:szCs w:val="24"/>
        </w:rPr>
        <w:t>(</w:t>
      </w:r>
      <w:r w:rsidR="004D5338" w:rsidRPr="00B96AB8">
        <w:rPr>
          <w:rFonts w:ascii="Times New Roman" w:eastAsia="Times New Roman" w:hAnsi="Times New Roman" w:cs="Times New Roman"/>
          <w:sz w:val="24"/>
          <w:szCs w:val="24"/>
        </w:rPr>
        <w:t xml:space="preserve">sutankinimas Ev2&gt;120 </w:t>
      </w:r>
      <w:proofErr w:type="spellStart"/>
      <w:r w:rsidR="004D5338" w:rsidRPr="00B96AB8">
        <w:rPr>
          <w:rFonts w:ascii="Times New Roman" w:eastAsia="Times New Roman" w:hAnsi="Times New Roman" w:cs="Times New Roman"/>
          <w:sz w:val="24"/>
          <w:szCs w:val="24"/>
        </w:rPr>
        <w:t>Mpa</w:t>
      </w:r>
      <w:proofErr w:type="spellEnd"/>
      <w:r w:rsidR="00EB351D">
        <w:rPr>
          <w:rFonts w:ascii="Times New Roman" w:eastAsia="Times New Roman" w:hAnsi="Times New Roman" w:cs="Times New Roman"/>
          <w:sz w:val="24"/>
          <w:szCs w:val="24"/>
        </w:rPr>
        <w:t>)</w:t>
      </w:r>
      <w:r w:rsidRPr="000643A4">
        <w:rPr>
          <w:rFonts w:ascii="Times New Roman" w:hAnsi="Times New Roman" w:cs="Times New Roman"/>
          <w:color w:val="000000"/>
          <w:sz w:val="24"/>
          <w:szCs w:val="24"/>
        </w:rPr>
        <w:t xml:space="preserve">. Aikštelė apribojama guminiais </w:t>
      </w:r>
      <w:r w:rsidRPr="000643A4">
        <w:rPr>
          <w:rFonts w:ascii="Times New Roman" w:hAnsi="Times New Roman" w:cs="Times New Roman"/>
          <w:sz w:val="24"/>
          <w:szCs w:val="24"/>
        </w:rPr>
        <w:t xml:space="preserve">bortais </w:t>
      </w:r>
      <w:r w:rsidRPr="000643A4">
        <w:rPr>
          <w:rFonts w:ascii="Times New Roman" w:hAnsi="Times New Roman" w:cs="Times New Roman"/>
          <w:sz w:val="24"/>
          <w:szCs w:val="24"/>
          <w:shd w:val="clear" w:color="auto" w:fill="FFFFFF"/>
        </w:rPr>
        <w:t>1000x250x40.</w:t>
      </w:r>
    </w:p>
    <w:p w14:paraId="40BA8C3A" w14:textId="7E1AC3DA" w:rsidR="00EA1210" w:rsidRPr="000643A4" w:rsidRDefault="00EA1210" w:rsidP="00EA1210">
      <w:pPr>
        <w:spacing w:after="0" w:line="240" w:lineRule="auto"/>
        <w:ind w:firstLine="567"/>
        <w:jc w:val="both"/>
        <w:rPr>
          <w:rFonts w:ascii="Times New Roman" w:hAnsi="Times New Roman" w:cs="Times New Roman"/>
          <w:b/>
          <w:sz w:val="24"/>
          <w:szCs w:val="24"/>
        </w:rPr>
      </w:pPr>
      <w:r w:rsidRPr="000643A4">
        <w:rPr>
          <w:rFonts w:ascii="Times New Roman" w:hAnsi="Times New Roman" w:cs="Times New Roman"/>
          <w:sz w:val="24"/>
          <w:szCs w:val="24"/>
        </w:rPr>
        <w:t>2.7. Krepšinio ir futbolo aikštelių linijų žymėjimo darbai. Linijos plotis – ~ 50 mm (galima paklaida +/- 10 proc.). Bendras linijų ilgis – preliminariai 1</w:t>
      </w:r>
      <w:r w:rsidR="00510B31">
        <w:rPr>
          <w:rFonts w:ascii="Times New Roman" w:hAnsi="Times New Roman" w:cs="Times New Roman"/>
          <w:sz w:val="24"/>
          <w:szCs w:val="24"/>
        </w:rPr>
        <w:t>3</w:t>
      </w:r>
      <w:r w:rsidRPr="000643A4">
        <w:rPr>
          <w:rFonts w:ascii="Times New Roman" w:hAnsi="Times New Roman" w:cs="Times New Roman"/>
          <w:sz w:val="24"/>
          <w:szCs w:val="24"/>
        </w:rPr>
        <w:t>0 m. Tikslus linijų žymėjimas turi būti suderintas su Užsakovu po dangos liejimo.</w:t>
      </w:r>
    </w:p>
    <w:p w14:paraId="4FA261D0" w14:textId="18631E01" w:rsidR="00EA1210" w:rsidRPr="000643A4" w:rsidRDefault="00EA1210" w:rsidP="00EA1210">
      <w:pPr>
        <w:spacing w:after="0" w:line="240" w:lineRule="auto"/>
        <w:ind w:firstLine="567"/>
        <w:jc w:val="both"/>
        <w:rPr>
          <w:rFonts w:ascii="Times New Roman" w:hAnsi="Times New Roman" w:cs="Times New Roman"/>
          <w:b/>
          <w:color w:val="000000" w:themeColor="text1"/>
          <w:sz w:val="24"/>
          <w:szCs w:val="24"/>
        </w:rPr>
      </w:pPr>
      <w:r w:rsidRPr="000643A4">
        <w:rPr>
          <w:rFonts w:ascii="Times New Roman" w:hAnsi="Times New Roman" w:cs="Times New Roman"/>
          <w:sz w:val="24"/>
          <w:szCs w:val="24"/>
        </w:rPr>
        <w:t>2.8.</w:t>
      </w:r>
      <w:r w:rsidRPr="000643A4">
        <w:rPr>
          <w:rFonts w:ascii="Times New Roman" w:hAnsi="Times New Roman" w:cs="Times New Roman"/>
          <w:sz w:val="24"/>
          <w:szCs w:val="24"/>
        </w:rPr>
        <w:tab/>
        <w:t xml:space="preserve"> Logotipų dažymo darbų apimtys ir aprašymas. Apimtis – 1 vnt. (Vilniaus miesto ženklas). Logotipai </w:t>
      </w:r>
      <w:r w:rsidRPr="000643A4">
        <w:rPr>
          <w:rFonts w:ascii="Times New Roman" w:hAnsi="Times New Roman" w:cs="Times New Roman"/>
          <w:color w:val="000000" w:themeColor="text1"/>
          <w:sz w:val="24"/>
          <w:szCs w:val="24"/>
        </w:rPr>
        <w:t>dažomi dirbtinei dangai tinkančiais dažais pagal pavyzdį, kurį pateikia Užsakovas po Sutarties pasirašymo. Vilniaus miesto ženklas dažomas balta spalva. Logotipas užima visą krepšinio aikštės centrinį skritulį. Logotipo trafaretą suderin</w:t>
      </w:r>
      <w:r w:rsidR="00EB351D">
        <w:rPr>
          <w:rFonts w:ascii="Times New Roman" w:hAnsi="Times New Roman" w:cs="Times New Roman"/>
          <w:color w:val="000000" w:themeColor="text1"/>
          <w:sz w:val="24"/>
          <w:szCs w:val="24"/>
        </w:rPr>
        <w:t>us</w:t>
      </w:r>
      <w:r w:rsidRPr="000643A4">
        <w:rPr>
          <w:rFonts w:ascii="Times New Roman" w:hAnsi="Times New Roman" w:cs="Times New Roman"/>
          <w:color w:val="000000" w:themeColor="text1"/>
          <w:sz w:val="24"/>
          <w:szCs w:val="24"/>
        </w:rPr>
        <w:t xml:space="preserve"> su Užsakovu</w:t>
      </w:r>
      <w:r w:rsidR="00EB351D">
        <w:rPr>
          <w:rFonts w:ascii="Times New Roman" w:hAnsi="Times New Roman" w:cs="Times New Roman"/>
          <w:color w:val="000000" w:themeColor="text1"/>
          <w:sz w:val="24"/>
          <w:szCs w:val="24"/>
        </w:rPr>
        <w:t xml:space="preserve"> gamina Rangovas</w:t>
      </w:r>
      <w:r w:rsidRPr="000643A4">
        <w:rPr>
          <w:rFonts w:ascii="Times New Roman" w:hAnsi="Times New Roman" w:cs="Times New Roman"/>
          <w:color w:val="000000" w:themeColor="text1"/>
          <w:sz w:val="24"/>
          <w:szCs w:val="24"/>
        </w:rPr>
        <w:t>.</w:t>
      </w:r>
    </w:p>
    <w:p w14:paraId="238F531D" w14:textId="46B971F7" w:rsidR="00EA1210" w:rsidRPr="000643A4" w:rsidRDefault="00EA1210" w:rsidP="00EA1210">
      <w:pPr>
        <w:spacing w:after="0" w:line="240" w:lineRule="auto"/>
        <w:ind w:firstLine="567"/>
        <w:jc w:val="both"/>
        <w:rPr>
          <w:rFonts w:ascii="Times New Roman" w:hAnsi="Times New Roman" w:cs="Times New Roman"/>
          <w:b/>
          <w:color w:val="000000" w:themeColor="text1"/>
          <w:sz w:val="24"/>
          <w:szCs w:val="24"/>
        </w:rPr>
      </w:pPr>
      <w:r w:rsidRPr="000643A4">
        <w:rPr>
          <w:rFonts w:ascii="Times New Roman" w:hAnsi="Times New Roman" w:cs="Times New Roman"/>
          <w:color w:val="000000" w:themeColor="text1"/>
          <w:sz w:val="24"/>
          <w:szCs w:val="24"/>
        </w:rPr>
        <w:t>2.9.</w:t>
      </w:r>
      <w:r w:rsidRPr="000643A4">
        <w:rPr>
          <w:rFonts w:ascii="Times New Roman" w:hAnsi="Times New Roman" w:cs="Times New Roman"/>
          <w:color w:val="000000" w:themeColor="text1"/>
          <w:sz w:val="24"/>
          <w:szCs w:val="24"/>
        </w:rPr>
        <w:tab/>
        <w:t>Krepšinio stovas (2 vnt.) –</w:t>
      </w:r>
      <w:r w:rsidR="00872B97">
        <w:rPr>
          <w:rFonts w:ascii="Times New Roman" w:hAnsi="Times New Roman" w:cs="Times New Roman"/>
          <w:color w:val="000000" w:themeColor="text1"/>
          <w:sz w:val="24"/>
          <w:szCs w:val="24"/>
        </w:rPr>
        <w:t xml:space="preserve"> </w:t>
      </w:r>
      <w:r w:rsidRPr="000643A4">
        <w:rPr>
          <w:rFonts w:ascii="Times New Roman" w:hAnsi="Times New Roman" w:cs="Times New Roman"/>
          <w:color w:val="000000" w:themeColor="text1"/>
          <w:sz w:val="24"/>
          <w:szCs w:val="24"/>
        </w:rPr>
        <w:t>juodos spalvos</w:t>
      </w:r>
      <w:r w:rsidR="00872B97">
        <w:rPr>
          <w:rFonts w:ascii="Times New Roman" w:hAnsi="Times New Roman" w:cs="Times New Roman"/>
          <w:color w:val="000000" w:themeColor="text1"/>
          <w:sz w:val="24"/>
          <w:szCs w:val="24"/>
        </w:rPr>
        <w:t xml:space="preserve"> </w:t>
      </w:r>
      <w:r w:rsidR="00872B97" w:rsidRPr="000643A4">
        <w:rPr>
          <w:rFonts w:ascii="Times New Roman" w:hAnsi="Times New Roman" w:cs="Times New Roman"/>
          <w:color w:val="000000" w:themeColor="text1"/>
          <w:sz w:val="24"/>
          <w:szCs w:val="24"/>
          <w:shd w:val="clear" w:color="auto" w:fill="FFFFFF"/>
        </w:rPr>
        <w:t>dažytas milteliniu (arba lygiaverčiu) būdu</w:t>
      </w:r>
      <w:r w:rsidRPr="000643A4">
        <w:rPr>
          <w:rFonts w:ascii="Times New Roman" w:hAnsi="Times New Roman" w:cs="Times New Roman"/>
          <w:color w:val="000000" w:themeColor="text1"/>
          <w:sz w:val="24"/>
          <w:szCs w:val="24"/>
        </w:rPr>
        <w:t>, įbetonuojamas, pagamintas iš metalinio (arba lygiaverčio) ne mažesnio kaip 150x150 mm kvadratinio vamzdžio, metalo sienelės storis ne mažiau kaip 5 mm, skirtas naudoti lauko sąlygomis, su galvanizuoto arba lygiaverčio metalo kapsule, stovo aukštis – nereguliuojamas, krepšinio lankas turi būti 1,80 m aukštyje, stovas turi turėti ne plonesnio kaip 40 mm storio ir 1,2 metro aukščio apsaugą juosiančią stulpą, saugančią sportuojančiuosius nuo susižeidimų.</w:t>
      </w:r>
    </w:p>
    <w:p w14:paraId="4C743E40" w14:textId="06FC2B28" w:rsidR="00EA1210" w:rsidRPr="000643A4" w:rsidRDefault="00EA1210" w:rsidP="00EA1210">
      <w:pPr>
        <w:pStyle w:val="Sraopastraipa"/>
        <w:numPr>
          <w:ilvl w:val="1"/>
          <w:numId w:val="10"/>
        </w:numPr>
        <w:spacing w:after="0" w:line="240" w:lineRule="auto"/>
        <w:ind w:left="0" w:firstLine="567"/>
        <w:jc w:val="both"/>
        <w:rPr>
          <w:rFonts w:ascii="Times New Roman" w:hAnsi="Times New Roman" w:cs="Times New Roman"/>
          <w:b/>
          <w:color w:val="000000" w:themeColor="text1"/>
          <w:sz w:val="24"/>
          <w:szCs w:val="24"/>
        </w:rPr>
      </w:pPr>
      <w:r w:rsidRPr="000643A4">
        <w:rPr>
          <w:rFonts w:ascii="Times New Roman" w:hAnsi="Times New Roman" w:cs="Times New Roman"/>
          <w:color w:val="000000" w:themeColor="text1"/>
          <w:sz w:val="24"/>
          <w:szCs w:val="24"/>
        </w:rPr>
        <w:t>Krepšinio lenta (2 vnt.) – lentos matmenys ne mažiau 124 x 84 cm, pagaminta iš atmosferos poveikiui atsparios medžiagos su metaliniu rėmu, tvirtinamas prie stovo. Lentos apatinė dalis turi turėti minkštas apsaugas.</w:t>
      </w:r>
    </w:p>
    <w:p w14:paraId="09A6172C" w14:textId="080CD1BE" w:rsidR="00756DDD" w:rsidRPr="0050680C" w:rsidRDefault="00EA1210" w:rsidP="0050680C">
      <w:pPr>
        <w:pStyle w:val="Sraopastraipa"/>
        <w:numPr>
          <w:ilvl w:val="1"/>
          <w:numId w:val="10"/>
        </w:numPr>
        <w:spacing w:after="0" w:line="240" w:lineRule="auto"/>
        <w:ind w:left="0" w:firstLine="567"/>
        <w:jc w:val="both"/>
        <w:rPr>
          <w:rFonts w:ascii="Times New Roman" w:hAnsi="Times New Roman" w:cs="Times New Roman"/>
          <w:b/>
          <w:color w:val="000000" w:themeColor="text1"/>
          <w:sz w:val="24"/>
          <w:szCs w:val="24"/>
        </w:rPr>
      </w:pPr>
      <w:r w:rsidRPr="000643A4">
        <w:rPr>
          <w:rFonts w:ascii="Times New Roman" w:hAnsi="Times New Roman" w:cs="Times New Roman"/>
          <w:color w:val="000000" w:themeColor="text1"/>
          <w:sz w:val="24"/>
          <w:szCs w:val="24"/>
        </w:rPr>
        <w:t xml:space="preserve">Krepšinio lankas (2 vnt.) – </w:t>
      </w:r>
      <w:r w:rsidRPr="000643A4">
        <w:rPr>
          <w:rFonts w:ascii="Times New Roman" w:hAnsi="Times New Roman" w:cs="Times New Roman"/>
          <w:color w:val="000000" w:themeColor="text1"/>
          <w:sz w:val="24"/>
          <w:szCs w:val="24"/>
          <w:shd w:val="clear" w:color="auto" w:fill="FFFFFF"/>
        </w:rPr>
        <w:t>krepšinio lankas pagamintas iš plieno strypo 18 mm su tinkliuko tvirtinimo kilputėmis, dažytas milteliniu (arba lygiaverčiu) būdu</w:t>
      </w:r>
      <w:r w:rsidRPr="000643A4">
        <w:rPr>
          <w:rFonts w:ascii="Times New Roman" w:hAnsi="Times New Roman" w:cs="Times New Roman"/>
          <w:color w:val="000000" w:themeColor="text1"/>
          <w:sz w:val="24"/>
          <w:szCs w:val="24"/>
        </w:rPr>
        <w:t xml:space="preserve">, komplekte turi būti nailoninis (arba lygiavertis) baltos spalvos sustiprintas </w:t>
      </w:r>
      <w:r w:rsidR="00107CCE">
        <w:rPr>
          <w:rFonts w:ascii="Times New Roman" w:hAnsi="Times New Roman" w:cs="Times New Roman"/>
          <w:color w:val="000000" w:themeColor="text1"/>
          <w:sz w:val="24"/>
          <w:szCs w:val="24"/>
        </w:rPr>
        <w:t>ne mažiau 5</w:t>
      </w:r>
      <w:r w:rsidRPr="000643A4">
        <w:rPr>
          <w:rFonts w:ascii="Times New Roman" w:hAnsi="Times New Roman" w:cs="Times New Roman"/>
          <w:color w:val="000000" w:themeColor="text1"/>
          <w:sz w:val="24"/>
          <w:szCs w:val="24"/>
        </w:rPr>
        <w:t xml:space="preserve"> mm </w:t>
      </w:r>
      <w:r w:rsidR="00107CCE">
        <w:rPr>
          <w:rFonts w:ascii="Times New Roman" w:hAnsi="Times New Roman" w:cs="Times New Roman"/>
          <w:color w:val="000000" w:themeColor="text1"/>
          <w:sz w:val="24"/>
          <w:szCs w:val="24"/>
        </w:rPr>
        <w:t xml:space="preserve">virvutės storio </w:t>
      </w:r>
      <w:r w:rsidRPr="000643A4">
        <w:rPr>
          <w:rFonts w:ascii="Times New Roman" w:hAnsi="Times New Roman" w:cs="Times New Roman"/>
          <w:color w:val="000000" w:themeColor="text1"/>
          <w:sz w:val="24"/>
          <w:szCs w:val="24"/>
        </w:rPr>
        <w:t>krepšinio lanko tinklelis.</w:t>
      </w:r>
    </w:p>
    <w:p w14:paraId="73A210BF" w14:textId="5445B933" w:rsidR="009C26BF" w:rsidRPr="00D66EBC" w:rsidRDefault="00EA1210" w:rsidP="0038205F">
      <w:pPr>
        <w:pStyle w:val="Sraopastraipa"/>
        <w:numPr>
          <w:ilvl w:val="1"/>
          <w:numId w:val="10"/>
        </w:numPr>
        <w:spacing w:after="0" w:line="240" w:lineRule="auto"/>
        <w:ind w:left="0" w:firstLine="567"/>
        <w:contextualSpacing w:val="0"/>
        <w:jc w:val="both"/>
        <w:rPr>
          <w:rFonts w:ascii="Times New Roman" w:hAnsi="Times New Roman" w:cs="Times New Roman"/>
          <w:b/>
          <w:sz w:val="24"/>
          <w:szCs w:val="24"/>
        </w:rPr>
      </w:pPr>
      <w:r w:rsidRPr="00C035E7">
        <w:rPr>
          <w:rFonts w:ascii="Times New Roman" w:hAnsi="Times New Roman" w:cs="Times New Roman"/>
          <w:bCs/>
          <w:color w:val="000000" w:themeColor="text1"/>
          <w:sz w:val="24"/>
          <w:szCs w:val="24"/>
        </w:rPr>
        <w:t>Futbolo vartai</w:t>
      </w:r>
      <w:r w:rsidRPr="00C035E7">
        <w:rPr>
          <w:rFonts w:ascii="Times New Roman" w:hAnsi="Times New Roman" w:cs="Times New Roman"/>
          <w:b/>
          <w:bCs/>
          <w:color w:val="000000" w:themeColor="text1"/>
          <w:sz w:val="24"/>
          <w:szCs w:val="24"/>
        </w:rPr>
        <w:t xml:space="preserve"> </w:t>
      </w:r>
      <w:r w:rsidRPr="00C035E7">
        <w:rPr>
          <w:rFonts w:ascii="Times New Roman" w:hAnsi="Times New Roman" w:cs="Times New Roman"/>
          <w:color w:val="000000" w:themeColor="text1"/>
          <w:sz w:val="24"/>
          <w:szCs w:val="24"/>
        </w:rPr>
        <w:t>(2 vnt.)</w:t>
      </w:r>
      <w:r w:rsidR="0038205F" w:rsidRPr="00C035E7">
        <w:rPr>
          <w:rFonts w:ascii="Times New Roman" w:hAnsi="Times New Roman" w:cs="Times New Roman"/>
          <w:color w:val="000000" w:themeColor="text1"/>
          <w:sz w:val="24"/>
          <w:szCs w:val="24"/>
        </w:rPr>
        <w:t xml:space="preserve"> - p</w:t>
      </w:r>
      <w:r w:rsidRPr="00C035E7">
        <w:rPr>
          <w:rFonts w:ascii="Times New Roman" w:hAnsi="Times New Roman" w:cs="Times New Roman"/>
          <w:color w:val="000000" w:themeColor="text1"/>
          <w:sz w:val="24"/>
          <w:szCs w:val="24"/>
        </w:rPr>
        <w:t>agaminti iš </w:t>
      </w:r>
      <w:r w:rsidR="00AA5875" w:rsidRPr="00C035E7">
        <w:rPr>
          <w:rFonts w:ascii="Times New Roman" w:hAnsi="Times New Roman" w:cs="Times New Roman"/>
          <w:color w:val="000000" w:themeColor="text1"/>
          <w:sz w:val="24"/>
          <w:szCs w:val="24"/>
        </w:rPr>
        <w:t>nerūdijančio plieno rėmo</w:t>
      </w:r>
      <w:r w:rsidRPr="00C035E7">
        <w:rPr>
          <w:rFonts w:ascii="Times New Roman" w:hAnsi="Times New Roman" w:cs="Times New Roman"/>
          <w:color w:val="000000" w:themeColor="text1"/>
          <w:sz w:val="24"/>
          <w:szCs w:val="24"/>
        </w:rPr>
        <w:t xml:space="preserve"> (arba lygiaverčio) ne mažesnio kaip </w:t>
      </w:r>
      <w:r w:rsidR="00AA5875" w:rsidRPr="00C035E7">
        <w:rPr>
          <w:rFonts w:ascii="Times New Roman" w:hAnsi="Times New Roman" w:cs="Times New Roman"/>
          <w:color w:val="000000" w:themeColor="text1"/>
          <w:sz w:val="24"/>
          <w:szCs w:val="24"/>
        </w:rPr>
        <w:t>3</w:t>
      </w:r>
      <w:r w:rsidR="00E14E2B">
        <w:rPr>
          <w:rFonts w:ascii="Times New Roman" w:hAnsi="Times New Roman" w:cs="Times New Roman"/>
          <w:color w:val="000000" w:themeColor="text1"/>
          <w:sz w:val="24"/>
          <w:szCs w:val="24"/>
        </w:rPr>
        <w:t>5</w:t>
      </w:r>
      <w:r w:rsidRPr="00C035E7">
        <w:rPr>
          <w:rFonts w:ascii="Times New Roman" w:hAnsi="Times New Roman" w:cs="Times New Roman"/>
          <w:color w:val="000000" w:themeColor="text1"/>
          <w:sz w:val="24"/>
          <w:szCs w:val="24"/>
        </w:rPr>
        <w:t xml:space="preserve"> mm </w:t>
      </w:r>
      <w:r w:rsidR="00AA5875" w:rsidRPr="00C035E7">
        <w:rPr>
          <w:rFonts w:ascii="Times New Roman" w:hAnsi="Times New Roman" w:cs="Times New Roman"/>
          <w:color w:val="000000" w:themeColor="text1"/>
          <w:sz w:val="24"/>
          <w:szCs w:val="24"/>
        </w:rPr>
        <w:t xml:space="preserve">skersmens </w:t>
      </w:r>
      <w:r w:rsidRPr="00C035E7">
        <w:rPr>
          <w:rFonts w:ascii="Times New Roman" w:hAnsi="Times New Roman" w:cs="Times New Roman"/>
          <w:color w:val="000000" w:themeColor="text1"/>
          <w:sz w:val="24"/>
          <w:szCs w:val="24"/>
        </w:rPr>
        <w:t xml:space="preserve">vamzdžio dažyto </w:t>
      </w:r>
      <w:r w:rsidRPr="00C035E7">
        <w:rPr>
          <w:rFonts w:ascii="Times New Roman" w:hAnsi="Times New Roman" w:cs="Times New Roman"/>
          <w:sz w:val="24"/>
          <w:szCs w:val="24"/>
        </w:rPr>
        <w:t>milteliniu</w:t>
      </w:r>
      <w:r w:rsidR="009F7276" w:rsidRPr="00C035E7">
        <w:rPr>
          <w:rFonts w:ascii="Times New Roman" w:hAnsi="Times New Roman" w:cs="Times New Roman"/>
          <w:sz w:val="24"/>
          <w:szCs w:val="24"/>
        </w:rPr>
        <w:t xml:space="preserve"> arba </w:t>
      </w:r>
      <w:proofErr w:type="spellStart"/>
      <w:r w:rsidR="009F7276" w:rsidRPr="00C035E7">
        <w:rPr>
          <w:rFonts w:ascii="Times New Roman" w:hAnsi="Times New Roman" w:cs="Times New Roman"/>
          <w:sz w:val="24"/>
          <w:szCs w:val="24"/>
        </w:rPr>
        <w:t>kataforezės</w:t>
      </w:r>
      <w:proofErr w:type="spellEnd"/>
      <w:r w:rsidRPr="00C035E7">
        <w:rPr>
          <w:rFonts w:ascii="Times New Roman" w:hAnsi="Times New Roman" w:cs="Times New Roman"/>
          <w:sz w:val="24"/>
          <w:szCs w:val="24"/>
        </w:rPr>
        <w:t xml:space="preserve"> (arba lygiaverčiu) būdu. Vartų dydis</w:t>
      </w:r>
      <w:r w:rsidR="000F446B">
        <w:rPr>
          <w:rFonts w:ascii="Times New Roman" w:hAnsi="Times New Roman" w:cs="Times New Roman"/>
          <w:sz w:val="24"/>
          <w:szCs w:val="24"/>
        </w:rPr>
        <w:t>: aukštis ne mažiau kaip 60 cm ir ne daugiau kaip 80 cm, o plotis</w:t>
      </w:r>
      <w:r w:rsidRPr="00C035E7">
        <w:rPr>
          <w:rFonts w:ascii="Times New Roman" w:hAnsi="Times New Roman" w:cs="Times New Roman"/>
          <w:sz w:val="24"/>
          <w:szCs w:val="24"/>
        </w:rPr>
        <w:t xml:space="preserve"> </w:t>
      </w:r>
      <w:r w:rsidR="000F446B">
        <w:rPr>
          <w:rFonts w:ascii="Times New Roman" w:hAnsi="Times New Roman" w:cs="Times New Roman"/>
          <w:sz w:val="24"/>
          <w:szCs w:val="24"/>
        </w:rPr>
        <w:t>ne mažiau kaip 90</w:t>
      </w:r>
      <w:r w:rsidRPr="00C035E7">
        <w:rPr>
          <w:rFonts w:ascii="Times New Roman" w:hAnsi="Times New Roman" w:cs="Times New Roman"/>
          <w:sz w:val="24"/>
          <w:szCs w:val="24"/>
        </w:rPr>
        <w:t xml:space="preserve"> cm</w:t>
      </w:r>
      <w:r w:rsidR="000F446B">
        <w:rPr>
          <w:rFonts w:ascii="Times New Roman" w:hAnsi="Times New Roman" w:cs="Times New Roman"/>
          <w:sz w:val="24"/>
          <w:szCs w:val="24"/>
        </w:rPr>
        <w:t xml:space="preserve"> ir ne daugiau kaip 100 cm</w:t>
      </w:r>
      <w:r w:rsidRPr="00C035E7">
        <w:rPr>
          <w:rFonts w:ascii="Times New Roman" w:hAnsi="Times New Roman" w:cs="Times New Roman"/>
          <w:sz w:val="24"/>
          <w:szCs w:val="24"/>
        </w:rPr>
        <w:t>, su tinklo tvirtinimo kabliukais. Komplekte privalo būti vartų tinklas</w:t>
      </w:r>
      <w:r w:rsidR="00A62704" w:rsidRPr="00C035E7">
        <w:rPr>
          <w:rFonts w:ascii="Times New Roman" w:hAnsi="Times New Roman" w:cs="Times New Roman"/>
          <w:sz w:val="24"/>
          <w:szCs w:val="24"/>
        </w:rPr>
        <w:t xml:space="preserve"> pagamintas iš </w:t>
      </w:r>
      <w:proofErr w:type="spellStart"/>
      <w:r w:rsidR="00A62704" w:rsidRPr="00C035E7">
        <w:rPr>
          <w:rFonts w:ascii="Times New Roman" w:hAnsi="Times New Roman" w:cs="Times New Roman"/>
          <w:sz w:val="24"/>
          <w:szCs w:val="24"/>
        </w:rPr>
        <w:t>polisterio</w:t>
      </w:r>
      <w:proofErr w:type="spellEnd"/>
      <w:r w:rsidR="00A62704" w:rsidRPr="00C035E7">
        <w:rPr>
          <w:rFonts w:ascii="Times New Roman" w:hAnsi="Times New Roman" w:cs="Times New Roman"/>
          <w:sz w:val="24"/>
          <w:szCs w:val="24"/>
        </w:rPr>
        <w:t xml:space="preserve"> medžiagos (arba lygiavertis). Vartų svoris ne mažiau 3,5 kg ir ne daugiau 4,5 kg. Komplekte turi būti 3 kuoleliai vartams pritvirtinti prie žolės. Gaminys turi atitikti žaislų standartą EN 16664-2015</w:t>
      </w:r>
      <w:r w:rsidR="00C035E7" w:rsidRPr="00C035E7">
        <w:rPr>
          <w:rFonts w:ascii="Times New Roman" w:hAnsi="Times New Roman" w:cs="Times New Roman"/>
          <w:sz w:val="24"/>
          <w:szCs w:val="24"/>
        </w:rPr>
        <w:t xml:space="preserve"> (</w:t>
      </w:r>
      <w:r w:rsidR="00C035E7" w:rsidRPr="00C035E7">
        <w:rPr>
          <w:rFonts w:ascii="Times New Roman" w:hAnsi="Times New Roman" w:cs="Times New Roman"/>
          <w:color w:val="000000" w:themeColor="text1"/>
          <w:sz w:val="24"/>
          <w:szCs w:val="24"/>
        </w:rPr>
        <w:t>arba lygiavertį)</w:t>
      </w:r>
      <w:r w:rsidRPr="00C035E7">
        <w:rPr>
          <w:rFonts w:ascii="Times New Roman" w:hAnsi="Times New Roman" w:cs="Times New Roman"/>
          <w:sz w:val="24"/>
          <w:szCs w:val="24"/>
        </w:rPr>
        <w:t>.</w:t>
      </w:r>
    </w:p>
    <w:p w14:paraId="142BF8B8" w14:textId="77777777" w:rsidR="00D66EBC" w:rsidRPr="00D66EBC" w:rsidRDefault="00D66EBC" w:rsidP="00D66EBC">
      <w:pPr>
        <w:spacing w:after="0" w:line="240" w:lineRule="auto"/>
        <w:jc w:val="both"/>
        <w:rPr>
          <w:rFonts w:ascii="Times New Roman" w:hAnsi="Times New Roman" w:cs="Times New Roman"/>
          <w:b/>
          <w:sz w:val="24"/>
          <w:szCs w:val="24"/>
        </w:rPr>
      </w:pPr>
    </w:p>
    <w:p w14:paraId="57E4F162" w14:textId="77777777" w:rsidR="007634A1" w:rsidRDefault="009C26BF" w:rsidP="007634A1">
      <w:pPr>
        <w:pStyle w:val="Sraopastraipa"/>
        <w:numPr>
          <w:ilvl w:val="0"/>
          <w:numId w:val="10"/>
        </w:numPr>
        <w:spacing w:after="0" w:line="240" w:lineRule="auto"/>
        <w:ind w:left="0" w:firstLine="567"/>
        <w:jc w:val="both"/>
        <w:rPr>
          <w:rFonts w:ascii="Times New Roman" w:hAnsi="Times New Roman" w:cs="Times New Roman"/>
          <w:b/>
          <w:sz w:val="24"/>
          <w:szCs w:val="24"/>
        </w:rPr>
      </w:pPr>
      <w:r w:rsidRPr="007634A1">
        <w:rPr>
          <w:rFonts w:ascii="Times New Roman" w:hAnsi="Times New Roman" w:cs="Times New Roman"/>
          <w:b/>
          <w:sz w:val="24"/>
          <w:szCs w:val="24"/>
        </w:rPr>
        <w:t>Darbų sauga dirbant ikimokyklinio ir priešmokyklinio ugdymo įstaigų teritorijoje:</w:t>
      </w:r>
    </w:p>
    <w:p w14:paraId="0CFE486F" w14:textId="73106AFA" w:rsidR="007634A1" w:rsidRPr="007634A1" w:rsidRDefault="007634A1" w:rsidP="007634A1">
      <w:pPr>
        <w:pStyle w:val="Sraopastraipa"/>
        <w:numPr>
          <w:ilvl w:val="1"/>
          <w:numId w:val="10"/>
        </w:numPr>
        <w:spacing w:after="0" w:line="240" w:lineRule="auto"/>
        <w:ind w:left="0" w:firstLine="567"/>
        <w:jc w:val="both"/>
        <w:rPr>
          <w:rFonts w:ascii="Times New Roman" w:hAnsi="Times New Roman" w:cs="Times New Roman"/>
          <w:color w:val="000000" w:themeColor="text1"/>
          <w:sz w:val="24"/>
          <w:szCs w:val="24"/>
        </w:rPr>
      </w:pPr>
      <w:r w:rsidRPr="007634A1">
        <w:rPr>
          <w:rFonts w:ascii="Times New Roman" w:hAnsi="Times New Roman" w:cs="Times New Roman"/>
          <w:color w:val="000000" w:themeColor="text1"/>
          <w:sz w:val="24"/>
          <w:szCs w:val="24"/>
        </w:rPr>
        <w:t>Visi darbuotojai instruktuoti pagal darbų saugos instrukcijas ir turintys galiojančius sveikatos patikrinimus.</w:t>
      </w:r>
    </w:p>
    <w:p w14:paraId="122D7B1B" w14:textId="658E8F44" w:rsidR="007634A1" w:rsidRDefault="007634A1" w:rsidP="007634A1">
      <w:pPr>
        <w:pStyle w:val="Sraopastraipa"/>
        <w:numPr>
          <w:ilvl w:val="1"/>
          <w:numId w:val="10"/>
        </w:numPr>
        <w:spacing w:after="0" w:line="240" w:lineRule="auto"/>
        <w:ind w:left="0" w:firstLine="567"/>
        <w:jc w:val="both"/>
        <w:rPr>
          <w:rFonts w:ascii="Times New Roman" w:hAnsi="Times New Roman" w:cs="Times New Roman"/>
          <w:color w:val="000000" w:themeColor="text1"/>
          <w:sz w:val="24"/>
          <w:szCs w:val="24"/>
        </w:rPr>
      </w:pPr>
      <w:r w:rsidRPr="007634A1">
        <w:rPr>
          <w:rFonts w:ascii="Times New Roman" w:hAnsi="Times New Roman" w:cs="Times New Roman"/>
          <w:color w:val="000000" w:themeColor="text1"/>
          <w:sz w:val="24"/>
          <w:szCs w:val="24"/>
        </w:rPr>
        <w:lastRenderedPageBreak/>
        <w:t>Statybvietės patekimo planas, darbo vietos ribos ir įvažiavimo keliai turi būti suderinti su ugdymo įstaigos administracija.</w:t>
      </w:r>
    </w:p>
    <w:p w14:paraId="218FFE48" w14:textId="77777777" w:rsidR="007634A1" w:rsidRDefault="007634A1" w:rsidP="007634A1">
      <w:pPr>
        <w:pStyle w:val="Sraopastraipa"/>
        <w:numPr>
          <w:ilvl w:val="1"/>
          <w:numId w:val="10"/>
        </w:numPr>
        <w:spacing w:after="0" w:line="240" w:lineRule="auto"/>
        <w:ind w:left="0" w:firstLine="567"/>
        <w:jc w:val="both"/>
        <w:rPr>
          <w:rFonts w:ascii="Times New Roman" w:hAnsi="Times New Roman" w:cs="Times New Roman"/>
          <w:color w:val="000000" w:themeColor="text1"/>
          <w:sz w:val="24"/>
          <w:szCs w:val="24"/>
        </w:rPr>
      </w:pPr>
      <w:r w:rsidRPr="007634A1">
        <w:rPr>
          <w:rFonts w:ascii="Times New Roman" w:hAnsi="Times New Roman" w:cs="Times New Roman"/>
          <w:color w:val="000000" w:themeColor="text1"/>
          <w:sz w:val="24"/>
          <w:szCs w:val="24"/>
        </w:rPr>
        <w:t xml:space="preserve">Mechanizmus ir techniką gali valdyti tik apmokyti, teisę turintys asmenys; </w:t>
      </w:r>
    </w:p>
    <w:p w14:paraId="1F2D2277" w14:textId="1DB4C0AF" w:rsidR="007634A1" w:rsidRPr="007634A1" w:rsidRDefault="007634A1" w:rsidP="007634A1">
      <w:pPr>
        <w:pStyle w:val="Sraopastraipa"/>
        <w:numPr>
          <w:ilvl w:val="1"/>
          <w:numId w:val="10"/>
        </w:numPr>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Pr="007634A1">
        <w:rPr>
          <w:rFonts w:ascii="Times New Roman" w:hAnsi="Times New Roman" w:cs="Times New Roman"/>
          <w:color w:val="000000" w:themeColor="text1"/>
          <w:sz w:val="24"/>
          <w:szCs w:val="24"/>
        </w:rPr>
        <w:t>raudžiama naudoti sunkiasvores transporto priemones, kai teritorijoje yra vaikų</w:t>
      </w:r>
      <w:r>
        <w:rPr>
          <w:rFonts w:ascii="Times New Roman" w:hAnsi="Times New Roman" w:cs="Times New Roman"/>
          <w:color w:val="000000" w:themeColor="text1"/>
          <w:sz w:val="24"/>
          <w:szCs w:val="24"/>
        </w:rPr>
        <w:t>, jei transporto priemonės teritorijoje juda neaptvertoje zonoje.</w:t>
      </w:r>
    </w:p>
    <w:p w14:paraId="75D877CC" w14:textId="55058874" w:rsidR="007634A1" w:rsidRPr="007634A1" w:rsidRDefault="007634A1" w:rsidP="007634A1">
      <w:pPr>
        <w:pStyle w:val="Sraopastraipa"/>
        <w:numPr>
          <w:ilvl w:val="1"/>
          <w:numId w:val="10"/>
        </w:numPr>
        <w:spacing w:after="0" w:line="240" w:lineRule="auto"/>
        <w:ind w:left="0" w:firstLine="567"/>
        <w:jc w:val="both"/>
        <w:rPr>
          <w:rFonts w:ascii="Times New Roman" w:hAnsi="Times New Roman" w:cs="Times New Roman"/>
          <w:color w:val="000000" w:themeColor="text1"/>
          <w:sz w:val="24"/>
          <w:szCs w:val="24"/>
        </w:rPr>
      </w:pPr>
      <w:r w:rsidRPr="007634A1">
        <w:rPr>
          <w:rFonts w:ascii="Times New Roman" w:hAnsi="Times New Roman" w:cs="Times New Roman"/>
          <w:color w:val="000000" w:themeColor="text1"/>
          <w:sz w:val="24"/>
          <w:szCs w:val="24"/>
        </w:rPr>
        <w:t>Darbo vietos aptveriamos arba pažymimos įspėjamaisiais ženklais, kad vaikai nepatektų į pavojingas zonas.</w:t>
      </w:r>
    </w:p>
    <w:p w14:paraId="0C78C7C5" w14:textId="6DFCCA88" w:rsidR="007634A1" w:rsidRPr="007634A1" w:rsidRDefault="007634A1" w:rsidP="007634A1">
      <w:pPr>
        <w:pStyle w:val="Sraopastraipa"/>
        <w:numPr>
          <w:ilvl w:val="1"/>
          <w:numId w:val="10"/>
        </w:numPr>
        <w:spacing w:after="0" w:line="240" w:lineRule="auto"/>
        <w:ind w:left="0" w:firstLine="567"/>
        <w:jc w:val="both"/>
        <w:rPr>
          <w:rFonts w:ascii="Times New Roman" w:hAnsi="Times New Roman" w:cs="Times New Roman"/>
          <w:color w:val="000000" w:themeColor="text1"/>
          <w:sz w:val="24"/>
          <w:szCs w:val="24"/>
        </w:rPr>
      </w:pPr>
      <w:r w:rsidRPr="007634A1">
        <w:rPr>
          <w:rFonts w:ascii="Times New Roman" w:hAnsi="Times New Roman" w:cs="Times New Roman"/>
          <w:color w:val="000000" w:themeColor="text1"/>
          <w:sz w:val="24"/>
          <w:szCs w:val="24"/>
        </w:rPr>
        <w:t>Pavojingi ar triukšmingi darbai atliekami ne ugdymo proceso metu</w:t>
      </w:r>
      <w:r>
        <w:rPr>
          <w:rFonts w:ascii="Times New Roman" w:hAnsi="Times New Roman" w:cs="Times New Roman"/>
          <w:color w:val="000000" w:themeColor="text1"/>
          <w:sz w:val="24"/>
          <w:szCs w:val="24"/>
        </w:rPr>
        <w:t>.</w:t>
      </w:r>
    </w:p>
    <w:p w14:paraId="10949162" w14:textId="5546AFA5" w:rsidR="007634A1" w:rsidRPr="007634A1" w:rsidRDefault="007634A1" w:rsidP="007634A1">
      <w:pPr>
        <w:pStyle w:val="Sraopastraipa"/>
        <w:numPr>
          <w:ilvl w:val="1"/>
          <w:numId w:val="10"/>
        </w:numPr>
        <w:spacing w:after="0" w:line="240" w:lineRule="auto"/>
        <w:ind w:left="0" w:firstLine="567"/>
        <w:jc w:val="both"/>
        <w:rPr>
          <w:rFonts w:ascii="Times New Roman" w:hAnsi="Times New Roman" w:cs="Times New Roman"/>
          <w:color w:val="000000" w:themeColor="text1"/>
          <w:sz w:val="24"/>
          <w:szCs w:val="24"/>
        </w:rPr>
      </w:pPr>
      <w:r w:rsidRPr="007634A1">
        <w:rPr>
          <w:rFonts w:ascii="Times New Roman" w:hAnsi="Times New Roman" w:cs="Times New Roman"/>
          <w:color w:val="000000" w:themeColor="text1"/>
          <w:sz w:val="24"/>
          <w:szCs w:val="24"/>
        </w:rPr>
        <w:t>Darbuotojai privalo naudoti tinkamas asmens apsaugos priemones (šalmus, pirštines, liemenes ir kt.).</w:t>
      </w:r>
    </w:p>
    <w:p w14:paraId="2E9A14A6" w14:textId="6FF35426" w:rsidR="007634A1" w:rsidRPr="007634A1" w:rsidRDefault="007634A1" w:rsidP="007634A1">
      <w:pPr>
        <w:pStyle w:val="Sraopastraipa"/>
        <w:numPr>
          <w:ilvl w:val="1"/>
          <w:numId w:val="10"/>
        </w:numPr>
        <w:spacing w:after="0" w:line="240" w:lineRule="auto"/>
        <w:ind w:left="0" w:firstLine="567"/>
        <w:jc w:val="both"/>
        <w:rPr>
          <w:rFonts w:ascii="Times New Roman" w:hAnsi="Times New Roman" w:cs="Times New Roman"/>
          <w:color w:val="000000" w:themeColor="text1"/>
          <w:sz w:val="24"/>
          <w:szCs w:val="24"/>
        </w:rPr>
      </w:pPr>
      <w:r w:rsidRPr="007634A1">
        <w:rPr>
          <w:rFonts w:ascii="Times New Roman" w:hAnsi="Times New Roman" w:cs="Times New Roman"/>
          <w:color w:val="000000" w:themeColor="text1"/>
          <w:sz w:val="24"/>
          <w:szCs w:val="24"/>
        </w:rPr>
        <w:t>Draudžiama palikti įrankius, techniką ar chemines medžiagas be priežiūros.</w:t>
      </w:r>
    </w:p>
    <w:p w14:paraId="6816F90C" w14:textId="51F676A4" w:rsidR="007634A1" w:rsidRPr="007634A1" w:rsidRDefault="007634A1" w:rsidP="007634A1">
      <w:pPr>
        <w:pStyle w:val="Sraopastraipa"/>
        <w:numPr>
          <w:ilvl w:val="1"/>
          <w:numId w:val="10"/>
        </w:numPr>
        <w:spacing w:after="0" w:line="240" w:lineRule="auto"/>
        <w:ind w:left="0" w:firstLine="567"/>
        <w:jc w:val="both"/>
        <w:rPr>
          <w:rFonts w:ascii="Times New Roman" w:hAnsi="Times New Roman" w:cs="Times New Roman"/>
          <w:color w:val="000000" w:themeColor="text1"/>
          <w:sz w:val="24"/>
          <w:szCs w:val="24"/>
        </w:rPr>
      </w:pPr>
      <w:r w:rsidRPr="007634A1">
        <w:rPr>
          <w:rFonts w:ascii="Times New Roman" w:hAnsi="Times New Roman" w:cs="Times New Roman"/>
          <w:color w:val="000000" w:themeColor="text1"/>
          <w:sz w:val="24"/>
          <w:szCs w:val="24"/>
        </w:rPr>
        <w:t xml:space="preserve">Visi darbai su cheminėmis medžiagomis (dažai, </w:t>
      </w:r>
      <w:proofErr w:type="spellStart"/>
      <w:r w:rsidRPr="007634A1">
        <w:rPr>
          <w:rFonts w:ascii="Times New Roman" w:hAnsi="Times New Roman" w:cs="Times New Roman"/>
          <w:color w:val="000000" w:themeColor="text1"/>
          <w:sz w:val="24"/>
          <w:szCs w:val="24"/>
        </w:rPr>
        <w:t>dezinfekantai</w:t>
      </w:r>
      <w:proofErr w:type="spellEnd"/>
      <w:r w:rsidRPr="007634A1">
        <w:rPr>
          <w:rFonts w:ascii="Times New Roman" w:hAnsi="Times New Roman" w:cs="Times New Roman"/>
          <w:color w:val="000000" w:themeColor="text1"/>
          <w:sz w:val="24"/>
          <w:szCs w:val="24"/>
        </w:rPr>
        <w:t>, herbicidai) vykdomi vaikams nesant teritorijoje.</w:t>
      </w:r>
    </w:p>
    <w:p w14:paraId="518EF035" w14:textId="0B2965B4" w:rsidR="009C26BF" w:rsidRDefault="007634A1" w:rsidP="00CE0217">
      <w:pPr>
        <w:pStyle w:val="Sraopastraipa"/>
        <w:numPr>
          <w:ilvl w:val="1"/>
          <w:numId w:val="10"/>
        </w:numPr>
        <w:spacing w:after="0" w:line="240" w:lineRule="auto"/>
        <w:ind w:left="0" w:firstLine="567"/>
        <w:jc w:val="both"/>
        <w:rPr>
          <w:rFonts w:ascii="Times New Roman" w:hAnsi="Times New Roman" w:cs="Times New Roman"/>
          <w:color w:val="000000" w:themeColor="text1"/>
          <w:sz w:val="24"/>
          <w:szCs w:val="24"/>
        </w:rPr>
      </w:pPr>
      <w:r w:rsidRPr="007634A1">
        <w:rPr>
          <w:rFonts w:ascii="Times New Roman" w:hAnsi="Times New Roman" w:cs="Times New Roman"/>
          <w:color w:val="000000" w:themeColor="text1"/>
          <w:sz w:val="24"/>
          <w:szCs w:val="24"/>
        </w:rPr>
        <w:t>Po darbų privaloma sutvarkyti teritoriją ir pašalinti visus pavojingus likučius.</w:t>
      </w:r>
    </w:p>
    <w:p w14:paraId="2AD6E8AE" w14:textId="77777777" w:rsidR="00D66EBC" w:rsidRPr="00D66EBC" w:rsidRDefault="00D66EBC" w:rsidP="00D66EBC">
      <w:pPr>
        <w:spacing w:after="0" w:line="240" w:lineRule="auto"/>
        <w:jc w:val="both"/>
        <w:rPr>
          <w:rFonts w:ascii="Times New Roman" w:hAnsi="Times New Roman" w:cs="Times New Roman"/>
          <w:color w:val="000000" w:themeColor="text1"/>
          <w:sz w:val="24"/>
          <w:szCs w:val="24"/>
        </w:rPr>
      </w:pPr>
    </w:p>
    <w:p w14:paraId="3A7C9113" w14:textId="1BAABB75" w:rsidR="00EA1210" w:rsidRPr="000643A4" w:rsidRDefault="00EA1210" w:rsidP="00D66EBC">
      <w:pPr>
        <w:pStyle w:val="Sraopastraipa"/>
        <w:ind w:left="567"/>
        <w:contextualSpacing w:val="0"/>
        <w:rPr>
          <w:rFonts w:ascii="Times New Roman" w:hAnsi="Times New Roman" w:cs="Times New Roman"/>
          <w:b/>
          <w:sz w:val="24"/>
          <w:szCs w:val="24"/>
        </w:rPr>
      </w:pPr>
      <w:r w:rsidRPr="000643A4">
        <w:rPr>
          <w:rFonts w:ascii="Times New Roman" w:hAnsi="Times New Roman" w:cs="Times New Roman"/>
          <w:bCs/>
          <w:color w:val="000000" w:themeColor="text1"/>
          <w:sz w:val="24"/>
          <w:szCs w:val="24"/>
        </w:rPr>
        <w:t>1 lentelė</w:t>
      </w:r>
    </w:p>
    <w:tbl>
      <w:tblPr>
        <w:tblW w:w="9628" w:type="dxa"/>
        <w:tblCellMar>
          <w:left w:w="10" w:type="dxa"/>
          <w:right w:w="10" w:type="dxa"/>
        </w:tblCellMar>
        <w:tblLook w:val="04A0" w:firstRow="1" w:lastRow="0" w:firstColumn="1" w:lastColumn="0" w:noHBand="0" w:noVBand="1"/>
      </w:tblPr>
      <w:tblGrid>
        <w:gridCol w:w="570"/>
        <w:gridCol w:w="4957"/>
        <w:gridCol w:w="4101"/>
      </w:tblGrid>
      <w:tr w:rsidR="00EA1210" w:rsidRPr="000643A4" w14:paraId="72E59C1D" w14:textId="77777777" w:rsidTr="000F23FA">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65A7F" w14:textId="62644258" w:rsidR="00EA1210" w:rsidRPr="000643A4" w:rsidRDefault="00EA1210" w:rsidP="000F23FA">
            <w:pPr>
              <w:pStyle w:val="prastasis1"/>
              <w:spacing w:after="0" w:line="240" w:lineRule="auto"/>
              <w:jc w:val="center"/>
              <w:rPr>
                <w:rFonts w:ascii="Times New Roman" w:hAnsi="Times New Roman"/>
                <w:b/>
                <w:sz w:val="24"/>
                <w:szCs w:val="24"/>
                <w:lang w:eastAsia="lt-LT"/>
              </w:rPr>
            </w:pPr>
            <w:bookmarkStart w:id="1" w:name="_Hlk18392461"/>
            <w:r w:rsidRPr="000643A4">
              <w:rPr>
                <w:rFonts w:ascii="Times New Roman" w:hAnsi="Times New Roman"/>
                <w:b/>
                <w:sz w:val="24"/>
                <w:szCs w:val="24"/>
                <w:lang w:eastAsia="lt-LT"/>
              </w:rPr>
              <w:t xml:space="preserve">Eil. </w:t>
            </w:r>
            <w:r w:rsidR="009C26BF">
              <w:rPr>
                <w:rFonts w:ascii="Times New Roman" w:hAnsi="Times New Roman"/>
                <w:b/>
                <w:sz w:val="24"/>
                <w:szCs w:val="24"/>
                <w:lang w:eastAsia="lt-LT"/>
              </w:rPr>
              <w:t>N</w:t>
            </w:r>
            <w:r w:rsidRPr="000643A4">
              <w:rPr>
                <w:rFonts w:ascii="Times New Roman" w:hAnsi="Times New Roman"/>
                <w:b/>
                <w:sz w:val="24"/>
                <w:szCs w:val="24"/>
                <w:lang w:eastAsia="lt-LT"/>
              </w:rPr>
              <w:t>r</w:t>
            </w:r>
            <w:r w:rsidR="009C26BF">
              <w:rPr>
                <w:rFonts w:ascii="Times New Roman" w:hAnsi="Times New Roman"/>
                <w:b/>
                <w:sz w:val="24"/>
                <w:szCs w:val="24"/>
                <w:lang w:eastAsia="lt-LT"/>
              </w:rPr>
              <w:t>.</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A96BF" w14:textId="77777777" w:rsidR="00EA1210" w:rsidRPr="000643A4" w:rsidRDefault="00EA1210" w:rsidP="000F23FA">
            <w:pPr>
              <w:pStyle w:val="prastasis1"/>
              <w:spacing w:after="0" w:line="240" w:lineRule="auto"/>
              <w:jc w:val="center"/>
              <w:rPr>
                <w:rFonts w:ascii="Times New Roman" w:hAnsi="Times New Roman"/>
                <w:b/>
                <w:sz w:val="24"/>
                <w:szCs w:val="24"/>
                <w:lang w:eastAsia="lt-LT"/>
              </w:rPr>
            </w:pPr>
            <w:r w:rsidRPr="000643A4">
              <w:rPr>
                <w:rFonts w:ascii="Times New Roman" w:hAnsi="Times New Roman"/>
                <w:b/>
                <w:sz w:val="24"/>
                <w:szCs w:val="24"/>
                <w:lang w:eastAsia="lt-LT"/>
              </w:rPr>
              <w:t>Darbo pavadinimas</w:t>
            </w:r>
          </w:p>
        </w:tc>
        <w:tc>
          <w:tcPr>
            <w:tcW w:w="4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60AB6" w14:textId="7BCFB54F" w:rsidR="00EA1210" w:rsidRPr="000643A4" w:rsidRDefault="00EA1210" w:rsidP="000F23FA">
            <w:pPr>
              <w:pStyle w:val="prastasis1"/>
              <w:spacing w:after="0" w:line="240" w:lineRule="auto"/>
              <w:jc w:val="center"/>
              <w:rPr>
                <w:rFonts w:ascii="Times New Roman" w:hAnsi="Times New Roman"/>
                <w:b/>
                <w:sz w:val="24"/>
                <w:szCs w:val="24"/>
                <w:lang w:eastAsia="lt-LT"/>
              </w:rPr>
            </w:pPr>
            <w:r w:rsidRPr="000643A4">
              <w:rPr>
                <w:rFonts w:ascii="Times New Roman" w:hAnsi="Times New Roman"/>
                <w:b/>
                <w:sz w:val="24"/>
                <w:szCs w:val="24"/>
                <w:lang w:eastAsia="lt-LT"/>
              </w:rPr>
              <w:t xml:space="preserve">Preliminarus </w:t>
            </w:r>
            <w:r w:rsidR="0050680C">
              <w:rPr>
                <w:rFonts w:ascii="Times New Roman" w:hAnsi="Times New Roman"/>
                <w:b/>
                <w:sz w:val="24"/>
                <w:szCs w:val="24"/>
                <w:lang w:eastAsia="lt-LT"/>
              </w:rPr>
              <w:t xml:space="preserve">2026 m., 2027 m. ir 2028 m. </w:t>
            </w:r>
            <w:r w:rsidRPr="000643A4">
              <w:rPr>
                <w:rFonts w:ascii="Times New Roman" w:hAnsi="Times New Roman"/>
                <w:b/>
                <w:sz w:val="24"/>
                <w:szCs w:val="24"/>
                <w:lang w:eastAsia="lt-LT"/>
              </w:rPr>
              <w:t>darbų kiekis</w:t>
            </w:r>
          </w:p>
        </w:tc>
      </w:tr>
      <w:tr w:rsidR="00EA1210" w:rsidRPr="000643A4" w14:paraId="6B11AB22" w14:textId="77777777" w:rsidTr="000F23FA">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306FC" w14:textId="77777777" w:rsidR="00EA1210" w:rsidRPr="000643A4" w:rsidRDefault="00EA1210" w:rsidP="000F23FA">
            <w:pPr>
              <w:pStyle w:val="prastasis1"/>
              <w:numPr>
                <w:ilvl w:val="0"/>
                <w:numId w:val="9"/>
              </w:numPr>
              <w:spacing w:after="0" w:line="240" w:lineRule="auto"/>
              <w:ind w:left="0" w:firstLine="0"/>
              <w:jc w:val="center"/>
              <w:rPr>
                <w:rFonts w:ascii="Times New Roman" w:hAnsi="Times New Roman"/>
                <w:sz w:val="24"/>
                <w:szCs w:val="24"/>
                <w:lang w:eastAsia="lt-LT"/>
              </w:rPr>
            </w:pP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FD487" w14:textId="77777777" w:rsidR="00EA1210" w:rsidRPr="000643A4" w:rsidRDefault="00EA1210" w:rsidP="000F23FA">
            <w:pPr>
              <w:pStyle w:val="prastasis1"/>
              <w:spacing w:after="0" w:line="240" w:lineRule="auto"/>
              <w:jc w:val="both"/>
              <w:rPr>
                <w:rFonts w:ascii="Times New Roman" w:hAnsi="Times New Roman"/>
                <w:sz w:val="24"/>
                <w:szCs w:val="24"/>
                <w:lang w:eastAsia="lt-LT"/>
              </w:rPr>
            </w:pPr>
            <w:r w:rsidRPr="000643A4">
              <w:rPr>
                <w:rFonts w:ascii="Times New Roman" w:hAnsi="Times New Roman"/>
                <w:sz w:val="24"/>
                <w:szCs w:val="24"/>
                <w:lang w:eastAsia="lt-LT"/>
              </w:rPr>
              <w:t>Universalių paskirties sporto aikštelių dangų įrengimas</w:t>
            </w:r>
          </w:p>
        </w:tc>
        <w:tc>
          <w:tcPr>
            <w:tcW w:w="4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916EE" w14:textId="4984AB1E" w:rsidR="00EA1210" w:rsidRPr="000643A4" w:rsidRDefault="00EA1210" w:rsidP="000F23FA">
            <w:pPr>
              <w:pStyle w:val="prastasis1"/>
              <w:spacing w:after="0" w:line="240" w:lineRule="auto"/>
              <w:jc w:val="center"/>
              <w:rPr>
                <w:rFonts w:ascii="Times New Roman" w:hAnsi="Times New Roman"/>
                <w:sz w:val="24"/>
                <w:szCs w:val="24"/>
                <w:lang w:eastAsia="lt-LT"/>
              </w:rPr>
            </w:pPr>
            <w:r w:rsidRPr="000643A4">
              <w:rPr>
                <w:rFonts w:ascii="Times New Roman" w:hAnsi="Times New Roman"/>
                <w:sz w:val="24"/>
                <w:szCs w:val="24"/>
                <w:lang w:eastAsia="lt-LT"/>
              </w:rPr>
              <w:t>4</w:t>
            </w:r>
            <w:r w:rsidR="00DE3B44">
              <w:rPr>
                <w:rFonts w:ascii="Times New Roman" w:hAnsi="Times New Roman"/>
                <w:sz w:val="24"/>
                <w:szCs w:val="24"/>
                <w:lang w:eastAsia="lt-LT"/>
              </w:rPr>
              <w:t>356</w:t>
            </w:r>
            <w:r w:rsidRPr="000643A4">
              <w:rPr>
                <w:rFonts w:ascii="Times New Roman" w:hAnsi="Times New Roman"/>
                <w:sz w:val="24"/>
                <w:szCs w:val="24"/>
                <w:lang w:eastAsia="lt-LT"/>
              </w:rPr>
              <w:t xml:space="preserve"> m</w:t>
            </w:r>
            <w:r w:rsidRPr="000643A4">
              <w:rPr>
                <w:rFonts w:ascii="Times New Roman" w:hAnsi="Times New Roman"/>
                <w:sz w:val="24"/>
                <w:szCs w:val="24"/>
                <w:vertAlign w:val="superscript"/>
                <w:lang w:eastAsia="lt-LT"/>
              </w:rPr>
              <w:t>2</w:t>
            </w:r>
          </w:p>
        </w:tc>
      </w:tr>
      <w:tr w:rsidR="00EA1210" w:rsidRPr="000643A4" w14:paraId="47DD948E" w14:textId="77777777" w:rsidTr="000F23FA">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F2F2A" w14:textId="77777777" w:rsidR="00EA1210" w:rsidRPr="000643A4" w:rsidRDefault="00EA1210" w:rsidP="000F23FA">
            <w:pPr>
              <w:pStyle w:val="prastasis1"/>
              <w:numPr>
                <w:ilvl w:val="0"/>
                <w:numId w:val="9"/>
              </w:numPr>
              <w:spacing w:after="0" w:line="240" w:lineRule="auto"/>
              <w:ind w:left="0" w:firstLine="0"/>
              <w:jc w:val="center"/>
              <w:rPr>
                <w:rFonts w:ascii="Times New Roman" w:hAnsi="Times New Roman"/>
                <w:sz w:val="24"/>
                <w:szCs w:val="24"/>
                <w:lang w:eastAsia="lt-LT"/>
              </w:rPr>
            </w:pP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122D1" w14:textId="77777777" w:rsidR="00EA1210" w:rsidRPr="000643A4" w:rsidRDefault="00EA1210" w:rsidP="000F23FA">
            <w:pPr>
              <w:pStyle w:val="prastasis1"/>
              <w:spacing w:after="0" w:line="240" w:lineRule="auto"/>
              <w:rPr>
                <w:rFonts w:ascii="Times New Roman" w:hAnsi="Times New Roman"/>
                <w:sz w:val="24"/>
                <w:szCs w:val="24"/>
                <w:lang w:eastAsia="lt-LT"/>
              </w:rPr>
            </w:pPr>
            <w:r w:rsidRPr="000643A4">
              <w:rPr>
                <w:rFonts w:ascii="Times New Roman" w:hAnsi="Times New Roman"/>
                <w:sz w:val="24"/>
                <w:szCs w:val="24"/>
                <w:lang w:eastAsia="lt-LT"/>
              </w:rPr>
              <w:t>Guminių bortų įrengimas</w:t>
            </w:r>
          </w:p>
        </w:tc>
        <w:tc>
          <w:tcPr>
            <w:tcW w:w="4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18D7C" w14:textId="0B0F095F" w:rsidR="00EA1210" w:rsidRPr="000643A4" w:rsidRDefault="00EA1210" w:rsidP="000F23FA">
            <w:pPr>
              <w:pStyle w:val="prastasis1"/>
              <w:spacing w:after="0" w:line="240" w:lineRule="auto"/>
              <w:jc w:val="center"/>
              <w:rPr>
                <w:rFonts w:ascii="Times New Roman" w:hAnsi="Times New Roman"/>
                <w:sz w:val="24"/>
                <w:szCs w:val="24"/>
                <w:lang w:eastAsia="lt-LT"/>
              </w:rPr>
            </w:pPr>
            <w:r w:rsidRPr="000643A4">
              <w:rPr>
                <w:rFonts w:ascii="Times New Roman" w:hAnsi="Times New Roman"/>
                <w:sz w:val="24"/>
                <w:szCs w:val="24"/>
                <w:lang w:eastAsia="lt-LT"/>
              </w:rPr>
              <w:t>1</w:t>
            </w:r>
            <w:r w:rsidR="002D1031">
              <w:rPr>
                <w:rFonts w:ascii="Times New Roman" w:hAnsi="Times New Roman"/>
                <w:sz w:val="24"/>
                <w:szCs w:val="24"/>
                <w:lang w:eastAsia="lt-LT"/>
              </w:rPr>
              <w:t>760</w:t>
            </w:r>
            <w:r w:rsidRPr="000643A4">
              <w:rPr>
                <w:rFonts w:ascii="Times New Roman" w:hAnsi="Times New Roman"/>
                <w:sz w:val="24"/>
                <w:szCs w:val="24"/>
                <w:lang w:eastAsia="lt-LT"/>
              </w:rPr>
              <w:t xml:space="preserve"> m</w:t>
            </w:r>
          </w:p>
        </w:tc>
      </w:tr>
      <w:tr w:rsidR="00EA1210" w:rsidRPr="000643A4" w14:paraId="029DA6FA" w14:textId="77777777" w:rsidTr="000F23FA">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8E281" w14:textId="77777777" w:rsidR="00EA1210" w:rsidRPr="000643A4" w:rsidRDefault="00EA1210" w:rsidP="000F23FA">
            <w:pPr>
              <w:pStyle w:val="prastasis1"/>
              <w:numPr>
                <w:ilvl w:val="0"/>
                <w:numId w:val="9"/>
              </w:numPr>
              <w:spacing w:after="0" w:line="240" w:lineRule="auto"/>
              <w:ind w:left="0" w:firstLine="0"/>
              <w:jc w:val="center"/>
              <w:rPr>
                <w:rFonts w:ascii="Times New Roman" w:hAnsi="Times New Roman"/>
                <w:sz w:val="24"/>
                <w:szCs w:val="24"/>
                <w:lang w:eastAsia="lt-LT"/>
              </w:rPr>
            </w:pP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63D4F" w14:textId="77777777" w:rsidR="00EA1210" w:rsidRPr="000643A4" w:rsidRDefault="00EA1210" w:rsidP="000F23FA">
            <w:pPr>
              <w:pStyle w:val="prastasis1"/>
              <w:spacing w:after="0" w:line="240" w:lineRule="auto"/>
              <w:rPr>
                <w:rFonts w:ascii="Times New Roman" w:hAnsi="Times New Roman"/>
                <w:sz w:val="24"/>
                <w:szCs w:val="24"/>
                <w:lang w:eastAsia="lt-LT"/>
              </w:rPr>
            </w:pPr>
            <w:r w:rsidRPr="000643A4">
              <w:rPr>
                <w:rFonts w:ascii="Times New Roman" w:hAnsi="Times New Roman"/>
                <w:sz w:val="24"/>
                <w:szCs w:val="24"/>
                <w:lang w:eastAsia="lt-LT"/>
              </w:rPr>
              <w:t>Krepšinio, futbolo, bėgimo tako linijų žymėjimas</w:t>
            </w:r>
          </w:p>
        </w:tc>
        <w:tc>
          <w:tcPr>
            <w:tcW w:w="4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B06B9" w14:textId="2BB5943B" w:rsidR="00EA1210" w:rsidRPr="000643A4" w:rsidRDefault="002D1031" w:rsidP="000F23FA">
            <w:pPr>
              <w:pStyle w:val="prastasis1"/>
              <w:spacing w:after="0" w:line="240" w:lineRule="auto"/>
              <w:jc w:val="center"/>
              <w:rPr>
                <w:rFonts w:ascii="Times New Roman" w:hAnsi="Times New Roman"/>
                <w:sz w:val="24"/>
                <w:szCs w:val="24"/>
                <w:lang w:eastAsia="lt-LT"/>
              </w:rPr>
            </w:pPr>
            <w:r>
              <w:rPr>
                <w:rFonts w:ascii="Times New Roman" w:hAnsi="Times New Roman"/>
                <w:sz w:val="24"/>
                <w:szCs w:val="24"/>
                <w:lang w:eastAsia="lt-LT"/>
              </w:rPr>
              <w:t>5720</w:t>
            </w:r>
            <w:r w:rsidR="00EA1210" w:rsidRPr="000643A4">
              <w:rPr>
                <w:rFonts w:ascii="Times New Roman" w:hAnsi="Times New Roman"/>
                <w:sz w:val="24"/>
                <w:szCs w:val="24"/>
                <w:lang w:eastAsia="lt-LT"/>
              </w:rPr>
              <w:t xml:space="preserve"> m</w:t>
            </w:r>
          </w:p>
        </w:tc>
      </w:tr>
      <w:tr w:rsidR="00EA1210" w:rsidRPr="000643A4" w14:paraId="04187163" w14:textId="77777777" w:rsidTr="000F23FA">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B6809" w14:textId="77777777" w:rsidR="00EA1210" w:rsidRPr="000643A4" w:rsidRDefault="00EA1210" w:rsidP="000F23FA">
            <w:pPr>
              <w:pStyle w:val="prastasis1"/>
              <w:numPr>
                <w:ilvl w:val="0"/>
                <w:numId w:val="9"/>
              </w:numPr>
              <w:spacing w:after="0" w:line="240" w:lineRule="auto"/>
              <w:ind w:left="0" w:firstLine="0"/>
              <w:jc w:val="center"/>
              <w:rPr>
                <w:rFonts w:ascii="Times New Roman" w:hAnsi="Times New Roman"/>
                <w:sz w:val="24"/>
                <w:szCs w:val="24"/>
                <w:lang w:eastAsia="lt-LT"/>
              </w:rPr>
            </w:pP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30959" w14:textId="77777777" w:rsidR="00EA1210" w:rsidRPr="000643A4" w:rsidRDefault="00EA1210" w:rsidP="000F23FA">
            <w:pPr>
              <w:pStyle w:val="prastasis1"/>
              <w:spacing w:after="0" w:line="240" w:lineRule="auto"/>
              <w:rPr>
                <w:rFonts w:ascii="Times New Roman" w:hAnsi="Times New Roman"/>
                <w:sz w:val="24"/>
                <w:szCs w:val="24"/>
                <w:lang w:eastAsia="lt-LT"/>
              </w:rPr>
            </w:pPr>
            <w:r w:rsidRPr="000643A4">
              <w:rPr>
                <w:rFonts w:ascii="Times New Roman" w:hAnsi="Times New Roman"/>
                <w:sz w:val="24"/>
                <w:szCs w:val="24"/>
                <w:lang w:eastAsia="lt-LT"/>
              </w:rPr>
              <w:t>Krepšinio stovas su apsaugom su įrengimu</w:t>
            </w:r>
          </w:p>
        </w:tc>
        <w:tc>
          <w:tcPr>
            <w:tcW w:w="4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A7146" w14:textId="4DDD844F" w:rsidR="00EA1210" w:rsidRPr="000643A4" w:rsidRDefault="002D1031" w:rsidP="000F23FA">
            <w:pPr>
              <w:pStyle w:val="prastasis1"/>
              <w:spacing w:after="0" w:line="240" w:lineRule="auto"/>
              <w:jc w:val="center"/>
              <w:rPr>
                <w:rFonts w:ascii="Times New Roman" w:hAnsi="Times New Roman"/>
                <w:sz w:val="24"/>
                <w:szCs w:val="24"/>
                <w:lang w:eastAsia="lt-LT"/>
              </w:rPr>
            </w:pPr>
            <w:r>
              <w:rPr>
                <w:rFonts w:ascii="Times New Roman" w:hAnsi="Times New Roman"/>
                <w:sz w:val="24"/>
                <w:szCs w:val="24"/>
                <w:lang w:eastAsia="lt-LT"/>
              </w:rPr>
              <w:t>88</w:t>
            </w:r>
            <w:r w:rsidR="00EA1210" w:rsidRPr="000643A4">
              <w:rPr>
                <w:rFonts w:ascii="Times New Roman" w:hAnsi="Times New Roman"/>
                <w:sz w:val="24"/>
                <w:szCs w:val="24"/>
                <w:lang w:eastAsia="lt-LT"/>
              </w:rPr>
              <w:t xml:space="preserve"> vnt.</w:t>
            </w:r>
          </w:p>
        </w:tc>
      </w:tr>
      <w:tr w:rsidR="00EA1210" w:rsidRPr="000643A4" w14:paraId="73A9279A" w14:textId="77777777" w:rsidTr="000F23FA">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2861B" w14:textId="77777777" w:rsidR="00EA1210" w:rsidRPr="000643A4" w:rsidRDefault="00EA1210" w:rsidP="000F23FA">
            <w:pPr>
              <w:pStyle w:val="prastasis1"/>
              <w:numPr>
                <w:ilvl w:val="0"/>
                <w:numId w:val="9"/>
              </w:numPr>
              <w:spacing w:after="0" w:line="240" w:lineRule="auto"/>
              <w:ind w:left="0" w:firstLine="0"/>
              <w:jc w:val="center"/>
              <w:rPr>
                <w:rFonts w:ascii="Times New Roman" w:hAnsi="Times New Roman"/>
                <w:sz w:val="24"/>
                <w:szCs w:val="24"/>
                <w:lang w:eastAsia="lt-LT"/>
              </w:rPr>
            </w:pP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F9AEB" w14:textId="77777777" w:rsidR="00EA1210" w:rsidRPr="000643A4" w:rsidRDefault="00EA1210" w:rsidP="000F23FA">
            <w:pPr>
              <w:pStyle w:val="prastasis1"/>
              <w:spacing w:after="0" w:line="240" w:lineRule="auto"/>
              <w:rPr>
                <w:rFonts w:ascii="Times New Roman" w:hAnsi="Times New Roman"/>
                <w:sz w:val="24"/>
                <w:szCs w:val="24"/>
                <w:lang w:eastAsia="lt-LT"/>
              </w:rPr>
            </w:pPr>
            <w:r w:rsidRPr="000643A4">
              <w:rPr>
                <w:rFonts w:ascii="Times New Roman" w:hAnsi="Times New Roman"/>
                <w:sz w:val="24"/>
                <w:szCs w:val="24"/>
                <w:lang w:eastAsia="lt-LT"/>
              </w:rPr>
              <w:t xml:space="preserve">Krepšinio lenta su apsaugom su įrengimu </w:t>
            </w:r>
          </w:p>
        </w:tc>
        <w:tc>
          <w:tcPr>
            <w:tcW w:w="4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6EC6F" w14:textId="4FFAF218" w:rsidR="00EA1210" w:rsidRPr="000643A4" w:rsidRDefault="002D1031" w:rsidP="000F23FA">
            <w:pPr>
              <w:pStyle w:val="prastasis1"/>
              <w:spacing w:after="0" w:line="240" w:lineRule="auto"/>
              <w:jc w:val="center"/>
              <w:rPr>
                <w:rFonts w:ascii="Times New Roman" w:hAnsi="Times New Roman"/>
                <w:sz w:val="24"/>
                <w:szCs w:val="24"/>
                <w:lang w:eastAsia="lt-LT"/>
              </w:rPr>
            </w:pPr>
            <w:r>
              <w:rPr>
                <w:rFonts w:ascii="Times New Roman" w:hAnsi="Times New Roman"/>
                <w:sz w:val="24"/>
                <w:szCs w:val="24"/>
                <w:lang w:eastAsia="lt-LT"/>
              </w:rPr>
              <w:t>88</w:t>
            </w:r>
            <w:r w:rsidR="00EA1210" w:rsidRPr="000643A4">
              <w:rPr>
                <w:rFonts w:ascii="Times New Roman" w:hAnsi="Times New Roman"/>
                <w:sz w:val="24"/>
                <w:szCs w:val="24"/>
                <w:lang w:eastAsia="lt-LT"/>
              </w:rPr>
              <w:t xml:space="preserve"> vnt.</w:t>
            </w:r>
          </w:p>
        </w:tc>
      </w:tr>
      <w:tr w:rsidR="00EA1210" w:rsidRPr="000643A4" w14:paraId="62C08C54" w14:textId="77777777" w:rsidTr="000F23FA">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13183" w14:textId="77777777" w:rsidR="00EA1210" w:rsidRPr="000643A4" w:rsidRDefault="00EA1210" w:rsidP="000F23FA">
            <w:pPr>
              <w:pStyle w:val="prastasis1"/>
              <w:numPr>
                <w:ilvl w:val="0"/>
                <w:numId w:val="9"/>
              </w:numPr>
              <w:spacing w:after="0" w:line="240" w:lineRule="auto"/>
              <w:ind w:left="0" w:firstLine="0"/>
              <w:jc w:val="center"/>
              <w:rPr>
                <w:rFonts w:ascii="Times New Roman" w:hAnsi="Times New Roman"/>
                <w:sz w:val="24"/>
                <w:szCs w:val="24"/>
                <w:lang w:eastAsia="lt-LT"/>
              </w:rPr>
            </w:pP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53E17" w14:textId="77777777" w:rsidR="00EA1210" w:rsidRPr="000643A4" w:rsidRDefault="00EA1210" w:rsidP="000F23FA">
            <w:pPr>
              <w:pStyle w:val="prastasis1"/>
              <w:spacing w:after="0" w:line="240" w:lineRule="auto"/>
              <w:rPr>
                <w:rFonts w:ascii="Times New Roman" w:hAnsi="Times New Roman"/>
                <w:sz w:val="24"/>
                <w:szCs w:val="24"/>
                <w:lang w:eastAsia="lt-LT"/>
              </w:rPr>
            </w:pPr>
            <w:r w:rsidRPr="000643A4">
              <w:rPr>
                <w:rFonts w:ascii="Times New Roman" w:hAnsi="Times New Roman"/>
                <w:sz w:val="24"/>
                <w:szCs w:val="24"/>
                <w:lang w:eastAsia="lt-LT"/>
              </w:rPr>
              <w:t>Krepšinio lankas su įrengimu (su tinkleliu)</w:t>
            </w:r>
          </w:p>
        </w:tc>
        <w:tc>
          <w:tcPr>
            <w:tcW w:w="4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BC77B" w14:textId="7E245DDA" w:rsidR="00EA1210" w:rsidRPr="000643A4" w:rsidRDefault="00EA1210" w:rsidP="000F23FA">
            <w:pPr>
              <w:pStyle w:val="prastasis1"/>
              <w:spacing w:after="0" w:line="240" w:lineRule="auto"/>
              <w:jc w:val="center"/>
              <w:rPr>
                <w:rFonts w:ascii="Times New Roman" w:hAnsi="Times New Roman"/>
                <w:sz w:val="24"/>
                <w:szCs w:val="24"/>
                <w:lang w:eastAsia="lt-LT"/>
              </w:rPr>
            </w:pPr>
            <w:r w:rsidRPr="000643A4">
              <w:rPr>
                <w:rFonts w:ascii="Times New Roman" w:hAnsi="Times New Roman"/>
                <w:sz w:val="24"/>
                <w:szCs w:val="24"/>
                <w:lang w:eastAsia="lt-LT"/>
              </w:rPr>
              <w:t>8</w:t>
            </w:r>
            <w:r w:rsidR="002D1031">
              <w:rPr>
                <w:rFonts w:ascii="Times New Roman" w:hAnsi="Times New Roman"/>
                <w:sz w:val="24"/>
                <w:szCs w:val="24"/>
                <w:lang w:eastAsia="lt-LT"/>
              </w:rPr>
              <w:t>8</w:t>
            </w:r>
            <w:r w:rsidRPr="000643A4">
              <w:rPr>
                <w:rFonts w:ascii="Times New Roman" w:hAnsi="Times New Roman"/>
                <w:sz w:val="24"/>
                <w:szCs w:val="24"/>
                <w:lang w:eastAsia="lt-LT"/>
              </w:rPr>
              <w:t xml:space="preserve"> vnt.</w:t>
            </w:r>
          </w:p>
        </w:tc>
      </w:tr>
      <w:tr w:rsidR="00EA1210" w:rsidRPr="000643A4" w14:paraId="0256E5AD" w14:textId="77777777" w:rsidTr="000F23FA">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459C5" w14:textId="77777777" w:rsidR="00EA1210" w:rsidRPr="000643A4" w:rsidRDefault="00EA1210" w:rsidP="000F23FA">
            <w:pPr>
              <w:pStyle w:val="prastasis1"/>
              <w:numPr>
                <w:ilvl w:val="0"/>
                <w:numId w:val="9"/>
              </w:numPr>
              <w:spacing w:after="0" w:line="240" w:lineRule="auto"/>
              <w:ind w:left="0" w:firstLine="0"/>
              <w:jc w:val="center"/>
              <w:rPr>
                <w:rFonts w:ascii="Times New Roman" w:hAnsi="Times New Roman"/>
                <w:sz w:val="24"/>
                <w:szCs w:val="24"/>
                <w:lang w:eastAsia="lt-LT"/>
              </w:rPr>
            </w:pP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49994" w14:textId="77777777" w:rsidR="00EA1210" w:rsidRPr="000643A4" w:rsidRDefault="00EA1210" w:rsidP="000F23FA">
            <w:pPr>
              <w:pStyle w:val="prastasis1"/>
              <w:spacing w:after="0" w:line="240" w:lineRule="auto"/>
              <w:rPr>
                <w:rFonts w:ascii="Times New Roman" w:hAnsi="Times New Roman"/>
                <w:sz w:val="24"/>
                <w:szCs w:val="24"/>
                <w:lang w:eastAsia="lt-LT"/>
              </w:rPr>
            </w:pPr>
            <w:r w:rsidRPr="000643A4">
              <w:rPr>
                <w:rFonts w:ascii="Times New Roman" w:hAnsi="Times New Roman"/>
                <w:sz w:val="24"/>
                <w:szCs w:val="24"/>
                <w:lang w:eastAsia="lt-LT"/>
              </w:rPr>
              <w:t>Futbolo vartai su įrengimu (su tinklu)</w:t>
            </w:r>
          </w:p>
        </w:tc>
        <w:tc>
          <w:tcPr>
            <w:tcW w:w="4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4B9C0" w14:textId="091195CF" w:rsidR="00EA1210" w:rsidRPr="000643A4" w:rsidRDefault="00EA1210" w:rsidP="000F23FA">
            <w:pPr>
              <w:pStyle w:val="prastasis1"/>
              <w:spacing w:after="0" w:line="240" w:lineRule="auto"/>
              <w:jc w:val="center"/>
              <w:rPr>
                <w:rFonts w:ascii="Times New Roman" w:hAnsi="Times New Roman"/>
                <w:sz w:val="24"/>
                <w:szCs w:val="24"/>
                <w:lang w:eastAsia="lt-LT"/>
              </w:rPr>
            </w:pPr>
            <w:r w:rsidRPr="000643A4">
              <w:rPr>
                <w:rFonts w:ascii="Times New Roman" w:hAnsi="Times New Roman"/>
                <w:sz w:val="24"/>
                <w:szCs w:val="24"/>
                <w:lang w:eastAsia="lt-LT"/>
              </w:rPr>
              <w:t>8</w:t>
            </w:r>
            <w:r w:rsidR="002D1031">
              <w:rPr>
                <w:rFonts w:ascii="Times New Roman" w:hAnsi="Times New Roman"/>
                <w:sz w:val="24"/>
                <w:szCs w:val="24"/>
                <w:lang w:eastAsia="lt-LT"/>
              </w:rPr>
              <w:t>8</w:t>
            </w:r>
            <w:r w:rsidRPr="000643A4">
              <w:rPr>
                <w:rFonts w:ascii="Times New Roman" w:hAnsi="Times New Roman"/>
                <w:sz w:val="24"/>
                <w:szCs w:val="24"/>
                <w:lang w:eastAsia="lt-LT"/>
              </w:rPr>
              <w:t xml:space="preserve"> vnt.</w:t>
            </w:r>
          </w:p>
        </w:tc>
      </w:tr>
      <w:tr w:rsidR="00EA1210" w:rsidRPr="000643A4" w14:paraId="69D2E767" w14:textId="77777777" w:rsidTr="000F23FA">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5D90A" w14:textId="77777777" w:rsidR="00EA1210" w:rsidRPr="000643A4" w:rsidRDefault="00EA1210" w:rsidP="000F23FA">
            <w:pPr>
              <w:pStyle w:val="prastasis1"/>
              <w:numPr>
                <w:ilvl w:val="0"/>
                <w:numId w:val="9"/>
              </w:numPr>
              <w:spacing w:after="0" w:line="240" w:lineRule="auto"/>
              <w:ind w:left="0" w:firstLine="0"/>
              <w:jc w:val="center"/>
              <w:rPr>
                <w:rFonts w:ascii="Times New Roman" w:hAnsi="Times New Roman"/>
                <w:sz w:val="24"/>
                <w:szCs w:val="24"/>
                <w:lang w:eastAsia="lt-LT"/>
              </w:rPr>
            </w:pP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44182" w14:textId="77777777" w:rsidR="00EA1210" w:rsidRPr="000643A4" w:rsidRDefault="00EA1210" w:rsidP="000F23FA">
            <w:pPr>
              <w:pStyle w:val="prastasis1"/>
              <w:spacing w:after="0" w:line="240" w:lineRule="auto"/>
              <w:rPr>
                <w:rFonts w:ascii="Times New Roman" w:hAnsi="Times New Roman"/>
                <w:sz w:val="24"/>
                <w:szCs w:val="24"/>
                <w:lang w:eastAsia="lt-LT"/>
              </w:rPr>
            </w:pPr>
            <w:r w:rsidRPr="000643A4">
              <w:rPr>
                <w:rFonts w:ascii="Times New Roman" w:hAnsi="Times New Roman"/>
                <w:sz w:val="24"/>
                <w:szCs w:val="24"/>
                <w:lang w:eastAsia="lt-LT"/>
              </w:rPr>
              <w:t>Logotipo dažymo darbai</w:t>
            </w:r>
          </w:p>
        </w:tc>
        <w:tc>
          <w:tcPr>
            <w:tcW w:w="4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1DFC8" w14:textId="39B7CF95" w:rsidR="00EA1210" w:rsidRPr="000643A4" w:rsidRDefault="00EA1210" w:rsidP="000F23FA">
            <w:pPr>
              <w:pStyle w:val="prastasis1"/>
              <w:spacing w:after="0" w:line="240" w:lineRule="auto"/>
              <w:jc w:val="center"/>
              <w:rPr>
                <w:rFonts w:ascii="Times New Roman" w:hAnsi="Times New Roman"/>
                <w:sz w:val="24"/>
                <w:szCs w:val="24"/>
                <w:lang w:eastAsia="lt-LT"/>
              </w:rPr>
            </w:pPr>
            <w:r w:rsidRPr="000643A4">
              <w:rPr>
                <w:rFonts w:ascii="Times New Roman" w:hAnsi="Times New Roman"/>
                <w:sz w:val="24"/>
                <w:szCs w:val="24"/>
                <w:lang w:eastAsia="lt-LT"/>
              </w:rPr>
              <w:t>4</w:t>
            </w:r>
            <w:r w:rsidR="002D1031">
              <w:rPr>
                <w:rFonts w:ascii="Times New Roman" w:hAnsi="Times New Roman"/>
                <w:sz w:val="24"/>
                <w:szCs w:val="24"/>
                <w:lang w:eastAsia="lt-LT"/>
              </w:rPr>
              <w:t>4</w:t>
            </w:r>
            <w:r w:rsidRPr="000643A4">
              <w:rPr>
                <w:rFonts w:ascii="Times New Roman" w:hAnsi="Times New Roman"/>
                <w:sz w:val="24"/>
                <w:szCs w:val="24"/>
                <w:lang w:eastAsia="lt-LT"/>
              </w:rPr>
              <w:t xml:space="preserve"> vnt.</w:t>
            </w:r>
          </w:p>
        </w:tc>
      </w:tr>
    </w:tbl>
    <w:bookmarkEnd w:id="1"/>
    <w:p w14:paraId="6371D2D1" w14:textId="77777777" w:rsidR="00CE0217" w:rsidRDefault="00EA1210" w:rsidP="00EA1210">
      <w:pPr>
        <w:spacing w:after="0" w:line="240" w:lineRule="auto"/>
        <w:ind w:firstLine="567"/>
        <w:jc w:val="both"/>
        <w:rPr>
          <w:rFonts w:ascii="Times New Roman" w:hAnsi="Times New Roman" w:cs="Times New Roman"/>
          <w:sz w:val="24"/>
          <w:szCs w:val="24"/>
        </w:rPr>
      </w:pPr>
      <w:r w:rsidRPr="000643A4">
        <w:rPr>
          <w:rFonts w:ascii="Times New Roman" w:hAnsi="Times New Roman" w:cs="Times New Roman"/>
          <w:sz w:val="24"/>
          <w:szCs w:val="24"/>
        </w:rPr>
        <w:t xml:space="preserve">Rangovas turės suteikti faktiškai atliktiems Darbams garantiją – ne trumpesnę kaip 5 metai atviriems darbams, </w:t>
      </w:r>
      <w:r w:rsidRPr="000643A4">
        <w:rPr>
          <w:rFonts w:ascii="Times New Roman" w:eastAsia="Times New Roman" w:hAnsi="Times New Roman" w:cs="Times New Roman"/>
          <w:color w:val="000000"/>
          <w:sz w:val="24"/>
          <w:szCs w:val="24"/>
        </w:rPr>
        <w:t xml:space="preserve">ne trumpesnę kaip </w:t>
      </w:r>
      <w:r w:rsidRPr="000643A4">
        <w:rPr>
          <w:rFonts w:ascii="Times New Roman" w:hAnsi="Times New Roman" w:cs="Times New Roman"/>
          <w:sz w:val="24"/>
          <w:szCs w:val="24"/>
        </w:rPr>
        <w:t xml:space="preserve">10 metų paslėptiems darbams, tyčia paslėptiems darbams </w:t>
      </w:r>
      <w:r w:rsidRPr="000643A4">
        <w:rPr>
          <w:rFonts w:ascii="Times New Roman" w:eastAsia="Times New Roman" w:hAnsi="Times New Roman" w:cs="Times New Roman"/>
          <w:color w:val="000000"/>
          <w:sz w:val="24"/>
          <w:szCs w:val="24"/>
        </w:rPr>
        <w:t>ne trumpesnę kaip</w:t>
      </w:r>
      <w:r w:rsidRPr="000643A4">
        <w:rPr>
          <w:rFonts w:ascii="Times New Roman" w:hAnsi="Times New Roman" w:cs="Times New Roman"/>
          <w:sz w:val="24"/>
          <w:szCs w:val="24"/>
        </w:rPr>
        <w:t xml:space="preserve"> 20 metų, medžiagoms – teisės aktuose nustatytą terminą. </w:t>
      </w:r>
    </w:p>
    <w:p w14:paraId="5B043C0C" w14:textId="5238ADD6" w:rsidR="00EA1210" w:rsidRDefault="00EA1210" w:rsidP="00EA1210">
      <w:pPr>
        <w:spacing w:after="0" w:line="240" w:lineRule="auto"/>
        <w:ind w:firstLine="567"/>
        <w:jc w:val="both"/>
        <w:rPr>
          <w:rFonts w:ascii="Times New Roman" w:hAnsi="Times New Roman" w:cs="Times New Roman"/>
          <w:sz w:val="24"/>
          <w:szCs w:val="24"/>
        </w:rPr>
      </w:pPr>
      <w:r w:rsidRPr="000643A4">
        <w:rPr>
          <w:rFonts w:ascii="Times New Roman" w:hAnsi="Times New Roman" w:cs="Times New Roman"/>
          <w:sz w:val="24"/>
          <w:szCs w:val="24"/>
        </w:rPr>
        <w:t xml:space="preserve">Atsiradus defektams, Rangovas pagal defektinį aktą savo lėšomis ir medžiagomis ištaiso trūkumus per akte nurodytą laiką, bet ne ilgiau nei per 14 kalendorinių dienų. </w:t>
      </w:r>
    </w:p>
    <w:p w14:paraId="7B5B4E9E" w14:textId="77777777" w:rsidR="00D66EBC" w:rsidRDefault="00D66EBC" w:rsidP="00EA1210">
      <w:pPr>
        <w:spacing w:after="0" w:line="240" w:lineRule="auto"/>
        <w:ind w:firstLine="567"/>
        <w:jc w:val="both"/>
        <w:rPr>
          <w:rFonts w:ascii="Times New Roman" w:hAnsi="Times New Roman" w:cs="Times New Roman"/>
          <w:sz w:val="24"/>
          <w:szCs w:val="24"/>
        </w:rPr>
      </w:pPr>
    </w:p>
    <w:p w14:paraId="400D451C" w14:textId="079AF922" w:rsidR="00D66EBC" w:rsidRDefault="00D66EBC" w:rsidP="00EA12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paveikslėlis</w:t>
      </w:r>
    </w:p>
    <w:p w14:paraId="3E4AB68F" w14:textId="77777777" w:rsidR="00D66EBC" w:rsidRDefault="00D66EBC" w:rsidP="00EA1210">
      <w:pPr>
        <w:spacing w:after="0" w:line="240" w:lineRule="auto"/>
        <w:ind w:firstLine="567"/>
        <w:jc w:val="both"/>
        <w:rPr>
          <w:rFonts w:ascii="Times New Roman" w:hAnsi="Times New Roman" w:cs="Times New Roman"/>
          <w:sz w:val="24"/>
          <w:szCs w:val="24"/>
        </w:rPr>
      </w:pPr>
    </w:p>
    <w:p w14:paraId="202D830E" w14:textId="19A9C816" w:rsidR="00EA1210" w:rsidRPr="000643A4" w:rsidRDefault="00EA1210" w:rsidP="00D66EBC">
      <w:pPr>
        <w:tabs>
          <w:tab w:val="left" w:pos="6862"/>
        </w:tabs>
        <w:jc w:val="both"/>
        <w:rPr>
          <w:rFonts w:ascii="Times New Roman" w:hAnsi="Times New Roman" w:cs="Times New Roman"/>
          <w:sz w:val="24"/>
          <w:szCs w:val="24"/>
        </w:rPr>
      </w:pPr>
      <w:r w:rsidRPr="000643A4">
        <w:rPr>
          <w:rFonts w:ascii="Times New Roman" w:hAnsi="Times New Roman" w:cs="Times New Roman"/>
          <w:sz w:val="24"/>
          <w:szCs w:val="24"/>
        </w:rPr>
        <w:lastRenderedPageBreak/>
        <w:t xml:space="preserve"> </w:t>
      </w:r>
      <w:r w:rsidR="00D66EBC" w:rsidRPr="000643A4">
        <w:rPr>
          <w:rFonts w:ascii="Times New Roman" w:hAnsi="Times New Roman" w:cs="Times New Roman"/>
          <w:noProof/>
          <w:sz w:val="24"/>
          <w:szCs w:val="24"/>
        </w:rPr>
        <w:drawing>
          <wp:inline distT="0" distB="0" distL="0" distR="0" wp14:anchorId="562CE151" wp14:editId="2F165A82">
            <wp:extent cx="3981598" cy="5146738"/>
            <wp:effectExtent l="7937" t="0" r="7938" b="7937"/>
            <wp:docPr id="260219987" name="Paveikslėlis 1" descr="Paveikslėlis, kuriame yra ekrano kopija, Grafika, diagrama, tekst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219987" name="Paveikslėlis 1" descr="Paveikslėlis, kuriame yra ekrano kopija, Grafika, diagrama, tekstas  Automatiškai sugeneruotas aprašym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3999472" cy="5169842"/>
                    </a:xfrm>
                    <a:prstGeom prst="rect">
                      <a:avLst/>
                    </a:prstGeom>
                    <a:noFill/>
                    <a:ln>
                      <a:noFill/>
                    </a:ln>
                  </pic:spPr>
                </pic:pic>
              </a:graphicData>
            </a:graphic>
          </wp:inline>
        </w:drawing>
      </w:r>
    </w:p>
    <w:sectPr w:rsidR="00EA1210" w:rsidRPr="000643A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5C3943"/>
    <w:multiLevelType w:val="hybridMultilevel"/>
    <w:tmpl w:val="52C49D6A"/>
    <w:lvl w:ilvl="0" w:tplc="7D906D72">
      <w:start w:val="1"/>
      <w:numFmt w:val="decimal"/>
      <w:lvlText w:val="%1."/>
      <w:lvlJc w:val="left"/>
      <w:pPr>
        <w:ind w:left="783" w:hanging="360"/>
      </w:pPr>
      <w:rPr>
        <w:rFonts w:ascii="Times New Roman" w:eastAsia="Times New Roman" w:hAnsi="Times New Roman" w:cs="Times New Roman"/>
        <w:b w:val="0"/>
        <w:bCs w:val="0"/>
      </w:rPr>
    </w:lvl>
    <w:lvl w:ilvl="1" w:tplc="04270003">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3"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5" w15:restartNumberingAfterBreak="0">
    <w:nsid w:val="1358383C"/>
    <w:multiLevelType w:val="hybridMultilevel"/>
    <w:tmpl w:val="D3C02132"/>
    <w:lvl w:ilvl="0" w:tplc="C78257B6">
      <w:start w:val="1"/>
      <w:numFmt w:val="decimal"/>
      <w:lvlText w:val="3.%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6C38C2"/>
    <w:multiLevelType w:val="multilevel"/>
    <w:tmpl w:val="D44CE3C6"/>
    <w:lvl w:ilvl="0">
      <w:start w:val="7"/>
      <w:numFmt w:val="decimal"/>
      <w:lvlText w:val="%1."/>
      <w:lvlJc w:val="left"/>
      <w:pPr>
        <w:ind w:left="360" w:hanging="360"/>
      </w:pPr>
      <w:rPr>
        <w:rFonts w:eastAsia="Times New Roman"/>
      </w:rPr>
    </w:lvl>
    <w:lvl w:ilvl="1">
      <w:start w:val="1"/>
      <w:numFmt w:val="decimal"/>
      <w:lvlText w:val="8.%2."/>
      <w:lvlJc w:val="left"/>
      <w:pPr>
        <w:ind w:left="360" w:hanging="360"/>
      </w:pPr>
      <w:rPr>
        <w:rFonts w:hint="default"/>
        <w:color w:val="auto"/>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7" w15:restartNumberingAfterBreak="0">
    <w:nsid w:val="176F38D2"/>
    <w:multiLevelType w:val="multilevel"/>
    <w:tmpl w:val="7EAE75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AA718F"/>
    <w:multiLevelType w:val="hybridMultilevel"/>
    <w:tmpl w:val="7A662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3814232"/>
    <w:multiLevelType w:val="multilevel"/>
    <w:tmpl w:val="769221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4"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206DE9"/>
    <w:multiLevelType w:val="multilevel"/>
    <w:tmpl w:val="57BA1010"/>
    <w:lvl w:ilvl="0">
      <w:start w:val="2"/>
      <w:numFmt w:val="decimal"/>
      <w:lvlText w:val="%1."/>
      <w:lvlJc w:val="left"/>
      <w:pPr>
        <w:ind w:left="720" w:hanging="360"/>
      </w:pPr>
      <w:rPr>
        <w:rFonts w:hint="default"/>
      </w:rPr>
    </w:lvl>
    <w:lvl w:ilvl="1">
      <w:start w:val="10"/>
      <w:numFmt w:val="decimal"/>
      <w:isLgl/>
      <w:lvlText w:val="%1.%2."/>
      <w:lvlJc w:val="left"/>
      <w:pPr>
        <w:ind w:left="1560" w:hanging="480"/>
      </w:pPr>
      <w:rPr>
        <w:rFonts w:hint="default"/>
        <w:b w:val="0"/>
      </w:rPr>
    </w:lvl>
    <w:lvl w:ilvl="2">
      <w:start w:val="1"/>
      <w:numFmt w:val="decimal"/>
      <w:isLgl/>
      <w:lvlText w:val="%1.%2.%3."/>
      <w:lvlJc w:val="left"/>
      <w:pPr>
        <w:ind w:left="2520" w:hanging="720"/>
      </w:pPr>
      <w:rPr>
        <w:rFonts w:hint="default"/>
        <w:b w:val="0"/>
      </w:rPr>
    </w:lvl>
    <w:lvl w:ilvl="3">
      <w:start w:val="1"/>
      <w:numFmt w:val="decimal"/>
      <w:isLgl/>
      <w:lvlText w:val="%1.%2.%3.%4."/>
      <w:lvlJc w:val="left"/>
      <w:pPr>
        <w:ind w:left="3240" w:hanging="720"/>
      </w:pPr>
      <w:rPr>
        <w:rFonts w:hint="default"/>
        <w:b w:val="0"/>
      </w:rPr>
    </w:lvl>
    <w:lvl w:ilvl="4">
      <w:start w:val="1"/>
      <w:numFmt w:val="decimal"/>
      <w:isLgl/>
      <w:lvlText w:val="%1.%2.%3.%4.%5."/>
      <w:lvlJc w:val="left"/>
      <w:pPr>
        <w:ind w:left="4320" w:hanging="1080"/>
      </w:pPr>
      <w:rPr>
        <w:rFonts w:hint="default"/>
        <w:b w:val="0"/>
      </w:rPr>
    </w:lvl>
    <w:lvl w:ilvl="5">
      <w:start w:val="1"/>
      <w:numFmt w:val="decimal"/>
      <w:isLgl/>
      <w:lvlText w:val="%1.%2.%3.%4.%5.%6."/>
      <w:lvlJc w:val="left"/>
      <w:pPr>
        <w:ind w:left="5040" w:hanging="1080"/>
      </w:pPr>
      <w:rPr>
        <w:rFonts w:hint="default"/>
        <w:b w:val="0"/>
      </w:rPr>
    </w:lvl>
    <w:lvl w:ilvl="6">
      <w:start w:val="1"/>
      <w:numFmt w:val="decimal"/>
      <w:isLgl/>
      <w:lvlText w:val="%1.%2.%3.%4.%5.%6.%7."/>
      <w:lvlJc w:val="left"/>
      <w:pPr>
        <w:ind w:left="6120" w:hanging="1440"/>
      </w:pPr>
      <w:rPr>
        <w:rFonts w:hint="default"/>
        <w:b w:val="0"/>
      </w:rPr>
    </w:lvl>
    <w:lvl w:ilvl="7">
      <w:start w:val="1"/>
      <w:numFmt w:val="decimal"/>
      <w:isLgl/>
      <w:lvlText w:val="%1.%2.%3.%4.%5.%6.%7.%8."/>
      <w:lvlJc w:val="left"/>
      <w:pPr>
        <w:ind w:left="6840" w:hanging="1440"/>
      </w:pPr>
      <w:rPr>
        <w:rFonts w:hint="default"/>
        <w:b w:val="0"/>
      </w:rPr>
    </w:lvl>
    <w:lvl w:ilvl="8">
      <w:start w:val="1"/>
      <w:numFmt w:val="decimal"/>
      <w:isLgl/>
      <w:lvlText w:val="%1.%2.%3.%4.%5.%6.%7.%8.%9."/>
      <w:lvlJc w:val="left"/>
      <w:pPr>
        <w:ind w:left="7920" w:hanging="1800"/>
      </w:pPr>
      <w:rPr>
        <w:rFonts w:hint="default"/>
        <w:b w:val="0"/>
      </w:rPr>
    </w:lvl>
  </w:abstractNum>
  <w:abstractNum w:abstractNumId="18"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1"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22"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544F3235"/>
    <w:multiLevelType w:val="hybridMultilevel"/>
    <w:tmpl w:val="D7AEC81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D7757D"/>
    <w:multiLevelType w:val="multilevel"/>
    <w:tmpl w:val="827094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B61444"/>
    <w:multiLevelType w:val="hybridMultilevel"/>
    <w:tmpl w:val="6F322FC0"/>
    <w:lvl w:ilvl="0" w:tplc="1F9852CA">
      <w:start w:val="1"/>
      <w:numFmt w:val="decimal"/>
      <w:lvlText w:val="3.%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2"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DF6B85"/>
    <w:multiLevelType w:val="multilevel"/>
    <w:tmpl w:val="53F43FB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7"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5115080">
    <w:abstractNumId w:val="14"/>
  </w:num>
  <w:num w:numId="2" w16cid:durableId="1767458866">
    <w:abstractNumId w:val="26"/>
  </w:num>
  <w:num w:numId="3" w16cid:durableId="807892817">
    <w:abstractNumId w:val="27"/>
  </w:num>
  <w:num w:numId="4" w16cid:durableId="701367099">
    <w:abstractNumId w:val="15"/>
  </w:num>
  <w:num w:numId="5" w16cid:durableId="1596668169">
    <w:abstractNumId w:val="24"/>
  </w:num>
  <w:num w:numId="6" w16cid:durableId="438574248">
    <w:abstractNumId w:val="2"/>
  </w:num>
  <w:num w:numId="7" w16cid:durableId="360907910">
    <w:abstractNumId w:val="22"/>
  </w:num>
  <w:num w:numId="8" w16cid:durableId="1678996335">
    <w:abstractNumId w:val="16"/>
  </w:num>
  <w:num w:numId="9" w16cid:durableId="324824690">
    <w:abstractNumId w:val="8"/>
  </w:num>
  <w:num w:numId="10" w16cid:durableId="1829399029">
    <w:abstractNumId w:val="17"/>
  </w:num>
  <w:num w:numId="11" w16cid:durableId="1172793808">
    <w:abstractNumId w:val="23"/>
  </w:num>
  <w:num w:numId="12" w16cid:durableId="1060133567">
    <w:abstractNumId w:val="0"/>
  </w:num>
  <w:num w:numId="13" w16cid:durableId="2080714838">
    <w:abstractNumId w:val="13"/>
  </w:num>
  <w:num w:numId="14" w16cid:durableId="505025906">
    <w:abstractNumId w:val="36"/>
  </w:num>
  <w:num w:numId="15" w16cid:durableId="893083561">
    <w:abstractNumId w:val="29"/>
  </w:num>
  <w:num w:numId="16" w16cid:durableId="889533672">
    <w:abstractNumId w:val="1"/>
  </w:num>
  <w:num w:numId="17" w16cid:durableId="1397513554">
    <w:abstractNumId w:val="34"/>
  </w:num>
  <w:num w:numId="18" w16cid:durableId="1231190295">
    <w:abstractNumId w:val="30"/>
  </w:num>
  <w:num w:numId="19" w16cid:durableId="715275006">
    <w:abstractNumId w:val="18"/>
  </w:num>
  <w:num w:numId="20" w16cid:durableId="653459532">
    <w:abstractNumId w:val="38"/>
  </w:num>
  <w:num w:numId="21" w16cid:durableId="1141730552">
    <w:abstractNumId w:val="32"/>
  </w:num>
  <w:num w:numId="22" w16cid:durableId="989016958">
    <w:abstractNumId w:val="3"/>
  </w:num>
  <w:num w:numId="23" w16cid:durableId="1471559465">
    <w:abstractNumId w:val="11"/>
  </w:num>
  <w:num w:numId="24" w16cid:durableId="115687944">
    <w:abstractNumId w:val="20"/>
  </w:num>
  <w:num w:numId="25" w16cid:durableId="872495459">
    <w:abstractNumId w:val="4"/>
  </w:num>
  <w:num w:numId="26" w16cid:durableId="1498691295">
    <w:abstractNumId w:val="33"/>
  </w:num>
  <w:num w:numId="27" w16cid:durableId="612320187">
    <w:abstractNumId w:val="28"/>
  </w:num>
  <w:num w:numId="28" w16cid:durableId="2121408161">
    <w:abstractNumId w:val="37"/>
  </w:num>
  <w:num w:numId="29" w16cid:durableId="1067151593">
    <w:abstractNumId w:val="12"/>
  </w:num>
  <w:num w:numId="30" w16cid:durableId="1062287965">
    <w:abstractNumId w:val="19"/>
  </w:num>
  <w:num w:numId="31" w16cid:durableId="1676497166">
    <w:abstractNumId w:val="9"/>
  </w:num>
  <w:num w:numId="32" w16cid:durableId="443811613">
    <w:abstractNumId w:val="35"/>
  </w:num>
  <w:num w:numId="33" w16cid:durableId="1287350445">
    <w:abstractNumId w:val="25"/>
  </w:num>
  <w:num w:numId="34" w16cid:durableId="287318444">
    <w:abstractNumId w:val="21"/>
  </w:num>
  <w:num w:numId="35" w16cid:durableId="125948488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25237398">
    <w:abstractNumId w:val="6"/>
  </w:num>
  <w:num w:numId="37" w16cid:durableId="1839997839">
    <w:abstractNumId w:val="7"/>
  </w:num>
  <w:num w:numId="38" w16cid:durableId="1598171775">
    <w:abstractNumId w:val="10"/>
  </w:num>
  <w:num w:numId="39" w16cid:durableId="1199394710">
    <w:abstractNumId w:val="31"/>
  </w:num>
  <w:num w:numId="40" w16cid:durableId="3533135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210"/>
    <w:rsid w:val="00026512"/>
    <w:rsid w:val="000643A4"/>
    <w:rsid w:val="00083DBA"/>
    <w:rsid w:val="000F3F73"/>
    <w:rsid w:val="000F446B"/>
    <w:rsid w:val="00107CCE"/>
    <w:rsid w:val="00142BC0"/>
    <w:rsid w:val="001C1F6C"/>
    <w:rsid w:val="00272F08"/>
    <w:rsid w:val="002775F6"/>
    <w:rsid w:val="002D1031"/>
    <w:rsid w:val="002D1685"/>
    <w:rsid w:val="0030320C"/>
    <w:rsid w:val="0036496E"/>
    <w:rsid w:val="0038205F"/>
    <w:rsid w:val="003909E8"/>
    <w:rsid w:val="003D4DE5"/>
    <w:rsid w:val="00421A83"/>
    <w:rsid w:val="00451FC7"/>
    <w:rsid w:val="00483CC8"/>
    <w:rsid w:val="004B597E"/>
    <w:rsid w:val="004D41BB"/>
    <w:rsid w:val="004D5338"/>
    <w:rsid w:val="004F0C27"/>
    <w:rsid w:val="004F526D"/>
    <w:rsid w:val="0050680C"/>
    <w:rsid w:val="00510B31"/>
    <w:rsid w:val="00566621"/>
    <w:rsid w:val="006122E0"/>
    <w:rsid w:val="006C3FA7"/>
    <w:rsid w:val="00704E91"/>
    <w:rsid w:val="00756DDD"/>
    <w:rsid w:val="007634A1"/>
    <w:rsid w:val="00817A0A"/>
    <w:rsid w:val="00817EE0"/>
    <w:rsid w:val="008250F5"/>
    <w:rsid w:val="00872B97"/>
    <w:rsid w:val="00943A33"/>
    <w:rsid w:val="009C26BF"/>
    <w:rsid w:val="009F7276"/>
    <w:rsid w:val="00A62704"/>
    <w:rsid w:val="00AA5875"/>
    <w:rsid w:val="00AD61B0"/>
    <w:rsid w:val="00AE640D"/>
    <w:rsid w:val="00B94CF7"/>
    <w:rsid w:val="00BA0901"/>
    <w:rsid w:val="00BD18BC"/>
    <w:rsid w:val="00C035E7"/>
    <w:rsid w:val="00C3300D"/>
    <w:rsid w:val="00C60C89"/>
    <w:rsid w:val="00CA7ECE"/>
    <w:rsid w:val="00CD645B"/>
    <w:rsid w:val="00CD77CB"/>
    <w:rsid w:val="00CE0217"/>
    <w:rsid w:val="00CE3819"/>
    <w:rsid w:val="00D3235D"/>
    <w:rsid w:val="00D66EBC"/>
    <w:rsid w:val="00DA2BF8"/>
    <w:rsid w:val="00DE3B44"/>
    <w:rsid w:val="00E1240D"/>
    <w:rsid w:val="00E14E2B"/>
    <w:rsid w:val="00E63464"/>
    <w:rsid w:val="00EA1210"/>
    <w:rsid w:val="00EB351D"/>
    <w:rsid w:val="00F651B2"/>
    <w:rsid w:val="00F803BF"/>
    <w:rsid w:val="00FC0F5B"/>
    <w:rsid w:val="00FC5D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2CA0"/>
  <w15:chartTrackingRefBased/>
  <w15:docId w15:val="{B10372D7-4E3F-4CFF-B07D-767689AE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210"/>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qFormat/>
    <w:rsid w:val="00EA1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EA1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A121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A121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A121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A121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A121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A121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A121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A121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EA121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A121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A121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A121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A121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A121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A121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A121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A1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A12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A121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A121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A121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A1210"/>
    <w:rPr>
      <w:i/>
      <w:iCs/>
      <w:color w:val="404040" w:themeColor="text1" w:themeTint="BF"/>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EA1210"/>
    <w:pPr>
      <w:ind w:left="720"/>
      <w:contextualSpacing/>
    </w:pPr>
  </w:style>
  <w:style w:type="character" w:styleId="Rykuspabraukimas">
    <w:name w:val="Intense Emphasis"/>
    <w:basedOn w:val="Numatytasispastraiposriftas"/>
    <w:uiPriority w:val="21"/>
    <w:qFormat/>
    <w:rsid w:val="00EA1210"/>
    <w:rPr>
      <w:i/>
      <w:iCs/>
      <w:color w:val="0F4761" w:themeColor="accent1" w:themeShade="BF"/>
    </w:rPr>
  </w:style>
  <w:style w:type="paragraph" w:styleId="Iskirtacitata">
    <w:name w:val="Intense Quote"/>
    <w:basedOn w:val="prastasis"/>
    <w:next w:val="prastasis"/>
    <w:link w:val="IskirtacitataDiagrama"/>
    <w:uiPriority w:val="30"/>
    <w:qFormat/>
    <w:rsid w:val="00EA1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A1210"/>
    <w:rPr>
      <w:i/>
      <w:iCs/>
      <w:color w:val="0F4761" w:themeColor="accent1" w:themeShade="BF"/>
    </w:rPr>
  </w:style>
  <w:style w:type="character" w:styleId="Rykinuoroda">
    <w:name w:val="Intense Reference"/>
    <w:basedOn w:val="Numatytasispastraiposriftas"/>
    <w:uiPriority w:val="32"/>
    <w:qFormat/>
    <w:rsid w:val="00EA1210"/>
    <w:rPr>
      <w:b/>
      <w:bCs/>
      <w:smallCaps/>
      <w:color w:val="0F4761" w:themeColor="accent1" w:themeShade="BF"/>
      <w:spacing w:val="5"/>
    </w:rPr>
  </w:style>
  <w:style w:type="numbering" w:customStyle="1" w:styleId="Sraonra1">
    <w:name w:val="Sąrašo nėra1"/>
    <w:next w:val="Sraonra"/>
    <w:uiPriority w:val="99"/>
    <w:semiHidden/>
    <w:unhideWhenUsed/>
    <w:rsid w:val="00EA121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EA1210"/>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A1210"/>
    <w:rPr>
      <w:rFonts w:ascii="Times New Roman" w:eastAsia="Times New Roman" w:hAnsi="Times New Roman" w:cs="Times New Roman"/>
      <w:kern w:val="0"/>
      <w:sz w:val="24"/>
      <w:szCs w:val="20"/>
      <w14:ligatures w14:val="none"/>
    </w:rPr>
  </w:style>
  <w:style w:type="paragraph" w:styleId="Antrats">
    <w:name w:val="header"/>
    <w:basedOn w:val="prastasis"/>
    <w:link w:val="AntratsDiagrama"/>
    <w:rsid w:val="00EA1210"/>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rsid w:val="00EA1210"/>
    <w:rPr>
      <w:rFonts w:ascii="Times New Roman" w:eastAsia="Times New Roman" w:hAnsi="Times New Roman" w:cs="Times New Roman"/>
      <w:kern w:val="0"/>
      <w:sz w:val="24"/>
      <w:szCs w:val="20"/>
      <w14:ligatures w14:val="none"/>
    </w:rPr>
  </w:style>
  <w:style w:type="character" w:styleId="Puslapionumeris">
    <w:name w:val="page number"/>
    <w:basedOn w:val="Numatytasispastraiposriftas"/>
    <w:rsid w:val="00EA1210"/>
  </w:style>
  <w:style w:type="paragraph" w:styleId="Porat">
    <w:name w:val="footer"/>
    <w:basedOn w:val="prastasis"/>
    <w:link w:val="PoratDiagrama"/>
    <w:rsid w:val="00EA1210"/>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EA1210"/>
    <w:rPr>
      <w:rFonts w:ascii="Times New Roman" w:eastAsia="Times New Roman" w:hAnsi="Times New Roman" w:cs="Times New Roman"/>
      <w:kern w:val="0"/>
      <w:sz w:val="24"/>
      <w:szCs w:val="20"/>
      <w14:ligatures w14:val="none"/>
    </w:rPr>
  </w:style>
  <w:style w:type="paragraph" w:customStyle="1" w:styleId="Paraai">
    <w:name w:val="Parašai"/>
    <w:basedOn w:val="prastasis"/>
    <w:rsid w:val="00EA1210"/>
    <w:pPr>
      <w:tabs>
        <w:tab w:val="left" w:pos="6237"/>
      </w:tabs>
      <w:spacing w:before="240" w:after="0" w:line="240" w:lineRule="auto"/>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uiPriority w:val="99"/>
    <w:rsid w:val="00EA1210"/>
    <w:rPr>
      <w:rFonts w:cs="Times New Roman"/>
      <w:color w:val="0000FF"/>
      <w:u w:val="single"/>
    </w:rPr>
  </w:style>
  <w:style w:type="table" w:styleId="Lentelstinklelis">
    <w:name w:val="Table Grid"/>
    <w:basedOn w:val="prastojilentel"/>
    <w:uiPriority w:val="39"/>
    <w:rsid w:val="00EA121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EA1210"/>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EA1210"/>
    <w:rPr>
      <w:rFonts w:ascii="Times New Roman" w:eastAsia="Times New Roman" w:hAnsi="Times New Roman" w:cs="Times New Roman"/>
      <w:kern w:val="0"/>
      <w:sz w:val="24"/>
      <w:szCs w:val="20"/>
      <w14:ligatures w14:val="none"/>
    </w:rPr>
  </w:style>
  <w:style w:type="paragraph" w:customStyle="1" w:styleId="1">
    <w:name w:val="Стиль1"/>
    <w:basedOn w:val="prastasis"/>
    <w:rsid w:val="00EA1210"/>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aliases w:val="fr"/>
    <w:basedOn w:val="Numatytasispastraiposriftas"/>
    <w:uiPriority w:val="99"/>
    <w:rsid w:val="00EA1210"/>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EA1210"/>
  </w:style>
  <w:style w:type="character" w:styleId="Komentaronuoroda">
    <w:name w:val="annotation reference"/>
    <w:basedOn w:val="Numatytasispastraiposriftas"/>
    <w:unhideWhenUsed/>
    <w:rsid w:val="00EA1210"/>
    <w:rPr>
      <w:sz w:val="16"/>
      <w:szCs w:val="16"/>
    </w:rPr>
  </w:style>
  <w:style w:type="paragraph" w:styleId="Komentarotekstas">
    <w:name w:val="annotation text"/>
    <w:basedOn w:val="prastasis"/>
    <w:link w:val="KomentarotekstasDiagrama"/>
    <w:unhideWhenUsed/>
    <w:rsid w:val="00EA1210"/>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EA1210"/>
    <w:rPr>
      <w:rFonts w:ascii="Times New Roman" w:eastAsia="Times New Roman" w:hAnsi="Times New Roman" w:cs="Times New Roman"/>
      <w:kern w:val="0"/>
      <w:sz w:val="20"/>
      <w:szCs w:val="20"/>
      <w:lang w:val="ru-RU"/>
      <w14:ligatures w14:val="none"/>
    </w:rPr>
  </w:style>
  <w:style w:type="paragraph" w:styleId="Debesliotekstas">
    <w:name w:val="Balloon Text"/>
    <w:basedOn w:val="prastasis"/>
    <w:link w:val="DebesliotekstasDiagrama"/>
    <w:unhideWhenUsed/>
    <w:rsid w:val="00EA121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EA1210"/>
    <w:rPr>
      <w:rFonts w:ascii="Tahoma" w:eastAsiaTheme="minorEastAsia" w:hAnsi="Tahoma" w:cs="Tahoma"/>
      <w:kern w:val="0"/>
      <w:sz w:val="16"/>
      <w:szCs w:val="16"/>
      <w:lang w:eastAsia="zh-CN"/>
      <w14:ligatures w14:val="none"/>
    </w:rPr>
  </w:style>
  <w:style w:type="table" w:customStyle="1" w:styleId="Lentelstinklelis1">
    <w:name w:val="Lentelės tinklelis1"/>
    <w:basedOn w:val="prastojilentel"/>
    <w:next w:val="Lentelstinklelis"/>
    <w:rsid w:val="00EA121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EA121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EA121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EA1210"/>
    <w:pPr>
      <w:spacing w:after="0" w:line="240" w:lineRule="auto"/>
    </w:pPr>
    <w:rPr>
      <w:rFonts w:ascii="Times New Roman" w:hAnsi="Times New Roman" w:cs="Times New Roman"/>
      <w:sz w:val="24"/>
      <w:szCs w:val="24"/>
    </w:rPr>
  </w:style>
  <w:style w:type="paragraph" w:styleId="Puslapioinaostekstas">
    <w:name w:val="footnote text"/>
    <w:aliases w:val=" Diagrama1,Diagrama1,Footnote"/>
    <w:basedOn w:val="prastasis"/>
    <w:link w:val="PuslapioinaostekstasDiagrama"/>
    <w:uiPriority w:val="99"/>
    <w:unhideWhenUsed/>
    <w:rsid w:val="00EA1210"/>
    <w:pPr>
      <w:spacing w:after="0" w:line="240" w:lineRule="auto"/>
    </w:pPr>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EA1210"/>
    <w:rPr>
      <w:rFonts w:eastAsiaTheme="minorEastAsia"/>
      <w:kern w:val="0"/>
      <w:sz w:val="20"/>
      <w:szCs w:val="20"/>
      <w:lang w:eastAsia="zh-CN"/>
      <w14:ligatures w14:val="none"/>
    </w:rPr>
  </w:style>
  <w:style w:type="character" w:styleId="Neapdorotaspaminjimas">
    <w:name w:val="Unresolved Mention"/>
    <w:basedOn w:val="Numatytasispastraiposriftas"/>
    <w:uiPriority w:val="99"/>
    <w:semiHidden/>
    <w:unhideWhenUsed/>
    <w:rsid w:val="00EA1210"/>
    <w:rPr>
      <w:color w:val="605E5C"/>
      <w:shd w:val="clear" w:color="auto" w:fill="E1DFDD"/>
    </w:rPr>
  </w:style>
  <w:style w:type="table" w:customStyle="1" w:styleId="Lentelstinklelis7">
    <w:name w:val="Lentelės tinklelis7"/>
    <w:basedOn w:val="prastojilentel"/>
    <w:next w:val="Lentelstinklelis"/>
    <w:rsid w:val="00EA121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EA1210"/>
    <w:pPr>
      <w:spacing w:after="0" w:line="240" w:lineRule="auto"/>
    </w:pPr>
    <w:rPr>
      <w:rFonts w:ascii="Calibri" w:eastAsia="SimSun" w:hAnsi="Calibri" w:cs="Times New Roman"/>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EA1210"/>
    <w:rPr>
      <w:rFonts w:ascii="Segoe UI" w:hAnsi="Segoe UI" w:cs="Segoe UI" w:hint="default"/>
      <w:sz w:val="18"/>
      <w:szCs w:val="18"/>
    </w:rPr>
  </w:style>
  <w:style w:type="character" w:customStyle="1" w:styleId="cf11">
    <w:name w:val="cf11"/>
    <w:basedOn w:val="Numatytasispastraiposriftas"/>
    <w:rsid w:val="00EA1210"/>
    <w:rPr>
      <w:rFonts w:ascii="Segoe UI" w:hAnsi="Segoe UI" w:cs="Segoe UI" w:hint="default"/>
      <w:sz w:val="18"/>
      <w:szCs w:val="18"/>
    </w:rPr>
  </w:style>
  <w:style w:type="character" w:customStyle="1" w:styleId="cf21">
    <w:name w:val="cf21"/>
    <w:basedOn w:val="Numatytasispastraiposriftas"/>
    <w:rsid w:val="00EA1210"/>
    <w:rPr>
      <w:rFonts w:ascii="Segoe UI" w:hAnsi="Segoe UI" w:cs="Segoe UI" w:hint="default"/>
      <w:sz w:val="18"/>
      <w:szCs w:val="18"/>
    </w:rPr>
  </w:style>
  <w:style w:type="character" w:customStyle="1" w:styleId="cf31">
    <w:name w:val="cf31"/>
    <w:basedOn w:val="Numatytasispastraiposriftas"/>
    <w:rsid w:val="00EA1210"/>
    <w:rPr>
      <w:rFonts w:ascii="Segoe UI" w:hAnsi="Segoe UI" w:cs="Segoe UI" w:hint="default"/>
      <w:sz w:val="18"/>
      <w:szCs w:val="18"/>
    </w:rPr>
  </w:style>
  <w:style w:type="character" w:customStyle="1" w:styleId="cf41">
    <w:name w:val="cf41"/>
    <w:basedOn w:val="Numatytasispastraiposriftas"/>
    <w:rsid w:val="00EA1210"/>
    <w:rPr>
      <w:rFonts w:ascii="Segoe UI" w:hAnsi="Segoe UI" w:cs="Segoe UI" w:hint="default"/>
      <w:sz w:val="18"/>
      <w:szCs w:val="18"/>
    </w:rPr>
  </w:style>
  <w:style w:type="character" w:customStyle="1" w:styleId="cf51">
    <w:name w:val="cf51"/>
    <w:basedOn w:val="Numatytasispastraiposriftas"/>
    <w:rsid w:val="00EA1210"/>
    <w:rPr>
      <w:rFonts w:ascii="Segoe UI" w:hAnsi="Segoe UI" w:cs="Segoe UI" w:hint="default"/>
      <w:sz w:val="18"/>
      <w:szCs w:val="18"/>
    </w:rPr>
  </w:style>
  <w:style w:type="paragraph" w:styleId="Komentarotema">
    <w:name w:val="annotation subject"/>
    <w:basedOn w:val="Komentarotekstas"/>
    <w:next w:val="Komentarotekstas"/>
    <w:link w:val="KomentarotemaDiagrama"/>
    <w:unhideWhenUsed/>
    <w:rsid w:val="00EA121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EA1210"/>
    <w:rPr>
      <w:rFonts w:ascii="Times New Roman" w:eastAsiaTheme="minorEastAsia" w:hAnsi="Times New Roman" w:cs="Times New Roman"/>
      <w:b/>
      <w:bCs/>
      <w:kern w:val="0"/>
      <w:sz w:val="20"/>
      <w:szCs w:val="20"/>
      <w:lang w:val="ru-RU" w:eastAsia="zh-CN"/>
      <w14:ligatures w14:val="none"/>
    </w:rPr>
  </w:style>
  <w:style w:type="character" w:customStyle="1" w:styleId="Numatytasispastraiposriftas1">
    <w:name w:val="Numatytasis pastraipos šriftas1"/>
    <w:rsid w:val="00EA1210"/>
  </w:style>
  <w:style w:type="paragraph" w:customStyle="1" w:styleId="prastasis1">
    <w:name w:val="Įprastasis1"/>
    <w:rsid w:val="00EA1210"/>
    <w:pPr>
      <w:suppressAutoHyphens/>
      <w:autoSpaceDN w:val="0"/>
      <w:spacing w:after="200" w:line="276" w:lineRule="auto"/>
      <w:textAlignment w:val="baseline"/>
    </w:pPr>
    <w:rPr>
      <w:rFonts w:ascii="Calibri" w:eastAsia="Times New Roman" w:hAnsi="Calibri" w:cs="Times New Roman"/>
      <w:kern w:val="0"/>
      <w:lang w:eastAsia="zh-CN"/>
      <w14:ligatures w14:val="none"/>
    </w:rPr>
  </w:style>
  <w:style w:type="paragraph" w:styleId="Pataisymai">
    <w:name w:val="Revision"/>
    <w:hidden/>
    <w:uiPriority w:val="99"/>
    <w:semiHidden/>
    <w:rsid w:val="00EA1210"/>
    <w:pPr>
      <w:spacing w:after="0" w:line="240" w:lineRule="auto"/>
    </w:pPr>
    <w:rPr>
      <w:rFonts w:eastAsiaTheme="minorEastAsia"/>
      <w:kern w:val="0"/>
      <w:lang w:eastAsia="zh-CN"/>
      <w14:ligatures w14:val="none"/>
    </w:rPr>
  </w:style>
  <w:style w:type="paragraph" w:customStyle="1" w:styleId="CentrBoldm">
    <w:name w:val="CentrBoldm"/>
    <w:basedOn w:val="prastasis"/>
    <w:rsid w:val="00EA1210"/>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BodyText2">
    <w:name w:val="Body Text2"/>
    <w:rsid w:val="00EA1210"/>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atja">
    <w:name w:val="Statja"/>
    <w:basedOn w:val="prastasis"/>
    <w:rsid w:val="00EA1210"/>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EA1210"/>
  </w:style>
  <w:style w:type="character" w:customStyle="1" w:styleId="eop">
    <w:name w:val="eop"/>
    <w:basedOn w:val="Numatytasispastraiposriftas"/>
    <w:rsid w:val="00EA1210"/>
  </w:style>
  <w:style w:type="character" w:customStyle="1" w:styleId="UnresolvedMention1">
    <w:name w:val="Unresolved Mention1"/>
    <w:basedOn w:val="Numatytasispastraiposriftas"/>
    <w:uiPriority w:val="99"/>
    <w:semiHidden/>
    <w:unhideWhenUsed/>
    <w:rsid w:val="00EA1210"/>
    <w:rPr>
      <w:color w:val="605E5C"/>
      <w:shd w:val="clear" w:color="auto" w:fill="E1DFDD"/>
    </w:rPr>
  </w:style>
  <w:style w:type="character" w:customStyle="1" w:styleId="Neapdorotaspaminjimas1">
    <w:name w:val="Neapdorotas paminėjimas1"/>
    <w:basedOn w:val="Numatytasispastraiposriftas"/>
    <w:uiPriority w:val="99"/>
    <w:semiHidden/>
    <w:unhideWhenUsed/>
    <w:rsid w:val="00EA1210"/>
    <w:rPr>
      <w:color w:val="605E5C"/>
      <w:shd w:val="clear" w:color="auto" w:fill="E1DFDD"/>
    </w:rPr>
  </w:style>
  <w:style w:type="paragraph" w:customStyle="1" w:styleId="Sraopastraipa2">
    <w:name w:val="Sąrašo pastraipa2"/>
    <w:basedOn w:val="prastasis1"/>
    <w:rsid w:val="00EA1210"/>
    <w:pPr>
      <w:ind w:left="720"/>
      <w:textAlignment w:val="auto"/>
    </w:pPr>
    <w:rPr>
      <w:rFonts w:ascii="Times New Roman" w:eastAsia="Calibri" w:hAnsi="Times New Roman"/>
      <w:sz w:val="24"/>
      <w:lang w:eastAsia="en-US"/>
    </w:rPr>
  </w:style>
  <w:style w:type="paragraph" w:customStyle="1" w:styleId="xmsobodytext">
    <w:name w:val="x_msobodytext"/>
    <w:basedOn w:val="prastasis"/>
    <w:rsid w:val="00EA1210"/>
    <w:pPr>
      <w:spacing w:before="100" w:beforeAutospacing="1" w:after="100" w:afterAutospacing="1" w:line="240" w:lineRule="auto"/>
    </w:pPr>
    <w:rPr>
      <w:rFonts w:ascii="Times New Roman" w:eastAsiaTheme="minorHAns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EA4FE1-1308-4B6B-BDFD-4D9894C1EF14}">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B1B090F7-DB01-45CF-8082-32FDF11702F2}">
  <ds:schemaRefs>
    <ds:schemaRef ds:uri="http://schemas.microsoft.com/sharepoint/v3/contenttype/forms"/>
  </ds:schemaRefs>
</ds:datastoreItem>
</file>

<file path=customXml/itemProps3.xml><?xml version="1.0" encoding="utf-8"?>
<ds:datastoreItem xmlns:ds="http://schemas.openxmlformats.org/officeDocument/2006/customXml" ds:itemID="{EA043C94-5AAA-474B-8EBA-F97495D8A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4</Pages>
  <Words>6215</Words>
  <Characters>3544</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Smiltė Abunevičienė</cp:lastModifiedBy>
  <cp:revision>40</cp:revision>
  <dcterms:created xsi:type="dcterms:W3CDTF">2024-10-18T08:02:00Z</dcterms:created>
  <dcterms:modified xsi:type="dcterms:W3CDTF">2025-12-01T07:12:00Z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