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11557240"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7E285A">
        <w:rPr>
          <w:color w:val="000000" w:themeColor="text1"/>
        </w:rPr>
        <w:t xml:space="preserve">Rasos </w:t>
      </w:r>
      <w:proofErr w:type="spellStart"/>
      <w:r w:rsidR="007E285A">
        <w:rPr>
          <w:color w:val="000000" w:themeColor="text1"/>
        </w:rPr>
        <w:t>Žemantausk</w:t>
      </w:r>
      <w:r w:rsidR="00702E0E">
        <w:rPr>
          <w:color w:val="000000" w:themeColor="text1"/>
        </w:rPr>
        <w:t>a</w:t>
      </w:r>
      <w:r w:rsidR="007E285A">
        <w:rPr>
          <w:color w:val="000000" w:themeColor="text1"/>
        </w:rPr>
        <w:t>itės</w:t>
      </w:r>
      <w:proofErr w:type="spellEnd"/>
    </w:p>
    <w:p w14:paraId="78B754C1" w14:textId="41B3FBD5" w:rsidR="004E4DE7" w:rsidRDefault="004E4DE7" w:rsidP="004E4DE7">
      <w:pPr>
        <w:shd w:val="clear" w:color="auto" w:fill="FFFFFF" w:themeFill="background1"/>
        <w:tabs>
          <w:tab w:val="right" w:leader="underscore" w:pos="8640"/>
        </w:tabs>
        <w:ind w:left="5103"/>
      </w:pPr>
      <w:r w:rsidRPr="0052796D">
        <w:rPr>
          <w:color w:val="000000" w:themeColor="text1"/>
        </w:rPr>
        <w:t>202</w:t>
      </w:r>
      <w:r w:rsidR="00B0726D" w:rsidRPr="0052796D">
        <w:rPr>
          <w:color w:val="000000" w:themeColor="text1"/>
        </w:rPr>
        <w:t>5</w:t>
      </w:r>
      <w:r w:rsidRPr="0052796D">
        <w:rPr>
          <w:color w:val="000000" w:themeColor="text1"/>
        </w:rPr>
        <w:t>-</w:t>
      </w:r>
      <w:r w:rsidR="000D5E54">
        <w:rPr>
          <w:color w:val="000000" w:themeColor="text1"/>
        </w:rPr>
        <w:t>1</w:t>
      </w:r>
      <w:r w:rsidR="00783205">
        <w:rPr>
          <w:color w:val="000000" w:themeColor="text1"/>
        </w:rPr>
        <w:t>2</w:t>
      </w:r>
      <w:r w:rsidR="004D3230" w:rsidRPr="0052796D">
        <w:rPr>
          <w:color w:val="000000" w:themeColor="text1"/>
        </w:rPr>
        <w:t>-</w:t>
      </w:r>
      <w:r w:rsidR="00783205">
        <w:t>01</w:t>
      </w:r>
      <w:r w:rsidR="00CC4C94" w:rsidRPr="0052796D">
        <w:rPr>
          <w:color w:val="000000" w:themeColor="text1"/>
        </w:rPr>
        <w:t>,</w:t>
      </w:r>
      <w:r w:rsidR="00CC4C94">
        <w:rPr>
          <w:color w:val="000000" w:themeColor="text1"/>
        </w:rPr>
        <w:t xml:space="preserve"> </w:t>
      </w:r>
      <w:r w:rsidR="00552607">
        <w:rPr>
          <w:color w:val="000000" w:themeColor="text1"/>
        </w:rPr>
        <w:t xml:space="preserve">Nr. </w:t>
      </w:r>
      <w:r w:rsidR="00CC4C94">
        <w:rPr>
          <w:color w:val="000000" w:themeColor="text1"/>
        </w:rPr>
        <w:t xml:space="preserve">SPD </w:t>
      </w:r>
      <w:r w:rsidR="00781D73">
        <w:rPr>
          <w:color w:val="000000" w:themeColor="text1"/>
        </w:rPr>
        <w:t>–</w:t>
      </w:r>
      <w:r w:rsidR="00CC4C94">
        <w:rPr>
          <w:color w:val="000000" w:themeColor="text1"/>
        </w:rPr>
        <w:t xml:space="preserve"> </w:t>
      </w:r>
      <w:r w:rsidR="0046752A">
        <w:rPr>
          <w:color w:val="000000" w:themeColor="text1"/>
        </w:rPr>
        <w:t>138</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751E52A0" w14:textId="77777777" w:rsidR="00A53790" w:rsidRPr="00912ADD" w:rsidRDefault="00A53790" w:rsidP="00A53790">
      <w:pPr>
        <w:jc w:val="center"/>
        <w:rPr>
          <w:b/>
        </w:rPr>
      </w:pPr>
      <w:bookmarkStart w:id="0" w:name="_Hlk164693812"/>
      <w:r w:rsidRPr="00912ADD">
        <w:rPr>
          <w:b/>
        </w:rPr>
        <w:t>KAUNO RAJONO SAVIVALDYBĖS ADMINISTRACIJA</w:t>
      </w:r>
    </w:p>
    <w:p w14:paraId="2754B6EB" w14:textId="77777777" w:rsidR="00A53790" w:rsidRDefault="00A53790" w:rsidP="00A53790">
      <w:pPr>
        <w:jc w:val="center"/>
        <w:rPr>
          <w:b/>
        </w:rPr>
      </w:pPr>
    </w:p>
    <w:bookmarkEnd w:id="0"/>
    <w:p w14:paraId="184A26C8" w14:textId="32359EC8" w:rsidR="009222D6" w:rsidRPr="00942B66" w:rsidRDefault="000D5E54" w:rsidP="00F311A2">
      <w:pPr>
        <w:jc w:val="center"/>
        <w:rPr>
          <w:b/>
          <w:bCs/>
          <w:lang w:eastAsia="en-GB"/>
        </w:rPr>
      </w:pPr>
      <w:r>
        <w:rPr>
          <w:b/>
          <w:bCs/>
          <w:lang w:eastAsia="en-GB"/>
        </w:rPr>
        <w:t>T</w:t>
      </w:r>
      <w:r w:rsidR="007D189D">
        <w:rPr>
          <w:b/>
          <w:bCs/>
          <w:lang w:eastAsia="en-GB"/>
        </w:rPr>
        <w:t>RAKTORIAUS SU PRIEDAIS</w:t>
      </w:r>
      <w:r w:rsidRPr="00942B66">
        <w:rPr>
          <w:b/>
          <w:bCs/>
          <w:lang w:eastAsia="en-GB"/>
        </w:rPr>
        <w:t xml:space="preserve"> </w:t>
      </w:r>
      <w:r w:rsidR="009222D6" w:rsidRPr="00942B66">
        <w:rPr>
          <w:b/>
          <w:bCs/>
          <w:lang w:eastAsia="en-GB"/>
        </w:rPr>
        <w:t>VIEŠASIS PIRKIMAS</w:t>
      </w:r>
    </w:p>
    <w:p w14:paraId="7D6DED55" w14:textId="77777777" w:rsidR="009222D6" w:rsidRPr="00942B66" w:rsidRDefault="009222D6" w:rsidP="00F311A2">
      <w:pPr>
        <w:jc w:val="center"/>
        <w:rPr>
          <w:sz w:val="22"/>
          <w:szCs w:val="18"/>
          <w:lang w:eastAsia="en-GB"/>
        </w:rPr>
      </w:pPr>
    </w:p>
    <w:p w14:paraId="7628E4BA" w14:textId="6FBE952E"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507E6FE1" w:rsidR="00CB6B93" w:rsidRPr="00CB6B93" w:rsidRDefault="00CB6B93">
            <w:pPr>
              <w:pStyle w:val="Sraopastraipa"/>
              <w:numPr>
                <w:ilvl w:val="0"/>
                <w:numId w:val="27"/>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655EB36C" w:rsidR="0065432B"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w:t>
      </w:r>
      <w:r w:rsidR="004F5189">
        <w:rPr>
          <w:szCs w:val="20"/>
        </w:rPr>
        <w:t xml:space="preserve"> </w:t>
      </w:r>
      <w:r w:rsidRPr="00AD5E2D">
        <w:rPr>
          <w:szCs w:val="20"/>
        </w:rPr>
        <w:t>prieda</w:t>
      </w:r>
      <w:r w:rsidR="004F5189">
        <w:rPr>
          <w:szCs w:val="20"/>
        </w:rPr>
        <w:t>s</w:t>
      </w:r>
      <w:r w:rsidRPr="00AD5E2D">
        <w:rPr>
          <w:szCs w:val="20"/>
        </w:rPr>
        <w:t>;</w:t>
      </w:r>
    </w:p>
    <w:p w14:paraId="5380B0B8" w14:textId="2402CEDD" w:rsidR="00C400E8" w:rsidRDefault="00395428"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4F5189">
        <w:rPr>
          <w:szCs w:val="20"/>
        </w:rPr>
        <w:t xml:space="preserve"> </w:t>
      </w:r>
      <w:r w:rsidR="002E1A5A" w:rsidRPr="00AD5E2D">
        <w:rPr>
          <w:szCs w:val="20"/>
        </w:rPr>
        <w:t xml:space="preserve"> prieda</w:t>
      </w:r>
      <w:r w:rsidR="004F5189">
        <w:rPr>
          <w:szCs w:val="20"/>
        </w:rPr>
        <w:t>s</w:t>
      </w:r>
      <w:r w:rsidR="002E1A5A" w:rsidRPr="00AD5E2D">
        <w:rPr>
          <w:szCs w:val="20"/>
        </w:rPr>
        <w:t>;</w:t>
      </w:r>
    </w:p>
    <w:p w14:paraId="3F66CA3B" w14:textId="537F23FA" w:rsidR="00EB173E" w:rsidRPr="00070126"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C400E8">
        <w:rPr>
          <w:szCs w:val="20"/>
        </w:rPr>
        <w:t xml:space="preserve">Pirkimo sutarties projektas, pirkimo sąlygų </w:t>
      </w:r>
      <w:r w:rsidR="00432077">
        <w:rPr>
          <w:szCs w:val="20"/>
        </w:rPr>
        <w:t>3</w:t>
      </w:r>
      <w:r w:rsidRPr="00C400E8">
        <w:rPr>
          <w:szCs w:val="20"/>
        </w:rPr>
        <w:t xml:space="preserve"> priedas</w:t>
      </w:r>
      <w:bookmarkStart w:id="1" w:name="_Hlk147915076"/>
      <w:r w:rsidRPr="00C400E8">
        <w:rPr>
          <w:szCs w:val="20"/>
        </w:rPr>
        <w:t>;</w:t>
      </w:r>
      <w:bookmarkEnd w:id="1"/>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Default="00B42F03" w:rsidP="00FA0556">
      <w:pPr>
        <w:pStyle w:val="Tvarkostekstas"/>
        <w:numPr>
          <w:ilvl w:val="0"/>
          <w:numId w:val="14"/>
        </w:numPr>
        <w:spacing w:after="120"/>
        <w:ind w:left="2200" w:hanging="357"/>
        <w:jc w:val="center"/>
        <w:rPr>
          <w:b/>
        </w:rPr>
      </w:pPr>
      <w:r w:rsidRPr="006B6532">
        <w:rPr>
          <w:b/>
        </w:rPr>
        <w:t>BENDROSIOS NUOSTATOS</w:t>
      </w:r>
    </w:p>
    <w:p w14:paraId="7674D8C8" w14:textId="2244C982" w:rsidR="004823BD" w:rsidRPr="005130DF" w:rsidRDefault="004823BD" w:rsidP="00CE043F">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6B6532">
        <w:rPr>
          <w:lang w:eastAsia="lt-LT"/>
        </w:rPr>
        <w:t>Kauno rajono savivaldybės administracija</w:t>
      </w:r>
      <w:r w:rsidRPr="006B6532">
        <w:rPr>
          <w:i/>
          <w:lang w:eastAsia="lt-LT"/>
        </w:rPr>
        <w:t xml:space="preserve"> </w:t>
      </w:r>
      <w:r w:rsidRPr="006B6532">
        <w:rPr>
          <w:lang w:eastAsia="lt-LT"/>
        </w:rPr>
        <w:t>(toliau – perkančioji organizacija)</w:t>
      </w:r>
      <w:r>
        <w:rPr>
          <w:lang w:eastAsia="lt-LT"/>
        </w:rPr>
        <w:t xml:space="preserve"> </w:t>
      </w:r>
      <w:r w:rsidRPr="006B6532">
        <w:rPr>
          <w:lang w:eastAsia="lt-LT"/>
        </w:rPr>
        <w:t>vykdo</w:t>
      </w:r>
      <w:r w:rsidR="004409F3">
        <w:rPr>
          <w:rFonts w:eastAsia="Calibri"/>
          <w:lang w:eastAsia="ar-SA"/>
        </w:rPr>
        <w:t xml:space="preserve"> </w:t>
      </w:r>
      <w:bookmarkStart w:id="2" w:name="_Hlk131511293"/>
      <w:r w:rsidR="00CE043F" w:rsidRPr="008D3BDC">
        <w:t xml:space="preserve">traktoriaus su priedais </w:t>
      </w:r>
      <w:bookmarkEnd w:id="2"/>
      <w:r w:rsidRPr="00072E2C">
        <w:rPr>
          <w:rFonts w:eastAsia="Calibri"/>
          <w:bCs/>
          <w:lang w:eastAsia="ar-SA"/>
        </w:rPr>
        <w:t>viešąjį</w:t>
      </w:r>
      <w:r w:rsidRPr="00B86B68">
        <w:rPr>
          <w:bCs/>
          <w:lang w:eastAsia="lt-LT"/>
        </w:rPr>
        <w:t xml:space="preserve"> pirkimą</w:t>
      </w:r>
      <w:r w:rsidRPr="00117EE3">
        <w:rPr>
          <w:lang w:eastAsia="lt-LT"/>
        </w:rPr>
        <w:t xml:space="preserve">. </w:t>
      </w:r>
      <w:r w:rsidRPr="00A32A00">
        <w:t xml:space="preserve">Pirkimui priskirtinas </w:t>
      </w:r>
      <w:r w:rsidRPr="00182F34">
        <w:rPr>
          <w:bCs/>
        </w:rPr>
        <w:t>pagrindinis</w:t>
      </w:r>
      <w:r w:rsidRPr="00A32A00">
        <w:t xml:space="preserve"> Bendrajame viešųjų pirkimų žodyne (toliau – BVPŽ) nurodytas </w:t>
      </w:r>
      <w:r w:rsidRPr="00CE09B2">
        <w:t xml:space="preserve">kodas </w:t>
      </w:r>
      <w:r w:rsidRPr="00CE09B2">
        <w:rPr>
          <w:lang w:eastAsia="lt-LT"/>
        </w:rPr>
        <w:t xml:space="preserve">– </w:t>
      </w:r>
      <w:r w:rsidR="00CE043F">
        <w:t>16700000-2</w:t>
      </w:r>
      <w:r w:rsidR="00F00529">
        <w:t xml:space="preserve"> (</w:t>
      </w:r>
      <w:r w:rsidR="00CE043F">
        <w:t>traktoriai</w:t>
      </w:r>
      <w:r w:rsidR="00F00529">
        <w:t>)</w:t>
      </w:r>
      <w:r w:rsidR="00CE043F">
        <w:t>.</w:t>
      </w:r>
      <w:r>
        <w:rPr>
          <w:bCs/>
          <w:lang w:eastAsia="lt-LT"/>
        </w:rPr>
        <w:t xml:space="preserve"> </w:t>
      </w:r>
    </w:p>
    <w:p w14:paraId="42270973" w14:textId="77777777" w:rsidR="00074715" w:rsidRPr="00074715" w:rsidRDefault="00395428" w:rsidP="00CE043F">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0CDC3E0" w14:textId="77777777" w:rsidR="00D662CD" w:rsidRPr="00CE043F" w:rsidRDefault="0067086F" w:rsidP="00CE043F">
      <w:pPr>
        <w:pStyle w:val="Sraopastraipa"/>
        <w:numPr>
          <w:ilvl w:val="1"/>
          <w:numId w:val="14"/>
        </w:numPr>
        <w:tabs>
          <w:tab w:val="left" w:pos="1134"/>
        </w:tabs>
        <w:ind w:left="0" w:firstLine="709"/>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13D14E05" w14:textId="77777777" w:rsidR="00CE043F" w:rsidRPr="00CE043F" w:rsidRDefault="00D662CD" w:rsidP="00CE043F">
      <w:pPr>
        <w:pStyle w:val="Sraopastraipa"/>
        <w:numPr>
          <w:ilvl w:val="1"/>
          <w:numId w:val="14"/>
        </w:numPr>
        <w:tabs>
          <w:tab w:val="left" w:pos="1134"/>
        </w:tabs>
        <w:ind w:left="0" w:firstLine="709"/>
        <w:jc w:val="both"/>
        <w:rPr>
          <w:b/>
          <w:bCs/>
        </w:rPr>
      </w:pPr>
      <w:r w:rsidRPr="00CE043F">
        <w:rPr>
          <w:bCs/>
          <w:spacing w:val="2"/>
          <w:shd w:val="clear" w:color="auto" w:fill="FFFFFF"/>
        </w:rPr>
        <w:t xml:space="preserve">Pirkimas laikomas </w:t>
      </w:r>
      <w:r w:rsidRPr="00CE043F">
        <w:rPr>
          <w:b/>
          <w:spacing w:val="2"/>
          <w:shd w:val="clear" w:color="auto" w:fill="FFFFFF"/>
        </w:rPr>
        <w:t>žaliuoju pirkimu</w:t>
      </w:r>
      <w:r w:rsidRPr="00CE043F">
        <w:rPr>
          <w:bCs/>
          <w:spacing w:val="2"/>
          <w:shd w:val="clear" w:color="auto" w:fill="FFFFFF"/>
        </w:rPr>
        <w:t xml:space="preserve">, nes pirkime </w:t>
      </w:r>
      <w:r w:rsidRPr="00CE043F">
        <w:rPr>
          <w:b/>
          <w:spacing w:val="2"/>
          <w:shd w:val="clear" w:color="auto" w:fill="FFFFFF"/>
        </w:rPr>
        <w:t>savarankiškai nustatomi aplinkos apsaugos kriterijai</w:t>
      </w:r>
      <w:r w:rsidRPr="00CE043F">
        <w:rPr>
          <w:bCs/>
          <w:spacing w:val="2"/>
          <w:shd w:val="clear" w:color="auto" w:fill="FFFFFF"/>
        </w:rPr>
        <w:t xml:space="preserve"> </w:t>
      </w:r>
      <w:r w:rsidRPr="00CE043F">
        <w:rPr>
          <w:spacing w:val="2"/>
          <w:shd w:val="clear" w:color="auto" w:fill="FFFFFF"/>
        </w:rPr>
        <w:t>(</w:t>
      </w:r>
      <w:r w:rsidRPr="00D662CD">
        <w:t>Lietuvos Respublikos aplinkos ministro 2011 m. birželio 28 d. įsakymu Nr.</w:t>
      </w:r>
      <w:r>
        <w:t xml:space="preserve">                    </w:t>
      </w:r>
      <w:r w:rsidRPr="00D662CD">
        <w:t xml:space="preserve"> D1-508 patvirtinto Aplinkos apsaugos kriterijų taikymo, vykdant žaliuosius pirkimus, tvarkos aprašo (2022 m. gruodžio 13 d. įsakymo Nr. D1-401 redakcija</w:t>
      </w:r>
      <w:r w:rsidRPr="00CE043F">
        <w:rPr>
          <w:color w:val="000000" w:themeColor="text1"/>
          <w:lang w:eastAsia="lt-LT"/>
        </w:rPr>
        <w:t xml:space="preserve">) </w:t>
      </w:r>
      <w:r w:rsidR="00CE043F" w:rsidRPr="00CE043F">
        <w:rPr>
          <w:color w:val="000000" w:themeColor="text1"/>
          <w:lang w:eastAsia="lt-LT"/>
        </w:rPr>
        <w:t>4.1. punktas,</w:t>
      </w:r>
      <w:r w:rsidR="00CE043F" w:rsidRPr="009C7682">
        <w:t xml:space="preserve"> </w:t>
      </w:r>
      <w:r w:rsidR="00CE043F">
        <w:t>„</w:t>
      </w:r>
      <w:r w:rsidR="00CE043F" w:rsidRPr="00CE043F">
        <w:rPr>
          <w:rFonts w:eastAsia="Calibri"/>
          <w:i/>
          <w:iCs/>
          <w:color w:val="000000"/>
          <w:kern w:val="24"/>
        </w:rPr>
        <w:t xml:space="preserve">Motorinė technika turi tenkinti nors vieną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14 punkto reikalavimą:                            </w:t>
      </w:r>
      <w:r w:rsidR="00CE043F">
        <w:rPr>
          <w:rFonts w:eastAsia="Calibri"/>
          <w:i/>
          <w:iCs/>
          <w:color w:val="000000"/>
          <w:kern w:val="24"/>
        </w:rPr>
        <w:t xml:space="preserve">                                                                                                                                  </w:t>
      </w:r>
    </w:p>
    <w:p w14:paraId="69A12642" w14:textId="3823DAF5" w:rsidR="00CE043F" w:rsidRPr="00CE043F" w:rsidRDefault="00CE043F" w:rsidP="00CE043F">
      <w:pPr>
        <w:pStyle w:val="Sraopastraipa"/>
        <w:tabs>
          <w:tab w:val="left" w:pos="1134"/>
        </w:tabs>
        <w:ind w:left="709"/>
        <w:jc w:val="both"/>
        <w:rPr>
          <w:b/>
          <w:bCs/>
        </w:rPr>
      </w:pPr>
      <w:r>
        <w:rPr>
          <w:rFonts w:eastAsia="Calibri"/>
          <w:i/>
          <w:iCs/>
          <w:color w:val="000000"/>
          <w:kern w:val="24"/>
        </w:rPr>
        <w:t xml:space="preserve">  </w:t>
      </w:r>
      <w:r w:rsidRPr="00CE043F">
        <w:rPr>
          <w:rFonts w:eastAsia="Calibri"/>
          <w:i/>
          <w:iCs/>
          <w:color w:val="000000"/>
          <w:kern w:val="24"/>
        </w:rPr>
        <w:t xml:space="preserve"> </w:t>
      </w:r>
      <w:r w:rsidRPr="00CE043F">
        <w:rPr>
          <w:rFonts w:eastAsia="Arial"/>
          <w:i/>
          <w:iCs/>
          <w:lang w:eastAsia="en-GB"/>
        </w:rPr>
        <w:t>14. Želdinių ir želdynų priežiūros motorinė technika:</w:t>
      </w:r>
    </w:p>
    <w:p w14:paraId="664599D3" w14:textId="77777777" w:rsidR="00CE043F" w:rsidRPr="00BB1925" w:rsidRDefault="00CE043F" w:rsidP="00CE043F">
      <w:pPr>
        <w:suppressLineNumbers/>
        <w:ind w:firstLine="851"/>
        <w:rPr>
          <w:rFonts w:eastAsia="Arial"/>
          <w:i/>
          <w:iCs/>
          <w:lang w:eastAsia="en-GB"/>
        </w:rPr>
      </w:pPr>
      <w:r w:rsidRPr="00BB1925">
        <w:rPr>
          <w:rFonts w:eastAsia="Arial"/>
          <w:i/>
          <w:iCs/>
          <w:lang w:eastAsia="en-GB"/>
        </w:rPr>
        <w:t>14.1. technika turinti vidaus degimo variklį ar elektros variklį turi atitikti bent vieną iš šių minimalių aplinkos apsaugos kriterijų:</w:t>
      </w:r>
    </w:p>
    <w:p w14:paraId="172B2A6B" w14:textId="77777777" w:rsidR="00CE043F" w:rsidRPr="00BB1925" w:rsidRDefault="00CE043F" w:rsidP="00CE043F">
      <w:pPr>
        <w:suppressLineNumbers/>
        <w:ind w:firstLine="851"/>
        <w:jc w:val="both"/>
        <w:rPr>
          <w:rFonts w:eastAsia="Arial"/>
          <w:i/>
          <w:iCs/>
          <w:lang w:eastAsia="en-GB"/>
        </w:rPr>
      </w:pPr>
      <w:r w:rsidRPr="00BB1925">
        <w:rPr>
          <w:rFonts w:eastAsia="Arial"/>
          <w:i/>
          <w:iCs/>
          <w:lang w:eastAsia="en-GB"/>
        </w:rPr>
        <w:t>14.1.1. ne mažesnį kaip „Euro 6“ standartą, nustatytą Reglamentu (EB) Nr. 715/2007;</w:t>
      </w:r>
    </w:p>
    <w:p w14:paraId="6E06FA86" w14:textId="77777777" w:rsidR="00CE043F" w:rsidRPr="00BB1925" w:rsidRDefault="00CE043F" w:rsidP="00CE043F">
      <w:pPr>
        <w:suppressLineNumbers/>
        <w:ind w:firstLine="851"/>
        <w:jc w:val="both"/>
        <w:rPr>
          <w:rFonts w:eastAsia="Arial"/>
          <w:i/>
          <w:iCs/>
          <w:lang w:eastAsia="en-GB"/>
        </w:rPr>
      </w:pPr>
      <w:r w:rsidRPr="00BB1925">
        <w:rPr>
          <w:rFonts w:eastAsia="Arial"/>
          <w:i/>
          <w:iCs/>
          <w:lang w:eastAsia="en-GB"/>
        </w:rPr>
        <w:t>14.1.2.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044C66A1" w14:textId="7787D2FB" w:rsidR="00CE043F" w:rsidRPr="00CE043F" w:rsidRDefault="00CE043F" w:rsidP="00CE043F">
      <w:pPr>
        <w:suppressLineNumbers/>
        <w:ind w:firstLine="851"/>
        <w:jc w:val="both"/>
        <w:rPr>
          <w:color w:val="FF0000"/>
          <w:lang w:eastAsia="lt-LT"/>
        </w:rPr>
      </w:pPr>
      <w:r w:rsidRPr="00BB1925">
        <w:rPr>
          <w:rFonts w:eastAsia="Arial"/>
          <w:i/>
          <w:iCs/>
          <w:lang w:eastAsia="en-GB"/>
        </w:rPr>
        <w:t>14.1.3.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r>
        <w:rPr>
          <w:rFonts w:eastAsia="Arial"/>
          <w:lang w:eastAsia="en-GB"/>
        </w:rPr>
        <w:t xml:space="preserve"> </w:t>
      </w:r>
      <w:r>
        <w:t>techninėje specifikacijoje</w:t>
      </w:r>
      <w:r w:rsidRPr="005737A5">
        <w:rPr>
          <w:color w:val="000000" w:themeColor="text1"/>
          <w:lang w:eastAsia="lt-LT"/>
        </w:rPr>
        <w:t>).</w:t>
      </w:r>
      <w:r>
        <w:rPr>
          <w:color w:val="000000" w:themeColor="text1"/>
          <w:lang w:eastAsia="lt-LT"/>
        </w:rPr>
        <w:t xml:space="preserve">  </w:t>
      </w:r>
    </w:p>
    <w:p w14:paraId="5BFD6E04" w14:textId="0099E1A7" w:rsidR="00E64286" w:rsidRPr="00C808FD" w:rsidRDefault="00395428" w:rsidP="00EB4BD4">
      <w:pPr>
        <w:pStyle w:val="Sraopastraipa"/>
        <w:numPr>
          <w:ilvl w:val="1"/>
          <w:numId w:val="14"/>
        </w:numPr>
        <w:shd w:val="clear" w:color="auto" w:fill="FFFFFF"/>
        <w:tabs>
          <w:tab w:val="left" w:pos="851"/>
          <w:tab w:val="left" w:pos="1134"/>
          <w:tab w:val="left" w:pos="1418"/>
        </w:tabs>
        <w:ind w:left="0" w:firstLine="851"/>
        <w:jc w:val="both"/>
        <w:outlineLvl w:val="1"/>
      </w:pPr>
      <w:r w:rsidRPr="008E2E1A">
        <w:rPr>
          <w:rFonts w:eastAsia="Calibri"/>
          <w:lang w:eastAsia="lt-LT"/>
        </w:rPr>
        <w:t xml:space="preserve">Skelbimas apie pirkimą paskelbtas Viešųjų pirkimų įstatymo nustatyta tvarka Centrinėje viešųjų pirkimų informacinėje sistemoje, adresu </w:t>
      </w:r>
      <w:hyperlink r:id="rId11" w:history="1">
        <w:r w:rsidR="00E64286" w:rsidRPr="00A4179A">
          <w:rPr>
            <w:rStyle w:val="Hipersaitas"/>
          </w:rPr>
          <w:t>https://viesiejipirkimai.lt</w:t>
        </w:r>
      </w:hyperlink>
      <w:r w:rsidR="00E64286">
        <w:t>.</w:t>
      </w:r>
    </w:p>
    <w:p w14:paraId="6BFC9FFE" w14:textId="24727296" w:rsidR="0027003F" w:rsidRPr="0027003F" w:rsidRDefault="00395428" w:rsidP="00766A2C">
      <w:pPr>
        <w:pStyle w:val="Sraopastraipa"/>
        <w:numPr>
          <w:ilvl w:val="1"/>
          <w:numId w:val="14"/>
        </w:numPr>
        <w:tabs>
          <w:tab w:val="left" w:pos="1134"/>
        </w:tabs>
        <w:ind w:left="0" w:firstLine="709"/>
        <w:jc w:val="both"/>
        <w:rPr>
          <w:b/>
          <w:bCs/>
        </w:rPr>
      </w:pPr>
      <w:r w:rsidRPr="0027003F">
        <w:rPr>
          <w:i/>
          <w:lang w:eastAsia="lt-LT"/>
        </w:rPr>
        <w:t xml:space="preserve"> </w:t>
      </w:r>
      <w:r w:rsidRPr="0027003F">
        <w:rPr>
          <w:rFonts w:eastAsia="Calibri" w:cstheme="minorHAnsi"/>
          <w:color w:val="000000" w:themeColor="text1"/>
        </w:rPr>
        <w:t>Išankstinis skelbimas apie numatomą pirkimą nebuvo paskelbtas.</w:t>
      </w:r>
      <w:r w:rsidR="009037C8">
        <w:rPr>
          <w:lang w:eastAsia="lt-LT"/>
        </w:rPr>
        <w:tab/>
      </w:r>
    </w:p>
    <w:p w14:paraId="0A0C1F58" w14:textId="77777777" w:rsidR="0027003F" w:rsidRPr="0027003F" w:rsidRDefault="00395428" w:rsidP="00766A2C">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6A342BE2" w14:textId="7538406A" w:rsidR="00395428" w:rsidRPr="0027003F" w:rsidRDefault="009037C8" w:rsidP="00766A2C">
      <w:pPr>
        <w:pStyle w:val="Sraopastraipa"/>
        <w:numPr>
          <w:ilvl w:val="1"/>
          <w:numId w:val="14"/>
        </w:numPr>
        <w:tabs>
          <w:tab w:val="left" w:pos="1134"/>
        </w:tabs>
        <w:ind w:left="0" w:firstLine="709"/>
        <w:jc w:val="both"/>
        <w:rPr>
          <w:b/>
          <w:bCs/>
        </w:rPr>
      </w:pPr>
      <w:r>
        <w:rPr>
          <w:lang w:eastAsia="lt-LT"/>
        </w:rPr>
        <w:t xml:space="preserve"> </w:t>
      </w:r>
      <w:r w:rsidR="00395428" w:rsidRPr="006B6532">
        <w:rPr>
          <w:lang w:eastAsia="lt-LT"/>
        </w:rPr>
        <w:t>Perkančioji organizacija nėra pridėtinės vertės mokesčio (toliau – PVM) mokėtoja.</w:t>
      </w:r>
      <w:r w:rsidR="00395428" w:rsidRPr="0027003F">
        <w:rPr>
          <w:rFonts w:ascii="Arial" w:hAnsi="Arial" w:cs="Arial"/>
          <w:sz w:val="20"/>
          <w:lang w:eastAsia="lt-LT"/>
        </w:rPr>
        <w:t xml:space="preserve"> </w:t>
      </w:r>
    </w:p>
    <w:p w14:paraId="6E8477E8" w14:textId="0A26C172" w:rsidR="00395428" w:rsidRPr="006B6532" w:rsidRDefault="009037C8" w:rsidP="00766A2C">
      <w:pPr>
        <w:widowControl w:val="0"/>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766A2C">
      <w:pPr>
        <w:widowControl w:val="0"/>
        <w:tabs>
          <w:tab w:val="left" w:pos="1418"/>
        </w:tabs>
        <w:autoSpaceDE w:val="0"/>
        <w:autoSpaceDN/>
        <w:adjustRightInd w:val="0"/>
        <w:ind w:firstLine="709"/>
        <w:jc w:val="both"/>
        <w:textAlignment w:val="auto"/>
        <w:rPr>
          <w:lang w:eastAsia="lt-LT"/>
        </w:rPr>
      </w:pPr>
      <w:r w:rsidRPr="00E167AF">
        <w:rPr>
          <w:lang w:eastAsia="lt-LT"/>
        </w:rPr>
        <w:t>1.</w:t>
      </w:r>
      <w:r w:rsidR="00B757FA" w:rsidRPr="00E167AF">
        <w:rPr>
          <w:lang w:eastAsia="lt-LT"/>
        </w:rPr>
        <w:t>8</w:t>
      </w:r>
      <w:r w:rsidRPr="00E167AF">
        <w:rPr>
          <w:lang w:eastAsia="lt-LT"/>
        </w:rPr>
        <w:t xml:space="preserve">.3. </w:t>
      </w:r>
      <w:r w:rsidR="00395428" w:rsidRPr="00E167AF">
        <w:rPr>
          <w:lang w:eastAsia="lt-LT"/>
        </w:rPr>
        <w:t>dokumentų paaiškinimuose (patikslinimuose) taip pat atsakymuose į tiekėjų klausimus (jei</w:t>
      </w:r>
      <w:r w:rsidR="00395428" w:rsidRPr="006B6532">
        <w:rPr>
          <w:lang w:eastAsia="lt-LT"/>
        </w:rPr>
        <w:t xml:space="preserve"> tokių bus);</w:t>
      </w:r>
    </w:p>
    <w:p w14:paraId="77AFABAC" w14:textId="022B88A9" w:rsidR="004459CC" w:rsidRDefault="009037C8"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B2C5720" w14:textId="4A190250" w:rsidR="00395428" w:rsidRDefault="004459CC" w:rsidP="009C11CD">
      <w:pPr>
        <w:shd w:val="clear" w:color="auto" w:fill="FFFFFF"/>
        <w:tabs>
          <w:tab w:val="left" w:pos="709"/>
          <w:tab w:val="left" w:pos="1418"/>
        </w:tabs>
        <w:ind w:firstLine="709"/>
        <w:jc w:val="both"/>
        <w:outlineLvl w:val="1"/>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E64286" w:rsidRPr="00A4179A">
          <w:rPr>
            <w:rStyle w:val="Hipersaitas"/>
          </w:rPr>
          <w:t>https://viesiejipirkimai.lt</w:t>
        </w:r>
      </w:hyperlink>
      <w:r w:rsidR="00E64286">
        <w:t>.</w:t>
      </w:r>
      <w:r w:rsidR="009C11CD">
        <w:t xml:space="preserve"> </w:t>
      </w:r>
      <w:r w:rsidR="00395428" w:rsidRPr="006B6532">
        <w:rPr>
          <w:lang w:eastAsia="lt-LT"/>
        </w:rPr>
        <w:t xml:space="preserve">Pirkime gali dalyvauti tik CVP IS registruoti tiekėjai. </w:t>
      </w:r>
    </w:p>
    <w:p w14:paraId="4CF5E1DE" w14:textId="45630475" w:rsidR="007E285A" w:rsidRDefault="009037C8" w:rsidP="007E285A">
      <w:pPr>
        <w:widowControl w:val="0"/>
        <w:tabs>
          <w:tab w:val="left" w:pos="1418"/>
        </w:tabs>
        <w:autoSpaceDE w:val="0"/>
        <w:autoSpaceDN/>
        <w:adjustRightInd w:val="0"/>
        <w:ind w:firstLine="709"/>
        <w:jc w:val="both"/>
        <w:textAlignment w:val="auto"/>
        <w:rPr>
          <w:lang w:eastAsia="lt-LT"/>
        </w:rPr>
      </w:pPr>
      <w:r>
        <w:rPr>
          <w:noProof/>
        </w:rPr>
        <w:t>1.</w:t>
      </w:r>
      <w:r w:rsidR="00B757FA">
        <w:rPr>
          <w:noProof/>
        </w:rPr>
        <w:t>10</w:t>
      </w:r>
      <w:r>
        <w:rPr>
          <w:noProof/>
        </w:rPr>
        <w:t xml:space="preserve">. </w:t>
      </w:r>
      <w:r w:rsidR="002C138A"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w:t>
      </w:r>
      <w:r w:rsidR="002C138A" w:rsidRPr="000A7B43">
        <w:rPr>
          <w:noProof/>
        </w:rPr>
        <w:lastRenderedPageBreak/>
        <w:t>ryšį su tiekėjais įgaliota palaikyti Kauno rajono savivaldybės administracijos Viešųjų pirkimų skyriaus vyr.specialistė</w:t>
      </w:r>
      <w:r w:rsidR="00AF75A5">
        <w:rPr>
          <w:noProof/>
        </w:rPr>
        <w:t xml:space="preserve"> </w:t>
      </w:r>
      <w:r w:rsidR="007E285A">
        <w:rPr>
          <w:noProof/>
        </w:rPr>
        <w:t>Rasa Žemantauskaitė</w:t>
      </w:r>
      <w:r w:rsidR="007E285A" w:rsidRPr="001340DB">
        <w:rPr>
          <w:noProof/>
        </w:rPr>
        <w:t>, tel.+370</w:t>
      </w:r>
      <w:r w:rsidR="007E285A">
        <w:rPr>
          <w:noProof/>
        </w:rPr>
        <w:t xml:space="preserve"> </w:t>
      </w:r>
      <w:r w:rsidR="007E285A" w:rsidRPr="001340DB">
        <w:rPr>
          <w:noProof/>
        </w:rPr>
        <w:t>37</w:t>
      </w:r>
      <w:r w:rsidR="007E285A">
        <w:rPr>
          <w:noProof/>
        </w:rPr>
        <w:t xml:space="preserve"> </w:t>
      </w:r>
      <w:r w:rsidR="007E285A" w:rsidRPr="001340DB">
        <w:rPr>
          <w:noProof/>
        </w:rPr>
        <w:t>30</w:t>
      </w:r>
      <w:r w:rsidR="00AF75A5">
        <w:rPr>
          <w:noProof/>
        </w:rPr>
        <w:t>3117</w:t>
      </w:r>
      <w:r w:rsidR="007E285A" w:rsidRPr="001340DB">
        <w:rPr>
          <w:noProof/>
        </w:rPr>
        <w:t xml:space="preserve">, el. paštas </w:t>
      </w:r>
      <w:r w:rsidR="007E285A">
        <w:rPr>
          <w:noProof/>
        </w:rPr>
        <w:t>rasa.</w:t>
      </w:r>
      <w:r w:rsidR="0046752A">
        <w:rPr>
          <w:noProof/>
        </w:rPr>
        <w:t>zemantauskaite</w:t>
      </w:r>
      <w:r w:rsidR="007E285A" w:rsidRPr="001340DB">
        <w:rPr>
          <w:noProof/>
        </w:rPr>
        <w:t>@krs.lt.</w:t>
      </w:r>
    </w:p>
    <w:p w14:paraId="5B41E971" w14:textId="0FE6DBB7" w:rsidR="00BD643A" w:rsidRDefault="002C138A" w:rsidP="00766A2C">
      <w:pPr>
        <w:widowControl w:val="0"/>
        <w:tabs>
          <w:tab w:val="left" w:pos="1418"/>
        </w:tabs>
        <w:autoSpaceDE w:val="0"/>
        <w:autoSpaceDN/>
        <w:adjustRightInd w:val="0"/>
        <w:ind w:firstLine="709"/>
        <w:jc w:val="both"/>
        <w:textAlignment w:val="auto"/>
        <w:rPr>
          <w:lang w:eastAsia="lt-LT"/>
        </w:rPr>
      </w:pPr>
      <w:r w:rsidRPr="000A7B43">
        <w:rPr>
          <w:noProof/>
        </w:rPr>
        <w:t xml:space="preserve">. </w:t>
      </w:r>
      <w:r w:rsidR="00E64286">
        <w:rPr>
          <w:noProof/>
        </w:rPr>
        <w:t xml:space="preserve"> </w:t>
      </w:r>
      <w:r w:rsidRPr="000A7B43">
        <w:rPr>
          <w:noProof/>
        </w:rPr>
        <w:t xml:space="preserve"> </w:t>
      </w:r>
      <w:r w:rsidR="00E64286">
        <w:rPr>
          <w:noProof/>
        </w:rPr>
        <w:t xml:space="preserve"> </w:t>
      </w:r>
    </w:p>
    <w:p w14:paraId="45C7B9DF" w14:textId="573A8C2F" w:rsidR="00395428" w:rsidRDefault="00697C21" w:rsidP="009A6318">
      <w:pPr>
        <w:pStyle w:val="Tvarkostekstas"/>
        <w:numPr>
          <w:ilvl w:val="0"/>
          <w:numId w:val="0"/>
        </w:numPr>
        <w:tabs>
          <w:tab w:val="left" w:pos="720"/>
        </w:tabs>
        <w:spacing w:before="240" w:line="288" w:lineRule="auto"/>
        <w:ind w:left="360" w:hanging="360"/>
        <w:jc w:val="center"/>
        <w:rPr>
          <w:b/>
        </w:rPr>
      </w:pPr>
      <w:r>
        <w:rPr>
          <w:b/>
        </w:rPr>
        <w:t xml:space="preserve">2. </w:t>
      </w:r>
      <w:r w:rsidR="003514D4" w:rsidRPr="00181FA6">
        <w:rPr>
          <w:b/>
        </w:rPr>
        <w:t>PIRKIMO OBJEKTAS</w:t>
      </w:r>
    </w:p>
    <w:p w14:paraId="1B72D973" w14:textId="77777777" w:rsidR="0037363F" w:rsidRDefault="00697C21" w:rsidP="009A6318">
      <w:pPr>
        <w:pStyle w:val="Tvarkostekstas"/>
        <w:numPr>
          <w:ilvl w:val="0"/>
          <w:numId w:val="0"/>
        </w:numPr>
        <w:tabs>
          <w:tab w:val="left" w:pos="851"/>
          <w:tab w:val="left" w:pos="1134"/>
        </w:tabs>
        <w:spacing w:line="276" w:lineRule="auto"/>
        <w:ind w:firstLine="709"/>
      </w:pPr>
      <w:r w:rsidRPr="00697C21">
        <w:rPr>
          <w:noProof/>
        </w:rPr>
        <w:t>2.1</w:t>
      </w:r>
      <w:r>
        <w:rPr>
          <w:noProof/>
        </w:rPr>
        <w:t>.</w:t>
      </w:r>
      <w:r>
        <w:rPr>
          <w:b/>
          <w:bCs/>
          <w:noProof/>
        </w:rPr>
        <w:t xml:space="preserve"> </w:t>
      </w:r>
      <w:r w:rsidR="00B41AEF" w:rsidRPr="006A7C65">
        <w:rPr>
          <w:b/>
          <w:bCs/>
          <w:noProof/>
        </w:rPr>
        <w:t xml:space="preserve">Pirkimo objektas – </w:t>
      </w:r>
      <w:r w:rsidR="0037363F" w:rsidRPr="00DB5FC0">
        <w:rPr>
          <w:b/>
          <w:bCs/>
        </w:rPr>
        <w:t>naujas traktorius su priedais</w:t>
      </w:r>
      <w:r w:rsidR="0037363F" w:rsidRPr="003936CA">
        <w:t xml:space="preserve"> </w:t>
      </w:r>
      <w:r w:rsidR="0037363F" w:rsidRPr="00D92ACB">
        <w:rPr>
          <w:rFonts w:eastAsia="Calibri"/>
          <w:bCs/>
        </w:rPr>
        <w:t>(toliau – Prekė)</w:t>
      </w:r>
      <w:r w:rsidR="0037363F">
        <w:t xml:space="preserve"> – 1 vnt. </w:t>
      </w:r>
    </w:p>
    <w:p w14:paraId="5CB8ED5F" w14:textId="4A311C48" w:rsidR="0034709D" w:rsidRPr="00AA2CDE" w:rsidRDefault="00697C21" w:rsidP="00AA2CDE">
      <w:pPr>
        <w:spacing w:line="276" w:lineRule="auto"/>
        <w:ind w:firstLine="709"/>
        <w:jc w:val="both"/>
      </w:pPr>
      <w:r w:rsidRPr="0085175C">
        <w:rPr>
          <w:rFonts w:eastAsia="Calibri"/>
        </w:rPr>
        <w:t>2.2.</w:t>
      </w:r>
      <w:r w:rsidRPr="0085175C">
        <w:rPr>
          <w:rFonts w:eastAsia="Calibri"/>
          <w:b/>
          <w:bCs/>
        </w:rPr>
        <w:t xml:space="preserve"> </w:t>
      </w:r>
      <w:r w:rsidR="0037363F" w:rsidRPr="004909D1">
        <w:t>Reikalavimai pirkimo objektui (Prekės aprašymas, savybės, jų kokybė, kiekis, pristatymo vieta, tiekėjo įsipareigojimų įvykdymo terminai ir kiti reikalavimai) nurodyti pirkimo sąlygų 2 priede „Techninė specifikacija“</w:t>
      </w:r>
      <w:r w:rsidR="00AA2CDE">
        <w:t>.</w:t>
      </w:r>
    </w:p>
    <w:p w14:paraId="0A0842C4" w14:textId="3A8FE56C" w:rsidR="00702E0E" w:rsidRPr="00CF1AEF" w:rsidRDefault="00702E0E" w:rsidP="009A6318">
      <w:pPr>
        <w:spacing w:line="276" w:lineRule="auto"/>
        <w:ind w:firstLine="709"/>
        <w:jc w:val="both"/>
      </w:pPr>
      <w:r w:rsidRPr="0085175C">
        <w:rPr>
          <w:rFonts w:eastAsia="Calibri"/>
        </w:rPr>
        <w:t xml:space="preserve">2.3. </w:t>
      </w:r>
      <w:r w:rsidR="0037363F" w:rsidRPr="00D92ACB">
        <w:t>Prekės pristatymo vieta</w:t>
      </w:r>
      <w:r w:rsidR="0037363F">
        <w:t xml:space="preserve"> – Amatininkų g. 3, Čeki</w:t>
      </w:r>
      <w:r w:rsidR="004A13C3">
        <w:t>š</w:t>
      </w:r>
      <w:r w:rsidR="0037363F">
        <w:t>kės mst., Čekiškės sen., Kauno r. sav.</w:t>
      </w:r>
    </w:p>
    <w:p w14:paraId="1279D51B" w14:textId="655A5464" w:rsidR="00702E0E" w:rsidRDefault="00702E0E" w:rsidP="009A6318">
      <w:pPr>
        <w:pStyle w:val="Tvarkostekstas"/>
        <w:numPr>
          <w:ilvl w:val="0"/>
          <w:numId w:val="0"/>
        </w:numPr>
        <w:tabs>
          <w:tab w:val="left" w:pos="851"/>
          <w:tab w:val="left" w:pos="1134"/>
        </w:tabs>
        <w:spacing w:line="276" w:lineRule="auto"/>
        <w:ind w:firstLine="709"/>
        <w:rPr>
          <w:rFonts w:eastAsia="Calibri"/>
        </w:rPr>
      </w:pPr>
      <w:r>
        <w:rPr>
          <w:rFonts w:eastAsia="Calibri"/>
        </w:rPr>
        <w:t xml:space="preserve">2.4. </w:t>
      </w:r>
      <w:r w:rsidR="0037363F" w:rsidRPr="00D92ACB">
        <w:rPr>
          <w:b/>
        </w:rPr>
        <w:t>SVARBU!</w:t>
      </w:r>
      <w:r w:rsidR="0037363F" w:rsidRPr="00D92ACB">
        <w:t xml:space="preserve"> </w:t>
      </w:r>
      <w:r w:rsidR="0037363F" w:rsidRPr="00D92ACB">
        <w:rPr>
          <w:bCs/>
        </w:rPr>
        <w:t xml:space="preserve">Tiekėjas kartu su pasiūlymu turi pateikti </w:t>
      </w:r>
      <w:r w:rsidR="0037363F" w:rsidRPr="002A4953">
        <w:rPr>
          <w:b/>
        </w:rPr>
        <w:t>užpildyt</w:t>
      </w:r>
      <w:r w:rsidR="0037363F">
        <w:rPr>
          <w:b/>
        </w:rPr>
        <w:t>ą</w:t>
      </w:r>
      <w:r w:rsidR="0037363F" w:rsidRPr="002A4953">
        <w:rPr>
          <w:b/>
        </w:rPr>
        <w:t xml:space="preserve"> Techninės specifikacijos lentel</w:t>
      </w:r>
      <w:r w:rsidR="0037363F">
        <w:rPr>
          <w:b/>
        </w:rPr>
        <w:t xml:space="preserve">ę. </w:t>
      </w:r>
      <w:r w:rsidR="0037363F">
        <w:rPr>
          <w:b/>
          <w:u w:val="single"/>
        </w:rPr>
        <w:t>N</w:t>
      </w:r>
      <w:r w:rsidR="0037363F" w:rsidRPr="00D92ACB">
        <w:rPr>
          <w:b/>
          <w:u w:val="single"/>
        </w:rPr>
        <w:t>epateikus ši</w:t>
      </w:r>
      <w:r w:rsidR="0037363F">
        <w:rPr>
          <w:b/>
          <w:u w:val="single"/>
        </w:rPr>
        <w:t>o</w:t>
      </w:r>
      <w:r w:rsidR="0037363F" w:rsidRPr="00D92ACB">
        <w:rPr>
          <w:b/>
          <w:u w:val="single"/>
        </w:rPr>
        <w:t xml:space="preserve"> dokument</w:t>
      </w:r>
      <w:r w:rsidR="0037363F">
        <w:rPr>
          <w:b/>
          <w:u w:val="single"/>
        </w:rPr>
        <w:t>o</w:t>
      </w:r>
      <w:r w:rsidR="0037363F" w:rsidRPr="00D92ACB">
        <w:rPr>
          <w:b/>
          <w:u w:val="single"/>
        </w:rPr>
        <w:t xml:space="preserve"> kartu su pasiūlymu, vėliau ji</w:t>
      </w:r>
      <w:r w:rsidR="0037363F">
        <w:rPr>
          <w:b/>
          <w:u w:val="single"/>
        </w:rPr>
        <w:t>s</w:t>
      </w:r>
      <w:r w:rsidR="0037363F" w:rsidRPr="00D92ACB">
        <w:rPr>
          <w:b/>
          <w:u w:val="single"/>
        </w:rPr>
        <w:t xml:space="preserve"> negalės būti pateikiam</w:t>
      </w:r>
      <w:r w:rsidR="0037363F">
        <w:rPr>
          <w:b/>
          <w:u w:val="single"/>
        </w:rPr>
        <w:t>as</w:t>
      </w:r>
      <w:r w:rsidR="0037363F" w:rsidRPr="00D92ACB">
        <w:rPr>
          <w:b/>
          <w:u w:val="single"/>
        </w:rPr>
        <w:t xml:space="preserve"> ir tiekėjo pasiūlymas turės būti atmetamas.</w:t>
      </w:r>
    </w:p>
    <w:p w14:paraId="2534DEA1" w14:textId="25EAB49A" w:rsidR="00C21F21" w:rsidRDefault="00702E0E" w:rsidP="0037363F">
      <w:pPr>
        <w:tabs>
          <w:tab w:val="left" w:pos="567"/>
        </w:tabs>
        <w:ind w:firstLine="731"/>
        <w:jc w:val="both"/>
      </w:pPr>
      <w:r>
        <w:rPr>
          <w:rFonts w:eastAsia="Calibri"/>
        </w:rPr>
        <w:t xml:space="preserve">2.5. </w:t>
      </w:r>
      <w:r w:rsidR="0037363F">
        <w:t>Prekė</w:t>
      </w:r>
      <w:r w:rsidR="0037363F" w:rsidRPr="008D3925">
        <w:t xml:space="preserve"> perkam</w:t>
      </w:r>
      <w:r w:rsidR="0037363F">
        <w:t>a</w:t>
      </w:r>
      <w:r w:rsidR="0037363F" w:rsidRPr="008D3925">
        <w:t xml:space="preserve"> pagal fiksuot</w:t>
      </w:r>
      <w:r w:rsidR="0037363F">
        <w:t xml:space="preserve">os kainos </w:t>
      </w:r>
      <w:r w:rsidR="0037363F" w:rsidRPr="008D3925">
        <w:t>kainodarą.</w:t>
      </w:r>
    </w:p>
    <w:p w14:paraId="6CA93A61" w14:textId="436C5FBA" w:rsidR="00697C21" w:rsidRPr="00AA2CDE" w:rsidRDefault="00C21F21" w:rsidP="00AA2CDE">
      <w:pPr>
        <w:pStyle w:val="Tvarkostekstas"/>
        <w:numPr>
          <w:ilvl w:val="0"/>
          <w:numId w:val="0"/>
        </w:numPr>
        <w:tabs>
          <w:tab w:val="left" w:pos="851"/>
          <w:tab w:val="left" w:pos="1134"/>
        </w:tabs>
        <w:spacing w:line="276" w:lineRule="auto"/>
        <w:ind w:firstLine="709"/>
        <w:rPr>
          <w:rFonts w:eastAsia="Calibri"/>
          <w:b/>
          <w:bCs/>
        </w:rPr>
      </w:pPr>
      <w:r>
        <w:t>2.</w:t>
      </w:r>
      <w:r w:rsidR="00702E0E">
        <w:t>6</w:t>
      </w:r>
      <w:r>
        <w:rPr>
          <w:rFonts w:eastAsia="Calibri"/>
          <w:b/>
          <w:bCs/>
        </w:rPr>
        <w:t xml:space="preserve">. </w:t>
      </w:r>
      <w:r w:rsidR="00AA2CDE">
        <w:t xml:space="preserve">. </w:t>
      </w:r>
      <w:r w:rsidR="0037363F" w:rsidRPr="00290C51">
        <w:rPr>
          <w:rFonts w:eastAsia="Calibri"/>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0037363F" w:rsidRPr="00290C51">
        <w:rPr>
          <w:i/>
          <w:lang w:eastAsia="zh-CN"/>
        </w:rPr>
        <w:t xml:space="preserve"> lygiaverčiai pasiūlymai, jeigu jų parametrai, dizainas, medžiagiškumas, spalva,                   techninės ir eksploatacinės savybės bus iš esmės lygiaverčiai nurodytiems šioje techninėje </w:t>
      </w:r>
      <w:r w:rsidR="0037363F">
        <w:rPr>
          <w:i/>
          <w:lang w:eastAsia="zh-CN"/>
        </w:rPr>
        <w:t xml:space="preserve">                                         </w:t>
      </w:r>
      <w:r w:rsidR="0037363F" w:rsidRPr="00290C51">
        <w:rPr>
          <w:i/>
          <w:lang w:eastAsia="zh-CN"/>
        </w:rPr>
        <w:t>specifikacijoje</w:t>
      </w:r>
      <w:r w:rsidR="0037363F" w:rsidRPr="00290C51">
        <w:rPr>
          <w:rFonts w:eastAsia="Calibri"/>
          <w:i/>
        </w:rPr>
        <w:t>)</w:t>
      </w:r>
      <w:r w:rsidR="0037363F" w:rsidRPr="00290C51">
        <w:rPr>
          <w:i/>
          <w:lang w:eastAsia="zh-CN"/>
        </w:rPr>
        <w:t xml:space="preserve"> </w:t>
      </w:r>
      <w:r w:rsidR="0037363F" w:rsidRPr="00290C51">
        <w:rPr>
          <w:rFonts w:eastAsia="Calibri"/>
        </w:rPr>
        <w:t xml:space="preserve">(lygiavertiškumo įrodymas yra tiekėjo pareiga). Pateikti minimalūs reikalavimai. </w:t>
      </w:r>
      <w:r w:rsidR="0037363F">
        <w:rPr>
          <w:rFonts w:eastAsia="Calibri"/>
        </w:rPr>
        <w:t xml:space="preserve">                                    </w:t>
      </w:r>
      <w:r w:rsidR="0037363F" w:rsidRPr="00290C51">
        <w:rPr>
          <w:rFonts w:eastAsia="Calibri"/>
        </w:rPr>
        <w:t xml:space="preserve">Tiekėjai gali siūlyti geresnių charakteristikų pirkimo objektą.  </w:t>
      </w:r>
    </w:p>
    <w:p w14:paraId="63F19653" w14:textId="24142080" w:rsidR="00290C51" w:rsidRDefault="00D263BF" w:rsidP="009A6318">
      <w:pPr>
        <w:pStyle w:val="prastasiniatinklio"/>
        <w:tabs>
          <w:tab w:val="left" w:pos="1134"/>
        </w:tabs>
        <w:spacing w:before="0" w:beforeAutospacing="0" w:after="0" w:afterAutospacing="0" w:line="276" w:lineRule="auto"/>
        <w:ind w:firstLine="709"/>
        <w:jc w:val="both"/>
        <w:rPr>
          <w:rFonts w:eastAsia="Calibri"/>
        </w:rPr>
      </w:pPr>
      <w:r>
        <w:rPr>
          <w:rFonts w:eastAsia="Times New Roman"/>
          <w:noProof/>
        </w:rPr>
        <w:t>2.</w:t>
      </w:r>
      <w:r w:rsidR="00AA2CDE">
        <w:rPr>
          <w:rFonts w:eastAsia="Times New Roman"/>
          <w:noProof/>
        </w:rPr>
        <w:t>7</w:t>
      </w:r>
      <w:r>
        <w:rPr>
          <w:rFonts w:eastAsia="Times New Roman"/>
          <w:noProof/>
        </w:rPr>
        <w:t xml:space="preserve">. </w:t>
      </w:r>
      <w:r w:rsidR="0037363F" w:rsidRPr="00EB6A21">
        <w:rPr>
          <w:rFonts w:eastAsia="Calibri"/>
        </w:rPr>
        <w:t>Pirkimas nėra skaidomas į dalis, todėl pasiūlymas turi būti teikiamas visai pirkimo apimčiai</w:t>
      </w:r>
      <w:r w:rsidR="0037363F">
        <w:rPr>
          <w:rFonts w:eastAsia="Calibri"/>
        </w:rPr>
        <w:t>.</w:t>
      </w:r>
    </w:p>
    <w:p w14:paraId="2FEEA5D5" w14:textId="77777777" w:rsidR="001B777F" w:rsidRPr="001B7217" w:rsidRDefault="001B777F" w:rsidP="001B777F">
      <w:pPr>
        <w:suppressAutoHyphens w:val="0"/>
        <w:autoSpaceDN/>
        <w:ind w:left="2410" w:firstLine="851"/>
        <w:jc w:val="both"/>
        <w:textAlignment w:val="auto"/>
        <w:rPr>
          <w:bCs/>
          <w:sz w:val="22"/>
        </w:rPr>
      </w:pPr>
    </w:p>
    <w:p w14:paraId="715CAF2C" w14:textId="77777777" w:rsidR="001B777F" w:rsidRPr="009F015B" w:rsidRDefault="001B777F" w:rsidP="001B777F">
      <w:pPr>
        <w:pStyle w:val="Sraopastraipa"/>
        <w:numPr>
          <w:ilvl w:val="0"/>
          <w:numId w:val="21"/>
        </w:numPr>
        <w:ind w:left="2410"/>
        <w:jc w:val="both"/>
        <w:rPr>
          <w:b/>
          <w:lang w:eastAsia="lt-LT"/>
        </w:rPr>
      </w:pPr>
      <w:r w:rsidRPr="009F015B">
        <w:rPr>
          <w:b/>
          <w:lang w:eastAsia="lt-LT"/>
        </w:rPr>
        <w:t>PASIŪLYMŲ RENGIMAS, PATEIKIMAS, KEITIMAS</w:t>
      </w:r>
    </w:p>
    <w:p w14:paraId="0BB9202D" w14:textId="77777777" w:rsidR="001B777F" w:rsidRDefault="001B777F" w:rsidP="001B777F">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5814151E" w14:textId="77777777" w:rsidR="001B777F" w:rsidRPr="00136B21" w:rsidRDefault="001B777F" w:rsidP="001B777F">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Pr="00002E9F">
          <w:rPr>
            <w:rStyle w:val="Hipersaitas"/>
            <w:iCs/>
          </w:rPr>
          <w:t>https://viesiejipirkimai.lt</w:t>
        </w:r>
      </w:hyperlink>
      <w:r w:rsidRPr="000B4511">
        <w:rPr>
          <w:iCs/>
        </w:rPr>
        <w:t xml:space="preserve">. </w:t>
      </w:r>
      <w:r w:rsidRPr="006B6532">
        <w:t xml:space="preserve">Pasiūlymus gali teikti tik CVP IS registruoti tiekėjai, kurie yra užsiregistravę CVP IS adresu </w:t>
      </w:r>
      <w:hyperlink r:id="rId14" w:history="1">
        <w:r w:rsidRPr="000B4511">
          <w:rPr>
            <w:rStyle w:val="Hipersaitas"/>
            <w:iCs/>
          </w:rPr>
          <w:t>https://viesiejipirkimai.lt</w:t>
        </w:r>
      </w:hyperlink>
      <w:r w:rsidRPr="000B4511">
        <w:rPr>
          <w:iCs/>
        </w:rPr>
        <w:t xml:space="preserve">). </w:t>
      </w:r>
      <w:r w:rsidRPr="000B4511">
        <w:rPr>
          <w:bCs/>
        </w:rPr>
        <w:t xml:space="preserve">Visi </w:t>
      </w:r>
      <w:r>
        <w:rPr>
          <w:bCs/>
        </w:rPr>
        <w:t xml:space="preserve">pasiūlyme pateikiami </w:t>
      </w:r>
      <w:r w:rsidRPr="000B4511">
        <w:rPr>
          <w:bCs/>
        </w:rPr>
        <w:t>dokumentai</w:t>
      </w:r>
      <w:r>
        <w:rPr>
          <w:bCs/>
        </w:rPr>
        <w:t xml:space="preserve"> </w:t>
      </w:r>
      <w:r w:rsidRPr="000B4511">
        <w:rPr>
          <w:bCs/>
        </w:rPr>
        <w:t>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 xml:space="preserve">pvz., </w:t>
      </w:r>
      <w:proofErr w:type="spellStart"/>
      <w:r w:rsidRPr="00E85E8B">
        <w:rPr>
          <w:rFonts w:eastAsiaTheme="minorHAnsi" w:cstheme="minorHAnsi"/>
          <w:bCs/>
          <w:iCs/>
        </w:rPr>
        <w:t>doc</w:t>
      </w:r>
      <w:proofErr w:type="spellEnd"/>
      <w:r w:rsidRPr="00E85E8B">
        <w:rPr>
          <w:rFonts w:eastAsiaTheme="minorHAnsi" w:cstheme="minorHAnsi"/>
          <w:bCs/>
          <w:iCs/>
        </w:rPr>
        <w:t xml:space="preserve">, </w:t>
      </w:r>
      <w:proofErr w:type="spellStart"/>
      <w:r w:rsidRPr="00E85E8B">
        <w:rPr>
          <w:rFonts w:eastAsiaTheme="minorHAnsi" w:cstheme="minorHAnsi"/>
          <w:bCs/>
          <w:iCs/>
        </w:rPr>
        <w:t>docx</w:t>
      </w:r>
      <w:proofErr w:type="spellEnd"/>
      <w:r w:rsidRPr="00E85E8B">
        <w:rPr>
          <w:rFonts w:eastAsiaTheme="minorHAnsi" w:cstheme="minorHAnsi"/>
          <w:bCs/>
          <w:iCs/>
        </w:rPr>
        <w:t xml:space="preserve">, </w:t>
      </w:r>
      <w:proofErr w:type="spellStart"/>
      <w:r w:rsidRPr="00E85E8B">
        <w:rPr>
          <w:rFonts w:eastAsiaTheme="minorHAnsi" w:cstheme="minorHAnsi"/>
          <w:bCs/>
          <w:iCs/>
        </w:rPr>
        <w:t>adoc</w:t>
      </w:r>
      <w:proofErr w:type="spellEnd"/>
      <w:r w:rsidRPr="00E85E8B">
        <w:rPr>
          <w:rFonts w:eastAsiaTheme="minorHAnsi" w:cstheme="minorHAnsi"/>
          <w:bCs/>
          <w:iCs/>
        </w:rPr>
        <w:t xml:space="preserve">, </w:t>
      </w:r>
      <w:proofErr w:type="spellStart"/>
      <w:r w:rsidRPr="00E85E8B">
        <w:rPr>
          <w:rFonts w:eastAsiaTheme="minorHAnsi" w:cstheme="minorHAnsi"/>
          <w:bCs/>
          <w:iCs/>
        </w:rPr>
        <w:t>pdf</w:t>
      </w:r>
      <w:proofErr w:type="spellEnd"/>
      <w:r w:rsidRPr="00E85E8B">
        <w:rPr>
          <w:rFonts w:eastAsiaTheme="minorHAnsi" w:cstheme="minorHAnsi"/>
          <w:bCs/>
          <w:iCs/>
        </w:rPr>
        <w:t xml:space="preserve">, </w:t>
      </w:r>
      <w:proofErr w:type="spellStart"/>
      <w:r w:rsidRPr="00E85E8B">
        <w:rPr>
          <w:rFonts w:eastAsiaTheme="minorHAnsi" w:cstheme="minorHAnsi"/>
          <w:bCs/>
          <w:iCs/>
        </w:rPr>
        <w:t>xls</w:t>
      </w:r>
      <w:proofErr w:type="spellEnd"/>
      <w:r w:rsidRPr="00E85E8B">
        <w:rPr>
          <w:rFonts w:eastAsiaTheme="minorHAnsi" w:cstheme="minorHAnsi"/>
          <w:bCs/>
          <w:iCs/>
        </w:rPr>
        <w:t xml:space="preserve">, </w:t>
      </w:r>
      <w:proofErr w:type="spellStart"/>
      <w:r w:rsidRPr="00E85E8B">
        <w:rPr>
          <w:rFonts w:eastAsiaTheme="minorHAnsi" w:cstheme="minorHAnsi"/>
          <w:bCs/>
          <w:iCs/>
        </w:rPr>
        <w:t>xlsx</w:t>
      </w:r>
      <w:proofErr w:type="spellEnd"/>
      <w:r w:rsidRPr="00E85E8B">
        <w:rPr>
          <w:rFonts w:eastAsiaTheme="minorHAnsi" w:cstheme="minorHAnsi"/>
          <w:bCs/>
          <w:iCs/>
        </w:rPr>
        <w:t xml:space="preserve">, jpg, </w:t>
      </w:r>
      <w:proofErr w:type="spellStart"/>
      <w:r w:rsidRPr="00E85E8B">
        <w:rPr>
          <w:rFonts w:eastAsiaTheme="minorHAnsi" w:cstheme="minorHAnsi"/>
          <w:bCs/>
          <w:iCs/>
        </w:rPr>
        <w:t>jpeg</w:t>
      </w:r>
      <w:proofErr w:type="spellEnd"/>
      <w:r w:rsidRPr="00E85E8B">
        <w:rPr>
          <w:rFonts w:eastAsiaTheme="minorHAnsi" w:cstheme="minorHAnsi"/>
          <w:bCs/>
          <w:iCs/>
        </w:rPr>
        <w:t xml:space="preserve">, </w:t>
      </w:r>
      <w:proofErr w:type="spellStart"/>
      <w:r w:rsidRPr="00E85E8B">
        <w:rPr>
          <w:rFonts w:eastAsiaTheme="minorHAnsi" w:cstheme="minorHAnsi"/>
          <w:bCs/>
          <w:iCs/>
        </w:rPr>
        <w:t>pps</w:t>
      </w:r>
      <w:proofErr w:type="spellEnd"/>
      <w:r w:rsidRPr="00E85E8B">
        <w:rPr>
          <w:rFonts w:eastAsiaTheme="minorHAnsi" w:cstheme="minorHAnsi"/>
          <w:bCs/>
          <w:iCs/>
        </w:rPr>
        <w:t xml:space="preserve">, </w:t>
      </w:r>
      <w:proofErr w:type="spellStart"/>
      <w:r w:rsidRPr="00E85E8B">
        <w:rPr>
          <w:rFonts w:eastAsiaTheme="minorHAnsi" w:cstheme="minorHAnsi"/>
          <w:bCs/>
          <w:iCs/>
        </w:rPr>
        <w:t>ppsx</w:t>
      </w:r>
      <w:proofErr w:type="spellEnd"/>
      <w:r w:rsidRPr="00E85E8B">
        <w:rPr>
          <w:rFonts w:eastAsiaTheme="minorHAnsi" w:cstheme="minorHAnsi"/>
          <w:bCs/>
          <w:iCs/>
        </w:rPr>
        <w:t xml:space="preserve">, </w:t>
      </w:r>
      <w:proofErr w:type="spellStart"/>
      <w:r w:rsidRPr="00E85E8B">
        <w:rPr>
          <w:rFonts w:eastAsiaTheme="minorHAnsi" w:cstheme="minorHAnsi"/>
          <w:bCs/>
          <w:iCs/>
        </w:rPr>
        <w:t>gif</w:t>
      </w:r>
      <w:proofErr w:type="spellEnd"/>
      <w:r w:rsidRPr="00E85E8B">
        <w:rPr>
          <w:rFonts w:eastAsiaTheme="minorHAnsi" w:cstheme="minorHAnsi"/>
          <w:bCs/>
          <w:iCs/>
        </w:rPr>
        <w:t xml:space="preserve">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 xml:space="preserve">Pasiūlymai pateikti 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157B17A3" w14:textId="77777777" w:rsidR="001B777F" w:rsidRPr="00DE6143" w:rsidRDefault="001B777F" w:rsidP="001B777F">
      <w:pPr>
        <w:widowControl w:val="0"/>
        <w:numPr>
          <w:ilvl w:val="1"/>
          <w:numId w:val="21"/>
        </w:numPr>
        <w:tabs>
          <w:tab w:val="left" w:pos="1134"/>
        </w:tabs>
        <w:autoSpaceDE w:val="0"/>
        <w:autoSpaceDN/>
        <w:adjustRightInd w:val="0"/>
        <w:ind w:left="0" w:firstLine="709"/>
        <w:jc w:val="both"/>
        <w:textAlignment w:val="auto"/>
        <w:rPr>
          <w:lang w:eastAsia="lt-LT"/>
        </w:rPr>
      </w:pPr>
      <w:r w:rsidRPr="003D2A7F">
        <w:rPr>
          <w:rFonts w:eastAsiaTheme="minorHAnsi"/>
          <w:b/>
          <w:iCs/>
        </w:rPr>
        <w:t>Visas pasiūlymas privalo</w:t>
      </w:r>
      <w:r w:rsidRPr="003D2A7F">
        <w:rPr>
          <w:rFonts w:eastAsia="Calibri"/>
          <w:b/>
          <w:iCs/>
        </w:rPr>
        <w:t xml:space="preserve"> </w:t>
      </w:r>
      <w:r w:rsidRPr="003D2A7F">
        <w:rPr>
          <w:rFonts w:eastAsiaTheme="minorHAnsi"/>
          <w:b/>
          <w:iCs/>
        </w:rPr>
        <w:t>būti pasirašytas kvalifikuotu elektroniniu</w:t>
      </w:r>
      <w:r w:rsidRPr="003D2A7F">
        <w:rPr>
          <w:rFonts w:eastAsia="Calibri"/>
          <w:b/>
          <w:iCs/>
        </w:rPr>
        <w:t xml:space="preserve"> </w:t>
      </w:r>
      <w:r w:rsidRPr="003D2A7F">
        <w:rPr>
          <w:rFonts w:eastAsiaTheme="minorHAnsi"/>
          <w:b/>
          <w:iCs/>
        </w:rPr>
        <w:t>parašu</w:t>
      </w:r>
      <w:r w:rsidRPr="00F76AFA">
        <w:rPr>
          <w:rFonts w:eastAsiaTheme="minorHAnsi"/>
          <w:bCs/>
          <w:iCs/>
        </w:rPr>
        <w:t>, atitinkančiu VPĮ 22 straipsnio 11</w:t>
      </w:r>
      <w:r w:rsidRPr="00DE6143">
        <w:rPr>
          <w:rFonts w:eastAsia="Calibri"/>
          <w:iCs/>
        </w:rPr>
        <w:t xml:space="preserve"> dalies 2 ir 3 punktuose nustatytus reikalavimus. </w:t>
      </w:r>
      <w:r w:rsidRPr="00DE6143">
        <w:rPr>
          <w:rFonts w:eastAsia="Calibri"/>
        </w:rPr>
        <w:t xml:space="preserve">Kvalifikuotu elektroniniu parašu tiekėjo vadovas ar jo įgaliotas asmuo (pateikiant įgaliojimą) turi patvirtinti </w:t>
      </w:r>
      <w:r w:rsidRPr="00F76AFA">
        <w:rPr>
          <w:rFonts w:eastAsia="Calibri" w:cstheme="minorHAnsi"/>
        </w:rPr>
        <w:t>visą pasiūlymą,</w:t>
      </w:r>
      <w:r w:rsidRPr="00DE6143">
        <w:rPr>
          <w:rFonts w:eastAsia="Calibri"/>
        </w:rPr>
        <w:t xml:space="preserve"> atskirai kiekvienos dokumentų kopijos pasirašyti kvalifikuotu elektroniniu parašu nereikia (jei pirkimo dokumentuose nenumatyta kitaip). </w:t>
      </w:r>
      <w:r w:rsidRPr="00DE6143">
        <w:rPr>
          <w:rFonts w:eastAsia="Calibri"/>
          <w:bCs/>
          <w:iCs/>
        </w:rPr>
        <w:t>Gali būti pateikiami:</w:t>
      </w:r>
    </w:p>
    <w:p w14:paraId="2E4685BB" w14:textId="77777777" w:rsidR="001B777F" w:rsidRPr="00DE6143" w:rsidRDefault="001B777F" w:rsidP="001B777F">
      <w:pPr>
        <w:suppressAutoHyphens w:val="0"/>
        <w:autoSpaceDN/>
        <w:ind w:firstLine="709"/>
        <w:contextualSpacing/>
        <w:jc w:val="both"/>
        <w:textAlignment w:val="auto"/>
        <w:rPr>
          <w:bCs/>
          <w:iCs/>
          <w:u w:val="single"/>
        </w:rPr>
      </w:pPr>
      <w:r w:rsidRPr="00DE6143">
        <w:rPr>
          <w:rFonts w:eastAsia="Calibri"/>
          <w:bCs/>
          <w:iCs/>
        </w:rPr>
        <w:t>3.3.1. kvalifikuotu elektroniniu parašu pasirašyti elektroninėmis priemonėmis suformuoti                     dokumentai (kai tiekėją atstovaujantis ir visą pasiūlymą pasirašantis asmuo nesutampa su elektroniniu parašu atitinkamą dokumentą pasirašančiu asmeniu);</w:t>
      </w:r>
    </w:p>
    <w:p w14:paraId="628535A4" w14:textId="77777777" w:rsidR="001B777F" w:rsidRPr="00DE6143" w:rsidRDefault="001B777F" w:rsidP="001B777F">
      <w:pPr>
        <w:suppressAutoHyphens w:val="0"/>
        <w:autoSpaceDN/>
        <w:ind w:firstLine="709"/>
        <w:contextualSpacing/>
        <w:jc w:val="both"/>
        <w:textAlignment w:val="auto"/>
        <w:rPr>
          <w:bCs/>
          <w:iCs/>
          <w:u w:val="single"/>
        </w:rPr>
      </w:pPr>
      <w:r w:rsidRPr="00DE6143">
        <w:rPr>
          <w:rFonts w:eastAsia="Calibri"/>
          <w:bCs/>
          <w:iCs/>
        </w:rPr>
        <w:t>3.3.2. elektroninėmis priemonėmis suformuoti dokumentai (kai tiekėją atstovaujantis ir visą pasiūlymą pasirašantis asmuo sutampa su atitinkamą dokumentą turinčiu teisę pasirašyti asmeniu);</w:t>
      </w:r>
    </w:p>
    <w:p w14:paraId="2B67C532" w14:textId="77777777" w:rsidR="001B777F" w:rsidRPr="00DE6143" w:rsidRDefault="001B777F" w:rsidP="001B777F">
      <w:pPr>
        <w:suppressAutoHyphens w:val="0"/>
        <w:autoSpaceDN/>
        <w:ind w:firstLine="709"/>
        <w:contextualSpacing/>
        <w:jc w:val="both"/>
        <w:textAlignment w:val="auto"/>
        <w:rPr>
          <w:rFonts w:eastAsia="Calibri"/>
          <w:bCs/>
          <w:iCs/>
        </w:rPr>
      </w:pPr>
      <w:r w:rsidRPr="00DE6143">
        <w:rPr>
          <w:bCs/>
          <w:iCs/>
        </w:rPr>
        <w:lastRenderedPageBreak/>
        <w:t xml:space="preserve">3.3.3. </w:t>
      </w:r>
      <w:r w:rsidRPr="00DE6143">
        <w:rPr>
          <w:rFonts w:eastAsia="Calibri"/>
          <w:bCs/>
          <w:iCs/>
        </w:rPr>
        <w:t>skaitmeninės dokumentų kopijos (</w:t>
      </w:r>
      <w:r w:rsidRPr="00DE6143">
        <w:rPr>
          <w:rFonts w:eastAsia="Calibri"/>
          <w:iCs/>
        </w:rPr>
        <w:t>fiziniu asmens, nesutampančio, su pasiūlymą pasirašančiu asmeniu, parašu tvirtinami dokumentai turi būti pateikiami pasirašyti ir nuskenuoti)</w:t>
      </w:r>
      <w:r w:rsidRPr="00DE6143">
        <w:rPr>
          <w:rFonts w:eastAsia="Calibri"/>
          <w:bCs/>
          <w:iCs/>
        </w:rPr>
        <w:t>.</w:t>
      </w:r>
    </w:p>
    <w:p w14:paraId="4704E93A" w14:textId="77777777" w:rsidR="001B777F" w:rsidRPr="00DE6143" w:rsidRDefault="001B777F" w:rsidP="001B777F">
      <w:pPr>
        <w:widowControl w:val="0"/>
        <w:tabs>
          <w:tab w:val="left" w:pos="1134"/>
        </w:tabs>
        <w:autoSpaceDE w:val="0"/>
        <w:autoSpaceDN/>
        <w:adjustRightInd w:val="0"/>
        <w:ind w:firstLine="709"/>
        <w:jc w:val="both"/>
        <w:textAlignment w:val="auto"/>
        <w:rPr>
          <w:iCs/>
          <w:lang w:eastAsia="lt-LT"/>
        </w:rPr>
      </w:pPr>
      <w:r w:rsidRPr="00DE6143">
        <w:rPr>
          <w:iCs/>
          <w:lang w:eastAsia="lt-LT"/>
        </w:rPr>
        <w:t xml:space="preserve">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w:t>
      </w:r>
      <w:proofErr w:type="spellStart"/>
      <w:r w:rsidRPr="00DE6143">
        <w:rPr>
          <w:iCs/>
          <w:lang w:eastAsia="lt-LT"/>
        </w:rPr>
        <w:t>adoc</w:t>
      </w:r>
      <w:proofErr w:type="spellEnd"/>
      <w:r w:rsidRPr="00DE6143">
        <w:rPr>
          <w:iCs/>
          <w:lang w:eastAsia="lt-LT"/>
        </w:rPr>
        <w:t xml:space="preserve"> „konteinerį“, kuriame būtų įkeltas pasiūlymas kartu su visais priedais).</w:t>
      </w:r>
    </w:p>
    <w:p w14:paraId="22743CA6" w14:textId="77777777" w:rsidR="001B777F" w:rsidRPr="007B4BFC" w:rsidRDefault="001B777F" w:rsidP="001B777F">
      <w:pPr>
        <w:widowControl w:val="0"/>
        <w:numPr>
          <w:ilvl w:val="1"/>
          <w:numId w:val="21"/>
        </w:numPr>
        <w:tabs>
          <w:tab w:val="left" w:pos="1134"/>
        </w:tabs>
        <w:autoSpaceDE w:val="0"/>
        <w:autoSpaceDN/>
        <w:adjustRightInd w:val="0"/>
        <w:ind w:left="0" w:firstLine="709"/>
        <w:jc w:val="both"/>
        <w:textAlignment w:val="auto"/>
        <w:rPr>
          <w:lang w:eastAsia="lt-LT"/>
        </w:rPr>
      </w:pPr>
      <w:r w:rsidRPr="00C16ABD">
        <w:rPr>
          <w:b/>
        </w:rPr>
        <w:t>Pasiūlymą sudaro</w:t>
      </w:r>
      <w:r w:rsidRPr="00C16ABD">
        <w:rPr>
          <w:bCs/>
        </w:rPr>
        <w:t xml:space="preserve"> CVP IS priemonėmis pateiktų duomenų visuma (perkančioji organizacija pasilieka teisę prašyti tiekėjo pateikti pažymų ar kitų su pasiūlymu teikiamų dokumentų originalus):</w:t>
      </w:r>
    </w:p>
    <w:p w14:paraId="60477954" w14:textId="77777777" w:rsidR="001B777F" w:rsidRPr="00C16ABD" w:rsidRDefault="001B777F" w:rsidP="001B777F">
      <w:pPr>
        <w:pStyle w:val="Sraopastraipa"/>
        <w:numPr>
          <w:ilvl w:val="2"/>
          <w:numId w:val="21"/>
        </w:numPr>
        <w:tabs>
          <w:tab w:val="left" w:pos="1418"/>
        </w:tabs>
        <w:autoSpaceDN/>
        <w:ind w:left="0" w:firstLine="851"/>
        <w:contextualSpacing/>
        <w:jc w:val="both"/>
        <w:textAlignment w:val="auto"/>
        <w:rPr>
          <w:b/>
          <w:color w:val="FF0000"/>
        </w:rPr>
      </w:pPr>
      <w:r w:rsidRPr="00C16ABD">
        <w:rPr>
          <w:b/>
        </w:rPr>
        <w:t xml:space="preserve">užpildytas pasiūlymas, parengtas pagal pirkimo dokumentų 1 priedą (užpildyta pasiūlymo forma ir pasiūlymo formos priedas - lentelės); </w:t>
      </w:r>
    </w:p>
    <w:p w14:paraId="3106813B" w14:textId="77777777" w:rsidR="001B777F" w:rsidRPr="00C16ABD" w:rsidRDefault="001B777F" w:rsidP="001B777F">
      <w:pPr>
        <w:pStyle w:val="Sraopastraipa"/>
        <w:autoSpaceDN/>
        <w:ind w:left="360"/>
        <w:contextualSpacing/>
        <w:jc w:val="both"/>
        <w:textAlignment w:val="auto"/>
        <w:rPr>
          <w:bCs/>
          <w:color w:val="FF0000"/>
        </w:rPr>
      </w:pPr>
      <w:r w:rsidRPr="00C16ABD">
        <w:rPr>
          <w:i/>
        </w:rPr>
        <w:t xml:space="preserve">Pastaba. Tiekėjui, teikiančiam pasiūlymą, rekomenduojama vadovautis Viešųjų pirkimų tarnybos parengtomis gairėmis „Tiekėjo ABC“ ir pranešimu, kaip pagalbine medžiaga dėl dažniausiai tiekėjų daromų klaidų, pateiktais šiose nuorodose: </w:t>
      </w:r>
    </w:p>
    <w:p w14:paraId="6198759F" w14:textId="77777777" w:rsidR="001B777F" w:rsidRPr="00C16ABD" w:rsidRDefault="001B777F" w:rsidP="001B777F">
      <w:pPr>
        <w:pStyle w:val="Sraopastraipa"/>
        <w:tabs>
          <w:tab w:val="left" w:pos="1418"/>
        </w:tabs>
        <w:autoSpaceDN/>
        <w:ind w:left="360"/>
        <w:contextualSpacing/>
        <w:jc w:val="both"/>
        <w:textAlignment w:val="auto"/>
        <w:rPr>
          <w:bCs/>
          <w:i/>
          <w:iCs/>
          <w:color w:val="FF0000"/>
        </w:rPr>
      </w:pPr>
      <w:r w:rsidRPr="00C16ABD">
        <w:rPr>
          <w:i/>
          <w:iCs/>
        </w:rPr>
        <w:t>1)</w:t>
      </w:r>
      <w:r>
        <w:t xml:space="preserve"> </w:t>
      </w:r>
      <w:hyperlink r:id="rId15" w:history="1">
        <w:r w:rsidRPr="00C16ABD">
          <w:rPr>
            <w:rStyle w:val="Hipersaitas"/>
            <w:bCs/>
            <w:i/>
            <w:iCs/>
          </w:rPr>
          <w:t>https://vpt.lrv.lt/uploads/vpt/documents/files/mp/tiekejo_abc.pdf</w:t>
        </w:r>
      </w:hyperlink>
      <w:r w:rsidRPr="00C16ABD">
        <w:rPr>
          <w:bCs/>
          <w:i/>
          <w:iCs/>
        </w:rPr>
        <w:t xml:space="preserve">; </w:t>
      </w:r>
    </w:p>
    <w:p w14:paraId="30E52FA7" w14:textId="77777777" w:rsidR="001B777F" w:rsidRPr="00C16ABD" w:rsidRDefault="001B777F" w:rsidP="001B777F">
      <w:pPr>
        <w:pStyle w:val="Sraopastraipa"/>
        <w:tabs>
          <w:tab w:val="left" w:pos="1418"/>
        </w:tabs>
        <w:autoSpaceDN/>
        <w:ind w:left="360"/>
        <w:contextualSpacing/>
        <w:jc w:val="both"/>
        <w:textAlignment w:val="auto"/>
      </w:pPr>
      <w:r w:rsidRPr="00C16ABD">
        <w:rPr>
          <w:i/>
          <w:iCs/>
        </w:rPr>
        <w:t xml:space="preserve">2) </w:t>
      </w:r>
      <w:hyperlink r:id="rId16" w:history="1">
        <w:r w:rsidRPr="00C16ABD">
          <w:rPr>
            <w:rStyle w:val="Hipersaitas"/>
            <w:i/>
            <w:iCs/>
          </w:rPr>
          <w:t>https://vpt.lrv.lt/lt/naujienos/kaip-sekmingai-dalyvauti-viesuosiuose-pirkimuose-2020-metais</w:t>
        </w:r>
      </w:hyperlink>
      <w:r w:rsidRPr="00D27AF2">
        <w:t>;</w:t>
      </w:r>
      <w:r>
        <w:t xml:space="preserve"> </w:t>
      </w:r>
    </w:p>
    <w:p w14:paraId="6361D9CE" w14:textId="77777777" w:rsidR="001B777F" w:rsidRPr="00454BA8" w:rsidRDefault="001B777F" w:rsidP="001B777F">
      <w:pPr>
        <w:pStyle w:val="Sraopastraipa"/>
        <w:numPr>
          <w:ilvl w:val="2"/>
          <w:numId w:val="21"/>
        </w:numPr>
        <w:tabs>
          <w:tab w:val="left" w:pos="851"/>
          <w:tab w:val="left" w:pos="1276"/>
          <w:tab w:val="left" w:pos="1418"/>
        </w:tabs>
        <w:autoSpaceDN/>
        <w:ind w:left="0" w:firstLine="851"/>
        <w:contextualSpacing/>
        <w:jc w:val="both"/>
        <w:textAlignment w:val="auto"/>
        <w:rPr>
          <w:bCs/>
        </w:rPr>
      </w:pPr>
      <w:r>
        <w:rPr>
          <w:b/>
        </w:rPr>
        <w:t xml:space="preserve">Tiekėjo </w:t>
      </w:r>
      <w:r w:rsidRPr="002A4953">
        <w:rPr>
          <w:b/>
        </w:rPr>
        <w:t>užpildytos Techninės specifikacijos lentelė (</w:t>
      </w:r>
      <w:r>
        <w:rPr>
          <w:b/>
        </w:rPr>
        <w:t>P</w:t>
      </w:r>
      <w:r w:rsidRPr="002A4953">
        <w:rPr>
          <w:b/>
        </w:rPr>
        <w:t>irkimo sąlygų 2 priedas)</w:t>
      </w:r>
      <w:r>
        <w:rPr>
          <w:b/>
        </w:rPr>
        <w:t>;</w:t>
      </w:r>
    </w:p>
    <w:p w14:paraId="3BEDA042" w14:textId="77777777" w:rsidR="001B777F" w:rsidRPr="00454BA8" w:rsidRDefault="001B777F" w:rsidP="001B777F">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454BA8">
        <w:rPr>
          <w:b/>
          <w:u w:val="single"/>
        </w:rPr>
        <w:t>Tiekėjas kartu su pasiūlymu turi pateikti dokumentus</w:t>
      </w:r>
      <w:r w:rsidRPr="00454BA8">
        <w:rPr>
          <w:b/>
        </w:rPr>
        <w:t xml:space="preserve">, įrodančius parduodamos </w:t>
      </w:r>
      <w:r>
        <w:rPr>
          <w:b/>
        </w:rPr>
        <w:t>P</w:t>
      </w:r>
      <w:r w:rsidRPr="00454BA8">
        <w:rPr>
          <w:b/>
        </w:rPr>
        <w:t>rekės atitikimą kokybės ir techniniams reikalavimams, nurodytiems Pirkimo dokumentų 2 priede „Techninė specifikacija“– kartu su pasiūlymu pateikti gamintojo parengtus dokumentus (katalogai, prekių aprašymai ar kt.), kurie patvirtintų nustatytų reikalavimų atitikimą, lietuvių kalba. Pateiktuose dokumentuose turi būti pabrauktas ir pažymėtas atitikimas keliamiems reikalavimams, t.</w:t>
      </w:r>
      <w:r>
        <w:rPr>
          <w:b/>
        </w:rPr>
        <w:t xml:space="preserve"> </w:t>
      </w:r>
      <w:r w:rsidRPr="00454BA8">
        <w:rPr>
          <w:b/>
        </w:rPr>
        <w:t>y. pabraukti kiekvieną atitikimą, nurodant pozicijos numerį pagal</w:t>
      </w:r>
      <w:r w:rsidRPr="00281C10">
        <w:t xml:space="preserve"> </w:t>
      </w:r>
      <w:r w:rsidRPr="00454BA8">
        <w:rPr>
          <w:b/>
        </w:rPr>
        <w:t xml:space="preserve">keliamus reikalavimus. </w:t>
      </w:r>
    </w:p>
    <w:p w14:paraId="2629D773" w14:textId="77777777" w:rsidR="001B777F" w:rsidRPr="00454BA8" w:rsidRDefault="001B777F" w:rsidP="001B777F">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454BA8">
        <w:rPr>
          <w:bCs/>
        </w:rPr>
        <w:t>j</w:t>
      </w:r>
      <w:r w:rsidRPr="00F219DC">
        <w:t>ungtinės veiklos sutartis, jei pasiūlymą pateikia jungtinės veiklos sutarties pagrindu veikianti ūkio subjektų grupė (pateikiamas skenuotas dokumentas elektroninėje formoje);</w:t>
      </w:r>
    </w:p>
    <w:p w14:paraId="2E3B1797" w14:textId="77777777" w:rsidR="001B777F" w:rsidRPr="006971F6" w:rsidRDefault="001B777F" w:rsidP="001B777F">
      <w:pPr>
        <w:pStyle w:val="Sraopastraipa"/>
        <w:numPr>
          <w:ilvl w:val="2"/>
          <w:numId w:val="21"/>
        </w:numPr>
        <w:tabs>
          <w:tab w:val="left" w:pos="1418"/>
        </w:tabs>
        <w:autoSpaceDN/>
        <w:ind w:left="0" w:firstLine="851"/>
        <w:contextualSpacing/>
        <w:jc w:val="both"/>
        <w:textAlignment w:val="auto"/>
        <w:rPr>
          <w:bCs/>
        </w:rPr>
      </w:pPr>
      <w:r w:rsidRPr="00357097">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2C04DA44" w14:textId="77777777" w:rsidR="001B777F" w:rsidRPr="009C7FC6" w:rsidRDefault="001B777F" w:rsidP="001B777F">
      <w:pPr>
        <w:pStyle w:val="Sraopastraipa"/>
        <w:numPr>
          <w:ilvl w:val="2"/>
          <w:numId w:val="21"/>
        </w:numPr>
        <w:tabs>
          <w:tab w:val="left" w:pos="1418"/>
        </w:tabs>
        <w:autoSpaceDN/>
        <w:ind w:left="0" w:firstLine="851"/>
        <w:contextualSpacing/>
        <w:jc w:val="both"/>
        <w:textAlignment w:val="auto"/>
        <w:rPr>
          <w:bCs/>
        </w:rPr>
      </w:pPr>
      <w:r w:rsidRPr="00C16ABD">
        <w:rPr>
          <w:bCs/>
        </w:rPr>
        <w:t>kiti reikalaujami dokumentai.</w:t>
      </w:r>
    </w:p>
    <w:p w14:paraId="51363772" w14:textId="77777777" w:rsidR="001B777F" w:rsidRPr="00B17761" w:rsidRDefault="001B777F" w:rsidP="001B777F">
      <w:pPr>
        <w:pStyle w:val="Sraopastraipa"/>
        <w:numPr>
          <w:ilvl w:val="2"/>
          <w:numId w:val="21"/>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27F9FAF7" w14:textId="77777777" w:rsidR="001B777F" w:rsidRPr="00F85BF6" w:rsidRDefault="001B777F" w:rsidP="001B777F">
      <w:pPr>
        <w:pStyle w:val="Sraopastraipa"/>
        <w:numPr>
          <w:ilvl w:val="2"/>
          <w:numId w:val="21"/>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3C1D9472" w14:textId="77777777" w:rsidR="001B777F" w:rsidRPr="00F85BF6" w:rsidRDefault="001B777F" w:rsidP="001B777F">
      <w:pPr>
        <w:pStyle w:val="Sraopastraipa"/>
        <w:numPr>
          <w:ilvl w:val="2"/>
          <w:numId w:val="21"/>
        </w:numPr>
        <w:tabs>
          <w:tab w:val="left" w:pos="1418"/>
        </w:tabs>
        <w:autoSpaceDN/>
        <w:ind w:left="0" w:firstLine="709"/>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55D4B487" w14:textId="77777777" w:rsidR="001B777F" w:rsidRPr="00B17761" w:rsidRDefault="001B777F" w:rsidP="001B777F">
      <w:pPr>
        <w:pStyle w:val="Sraopastraipa"/>
        <w:numPr>
          <w:ilvl w:val="2"/>
          <w:numId w:val="21"/>
        </w:numPr>
        <w:tabs>
          <w:tab w:val="left" w:pos="1418"/>
        </w:tabs>
        <w:autoSpaceDN/>
        <w:ind w:left="0" w:firstLine="709"/>
        <w:contextualSpacing/>
        <w:jc w:val="both"/>
        <w:textAlignment w:val="auto"/>
      </w:pPr>
      <w:r w:rsidRPr="00F85BF6">
        <w:t>kiekvieno specialisto, kuriuos ketina įdarbinti (toliau –</w:t>
      </w:r>
      <w:r>
        <w:t xml:space="preserve"> </w:t>
      </w:r>
      <w:proofErr w:type="spellStart"/>
      <w:r w:rsidRPr="00F85BF6">
        <w:t>kvazisubtiekėjai</w:t>
      </w:r>
      <w:proofErr w:type="spellEnd"/>
      <w:r>
        <w:t>/</w:t>
      </w:r>
      <w:proofErr w:type="spellStart"/>
      <w:r w:rsidRPr="00F85BF6">
        <w:t>kvazisubrangovai</w:t>
      </w:r>
      <w:proofErr w:type="spellEnd"/>
      <w:r w:rsidRPr="00F85BF6">
        <w:t xml:space="preserve">),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 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14:paraId="5C1E7416" w14:textId="77777777" w:rsidR="001B777F" w:rsidRPr="00AB4ECF" w:rsidRDefault="001B777F" w:rsidP="001B777F">
      <w:pPr>
        <w:pStyle w:val="Sraopastraipa"/>
        <w:numPr>
          <w:ilvl w:val="2"/>
          <w:numId w:val="21"/>
        </w:numPr>
        <w:tabs>
          <w:tab w:val="left" w:pos="1418"/>
        </w:tabs>
        <w:autoSpaceDN/>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1758500E" w14:textId="77777777" w:rsidR="001B777F" w:rsidRPr="00264694" w:rsidRDefault="001B777F" w:rsidP="001B777F">
      <w:pPr>
        <w:pStyle w:val="Sraopastraipa"/>
        <w:numPr>
          <w:ilvl w:val="2"/>
          <w:numId w:val="21"/>
        </w:numPr>
        <w:tabs>
          <w:tab w:val="left" w:pos="1418"/>
        </w:tabs>
        <w:autoSpaceDN/>
        <w:ind w:left="0" w:firstLine="709"/>
        <w:contextualSpacing/>
        <w:jc w:val="both"/>
        <w:textAlignment w:val="auto"/>
        <w:rPr>
          <w:bCs/>
        </w:rPr>
      </w:pPr>
      <w:r w:rsidRPr="00264694">
        <w:rPr>
          <w:rFonts w:eastAsia="Arial Unicode MS"/>
        </w:rPr>
        <w:t>kiti reikalaujami dokumentai.</w:t>
      </w:r>
    </w:p>
    <w:p w14:paraId="3203D751" w14:textId="77777777" w:rsidR="001B777F" w:rsidRDefault="001B777F" w:rsidP="001B777F">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58681B09" w14:textId="77777777" w:rsidR="001B777F" w:rsidRDefault="001B777F" w:rsidP="001B777F">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w:t>
      </w:r>
      <w:r w:rsidRPr="00226680">
        <w:rPr>
          <w:bCs/>
          <w:lang w:eastAsia="ar-SA"/>
        </w:rPr>
        <w:lastRenderedPageBreak/>
        <w:t xml:space="preserve">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w:t>
      </w:r>
      <w:r>
        <w:rPr>
          <w:bCs/>
          <w:lang w:eastAsia="ar-SA"/>
        </w:rPr>
        <w:t>3</w:t>
      </w:r>
      <w:r w:rsidRPr="00226680">
        <w:rPr>
          <w:bCs/>
          <w:lang w:eastAsia="ar-SA"/>
        </w:rPr>
        <w:t> darbo dienas, nepateiks tokių įrodymų arba pateiks netinkamus įrodymus, bus laikoma, kad tokia informacija yra nekonfidenciali.</w:t>
      </w:r>
    </w:p>
    <w:p w14:paraId="2CE21597" w14:textId="77777777" w:rsidR="001B777F" w:rsidRPr="00226680" w:rsidRDefault="001B777F" w:rsidP="001B777F">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 xml:space="preserve">Pasiūlyme nurodoma kaina pateikiama eurais. Jeigu pasiūlymuose </w:t>
      </w:r>
      <w:r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Pr="00391AA0">
        <w:t>euro ir užsienio valiutų santykį paskutinę pasiūlymų pateikimo termino dieną</w:t>
      </w:r>
      <w:r w:rsidRPr="00391AA0">
        <w:rPr>
          <w:lang w:eastAsia="lt-LT"/>
        </w:rPr>
        <w:t xml:space="preserve">. </w:t>
      </w:r>
    </w:p>
    <w:p w14:paraId="78631C37" w14:textId="77777777" w:rsidR="001B777F" w:rsidRPr="00A90DFA" w:rsidRDefault="001B777F" w:rsidP="001B777F">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pirkimo sąlygų 1 priede. </w:t>
      </w:r>
      <w:r w:rsidRPr="00C345BE">
        <w:rPr>
          <w:lang w:eastAsia="ar-SA"/>
        </w:rPr>
        <w:t>Kainos pasiūlyme nurodomos suapvalintos, paliekant du skaitmenis po kablelio.</w:t>
      </w:r>
      <w:r w:rsidRPr="00391AA0">
        <w:rPr>
          <w:lang w:eastAsia="lt-LT"/>
        </w:rPr>
        <w:t xml:space="preserve"> </w:t>
      </w:r>
      <w:r w:rsidRPr="00C345BE">
        <w:rPr>
          <w:lang w:eastAsia="ar-SA"/>
        </w:rPr>
        <w:t xml:space="preserve">Apskaičiuojant kainą, turi būti atsižvelgta </w:t>
      </w:r>
      <w:r w:rsidRPr="00226680">
        <w:rPr>
          <w:rFonts w:eastAsiaTheme="minorHAnsi" w:cstheme="minorHAnsi"/>
          <w:iCs/>
        </w:rPr>
        <w:t>į visą pirkimo dokumentuose nurodytą pirkimo objekto apimtį ir reikalavimus,</w:t>
      </w:r>
      <w:r w:rsidRPr="00C345BE">
        <w:rPr>
          <w:lang w:eastAsia="ar-SA"/>
        </w:rPr>
        <w:t xml:space="preserve"> kainos sudėtines dalis ir </w:t>
      </w:r>
      <w:r w:rsidRPr="00C85B67">
        <w:rPr>
          <w:lang w:eastAsia="ar-SA"/>
        </w:rPr>
        <w:t xml:space="preserve">pan. Į pasiūlymo </w:t>
      </w:r>
      <w:r w:rsidRPr="00226680">
        <w:rPr>
          <w:iCs/>
          <w:lang w:eastAsia="ar-SA"/>
        </w:rPr>
        <w:t xml:space="preserve">kainą </w:t>
      </w:r>
      <w:r w:rsidRPr="00C85B67">
        <w:rPr>
          <w:lang w:eastAsia="ar-SA"/>
        </w:rPr>
        <w:t xml:space="preserve">turi būti įskaityti visi mokesčiai </w:t>
      </w:r>
      <w:r w:rsidRPr="00C85B67">
        <w:rPr>
          <w:lang w:eastAsia="lt-LT"/>
        </w:rPr>
        <w:t xml:space="preserve">(įskaitant PVM, kuris nurodomas atskirai) </w:t>
      </w:r>
      <w:r w:rsidRPr="00C85B67">
        <w:rPr>
          <w:lang w:eastAsia="ar-SA"/>
        </w:rPr>
        <w:t>ir visos tiekėjo išlaidos</w:t>
      </w:r>
      <w:r w:rsidRPr="00226680">
        <w:rPr>
          <w:rFonts w:eastAsiaTheme="minorHAnsi" w:cstheme="minorHAnsi"/>
          <w:iCs/>
        </w:rPr>
        <w:t xml:space="preserve"> būtinos sutarties įvykdymui</w:t>
      </w:r>
      <w:r w:rsidRPr="00C85B67">
        <w:rPr>
          <w:lang w:eastAsia="ar-SA"/>
        </w:rPr>
        <w:t xml:space="preserve">, įskaitant ir išlaidas, </w:t>
      </w:r>
      <w:r w:rsidRPr="00F32013">
        <w:rPr>
          <w:lang w:eastAsia="ar-SA"/>
        </w:rPr>
        <w:t xml:space="preserve">patiriamas už sąskaitų pateikimą informacinės sistemos „E. sąskaita“ priemonėmis. </w:t>
      </w:r>
    </w:p>
    <w:p w14:paraId="0D3E6C6F" w14:textId="77777777" w:rsidR="001B777F" w:rsidRPr="00444FAE" w:rsidRDefault="001B777F" w:rsidP="001B777F">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 xml:space="preserve">. </w:t>
      </w:r>
      <w:r w:rsidRPr="00E747C4">
        <w:rPr>
          <w:rFonts w:eastAsia="Segoe UI"/>
        </w:rPr>
        <w:t>Perkančioji organizacija gali neprašyti tiekėjo pateikto dokumento vertimo į lietuvių kalbą, jeigu supranta originalaus dokumento kalbą ir gali įvertinti pateikto dokumento turinį.</w:t>
      </w:r>
    </w:p>
    <w:p w14:paraId="2ED29AF1" w14:textId="77777777" w:rsidR="001B777F" w:rsidRPr="00226680" w:rsidRDefault="001B777F" w:rsidP="001B777F">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608EE75D" w14:textId="77777777" w:rsidR="001B777F" w:rsidRPr="00226680" w:rsidRDefault="001B777F" w:rsidP="001B777F">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654ED67D" w14:textId="77777777" w:rsidR="001B777F" w:rsidRPr="00226680" w:rsidRDefault="001B777F" w:rsidP="001B777F">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Pasiūlymas turi galioti ne trumpiau kaip 3 (tris) mėnesius.</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Pr="00226680">
        <w:rPr>
          <w:bCs/>
          <w:shd w:val="clear" w:color="auto" w:fill="FFFFFF" w:themeFill="background1"/>
        </w:rPr>
        <w:t>3 mėnesius</w:t>
      </w:r>
      <w:r w:rsidRPr="00226680">
        <w:rPr>
          <w:shd w:val="clear" w:color="auto" w:fill="FFFFFF" w:themeFill="background1"/>
        </w:rPr>
        <w:t xml:space="preserve"> nuo pasiūlymų pateikimo galutinio 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1C877558" w14:textId="77777777" w:rsidR="001B777F" w:rsidRPr="00226680" w:rsidRDefault="001B777F" w:rsidP="001B777F">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13AD7515" w14:textId="77777777" w:rsidR="001B777F" w:rsidRPr="00226680" w:rsidRDefault="001B777F" w:rsidP="001B777F">
      <w:pPr>
        <w:pStyle w:val="Sraopastraipa"/>
        <w:numPr>
          <w:ilvl w:val="1"/>
          <w:numId w:val="22"/>
        </w:numPr>
        <w:tabs>
          <w:tab w:val="left" w:pos="851"/>
          <w:tab w:val="left" w:pos="1134"/>
        </w:tabs>
        <w:autoSpaceDN/>
        <w:ind w:left="0" w:firstLine="709"/>
        <w:contextualSpacing/>
        <w:jc w:val="both"/>
        <w:textAlignment w:val="auto"/>
        <w:rPr>
          <w:bCs/>
        </w:rPr>
      </w:pPr>
      <w:r w:rsidRPr="006B6532">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Pr="00B16E6B">
        <w:t xml:space="preserve"> </w:t>
      </w:r>
    </w:p>
    <w:p w14:paraId="00715E61" w14:textId="77777777" w:rsidR="001B777F" w:rsidRPr="00226680" w:rsidRDefault="001B777F" w:rsidP="001B777F">
      <w:pPr>
        <w:pStyle w:val="Sraopastraipa"/>
        <w:numPr>
          <w:ilvl w:val="1"/>
          <w:numId w:val="2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83E681D" w14:textId="77777777" w:rsidR="001B777F" w:rsidRPr="00226680" w:rsidRDefault="001B777F" w:rsidP="001B777F">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2D2CCED8" w14:textId="77777777" w:rsidR="001B777F" w:rsidRPr="00226680" w:rsidRDefault="001B777F" w:rsidP="001B777F">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2B07FD30" w14:textId="77777777" w:rsidR="001B777F" w:rsidRPr="0001514C" w:rsidRDefault="001B777F" w:rsidP="001B777F">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lastRenderedPageBreak/>
        <w:t xml:space="preserve">iki pasiūlymų pateikimo termino pabaigos, naudodamasis CVP IS priemonėmis,     pateikti užšifruotą pasiūlymą (užšifruojamas visas pasiūlymas arba pasiūlymo dokumentas, kuriame nurodyta pasiūlymo kaina). </w:t>
      </w:r>
      <w:r w:rsidRPr="0001514C">
        <w:rPr>
          <w:szCs w:val="20"/>
        </w:rPr>
        <w:t>Instrukcija, kaip tiekėjui užšifruoti pasiūlymą galima rasti interneto svetainėje</w:t>
      </w:r>
      <w:r>
        <w:rPr>
          <w:szCs w:val="20"/>
        </w:rPr>
        <w:t> </w:t>
      </w:r>
      <w:r w:rsidRPr="0001514C">
        <w:rPr>
          <w:szCs w:val="20"/>
        </w:rPr>
        <w:t xml:space="preserve">adresu: </w:t>
      </w:r>
      <w:hyperlink r:id="rId17" w:history="1">
        <w:r w:rsidRPr="005C0939">
          <w:rPr>
            <w:rStyle w:val="Hipersaitas"/>
          </w:rPr>
          <w:t>https://vpt.lrv.lt/uploads/vpt/documents/files/uzssisfravimo%20instrukcija(1).pdf</w:t>
        </w:r>
      </w:hyperlink>
      <w:r w:rsidRPr="0001514C">
        <w:rPr>
          <w:color w:val="1F497D" w:themeColor="text2"/>
          <w:szCs w:val="20"/>
        </w:rPr>
        <w:t>;</w:t>
      </w:r>
      <w:r>
        <w:rPr>
          <w:color w:val="1F497D" w:themeColor="text2"/>
          <w:szCs w:val="20"/>
        </w:rPr>
        <w:t xml:space="preserve"> </w:t>
      </w:r>
    </w:p>
    <w:p w14:paraId="6C88EBEB" w14:textId="77777777" w:rsidR="001B777F" w:rsidRPr="0001514C" w:rsidRDefault="001B777F" w:rsidP="001B777F">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CF97E2" w14:textId="77777777" w:rsidR="001B777F" w:rsidRPr="00CE3853" w:rsidRDefault="001B777F" w:rsidP="001B777F">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Pr>
          <w:lang w:eastAsia="lt-LT"/>
        </w:rPr>
        <w:t>s</w:t>
      </w:r>
      <w:r w:rsidRPr="00F65FD5">
        <w:rPr>
          <w:lang w:eastAsia="lt-LT"/>
        </w:rPr>
        <w:t xml:space="preserve"> </w:t>
      </w:r>
      <w:r>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EC10151" w14:textId="77777777" w:rsidR="004C5E31" w:rsidRPr="00BC3F55" w:rsidRDefault="004C5E31" w:rsidP="004C5E31">
      <w:pPr>
        <w:pStyle w:val="Sraopastraipa"/>
        <w:tabs>
          <w:tab w:val="left" w:pos="851"/>
          <w:tab w:val="left" w:pos="1418"/>
          <w:tab w:val="left" w:pos="1701"/>
        </w:tabs>
        <w:autoSpaceDN/>
        <w:ind w:left="540"/>
        <w:contextualSpacing/>
        <w:jc w:val="both"/>
        <w:textAlignment w:val="auto"/>
        <w:rPr>
          <w:bCs/>
        </w:rPr>
      </w:pPr>
    </w:p>
    <w:p w14:paraId="5D7A5976" w14:textId="245B20F7" w:rsidR="00007FAD" w:rsidRPr="00AB25FE" w:rsidRDefault="00FF3F7F" w:rsidP="00AB25FE">
      <w:pPr>
        <w:tabs>
          <w:tab w:val="left" w:pos="1134"/>
        </w:tabs>
        <w:spacing w:before="120" w:after="120" w:line="288" w:lineRule="auto"/>
        <w:ind w:firstLine="567"/>
        <w:jc w:val="center"/>
        <w:rPr>
          <w:bCs/>
          <w:sz w:val="20"/>
          <w:lang w:eastAsia="ar-SA"/>
        </w:rPr>
      </w:pPr>
      <w:r w:rsidRPr="00C65A29">
        <w:rPr>
          <w:b/>
          <w:szCs w:val="20"/>
        </w:rPr>
        <w:t>4. SUBTIEKĖJŲ PASITELKIMAS, ŪKIO SUBJEKTŲ GRUPĖS DALYVAVIMAS</w:t>
      </w:r>
      <w:r w:rsidR="00007FAD" w:rsidRPr="00AB25FE">
        <w:rPr>
          <w:rFonts w:cstheme="minorHAnsi"/>
        </w:rPr>
        <w:t xml:space="preserve"> </w:t>
      </w:r>
    </w:p>
    <w:p w14:paraId="39C6E9EC" w14:textId="77777777" w:rsidR="00007FAD" w:rsidRPr="007C7D70" w:rsidRDefault="00007FAD">
      <w:pPr>
        <w:pStyle w:val="Sraopastraipa"/>
        <w:numPr>
          <w:ilvl w:val="1"/>
          <w:numId w:val="29"/>
        </w:numPr>
        <w:tabs>
          <w:tab w:val="left" w:pos="1276"/>
        </w:tabs>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13AE9729" w:rsidR="00007FAD" w:rsidRPr="005A466B" w:rsidRDefault="00007FAD">
      <w:pPr>
        <w:pStyle w:val="Sraopastraipa"/>
        <w:numPr>
          <w:ilvl w:val="2"/>
          <w:numId w:val="29"/>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 xml:space="preserve">kokioms </w:t>
      </w:r>
      <w:r w:rsidR="00860A3D">
        <w:t>prekėms/</w:t>
      </w:r>
      <w:r w:rsidRPr="00264D36">
        <w:t>paslaugoms teikti</w:t>
      </w:r>
      <w:r w:rsidR="00860A3D">
        <w:t xml:space="preserve"> </w:t>
      </w:r>
      <w:r w:rsidRPr="00264D36">
        <w:t>(taip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pPr>
        <w:pStyle w:val="Sraopastraipa"/>
        <w:numPr>
          <w:ilvl w:val="2"/>
          <w:numId w:val="29"/>
        </w:numPr>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pPr>
        <w:pStyle w:val="Sraopastraipa"/>
        <w:numPr>
          <w:ilvl w:val="2"/>
          <w:numId w:val="29"/>
        </w:numPr>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pPr>
        <w:pStyle w:val="Sraopastraipa"/>
        <w:numPr>
          <w:ilvl w:val="1"/>
          <w:numId w:val="29"/>
        </w:numPr>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pPr>
        <w:pStyle w:val="Sraopastraipa"/>
        <w:numPr>
          <w:ilvl w:val="2"/>
          <w:numId w:val="29"/>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pPr>
        <w:pStyle w:val="Sraopastraipa"/>
        <w:numPr>
          <w:ilvl w:val="2"/>
          <w:numId w:val="29"/>
        </w:numPr>
        <w:spacing w:after="120"/>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EB245E">
      <w:pPr>
        <w:pStyle w:val="Tvarkospapunktis"/>
        <w:numPr>
          <w:ilvl w:val="0"/>
          <w:numId w:val="0"/>
        </w:numPr>
        <w:spacing w:after="120" w:line="288" w:lineRule="auto"/>
        <w:ind w:firstLine="709"/>
        <w:jc w:val="center"/>
        <w:rPr>
          <w:b/>
        </w:rPr>
      </w:pPr>
      <w:r w:rsidRPr="006B6532">
        <w:rPr>
          <w:b/>
        </w:rPr>
        <w:lastRenderedPageBreak/>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43A39">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7F758364" w:rsidR="00D822CF" w:rsidRPr="00A2025E"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w:t>
      </w:r>
    </w:p>
    <w:p w14:paraId="1A10ED23" w14:textId="77777777" w:rsidR="00BF4714" w:rsidRPr="00BF4714" w:rsidRDefault="00B1386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7AD3E384" w:rsidR="00EB173E" w:rsidRPr="006B6532" w:rsidRDefault="00BF4714" w:rsidP="009B1BE0">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00040187" w14:textId="760EAEAA" w:rsidR="00424DE1" w:rsidRPr="00062E00" w:rsidRDefault="00724300" w:rsidP="00243A39">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062AF83F" w14:textId="61BE9FC1" w:rsidR="007C4C17" w:rsidRPr="00F23451" w:rsidRDefault="009E4C98" w:rsidP="00F23451">
      <w:pPr>
        <w:pStyle w:val="Tvarkospapunktis"/>
        <w:numPr>
          <w:ilvl w:val="1"/>
          <w:numId w:val="17"/>
        </w:numPr>
        <w:spacing w:after="120"/>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243A39">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243A39">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507786A5" w14:textId="77777777" w:rsidR="00783205" w:rsidRPr="00862E30" w:rsidRDefault="00783205" w:rsidP="00783205">
      <w:pPr>
        <w:pStyle w:val="Sraopastraipa"/>
        <w:numPr>
          <w:ilvl w:val="1"/>
          <w:numId w:val="18"/>
        </w:numPr>
        <w:tabs>
          <w:tab w:val="left" w:pos="1134"/>
        </w:tabs>
        <w:ind w:left="0" w:firstLine="720"/>
        <w:jc w:val="both"/>
        <w:rPr>
          <w:b/>
        </w:rPr>
      </w:pPr>
      <w:r w:rsidRPr="0028163F">
        <w:rPr>
          <w:b/>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109B9B24" w14:textId="32C02708" w:rsidR="00783205" w:rsidRPr="007D01D9" w:rsidRDefault="00783205" w:rsidP="007D01D9">
      <w:pPr>
        <w:pStyle w:val="Sraopastraipa"/>
        <w:numPr>
          <w:ilvl w:val="1"/>
          <w:numId w:val="18"/>
        </w:numPr>
        <w:tabs>
          <w:tab w:val="left" w:pos="1134"/>
        </w:tabs>
        <w:ind w:left="0" w:firstLine="720"/>
        <w:jc w:val="both"/>
        <w:rPr>
          <w:bCs/>
        </w:rPr>
      </w:pPr>
      <w:r w:rsidRPr="008157BF">
        <w:rPr>
          <w:bCs/>
        </w:rPr>
        <w:t>Pasiūlymai vertinami ir nagrinėjami pirkimo organizatoriaus tiekėjams ar jų atstovams nedalyvaujant</w:t>
      </w:r>
      <w:r w:rsidRPr="0028163F">
        <w:rPr>
          <w:bCs/>
        </w:rPr>
        <w:t>.</w:t>
      </w:r>
    </w:p>
    <w:p w14:paraId="3C9B787D" w14:textId="77777777" w:rsidR="00783205" w:rsidRPr="0028163F" w:rsidRDefault="00783205" w:rsidP="00783205">
      <w:pPr>
        <w:pStyle w:val="Sraopastraipa"/>
        <w:numPr>
          <w:ilvl w:val="1"/>
          <w:numId w:val="18"/>
        </w:numPr>
        <w:ind w:left="0" w:firstLine="720"/>
        <w:jc w:val="both"/>
        <w:rPr>
          <w:b/>
        </w:rPr>
      </w:pPr>
      <w:r w:rsidRPr="0028163F">
        <w:t>Pirkimo organizatorius, nagrinėdama pasiūlymus, vertina, ar pasiūlymas atitinka:</w:t>
      </w:r>
    </w:p>
    <w:p w14:paraId="336A2708" w14:textId="77777777" w:rsidR="00783205" w:rsidRPr="0028163F" w:rsidRDefault="00783205">
      <w:pPr>
        <w:pStyle w:val="Sraopastraipa"/>
        <w:numPr>
          <w:ilvl w:val="2"/>
          <w:numId w:val="33"/>
        </w:numPr>
        <w:tabs>
          <w:tab w:val="left" w:pos="1418"/>
        </w:tabs>
        <w:ind w:left="0" w:firstLine="720"/>
        <w:jc w:val="both"/>
        <w:rPr>
          <w:b/>
        </w:rPr>
      </w:pPr>
      <w:r w:rsidRPr="0028163F">
        <w:t>skelbimą apie pirkimą;</w:t>
      </w:r>
    </w:p>
    <w:p w14:paraId="0A682CA9" w14:textId="77777777" w:rsidR="00783205" w:rsidRPr="0028163F" w:rsidRDefault="00783205">
      <w:pPr>
        <w:pStyle w:val="Sraopastraipa"/>
        <w:numPr>
          <w:ilvl w:val="2"/>
          <w:numId w:val="33"/>
        </w:numPr>
        <w:tabs>
          <w:tab w:val="left" w:pos="1418"/>
        </w:tabs>
        <w:ind w:left="0" w:firstLine="720"/>
        <w:jc w:val="both"/>
        <w:rPr>
          <w:b/>
        </w:rPr>
      </w:pPr>
      <w:r w:rsidRPr="0028163F">
        <w:lastRenderedPageBreak/>
        <w:t>šiuose pirkimo dokumentuose nustatytus reikalavimus (t. y. ar pateiktas tiekėjo įgaliojimas, ar pateikta jungtinės veiklos sutartis ar kiti pirkimo dokumentuose reikalaujami dokumentai ar duomenys ir kt.);</w:t>
      </w:r>
    </w:p>
    <w:p w14:paraId="5985FF33" w14:textId="77777777" w:rsidR="00783205" w:rsidRPr="0028163F" w:rsidRDefault="00783205">
      <w:pPr>
        <w:pStyle w:val="Sraopastraipa"/>
        <w:numPr>
          <w:ilvl w:val="2"/>
          <w:numId w:val="33"/>
        </w:numPr>
        <w:tabs>
          <w:tab w:val="left" w:pos="1418"/>
        </w:tabs>
        <w:ind w:left="0" w:firstLine="720"/>
        <w:jc w:val="both"/>
        <w:rPr>
          <w:b/>
        </w:rPr>
      </w:pPr>
      <w:r w:rsidRPr="0028163F">
        <w:t>pirkimo dokumentų prieduose nustatytus Prekėms keliamus reikalavimus.</w:t>
      </w:r>
    </w:p>
    <w:p w14:paraId="049C1D06" w14:textId="77777777" w:rsidR="00783205" w:rsidRPr="0028163F" w:rsidRDefault="00783205">
      <w:pPr>
        <w:pStyle w:val="Sraopastraipa"/>
        <w:numPr>
          <w:ilvl w:val="2"/>
          <w:numId w:val="33"/>
        </w:numPr>
        <w:tabs>
          <w:tab w:val="left" w:pos="1418"/>
        </w:tabs>
        <w:ind w:left="0" w:firstLine="720"/>
        <w:jc w:val="both"/>
        <w:rPr>
          <w:b/>
        </w:rPr>
      </w:pPr>
      <w:r w:rsidRPr="0028163F">
        <w:rPr>
          <w:bCs/>
          <w:iCs/>
        </w:rPr>
        <w:t xml:space="preserve">Jeigu tiekėjas pateikė netikslius, neišsamius ar klaidingus dokumentus ar duomenis apie atitiktį pirkimo sąlygų reikalavimams ar šių dokumentų ar duomenų trūksta, </w:t>
      </w:r>
      <w:r w:rsidRPr="0028163F">
        <w:t>perkančioji organizacija gali nepažeisdama lygiateisiškumo ir skaidrumo principų prašyti tiekėją šiuos dokumentus ar duomenis patikslinti, papildyti arba paaiškinti per jos nustatytą protingą terminą</w:t>
      </w:r>
      <w:r w:rsidRPr="0028163F">
        <w:rPr>
          <w:bCs/>
          <w:iCs/>
        </w:rPr>
        <w:t xml:space="preserve">. </w:t>
      </w:r>
      <w:r w:rsidRPr="0028163F">
        <w:t>Duomenys ir (arba) dokumentai gali būti tikslinami, aiškinami ar papildomi  vadovaujantis Viešųjų pirkimų tarnybos nustatytomis taisyklėmis</w:t>
      </w:r>
      <w:r w:rsidRPr="0028163F">
        <w:rPr>
          <w:rStyle w:val="Puslapioinaosnuoroda"/>
          <w:rFonts w:eastAsia="Calibri"/>
        </w:rPr>
        <w:footnoteReference w:id="1"/>
      </w:r>
      <w:r w:rsidRPr="0028163F">
        <w:t>.</w:t>
      </w:r>
    </w:p>
    <w:p w14:paraId="74122C51" w14:textId="77777777" w:rsidR="00783205" w:rsidRPr="0028163F" w:rsidRDefault="00783205" w:rsidP="00783205">
      <w:pPr>
        <w:pStyle w:val="Sraopastraipa"/>
        <w:numPr>
          <w:ilvl w:val="1"/>
          <w:numId w:val="18"/>
        </w:numPr>
        <w:ind w:left="0" w:firstLine="720"/>
        <w:jc w:val="both"/>
        <w:rPr>
          <w:b/>
        </w:rPr>
      </w:pPr>
      <w:bookmarkStart w:id="3" w:name="_Hlk147912124"/>
      <w:bookmarkStart w:id="4" w:name="_Hlk147911769"/>
      <w:r w:rsidRPr="0028163F">
        <w:t>Pirkimo organizatorius, nagrinėdama pasiūlymus, taip pat vertina, ar pasiūlyta kaina ar sąnaudos:</w:t>
      </w:r>
      <w:bookmarkStart w:id="5" w:name="_Hlk147912151"/>
      <w:bookmarkEnd w:id="3"/>
    </w:p>
    <w:p w14:paraId="783B2804" w14:textId="77777777" w:rsidR="00783205" w:rsidRPr="0028163F" w:rsidRDefault="00783205">
      <w:pPr>
        <w:pStyle w:val="Sraopastraipa"/>
        <w:numPr>
          <w:ilvl w:val="2"/>
          <w:numId w:val="34"/>
        </w:numPr>
        <w:tabs>
          <w:tab w:val="left" w:pos="1418"/>
        </w:tabs>
        <w:ind w:left="0" w:firstLine="720"/>
        <w:jc w:val="both"/>
        <w:rPr>
          <w:b/>
        </w:rPr>
      </w:pPr>
      <w:r w:rsidRPr="0028163F">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5"/>
    </w:p>
    <w:p w14:paraId="107B26C1" w14:textId="77777777" w:rsidR="00783205" w:rsidRPr="0028163F" w:rsidRDefault="00783205">
      <w:pPr>
        <w:pStyle w:val="Sraopastraipa"/>
        <w:numPr>
          <w:ilvl w:val="2"/>
          <w:numId w:val="34"/>
        </w:numPr>
        <w:tabs>
          <w:tab w:val="left" w:pos="1418"/>
        </w:tabs>
        <w:ind w:left="0" w:firstLine="720"/>
        <w:jc w:val="both"/>
        <w:rPr>
          <w:b/>
        </w:rPr>
      </w:pPr>
      <w:r w:rsidRPr="0028163F">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5F8A72FB" w14:textId="77777777" w:rsidR="00783205" w:rsidRPr="0028163F" w:rsidRDefault="00783205" w:rsidP="00783205">
      <w:pPr>
        <w:pStyle w:val="Sraopastraipa"/>
        <w:numPr>
          <w:ilvl w:val="1"/>
          <w:numId w:val="18"/>
        </w:numPr>
        <w:tabs>
          <w:tab w:val="right" w:pos="709"/>
          <w:tab w:val="left" w:pos="1276"/>
        </w:tabs>
        <w:ind w:left="0" w:firstLine="720"/>
        <w:jc w:val="both"/>
      </w:pPr>
      <w:r w:rsidRPr="0028163F">
        <w:t>Jei pirkimo organizatorius nustato, kad yra per didelė ir nepriimtina pasiūlymo kaina ar sąnaudos, pirkimo organizatorius tokį pasiūlymą atmeta.</w:t>
      </w:r>
    </w:p>
    <w:p w14:paraId="5D6A0237" w14:textId="77777777" w:rsidR="00783205" w:rsidRPr="0028163F" w:rsidRDefault="00783205" w:rsidP="00783205">
      <w:pPr>
        <w:pStyle w:val="Sraopastraipa"/>
        <w:numPr>
          <w:ilvl w:val="1"/>
          <w:numId w:val="18"/>
        </w:numPr>
        <w:tabs>
          <w:tab w:val="right" w:pos="709"/>
          <w:tab w:val="left" w:pos="1276"/>
        </w:tabs>
        <w:ind w:left="0" w:firstLine="720"/>
        <w:jc w:val="both"/>
      </w:pPr>
      <w:r w:rsidRPr="0028163F">
        <w:t xml:space="preserve">Jeigu pirkimo organizatorius nustato, kad </w:t>
      </w:r>
      <w:r w:rsidRPr="0028163F">
        <w:rPr>
          <w:bCs/>
        </w:rPr>
        <w:t>tiekėjo</w:t>
      </w:r>
      <w:r w:rsidRPr="0028163F">
        <w:t xml:space="preserve"> pasiūlyta neįprastai maža kaina ar sąnaudos, ji CVP IS priemonėmis privalo kreiptis į tokią kainą arba sąnaudas pasiūliusį dalyvį (supaprastinto pirkimo atveju – tik ekonomiškai naudingiausią pasiūlymą pateikusio tiekėjo)</w:t>
      </w:r>
      <w:r w:rsidRPr="0028163F">
        <w:rPr>
          <w:b/>
          <w:bCs/>
        </w:rPr>
        <w:t xml:space="preserve"> </w:t>
      </w:r>
      <w:r w:rsidRPr="0028163F">
        <w:t xml:space="preserve">ir paprašyti pateikti, jos manymu, reikalingas pasiūlymo detales, įskaitant kainos ar sąnaudų sudedamąsias dalis ir skaičiavimus. </w:t>
      </w:r>
    </w:p>
    <w:bookmarkEnd w:id="4"/>
    <w:p w14:paraId="46E3DB8F" w14:textId="77777777" w:rsidR="00783205" w:rsidRPr="0028163F" w:rsidRDefault="00783205" w:rsidP="00783205">
      <w:pPr>
        <w:pStyle w:val="Sraopastraipa"/>
        <w:numPr>
          <w:ilvl w:val="1"/>
          <w:numId w:val="18"/>
        </w:numPr>
        <w:tabs>
          <w:tab w:val="right" w:pos="709"/>
          <w:tab w:val="left" w:pos="1276"/>
        </w:tabs>
        <w:ind w:left="0" w:firstLine="720"/>
        <w:jc w:val="both"/>
      </w:pPr>
      <w:r w:rsidRPr="0028163F">
        <w:t>Jei pirkimo organizatorius nustato, kad neįprastai mažos kainos ar sąnaudos pasiūlytos dėl to, kad dalyvis yra gavęs valstybės pagalbą, ji CVP IS priemonėmis kreipiasi į dalyvį, jog šis per pirkimo organizatoriaus nustatytą protingą terminą įrodytų, kad valstybės pagalba buvo suteiktas teisėtai. A</w:t>
      </w:r>
      <w:r w:rsidRPr="0028163F">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6AE626" w14:textId="77777777" w:rsidR="00783205" w:rsidRPr="0028163F" w:rsidRDefault="00783205" w:rsidP="00783205">
      <w:pPr>
        <w:pStyle w:val="Sraopastraipa"/>
        <w:numPr>
          <w:ilvl w:val="1"/>
          <w:numId w:val="18"/>
        </w:numPr>
        <w:shd w:val="clear" w:color="auto" w:fill="FFFFFF" w:themeFill="background1"/>
        <w:tabs>
          <w:tab w:val="right" w:pos="709"/>
          <w:tab w:val="left" w:pos="1276"/>
        </w:tabs>
        <w:ind w:left="0" w:firstLine="720"/>
        <w:jc w:val="both"/>
      </w:pPr>
      <w:r w:rsidRPr="0028163F">
        <w:t xml:space="preserve">Pirkimo organizatorius nevertina viso dalyvio pasiūlymo, jeigu patikrinusi jo dalį nustato, kad, vadovaujantis pirkimo dokumentų reikalavimais, pasiūlymas turi būti atmestas.  </w:t>
      </w:r>
    </w:p>
    <w:p w14:paraId="560C1A8B" w14:textId="77777777" w:rsidR="00783205" w:rsidRPr="0057271E" w:rsidRDefault="00783205" w:rsidP="00783205">
      <w:pPr>
        <w:pStyle w:val="Sraopastraipa"/>
        <w:numPr>
          <w:ilvl w:val="1"/>
          <w:numId w:val="18"/>
        </w:numPr>
        <w:ind w:left="0" w:firstLine="720"/>
        <w:rPr>
          <w:b/>
        </w:rPr>
      </w:pPr>
      <w:r w:rsidRPr="0057271E">
        <w:rPr>
          <w:b/>
        </w:rPr>
        <w:t>. Derybos dėl pasiūlymo:</w:t>
      </w:r>
    </w:p>
    <w:p w14:paraId="29631F10" w14:textId="77777777" w:rsidR="00783205" w:rsidRPr="00E043BE" w:rsidRDefault="00783205" w:rsidP="00783205">
      <w:pPr>
        <w:ind w:firstLine="720"/>
        <w:jc w:val="both"/>
        <w:rPr>
          <w:bCs/>
          <w:szCs w:val="20"/>
        </w:rPr>
      </w:pPr>
      <w:r w:rsidRPr="0028163F">
        <w:rPr>
          <w:bCs/>
        </w:rPr>
        <w:t>9.</w:t>
      </w:r>
      <w:r>
        <w:rPr>
          <w:bCs/>
        </w:rPr>
        <w:t>9</w:t>
      </w:r>
      <w:r w:rsidRPr="0028163F">
        <w:rPr>
          <w:bCs/>
        </w:rPr>
        <w:t>.1.</w:t>
      </w:r>
      <w:r w:rsidRPr="0028163F">
        <w:rPr>
          <w:bCs/>
        </w:rPr>
        <w:tab/>
        <w:t>Derybos  bus vykdomos jeigu visos pasiūlytos kainos bus per didelės.  Derybos bus vykdomos CVP IS priemonėmis, siekiant geriausio perkančiosios organizacijos poreikius atitinkančio rezultato ir laikantis Aprašo 24.3.12.7. punkte nustatytos tvarkos</w:t>
      </w:r>
      <w:r w:rsidRPr="00E043BE">
        <w:rPr>
          <w:bCs/>
          <w:szCs w:val="20"/>
        </w:rPr>
        <w:t>.</w:t>
      </w:r>
    </w:p>
    <w:p w14:paraId="2B340023" w14:textId="1AFE604B" w:rsidR="00877848" w:rsidRPr="00813032" w:rsidRDefault="004E1A93" w:rsidP="00243A39">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647B69">
      <w:pPr>
        <w:tabs>
          <w:tab w:val="left" w:pos="1134"/>
          <w:tab w:val="left" w:pos="1560"/>
        </w:tabs>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776F1C63" w:rsidR="006E067E" w:rsidRPr="006B1655" w:rsidRDefault="006E067E" w:rsidP="00647B69">
      <w:pPr>
        <w:pStyle w:val="Sraopastraipa"/>
        <w:numPr>
          <w:ilvl w:val="2"/>
          <w:numId w:val="23"/>
        </w:numPr>
        <w:tabs>
          <w:tab w:val="left" w:pos="851"/>
          <w:tab w:val="left" w:pos="1560"/>
        </w:tabs>
        <w:ind w:left="0" w:firstLine="851"/>
        <w:jc w:val="both"/>
        <w:rPr>
          <w:szCs w:val="20"/>
        </w:rPr>
      </w:pPr>
      <w:r w:rsidRPr="006E067E">
        <w:rPr>
          <w:szCs w:val="20"/>
        </w:rPr>
        <w:lastRenderedPageBreak/>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w:t>
      </w:r>
      <w:r w:rsidR="0059783A">
        <w:rPr>
          <w:szCs w:val="20"/>
        </w:rPr>
        <w:t>Prekės</w:t>
      </w:r>
      <w:r w:rsidR="006D639D" w:rsidRPr="00DB0A55">
        <w:rPr>
          <w:szCs w:val="20"/>
        </w:rPr>
        <w:t xml:space="preserve"> neatitinka Techninės specifikacijos reikalavimų; pasiūlymas pateiktas ne perkančiosios organizacijos nurodytomis elektroninėmis CVP IS priemonėmis</w:t>
      </w:r>
      <w:r w:rsidR="006D639D" w:rsidRPr="00DB0A55">
        <w:t xml:space="preserve">;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4648DC7D" w14:textId="20BE77E4" w:rsidR="00847E15" w:rsidRPr="004F017C" w:rsidRDefault="00587DD5" w:rsidP="004F017C">
      <w:pPr>
        <w:pStyle w:val="Sraopastraipa"/>
        <w:numPr>
          <w:ilvl w:val="2"/>
          <w:numId w:val="23"/>
        </w:numPr>
        <w:tabs>
          <w:tab w:val="left" w:pos="1560"/>
        </w:tabs>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06D406F9" w14:textId="461DE7E0"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647B69">
      <w:pPr>
        <w:pStyle w:val="Sraopastraipa"/>
        <w:numPr>
          <w:ilvl w:val="1"/>
          <w:numId w:val="23"/>
        </w:numPr>
        <w:tabs>
          <w:tab w:val="left" w:pos="1418"/>
        </w:tabs>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DD142C1" w14:textId="1B18623B" w:rsidR="00C77474" w:rsidRDefault="00C77474" w:rsidP="00694B5D">
      <w:pPr>
        <w:pStyle w:val="Sraopastraipa"/>
        <w:numPr>
          <w:ilvl w:val="0"/>
          <w:numId w:val="24"/>
        </w:numPr>
        <w:tabs>
          <w:tab w:val="left" w:pos="567"/>
        </w:tabs>
        <w:spacing w:before="120" w:after="120" w:line="288" w:lineRule="auto"/>
        <w:jc w:val="center"/>
        <w:rPr>
          <w:rFonts w:eastAsia="Calibri"/>
          <w:b/>
          <w:lang w:eastAsia="lt-LT"/>
        </w:rPr>
      </w:pPr>
      <w:r w:rsidRPr="006619CE">
        <w:rPr>
          <w:rFonts w:eastAsia="Calibri"/>
          <w:b/>
          <w:lang w:eastAsia="lt-LT"/>
        </w:rPr>
        <w:t>TIEKĖJŲ PAŠALINIMO PAGRINDAI</w:t>
      </w:r>
      <w:r w:rsidR="00694B5D">
        <w:rPr>
          <w:rFonts w:eastAsia="Calibri"/>
          <w:b/>
          <w:lang w:eastAsia="lt-LT"/>
        </w:rPr>
        <w:t xml:space="preserve"> IR</w:t>
      </w:r>
      <w:r w:rsidRPr="006619CE">
        <w:rPr>
          <w:rFonts w:eastAsia="Calibri"/>
          <w:b/>
          <w:lang w:eastAsia="lt-LT"/>
        </w:rPr>
        <w:t xml:space="preserve"> KVALIFIKACIJ</w:t>
      </w:r>
      <w:r w:rsidR="00694B5D">
        <w:rPr>
          <w:rFonts w:eastAsia="Calibri"/>
          <w:b/>
          <w:lang w:eastAsia="lt-LT"/>
        </w:rPr>
        <w:t>A</w:t>
      </w:r>
    </w:p>
    <w:p w14:paraId="792ECB74" w14:textId="3428A571" w:rsidR="00694B5D" w:rsidRPr="00A3448B" w:rsidRDefault="00694B5D" w:rsidP="00694B5D">
      <w:pPr>
        <w:widowControl w:val="0"/>
        <w:tabs>
          <w:tab w:val="left" w:pos="1418"/>
        </w:tabs>
        <w:suppressAutoHyphens w:val="0"/>
        <w:autoSpaceDE w:val="0"/>
        <w:adjustRightInd w:val="0"/>
        <w:jc w:val="both"/>
        <w:textAlignment w:val="auto"/>
        <w:rPr>
          <w:bCs/>
          <w:szCs w:val="20"/>
        </w:rPr>
      </w:pPr>
      <w:r>
        <w:rPr>
          <w:rFonts w:eastAsia="Calibri"/>
          <w:b/>
          <w:lang w:eastAsia="lt-LT"/>
        </w:rPr>
        <w:t xml:space="preserve">              </w:t>
      </w:r>
      <w:r>
        <w:rPr>
          <w:rFonts w:eastAsia="Calibri"/>
          <w:bCs/>
          <w:lang w:eastAsia="lt-LT"/>
        </w:rPr>
        <w:t xml:space="preserve">11.1. </w:t>
      </w:r>
      <w:r>
        <w:rPr>
          <w:szCs w:val="20"/>
        </w:rPr>
        <w:t>Tiekėjų pašalinimo pagrindai ir kvalifikacija nebus vertinami.</w:t>
      </w:r>
    </w:p>
    <w:p w14:paraId="13400F97" w14:textId="200F6722" w:rsidR="00694B5D" w:rsidRPr="005D7B02" w:rsidRDefault="00694B5D" w:rsidP="00694B5D">
      <w:pPr>
        <w:widowControl w:val="0"/>
        <w:tabs>
          <w:tab w:val="left" w:pos="1418"/>
        </w:tabs>
        <w:suppressAutoHyphens w:val="0"/>
        <w:autoSpaceDE w:val="0"/>
        <w:adjustRightInd w:val="0"/>
        <w:ind w:left="851"/>
        <w:jc w:val="both"/>
        <w:textAlignment w:val="auto"/>
        <w:rPr>
          <w:szCs w:val="20"/>
        </w:rPr>
      </w:pPr>
      <w:r>
        <w:rPr>
          <w:lang w:eastAsia="en-GB"/>
        </w:rPr>
        <w:t xml:space="preserve">11.2. </w:t>
      </w:r>
      <w:r w:rsidRPr="005D7B02">
        <w:rPr>
          <w:lang w:eastAsia="en-GB"/>
        </w:rPr>
        <w:t>Jei tiekėjo kvalifikacija dėl teisės verstis atitinkama veikla nebuvo tikrinama arba tikrinama ne visa apimtimi, tiekėjas perkančiajai organizacijai įsipareigoja, kad pirkimo sutartį vykdys tik tokią teisę turintys asmenys.</w:t>
      </w:r>
    </w:p>
    <w:p w14:paraId="780CAF8D" w14:textId="1BA2BD71" w:rsidR="0037363F" w:rsidRPr="00694B5D" w:rsidRDefault="0037363F" w:rsidP="0037363F">
      <w:pPr>
        <w:tabs>
          <w:tab w:val="left" w:pos="567"/>
        </w:tabs>
        <w:spacing w:before="120" w:after="120" w:line="288" w:lineRule="auto"/>
        <w:rPr>
          <w:rFonts w:eastAsia="Calibri"/>
          <w:bCs/>
          <w:lang w:eastAsia="lt-LT"/>
        </w:rPr>
      </w:pPr>
    </w:p>
    <w:p w14:paraId="03C1F9C7" w14:textId="710F35A3" w:rsidR="00087C15" w:rsidRPr="0037363F" w:rsidRDefault="00087C15" w:rsidP="00694B5D">
      <w:pPr>
        <w:pStyle w:val="Sraopastraipa"/>
        <w:numPr>
          <w:ilvl w:val="0"/>
          <w:numId w:val="24"/>
        </w:numPr>
        <w:tabs>
          <w:tab w:val="left" w:pos="567"/>
        </w:tabs>
        <w:spacing w:before="120" w:line="288" w:lineRule="auto"/>
        <w:jc w:val="center"/>
        <w:rPr>
          <w:rFonts w:eastAsia="Calibri"/>
          <w:b/>
          <w:lang w:eastAsia="lt-LT"/>
        </w:rPr>
      </w:pPr>
      <w:r w:rsidRPr="0037363F">
        <w:rPr>
          <w:b/>
          <w:lang w:eastAsia="lt-LT"/>
        </w:rPr>
        <w:t>SPRENDIMAS DĖL LAIMĖTOJO PASIŪLYMO, PASIŪLYMŲ EILĖS</w:t>
      </w:r>
    </w:p>
    <w:p w14:paraId="6315CA67" w14:textId="165FB77F" w:rsidR="002208EE" w:rsidRPr="006B6532" w:rsidRDefault="00087C15" w:rsidP="00694B5D">
      <w:pPr>
        <w:autoSpaceDN/>
        <w:spacing w:line="288" w:lineRule="auto"/>
        <w:ind w:firstLine="720"/>
        <w:jc w:val="center"/>
        <w:textAlignment w:val="auto"/>
        <w:rPr>
          <w:b/>
          <w:lang w:val="en-US" w:eastAsia="lt-LT"/>
        </w:rPr>
      </w:pPr>
      <w:r w:rsidRPr="006B6532">
        <w:rPr>
          <w:b/>
          <w:lang w:val="en-US" w:eastAsia="lt-LT"/>
        </w:rPr>
        <w:t>IR SUTARTIES SUDARYMO</w:t>
      </w:r>
    </w:p>
    <w:p w14:paraId="21F09EE8" w14:textId="0762D0D5" w:rsidR="0065432B" w:rsidRPr="0065432B" w:rsidRDefault="0065432B" w:rsidP="00357AD0">
      <w:pPr>
        <w:pStyle w:val="Sraopastraipa"/>
        <w:numPr>
          <w:ilvl w:val="1"/>
          <w:numId w:val="25"/>
        </w:numPr>
        <w:tabs>
          <w:tab w:val="left" w:pos="1418"/>
        </w:tabs>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357AD0">
      <w:pPr>
        <w:numPr>
          <w:ilvl w:val="1"/>
          <w:numId w:val="25"/>
        </w:numPr>
        <w:tabs>
          <w:tab w:val="left" w:pos="1134"/>
        </w:tabs>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357AD0">
      <w:pPr>
        <w:numPr>
          <w:ilvl w:val="1"/>
          <w:numId w:val="25"/>
        </w:numPr>
        <w:tabs>
          <w:tab w:val="left" w:pos="1134"/>
        </w:tabs>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357AD0">
      <w:pPr>
        <w:numPr>
          <w:ilvl w:val="1"/>
          <w:numId w:val="25"/>
        </w:numPr>
        <w:tabs>
          <w:tab w:val="left" w:pos="1134"/>
        </w:tabs>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w:t>
      </w:r>
      <w:r w:rsidRPr="0065432B">
        <w:rPr>
          <w:rFonts w:eastAsiaTheme="minorHAnsi" w:cstheme="minorHAnsi"/>
          <w:bCs/>
          <w:iCs/>
        </w:rPr>
        <w:lastRenderedPageBreak/>
        <w:t xml:space="preserve">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357AD0">
      <w:pPr>
        <w:numPr>
          <w:ilvl w:val="1"/>
          <w:numId w:val="25"/>
        </w:numPr>
        <w:tabs>
          <w:tab w:val="left" w:pos="1134"/>
        </w:tabs>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243A39">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383962">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383962">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243A39">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69044D">
      <w:pPr>
        <w:pStyle w:val="Sraopastraipa"/>
        <w:widowControl w:val="0"/>
        <w:numPr>
          <w:ilvl w:val="1"/>
          <w:numId w:val="20"/>
        </w:numPr>
        <w:tabs>
          <w:tab w:val="left" w:pos="1134"/>
        </w:tabs>
        <w:autoSpaceDE w:val="0"/>
        <w:adjustRightInd w:val="0"/>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69044D">
      <w:pPr>
        <w:pStyle w:val="Sraopastraipa"/>
        <w:widowControl w:val="0"/>
        <w:numPr>
          <w:ilvl w:val="1"/>
          <w:numId w:val="20"/>
        </w:numPr>
        <w:tabs>
          <w:tab w:val="left" w:pos="1134"/>
        </w:tabs>
        <w:autoSpaceDE w:val="0"/>
        <w:adjustRightInd w:val="0"/>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4BDB64F4" w14:textId="5E5DB02A" w:rsidR="007217DE" w:rsidRPr="00B51D27" w:rsidRDefault="00FF5B12" w:rsidP="00B51D27">
      <w:pPr>
        <w:pStyle w:val="Sraopastraipa"/>
        <w:widowControl w:val="0"/>
        <w:numPr>
          <w:ilvl w:val="1"/>
          <w:numId w:val="20"/>
        </w:numPr>
        <w:tabs>
          <w:tab w:val="left" w:pos="1134"/>
        </w:tabs>
        <w:autoSpaceDE w:val="0"/>
        <w:adjustRightInd w:val="0"/>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552607">
        <w:rPr>
          <w:rFonts w:eastAsiaTheme="minorHAnsi" w:cstheme="minorHAnsi"/>
          <w:bCs/>
          <w:iCs/>
        </w:rPr>
        <w:t>3</w:t>
      </w:r>
      <w:r w:rsidRPr="00050921">
        <w:rPr>
          <w:rFonts w:eastAsiaTheme="minorHAnsi" w:cstheme="minorHAnsi"/>
          <w:bCs/>
          <w:iCs/>
        </w:rPr>
        <w:t xml:space="preserve"> priede „Sutarties projektas“.</w:t>
      </w:r>
    </w:p>
    <w:p w14:paraId="783D0B53" w14:textId="77777777" w:rsidR="00242051" w:rsidRDefault="00242051" w:rsidP="00243A39">
      <w:pPr>
        <w:autoSpaceDN/>
        <w:spacing w:line="288" w:lineRule="auto"/>
        <w:textAlignment w:val="auto"/>
        <w:rPr>
          <w:lang w:eastAsia="lt-LT"/>
        </w:rPr>
      </w:pPr>
    </w:p>
    <w:p w14:paraId="655B8687" w14:textId="77777777" w:rsidR="00242051" w:rsidRDefault="00242051" w:rsidP="00243A39">
      <w:pPr>
        <w:autoSpaceDN/>
        <w:spacing w:line="288" w:lineRule="auto"/>
        <w:textAlignment w:val="auto"/>
        <w:rPr>
          <w:lang w:eastAsia="lt-LT"/>
        </w:rPr>
      </w:pPr>
    </w:p>
    <w:p w14:paraId="049E141B" w14:textId="77777777" w:rsidR="00242051" w:rsidRDefault="00242051" w:rsidP="00243A39">
      <w:pPr>
        <w:autoSpaceDN/>
        <w:spacing w:line="288" w:lineRule="auto"/>
        <w:textAlignment w:val="auto"/>
        <w:rPr>
          <w:lang w:eastAsia="lt-LT"/>
        </w:rPr>
      </w:pPr>
    </w:p>
    <w:p w14:paraId="1F0227A7" w14:textId="77777777" w:rsidR="00250ADF" w:rsidRDefault="00250ADF" w:rsidP="00243A39">
      <w:pPr>
        <w:autoSpaceDN/>
        <w:spacing w:line="288" w:lineRule="auto"/>
        <w:textAlignment w:val="auto"/>
        <w:rPr>
          <w:lang w:eastAsia="lt-LT"/>
        </w:rPr>
      </w:pPr>
    </w:p>
    <w:p w14:paraId="19B64FED" w14:textId="77777777" w:rsidR="00250ADF" w:rsidRDefault="00250ADF" w:rsidP="00243A39">
      <w:pPr>
        <w:autoSpaceDN/>
        <w:spacing w:line="288" w:lineRule="auto"/>
        <w:textAlignment w:val="auto"/>
        <w:rPr>
          <w:lang w:eastAsia="lt-LT"/>
        </w:rPr>
      </w:pPr>
    </w:p>
    <w:p w14:paraId="62003293" w14:textId="77777777" w:rsidR="008C2B00" w:rsidRDefault="008C2B00" w:rsidP="00243A39">
      <w:pPr>
        <w:pStyle w:val="Tvarkostekstas"/>
        <w:numPr>
          <w:ilvl w:val="0"/>
          <w:numId w:val="0"/>
        </w:numPr>
        <w:spacing w:after="240" w:line="288" w:lineRule="auto"/>
        <w:rPr>
          <w:b/>
        </w:rPr>
      </w:pPr>
    </w:p>
    <w:p w14:paraId="4ACB4DF6" w14:textId="77777777" w:rsidR="00BD377E" w:rsidRDefault="00BD377E" w:rsidP="00243A39">
      <w:pPr>
        <w:pStyle w:val="Tvarkostekstas"/>
        <w:numPr>
          <w:ilvl w:val="0"/>
          <w:numId w:val="0"/>
        </w:numPr>
        <w:spacing w:after="240" w:line="288" w:lineRule="auto"/>
        <w:rPr>
          <w:b/>
        </w:rPr>
      </w:pPr>
    </w:p>
    <w:p w14:paraId="224B03FB" w14:textId="77777777" w:rsidR="00BD377E" w:rsidRDefault="00BD377E" w:rsidP="00243A39">
      <w:pPr>
        <w:pStyle w:val="Tvarkostekstas"/>
        <w:numPr>
          <w:ilvl w:val="0"/>
          <w:numId w:val="0"/>
        </w:numPr>
        <w:spacing w:after="240" w:line="288" w:lineRule="auto"/>
        <w:rPr>
          <w:b/>
        </w:rPr>
      </w:pPr>
    </w:p>
    <w:p w14:paraId="04155A45" w14:textId="77777777" w:rsidR="00BD377E" w:rsidRDefault="00BD377E" w:rsidP="00243A39">
      <w:pPr>
        <w:pStyle w:val="Tvarkostekstas"/>
        <w:numPr>
          <w:ilvl w:val="0"/>
          <w:numId w:val="0"/>
        </w:numPr>
        <w:spacing w:after="240" w:line="288" w:lineRule="auto"/>
        <w:rPr>
          <w:b/>
        </w:rPr>
      </w:pPr>
    </w:p>
    <w:p w14:paraId="7DEC9E40" w14:textId="77777777" w:rsidR="00BD377E" w:rsidRDefault="00BD377E" w:rsidP="00243A39">
      <w:pPr>
        <w:pStyle w:val="Tvarkostekstas"/>
        <w:numPr>
          <w:ilvl w:val="0"/>
          <w:numId w:val="0"/>
        </w:numPr>
        <w:spacing w:after="240" w:line="288" w:lineRule="auto"/>
        <w:rPr>
          <w:b/>
        </w:rPr>
      </w:pPr>
    </w:p>
    <w:p w14:paraId="3AFAC19E" w14:textId="77777777" w:rsidR="00BD377E" w:rsidRDefault="00BD377E" w:rsidP="00243A39">
      <w:pPr>
        <w:pStyle w:val="Tvarkostekstas"/>
        <w:numPr>
          <w:ilvl w:val="0"/>
          <w:numId w:val="0"/>
        </w:numPr>
        <w:spacing w:after="240" w:line="288" w:lineRule="auto"/>
        <w:rPr>
          <w:b/>
        </w:rPr>
      </w:pPr>
    </w:p>
    <w:p w14:paraId="4FEC1F0A" w14:textId="77777777" w:rsidR="00BD377E" w:rsidRDefault="00BD377E" w:rsidP="00243A39">
      <w:pPr>
        <w:pStyle w:val="Tvarkostekstas"/>
        <w:numPr>
          <w:ilvl w:val="0"/>
          <w:numId w:val="0"/>
        </w:numPr>
        <w:spacing w:after="240" w:line="288" w:lineRule="auto"/>
        <w:rPr>
          <w:b/>
        </w:rPr>
      </w:pPr>
    </w:p>
    <w:p w14:paraId="484DB78A" w14:textId="77777777" w:rsidR="00BD377E" w:rsidRDefault="00BD377E" w:rsidP="00243A39">
      <w:pPr>
        <w:pStyle w:val="Tvarkostekstas"/>
        <w:numPr>
          <w:ilvl w:val="0"/>
          <w:numId w:val="0"/>
        </w:numPr>
        <w:spacing w:after="240" w:line="288" w:lineRule="auto"/>
        <w:rPr>
          <w:b/>
        </w:rPr>
      </w:pPr>
    </w:p>
    <w:p w14:paraId="1CBDF0D3" w14:textId="77777777" w:rsidR="00BD377E" w:rsidRDefault="00BD377E" w:rsidP="00243A39">
      <w:pPr>
        <w:pStyle w:val="Tvarkostekstas"/>
        <w:numPr>
          <w:ilvl w:val="0"/>
          <w:numId w:val="0"/>
        </w:numPr>
        <w:spacing w:after="240" w:line="288" w:lineRule="auto"/>
        <w:rPr>
          <w:b/>
        </w:rPr>
      </w:pPr>
    </w:p>
    <w:p w14:paraId="6AABB205" w14:textId="77777777" w:rsidR="00BD377E" w:rsidRDefault="00BD377E" w:rsidP="00243A39">
      <w:pPr>
        <w:pStyle w:val="Tvarkostekstas"/>
        <w:numPr>
          <w:ilvl w:val="0"/>
          <w:numId w:val="0"/>
        </w:numPr>
        <w:spacing w:after="240" w:line="288" w:lineRule="auto"/>
        <w:rPr>
          <w:b/>
        </w:rPr>
      </w:pPr>
    </w:p>
    <w:p w14:paraId="46DCC07E" w14:textId="77777777" w:rsidR="00BD377E" w:rsidRDefault="00BD377E" w:rsidP="00243A39">
      <w:pPr>
        <w:pStyle w:val="Tvarkostekstas"/>
        <w:numPr>
          <w:ilvl w:val="0"/>
          <w:numId w:val="0"/>
        </w:numPr>
        <w:spacing w:after="240" w:line="288" w:lineRule="auto"/>
        <w:rPr>
          <w:b/>
        </w:rPr>
      </w:pPr>
    </w:p>
    <w:p w14:paraId="0AA22F23" w14:textId="77777777" w:rsidR="00BD377E" w:rsidRDefault="00BD377E" w:rsidP="00243A39">
      <w:pPr>
        <w:pStyle w:val="Tvarkostekstas"/>
        <w:numPr>
          <w:ilvl w:val="0"/>
          <w:numId w:val="0"/>
        </w:numPr>
        <w:spacing w:after="240" w:line="288" w:lineRule="auto"/>
        <w:rPr>
          <w:b/>
        </w:rPr>
      </w:pPr>
    </w:p>
    <w:p w14:paraId="44E1D431" w14:textId="77777777" w:rsidR="00BD377E" w:rsidRDefault="00BD377E" w:rsidP="00243A39">
      <w:pPr>
        <w:pStyle w:val="Tvarkostekstas"/>
        <w:numPr>
          <w:ilvl w:val="0"/>
          <w:numId w:val="0"/>
        </w:numPr>
        <w:spacing w:after="240" w:line="288" w:lineRule="auto"/>
        <w:rPr>
          <w:b/>
        </w:rPr>
      </w:pPr>
    </w:p>
    <w:p w14:paraId="6CAE5993" w14:textId="77777777" w:rsidR="00BD377E" w:rsidRDefault="00BD377E" w:rsidP="00243A39">
      <w:pPr>
        <w:pStyle w:val="Tvarkostekstas"/>
        <w:numPr>
          <w:ilvl w:val="0"/>
          <w:numId w:val="0"/>
        </w:numPr>
        <w:spacing w:after="240" w:line="288" w:lineRule="auto"/>
        <w:rPr>
          <w:b/>
        </w:rPr>
      </w:pPr>
    </w:p>
    <w:p w14:paraId="30825759" w14:textId="77777777" w:rsidR="00AA2CDE" w:rsidRDefault="00AA2CDE" w:rsidP="00243A39">
      <w:pPr>
        <w:pStyle w:val="Tvarkostekstas"/>
        <w:numPr>
          <w:ilvl w:val="0"/>
          <w:numId w:val="0"/>
        </w:numPr>
        <w:spacing w:after="240" w:line="288" w:lineRule="auto"/>
        <w:rPr>
          <w:b/>
        </w:rPr>
      </w:pPr>
    </w:p>
    <w:p w14:paraId="63091525" w14:textId="322240EB" w:rsidR="00242051" w:rsidRPr="00776596" w:rsidRDefault="00242051" w:rsidP="00B34B74">
      <w:pPr>
        <w:pStyle w:val="Tvarkostekstas"/>
        <w:numPr>
          <w:ilvl w:val="0"/>
          <w:numId w:val="0"/>
        </w:numPr>
        <w:spacing w:after="240"/>
        <w:jc w:val="right"/>
        <w:rPr>
          <w:b/>
        </w:rPr>
      </w:pPr>
      <w:bookmarkStart w:id="6" w:name="_Hlk213660799"/>
      <w:r w:rsidRPr="00776596">
        <w:rPr>
          <w:b/>
        </w:rPr>
        <w:lastRenderedPageBreak/>
        <w:t xml:space="preserve">Pirkimo sąlygų </w:t>
      </w:r>
      <w:r w:rsidR="004F5189">
        <w:rPr>
          <w:b/>
        </w:rPr>
        <w:t>1</w:t>
      </w:r>
      <w:r w:rsidRPr="00776596">
        <w:rPr>
          <w:b/>
        </w:rPr>
        <w:t xml:space="preserve">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2F6A22FB" w14:textId="502ED7E0" w:rsidR="00AF550F" w:rsidRPr="006E01AF" w:rsidRDefault="00694B5D" w:rsidP="00AF550F">
      <w:pPr>
        <w:spacing w:after="240"/>
        <w:jc w:val="center"/>
        <w:rPr>
          <w:b/>
        </w:rPr>
      </w:pPr>
      <w:r>
        <w:rPr>
          <w:b/>
          <w:bCs/>
          <w:lang w:eastAsia="lt-LT"/>
        </w:rPr>
        <w:t>TRAKTORIAUS SU PRIEDAIS</w:t>
      </w:r>
      <w:r w:rsidR="009A6318">
        <w:rPr>
          <w:b/>
          <w:bCs/>
          <w:lang w:eastAsia="lt-LT"/>
        </w:rPr>
        <w:t xml:space="preserve"> </w:t>
      </w:r>
      <w:r w:rsidR="00AF550F">
        <w:rPr>
          <w:b/>
          <w:bCs/>
          <w:lang w:eastAsia="lt-LT"/>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Default="00242051" w:rsidP="00243A39">
      <w:pPr>
        <w:shd w:val="clear" w:color="auto" w:fill="FFFFFF"/>
        <w:spacing w:after="120" w:line="288" w:lineRule="auto"/>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893A22" w:rsidRPr="005137DA" w14:paraId="6A2419D9" w14:textId="77777777" w:rsidTr="0089300A">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F2DE7E9" w14:textId="77777777" w:rsidR="00893A22" w:rsidRPr="005137DA" w:rsidRDefault="00893A22" w:rsidP="0089300A">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6AF68" w14:textId="77777777" w:rsidR="00893A22" w:rsidRPr="005137DA" w:rsidRDefault="00893A22" w:rsidP="0089300A">
            <w:pPr>
              <w:rPr>
                <w:color w:val="000000"/>
              </w:rPr>
            </w:pPr>
          </w:p>
        </w:tc>
      </w:tr>
      <w:tr w:rsidR="00893A22" w:rsidRPr="005137DA" w14:paraId="26639F91" w14:textId="77777777" w:rsidTr="0089300A">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6007759" w14:textId="77777777" w:rsidR="00893A22" w:rsidRPr="005137DA" w:rsidRDefault="00893A22" w:rsidP="0089300A">
            <w:pPr>
              <w:snapToGrid w:val="0"/>
              <w:jc w:val="both"/>
            </w:pPr>
            <w:r w:rsidRPr="005137DA">
              <w:t xml:space="preserve">Tiekėjo arba tiekėjų grupės narių juridinio asmens </w:t>
            </w:r>
            <w:r w:rsidRPr="00FA4088">
              <w:rPr>
                <w:b/>
                <w:bCs/>
              </w:rPr>
              <w:t>kodas</w:t>
            </w:r>
            <w:r w:rsidRPr="005137DA">
              <w:t xml:space="preserve"> (-ai) </w:t>
            </w:r>
            <w:r w:rsidRPr="005137DA">
              <w:rPr>
                <w:i/>
                <w:iCs/>
              </w:rPr>
              <w:t xml:space="preserve">(tuo atveju, jei pasiūlymą teikia fizinis asmuo – verslo pažymėjimo Nr. ar pan.), </w:t>
            </w:r>
            <w:r w:rsidRPr="00FA4088">
              <w:rPr>
                <w:b/>
                <w:bCs/>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F38D1" w14:textId="77777777" w:rsidR="00893A22" w:rsidRPr="005137DA" w:rsidRDefault="00893A22" w:rsidP="0089300A">
            <w:pPr>
              <w:rPr>
                <w:color w:val="000000"/>
              </w:rPr>
            </w:pPr>
          </w:p>
        </w:tc>
      </w:tr>
      <w:tr w:rsidR="00893A22" w:rsidRPr="005137DA" w14:paraId="1AE75FC2" w14:textId="77777777" w:rsidTr="0089300A">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6ED37E5" w14:textId="77777777" w:rsidR="00893A22" w:rsidRPr="005137DA" w:rsidRDefault="00893A22" w:rsidP="0089300A">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62B33" w14:textId="77777777" w:rsidR="00893A22" w:rsidRPr="005137DA" w:rsidRDefault="00893A22" w:rsidP="0089300A">
            <w:pPr>
              <w:snapToGrid w:val="0"/>
              <w:rPr>
                <w:color w:val="000000"/>
              </w:rPr>
            </w:pPr>
          </w:p>
          <w:p w14:paraId="673429A7" w14:textId="77777777" w:rsidR="00893A22" w:rsidRPr="005137DA" w:rsidRDefault="00893A22" w:rsidP="0089300A">
            <w:pPr>
              <w:snapToGrid w:val="0"/>
              <w:rPr>
                <w:color w:val="000000"/>
              </w:rPr>
            </w:pPr>
          </w:p>
          <w:p w14:paraId="572EDB9C" w14:textId="77777777" w:rsidR="00893A22" w:rsidRPr="005137DA" w:rsidRDefault="00893A22" w:rsidP="0089300A">
            <w:pPr>
              <w:snapToGrid w:val="0"/>
              <w:rPr>
                <w:color w:val="000000"/>
              </w:rPr>
            </w:pPr>
          </w:p>
          <w:p w14:paraId="3BABD7BF" w14:textId="77777777" w:rsidR="00893A22" w:rsidRPr="005137DA" w:rsidRDefault="00893A22" w:rsidP="0089300A">
            <w:pPr>
              <w:snapToGrid w:val="0"/>
              <w:rPr>
                <w:color w:val="000000"/>
              </w:rPr>
            </w:pPr>
          </w:p>
          <w:p w14:paraId="4A809FB0" w14:textId="77777777" w:rsidR="00893A22" w:rsidRPr="005137DA" w:rsidRDefault="00893A22" w:rsidP="0089300A">
            <w:pPr>
              <w:snapToGrid w:val="0"/>
              <w:rPr>
                <w:color w:val="000000"/>
              </w:rPr>
            </w:pPr>
          </w:p>
          <w:p w14:paraId="437B12F5" w14:textId="77777777" w:rsidR="00893A22" w:rsidRPr="005137DA" w:rsidRDefault="00893A22" w:rsidP="0089300A">
            <w:pPr>
              <w:snapToGrid w:val="0"/>
              <w:rPr>
                <w:color w:val="000000"/>
              </w:rPr>
            </w:pPr>
          </w:p>
          <w:p w14:paraId="639309AF" w14:textId="77777777" w:rsidR="00893A22" w:rsidRPr="005137DA" w:rsidRDefault="00893A22" w:rsidP="0089300A">
            <w:pPr>
              <w:snapToGrid w:val="0"/>
              <w:rPr>
                <w:color w:val="000000"/>
              </w:rPr>
            </w:pPr>
          </w:p>
        </w:tc>
      </w:tr>
      <w:tr w:rsidR="00893A22" w:rsidRPr="005137DA" w14:paraId="3459798B" w14:textId="77777777" w:rsidTr="0089300A">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9515F82" w14:textId="77777777" w:rsidR="00893A22" w:rsidRPr="005137DA" w:rsidRDefault="00893A22" w:rsidP="0089300A">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9C364" w14:textId="77777777" w:rsidR="00893A22" w:rsidRPr="005137DA" w:rsidRDefault="00893A22" w:rsidP="0089300A">
            <w:pPr>
              <w:rPr>
                <w:color w:val="000000"/>
              </w:rPr>
            </w:pPr>
          </w:p>
        </w:tc>
      </w:tr>
      <w:tr w:rsidR="00893A22" w:rsidRPr="005137DA" w14:paraId="620D7681" w14:textId="77777777" w:rsidTr="0089300A">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3A85AF8" w14:textId="77777777" w:rsidR="00893A22" w:rsidRPr="004B6D36" w:rsidRDefault="00893A22" w:rsidP="0089300A">
            <w:pPr>
              <w:snapToGrid w:val="0"/>
              <w:spacing w:line="264" w:lineRule="auto"/>
              <w:jc w:val="both"/>
              <w:rPr>
                <w:b/>
                <w:bCs/>
                <w:sz w:val="22"/>
                <w:szCs w:val="22"/>
              </w:rPr>
            </w:pPr>
            <w:r w:rsidRPr="004B6D36">
              <w:rPr>
                <w:b/>
                <w:bCs/>
                <w:sz w:val="22"/>
                <w:szCs w:val="22"/>
              </w:rPr>
              <w:t>Išimtinai nacionalinis pašalinimo pagrindas dėl paskirtos baudžiamojo poveikio priemonės (VPĮ 46 str. 2</w:t>
            </w:r>
            <w:r w:rsidRPr="004B6D36">
              <w:rPr>
                <w:b/>
                <w:bCs/>
                <w:sz w:val="22"/>
                <w:szCs w:val="22"/>
                <w:vertAlign w:val="superscript"/>
              </w:rPr>
              <w:t>1</w:t>
            </w:r>
            <w:r w:rsidRPr="004B6D36">
              <w:rPr>
                <w:b/>
                <w:bCs/>
                <w:sz w:val="22"/>
                <w:szCs w:val="22"/>
              </w:rPr>
              <w:t> d</w:t>
            </w:r>
            <w:r w:rsidRPr="004B6D36">
              <w:rPr>
                <w:b/>
                <w:bCs/>
                <w:i/>
                <w:iCs/>
                <w:sz w:val="22"/>
                <w:szCs w:val="22"/>
              </w:rPr>
              <w:t>.</w:t>
            </w:r>
            <w:r w:rsidRPr="004B6D36">
              <w:rPr>
                <w:b/>
                <w:bCs/>
                <w:sz w:val="22"/>
                <w:szCs w:val="22"/>
              </w:rPr>
              <w:t>):</w:t>
            </w:r>
          </w:p>
          <w:p w14:paraId="4CB6D208" w14:textId="77777777" w:rsidR="00893A22" w:rsidRPr="005137DA" w:rsidRDefault="00893A22" w:rsidP="0089300A">
            <w:pPr>
              <w:snapToGrid w:val="0"/>
              <w:jc w:val="both"/>
            </w:pPr>
            <w:r w:rsidRPr="004B6D36">
              <w:rPr>
                <w:sz w:val="22"/>
                <w:szCs w:val="22"/>
              </w:rPr>
              <w:t>Ar ekonominės veiklos vykdytojui yra taikoma sąlyga, kad jis yra neatlikęs jam</w:t>
            </w:r>
            <w:r w:rsidRPr="004B6D36">
              <w:rPr>
                <w:sz w:val="22"/>
                <w:szCs w:val="22"/>
              </w:rPr>
              <w:br/>
              <w:t>paskirtos baudžiamojo poveikio priemonės – uždraudimo juridiniam asmeniui</w:t>
            </w:r>
            <w:r w:rsidRPr="004B6D36">
              <w:rPr>
                <w:sz w:val="22"/>
                <w:szCs w:val="22"/>
              </w:rPr>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45300" w14:textId="77777777" w:rsidR="00893A22" w:rsidRDefault="00893A22" w:rsidP="0089300A">
            <w:pPr>
              <w:jc w:val="center"/>
              <w:rPr>
                <w:color w:val="000000"/>
              </w:rPr>
            </w:pPr>
            <w:r w:rsidRPr="00CC6E64">
              <w:rPr>
                <w:b/>
                <w:bCs/>
                <w:color w:val="000000"/>
              </w:rPr>
              <w:t>TAIP/NE</w:t>
            </w:r>
            <w:r>
              <w:rPr>
                <w:b/>
                <w:bCs/>
                <w:color w:val="000000"/>
              </w:rPr>
              <w:t xml:space="preserve"> </w:t>
            </w:r>
            <w:r w:rsidRPr="00CC6E64">
              <w:rPr>
                <w:color w:val="000000"/>
              </w:rPr>
              <w:t>(</w:t>
            </w:r>
            <w:r w:rsidRPr="008C1C53">
              <w:rPr>
                <w:i/>
                <w:iCs/>
                <w:color w:val="000000"/>
              </w:rPr>
              <w:t>nurodyti tinkamą</w:t>
            </w:r>
            <w:r w:rsidRPr="00CC6E64">
              <w:rPr>
                <w:color w:val="000000"/>
              </w:rPr>
              <w:t>)</w:t>
            </w:r>
          </w:p>
          <w:p w14:paraId="6710F586" w14:textId="77777777" w:rsidR="00893A22" w:rsidRDefault="00893A22" w:rsidP="0089300A">
            <w:pPr>
              <w:jc w:val="center"/>
              <w:rPr>
                <w:color w:val="000000"/>
              </w:rPr>
            </w:pPr>
          </w:p>
          <w:p w14:paraId="10A7FD4F" w14:textId="77777777" w:rsidR="00893A22" w:rsidRDefault="00893A22" w:rsidP="0089300A">
            <w:pPr>
              <w:jc w:val="center"/>
              <w:rPr>
                <w:color w:val="000000"/>
              </w:rPr>
            </w:pPr>
          </w:p>
          <w:p w14:paraId="17AD7B32" w14:textId="77777777" w:rsidR="00893A22" w:rsidRPr="006A238C" w:rsidRDefault="00893A22" w:rsidP="0089300A">
            <w:pPr>
              <w:jc w:val="both"/>
              <w:rPr>
                <w:i/>
                <w:iCs/>
              </w:rPr>
            </w:pPr>
            <w:r w:rsidRPr="006A238C">
              <w:rPr>
                <w:i/>
                <w:iCs/>
              </w:rPr>
              <w:t>Iš Lietuvoje įsteigtų subjektų įrodančių dokumentų</w:t>
            </w:r>
          </w:p>
          <w:p w14:paraId="755BE92E" w14:textId="77777777" w:rsidR="00893A22" w:rsidRPr="005137DA" w:rsidRDefault="00893A22" w:rsidP="0089300A">
            <w:pPr>
              <w:jc w:val="both"/>
              <w:rPr>
                <w:color w:val="000000"/>
              </w:rPr>
            </w:pPr>
            <w:r w:rsidRPr="006A238C">
              <w:rPr>
                <w:i/>
                <w:iCs/>
              </w:rPr>
              <w:t>nereikalaujama. Užtenka pateikto šio patvirtinimo</w:t>
            </w:r>
            <w:r>
              <w:rPr>
                <w:i/>
                <w:iCs/>
              </w:rPr>
              <w:t>.</w:t>
            </w:r>
          </w:p>
        </w:tc>
      </w:tr>
    </w:tbl>
    <w:p w14:paraId="264BA60C" w14:textId="77777777" w:rsidR="00893A22" w:rsidRPr="00DB294D" w:rsidRDefault="00893A22" w:rsidP="00243A39">
      <w:pPr>
        <w:shd w:val="clear" w:color="auto" w:fill="FFFFFF"/>
        <w:spacing w:after="120" w:line="288" w:lineRule="auto"/>
        <w:rPr>
          <w:color w:val="000000"/>
        </w:rPr>
      </w:pPr>
    </w:p>
    <w:p w14:paraId="3AEE1C0E" w14:textId="6CE647BA" w:rsidR="00242051" w:rsidRPr="00200216" w:rsidRDefault="00242051" w:rsidP="00B34B74">
      <w:pPr>
        <w:pStyle w:val="Sraopastraipa"/>
        <w:numPr>
          <w:ilvl w:val="0"/>
          <w:numId w:val="28"/>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E174E2">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2C9096B"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sidR="00E174E2">
        <w:rPr>
          <w:color w:val="000000"/>
        </w:rPr>
        <w:t xml:space="preserve">os Prekės </w:t>
      </w:r>
      <w:r w:rsidRPr="00200216">
        <w:rPr>
          <w:color w:val="000000"/>
        </w:rPr>
        <w:t xml:space="preserve">visiškai atitinka pirkimo dokumentuose nurodytus reikalavimus. </w:t>
      </w:r>
    </w:p>
    <w:p w14:paraId="6D3A41E3" w14:textId="05BAFCA4"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sidR="00E174E2">
        <w:rPr>
          <w:rStyle w:val="Lentelsuraas2"/>
          <w:sz w:val="24"/>
          <w:szCs w:val="24"/>
        </w:rPr>
        <w:t>Prekių</w:t>
      </w:r>
      <w:r w:rsidRPr="00200216">
        <w:rPr>
          <w:rStyle w:val="Lentelsuraas2"/>
          <w:sz w:val="24"/>
          <w:szCs w:val="24"/>
        </w:rPr>
        <w:t xml:space="preserve"> kainą/įkainius </w:t>
      </w:r>
      <w:r w:rsidR="00E174E2">
        <w:rPr>
          <w:rStyle w:val="Lentelsuraas2"/>
          <w:sz w:val="24"/>
          <w:szCs w:val="24"/>
        </w:rPr>
        <w:t xml:space="preserve">                                 </w:t>
      </w:r>
      <w:r w:rsidRPr="00200216">
        <w:rPr>
          <w:rStyle w:val="Lentelsuraas2"/>
          <w:sz w:val="24"/>
          <w:szCs w:val="24"/>
        </w:rPr>
        <w:t>įskaičiuoti visi mokesčiai ir tiekėjo išlaidos.</w:t>
      </w:r>
    </w:p>
    <w:p w14:paraId="7D0559F1" w14:textId="77777777" w:rsidR="00242051" w:rsidRPr="00A32A00" w:rsidRDefault="00242051" w:rsidP="00243A39">
      <w:pPr>
        <w:tabs>
          <w:tab w:val="left" w:pos="567"/>
        </w:tabs>
        <w:spacing w:line="288" w:lineRule="auto"/>
        <w:rPr>
          <w:rFonts w:cstheme="minorHAnsi"/>
          <w:b/>
          <w:bCs/>
        </w:rPr>
      </w:pPr>
    </w:p>
    <w:p w14:paraId="515860D8" w14:textId="25F6E929" w:rsidR="00242051" w:rsidRPr="00B062BF" w:rsidRDefault="00C811AD" w:rsidP="00C01275">
      <w:pPr>
        <w:tabs>
          <w:tab w:val="left" w:pos="567"/>
        </w:tabs>
        <w:jc w:val="both"/>
        <w:rPr>
          <w:rFonts w:eastAsia="Calibri"/>
          <w:color w:val="000000" w:themeColor="text1"/>
        </w:rPr>
      </w:pPr>
      <w:r>
        <w:rPr>
          <w:rFonts w:cstheme="minorHAnsi"/>
          <w:b/>
          <w:bCs/>
        </w:rPr>
        <w:t>2</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3819"/>
        <w:gridCol w:w="5506"/>
      </w:tblGrid>
      <w:tr w:rsidR="00242051" w:rsidRPr="00A32A00" w14:paraId="093C56EA" w14:textId="77777777" w:rsidTr="00AF75A5">
        <w:trPr>
          <w:trHeight w:val="1321"/>
        </w:trPr>
        <w:tc>
          <w:tcPr>
            <w:tcW w:w="571" w:type="dxa"/>
            <w:shd w:val="clear" w:color="auto" w:fill="DBE5F1" w:themeFill="accent1" w:themeFillTint="33"/>
          </w:tcPr>
          <w:p w14:paraId="7041478A" w14:textId="77777777" w:rsidR="00242051" w:rsidRPr="0022265D" w:rsidRDefault="00242051" w:rsidP="00C01275">
            <w:pPr>
              <w:rPr>
                <w:b/>
              </w:rPr>
            </w:pPr>
            <w:r w:rsidRPr="0022265D">
              <w:rPr>
                <w:b/>
              </w:rPr>
              <w:lastRenderedPageBreak/>
              <w:t>Eil. Nr.</w:t>
            </w:r>
          </w:p>
        </w:tc>
        <w:tc>
          <w:tcPr>
            <w:tcW w:w="3819" w:type="dxa"/>
            <w:shd w:val="clear" w:color="auto" w:fill="DBE5F1" w:themeFill="accent1" w:themeFillTint="33"/>
          </w:tcPr>
          <w:p w14:paraId="136260E9" w14:textId="77777777" w:rsidR="00242051" w:rsidRPr="0022265D" w:rsidRDefault="00242051" w:rsidP="0022265D">
            <w:pPr>
              <w:jc w:val="both"/>
              <w:rPr>
                <w:bCs/>
              </w:rPr>
            </w:pPr>
            <w:r w:rsidRPr="0022265D">
              <w:rPr>
                <w:bCs/>
              </w:rPr>
              <w:t>Subtiekėjo/subrangovo pavadinimas, juridinio asmens kodas, adresas</w:t>
            </w:r>
          </w:p>
        </w:tc>
        <w:tc>
          <w:tcPr>
            <w:tcW w:w="5506" w:type="dxa"/>
            <w:shd w:val="clear" w:color="auto" w:fill="DBE5F1" w:themeFill="accent1" w:themeFillTint="33"/>
          </w:tcPr>
          <w:p w14:paraId="402C9426" w14:textId="77777777" w:rsidR="00242051" w:rsidRPr="0022265D" w:rsidRDefault="00242051" w:rsidP="0022265D">
            <w:pPr>
              <w:jc w:val="both"/>
              <w:rPr>
                <w:bCs/>
              </w:rPr>
            </w:pPr>
            <w:r w:rsidRPr="0022265D">
              <w:rPr>
                <w:bCs/>
                <w:color w:val="000000"/>
              </w:rPr>
              <w:t>Įrašyti abi reikalaujamas reikšmes:</w:t>
            </w:r>
            <w:r w:rsidRPr="0022265D">
              <w:rPr>
                <w:bCs/>
                <w:color w:val="000000"/>
              </w:rPr>
              <w:br/>
              <w:t>1. Pirkimo s</w:t>
            </w:r>
            <w:r w:rsidRPr="0022265D">
              <w:rPr>
                <w:bCs/>
              </w:rPr>
              <w:t>utarties objekto dalies, perduodamos vykdyti subtiekėjui/subrangovui, aprašymas</w:t>
            </w:r>
            <w:r w:rsidRPr="0022265D">
              <w:rPr>
                <w:bCs/>
                <w:color w:val="000000"/>
              </w:rPr>
              <w:br/>
              <w:t>2. Subtiekėjui/subrangovui perduodama pirkimo sutarties dalis % ar Eur pirkimo sutarties kainoje</w:t>
            </w:r>
          </w:p>
        </w:tc>
      </w:tr>
      <w:tr w:rsidR="00242051" w:rsidRPr="00A32A00" w14:paraId="30B411F1" w14:textId="77777777" w:rsidTr="0022265D">
        <w:trPr>
          <w:trHeight w:val="355"/>
        </w:trPr>
        <w:tc>
          <w:tcPr>
            <w:tcW w:w="571" w:type="dxa"/>
          </w:tcPr>
          <w:p w14:paraId="6ADF1211" w14:textId="77777777" w:rsidR="00242051" w:rsidRPr="00A32A00" w:rsidRDefault="00242051" w:rsidP="00C01275">
            <w:pPr>
              <w:rPr>
                <w:bCs/>
              </w:rPr>
            </w:pPr>
            <w:r w:rsidRPr="00A32A00">
              <w:rPr>
                <w:bCs/>
              </w:rPr>
              <w:t>1.</w:t>
            </w:r>
          </w:p>
        </w:tc>
        <w:tc>
          <w:tcPr>
            <w:tcW w:w="3819" w:type="dxa"/>
          </w:tcPr>
          <w:p w14:paraId="0AC505D3" w14:textId="77777777" w:rsidR="00242051" w:rsidRPr="00A32A00" w:rsidRDefault="00242051" w:rsidP="00C01275">
            <w:pPr>
              <w:rPr>
                <w:bCs/>
              </w:rPr>
            </w:pPr>
          </w:p>
        </w:tc>
        <w:tc>
          <w:tcPr>
            <w:tcW w:w="5506" w:type="dxa"/>
          </w:tcPr>
          <w:p w14:paraId="437D15A4" w14:textId="77777777" w:rsidR="00242051" w:rsidRPr="00A32A00" w:rsidRDefault="00242051" w:rsidP="006052CE">
            <w:pPr>
              <w:ind w:right="298"/>
              <w:rPr>
                <w:bCs/>
              </w:rPr>
            </w:pPr>
          </w:p>
        </w:tc>
      </w:tr>
      <w:tr w:rsidR="00242051" w:rsidRPr="00A32A00" w14:paraId="1788AB66" w14:textId="77777777" w:rsidTr="0022265D">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3819" w:type="dxa"/>
          </w:tcPr>
          <w:p w14:paraId="199B4EC0" w14:textId="77777777" w:rsidR="00242051" w:rsidRPr="00A32A00" w:rsidRDefault="00242051" w:rsidP="00243A39">
            <w:pPr>
              <w:spacing w:line="288" w:lineRule="auto"/>
              <w:rPr>
                <w:bCs/>
              </w:rPr>
            </w:pPr>
          </w:p>
        </w:tc>
        <w:tc>
          <w:tcPr>
            <w:tcW w:w="5506"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7C96DE2E" w14:textId="22B85C82" w:rsidR="00F2053E" w:rsidRPr="00F2053E" w:rsidRDefault="00F2053E" w:rsidP="00F2053E">
      <w:pPr>
        <w:autoSpaceDE w:val="0"/>
        <w:adjustRightInd w:val="0"/>
        <w:ind w:firstLine="851"/>
        <w:jc w:val="both"/>
        <w:rPr>
          <w:color w:val="000000"/>
          <w:szCs w:val="22"/>
        </w:rPr>
      </w:pPr>
      <w:r w:rsidRPr="00F2053E">
        <w:rPr>
          <w:b/>
          <w:bCs/>
          <w:u w:val="single"/>
        </w:rPr>
        <w:t>Mes siūlome ši</w:t>
      </w:r>
      <w:r w:rsidR="004A13C3">
        <w:rPr>
          <w:b/>
          <w:bCs/>
          <w:u w:val="single"/>
        </w:rPr>
        <w:t>ą</w:t>
      </w:r>
      <w:r w:rsidRPr="00F2053E">
        <w:rPr>
          <w:b/>
          <w:bCs/>
          <w:u w:val="single"/>
        </w:rPr>
        <w:t xml:space="preserve"> Prek</w:t>
      </w:r>
      <w:r w:rsidR="004A13C3">
        <w:rPr>
          <w:b/>
          <w:bCs/>
          <w:u w:val="single"/>
        </w:rPr>
        <w:t>ę</w:t>
      </w:r>
      <w:r w:rsidRPr="00F2053E">
        <w:rPr>
          <w:b/>
          <w:bCs/>
        </w:rPr>
        <w:t xml:space="preserve"> </w:t>
      </w:r>
      <w:r w:rsidRPr="00F2053E">
        <w:rPr>
          <w:rFonts w:eastAsia="Lucida Sans Unicode"/>
          <w:kern w:val="3"/>
          <w:lang w:eastAsia="hi-IN" w:bidi="hi-IN"/>
        </w:rPr>
        <w:t>(siūlom</w:t>
      </w:r>
      <w:r w:rsidR="00694B5D">
        <w:rPr>
          <w:rFonts w:eastAsia="Lucida Sans Unicode"/>
          <w:kern w:val="3"/>
          <w:lang w:eastAsia="hi-IN" w:bidi="hi-IN"/>
        </w:rPr>
        <w:t>a</w:t>
      </w:r>
      <w:r w:rsidRPr="00F2053E">
        <w:rPr>
          <w:rFonts w:eastAsia="Lucida Sans Unicode"/>
          <w:kern w:val="3"/>
          <w:lang w:eastAsia="hi-IN" w:bidi="hi-IN"/>
        </w:rPr>
        <w:t xml:space="preserve"> </w:t>
      </w:r>
      <w:r w:rsidRPr="00F2053E">
        <w:rPr>
          <w:color w:val="000000"/>
          <w:szCs w:val="22"/>
        </w:rPr>
        <w:t>Prekė visiškai atitinka pirkimo dokumentuose nustatytus re</w:t>
      </w:r>
      <w:r>
        <w:rPr>
          <w:color w:val="000000"/>
          <w:szCs w:val="22"/>
        </w:rPr>
        <w:t>i</w:t>
      </w:r>
      <w:r w:rsidRPr="00F2053E">
        <w:rPr>
          <w:color w:val="000000"/>
          <w:szCs w:val="22"/>
        </w:rPr>
        <w:t>kalavimus):</w:t>
      </w:r>
    </w:p>
    <w:p w14:paraId="7351AE5C" w14:textId="1E35A193" w:rsidR="00242051" w:rsidRDefault="00C811AD" w:rsidP="00BD5572">
      <w:pPr>
        <w:autoSpaceDE w:val="0"/>
        <w:adjustRightInd w:val="0"/>
        <w:rPr>
          <w:rFonts w:eastAsia="Calibri"/>
          <w:b/>
          <w:bCs/>
          <w:color w:val="000000"/>
        </w:rPr>
      </w:pPr>
      <w:r>
        <w:rPr>
          <w:rFonts w:eastAsia="Calibri"/>
          <w:b/>
          <w:bCs/>
          <w:color w:val="000000"/>
        </w:rPr>
        <w:t>3</w:t>
      </w:r>
      <w:r w:rsidR="00F2053E" w:rsidRPr="00F2053E">
        <w:rPr>
          <w:rFonts w:eastAsia="Calibri"/>
          <w:b/>
          <w:bCs/>
          <w:color w:val="000000"/>
        </w:rPr>
        <w:t xml:space="preserve"> lentelė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5788"/>
        <w:gridCol w:w="2268"/>
      </w:tblGrid>
      <w:tr w:rsidR="00694B5D" w:rsidRPr="00A168BA" w14:paraId="0B986A91" w14:textId="77777777" w:rsidTr="00980C10">
        <w:trPr>
          <w:trHeight w:val="496"/>
        </w:trPr>
        <w:tc>
          <w:tcPr>
            <w:tcW w:w="1011" w:type="dxa"/>
            <w:shd w:val="clear" w:color="auto" w:fill="DBE5F1" w:themeFill="accent1" w:themeFillTint="33"/>
            <w:vAlign w:val="center"/>
          </w:tcPr>
          <w:p w14:paraId="3F47DDEB" w14:textId="77777777" w:rsidR="00694B5D" w:rsidRPr="00A168BA" w:rsidRDefault="00694B5D" w:rsidP="00980C1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A168BA">
              <w:rPr>
                <w:b/>
                <w:bCs/>
                <w:color w:val="000000"/>
              </w:rPr>
              <w:t>Eil. Nr.</w:t>
            </w:r>
          </w:p>
        </w:tc>
        <w:tc>
          <w:tcPr>
            <w:tcW w:w="5788" w:type="dxa"/>
            <w:shd w:val="clear" w:color="auto" w:fill="DBE5F1" w:themeFill="accent1" w:themeFillTint="33"/>
            <w:vAlign w:val="center"/>
          </w:tcPr>
          <w:p w14:paraId="43194CDF" w14:textId="77777777" w:rsidR="00694B5D" w:rsidRDefault="00694B5D" w:rsidP="00980C10">
            <w:pPr>
              <w:autoSpaceDE w:val="0"/>
              <w:adjustRightInd w:val="0"/>
              <w:jc w:val="center"/>
              <w:rPr>
                <w:rFonts w:eastAsia="Calibri"/>
                <w:b/>
              </w:rPr>
            </w:pPr>
            <w:r w:rsidRPr="001F7582">
              <w:rPr>
                <w:rFonts w:eastAsia="Calibri"/>
                <w:b/>
              </w:rPr>
              <w:t>Prekės</w:t>
            </w:r>
            <w:r>
              <w:rPr>
                <w:rFonts w:eastAsia="Calibri"/>
                <w:b/>
              </w:rPr>
              <w:t xml:space="preserve"> pavadinimas </w:t>
            </w:r>
          </w:p>
          <w:p w14:paraId="3CA6F24F" w14:textId="2AC8B21A" w:rsidR="00694B5D" w:rsidRPr="00A168BA" w:rsidRDefault="00694B5D" w:rsidP="00980C1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c>
          <w:tcPr>
            <w:tcW w:w="2268" w:type="dxa"/>
            <w:shd w:val="clear" w:color="auto" w:fill="DBE5F1" w:themeFill="accent1" w:themeFillTint="33"/>
          </w:tcPr>
          <w:p w14:paraId="6BAA9EBB" w14:textId="77777777" w:rsidR="00694B5D" w:rsidRPr="00A168BA" w:rsidRDefault="00694B5D" w:rsidP="00980C1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A168BA">
              <w:rPr>
                <w:b/>
                <w:bCs/>
                <w:color w:val="000000"/>
              </w:rPr>
              <w:t>Kaina Eur be PVM</w:t>
            </w:r>
          </w:p>
        </w:tc>
      </w:tr>
      <w:tr w:rsidR="00694B5D" w:rsidRPr="00E602C9" w14:paraId="6516CAE4" w14:textId="77777777" w:rsidTr="00980C10">
        <w:trPr>
          <w:trHeight w:val="353"/>
        </w:trPr>
        <w:tc>
          <w:tcPr>
            <w:tcW w:w="1011" w:type="dxa"/>
            <w:shd w:val="clear" w:color="auto" w:fill="auto"/>
          </w:tcPr>
          <w:p w14:paraId="713CEF40" w14:textId="77777777" w:rsidR="00694B5D" w:rsidRPr="00E602C9" w:rsidRDefault="00694B5D" w:rsidP="00980C1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E602C9">
              <w:rPr>
                <w:color w:val="000000"/>
              </w:rPr>
              <w:t>1.</w:t>
            </w:r>
          </w:p>
        </w:tc>
        <w:tc>
          <w:tcPr>
            <w:tcW w:w="5788" w:type="dxa"/>
            <w:shd w:val="clear" w:color="auto" w:fill="auto"/>
          </w:tcPr>
          <w:p w14:paraId="49B35B64" w14:textId="250A3188" w:rsidR="00694B5D" w:rsidRPr="00AA3064" w:rsidRDefault="00694B5D" w:rsidP="00980C10">
            <w:pPr>
              <w:rPr>
                <w:color w:val="000000"/>
              </w:rPr>
            </w:pPr>
            <w:r>
              <w:rPr>
                <w:color w:val="000000"/>
              </w:rPr>
              <w:t xml:space="preserve">Traktorius su priedais </w:t>
            </w:r>
            <w:r w:rsidR="004A13C3">
              <w:rPr>
                <w:color w:val="000000"/>
              </w:rPr>
              <w:t>– 1 vnt.</w:t>
            </w:r>
          </w:p>
          <w:p w14:paraId="00C5EFF6" w14:textId="706554C0" w:rsidR="00694B5D" w:rsidRPr="00776A4E" w:rsidRDefault="00694B5D" w:rsidP="00980C10">
            <w:pPr>
              <w:rPr>
                <w:bCs/>
              </w:rPr>
            </w:pPr>
            <w:r w:rsidRPr="0000520A">
              <w:rPr>
                <w:rFonts w:eastAsia="Calibri"/>
                <w:b/>
                <w:color w:val="FF0000"/>
              </w:rPr>
              <w:t>(tiekėjas privalo nurodyti Prekės markę ir modelį)</w:t>
            </w:r>
          </w:p>
        </w:tc>
        <w:tc>
          <w:tcPr>
            <w:tcW w:w="2268" w:type="dxa"/>
            <w:shd w:val="clear" w:color="auto" w:fill="auto"/>
          </w:tcPr>
          <w:p w14:paraId="449361AC" w14:textId="77777777" w:rsidR="00694B5D" w:rsidRPr="00E602C9" w:rsidRDefault="00694B5D" w:rsidP="00980C1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94B5D" w:rsidRPr="00A168BA" w14:paraId="10F85EB7" w14:textId="77777777" w:rsidTr="00980C10">
        <w:tc>
          <w:tcPr>
            <w:tcW w:w="1011" w:type="dxa"/>
            <w:shd w:val="clear" w:color="auto" w:fill="auto"/>
          </w:tcPr>
          <w:p w14:paraId="3672761A" w14:textId="77777777" w:rsidR="00694B5D" w:rsidRPr="00A168BA" w:rsidRDefault="00694B5D" w:rsidP="00980C1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shd w:val="clear" w:color="auto" w:fill="auto"/>
          </w:tcPr>
          <w:p w14:paraId="6029A526" w14:textId="77777777" w:rsidR="00694B5D" w:rsidRPr="00A168BA" w:rsidRDefault="00694B5D" w:rsidP="00980C10">
            <w:pPr>
              <w:jc w:val="right"/>
              <w:rPr>
                <w:rFonts w:eastAsia="Calibri"/>
              </w:rPr>
            </w:pPr>
            <w:r w:rsidRPr="00A168BA">
              <w:rPr>
                <w:b/>
                <w:bCs/>
                <w:color w:val="000000"/>
              </w:rPr>
              <w:t>Bendra pasiūlymo kaina Eur be PVM</w:t>
            </w:r>
          </w:p>
        </w:tc>
        <w:tc>
          <w:tcPr>
            <w:tcW w:w="2268" w:type="dxa"/>
            <w:shd w:val="clear" w:color="auto" w:fill="auto"/>
          </w:tcPr>
          <w:p w14:paraId="38B19D9D" w14:textId="77777777" w:rsidR="00694B5D" w:rsidRPr="00A168BA" w:rsidRDefault="00694B5D" w:rsidP="00980C1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94B5D" w:rsidRPr="00A168BA" w14:paraId="3E1E8498" w14:textId="77777777" w:rsidTr="00980C10">
        <w:tc>
          <w:tcPr>
            <w:tcW w:w="1011" w:type="dxa"/>
            <w:shd w:val="clear" w:color="auto" w:fill="auto"/>
          </w:tcPr>
          <w:p w14:paraId="23563B52" w14:textId="77777777" w:rsidR="00694B5D" w:rsidRPr="00A168BA" w:rsidRDefault="00694B5D" w:rsidP="00980C1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shd w:val="clear" w:color="auto" w:fill="auto"/>
          </w:tcPr>
          <w:p w14:paraId="3E2E6C0A" w14:textId="77777777" w:rsidR="00694B5D" w:rsidRPr="00A168BA" w:rsidRDefault="00694B5D" w:rsidP="00980C10">
            <w:pPr>
              <w:jc w:val="right"/>
              <w:rPr>
                <w:rFonts w:eastAsia="Calibri"/>
              </w:rPr>
            </w:pPr>
            <w:r w:rsidRPr="00A168BA">
              <w:rPr>
                <w:b/>
                <w:bCs/>
                <w:color w:val="000000"/>
              </w:rPr>
              <w:t>PVM (</w:t>
            </w:r>
            <w:r w:rsidRPr="00A168BA">
              <w:rPr>
                <w:b/>
                <w:bCs/>
                <w:i/>
                <w:iCs/>
                <w:color w:val="000000"/>
              </w:rPr>
              <w:t>tarifas</w:t>
            </w:r>
            <w:r w:rsidRPr="00A168BA">
              <w:rPr>
                <w:b/>
                <w:bCs/>
                <w:color w:val="000000"/>
              </w:rPr>
              <w:t>) suma*</w:t>
            </w:r>
          </w:p>
        </w:tc>
        <w:tc>
          <w:tcPr>
            <w:tcW w:w="2268" w:type="dxa"/>
            <w:shd w:val="clear" w:color="auto" w:fill="auto"/>
          </w:tcPr>
          <w:p w14:paraId="15F39EC4" w14:textId="77777777" w:rsidR="00694B5D" w:rsidRPr="00A168BA" w:rsidRDefault="00694B5D" w:rsidP="00980C1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94B5D" w:rsidRPr="00A168BA" w14:paraId="74689A6C" w14:textId="77777777" w:rsidTr="00980C10">
        <w:tc>
          <w:tcPr>
            <w:tcW w:w="1011" w:type="dxa"/>
            <w:shd w:val="clear" w:color="auto" w:fill="auto"/>
          </w:tcPr>
          <w:p w14:paraId="33D18852" w14:textId="77777777" w:rsidR="00694B5D" w:rsidRPr="00A168BA" w:rsidRDefault="00694B5D" w:rsidP="00980C1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788" w:type="dxa"/>
            <w:shd w:val="clear" w:color="auto" w:fill="auto"/>
          </w:tcPr>
          <w:p w14:paraId="0867881C" w14:textId="77777777" w:rsidR="00694B5D" w:rsidRPr="00A168BA" w:rsidRDefault="00694B5D" w:rsidP="00980C10">
            <w:pPr>
              <w:jc w:val="right"/>
              <w:rPr>
                <w:rFonts w:eastAsia="Calibri"/>
              </w:rPr>
            </w:pPr>
            <w:r w:rsidRPr="00A168BA">
              <w:rPr>
                <w:b/>
                <w:bCs/>
                <w:color w:val="000000"/>
              </w:rPr>
              <w:t>Bendra pasiūlymo kaina Eur su PVM</w:t>
            </w:r>
          </w:p>
        </w:tc>
        <w:tc>
          <w:tcPr>
            <w:tcW w:w="2268" w:type="dxa"/>
            <w:shd w:val="clear" w:color="auto" w:fill="auto"/>
          </w:tcPr>
          <w:p w14:paraId="06DD573E" w14:textId="77777777" w:rsidR="00694B5D" w:rsidRPr="00A168BA" w:rsidRDefault="00694B5D" w:rsidP="00980C1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2EB65022" w14:textId="77777777" w:rsidR="000942B6" w:rsidRDefault="000942B6" w:rsidP="00694B5D">
      <w:pPr>
        <w:tabs>
          <w:tab w:val="left" w:pos="3584"/>
        </w:tabs>
        <w:jc w:val="both"/>
        <w:rPr>
          <w:b/>
          <w:bCs/>
        </w:rPr>
      </w:pPr>
    </w:p>
    <w:p w14:paraId="5683A068" w14:textId="77777777" w:rsidR="00147184" w:rsidRPr="004A42C8" w:rsidRDefault="00147184" w:rsidP="00147184">
      <w:pPr>
        <w:widowControl w:val="0"/>
        <w:jc w:val="both"/>
        <w:rPr>
          <w:bCs/>
          <w:i/>
          <w:iCs/>
        </w:rPr>
      </w:pPr>
      <w:r w:rsidRPr="004A42C8">
        <w:rPr>
          <w:rStyle w:val="Lentelsuraas2"/>
          <w:bCs/>
          <w:i/>
          <w:iCs/>
        </w:rPr>
        <w:t>Pastabos:</w:t>
      </w:r>
    </w:p>
    <w:p w14:paraId="277F9B16" w14:textId="77777777" w:rsidR="00694B5D" w:rsidRPr="00AA3064" w:rsidRDefault="00694B5D">
      <w:pPr>
        <w:pStyle w:val="Stilius3"/>
        <w:widowControl/>
        <w:numPr>
          <w:ilvl w:val="0"/>
          <w:numId w:val="30"/>
        </w:numPr>
        <w:tabs>
          <w:tab w:val="left" w:pos="851"/>
          <w:tab w:val="left" w:pos="993"/>
        </w:tabs>
        <w:suppressAutoHyphens w:val="0"/>
        <w:autoSpaceDN/>
        <w:spacing w:before="120"/>
        <w:ind w:left="0" w:firstLine="567"/>
        <w:textAlignment w:val="auto"/>
        <w:rPr>
          <w:i/>
        </w:rPr>
      </w:pPr>
      <w:r>
        <w:rPr>
          <w:i/>
        </w:rPr>
        <w:t>P</w:t>
      </w:r>
      <w:r w:rsidRPr="00AA3064">
        <w:rPr>
          <w:i/>
        </w:rPr>
        <w:t xml:space="preserve">asiūlymo kaina </w:t>
      </w:r>
      <w:r w:rsidRPr="00103529">
        <w:rPr>
          <w:i/>
        </w:rPr>
        <w:t>nurodom</w:t>
      </w:r>
      <w:r>
        <w:rPr>
          <w:i/>
        </w:rPr>
        <w:t>a</w:t>
      </w:r>
      <w:r w:rsidRPr="00103529">
        <w:rPr>
          <w:i/>
        </w:rPr>
        <w:t xml:space="preserve"> paliekant du skaitmenis po kablelio;</w:t>
      </w:r>
    </w:p>
    <w:p w14:paraId="656D56B6" w14:textId="77777777" w:rsidR="00694B5D" w:rsidRPr="00AA3064" w:rsidRDefault="00694B5D">
      <w:pPr>
        <w:pStyle w:val="Stilius3"/>
        <w:widowControl/>
        <w:numPr>
          <w:ilvl w:val="0"/>
          <w:numId w:val="30"/>
        </w:numPr>
        <w:tabs>
          <w:tab w:val="left" w:pos="851"/>
          <w:tab w:val="left" w:pos="993"/>
        </w:tabs>
        <w:suppressAutoHyphens w:val="0"/>
        <w:autoSpaceDN/>
        <w:spacing w:before="120"/>
        <w:ind w:left="0" w:firstLine="567"/>
        <w:textAlignment w:val="auto"/>
        <w:rPr>
          <w:i/>
        </w:rPr>
      </w:pPr>
      <w:r w:rsidRPr="00AA3064">
        <w:rPr>
          <w:i/>
        </w:rPr>
        <w:t xml:space="preserve">*Tais atvejais, kai pagal galiojančius teisės aktus tiekėjui nereikia mokėti PVM, jis atitinkamų skilčių nepildo ir nurodo priežastis, dėl kurių PVM nemoka: </w:t>
      </w:r>
    </w:p>
    <w:p w14:paraId="2EA4608B" w14:textId="77777777" w:rsidR="00694B5D" w:rsidRPr="00A168BA" w:rsidRDefault="00694B5D" w:rsidP="00694B5D">
      <w:pPr>
        <w:widowControl w:val="0"/>
        <w:jc w:val="both"/>
      </w:pPr>
      <w:r w:rsidRPr="00A168BA">
        <w:t>___________________________________________________________________________.</w:t>
      </w:r>
    </w:p>
    <w:p w14:paraId="504842AF" w14:textId="77777777" w:rsidR="00147184" w:rsidRDefault="00147184" w:rsidP="00147184">
      <w:pPr>
        <w:widowControl w:val="0"/>
        <w:jc w:val="both"/>
        <w:rPr>
          <w:b/>
          <w:bCs/>
        </w:rPr>
      </w:pPr>
    </w:p>
    <w:p w14:paraId="7F331726" w14:textId="30812154" w:rsidR="00147184" w:rsidRPr="0084106C" w:rsidRDefault="00147184" w:rsidP="00147184">
      <w:pPr>
        <w:widowControl w:val="0"/>
        <w:jc w:val="both"/>
      </w:pPr>
      <w:r w:rsidRPr="00332E99">
        <w:rPr>
          <w:b/>
          <w:bCs/>
        </w:rPr>
        <w:t>Bendra</w:t>
      </w:r>
      <w:r>
        <w:rPr>
          <w:b/>
          <w:bCs/>
        </w:rPr>
        <w:t xml:space="preserve"> </w:t>
      </w:r>
      <w:r w:rsidRPr="00332E99">
        <w:rPr>
          <w:b/>
          <w:bCs/>
        </w:rPr>
        <w:t xml:space="preserve">pasiūlymo kaina </w:t>
      </w:r>
      <w:r>
        <w:rPr>
          <w:b/>
          <w:bCs/>
        </w:rPr>
        <w:t xml:space="preserve">Eur </w:t>
      </w:r>
      <w:r w:rsidRPr="00332E99">
        <w:rPr>
          <w:b/>
          <w:bCs/>
        </w:rPr>
        <w:t>su PVM</w:t>
      </w:r>
      <w:r w:rsidRPr="00A32A00">
        <w:t xml:space="preserve"> – 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6D3DEF">
        <w:rPr>
          <w:bCs/>
          <w:iCs/>
        </w:rPr>
        <w:t>Jei suma skaičiais neatitinka sumos žodžiais, teisinga laikoma suma žodžiais</w:t>
      </w:r>
      <w:r>
        <w:rPr>
          <w:bCs/>
          <w:iCs/>
        </w:rPr>
        <w:t>.</w:t>
      </w:r>
    </w:p>
    <w:p w14:paraId="19415954" w14:textId="77777777" w:rsidR="00155AA1" w:rsidRDefault="00155AA1" w:rsidP="000942B6">
      <w:pPr>
        <w:tabs>
          <w:tab w:val="left" w:pos="3584"/>
        </w:tabs>
        <w:ind w:firstLine="720"/>
        <w:jc w:val="both"/>
        <w:rPr>
          <w:b/>
          <w:bCs/>
        </w:rPr>
      </w:pPr>
    </w:p>
    <w:p w14:paraId="7CEB9B2D" w14:textId="77777777" w:rsidR="00694B5D" w:rsidRDefault="00694B5D" w:rsidP="00694B5D">
      <w:pPr>
        <w:widowControl w:val="0"/>
        <w:suppressAutoHyphens w:val="0"/>
        <w:ind w:firstLine="720"/>
        <w:jc w:val="both"/>
        <w:rPr>
          <w:rStyle w:val="Lentelsuraas2"/>
          <w:b/>
          <w:bCs/>
        </w:rPr>
      </w:pPr>
      <w:r w:rsidRPr="00103529">
        <w:rPr>
          <w:rStyle w:val="Lentelsuraas2"/>
          <w:b/>
          <w:bCs/>
        </w:rPr>
        <w:t xml:space="preserve">Teikdami šį pasiūlymą, mes patvirtiname, kad į mūsų siūlomą </w:t>
      </w:r>
      <w:r>
        <w:rPr>
          <w:rStyle w:val="Lentelsuraas2"/>
          <w:b/>
          <w:bCs/>
        </w:rPr>
        <w:t>Prekės</w:t>
      </w:r>
      <w:r w:rsidRPr="00103529">
        <w:rPr>
          <w:rStyle w:val="Lentelsuraas2"/>
          <w:b/>
          <w:bCs/>
        </w:rPr>
        <w:t xml:space="preserve"> kainą įskaičiuoti visi mokesčiai ir tiekėjo išlaidos.</w:t>
      </w:r>
    </w:p>
    <w:p w14:paraId="75AD05E8" w14:textId="77777777" w:rsidR="00694B5D" w:rsidRDefault="00694B5D" w:rsidP="00694B5D">
      <w:pPr>
        <w:tabs>
          <w:tab w:val="left" w:leader="underscore" w:pos="6293"/>
          <w:tab w:val="left" w:leader="underscore" w:pos="8453"/>
        </w:tabs>
        <w:suppressAutoHyphens w:val="0"/>
        <w:spacing w:after="120"/>
        <w:ind w:firstLine="720"/>
        <w:jc w:val="both"/>
        <w:rPr>
          <w:rStyle w:val="Lentelsuraas2"/>
        </w:rPr>
      </w:pPr>
      <w:r w:rsidRPr="00103529">
        <w:rPr>
          <w:rStyle w:val="Lentelsuraas2"/>
        </w:rPr>
        <w:t>Taip pat mes patvirtiname, kad visa pasiūlyme pateikta informacija yra teisinga, atitinka tikrovę ir apima viską, ko reikia visiškam ir tinkamam sutarties vykdymui.</w:t>
      </w:r>
    </w:p>
    <w:p w14:paraId="09C8792A" w14:textId="72A5101A" w:rsidR="00694B5D" w:rsidRPr="00AE1D26" w:rsidRDefault="00694B5D" w:rsidP="00694B5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b/>
          <w:bCs/>
          <w:kern w:val="3"/>
          <w:u w:val="single"/>
          <w:lang w:eastAsia="hi-IN" w:bidi="hi-IN"/>
        </w:rPr>
      </w:pPr>
      <w:r w:rsidRPr="00AF386B">
        <w:rPr>
          <w:rFonts w:eastAsia="Calibri"/>
          <w:b/>
          <w:bCs/>
          <w:color w:val="000000"/>
          <w:u w:val="single"/>
        </w:rPr>
        <w:t xml:space="preserve">Tiekėjas </w:t>
      </w:r>
      <w:r w:rsidRPr="000D259C">
        <w:rPr>
          <w:rFonts w:eastAsia="Calibri"/>
          <w:b/>
          <w:bCs/>
          <w:color w:val="FF0000"/>
          <w:u w:val="single"/>
        </w:rPr>
        <w:t>kartu su pasiūlymu (</w:t>
      </w:r>
      <w:r w:rsidRPr="00450C97">
        <w:rPr>
          <w:rFonts w:eastAsia="Calibri"/>
          <w:b/>
          <w:bCs/>
          <w:color w:val="FF0000"/>
          <w:u w:val="single"/>
        </w:rPr>
        <w:t>!)</w:t>
      </w:r>
      <w:r w:rsidRPr="00450C97">
        <w:rPr>
          <w:rFonts w:eastAsia="Calibri"/>
          <w:b/>
          <w:bCs/>
          <w:color w:val="000000"/>
          <w:u w:val="single"/>
        </w:rPr>
        <w:t xml:space="preserve"> </w:t>
      </w:r>
      <w:r w:rsidRPr="00AF386B">
        <w:rPr>
          <w:rFonts w:eastAsia="Calibri"/>
          <w:b/>
          <w:bCs/>
          <w:u w:val="single"/>
        </w:rPr>
        <w:t xml:space="preserve">pateikia </w:t>
      </w:r>
      <w:r>
        <w:rPr>
          <w:rFonts w:eastAsia="Calibri"/>
          <w:b/>
          <w:bCs/>
          <w:u w:val="single"/>
        </w:rPr>
        <w:t xml:space="preserve">Pirkimo sąlygų 2 priede </w:t>
      </w:r>
      <w:r w:rsidRPr="00AF386B">
        <w:rPr>
          <w:rFonts w:eastAsia="Calibri"/>
          <w:b/>
          <w:bCs/>
          <w:u w:val="single"/>
        </w:rPr>
        <w:t xml:space="preserve"> </w:t>
      </w:r>
      <w:r>
        <w:rPr>
          <w:rFonts w:eastAsia="Calibri"/>
          <w:b/>
          <w:bCs/>
          <w:u w:val="single"/>
        </w:rPr>
        <w:t xml:space="preserve">(Techninės specifikacijos) </w:t>
      </w:r>
      <w:r w:rsidRPr="00AF386B">
        <w:rPr>
          <w:rFonts w:eastAsia="Calibri"/>
          <w:b/>
          <w:bCs/>
          <w:u w:val="single"/>
        </w:rPr>
        <w:t xml:space="preserve">prašomą </w:t>
      </w:r>
      <w:r w:rsidRPr="00AF386B">
        <w:rPr>
          <w:rFonts w:eastAsia="Calibri"/>
          <w:b/>
          <w:bCs/>
          <w:color w:val="000000"/>
          <w:u w:val="single"/>
        </w:rPr>
        <w:t xml:space="preserve">informaciją su ją pagrindžiančiais </w:t>
      </w:r>
      <w:r w:rsidRPr="00AE1D26">
        <w:rPr>
          <w:b/>
          <w:u w:val="single"/>
        </w:rPr>
        <w:t>gamintojo parengtais</w:t>
      </w:r>
      <w:r w:rsidRPr="00B85731">
        <w:rPr>
          <w:rFonts w:eastAsia="Calibri"/>
          <w:b/>
          <w:bCs/>
          <w:color w:val="000000"/>
          <w:u w:val="single"/>
        </w:rPr>
        <w:t xml:space="preserve"> dokumentais </w:t>
      </w:r>
      <w:r w:rsidRPr="00AE1D26">
        <w:rPr>
          <w:rFonts w:eastAsia="Calibri"/>
          <w:b/>
          <w:bCs/>
          <w:color w:val="000000"/>
          <w:u w:val="single"/>
        </w:rPr>
        <w:t>.</w:t>
      </w:r>
    </w:p>
    <w:p w14:paraId="73B7128C" w14:textId="6ED3BB11" w:rsidR="006E5564" w:rsidRPr="006E5564" w:rsidRDefault="00893A22" w:rsidP="002403A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Pr>
          <w:rFonts w:eastAsia="Lucida Sans Unicode"/>
          <w:b/>
          <w:bCs/>
          <w:color w:val="000000"/>
          <w:kern w:val="3"/>
          <w:lang w:eastAsia="hi-IN" w:bidi="hi-IN"/>
        </w:rPr>
        <w:t>4</w:t>
      </w:r>
      <w:r w:rsidR="006E5564" w:rsidRPr="006E5564">
        <w:rPr>
          <w:rFonts w:eastAsia="Lucida Sans Unicode"/>
          <w:b/>
          <w:bCs/>
          <w:color w:val="000000"/>
          <w:kern w:val="3"/>
          <w:lang w:eastAsia="hi-IN" w:bidi="hi-IN"/>
        </w:rPr>
        <w:t xml:space="preserve"> lentelė. Kartu su pasiūlymu pateikiami šie dokumentai:</w:t>
      </w:r>
    </w:p>
    <w:tbl>
      <w:tblPr>
        <w:tblW w:w="9639" w:type="dxa"/>
        <w:tblInd w:w="137"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567"/>
        <w:gridCol w:w="5945"/>
        <w:gridCol w:w="3127"/>
      </w:tblGrid>
      <w:tr w:rsidR="006E5564" w:rsidRPr="00AA6BFA" w14:paraId="6A017AA1" w14:textId="77777777" w:rsidTr="00893A22">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1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588F8385" w:rsidR="006E5564" w:rsidRPr="006E5564" w:rsidRDefault="00BD5572" w:rsidP="004D64F7">
      <w:pPr>
        <w:autoSpaceDN/>
        <w:spacing w:before="240" w:after="120"/>
        <w:ind w:firstLine="142"/>
        <w:jc w:val="both"/>
        <w:textAlignment w:val="auto"/>
        <w:rPr>
          <w:b/>
          <w:bCs/>
        </w:rPr>
      </w:pPr>
      <w:r>
        <w:rPr>
          <w:b/>
          <w:bCs/>
        </w:rPr>
        <w:t>5</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639" w:type="dxa"/>
        <w:tblInd w:w="137" w:type="dxa"/>
        <w:shd w:val="clear" w:color="auto" w:fill="DBE5F1" w:themeFill="accent1" w:themeFillTint="33"/>
        <w:tblLayout w:type="fixed"/>
        <w:tblCellMar>
          <w:left w:w="10" w:type="dxa"/>
          <w:right w:w="10" w:type="dxa"/>
        </w:tblCellMar>
        <w:tblLook w:val="0000" w:firstRow="0" w:lastRow="0" w:firstColumn="0" w:lastColumn="0" w:noHBand="0" w:noVBand="0"/>
      </w:tblPr>
      <w:tblGrid>
        <w:gridCol w:w="709"/>
        <w:gridCol w:w="5499"/>
        <w:gridCol w:w="3431"/>
      </w:tblGrid>
      <w:tr w:rsidR="006E5564" w:rsidRPr="00AA6BFA" w14:paraId="24B1727B" w14:textId="77777777" w:rsidTr="00893A22">
        <w:tc>
          <w:tcPr>
            <w:tcW w:w="709"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499"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893A22">
        <w:tc>
          <w:tcPr>
            <w:tcW w:w="709"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499"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893A22">
        <w:tc>
          <w:tcPr>
            <w:tcW w:w="709" w:type="dxa"/>
            <w:tcBorders>
              <w:left w:val="single" w:sz="4" w:space="0" w:color="000000"/>
              <w:bottom w:val="single" w:sz="4" w:space="0" w:color="000000"/>
            </w:tcBorders>
            <w:shd w:val="clear" w:color="auto" w:fill="FFFFFF" w:themeFill="background1"/>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499" w:type="dxa"/>
            <w:tcBorders>
              <w:left w:val="single" w:sz="4" w:space="0" w:color="000000"/>
              <w:bottom w:val="single" w:sz="4" w:space="0" w:color="000000"/>
            </w:tcBorders>
            <w:shd w:val="clear" w:color="auto" w:fill="FFFFFF" w:themeFill="background1"/>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lastRenderedPageBreak/>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05D84D3" w14:textId="77777777" w:rsidR="0022033A" w:rsidRPr="00601051" w:rsidRDefault="0022033A" w:rsidP="0022033A">
      <w:pPr>
        <w:spacing w:before="240" w:after="720"/>
        <w:ind w:firstLine="720"/>
        <w:jc w:val="both"/>
        <w:rPr>
          <w:b/>
          <w:bCs/>
          <w:u w:val="single"/>
        </w:rPr>
      </w:pPr>
      <w:r w:rsidRPr="00601051">
        <w:rPr>
          <w:b/>
          <w:bCs/>
          <w:u w:val="single"/>
        </w:rPr>
        <w:t xml:space="preserve">Tiekėjas pasirašydamas pasiūlymą, patvirtina, kad neturi </w:t>
      </w:r>
      <w:r w:rsidRPr="00B2046B">
        <w:rPr>
          <w:b/>
          <w:bCs/>
          <w:u w:val="single"/>
        </w:rPr>
        <w:t>pašalinim</w:t>
      </w:r>
      <w:r w:rsidRPr="00601051">
        <w:rPr>
          <w:b/>
          <w:bCs/>
          <w:u w:val="single"/>
        </w:rPr>
        <w:t xml:space="preserve">o pagrindo (Aprašo 9 </w:t>
      </w:r>
      <w:r w:rsidRPr="00601051">
        <w:rPr>
          <w:b/>
          <w:bCs/>
          <w:u w:val="single"/>
          <w:vertAlign w:val="superscript"/>
        </w:rPr>
        <w:t>2</w:t>
      </w:r>
      <w:r w:rsidRPr="00601051">
        <w:rPr>
          <w:b/>
          <w:bCs/>
          <w:u w:val="single"/>
        </w:rPr>
        <w:t xml:space="preserve"> dalį, VPĮ 46 straipsnio 2¹ dalį, galiojantį nuo 2025-01-30): tiekėjas yra neatlikęs jam paskirtos baudžiamojo poveikio priemonės – uždraudimo juridiniam asmeniui dalyvauti viešuosiuose pirkimuose.</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bookmarkEnd w:id="6"/>
    </w:tbl>
    <w:p w14:paraId="64D016DB" w14:textId="5D6E879F" w:rsidR="004C4A53" w:rsidRPr="004C4A53" w:rsidRDefault="004C4A53" w:rsidP="00243A39">
      <w:pPr>
        <w:suppressAutoHyphens w:val="0"/>
        <w:autoSpaceDN/>
        <w:spacing w:line="288" w:lineRule="auto"/>
        <w:textAlignment w:val="auto"/>
        <w:sectPr w:rsidR="004C4A53" w:rsidRPr="004C4A53" w:rsidSect="00CE043F">
          <w:footerReference w:type="default" r:id="rId18"/>
          <w:pgSz w:w="11906" w:h="16838"/>
          <w:pgMar w:top="709" w:right="566" w:bottom="568" w:left="1418" w:header="720" w:footer="720" w:gutter="0"/>
          <w:cols w:space="1296"/>
          <w:docGrid w:linePitch="326"/>
        </w:sectPr>
      </w:pPr>
    </w:p>
    <w:p w14:paraId="520EEB6F" w14:textId="77777777" w:rsidR="00040B12" w:rsidRDefault="00040B12" w:rsidP="00040B12">
      <w:pPr>
        <w:jc w:val="right"/>
        <w:rPr>
          <w:b/>
        </w:rPr>
      </w:pPr>
      <w:r w:rsidRPr="006E34A0">
        <w:rPr>
          <w:b/>
        </w:rPr>
        <w:lastRenderedPageBreak/>
        <w:t>Pirkimo sąlygų 2 priedas</w:t>
      </w:r>
    </w:p>
    <w:p w14:paraId="0233E21A" w14:textId="77777777" w:rsidR="005B23F6" w:rsidRDefault="005B23F6" w:rsidP="00040B12">
      <w:pPr>
        <w:jc w:val="right"/>
        <w:rPr>
          <w:b/>
        </w:rPr>
      </w:pPr>
    </w:p>
    <w:p w14:paraId="0EE7A7B2" w14:textId="77777777" w:rsidR="005B23F6" w:rsidRPr="006E34A0" w:rsidRDefault="005B23F6" w:rsidP="00040B12">
      <w:pPr>
        <w:jc w:val="right"/>
        <w:rPr>
          <w:b/>
        </w:rPr>
      </w:pPr>
    </w:p>
    <w:p w14:paraId="216ADA6B" w14:textId="77777777" w:rsidR="00040B12" w:rsidRPr="007157AA" w:rsidRDefault="00040B12" w:rsidP="00040B12">
      <w:pPr>
        <w:jc w:val="right"/>
        <w:rPr>
          <w:bCs/>
        </w:rPr>
      </w:pPr>
    </w:p>
    <w:p w14:paraId="432A616E" w14:textId="77777777" w:rsidR="0022033A" w:rsidRPr="00BF6998" w:rsidRDefault="0022033A" w:rsidP="0022033A">
      <w:pPr>
        <w:jc w:val="center"/>
        <w:rPr>
          <w:b/>
        </w:rPr>
      </w:pPr>
      <w:r>
        <w:rPr>
          <w:b/>
          <w:lang w:eastAsia="ar-SA"/>
        </w:rPr>
        <w:t>TRAKTORIUS</w:t>
      </w:r>
      <w:r w:rsidRPr="0010668C">
        <w:rPr>
          <w:b/>
          <w:lang w:eastAsia="ar-SA"/>
        </w:rPr>
        <w:t xml:space="preserve"> </w:t>
      </w:r>
      <w:r>
        <w:rPr>
          <w:b/>
          <w:lang w:eastAsia="ar-SA"/>
        </w:rPr>
        <w:t xml:space="preserve">SU PRIEDAIS </w:t>
      </w:r>
    </w:p>
    <w:p w14:paraId="4BE87F8B" w14:textId="77777777" w:rsidR="0022033A" w:rsidRPr="00BF6998" w:rsidRDefault="0022033A" w:rsidP="0022033A">
      <w:pPr>
        <w:jc w:val="center"/>
        <w:rPr>
          <w:b/>
        </w:rPr>
      </w:pPr>
      <w:r w:rsidRPr="00BF6998">
        <w:rPr>
          <w:b/>
        </w:rPr>
        <w:t>TECHNINĖ</w:t>
      </w:r>
      <w:r>
        <w:rPr>
          <w:b/>
        </w:rPr>
        <w:t>S</w:t>
      </w:r>
      <w:r w:rsidRPr="00BF6998">
        <w:rPr>
          <w:b/>
        </w:rPr>
        <w:t xml:space="preserve"> SPECIFIKACIJ</w:t>
      </w:r>
      <w:r>
        <w:rPr>
          <w:b/>
        </w:rPr>
        <w:t>OS</w:t>
      </w:r>
    </w:p>
    <w:p w14:paraId="3AA17AE5" w14:textId="45982766" w:rsidR="0022033A" w:rsidRPr="00BF6998" w:rsidRDefault="0022033A" w:rsidP="0022033A">
      <w:pPr>
        <w:rPr>
          <w:bCs/>
        </w:rPr>
      </w:pPr>
      <w:r>
        <w:t xml:space="preserve">                                                                 </w:t>
      </w:r>
      <w:r w:rsidRPr="00BF6998">
        <w:rPr>
          <w:bCs/>
        </w:rPr>
        <w:t>202</w:t>
      </w:r>
      <w:r>
        <w:rPr>
          <w:bCs/>
        </w:rPr>
        <w:t>5</w:t>
      </w:r>
      <w:r w:rsidRPr="00BF6998">
        <w:rPr>
          <w:bCs/>
        </w:rPr>
        <w:t xml:space="preserve"> m.</w:t>
      </w:r>
      <w:r>
        <w:rPr>
          <w:bCs/>
        </w:rPr>
        <w:t xml:space="preserve">                </w:t>
      </w:r>
      <w:r w:rsidRPr="00BF6998">
        <w:rPr>
          <w:bCs/>
        </w:rPr>
        <w:t xml:space="preserve"> </w:t>
      </w:r>
      <w:r>
        <w:rPr>
          <w:bCs/>
        </w:rPr>
        <w:t xml:space="preserve">        </w:t>
      </w:r>
      <w:r w:rsidRPr="00BF6998">
        <w:rPr>
          <w:bCs/>
        </w:rPr>
        <w:t xml:space="preserve">  d.</w:t>
      </w:r>
    </w:p>
    <w:p w14:paraId="29E1D576" w14:textId="77777777" w:rsidR="001B777F" w:rsidRDefault="001B777F" w:rsidP="001B777F">
      <w:pPr>
        <w:spacing w:before="240"/>
        <w:ind w:firstLine="561"/>
        <w:jc w:val="both"/>
        <w:rPr>
          <w:color w:val="000000"/>
        </w:rPr>
      </w:pPr>
      <w:r>
        <w:rPr>
          <w:bCs/>
          <w:color w:val="000000"/>
        </w:rPr>
        <w:t>P</w:t>
      </w:r>
      <w:r w:rsidRPr="00990D7F">
        <w:rPr>
          <w:bCs/>
          <w:color w:val="000000"/>
        </w:rPr>
        <w:t>erkama</w:t>
      </w:r>
      <w:r w:rsidRPr="00990D7F">
        <w:rPr>
          <w:color w:val="000000"/>
        </w:rPr>
        <w:t xml:space="preserve"> Prekė turi atitikti šiuos minimalius privalomus techninius reikalavimus (tiekėjai gali siūlyti ir geresnių techninių parametrų bei geresnius sertifikatus atitinkanči</w:t>
      </w:r>
      <w:r>
        <w:rPr>
          <w:color w:val="000000"/>
        </w:rPr>
        <w:t>ą</w:t>
      </w:r>
      <w:r w:rsidRPr="00990D7F">
        <w:rPr>
          <w:color w:val="000000"/>
        </w:rPr>
        <w:t xml:space="preserve"> Prek</w:t>
      </w:r>
      <w:r>
        <w:rPr>
          <w:color w:val="000000"/>
        </w:rPr>
        <w:t>ę</w:t>
      </w:r>
      <w:r w:rsidRPr="00990D7F">
        <w:rPr>
          <w:color w:val="000000"/>
        </w:rPr>
        <w:t>, nei nurodyta šiose techninėse specifikacijose)</w:t>
      </w:r>
      <w:r>
        <w:rPr>
          <w:color w:val="000000"/>
        </w:rPr>
        <w:t>.</w:t>
      </w:r>
    </w:p>
    <w:p w14:paraId="04E3D7B9" w14:textId="4BE9F6D5" w:rsidR="001B777F" w:rsidRPr="00BD377E" w:rsidRDefault="001B777F">
      <w:pPr>
        <w:pStyle w:val="Sraopastraipa"/>
        <w:numPr>
          <w:ilvl w:val="0"/>
          <w:numId w:val="31"/>
        </w:numPr>
        <w:tabs>
          <w:tab w:val="left" w:pos="567"/>
        </w:tabs>
        <w:ind w:right="142"/>
        <w:jc w:val="both"/>
        <w:rPr>
          <w:b/>
          <w:bCs/>
        </w:rPr>
      </w:pPr>
      <w:r w:rsidRPr="002E397D">
        <w:rPr>
          <w:b/>
        </w:rPr>
        <w:t>Siūlom</w:t>
      </w:r>
      <w:r>
        <w:rPr>
          <w:b/>
        </w:rPr>
        <w:t xml:space="preserve">a </w:t>
      </w:r>
      <w:r w:rsidRPr="002E397D">
        <w:rPr>
          <w:b/>
        </w:rPr>
        <w:t xml:space="preserve"> </w:t>
      </w:r>
      <w:r>
        <w:rPr>
          <w:b/>
        </w:rPr>
        <w:t>P</w:t>
      </w:r>
      <w:r w:rsidRPr="002E397D">
        <w:rPr>
          <w:b/>
        </w:rPr>
        <w:t>rekė</w:t>
      </w:r>
      <w:r>
        <w:rPr>
          <w:b/>
        </w:rPr>
        <w:t xml:space="preserve"> </w:t>
      </w:r>
      <w:r w:rsidRPr="002E397D">
        <w:rPr>
          <w:b/>
        </w:rPr>
        <w:t xml:space="preserve"> visiškai atitinka pirkimo dokumentuose nurodytus reikalavimus</w:t>
      </w:r>
      <w:r>
        <w:rPr>
          <w:b/>
        </w:rPr>
        <w:t>:</w:t>
      </w:r>
    </w:p>
    <w:p w14:paraId="7ECB9E34" w14:textId="77777777" w:rsidR="00BD377E" w:rsidRPr="00BD377E" w:rsidRDefault="00BD377E" w:rsidP="00BD377E">
      <w:pPr>
        <w:pStyle w:val="Sraopastraipa"/>
        <w:tabs>
          <w:tab w:val="left" w:pos="921"/>
        </w:tabs>
        <w:ind w:left="921" w:right="142"/>
        <w:jc w:val="both"/>
        <w:rPr>
          <w:b/>
          <w:bCs/>
        </w:rPr>
      </w:pPr>
    </w:p>
    <w:tbl>
      <w:tblPr>
        <w:tblW w:w="992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552"/>
        <w:gridCol w:w="2592"/>
        <w:gridCol w:w="2840"/>
      </w:tblGrid>
      <w:tr w:rsidR="001B777F" w:rsidRPr="00761625" w14:paraId="4689DCEA" w14:textId="77777777" w:rsidTr="00BD377E">
        <w:tc>
          <w:tcPr>
            <w:tcW w:w="0" w:type="auto"/>
          </w:tcPr>
          <w:p w14:paraId="33D78A15" w14:textId="77777777" w:rsidR="001B777F" w:rsidRPr="00761625" w:rsidRDefault="001B777F" w:rsidP="00605178">
            <w:pPr>
              <w:spacing w:after="160" w:line="259" w:lineRule="auto"/>
              <w:rPr>
                <w:b/>
              </w:rPr>
            </w:pPr>
            <w:r w:rsidRPr="00761625">
              <w:rPr>
                <w:b/>
              </w:rPr>
              <w:t>Eil. Nr.</w:t>
            </w:r>
          </w:p>
        </w:tc>
        <w:tc>
          <w:tcPr>
            <w:tcW w:w="3552" w:type="dxa"/>
          </w:tcPr>
          <w:p w14:paraId="6ED9121B" w14:textId="77777777" w:rsidR="001B777F" w:rsidRPr="00761625" w:rsidRDefault="001B777F" w:rsidP="00605178">
            <w:pPr>
              <w:spacing w:after="160" w:line="259" w:lineRule="auto"/>
              <w:rPr>
                <w:b/>
              </w:rPr>
            </w:pPr>
            <w:r w:rsidRPr="003B2D23">
              <w:rPr>
                <w:b/>
              </w:rPr>
              <w:t>Charakteristikų pavadinimas</w:t>
            </w:r>
          </w:p>
        </w:tc>
        <w:tc>
          <w:tcPr>
            <w:tcW w:w="2592" w:type="dxa"/>
          </w:tcPr>
          <w:p w14:paraId="189884C8" w14:textId="77777777" w:rsidR="001B777F" w:rsidRPr="00761625" w:rsidRDefault="001B777F" w:rsidP="00605178">
            <w:pPr>
              <w:rPr>
                <w:b/>
              </w:rPr>
            </w:pPr>
            <w:r>
              <w:rPr>
                <w:b/>
              </w:rPr>
              <w:t>Pirkėjo reikalaujamos charakteristikos</w:t>
            </w:r>
          </w:p>
        </w:tc>
        <w:tc>
          <w:tcPr>
            <w:tcW w:w="2840" w:type="dxa"/>
          </w:tcPr>
          <w:p w14:paraId="2E2AA095" w14:textId="77777777" w:rsidR="001B777F" w:rsidRPr="003B2D23" w:rsidRDefault="001B777F" w:rsidP="00605178">
            <w:pPr>
              <w:spacing w:after="160" w:line="259" w:lineRule="auto"/>
              <w:rPr>
                <w:b/>
              </w:rPr>
            </w:pPr>
            <w:r w:rsidRPr="003B2D23">
              <w:rPr>
                <w:b/>
              </w:rPr>
              <w:t xml:space="preserve">Siūlomos techninių rodiklių reikšmės </w:t>
            </w:r>
            <w:r w:rsidRPr="003B2D23">
              <w:rPr>
                <w:b/>
                <w:color w:val="C00000"/>
                <w:u w:val="single"/>
              </w:rPr>
              <w:t>(pildo tiekėjas)</w:t>
            </w:r>
          </w:p>
          <w:p w14:paraId="345F4940" w14:textId="77777777" w:rsidR="001B777F" w:rsidRPr="003B2D23" w:rsidRDefault="001B777F" w:rsidP="00605178">
            <w:pPr>
              <w:spacing w:after="160" w:line="259" w:lineRule="auto"/>
              <w:rPr>
                <w:b/>
                <w:i/>
                <w:iCs/>
              </w:rPr>
            </w:pPr>
            <w:r w:rsidRPr="003B2D23">
              <w:rPr>
                <w:b/>
                <w:i/>
                <w:iCs/>
              </w:rPr>
              <w:t>(tiekėjas turi nurodyti tikslius siūlomus rodiklius)</w:t>
            </w:r>
          </w:p>
        </w:tc>
      </w:tr>
      <w:tr w:rsidR="001B777F" w:rsidRPr="00761625" w14:paraId="1037DBBD" w14:textId="77777777" w:rsidTr="00BD377E">
        <w:tc>
          <w:tcPr>
            <w:tcW w:w="0" w:type="auto"/>
          </w:tcPr>
          <w:p w14:paraId="31ECCD7B" w14:textId="77777777" w:rsidR="001B777F" w:rsidRPr="00761625" w:rsidRDefault="001B777F" w:rsidP="00605178">
            <w:pPr>
              <w:spacing w:after="160" w:line="259" w:lineRule="auto"/>
              <w:rPr>
                <w:b/>
              </w:rPr>
            </w:pPr>
            <w:r>
              <w:rPr>
                <w:b/>
              </w:rPr>
              <w:t xml:space="preserve"> </w:t>
            </w:r>
          </w:p>
        </w:tc>
        <w:tc>
          <w:tcPr>
            <w:tcW w:w="3552" w:type="dxa"/>
          </w:tcPr>
          <w:p w14:paraId="6493C4AB" w14:textId="77777777" w:rsidR="001B777F" w:rsidRPr="00761625" w:rsidRDefault="001B777F" w:rsidP="00605178">
            <w:pPr>
              <w:spacing w:after="160" w:line="259" w:lineRule="auto"/>
              <w:rPr>
                <w:b/>
              </w:rPr>
            </w:pPr>
            <w:r>
              <w:rPr>
                <w:b/>
              </w:rPr>
              <w:t xml:space="preserve">Nurodyti </w:t>
            </w:r>
            <w:r w:rsidRPr="00761625">
              <w:rPr>
                <w:b/>
              </w:rPr>
              <w:t>Gamintoj</w:t>
            </w:r>
            <w:r>
              <w:rPr>
                <w:b/>
              </w:rPr>
              <w:t>ą</w:t>
            </w:r>
            <w:r w:rsidRPr="00761625">
              <w:rPr>
                <w:b/>
              </w:rPr>
              <w:t xml:space="preserve">, </w:t>
            </w:r>
            <w:r>
              <w:rPr>
                <w:b/>
              </w:rPr>
              <w:t xml:space="preserve">markę, </w:t>
            </w:r>
            <w:r w:rsidRPr="00761625">
              <w:rPr>
                <w:b/>
              </w:rPr>
              <w:t>model</w:t>
            </w:r>
            <w:r>
              <w:rPr>
                <w:b/>
              </w:rPr>
              <w:t>į</w:t>
            </w:r>
          </w:p>
        </w:tc>
        <w:tc>
          <w:tcPr>
            <w:tcW w:w="2592" w:type="dxa"/>
          </w:tcPr>
          <w:p w14:paraId="13ECBDEC" w14:textId="77777777" w:rsidR="001B777F" w:rsidRPr="00761625" w:rsidRDefault="001B777F" w:rsidP="00605178">
            <w:pPr>
              <w:spacing w:after="160" w:line="259" w:lineRule="auto"/>
              <w:rPr>
                <w:b/>
              </w:rPr>
            </w:pPr>
          </w:p>
        </w:tc>
        <w:tc>
          <w:tcPr>
            <w:tcW w:w="2840" w:type="dxa"/>
          </w:tcPr>
          <w:p w14:paraId="7C3ECC7D" w14:textId="77777777" w:rsidR="001B777F" w:rsidRPr="00761625" w:rsidRDefault="001B777F" w:rsidP="00605178">
            <w:pPr>
              <w:spacing w:after="160" w:line="259" w:lineRule="auto"/>
              <w:rPr>
                <w:b/>
                <w:i/>
              </w:rPr>
            </w:pPr>
          </w:p>
        </w:tc>
      </w:tr>
      <w:tr w:rsidR="001B777F" w:rsidRPr="00761625" w14:paraId="6858CBE3" w14:textId="77777777" w:rsidTr="00BD377E">
        <w:tc>
          <w:tcPr>
            <w:tcW w:w="0" w:type="auto"/>
          </w:tcPr>
          <w:p w14:paraId="49F58CBE" w14:textId="77777777" w:rsidR="001B777F" w:rsidRPr="00761625" w:rsidRDefault="001B777F" w:rsidP="00605178">
            <w:pPr>
              <w:spacing w:after="160" w:line="259" w:lineRule="auto"/>
            </w:pPr>
            <w:r w:rsidRPr="00761625">
              <w:t>1.</w:t>
            </w:r>
          </w:p>
        </w:tc>
        <w:tc>
          <w:tcPr>
            <w:tcW w:w="3552" w:type="dxa"/>
          </w:tcPr>
          <w:p w14:paraId="6C253FDE" w14:textId="77777777" w:rsidR="001B777F" w:rsidRPr="00761625" w:rsidRDefault="001B777F" w:rsidP="00605178">
            <w:pPr>
              <w:spacing w:after="160" w:line="259" w:lineRule="auto"/>
              <w:rPr>
                <w:b/>
              </w:rPr>
            </w:pPr>
            <w:r w:rsidRPr="00761625">
              <w:rPr>
                <w:b/>
              </w:rPr>
              <w:t>Traktorius:</w:t>
            </w:r>
          </w:p>
        </w:tc>
        <w:tc>
          <w:tcPr>
            <w:tcW w:w="2592" w:type="dxa"/>
          </w:tcPr>
          <w:p w14:paraId="6C102899" w14:textId="77777777" w:rsidR="001B777F" w:rsidRPr="00761625" w:rsidRDefault="001B777F" w:rsidP="00605178">
            <w:pPr>
              <w:spacing w:after="160" w:line="259" w:lineRule="auto"/>
              <w:rPr>
                <w:b/>
                <w:bCs/>
              </w:rPr>
            </w:pPr>
          </w:p>
        </w:tc>
        <w:tc>
          <w:tcPr>
            <w:tcW w:w="2840" w:type="dxa"/>
          </w:tcPr>
          <w:p w14:paraId="42F266A6" w14:textId="01B13CE9" w:rsidR="001B777F" w:rsidRPr="00761625" w:rsidRDefault="007D01D9" w:rsidP="007D01D9">
            <w:pPr>
              <w:spacing w:after="160" w:line="259" w:lineRule="auto"/>
              <w:jc w:val="center"/>
              <w:rPr>
                <w:b/>
                <w:bCs/>
              </w:rPr>
            </w:pPr>
            <w:r w:rsidRPr="007D01D9">
              <w:rPr>
                <w:b/>
                <w:bCs/>
                <w:i/>
                <w:iCs/>
                <w:color w:val="FF0000"/>
              </w:rPr>
              <w:t>(įrašyti)</w:t>
            </w:r>
          </w:p>
        </w:tc>
      </w:tr>
      <w:tr w:rsidR="001B777F" w:rsidRPr="00761625" w14:paraId="3CA77C95" w14:textId="77777777" w:rsidTr="00BD377E">
        <w:tc>
          <w:tcPr>
            <w:tcW w:w="0" w:type="auto"/>
          </w:tcPr>
          <w:p w14:paraId="3192BEA6" w14:textId="77777777" w:rsidR="001B777F" w:rsidRPr="00761625" w:rsidRDefault="001B777F" w:rsidP="00605178">
            <w:pPr>
              <w:spacing w:after="160" w:line="259" w:lineRule="auto"/>
            </w:pPr>
            <w:r w:rsidRPr="00761625">
              <w:t>1.1.</w:t>
            </w:r>
          </w:p>
        </w:tc>
        <w:tc>
          <w:tcPr>
            <w:tcW w:w="3552" w:type="dxa"/>
          </w:tcPr>
          <w:p w14:paraId="65A8B175" w14:textId="77777777" w:rsidR="001B777F" w:rsidRPr="00761625" w:rsidRDefault="001B777F" w:rsidP="00605178">
            <w:pPr>
              <w:spacing w:after="160" w:line="259" w:lineRule="auto"/>
              <w:rPr>
                <w:bCs/>
              </w:rPr>
            </w:pPr>
            <w:r>
              <w:rPr>
                <w:bCs/>
              </w:rPr>
              <w:t>Traktoriaus pagaminimas</w:t>
            </w:r>
          </w:p>
        </w:tc>
        <w:tc>
          <w:tcPr>
            <w:tcW w:w="2592" w:type="dxa"/>
          </w:tcPr>
          <w:p w14:paraId="13ACB677" w14:textId="77777777" w:rsidR="001B777F" w:rsidRPr="00761625" w:rsidRDefault="001B777F" w:rsidP="00605178">
            <w:pPr>
              <w:spacing w:after="160" w:line="259" w:lineRule="auto"/>
            </w:pPr>
            <w:r w:rsidRPr="00761625">
              <w:rPr>
                <w:bCs/>
              </w:rPr>
              <w:t xml:space="preserve">Traktorius su kabina turi būti naujas, nenaudotas, pagamintas ne anksčiau kaip </w:t>
            </w:r>
            <w:r w:rsidRPr="00667994">
              <w:rPr>
                <w:bCs/>
              </w:rPr>
              <w:t>202</w:t>
            </w:r>
            <w:r>
              <w:rPr>
                <w:bCs/>
              </w:rPr>
              <w:t>4</w:t>
            </w:r>
            <w:r w:rsidRPr="00667994">
              <w:rPr>
                <w:bCs/>
              </w:rPr>
              <w:t xml:space="preserve"> m.</w:t>
            </w:r>
            <w:r w:rsidRPr="00761625">
              <w:rPr>
                <w:bCs/>
              </w:rPr>
              <w:t xml:space="preserve"> </w:t>
            </w:r>
          </w:p>
        </w:tc>
        <w:tc>
          <w:tcPr>
            <w:tcW w:w="2840" w:type="dxa"/>
          </w:tcPr>
          <w:p w14:paraId="63E0A85A" w14:textId="77777777" w:rsidR="001B777F" w:rsidRPr="00761625" w:rsidRDefault="001B777F" w:rsidP="00605178">
            <w:pPr>
              <w:spacing w:after="160" w:line="259" w:lineRule="auto"/>
            </w:pPr>
            <w:r>
              <w:t>Pagaminimo metai_____</w:t>
            </w:r>
          </w:p>
        </w:tc>
      </w:tr>
      <w:tr w:rsidR="007D01D9" w:rsidRPr="00761625" w14:paraId="6232AA5C" w14:textId="77777777" w:rsidTr="00BD377E">
        <w:tc>
          <w:tcPr>
            <w:tcW w:w="0" w:type="auto"/>
          </w:tcPr>
          <w:p w14:paraId="00632B96" w14:textId="77777777" w:rsidR="007D01D9" w:rsidRPr="00761625" w:rsidRDefault="007D01D9" w:rsidP="007D01D9">
            <w:pPr>
              <w:spacing w:after="160" w:line="259" w:lineRule="auto"/>
            </w:pPr>
            <w:r w:rsidRPr="00761625">
              <w:t>1.</w:t>
            </w:r>
            <w:r>
              <w:t>2</w:t>
            </w:r>
            <w:r w:rsidRPr="00761625">
              <w:t>.</w:t>
            </w:r>
          </w:p>
        </w:tc>
        <w:tc>
          <w:tcPr>
            <w:tcW w:w="3552" w:type="dxa"/>
          </w:tcPr>
          <w:p w14:paraId="778BC998" w14:textId="77777777" w:rsidR="007D01D9" w:rsidRPr="00761625" w:rsidRDefault="007D01D9" w:rsidP="007D01D9">
            <w:pPr>
              <w:spacing w:after="160" w:line="259" w:lineRule="auto"/>
            </w:pPr>
            <w:r>
              <w:t>Variklio g</w:t>
            </w:r>
            <w:r w:rsidRPr="00761625">
              <w:t xml:space="preserve">alingumas </w:t>
            </w:r>
          </w:p>
        </w:tc>
        <w:tc>
          <w:tcPr>
            <w:tcW w:w="2592" w:type="dxa"/>
          </w:tcPr>
          <w:p w14:paraId="48C1BD96" w14:textId="77777777" w:rsidR="007D01D9" w:rsidRPr="00761625" w:rsidRDefault="007D01D9" w:rsidP="007D01D9">
            <w:pPr>
              <w:spacing w:after="160" w:line="259" w:lineRule="auto"/>
            </w:pPr>
            <w:r w:rsidRPr="00761625">
              <w:t xml:space="preserve">ne mažiau kaip </w:t>
            </w:r>
            <w:r>
              <w:t>90</w:t>
            </w:r>
            <w:r w:rsidRPr="00761625">
              <w:t xml:space="preserve"> AG arba </w:t>
            </w:r>
            <w:r>
              <w:t>67,3</w:t>
            </w:r>
            <w:r w:rsidRPr="00761625">
              <w:t xml:space="preserve"> kW</w:t>
            </w:r>
          </w:p>
        </w:tc>
        <w:tc>
          <w:tcPr>
            <w:tcW w:w="2840" w:type="dxa"/>
          </w:tcPr>
          <w:p w14:paraId="4B9304F9" w14:textId="23A4F1FF" w:rsidR="007D01D9" w:rsidRPr="00761625" w:rsidRDefault="007D01D9" w:rsidP="007D01D9">
            <w:pPr>
              <w:spacing w:after="160" w:line="259" w:lineRule="auto"/>
              <w:jc w:val="center"/>
            </w:pPr>
            <w:r w:rsidRPr="00595CD0">
              <w:rPr>
                <w:b/>
                <w:bCs/>
                <w:i/>
                <w:iCs/>
                <w:color w:val="FF0000"/>
              </w:rPr>
              <w:t>(įrašyti)</w:t>
            </w:r>
          </w:p>
        </w:tc>
      </w:tr>
      <w:tr w:rsidR="007D01D9" w:rsidRPr="00761625" w14:paraId="5E70654D" w14:textId="77777777" w:rsidTr="00BD377E">
        <w:tc>
          <w:tcPr>
            <w:tcW w:w="0" w:type="auto"/>
          </w:tcPr>
          <w:p w14:paraId="4CBE6676" w14:textId="77777777" w:rsidR="007D01D9" w:rsidRPr="00761625" w:rsidRDefault="007D01D9" w:rsidP="007D01D9">
            <w:pPr>
              <w:spacing w:after="160" w:line="259" w:lineRule="auto"/>
            </w:pPr>
            <w:r w:rsidRPr="00761625">
              <w:t>1.</w:t>
            </w:r>
            <w:r>
              <w:t>3</w:t>
            </w:r>
            <w:r w:rsidRPr="00761625">
              <w:t>.</w:t>
            </w:r>
          </w:p>
        </w:tc>
        <w:tc>
          <w:tcPr>
            <w:tcW w:w="3552" w:type="dxa"/>
          </w:tcPr>
          <w:p w14:paraId="3F6D8AF1" w14:textId="77777777" w:rsidR="007D01D9" w:rsidRPr="00761625" w:rsidRDefault="007D01D9" w:rsidP="007D01D9">
            <w:pPr>
              <w:spacing w:after="160" w:line="259" w:lineRule="auto"/>
            </w:pPr>
            <w:r w:rsidRPr="00761625">
              <w:t>Variklis aušinimas skysčiais</w:t>
            </w:r>
          </w:p>
        </w:tc>
        <w:tc>
          <w:tcPr>
            <w:tcW w:w="2592" w:type="dxa"/>
          </w:tcPr>
          <w:p w14:paraId="687823BA" w14:textId="77777777" w:rsidR="007D01D9" w:rsidRPr="00761625" w:rsidRDefault="007D01D9" w:rsidP="007D01D9">
            <w:pPr>
              <w:spacing w:after="160" w:line="259" w:lineRule="auto"/>
            </w:pPr>
            <w:r>
              <w:t>v</w:t>
            </w:r>
            <w:r w:rsidRPr="00761625">
              <w:t>ariklis aušinimas skysčiais</w:t>
            </w:r>
          </w:p>
        </w:tc>
        <w:tc>
          <w:tcPr>
            <w:tcW w:w="2840" w:type="dxa"/>
          </w:tcPr>
          <w:p w14:paraId="63FF9127" w14:textId="09E48654" w:rsidR="007D01D9" w:rsidRPr="00761625" w:rsidRDefault="007D01D9" w:rsidP="007D01D9">
            <w:pPr>
              <w:spacing w:after="160" w:line="259" w:lineRule="auto"/>
              <w:jc w:val="center"/>
            </w:pPr>
            <w:r w:rsidRPr="00595CD0">
              <w:rPr>
                <w:b/>
                <w:bCs/>
                <w:i/>
                <w:iCs/>
                <w:color w:val="FF0000"/>
              </w:rPr>
              <w:t>(įrašyti)</w:t>
            </w:r>
          </w:p>
        </w:tc>
      </w:tr>
      <w:tr w:rsidR="007D01D9" w:rsidRPr="00761625" w14:paraId="28135613" w14:textId="77777777" w:rsidTr="00BD377E">
        <w:tc>
          <w:tcPr>
            <w:tcW w:w="0" w:type="auto"/>
          </w:tcPr>
          <w:p w14:paraId="18EB168A" w14:textId="77777777" w:rsidR="007D01D9" w:rsidRPr="00761625" w:rsidRDefault="007D01D9" w:rsidP="007D01D9">
            <w:pPr>
              <w:spacing w:after="160" w:line="259" w:lineRule="auto"/>
            </w:pPr>
            <w:r w:rsidRPr="00761625">
              <w:t>1.</w:t>
            </w:r>
            <w:r>
              <w:t>4</w:t>
            </w:r>
            <w:r w:rsidRPr="00761625">
              <w:t>.</w:t>
            </w:r>
          </w:p>
        </w:tc>
        <w:tc>
          <w:tcPr>
            <w:tcW w:w="3552" w:type="dxa"/>
          </w:tcPr>
          <w:p w14:paraId="0DCC5E43" w14:textId="77777777" w:rsidR="007D01D9" w:rsidRPr="00761625" w:rsidRDefault="007D01D9" w:rsidP="007D01D9">
            <w:pPr>
              <w:spacing w:after="160" w:line="259" w:lineRule="auto"/>
            </w:pPr>
            <w:r w:rsidRPr="00761625">
              <w:t xml:space="preserve">Kuro tipas  </w:t>
            </w:r>
          </w:p>
        </w:tc>
        <w:tc>
          <w:tcPr>
            <w:tcW w:w="2592" w:type="dxa"/>
          </w:tcPr>
          <w:p w14:paraId="7448F7AB" w14:textId="77777777" w:rsidR="007D01D9" w:rsidRPr="00761625" w:rsidRDefault="007D01D9" w:rsidP="007D01D9">
            <w:pPr>
              <w:spacing w:after="160" w:line="259" w:lineRule="auto"/>
            </w:pPr>
            <w:r w:rsidRPr="00761625">
              <w:t>dyzelinas</w:t>
            </w:r>
          </w:p>
        </w:tc>
        <w:tc>
          <w:tcPr>
            <w:tcW w:w="2840" w:type="dxa"/>
          </w:tcPr>
          <w:p w14:paraId="2E525854" w14:textId="1F01EAF5" w:rsidR="007D01D9" w:rsidRPr="00761625" w:rsidRDefault="007D01D9" w:rsidP="007D01D9">
            <w:pPr>
              <w:spacing w:after="160" w:line="259" w:lineRule="auto"/>
              <w:jc w:val="center"/>
            </w:pPr>
            <w:r w:rsidRPr="00595CD0">
              <w:rPr>
                <w:b/>
                <w:bCs/>
                <w:i/>
                <w:iCs/>
                <w:color w:val="FF0000"/>
              </w:rPr>
              <w:t>(įrašyti)</w:t>
            </w:r>
          </w:p>
        </w:tc>
      </w:tr>
      <w:tr w:rsidR="007D01D9" w:rsidRPr="00761625" w14:paraId="3F58A014" w14:textId="77777777" w:rsidTr="00BD377E">
        <w:tc>
          <w:tcPr>
            <w:tcW w:w="0" w:type="auto"/>
          </w:tcPr>
          <w:p w14:paraId="08D9DC4A" w14:textId="77777777" w:rsidR="007D01D9" w:rsidRPr="00761625" w:rsidRDefault="007D01D9" w:rsidP="007D01D9">
            <w:pPr>
              <w:spacing w:after="160" w:line="259" w:lineRule="auto"/>
            </w:pPr>
            <w:r w:rsidRPr="00761625">
              <w:t>1.</w:t>
            </w:r>
            <w:r>
              <w:t>5</w:t>
            </w:r>
            <w:r w:rsidRPr="00761625">
              <w:t>.</w:t>
            </w:r>
          </w:p>
        </w:tc>
        <w:tc>
          <w:tcPr>
            <w:tcW w:w="3552" w:type="dxa"/>
          </w:tcPr>
          <w:p w14:paraId="28E4BE01" w14:textId="77777777" w:rsidR="007D01D9" w:rsidRPr="00761625" w:rsidRDefault="007D01D9" w:rsidP="007D01D9">
            <w:pPr>
              <w:spacing w:after="160" w:line="259" w:lineRule="auto"/>
            </w:pPr>
            <w:r w:rsidRPr="00761625">
              <w:t xml:space="preserve">Variklis </w:t>
            </w:r>
          </w:p>
        </w:tc>
        <w:tc>
          <w:tcPr>
            <w:tcW w:w="2592" w:type="dxa"/>
          </w:tcPr>
          <w:p w14:paraId="6A59EBE6" w14:textId="77777777" w:rsidR="007D01D9" w:rsidRPr="00761625" w:rsidRDefault="007D01D9" w:rsidP="007D01D9">
            <w:pPr>
              <w:spacing w:after="160" w:line="259" w:lineRule="auto"/>
            </w:pPr>
            <w:r w:rsidRPr="00761625">
              <w:t>ne mažiau kaip 4 cilindrai</w:t>
            </w:r>
          </w:p>
        </w:tc>
        <w:tc>
          <w:tcPr>
            <w:tcW w:w="2840" w:type="dxa"/>
          </w:tcPr>
          <w:p w14:paraId="16BBD7F5" w14:textId="279F7373" w:rsidR="007D01D9" w:rsidRPr="00761625" w:rsidRDefault="007D01D9" w:rsidP="007D01D9">
            <w:pPr>
              <w:spacing w:after="160" w:line="259" w:lineRule="auto"/>
              <w:jc w:val="center"/>
            </w:pPr>
            <w:r w:rsidRPr="00595CD0">
              <w:rPr>
                <w:b/>
                <w:bCs/>
                <w:i/>
                <w:iCs/>
                <w:color w:val="FF0000"/>
              </w:rPr>
              <w:t>(įrašyti)</w:t>
            </w:r>
          </w:p>
        </w:tc>
      </w:tr>
      <w:tr w:rsidR="007D01D9" w:rsidRPr="00761625" w14:paraId="5EBEA3A9" w14:textId="77777777" w:rsidTr="00BD377E">
        <w:tc>
          <w:tcPr>
            <w:tcW w:w="0" w:type="auto"/>
          </w:tcPr>
          <w:p w14:paraId="46020372" w14:textId="77777777" w:rsidR="007D01D9" w:rsidRPr="00761625" w:rsidRDefault="007D01D9" w:rsidP="007D01D9">
            <w:pPr>
              <w:spacing w:after="160" w:line="259" w:lineRule="auto"/>
            </w:pPr>
            <w:r w:rsidRPr="00761625">
              <w:t>1.</w:t>
            </w:r>
            <w:r>
              <w:t>6</w:t>
            </w:r>
            <w:r w:rsidRPr="00761625">
              <w:t>.</w:t>
            </w:r>
          </w:p>
        </w:tc>
        <w:tc>
          <w:tcPr>
            <w:tcW w:w="3552" w:type="dxa"/>
          </w:tcPr>
          <w:p w14:paraId="564B00A2" w14:textId="77777777" w:rsidR="007D01D9" w:rsidRPr="00761625" w:rsidRDefault="007D01D9" w:rsidP="007D01D9">
            <w:pPr>
              <w:spacing w:after="160" w:line="259" w:lineRule="auto"/>
            </w:pPr>
            <w:r>
              <w:t>R</w:t>
            </w:r>
            <w:r w:rsidRPr="00761625">
              <w:t>atai</w:t>
            </w:r>
          </w:p>
        </w:tc>
        <w:tc>
          <w:tcPr>
            <w:tcW w:w="2592" w:type="dxa"/>
          </w:tcPr>
          <w:p w14:paraId="166426FD" w14:textId="77777777" w:rsidR="007D01D9" w:rsidRPr="00761625" w:rsidRDefault="007D01D9" w:rsidP="007D01D9">
            <w:pPr>
              <w:spacing w:after="160" w:line="259" w:lineRule="auto"/>
            </w:pPr>
            <w:r>
              <w:t>v</w:t>
            </w:r>
            <w:r w:rsidRPr="00761625">
              <w:t>isi varantys</w:t>
            </w:r>
            <w:r>
              <w:t xml:space="preserve"> ratai</w:t>
            </w:r>
          </w:p>
        </w:tc>
        <w:tc>
          <w:tcPr>
            <w:tcW w:w="2840" w:type="dxa"/>
          </w:tcPr>
          <w:p w14:paraId="1B386D1D" w14:textId="2B1CD054" w:rsidR="007D01D9" w:rsidRPr="00761625" w:rsidRDefault="007D01D9" w:rsidP="007D01D9">
            <w:pPr>
              <w:spacing w:after="160" w:line="259" w:lineRule="auto"/>
              <w:jc w:val="center"/>
            </w:pPr>
            <w:r w:rsidRPr="00595CD0">
              <w:rPr>
                <w:b/>
                <w:bCs/>
                <w:i/>
                <w:iCs/>
                <w:color w:val="FF0000"/>
              </w:rPr>
              <w:t>(įrašyti)</w:t>
            </w:r>
          </w:p>
        </w:tc>
      </w:tr>
      <w:tr w:rsidR="007D01D9" w:rsidRPr="00761625" w14:paraId="68E23877" w14:textId="77777777" w:rsidTr="00BD377E">
        <w:tc>
          <w:tcPr>
            <w:tcW w:w="0" w:type="auto"/>
          </w:tcPr>
          <w:p w14:paraId="52997817" w14:textId="77777777" w:rsidR="007D01D9" w:rsidRPr="00761625" w:rsidRDefault="007D01D9" w:rsidP="007D01D9">
            <w:pPr>
              <w:spacing w:after="160" w:line="259" w:lineRule="auto"/>
            </w:pPr>
            <w:r w:rsidRPr="00761625">
              <w:t>1.</w:t>
            </w:r>
            <w:r>
              <w:t>7</w:t>
            </w:r>
            <w:r w:rsidRPr="00761625">
              <w:t>.</w:t>
            </w:r>
          </w:p>
        </w:tc>
        <w:tc>
          <w:tcPr>
            <w:tcW w:w="3552" w:type="dxa"/>
          </w:tcPr>
          <w:p w14:paraId="64A0E132" w14:textId="77777777" w:rsidR="007D01D9" w:rsidRPr="00761625" w:rsidRDefault="007D01D9" w:rsidP="007D01D9">
            <w:pPr>
              <w:spacing w:after="160" w:line="259" w:lineRule="auto"/>
            </w:pPr>
            <w:r w:rsidRPr="00761625">
              <w:t xml:space="preserve">Variklio darbinis tūris </w:t>
            </w:r>
          </w:p>
        </w:tc>
        <w:tc>
          <w:tcPr>
            <w:tcW w:w="2592" w:type="dxa"/>
          </w:tcPr>
          <w:p w14:paraId="0AEC2903" w14:textId="77777777" w:rsidR="007D01D9" w:rsidRPr="00761625" w:rsidRDefault="007D01D9" w:rsidP="007D01D9">
            <w:pPr>
              <w:spacing w:after="160" w:line="259" w:lineRule="auto"/>
            </w:pPr>
            <w:r w:rsidRPr="00761625">
              <w:t>Variklio darbinis tūris ne mažiau 2200 cm</w:t>
            </w:r>
            <w:r w:rsidRPr="00761625">
              <w:rPr>
                <w:vertAlign w:val="superscript"/>
              </w:rPr>
              <w:t>3</w:t>
            </w:r>
          </w:p>
        </w:tc>
        <w:tc>
          <w:tcPr>
            <w:tcW w:w="2840" w:type="dxa"/>
          </w:tcPr>
          <w:p w14:paraId="20EE1682" w14:textId="0B710049" w:rsidR="007D01D9" w:rsidRPr="00761625" w:rsidRDefault="007D01D9" w:rsidP="007D01D9">
            <w:pPr>
              <w:spacing w:after="160" w:line="259" w:lineRule="auto"/>
              <w:jc w:val="center"/>
            </w:pPr>
            <w:r w:rsidRPr="00595CD0">
              <w:rPr>
                <w:b/>
                <w:bCs/>
                <w:i/>
                <w:iCs/>
                <w:color w:val="FF0000"/>
              </w:rPr>
              <w:t>(įrašyti)</w:t>
            </w:r>
          </w:p>
        </w:tc>
      </w:tr>
      <w:tr w:rsidR="007D01D9" w:rsidRPr="00761625" w14:paraId="0CA28FF6" w14:textId="77777777" w:rsidTr="00BD377E">
        <w:tc>
          <w:tcPr>
            <w:tcW w:w="0" w:type="auto"/>
          </w:tcPr>
          <w:p w14:paraId="499D12C2" w14:textId="77777777" w:rsidR="007D01D9" w:rsidRPr="00761625" w:rsidRDefault="007D01D9" w:rsidP="007D01D9">
            <w:pPr>
              <w:spacing w:after="160" w:line="259" w:lineRule="auto"/>
            </w:pPr>
            <w:r w:rsidRPr="00761625">
              <w:t>1.</w:t>
            </w:r>
            <w:r>
              <w:t>8</w:t>
            </w:r>
            <w:r w:rsidRPr="00761625">
              <w:t>.</w:t>
            </w:r>
          </w:p>
        </w:tc>
        <w:tc>
          <w:tcPr>
            <w:tcW w:w="3552" w:type="dxa"/>
          </w:tcPr>
          <w:p w14:paraId="29E57B0A" w14:textId="77777777" w:rsidR="007D01D9" w:rsidRPr="00761625" w:rsidRDefault="007D01D9" w:rsidP="007D01D9">
            <w:pPr>
              <w:spacing w:after="160" w:line="259" w:lineRule="auto"/>
            </w:pPr>
            <w:r w:rsidRPr="00761625">
              <w:t xml:space="preserve">Pavarų dėžė </w:t>
            </w:r>
          </w:p>
        </w:tc>
        <w:tc>
          <w:tcPr>
            <w:tcW w:w="2592" w:type="dxa"/>
          </w:tcPr>
          <w:p w14:paraId="63ADEAF3" w14:textId="77777777" w:rsidR="007D01D9" w:rsidRPr="00761625" w:rsidRDefault="007D01D9" w:rsidP="007D01D9">
            <w:pPr>
              <w:spacing w:after="160" w:line="259" w:lineRule="auto"/>
            </w:pPr>
            <w:r w:rsidRPr="00761625">
              <w:t xml:space="preserve">mechaninė su reversu, pavarų skaičius ne mažiau </w:t>
            </w:r>
            <w:r>
              <w:t>20/20</w:t>
            </w:r>
          </w:p>
        </w:tc>
        <w:tc>
          <w:tcPr>
            <w:tcW w:w="2840" w:type="dxa"/>
          </w:tcPr>
          <w:p w14:paraId="221B4E96" w14:textId="092494DD" w:rsidR="007D01D9" w:rsidRPr="00761625" w:rsidRDefault="007D01D9" w:rsidP="007D01D9">
            <w:pPr>
              <w:spacing w:after="160" w:line="259" w:lineRule="auto"/>
              <w:jc w:val="center"/>
            </w:pPr>
            <w:r w:rsidRPr="00595CD0">
              <w:rPr>
                <w:b/>
                <w:bCs/>
                <w:i/>
                <w:iCs/>
                <w:color w:val="FF0000"/>
              </w:rPr>
              <w:t>(įrašyti)</w:t>
            </w:r>
          </w:p>
        </w:tc>
      </w:tr>
      <w:tr w:rsidR="007D01D9" w:rsidRPr="00761625" w14:paraId="533412A1" w14:textId="77777777" w:rsidTr="00BD377E">
        <w:tc>
          <w:tcPr>
            <w:tcW w:w="0" w:type="auto"/>
          </w:tcPr>
          <w:p w14:paraId="53797E13" w14:textId="77777777" w:rsidR="007D01D9" w:rsidRPr="00761625" w:rsidRDefault="007D01D9" w:rsidP="007D01D9">
            <w:pPr>
              <w:spacing w:after="160" w:line="259" w:lineRule="auto"/>
            </w:pPr>
            <w:r w:rsidRPr="00761625">
              <w:t>1.</w:t>
            </w:r>
            <w:r>
              <w:t>9</w:t>
            </w:r>
            <w:r w:rsidRPr="00761625">
              <w:t>.</w:t>
            </w:r>
          </w:p>
        </w:tc>
        <w:tc>
          <w:tcPr>
            <w:tcW w:w="3552" w:type="dxa"/>
          </w:tcPr>
          <w:p w14:paraId="76E67118" w14:textId="77777777" w:rsidR="007D01D9" w:rsidRPr="00761625" w:rsidRDefault="007D01D9" w:rsidP="007D01D9">
            <w:pPr>
              <w:spacing w:after="160" w:line="259" w:lineRule="auto"/>
            </w:pPr>
            <w:r w:rsidRPr="00761625">
              <w:t>Aukštis</w:t>
            </w:r>
          </w:p>
        </w:tc>
        <w:tc>
          <w:tcPr>
            <w:tcW w:w="2592" w:type="dxa"/>
          </w:tcPr>
          <w:p w14:paraId="018DAFE4" w14:textId="77777777" w:rsidR="007D01D9" w:rsidRPr="00761625" w:rsidRDefault="007D01D9" w:rsidP="007D01D9">
            <w:pPr>
              <w:spacing w:after="160" w:line="259" w:lineRule="auto"/>
            </w:pPr>
            <w:r w:rsidRPr="00761625">
              <w:t>ne didesnis kaip 2</w:t>
            </w:r>
            <w:r>
              <w:t>7</w:t>
            </w:r>
            <w:r w:rsidRPr="00761625">
              <w:t>00 mm</w:t>
            </w:r>
          </w:p>
        </w:tc>
        <w:tc>
          <w:tcPr>
            <w:tcW w:w="2840" w:type="dxa"/>
          </w:tcPr>
          <w:p w14:paraId="33A16F35" w14:textId="5B6F996E" w:rsidR="007D01D9" w:rsidRPr="00761625" w:rsidRDefault="007D01D9" w:rsidP="007D01D9">
            <w:pPr>
              <w:spacing w:after="160" w:line="259" w:lineRule="auto"/>
              <w:jc w:val="center"/>
            </w:pPr>
            <w:r w:rsidRPr="00595CD0">
              <w:rPr>
                <w:b/>
                <w:bCs/>
                <w:i/>
                <w:iCs/>
                <w:color w:val="FF0000"/>
              </w:rPr>
              <w:t>(įrašyti)</w:t>
            </w:r>
          </w:p>
        </w:tc>
      </w:tr>
      <w:tr w:rsidR="007D01D9" w:rsidRPr="00761625" w14:paraId="2CFEBFC8" w14:textId="77777777" w:rsidTr="00BD377E">
        <w:tc>
          <w:tcPr>
            <w:tcW w:w="0" w:type="auto"/>
          </w:tcPr>
          <w:p w14:paraId="0FBB8FAF" w14:textId="77777777" w:rsidR="007D01D9" w:rsidRPr="00761625" w:rsidRDefault="007D01D9" w:rsidP="007D01D9">
            <w:pPr>
              <w:spacing w:after="160" w:line="259" w:lineRule="auto"/>
            </w:pPr>
            <w:r w:rsidRPr="00761625">
              <w:lastRenderedPageBreak/>
              <w:t>1.1</w:t>
            </w:r>
            <w:r>
              <w:t>0</w:t>
            </w:r>
            <w:r w:rsidRPr="00761625">
              <w:t>.</w:t>
            </w:r>
          </w:p>
        </w:tc>
        <w:tc>
          <w:tcPr>
            <w:tcW w:w="3552" w:type="dxa"/>
          </w:tcPr>
          <w:p w14:paraId="2983D8A2" w14:textId="77777777" w:rsidR="007D01D9" w:rsidRPr="00761625" w:rsidRDefault="007D01D9" w:rsidP="007D01D9">
            <w:pPr>
              <w:spacing w:after="160" w:line="259" w:lineRule="auto"/>
            </w:pPr>
            <w:r w:rsidRPr="00761625">
              <w:t xml:space="preserve">Pagrindinio hidraulinio siurblio našumas  </w:t>
            </w:r>
          </w:p>
        </w:tc>
        <w:tc>
          <w:tcPr>
            <w:tcW w:w="2592" w:type="dxa"/>
          </w:tcPr>
          <w:p w14:paraId="421A9133" w14:textId="77777777" w:rsidR="007D01D9" w:rsidRPr="00761625" w:rsidRDefault="007D01D9" w:rsidP="007D01D9">
            <w:pPr>
              <w:spacing w:after="160" w:line="259" w:lineRule="auto"/>
            </w:pPr>
            <w:r w:rsidRPr="00761625">
              <w:t xml:space="preserve">ne mažesnis </w:t>
            </w:r>
            <w:r>
              <w:t>65</w:t>
            </w:r>
            <w:r w:rsidRPr="00761625">
              <w:t xml:space="preserve"> l/min</w:t>
            </w:r>
          </w:p>
        </w:tc>
        <w:tc>
          <w:tcPr>
            <w:tcW w:w="2840" w:type="dxa"/>
          </w:tcPr>
          <w:p w14:paraId="10411CE9" w14:textId="635E052C" w:rsidR="007D01D9" w:rsidRPr="00761625" w:rsidRDefault="007D01D9" w:rsidP="007D01D9">
            <w:pPr>
              <w:spacing w:after="160" w:line="259" w:lineRule="auto"/>
              <w:jc w:val="center"/>
            </w:pPr>
            <w:r w:rsidRPr="00595CD0">
              <w:rPr>
                <w:b/>
                <w:bCs/>
                <w:i/>
                <w:iCs/>
                <w:color w:val="FF0000"/>
              </w:rPr>
              <w:t>(įrašyti)</w:t>
            </w:r>
          </w:p>
        </w:tc>
      </w:tr>
      <w:tr w:rsidR="007D01D9" w:rsidRPr="00761625" w14:paraId="5A9DC69D" w14:textId="77777777" w:rsidTr="00BD377E">
        <w:tc>
          <w:tcPr>
            <w:tcW w:w="0" w:type="auto"/>
          </w:tcPr>
          <w:p w14:paraId="44102AC8" w14:textId="77777777" w:rsidR="007D01D9" w:rsidRPr="00761625" w:rsidRDefault="007D01D9" w:rsidP="007D01D9">
            <w:pPr>
              <w:spacing w:after="160" w:line="259" w:lineRule="auto"/>
            </w:pPr>
            <w:r w:rsidRPr="00761625">
              <w:t>1.1</w:t>
            </w:r>
            <w:r>
              <w:t>1</w:t>
            </w:r>
            <w:r w:rsidRPr="00761625">
              <w:t>.</w:t>
            </w:r>
          </w:p>
        </w:tc>
        <w:tc>
          <w:tcPr>
            <w:tcW w:w="3552" w:type="dxa"/>
          </w:tcPr>
          <w:p w14:paraId="3B460D4E" w14:textId="77777777" w:rsidR="007D01D9" w:rsidRPr="00761625" w:rsidRDefault="007D01D9" w:rsidP="007D01D9">
            <w:pPr>
              <w:spacing w:after="160" w:line="259" w:lineRule="auto"/>
            </w:pPr>
            <w:r w:rsidRPr="00761625">
              <w:t>G</w:t>
            </w:r>
            <w:r>
              <w:t>reitis km/val.</w:t>
            </w:r>
          </w:p>
        </w:tc>
        <w:tc>
          <w:tcPr>
            <w:tcW w:w="2592" w:type="dxa"/>
          </w:tcPr>
          <w:p w14:paraId="09792A3A" w14:textId="77777777" w:rsidR="007D01D9" w:rsidRPr="00761625" w:rsidRDefault="007D01D9" w:rsidP="007D01D9">
            <w:pPr>
              <w:spacing w:after="160" w:line="259" w:lineRule="auto"/>
            </w:pPr>
            <w:r w:rsidRPr="00761625">
              <w:t>ne mažiau 3</w:t>
            </w:r>
            <w:r>
              <w:t>5,1</w:t>
            </w:r>
            <w:r w:rsidRPr="00761625">
              <w:t xml:space="preserve"> </w:t>
            </w:r>
          </w:p>
        </w:tc>
        <w:tc>
          <w:tcPr>
            <w:tcW w:w="2840" w:type="dxa"/>
          </w:tcPr>
          <w:p w14:paraId="0855B217" w14:textId="28F95EA0" w:rsidR="007D01D9" w:rsidRPr="00761625" w:rsidRDefault="007D01D9" w:rsidP="007D01D9">
            <w:pPr>
              <w:spacing w:after="160" w:line="259" w:lineRule="auto"/>
              <w:jc w:val="center"/>
            </w:pPr>
            <w:r w:rsidRPr="00595CD0">
              <w:rPr>
                <w:b/>
                <w:bCs/>
                <w:i/>
                <w:iCs/>
                <w:color w:val="FF0000"/>
              </w:rPr>
              <w:t>(įrašyti)</w:t>
            </w:r>
          </w:p>
        </w:tc>
      </w:tr>
      <w:tr w:rsidR="007D01D9" w:rsidRPr="00761625" w14:paraId="1146777D" w14:textId="77777777" w:rsidTr="00BD377E">
        <w:tc>
          <w:tcPr>
            <w:tcW w:w="0" w:type="auto"/>
          </w:tcPr>
          <w:p w14:paraId="71D95FF5" w14:textId="77777777" w:rsidR="007D01D9" w:rsidRPr="00761625" w:rsidRDefault="007D01D9" w:rsidP="007D01D9">
            <w:pPr>
              <w:spacing w:after="160" w:line="259" w:lineRule="auto"/>
            </w:pPr>
            <w:r w:rsidRPr="00761625">
              <w:t>1.1</w:t>
            </w:r>
            <w:r>
              <w:t>2</w:t>
            </w:r>
            <w:r w:rsidRPr="00761625">
              <w:t>.</w:t>
            </w:r>
          </w:p>
        </w:tc>
        <w:tc>
          <w:tcPr>
            <w:tcW w:w="3552" w:type="dxa"/>
          </w:tcPr>
          <w:p w14:paraId="3B431B90" w14:textId="77777777" w:rsidR="007D01D9" w:rsidRPr="00761625" w:rsidRDefault="007D01D9" w:rsidP="007D01D9">
            <w:pPr>
              <w:spacing w:after="160" w:line="259" w:lineRule="auto"/>
            </w:pPr>
            <w:r w:rsidRPr="00761625">
              <w:t>Galinio diferencialo blokavimas</w:t>
            </w:r>
          </w:p>
        </w:tc>
        <w:tc>
          <w:tcPr>
            <w:tcW w:w="2592" w:type="dxa"/>
          </w:tcPr>
          <w:p w14:paraId="188529F9" w14:textId="77777777" w:rsidR="007D01D9" w:rsidRPr="00761625" w:rsidRDefault="007D01D9" w:rsidP="007D01D9">
            <w:pPr>
              <w:spacing w:after="160" w:line="259" w:lineRule="auto"/>
            </w:pPr>
            <w:r>
              <w:t>Privaloma</w:t>
            </w:r>
          </w:p>
        </w:tc>
        <w:tc>
          <w:tcPr>
            <w:tcW w:w="2840" w:type="dxa"/>
          </w:tcPr>
          <w:p w14:paraId="47A7F3F2" w14:textId="01AFDA59" w:rsidR="007D01D9" w:rsidRPr="00761625" w:rsidRDefault="007D01D9" w:rsidP="007D01D9">
            <w:pPr>
              <w:spacing w:after="160" w:line="259" w:lineRule="auto"/>
              <w:jc w:val="center"/>
            </w:pPr>
            <w:r w:rsidRPr="00595CD0">
              <w:rPr>
                <w:b/>
                <w:bCs/>
                <w:i/>
                <w:iCs/>
                <w:color w:val="FF0000"/>
              </w:rPr>
              <w:t>(įrašyti)</w:t>
            </w:r>
          </w:p>
        </w:tc>
      </w:tr>
      <w:tr w:rsidR="007D01D9" w:rsidRPr="00761625" w14:paraId="37B2B3EA" w14:textId="77777777" w:rsidTr="00BD377E">
        <w:tc>
          <w:tcPr>
            <w:tcW w:w="0" w:type="auto"/>
          </w:tcPr>
          <w:p w14:paraId="5762B174" w14:textId="77777777" w:rsidR="007D01D9" w:rsidRPr="00761625" w:rsidRDefault="007D01D9" w:rsidP="007D01D9">
            <w:pPr>
              <w:spacing w:after="160" w:line="259" w:lineRule="auto"/>
            </w:pPr>
            <w:r>
              <w:t>1.13.</w:t>
            </w:r>
          </w:p>
        </w:tc>
        <w:tc>
          <w:tcPr>
            <w:tcW w:w="3552" w:type="dxa"/>
          </w:tcPr>
          <w:p w14:paraId="003E8E14" w14:textId="77777777" w:rsidR="007D01D9" w:rsidRPr="007C0222" w:rsidRDefault="007D01D9" w:rsidP="007D01D9">
            <w:pPr>
              <w:spacing w:after="160" w:line="259" w:lineRule="auto"/>
            </w:pPr>
            <w:r w:rsidRPr="007C0222">
              <w:t xml:space="preserve">Kabina </w:t>
            </w:r>
          </w:p>
          <w:p w14:paraId="7ADD4E0F" w14:textId="77777777" w:rsidR="007D01D9" w:rsidRPr="007C0222" w:rsidRDefault="007D01D9" w:rsidP="007D01D9">
            <w:pPr>
              <w:spacing w:after="160" w:line="259" w:lineRule="auto"/>
            </w:pPr>
          </w:p>
        </w:tc>
        <w:tc>
          <w:tcPr>
            <w:tcW w:w="2592" w:type="dxa"/>
          </w:tcPr>
          <w:p w14:paraId="17088984" w14:textId="77777777" w:rsidR="007D01D9" w:rsidRPr="00E44FA8" w:rsidRDefault="007D01D9" w:rsidP="007D01D9">
            <w:pPr>
              <w:spacing w:after="160" w:line="259" w:lineRule="auto"/>
            </w:pPr>
            <w:r w:rsidRPr="00E44FA8">
              <w:t>turi  atitikti apsaugos nuo objektų patekimo į kabiną (OPS) ir apsaugos nuo krentančių</w:t>
            </w:r>
          </w:p>
          <w:p w14:paraId="3D905CC1" w14:textId="77777777" w:rsidR="007D01D9" w:rsidRPr="00E44FA8" w:rsidRDefault="007D01D9" w:rsidP="007D01D9">
            <w:pPr>
              <w:spacing w:after="160" w:line="259" w:lineRule="auto"/>
            </w:pPr>
            <w:r w:rsidRPr="00E44FA8">
              <w:t xml:space="preserve">objektų (FOPS) standartus. </w:t>
            </w:r>
          </w:p>
        </w:tc>
        <w:tc>
          <w:tcPr>
            <w:tcW w:w="2840" w:type="dxa"/>
          </w:tcPr>
          <w:p w14:paraId="66431CBF" w14:textId="525840FA" w:rsidR="007D01D9" w:rsidRPr="00761625" w:rsidRDefault="007D01D9" w:rsidP="007D01D9">
            <w:pPr>
              <w:spacing w:after="160" w:line="259" w:lineRule="auto"/>
              <w:jc w:val="center"/>
            </w:pPr>
            <w:r w:rsidRPr="00595CD0">
              <w:rPr>
                <w:b/>
                <w:bCs/>
                <w:i/>
                <w:iCs/>
                <w:color w:val="FF0000"/>
              </w:rPr>
              <w:t>(įrašyti)</w:t>
            </w:r>
          </w:p>
        </w:tc>
      </w:tr>
      <w:tr w:rsidR="007D01D9" w:rsidRPr="00761625" w14:paraId="14CCBD71" w14:textId="77777777" w:rsidTr="00BD377E">
        <w:tc>
          <w:tcPr>
            <w:tcW w:w="0" w:type="auto"/>
          </w:tcPr>
          <w:p w14:paraId="5DACDA65" w14:textId="77777777" w:rsidR="007D01D9" w:rsidRPr="00761625" w:rsidRDefault="007D01D9" w:rsidP="007D01D9">
            <w:pPr>
              <w:spacing w:after="160" w:line="259" w:lineRule="auto"/>
            </w:pPr>
            <w:r w:rsidRPr="00761625">
              <w:t>1.1</w:t>
            </w:r>
            <w:r>
              <w:t>4</w:t>
            </w:r>
            <w:r w:rsidRPr="00761625">
              <w:t>.</w:t>
            </w:r>
          </w:p>
        </w:tc>
        <w:tc>
          <w:tcPr>
            <w:tcW w:w="3552" w:type="dxa"/>
          </w:tcPr>
          <w:p w14:paraId="4B432BFC" w14:textId="77777777" w:rsidR="007D01D9" w:rsidRPr="007C0222" w:rsidRDefault="007D01D9" w:rsidP="007D01D9">
            <w:pPr>
              <w:spacing w:after="160" w:line="259" w:lineRule="auto"/>
            </w:pPr>
            <w:r w:rsidRPr="007C0222">
              <w:t xml:space="preserve">Kabina </w:t>
            </w:r>
            <w:r w:rsidRPr="00E73AF4">
              <w:t>šildymas ir vėdinimas</w:t>
            </w:r>
          </w:p>
        </w:tc>
        <w:tc>
          <w:tcPr>
            <w:tcW w:w="2592" w:type="dxa"/>
          </w:tcPr>
          <w:p w14:paraId="6AFB2D79" w14:textId="77777777" w:rsidR="007D01D9" w:rsidRPr="00761625" w:rsidRDefault="007D01D9" w:rsidP="007D01D9">
            <w:pPr>
              <w:spacing w:after="160" w:line="259" w:lineRule="auto"/>
            </w:pPr>
            <w:r>
              <w:t xml:space="preserve">Kabinoje turi būti </w:t>
            </w:r>
            <w:r w:rsidRPr="007C0222">
              <w:t xml:space="preserve"> kondicionavim</w:t>
            </w:r>
            <w:r>
              <w:t>o</w:t>
            </w:r>
            <w:r w:rsidRPr="007C0222">
              <w:t xml:space="preserve"> ir šildym</w:t>
            </w:r>
            <w:r>
              <w:t>o sistema, praveriami langai, radijo imtuvas su USB jungtimi</w:t>
            </w:r>
          </w:p>
        </w:tc>
        <w:tc>
          <w:tcPr>
            <w:tcW w:w="2840" w:type="dxa"/>
          </w:tcPr>
          <w:p w14:paraId="410C6D5F" w14:textId="1EC19CF4" w:rsidR="007D01D9" w:rsidRPr="00761625" w:rsidRDefault="007D01D9" w:rsidP="007D01D9">
            <w:pPr>
              <w:spacing w:after="160" w:line="259" w:lineRule="auto"/>
              <w:jc w:val="center"/>
            </w:pPr>
            <w:r w:rsidRPr="00595CD0">
              <w:rPr>
                <w:b/>
                <w:bCs/>
                <w:i/>
                <w:iCs/>
                <w:color w:val="FF0000"/>
              </w:rPr>
              <w:t>(įrašyti)</w:t>
            </w:r>
          </w:p>
        </w:tc>
      </w:tr>
      <w:tr w:rsidR="007D01D9" w:rsidRPr="00761625" w14:paraId="23E585BD" w14:textId="77777777" w:rsidTr="00BD377E">
        <w:tc>
          <w:tcPr>
            <w:tcW w:w="0" w:type="auto"/>
          </w:tcPr>
          <w:p w14:paraId="0D8C490F" w14:textId="77777777" w:rsidR="007D01D9" w:rsidRPr="00761625" w:rsidRDefault="007D01D9" w:rsidP="007D01D9">
            <w:pPr>
              <w:spacing w:after="160" w:line="259" w:lineRule="auto"/>
            </w:pPr>
            <w:r w:rsidRPr="00CE777D">
              <w:t>1.1</w:t>
            </w:r>
            <w:r>
              <w:t>5</w:t>
            </w:r>
            <w:r w:rsidRPr="00CE777D">
              <w:t>.</w:t>
            </w:r>
          </w:p>
        </w:tc>
        <w:tc>
          <w:tcPr>
            <w:tcW w:w="3552" w:type="dxa"/>
          </w:tcPr>
          <w:p w14:paraId="59DB6FFB" w14:textId="77777777" w:rsidR="007D01D9" w:rsidRPr="007C0222" w:rsidRDefault="007D01D9" w:rsidP="007D01D9">
            <w:pPr>
              <w:spacing w:after="160" w:line="259" w:lineRule="auto"/>
            </w:pPr>
            <w:r w:rsidRPr="007C0222">
              <w:t>Turi būti užtikrinamas visapusiškas matomumas (išmetimo vamzdis, oro filtrai ir pan. neturi trukdyti matomumui).</w:t>
            </w:r>
          </w:p>
        </w:tc>
        <w:tc>
          <w:tcPr>
            <w:tcW w:w="2592" w:type="dxa"/>
          </w:tcPr>
          <w:p w14:paraId="5263DE7A" w14:textId="77777777" w:rsidR="007D01D9" w:rsidRPr="00761625" w:rsidRDefault="007D01D9" w:rsidP="007D01D9">
            <w:pPr>
              <w:spacing w:after="160" w:line="259" w:lineRule="auto"/>
            </w:pPr>
            <w:r>
              <w:t>Privaloma</w:t>
            </w:r>
          </w:p>
        </w:tc>
        <w:tc>
          <w:tcPr>
            <w:tcW w:w="2840" w:type="dxa"/>
          </w:tcPr>
          <w:p w14:paraId="5C5AD68B" w14:textId="04AEF6DD" w:rsidR="007D01D9" w:rsidRPr="00761625" w:rsidRDefault="007D01D9" w:rsidP="007D01D9">
            <w:pPr>
              <w:spacing w:after="160" w:line="259" w:lineRule="auto"/>
              <w:jc w:val="center"/>
            </w:pPr>
            <w:r w:rsidRPr="00595CD0">
              <w:rPr>
                <w:b/>
                <w:bCs/>
                <w:i/>
                <w:iCs/>
                <w:color w:val="FF0000"/>
              </w:rPr>
              <w:t>(įrašyti)</w:t>
            </w:r>
          </w:p>
        </w:tc>
      </w:tr>
      <w:tr w:rsidR="007D01D9" w:rsidRPr="00761625" w14:paraId="6C31E1D9" w14:textId="77777777" w:rsidTr="00BD377E">
        <w:tc>
          <w:tcPr>
            <w:tcW w:w="0" w:type="auto"/>
          </w:tcPr>
          <w:p w14:paraId="37486513" w14:textId="77777777" w:rsidR="007D01D9" w:rsidRPr="00761625" w:rsidRDefault="007D01D9" w:rsidP="007D01D9">
            <w:pPr>
              <w:spacing w:after="160" w:line="259" w:lineRule="auto"/>
            </w:pPr>
            <w:r w:rsidRPr="00CE7331">
              <w:t>1.1</w:t>
            </w:r>
            <w:r>
              <w:t>6</w:t>
            </w:r>
            <w:r w:rsidRPr="00CE7331">
              <w:t>.</w:t>
            </w:r>
          </w:p>
        </w:tc>
        <w:tc>
          <w:tcPr>
            <w:tcW w:w="3552" w:type="dxa"/>
          </w:tcPr>
          <w:p w14:paraId="6F5A5354" w14:textId="77777777" w:rsidR="007D01D9" w:rsidRPr="007C0222" w:rsidRDefault="007D01D9" w:rsidP="007D01D9">
            <w:pPr>
              <w:spacing w:after="160" w:line="259" w:lineRule="auto"/>
            </w:pPr>
            <w:r w:rsidRPr="007C0222">
              <w:t xml:space="preserve">Kabinos garso ir šilumos izoliacija. Triukšmo lygis pilnai apkrauto traktoriaus ne daugiau 88 </w:t>
            </w:r>
            <w:proofErr w:type="spellStart"/>
            <w:r w:rsidRPr="007C0222">
              <w:t>dB</w:t>
            </w:r>
            <w:proofErr w:type="spellEnd"/>
            <w:r w:rsidRPr="007C0222">
              <w:t>.</w:t>
            </w:r>
          </w:p>
        </w:tc>
        <w:tc>
          <w:tcPr>
            <w:tcW w:w="2592" w:type="dxa"/>
          </w:tcPr>
          <w:p w14:paraId="773BBE04" w14:textId="77777777" w:rsidR="007D01D9" w:rsidRPr="00761625" w:rsidRDefault="007D01D9" w:rsidP="007D01D9">
            <w:pPr>
              <w:spacing w:after="160" w:line="259" w:lineRule="auto"/>
            </w:pPr>
            <w:r>
              <w:t>k</w:t>
            </w:r>
            <w:r w:rsidRPr="007C0222">
              <w:t xml:space="preserve">abinos garso ir šilumos izoliacija. Triukšmo lygis pilnai apkrauto traktoriaus ne daugiau 88 </w:t>
            </w:r>
            <w:proofErr w:type="spellStart"/>
            <w:r w:rsidRPr="007C0222">
              <w:t>dB</w:t>
            </w:r>
            <w:proofErr w:type="spellEnd"/>
            <w:r w:rsidRPr="007C0222">
              <w:t>.</w:t>
            </w:r>
          </w:p>
        </w:tc>
        <w:tc>
          <w:tcPr>
            <w:tcW w:w="2840" w:type="dxa"/>
          </w:tcPr>
          <w:p w14:paraId="49F58D13" w14:textId="474134EE" w:rsidR="007D01D9" w:rsidRPr="00761625" w:rsidRDefault="007D01D9" w:rsidP="007D01D9">
            <w:pPr>
              <w:spacing w:after="160" w:line="259" w:lineRule="auto"/>
              <w:jc w:val="center"/>
            </w:pPr>
            <w:r w:rsidRPr="00595CD0">
              <w:rPr>
                <w:b/>
                <w:bCs/>
                <w:i/>
                <w:iCs/>
                <w:color w:val="FF0000"/>
              </w:rPr>
              <w:t>(įrašyti)</w:t>
            </w:r>
          </w:p>
        </w:tc>
      </w:tr>
      <w:tr w:rsidR="007D01D9" w:rsidRPr="00761625" w14:paraId="5BB4DCBB" w14:textId="77777777" w:rsidTr="00BD377E">
        <w:tc>
          <w:tcPr>
            <w:tcW w:w="0" w:type="auto"/>
          </w:tcPr>
          <w:p w14:paraId="50B23AC4" w14:textId="77777777" w:rsidR="007D01D9" w:rsidRPr="00761625" w:rsidRDefault="007D01D9" w:rsidP="007D01D9">
            <w:pPr>
              <w:spacing w:after="160" w:line="259" w:lineRule="auto"/>
            </w:pPr>
            <w:r w:rsidRPr="00CE7331">
              <w:t>1.1</w:t>
            </w:r>
            <w:r>
              <w:t>7</w:t>
            </w:r>
            <w:r w:rsidRPr="00CE7331">
              <w:t>.</w:t>
            </w:r>
          </w:p>
        </w:tc>
        <w:tc>
          <w:tcPr>
            <w:tcW w:w="3552" w:type="dxa"/>
          </w:tcPr>
          <w:p w14:paraId="608551A2" w14:textId="77777777" w:rsidR="007D01D9" w:rsidRPr="007C0222" w:rsidRDefault="007D01D9" w:rsidP="007D01D9">
            <w:pPr>
              <w:spacing w:after="160" w:line="259" w:lineRule="auto"/>
            </w:pPr>
            <w:r w:rsidRPr="007C0222">
              <w:t xml:space="preserve">Priekinio stiklo </w:t>
            </w:r>
            <w:proofErr w:type="spellStart"/>
            <w:r w:rsidRPr="007C0222">
              <w:t>valytuv</w:t>
            </w:r>
            <w:proofErr w:type="spellEnd"/>
            <w:r w:rsidRPr="00CC3C14">
              <w:rPr>
                <w:lang w:val="es-ES"/>
              </w:rPr>
              <w:t>as</w:t>
            </w:r>
            <w:r w:rsidRPr="007C0222">
              <w:t xml:space="preserve"> su apiplovimu. </w:t>
            </w:r>
          </w:p>
        </w:tc>
        <w:tc>
          <w:tcPr>
            <w:tcW w:w="2592" w:type="dxa"/>
          </w:tcPr>
          <w:p w14:paraId="7599AB49" w14:textId="77777777" w:rsidR="007D01D9" w:rsidRPr="00761625" w:rsidRDefault="007D01D9" w:rsidP="007D01D9">
            <w:pPr>
              <w:spacing w:after="160" w:line="259" w:lineRule="auto"/>
            </w:pPr>
            <w:r>
              <w:t>Privaloma</w:t>
            </w:r>
          </w:p>
        </w:tc>
        <w:tc>
          <w:tcPr>
            <w:tcW w:w="2840" w:type="dxa"/>
          </w:tcPr>
          <w:p w14:paraId="234CFDE4" w14:textId="2B987497" w:rsidR="007D01D9" w:rsidRPr="00761625" w:rsidRDefault="007D01D9" w:rsidP="007D01D9">
            <w:pPr>
              <w:spacing w:after="160" w:line="259" w:lineRule="auto"/>
              <w:jc w:val="center"/>
            </w:pPr>
            <w:r w:rsidRPr="00595CD0">
              <w:rPr>
                <w:b/>
                <w:bCs/>
                <w:i/>
                <w:iCs/>
                <w:color w:val="FF0000"/>
              </w:rPr>
              <w:t>(įrašyti)</w:t>
            </w:r>
          </w:p>
        </w:tc>
      </w:tr>
      <w:tr w:rsidR="007D01D9" w:rsidRPr="00761625" w14:paraId="2D587F89" w14:textId="77777777" w:rsidTr="00BD377E">
        <w:tc>
          <w:tcPr>
            <w:tcW w:w="0" w:type="auto"/>
          </w:tcPr>
          <w:p w14:paraId="4484E805" w14:textId="77777777" w:rsidR="007D01D9" w:rsidRPr="00CE7331" w:rsidRDefault="007D01D9" w:rsidP="007D01D9">
            <w:pPr>
              <w:spacing w:after="160" w:line="259" w:lineRule="auto"/>
            </w:pPr>
            <w:r>
              <w:t>1.18.</w:t>
            </w:r>
          </w:p>
        </w:tc>
        <w:tc>
          <w:tcPr>
            <w:tcW w:w="3552" w:type="dxa"/>
          </w:tcPr>
          <w:p w14:paraId="39C5EBD9" w14:textId="77777777" w:rsidR="007D01D9" w:rsidRPr="007C0222" w:rsidRDefault="007D01D9" w:rsidP="007D01D9">
            <w:pPr>
              <w:spacing w:after="160" w:line="259" w:lineRule="auto"/>
            </w:pPr>
            <w:r w:rsidRPr="007C0222">
              <w:t>Galinio vaizdo veidrodžiai iš abiejų šonų</w:t>
            </w:r>
          </w:p>
        </w:tc>
        <w:tc>
          <w:tcPr>
            <w:tcW w:w="2592" w:type="dxa"/>
          </w:tcPr>
          <w:p w14:paraId="78F5AA1D" w14:textId="77777777" w:rsidR="007D01D9" w:rsidRPr="00761625" w:rsidRDefault="007D01D9" w:rsidP="007D01D9">
            <w:pPr>
              <w:spacing w:after="160" w:line="259" w:lineRule="auto"/>
            </w:pPr>
            <w:r>
              <w:t>Privaloma</w:t>
            </w:r>
          </w:p>
        </w:tc>
        <w:tc>
          <w:tcPr>
            <w:tcW w:w="2840" w:type="dxa"/>
          </w:tcPr>
          <w:p w14:paraId="038C02EA" w14:textId="12BD8E70" w:rsidR="007D01D9" w:rsidRPr="00761625" w:rsidRDefault="007D01D9" w:rsidP="007D01D9">
            <w:pPr>
              <w:spacing w:after="160" w:line="259" w:lineRule="auto"/>
              <w:jc w:val="center"/>
            </w:pPr>
            <w:r w:rsidRPr="00595CD0">
              <w:rPr>
                <w:b/>
                <w:bCs/>
                <w:i/>
                <w:iCs/>
                <w:color w:val="FF0000"/>
              </w:rPr>
              <w:t>(įrašyti)</w:t>
            </w:r>
          </w:p>
        </w:tc>
      </w:tr>
      <w:tr w:rsidR="007D01D9" w:rsidRPr="00761625" w14:paraId="3F0BC67E" w14:textId="77777777" w:rsidTr="00BD377E">
        <w:tc>
          <w:tcPr>
            <w:tcW w:w="0" w:type="auto"/>
          </w:tcPr>
          <w:p w14:paraId="37216AE9" w14:textId="77777777" w:rsidR="007D01D9" w:rsidRPr="00761625" w:rsidRDefault="007D01D9" w:rsidP="007D01D9">
            <w:pPr>
              <w:spacing w:after="160" w:line="259" w:lineRule="auto"/>
            </w:pPr>
            <w:r w:rsidRPr="00CE7331">
              <w:t>1.1</w:t>
            </w:r>
            <w:r>
              <w:t>9</w:t>
            </w:r>
            <w:r w:rsidRPr="00CE7331">
              <w:t>.</w:t>
            </w:r>
          </w:p>
        </w:tc>
        <w:tc>
          <w:tcPr>
            <w:tcW w:w="3552" w:type="dxa"/>
          </w:tcPr>
          <w:p w14:paraId="180F32B5" w14:textId="77777777" w:rsidR="007D01D9" w:rsidRPr="007C0222" w:rsidRDefault="007D01D9" w:rsidP="007D01D9">
            <w:pPr>
              <w:spacing w:after="160" w:line="259" w:lineRule="auto"/>
            </w:pPr>
            <w:r w:rsidRPr="007C0222">
              <w:t xml:space="preserve">Vairuotojo sėdynė </w:t>
            </w:r>
          </w:p>
        </w:tc>
        <w:tc>
          <w:tcPr>
            <w:tcW w:w="2592" w:type="dxa"/>
          </w:tcPr>
          <w:p w14:paraId="1A18F6DD" w14:textId="77777777" w:rsidR="007D01D9" w:rsidRPr="00761625" w:rsidRDefault="007D01D9" w:rsidP="007D01D9">
            <w:pPr>
              <w:spacing w:after="160" w:line="259" w:lineRule="auto"/>
            </w:pPr>
            <w:r>
              <w:t>R</w:t>
            </w:r>
            <w:r w:rsidRPr="007C0222">
              <w:t>eguliuojama, su saugos diržu.</w:t>
            </w:r>
          </w:p>
        </w:tc>
        <w:tc>
          <w:tcPr>
            <w:tcW w:w="2840" w:type="dxa"/>
          </w:tcPr>
          <w:p w14:paraId="4AC33D19" w14:textId="0D0E2067" w:rsidR="007D01D9" w:rsidRPr="00761625" w:rsidRDefault="007D01D9" w:rsidP="007D01D9">
            <w:pPr>
              <w:spacing w:after="160" w:line="259" w:lineRule="auto"/>
              <w:jc w:val="center"/>
            </w:pPr>
            <w:r w:rsidRPr="00595CD0">
              <w:rPr>
                <w:b/>
                <w:bCs/>
                <w:i/>
                <w:iCs/>
                <w:color w:val="FF0000"/>
              </w:rPr>
              <w:t>(įrašyti)</w:t>
            </w:r>
          </w:p>
        </w:tc>
      </w:tr>
      <w:tr w:rsidR="007D01D9" w:rsidRPr="00761625" w14:paraId="586DBDC8" w14:textId="77777777" w:rsidTr="00BD377E">
        <w:tc>
          <w:tcPr>
            <w:tcW w:w="0" w:type="auto"/>
          </w:tcPr>
          <w:p w14:paraId="41CAA484" w14:textId="77777777" w:rsidR="007D01D9" w:rsidRPr="00761625" w:rsidRDefault="007D01D9" w:rsidP="007D01D9">
            <w:pPr>
              <w:spacing w:after="160" w:line="259" w:lineRule="auto"/>
            </w:pPr>
            <w:r w:rsidRPr="00CE7331">
              <w:t>1.</w:t>
            </w:r>
            <w:r>
              <w:t>20</w:t>
            </w:r>
            <w:r w:rsidRPr="00CE7331">
              <w:t>.</w:t>
            </w:r>
          </w:p>
        </w:tc>
        <w:tc>
          <w:tcPr>
            <w:tcW w:w="3552" w:type="dxa"/>
          </w:tcPr>
          <w:p w14:paraId="16164681" w14:textId="77777777" w:rsidR="007D01D9" w:rsidRPr="007C0222" w:rsidRDefault="007D01D9" w:rsidP="007D01D9">
            <w:pPr>
              <w:spacing w:after="160" w:line="259" w:lineRule="auto"/>
            </w:pPr>
            <w:r w:rsidRPr="007C0222">
              <w:t xml:space="preserve">Darbiniai žibintai </w:t>
            </w:r>
          </w:p>
        </w:tc>
        <w:tc>
          <w:tcPr>
            <w:tcW w:w="2592" w:type="dxa"/>
          </w:tcPr>
          <w:p w14:paraId="6F9B8193" w14:textId="77777777" w:rsidR="007D01D9" w:rsidRPr="00761625" w:rsidRDefault="007D01D9" w:rsidP="007D01D9">
            <w:pPr>
              <w:spacing w:after="160" w:line="259" w:lineRule="auto"/>
            </w:pPr>
            <w:r>
              <w:t>A</w:t>
            </w:r>
            <w:r w:rsidRPr="007C0222">
              <w:t>nt traktoriaus kabinos stogo gale ne mažiau 2 vnt.</w:t>
            </w:r>
          </w:p>
        </w:tc>
        <w:tc>
          <w:tcPr>
            <w:tcW w:w="2840" w:type="dxa"/>
          </w:tcPr>
          <w:p w14:paraId="3BC6E5E1" w14:textId="71FDCE5B" w:rsidR="007D01D9" w:rsidRPr="00761625" w:rsidRDefault="007D01D9" w:rsidP="007D01D9">
            <w:pPr>
              <w:spacing w:after="160" w:line="259" w:lineRule="auto"/>
              <w:jc w:val="center"/>
            </w:pPr>
            <w:r w:rsidRPr="00595CD0">
              <w:rPr>
                <w:b/>
                <w:bCs/>
                <w:i/>
                <w:iCs/>
                <w:color w:val="FF0000"/>
              </w:rPr>
              <w:t>(įrašyti)</w:t>
            </w:r>
          </w:p>
        </w:tc>
      </w:tr>
      <w:tr w:rsidR="007D01D9" w:rsidRPr="00761625" w14:paraId="10E50E03" w14:textId="77777777" w:rsidTr="00BD377E">
        <w:tc>
          <w:tcPr>
            <w:tcW w:w="0" w:type="auto"/>
          </w:tcPr>
          <w:p w14:paraId="051681B8" w14:textId="77777777" w:rsidR="007D01D9" w:rsidRPr="00761625" w:rsidRDefault="007D01D9" w:rsidP="007D01D9">
            <w:pPr>
              <w:spacing w:after="160" w:line="259" w:lineRule="auto"/>
            </w:pPr>
            <w:r w:rsidRPr="00CE7331">
              <w:t>1.</w:t>
            </w:r>
            <w:r>
              <w:t>21</w:t>
            </w:r>
            <w:r w:rsidRPr="00CE7331">
              <w:t>.</w:t>
            </w:r>
          </w:p>
        </w:tc>
        <w:tc>
          <w:tcPr>
            <w:tcW w:w="3552" w:type="dxa"/>
          </w:tcPr>
          <w:p w14:paraId="4B7B1E13" w14:textId="77777777" w:rsidR="007D01D9" w:rsidRPr="007C0222" w:rsidRDefault="007D01D9" w:rsidP="007D01D9">
            <w:pPr>
              <w:spacing w:after="160" w:line="259" w:lineRule="auto"/>
            </w:pPr>
            <w:r w:rsidRPr="007C0222">
              <w:t xml:space="preserve">Darbiniai žibintai </w:t>
            </w:r>
          </w:p>
        </w:tc>
        <w:tc>
          <w:tcPr>
            <w:tcW w:w="2592" w:type="dxa"/>
          </w:tcPr>
          <w:p w14:paraId="4D3D9B83" w14:textId="77777777" w:rsidR="007D01D9" w:rsidRPr="00761625" w:rsidRDefault="007D01D9" w:rsidP="007D01D9">
            <w:pPr>
              <w:spacing w:after="160" w:line="259" w:lineRule="auto"/>
            </w:pPr>
            <w:r>
              <w:t>A</w:t>
            </w:r>
            <w:r w:rsidRPr="007C0222">
              <w:t xml:space="preserve">nt traktoriaus kabinos stogo </w:t>
            </w:r>
            <w:r w:rsidRPr="00CC3C14">
              <w:t>priekyje</w:t>
            </w:r>
            <w:r w:rsidRPr="007C0222">
              <w:t xml:space="preserve"> ne mažiau 2 vnt.</w:t>
            </w:r>
          </w:p>
        </w:tc>
        <w:tc>
          <w:tcPr>
            <w:tcW w:w="2840" w:type="dxa"/>
          </w:tcPr>
          <w:p w14:paraId="4F83DDE9" w14:textId="30E26914" w:rsidR="007D01D9" w:rsidRPr="00761625" w:rsidRDefault="007D01D9" w:rsidP="007D01D9">
            <w:pPr>
              <w:spacing w:after="160" w:line="259" w:lineRule="auto"/>
              <w:jc w:val="center"/>
            </w:pPr>
            <w:r w:rsidRPr="00595CD0">
              <w:rPr>
                <w:b/>
                <w:bCs/>
                <w:i/>
                <w:iCs/>
                <w:color w:val="FF0000"/>
              </w:rPr>
              <w:t>(įrašyti)</w:t>
            </w:r>
          </w:p>
        </w:tc>
      </w:tr>
      <w:tr w:rsidR="007D01D9" w:rsidRPr="00761625" w14:paraId="58645525" w14:textId="77777777" w:rsidTr="00BD377E">
        <w:tc>
          <w:tcPr>
            <w:tcW w:w="0" w:type="auto"/>
          </w:tcPr>
          <w:p w14:paraId="3E573ED0" w14:textId="77777777" w:rsidR="007D01D9" w:rsidRPr="00761625" w:rsidRDefault="007D01D9" w:rsidP="007D01D9">
            <w:pPr>
              <w:spacing w:after="160" w:line="259" w:lineRule="auto"/>
            </w:pPr>
            <w:r w:rsidRPr="00761625">
              <w:t>1.</w:t>
            </w:r>
            <w:r>
              <w:t>22</w:t>
            </w:r>
            <w:r w:rsidRPr="00761625">
              <w:t>.</w:t>
            </w:r>
          </w:p>
        </w:tc>
        <w:tc>
          <w:tcPr>
            <w:tcW w:w="3552" w:type="dxa"/>
          </w:tcPr>
          <w:p w14:paraId="34119478" w14:textId="77777777" w:rsidR="007D01D9" w:rsidRPr="00761625" w:rsidRDefault="007D01D9" w:rsidP="007D01D9">
            <w:pPr>
              <w:spacing w:after="160" w:line="259" w:lineRule="auto"/>
            </w:pPr>
            <w:r w:rsidRPr="00761625">
              <w:t xml:space="preserve">Kuro bako talpa </w:t>
            </w:r>
          </w:p>
        </w:tc>
        <w:tc>
          <w:tcPr>
            <w:tcW w:w="2592" w:type="dxa"/>
          </w:tcPr>
          <w:p w14:paraId="21799072" w14:textId="77777777" w:rsidR="007D01D9" w:rsidRPr="00761625" w:rsidRDefault="007D01D9" w:rsidP="007D01D9">
            <w:pPr>
              <w:spacing w:after="160" w:line="259" w:lineRule="auto"/>
            </w:pPr>
            <w:r w:rsidRPr="00761625">
              <w:t xml:space="preserve">ne mažesnė </w:t>
            </w:r>
            <w:r w:rsidRPr="00EE3FD3">
              <w:t xml:space="preserve">nei </w:t>
            </w:r>
            <w:r>
              <w:t>110</w:t>
            </w:r>
            <w:r w:rsidRPr="00EE3FD3">
              <w:t xml:space="preserve"> l</w:t>
            </w:r>
          </w:p>
        </w:tc>
        <w:tc>
          <w:tcPr>
            <w:tcW w:w="2840" w:type="dxa"/>
          </w:tcPr>
          <w:p w14:paraId="4FA71884" w14:textId="78E5ED05" w:rsidR="007D01D9" w:rsidRPr="00761625" w:rsidRDefault="007D01D9" w:rsidP="007D01D9">
            <w:pPr>
              <w:spacing w:after="160" w:line="259" w:lineRule="auto"/>
              <w:jc w:val="center"/>
            </w:pPr>
            <w:r w:rsidRPr="00595CD0">
              <w:rPr>
                <w:b/>
                <w:bCs/>
                <w:i/>
                <w:iCs/>
                <w:color w:val="FF0000"/>
              </w:rPr>
              <w:t>(įrašyti)</w:t>
            </w:r>
          </w:p>
        </w:tc>
      </w:tr>
      <w:tr w:rsidR="007D01D9" w:rsidRPr="00761625" w14:paraId="6E69F5BD" w14:textId="77777777" w:rsidTr="00BD377E">
        <w:tc>
          <w:tcPr>
            <w:tcW w:w="0" w:type="auto"/>
          </w:tcPr>
          <w:p w14:paraId="1C235A70" w14:textId="77777777" w:rsidR="007D01D9" w:rsidRPr="00761625" w:rsidRDefault="007D01D9" w:rsidP="007D01D9">
            <w:pPr>
              <w:spacing w:after="160" w:line="259" w:lineRule="auto"/>
            </w:pPr>
            <w:r w:rsidRPr="00761625">
              <w:t>1.</w:t>
            </w:r>
            <w:r>
              <w:t>23</w:t>
            </w:r>
            <w:r w:rsidRPr="00761625">
              <w:t>.</w:t>
            </w:r>
          </w:p>
        </w:tc>
        <w:tc>
          <w:tcPr>
            <w:tcW w:w="3552" w:type="dxa"/>
          </w:tcPr>
          <w:p w14:paraId="1351470B" w14:textId="77777777" w:rsidR="007D01D9" w:rsidRPr="00761625" w:rsidRDefault="007D01D9" w:rsidP="007D01D9">
            <w:pPr>
              <w:spacing w:after="160" w:line="259" w:lineRule="auto"/>
            </w:pPr>
            <w:r w:rsidRPr="00761625">
              <w:t xml:space="preserve">Vairo mechanizmas </w:t>
            </w:r>
          </w:p>
        </w:tc>
        <w:tc>
          <w:tcPr>
            <w:tcW w:w="2592" w:type="dxa"/>
          </w:tcPr>
          <w:p w14:paraId="301F27FF" w14:textId="77777777" w:rsidR="007D01D9" w:rsidRPr="00761625" w:rsidRDefault="007D01D9" w:rsidP="007D01D9">
            <w:pPr>
              <w:spacing w:after="160" w:line="259" w:lineRule="auto"/>
            </w:pPr>
            <w:r w:rsidRPr="00761625">
              <w:t>Vairo mechanizmas hidraulinis</w:t>
            </w:r>
          </w:p>
        </w:tc>
        <w:tc>
          <w:tcPr>
            <w:tcW w:w="2840" w:type="dxa"/>
          </w:tcPr>
          <w:p w14:paraId="364E218D" w14:textId="27C2C0F8" w:rsidR="007D01D9" w:rsidRPr="00761625" w:rsidRDefault="007D01D9" w:rsidP="007D01D9">
            <w:pPr>
              <w:spacing w:after="160" w:line="259" w:lineRule="auto"/>
              <w:jc w:val="center"/>
            </w:pPr>
            <w:r w:rsidRPr="00595CD0">
              <w:rPr>
                <w:b/>
                <w:bCs/>
                <w:i/>
                <w:iCs/>
                <w:color w:val="FF0000"/>
              </w:rPr>
              <w:t>(įrašyti)</w:t>
            </w:r>
          </w:p>
        </w:tc>
      </w:tr>
      <w:tr w:rsidR="007D01D9" w:rsidRPr="00761625" w14:paraId="3FB2FBD0" w14:textId="77777777" w:rsidTr="00BD377E">
        <w:tc>
          <w:tcPr>
            <w:tcW w:w="0" w:type="auto"/>
          </w:tcPr>
          <w:p w14:paraId="7205337E" w14:textId="77777777" w:rsidR="007D01D9" w:rsidRPr="00761625" w:rsidRDefault="007D01D9" w:rsidP="007D01D9">
            <w:pPr>
              <w:spacing w:after="160" w:line="259" w:lineRule="auto"/>
            </w:pPr>
            <w:r w:rsidRPr="00761625">
              <w:lastRenderedPageBreak/>
              <w:t>1.</w:t>
            </w:r>
            <w:r>
              <w:t>24</w:t>
            </w:r>
            <w:r w:rsidRPr="00761625">
              <w:t>.</w:t>
            </w:r>
          </w:p>
        </w:tc>
        <w:tc>
          <w:tcPr>
            <w:tcW w:w="3552" w:type="dxa"/>
          </w:tcPr>
          <w:p w14:paraId="4C954EE6" w14:textId="77777777" w:rsidR="007D01D9" w:rsidRPr="00761625" w:rsidRDefault="007D01D9" w:rsidP="007D01D9">
            <w:pPr>
              <w:spacing w:after="160" w:line="259" w:lineRule="auto"/>
            </w:pPr>
            <w:r w:rsidRPr="00761625">
              <w:t xml:space="preserve">Vairo padėtis </w:t>
            </w:r>
          </w:p>
        </w:tc>
        <w:tc>
          <w:tcPr>
            <w:tcW w:w="2592" w:type="dxa"/>
          </w:tcPr>
          <w:p w14:paraId="1700BD93" w14:textId="77777777" w:rsidR="007D01D9" w:rsidRPr="00761625" w:rsidRDefault="007D01D9" w:rsidP="007D01D9">
            <w:pPr>
              <w:spacing w:after="160" w:line="259" w:lineRule="auto"/>
            </w:pPr>
            <w:r w:rsidRPr="00761625">
              <w:t>Vairo padėtis reguliuojama</w:t>
            </w:r>
          </w:p>
        </w:tc>
        <w:tc>
          <w:tcPr>
            <w:tcW w:w="2840" w:type="dxa"/>
          </w:tcPr>
          <w:p w14:paraId="12757916" w14:textId="7571B026" w:rsidR="007D01D9" w:rsidRPr="00761625" w:rsidRDefault="007D01D9" w:rsidP="007D01D9">
            <w:pPr>
              <w:spacing w:after="160" w:line="259" w:lineRule="auto"/>
              <w:jc w:val="center"/>
            </w:pPr>
            <w:r w:rsidRPr="00595CD0">
              <w:rPr>
                <w:b/>
                <w:bCs/>
                <w:i/>
                <w:iCs/>
                <w:color w:val="FF0000"/>
              </w:rPr>
              <w:t>(įrašyti)</w:t>
            </w:r>
          </w:p>
        </w:tc>
      </w:tr>
      <w:tr w:rsidR="007D01D9" w:rsidRPr="00761625" w14:paraId="1A4BC4AC" w14:textId="77777777" w:rsidTr="00BD377E">
        <w:tc>
          <w:tcPr>
            <w:tcW w:w="0" w:type="auto"/>
          </w:tcPr>
          <w:p w14:paraId="50732497" w14:textId="77777777" w:rsidR="007D01D9" w:rsidRPr="00761625" w:rsidRDefault="007D01D9" w:rsidP="007D01D9">
            <w:pPr>
              <w:spacing w:after="160" w:line="259" w:lineRule="auto"/>
            </w:pPr>
            <w:r w:rsidRPr="00761625">
              <w:t>1.</w:t>
            </w:r>
            <w:r>
              <w:t>25</w:t>
            </w:r>
            <w:r w:rsidRPr="00761625">
              <w:t>.</w:t>
            </w:r>
          </w:p>
        </w:tc>
        <w:tc>
          <w:tcPr>
            <w:tcW w:w="3552" w:type="dxa"/>
          </w:tcPr>
          <w:p w14:paraId="6C4FA060" w14:textId="77777777" w:rsidR="007D01D9" w:rsidRPr="00761625" w:rsidRDefault="007D01D9" w:rsidP="007D01D9">
            <w:pPr>
              <w:spacing w:after="160" w:line="259" w:lineRule="auto"/>
            </w:pPr>
            <w:r w:rsidRPr="00761625">
              <w:t>Galinis darbinis velenas</w:t>
            </w:r>
            <w:r>
              <w:t xml:space="preserve"> (</w:t>
            </w:r>
            <w:proofErr w:type="spellStart"/>
            <w:r>
              <w:t>rpm</w:t>
            </w:r>
            <w:proofErr w:type="spellEnd"/>
            <w:r>
              <w:t>)</w:t>
            </w:r>
            <w:r w:rsidRPr="00761625">
              <w:t xml:space="preserve"> </w:t>
            </w:r>
          </w:p>
        </w:tc>
        <w:tc>
          <w:tcPr>
            <w:tcW w:w="2592" w:type="dxa"/>
          </w:tcPr>
          <w:p w14:paraId="45C875D1" w14:textId="77777777" w:rsidR="007D01D9" w:rsidRPr="00761625" w:rsidRDefault="007D01D9" w:rsidP="007D01D9">
            <w:pPr>
              <w:spacing w:after="160" w:line="259" w:lineRule="auto"/>
            </w:pPr>
            <w:r>
              <w:t>540/540E</w:t>
            </w:r>
          </w:p>
        </w:tc>
        <w:tc>
          <w:tcPr>
            <w:tcW w:w="2840" w:type="dxa"/>
          </w:tcPr>
          <w:p w14:paraId="365C9EFB" w14:textId="257F9BA4" w:rsidR="007D01D9" w:rsidRPr="00761625" w:rsidRDefault="007D01D9" w:rsidP="007D01D9">
            <w:pPr>
              <w:spacing w:after="160" w:line="259" w:lineRule="auto"/>
              <w:jc w:val="center"/>
            </w:pPr>
            <w:r w:rsidRPr="00595CD0">
              <w:rPr>
                <w:b/>
                <w:bCs/>
                <w:i/>
                <w:iCs/>
                <w:color w:val="FF0000"/>
              </w:rPr>
              <w:t>(įrašyti)</w:t>
            </w:r>
          </w:p>
        </w:tc>
      </w:tr>
      <w:tr w:rsidR="007D01D9" w:rsidRPr="00761625" w14:paraId="42290AF7" w14:textId="77777777" w:rsidTr="00BD377E">
        <w:tc>
          <w:tcPr>
            <w:tcW w:w="0" w:type="auto"/>
          </w:tcPr>
          <w:p w14:paraId="67C4CAE1" w14:textId="77777777" w:rsidR="007D01D9" w:rsidRPr="00761625" w:rsidRDefault="007D01D9" w:rsidP="007D01D9">
            <w:pPr>
              <w:spacing w:after="160" w:line="259" w:lineRule="auto"/>
            </w:pPr>
            <w:r w:rsidRPr="00761625">
              <w:t>1.</w:t>
            </w:r>
            <w:r>
              <w:t>26</w:t>
            </w:r>
            <w:r w:rsidRPr="00761625">
              <w:t>.</w:t>
            </w:r>
          </w:p>
        </w:tc>
        <w:tc>
          <w:tcPr>
            <w:tcW w:w="3552" w:type="dxa"/>
          </w:tcPr>
          <w:p w14:paraId="03A81620" w14:textId="77777777" w:rsidR="007D01D9" w:rsidRPr="00761625" w:rsidRDefault="007D01D9" w:rsidP="007D01D9">
            <w:pPr>
              <w:spacing w:after="160" w:line="259" w:lineRule="auto"/>
            </w:pPr>
            <w:r w:rsidRPr="00A44A2A">
              <w:t xml:space="preserve">Traktoriaus ilgis </w:t>
            </w:r>
          </w:p>
        </w:tc>
        <w:tc>
          <w:tcPr>
            <w:tcW w:w="2592" w:type="dxa"/>
          </w:tcPr>
          <w:p w14:paraId="62656AD1" w14:textId="77777777" w:rsidR="007D01D9" w:rsidRPr="00761625" w:rsidRDefault="007D01D9" w:rsidP="007D01D9">
            <w:pPr>
              <w:spacing w:after="160" w:line="259" w:lineRule="auto"/>
            </w:pPr>
            <w:r>
              <w:t>Ne ilgesnis kaip</w:t>
            </w:r>
            <w:r w:rsidRPr="00A44A2A">
              <w:t xml:space="preserve"> 3</w:t>
            </w:r>
            <w:r>
              <w:t>985</w:t>
            </w:r>
            <w:r w:rsidRPr="00A44A2A">
              <w:t xml:space="preserve"> mm</w:t>
            </w:r>
          </w:p>
        </w:tc>
        <w:tc>
          <w:tcPr>
            <w:tcW w:w="2840" w:type="dxa"/>
          </w:tcPr>
          <w:p w14:paraId="67BFBFAC" w14:textId="2B82A38B" w:rsidR="007D01D9" w:rsidRPr="00761625" w:rsidRDefault="007D01D9" w:rsidP="007D01D9">
            <w:pPr>
              <w:spacing w:after="160" w:line="259" w:lineRule="auto"/>
              <w:jc w:val="center"/>
            </w:pPr>
            <w:r w:rsidRPr="00595CD0">
              <w:rPr>
                <w:b/>
                <w:bCs/>
                <w:i/>
                <w:iCs/>
                <w:color w:val="FF0000"/>
              </w:rPr>
              <w:t>(įrašyti)</w:t>
            </w:r>
          </w:p>
        </w:tc>
      </w:tr>
      <w:tr w:rsidR="007D01D9" w:rsidRPr="00761625" w14:paraId="69EDA54D" w14:textId="77777777" w:rsidTr="00BD377E">
        <w:tc>
          <w:tcPr>
            <w:tcW w:w="0" w:type="auto"/>
          </w:tcPr>
          <w:p w14:paraId="3B968BA2" w14:textId="77777777" w:rsidR="007D01D9" w:rsidRPr="00761625" w:rsidRDefault="007D01D9" w:rsidP="007D01D9">
            <w:pPr>
              <w:spacing w:after="160" w:line="259" w:lineRule="auto"/>
            </w:pPr>
            <w:r w:rsidRPr="00761625">
              <w:t>1.2</w:t>
            </w:r>
            <w:r>
              <w:t>7</w:t>
            </w:r>
            <w:r w:rsidRPr="00761625">
              <w:t>.</w:t>
            </w:r>
          </w:p>
        </w:tc>
        <w:tc>
          <w:tcPr>
            <w:tcW w:w="3552" w:type="dxa"/>
          </w:tcPr>
          <w:p w14:paraId="1977A0E4" w14:textId="77777777" w:rsidR="007D01D9" w:rsidRPr="00761625" w:rsidRDefault="007D01D9" w:rsidP="007D01D9">
            <w:pPr>
              <w:spacing w:after="160" w:line="259" w:lineRule="auto"/>
            </w:pPr>
            <w:r w:rsidRPr="00761625">
              <w:t xml:space="preserve">Galinės tritaškės pakabos keliamoji galia </w:t>
            </w:r>
          </w:p>
        </w:tc>
        <w:tc>
          <w:tcPr>
            <w:tcW w:w="2592" w:type="dxa"/>
          </w:tcPr>
          <w:p w14:paraId="1D6418E8" w14:textId="77777777" w:rsidR="007D01D9" w:rsidRPr="00761625" w:rsidRDefault="007D01D9" w:rsidP="007D01D9">
            <w:pPr>
              <w:spacing w:after="160" w:line="259" w:lineRule="auto"/>
            </w:pPr>
            <w:r>
              <w:t>Nuo 3000 iki 3500 kg.</w:t>
            </w:r>
          </w:p>
        </w:tc>
        <w:tc>
          <w:tcPr>
            <w:tcW w:w="2840" w:type="dxa"/>
          </w:tcPr>
          <w:p w14:paraId="241C3A19" w14:textId="4DC8D17B" w:rsidR="007D01D9" w:rsidRPr="00761625" w:rsidRDefault="007D01D9" w:rsidP="007D01D9">
            <w:pPr>
              <w:spacing w:after="160" w:line="259" w:lineRule="auto"/>
              <w:jc w:val="center"/>
            </w:pPr>
            <w:r w:rsidRPr="00595CD0">
              <w:rPr>
                <w:b/>
                <w:bCs/>
                <w:i/>
                <w:iCs/>
                <w:color w:val="FF0000"/>
              </w:rPr>
              <w:t>(įrašyti)</w:t>
            </w:r>
          </w:p>
        </w:tc>
      </w:tr>
      <w:tr w:rsidR="007D01D9" w:rsidRPr="00761625" w14:paraId="5A5AE781" w14:textId="77777777" w:rsidTr="00BD377E">
        <w:tc>
          <w:tcPr>
            <w:tcW w:w="0" w:type="auto"/>
          </w:tcPr>
          <w:p w14:paraId="5CEB5B1B" w14:textId="77777777" w:rsidR="007D01D9" w:rsidRPr="00761625" w:rsidRDefault="007D01D9" w:rsidP="007D01D9">
            <w:pPr>
              <w:spacing w:after="160" w:line="259" w:lineRule="auto"/>
            </w:pPr>
            <w:r>
              <w:t>1.28</w:t>
            </w:r>
          </w:p>
        </w:tc>
        <w:tc>
          <w:tcPr>
            <w:tcW w:w="3552" w:type="dxa"/>
          </w:tcPr>
          <w:p w14:paraId="4C12F65F" w14:textId="77777777" w:rsidR="007D01D9" w:rsidRPr="007C0222" w:rsidRDefault="007D01D9" w:rsidP="007D01D9">
            <w:pPr>
              <w:spacing w:after="160" w:line="259" w:lineRule="auto"/>
            </w:pPr>
            <w:r w:rsidRPr="007C0222">
              <w:t>Galinė</w:t>
            </w:r>
            <w:r w:rsidRPr="00CC3C14">
              <w:t>s</w:t>
            </w:r>
            <w:r w:rsidRPr="007C0222">
              <w:t xml:space="preserve"> trijų taškų pakab</w:t>
            </w:r>
            <w:r w:rsidRPr="00CC3C14">
              <w:t>os v</w:t>
            </w:r>
            <w:r w:rsidRPr="007C0222">
              <w:t xml:space="preserve">aldymas </w:t>
            </w:r>
          </w:p>
        </w:tc>
        <w:tc>
          <w:tcPr>
            <w:tcW w:w="2592" w:type="dxa"/>
          </w:tcPr>
          <w:p w14:paraId="0E827301" w14:textId="77777777" w:rsidR="007D01D9" w:rsidRPr="00761625" w:rsidRDefault="007D01D9" w:rsidP="007D01D9">
            <w:pPr>
              <w:spacing w:after="160" w:line="259" w:lineRule="auto"/>
            </w:pPr>
            <w:r w:rsidRPr="007C0222">
              <w:t>Galinė</w:t>
            </w:r>
            <w:r w:rsidRPr="00CC3C14">
              <w:t>s</w:t>
            </w:r>
            <w:r w:rsidRPr="007C0222">
              <w:t xml:space="preserve"> trijų taškų pakab</w:t>
            </w:r>
            <w:r w:rsidRPr="00CC3C14">
              <w:t>os v</w:t>
            </w:r>
            <w:r w:rsidRPr="007C0222">
              <w:t>aldymas turi būti vykdomas iš traktoriaus kabinos.</w:t>
            </w:r>
          </w:p>
        </w:tc>
        <w:tc>
          <w:tcPr>
            <w:tcW w:w="2840" w:type="dxa"/>
          </w:tcPr>
          <w:p w14:paraId="3D82B4B2" w14:textId="2C192830" w:rsidR="007D01D9" w:rsidRPr="00761625" w:rsidRDefault="007D01D9" w:rsidP="007D01D9">
            <w:pPr>
              <w:spacing w:after="160" w:line="259" w:lineRule="auto"/>
              <w:jc w:val="center"/>
            </w:pPr>
            <w:r w:rsidRPr="00595CD0">
              <w:rPr>
                <w:b/>
                <w:bCs/>
                <w:i/>
                <w:iCs/>
                <w:color w:val="FF0000"/>
              </w:rPr>
              <w:t>(įrašyti)</w:t>
            </w:r>
          </w:p>
        </w:tc>
      </w:tr>
      <w:tr w:rsidR="007D01D9" w:rsidRPr="00761625" w14:paraId="0AB7C011" w14:textId="77777777" w:rsidTr="00BD377E">
        <w:tc>
          <w:tcPr>
            <w:tcW w:w="0" w:type="auto"/>
          </w:tcPr>
          <w:p w14:paraId="6C702DB5" w14:textId="77777777" w:rsidR="007D01D9" w:rsidRPr="00761625" w:rsidRDefault="007D01D9" w:rsidP="007D01D9">
            <w:pPr>
              <w:spacing w:after="160" w:line="259" w:lineRule="auto"/>
            </w:pPr>
            <w:r w:rsidRPr="00761625">
              <w:t>1.</w:t>
            </w:r>
            <w:r>
              <w:t>29</w:t>
            </w:r>
            <w:r w:rsidRPr="00761625">
              <w:t>.</w:t>
            </w:r>
          </w:p>
        </w:tc>
        <w:tc>
          <w:tcPr>
            <w:tcW w:w="3552" w:type="dxa"/>
          </w:tcPr>
          <w:p w14:paraId="26965D89" w14:textId="77777777" w:rsidR="007D01D9" w:rsidRPr="007C0222" w:rsidRDefault="007D01D9" w:rsidP="007D01D9">
            <w:pPr>
              <w:spacing w:after="160" w:line="259" w:lineRule="auto"/>
            </w:pPr>
            <w:r w:rsidRPr="007C0222">
              <w:t xml:space="preserve">Traktoriaus svoris be priedų </w:t>
            </w:r>
          </w:p>
        </w:tc>
        <w:tc>
          <w:tcPr>
            <w:tcW w:w="2592" w:type="dxa"/>
          </w:tcPr>
          <w:p w14:paraId="718F1015" w14:textId="77777777" w:rsidR="007D01D9" w:rsidRPr="00761625" w:rsidRDefault="007D01D9" w:rsidP="007D01D9">
            <w:pPr>
              <w:spacing w:after="160" w:line="259" w:lineRule="auto"/>
            </w:pPr>
            <w:r w:rsidRPr="007C0222">
              <w:t xml:space="preserve">ne daugiau kaip </w:t>
            </w:r>
            <w:r>
              <w:t>4035</w:t>
            </w:r>
            <w:r w:rsidRPr="007C0222">
              <w:t xml:space="preserve"> kg</w:t>
            </w:r>
          </w:p>
        </w:tc>
        <w:tc>
          <w:tcPr>
            <w:tcW w:w="2840" w:type="dxa"/>
          </w:tcPr>
          <w:p w14:paraId="1868E221" w14:textId="5C277E5F" w:rsidR="007D01D9" w:rsidRPr="00761625" w:rsidRDefault="007D01D9" w:rsidP="007D01D9">
            <w:pPr>
              <w:spacing w:after="160" w:line="259" w:lineRule="auto"/>
              <w:jc w:val="center"/>
            </w:pPr>
            <w:r w:rsidRPr="00595CD0">
              <w:rPr>
                <w:b/>
                <w:bCs/>
                <w:i/>
                <w:iCs/>
                <w:color w:val="FF0000"/>
              </w:rPr>
              <w:t>(įrašyti)</w:t>
            </w:r>
          </w:p>
        </w:tc>
      </w:tr>
      <w:tr w:rsidR="007D01D9" w:rsidRPr="00761625" w14:paraId="5727B16C" w14:textId="77777777" w:rsidTr="00BD377E">
        <w:tc>
          <w:tcPr>
            <w:tcW w:w="0" w:type="auto"/>
          </w:tcPr>
          <w:p w14:paraId="465008DE" w14:textId="77777777" w:rsidR="007D01D9" w:rsidRPr="00761625" w:rsidRDefault="007D01D9" w:rsidP="007D01D9">
            <w:pPr>
              <w:spacing w:after="160" w:line="259" w:lineRule="auto"/>
            </w:pPr>
            <w:r w:rsidRPr="00761625">
              <w:t>1.</w:t>
            </w:r>
            <w:r>
              <w:t>30</w:t>
            </w:r>
            <w:r w:rsidRPr="00761625">
              <w:t>.</w:t>
            </w:r>
          </w:p>
        </w:tc>
        <w:tc>
          <w:tcPr>
            <w:tcW w:w="3552" w:type="dxa"/>
          </w:tcPr>
          <w:p w14:paraId="07710B70" w14:textId="77777777" w:rsidR="007D01D9" w:rsidRPr="007C0222" w:rsidRDefault="007D01D9" w:rsidP="007D01D9">
            <w:pPr>
              <w:spacing w:after="160" w:line="259" w:lineRule="auto"/>
            </w:pPr>
            <w:r w:rsidRPr="007C0222">
              <w:t xml:space="preserve">Galiniai </w:t>
            </w:r>
            <w:proofErr w:type="spellStart"/>
            <w:r w:rsidRPr="007C0222">
              <w:t>hidropajungimai</w:t>
            </w:r>
            <w:proofErr w:type="spellEnd"/>
            <w:r w:rsidRPr="007C0222">
              <w:t xml:space="preserve">. </w:t>
            </w:r>
          </w:p>
        </w:tc>
        <w:tc>
          <w:tcPr>
            <w:tcW w:w="2592" w:type="dxa"/>
          </w:tcPr>
          <w:p w14:paraId="16D0728D" w14:textId="77777777" w:rsidR="007D01D9" w:rsidRPr="00761625" w:rsidRDefault="007D01D9" w:rsidP="007D01D9">
            <w:pPr>
              <w:spacing w:after="160" w:line="259" w:lineRule="auto"/>
            </w:pPr>
            <w:r w:rsidRPr="007C0222">
              <w:t>Ne mažiau 2 hidraulinių išėjimų porų gale.</w:t>
            </w:r>
          </w:p>
        </w:tc>
        <w:tc>
          <w:tcPr>
            <w:tcW w:w="2840" w:type="dxa"/>
          </w:tcPr>
          <w:p w14:paraId="55C73ACD" w14:textId="7227E08B" w:rsidR="007D01D9" w:rsidRPr="00761625" w:rsidRDefault="007D01D9" w:rsidP="007D01D9">
            <w:pPr>
              <w:spacing w:after="160" w:line="259" w:lineRule="auto"/>
              <w:jc w:val="center"/>
            </w:pPr>
            <w:r w:rsidRPr="00595CD0">
              <w:rPr>
                <w:b/>
                <w:bCs/>
                <w:i/>
                <w:iCs/>
                <w:color w:val="FF0000"/>
              </w:rPr>
              <w:t>(įrašyti)</w:t>
            </w:r>
          </w:p>
        </w:tc>
      </w:tr>
      <w:tr w:rsidR="007D01D9" w:rsidRPr="00761625" w14:paraId="26018FD9" w14:textId="77777777" w:rsidTr="00BD377E">
        <w:tc>
          <w:tcPr>
            <w:tcW w:w="0" w:type="auto"/>
          </w:tcPr>
          <w:p w14:paraId="28CE6C1B" w14:textId="77777777" w:rsidR="007D01D9" w:rsidRPr="00761625" w:rsidRDefault="007D01D9" w:rsidP="007D01D9">
            <w:pPr>
              <w:spacing w:after="160" w:line="259" w:lineRule="auto"/>
            </w:pPr>
            <w:r>
              <w:t>1.31.</w:t>
            </w:r>
          </w:p>
        </w:tc>
        <w:tc>
          <w:tcPr>
            <w:tcW w:w="3552" w:type="dxa"/>
          </w:tcPr>
          <w:p w14:paraId="1216028E" w14:textId="77777777" w:rsidR="007D01D9" w:rsidRPr="007C0222" w:rsidRDefault="007D01D9" w:rsidP="007D01D9">
            <w:pPr>
              <w:spacing w:after="160" w:line="259" w:lineRule="auto"/>
            </w:pPr>
            <w:r w:rsidRPr="007C0222">
              <w:t xml:space="preserve">Gale prikabinimas </w:t>
            </w:r>
            <w:proofErr w:type="spellStart"/>
            <w:r w:rsidRPr="007C0222">
              <w:t>vienašei</w:t>
            </w:r>
            <w:proofErr w:type="spellEnd"/>
            <w:r w:rsidRPr="007C0222">
              <w:t xml:space="preserve"> arba dviašei priekabai vilkti.</w:t>
            </w:r>
          </w:p>
        </w:tc>
        <w:tc>
          <w:tcPr>
            <w:tcW w:w="2592" w:type="dxa"/>
          </w:tcPr>
          <w:p w14:paraId="716CC4A5" w14:textId="77777777" w:rsidR="007D01D9" w:rsidRPr="00761625" w:rsidRDefault="007D01D9" w:rsidP="007D01D9">
            <w:pPr>
              <w:spacing w:after="160" w:line="259" w:lineRule="auto"/>
            </w:pPr>
            <w:r>
              <w:t>Privaloma</w:t>
            </w:r>
          </w:p>
        </w:tc>
        <w:tc>
          <w:tcPr>
            <w:tcW w:w="2840" w:type="dxa"/>
          </w:tcPr>
          <w:p w14:paraId="74C0DD95" w14:textId="7EDE331F" w:rsidR="007D01D9" w:rsidRPr="00761625" w:rsidRDefault="007D01D9" w:rsidP="007D01D9">
            <w:pPr>
              <w:spacing w:after="160" w:line="259" w:lineRule="auto"/>
              <w:jc w:val="center"/>
            </w:pPr>
            <w:r w:rsidRPr="00595CD0">
              <w:rPr>
                <w:b/>
                <w:bCs/>
                <w:i/>
                <w:iCs/>
                <w:color w:val="FF0000"/>
              </w:rPr>
              <w:t>(įrašyti)</w:t>
            </w:r>
          </w:p>
        </w:tc>
      </w:tr>
      <w:tr w:rsidR="007D01D9" w:rsidRPr="00761625" w14:paraId="5FE4D4E7" w14:textId="77777777" w:rsidTr="00BD377E">
        <w:tc>
          <w:tcPr>
            <w:tcW w:w="0" w:type="auto"/>
          </w:tcPr>
          <w:p w14:paraId="24F82EE8" w14:textId="77777777" w:rsidR="007D01D9" w:rsidRPr="00761625" w:rsidRDefault="007D01D9" w:rsidP="007D01D9">
            <w:pPr>
              <w:spacing w:after="160" w:line="259" w:lineRule="auto"/>
            </w:pPr>
            <w:r w:rsidRPr="00761625">
              <w:t>1.</w:t>
            </w:r>
            <w:r>
              <w:t>32</w:t>
            </w:r>
            <w:r w:rsidRPr="00761625">
              <w:t>.</w:t>
            </w:r>
          </w:p>
        </w:tc>
        <w:tc>
          <w:tcPr>
            <w:tcW w:w="3552" w:type="dxa"/>
          </w:tcPr>
          <w:p w14:paraId="602C4129" w14:textId="77777777" w:rsidR="007D01D9" w:rsidRPr="00761625" w:rsidRDefault="007D01D9" w:rsidP="007D01D9">
            <w:pPr>
              <w:spacing w:after="160" w:line="259" w:lineRule="auto"/>
            </w:pPr>
            <w:r w:rsidRPr="00761625">
              <w:t xml:space="preserve">Masės </w:t>
            </w:r>
            <w:proofErr w:type="spellStart"/>
            <w:r w:rsidRPr="00761625">
              <w:t>išjungėjas</w:t>
            </w:r>
            <w:proofErr w:type="spellEnd"/>
          </w:p>
        </w:tc>
        <w:tc>
          <w:tcPr>
            <w:tcW w:w="2592" w:type="dxa"/>
          </w:tcPr>
          <w:p w14:paraId="1CCCBBA8" w14:textId="77777777" w:rsidR="007D01D9" w:rsidRPr="00761625" w:rsidRDefault="007D01D9" w:rsidP="007D01D9">
            <w:pPr>
              <w:spacing w:after="160" w:line="259" w:lineRule="auto"/>
            </w:pPr>
            <w:r>
              <w:t>Privaloma</w:t>
            </w:r>
          </w:p>
        </w:tc>
        <w:tc>
          <w:tcPr>
            <w:tcW w:w="2840" w:type="dxa"/>
          </w:tcPr>
          <w:p w14:paraId="7547D5DF" w14:textId="2D5C2B91" w:rsidR="007D01D9" w:rsidRPr="00761625" w:rsidRDefault="007D01D9" w:rsidP="007D01D9">
            <w:pPr>
              <w:spacing w:after="160" w:line="259" w:lineRule="auto"/>
              <w:jc w:val="center"/>
            </w:pPr>
            <w:r w:rsidRPr="00595CD0">
              <w:rPr>
                <w:b/>
                <w:bCs/>
                <w:i/>
                <w:iCs/>
                <w:color w:val="FF0000"/>
              </w:rPr>
              <w:t>(įrašyti)</w:t>
            </w:r>
          </w:p>
        </w:tc>
      </w:tr>
      <w:tr w:rsidR="007D01D9" w:rsidRPr="00761625" w14:paraId="4381704F" w14:textId="77777777" w:rsidTr="00BD377E">
        <w:tc>
          <w:tcPr>
            <w:tcW w:w="0" w:type="auto"/>
          </w:tcPr>
          <w:p w14:paraId="68C89CB9" w14:textId="77777777" w:rsidR="007D01D9" w:rsidRPr="00761625" w:rsidRDefault="007D01D9" w:rsidP="007D01D9">
            <w:pPr>
              <w:spacing w:after="160" w:line="259" w:lineRule="auto"/>
            </w:pPr>
            <w:r w:rsidRPr="00761625">
              <w:t>1.</w:t>
            </w:r>
            <w:r>
              <w:t>33</w:t>
            </w:r>
            <w:r w:rsidRPr="00761625">
              <w:t>.</w:t>
            </w:r>
          </w:p>
        </w:tc>
        <w:tc>
          <w:tcPr>
            <w:tcW w:w="3552" w:type="dxa"/>
          </w:tcPr>
          <w:p w14:paraId="73315A3E" w14:textId="77777777" w:rsidR="007D01D9" w:rsidRPr="00761625" w:rsidRDefault="007D01D9" w:rsidP="007D01D9">
            <w:pPr>
              <w:spacing w:after="160" w:line="259" w:lineRule="auto"/>
              <w:rPr>
                <w:bCs/>
              </w:rPr>
            </w:pPr>
            <w:r w:rsidRPr="00761625">
              <w:rPr>
                <w:bCs/>
              </w:rPr>
              <w:t>Įspėjamasis švyturėlis</w:t>
            </w:r>
          </w:p>
        </w:tc>
        <w:tc>
          <w:tcPr>
            <w:tcW w:w="2592" w:type="dxa"/>
          </w:tcPr>
          <w:p w14:paraId="475FF216" w14:textId="77777777" w:rsidR="007D01D9" w:rsidRPr="00761625" w:rsidRDefault="007D01D9" w:rsidP="007D01D9">
            <w:pPr>
              <w:spacing w:after="160" w:line="259" w:lineRule="auto"/>
            </w:pPr>
            <w:r>
              <w:t>Privaloma</w:t>
            </w:r>
          </w:p>
        </w:tc>
        <w:tc>
          <w:tcPr>
            <w:tcW w:w="2840" w:type="dxa"/>
          </w:tcPr>
          <w:p w14:paraId="46D70FAE" w14:textId="44002487" w:rsidR="007D01D9" w:rsidRPr="00761625" w:rsidRDefault="007D01D9" w:rsidP="007D01D9">
            <w:pPr>
              <w:spacing w:after="160" w:line="259" w:lineRule="auto"/>
              <w:jc w:val="center"/>
            </w:pPr>
            <w:r w:rsidRPr="00595CD0">
              <w:rPr>
                <w:b/>
                <w:bCs/>
                <w:i/>
                <w:iCs/>
                <w:color w:val="FF0000"/>
              </w:rPr>
              <w:t>(įrašyti)</w:t>
            </w:r>
          </w:p>
        </w:tc>
      </w:tr>
      <w:tr w:rsidR="007D01D9" w:rsidRPr="00761625" w14:paraId="533023BD" w14:textId="77777777" w:rsidTr="00BD377E">
        <w:tc>
          <w:tcPr>
            <w:tcW w:w="0" w:type="auto"/>
          </w:tcPr>
          <w:p w14:paraId="57BE6854" w14:textId="77777777" w:rsidR="007D01D9" w:rsidRPr="00761625" w:rsidRDefault="007D01D9" w:rsidP="007D01D9">
            <w:pPr>
              <w:spacing w:after="160" w:line="259" w:lineRule="auto"/>
            </w:pPr>
            <w:r>
              <w:t>1.34.</w:t>
            </w:r>
          </w:p>
        </w:tc>
        <w:tc>
          <w:tcPr>
            <w:tcW w:w="3552" w:type="dxa"/>
          </w:tcPr>
          <w:p w14:paraId="3EB5525B" w14:textId="77777777" w:rsidR="007D01D9" w:rsidRPr="007C0222" w:rsidRDefault="007D01D9" w:rsidP="007D01D9">
            <w:pPr>
              <w:spacing w:after="160" w:line="259" w:lineRule="auto"/>
              <w:rPr>
                <w:bCs/>
              </w:rPr>
            </w:pPr>
            <w:r w:rsidRPr="007C0222">
              <w:rPr>
                <w:bCs/>
              </w:rPr>
              <w:t>El. rozetė 12V puspriekabei</w:t>
            </w:r>
          </w:p>
        </w:tc>
        <w:tc>
          <w:tcPr>
            <w:tcW w:w="2592" w:type="dxa"/>
          </w:tcPr>
          <w:p w14:paraId="4D253FDB" w14:textId="77777777" w:rsidR="007D01D9" w:rsidRPr="00761625" w:rsidRDefault="007D01D9" w:rsidP="007D01D9">
            <w:pPr>
              <w:spacing w:after="160" w:line="259" w:lineRule="auto"/>
            </w:pPr>
            <w:r>
              <w:t>Privaloma</w:t>
            </w:r>
          </w:p>
        </w:tc>
        <w:tc>
          <w:tcPr>
            <w:tcW w:w="2840" w:type="dxa"/>
          </w:tcPr>
          <w:p w14:paraId="290F8363" w14:textId="54863A7D" w:rsidR="007D01D9" w:rsidRPr="00761625" w:rsidRDefault="007D01D9" w:rsidP="007D01D9">
            <w:pPr>
              <w:spacing w:after="160" w:line="259" w:lineRule="auto"/>
              <w:jc w:val="center"/>
            </w:pPr>
            <w:r w:rsidRPr="00595CD0">
              <w:rPr>
                <w:b/>
                <w:bCs/>
                <w:i/>
                <w:iCs/>
                <w:color w:val="FF0000"/>
              </w:rPr>
              <w:t>(įrašyti)</w:t>
            </w:r>
          </w:p>
        </w:tc>
      </w:tr>
      <w:tr w:rsidR="007D01D9" w:rsidRPr="007C0222" w14:paraId="5664E364" w14:textId="77777777" w:rsidTr="00BD377E">
        <w:tc>
          <w:tcPr>
            <w:tcW w:w="0" w:type="auto"/>
          </w:tcPr>
          <w:p w14:paraId="78D7DB07" w14:textId="77777777" w:rsidR="007D01D9" w:rsidRPr="007C0222" w:rsidRDefault="007D01D9" w:rsidP="007D01D9">
            <w:pPr>
              <w:spacing w:after="160" w:line="259" w:lineRule="auto"/>
              <w:rPr>
                <w:b/>
                <w:bCs/>
              </w:rPr>
            </w:pPr>
            <w:r>
              <w:rPr>
                <w:b/>
                <w:bCs/>
              </w:rPr>
              <w:t>2</w:t>
            </w:r>
            <w:r w:rsidRPr="007C0222">
              <w:rPr>
                <w:b/>
                <w:bCs/>
              </w:rPr>
              <w:t xml:space="preserve">. </w:t>
            </w:r>
          </w:p>
        </w:tc>
        <w:tc>
          <w:tcPr>
            <w:tcW w:w="3552" w:type="dxa"/>
          </w:tcPr>
          <w:p w14:paraId="0BFAA5CA" w14:textId="77777777" w:rsidR="007D01D9" w:rsidRPr="007C0222" w:rsidRDefault="007D01D9" w:rsidP="007D01D9">
            <w:pPr>
              <w:spacing w:line="259" w:lineRule="auto"/>
              <w:rPr>
                <w:b/>
                <w:bCs/>
              </w:rPr>
            </w:pPr>
            <w:r w:rsidRPr="007C0222">
              <w:rPr>
                <w:b/>
                <w:bCs/>
              </w:rPr>
              <w:t>Frontalinis krautuvas</w:t>
            </w:r>
          </w:p>
        </w:tc>
        <w:tc>
          <w:tcPr>
            <w:tcW w:w="2592" w:type="dxa"/>
          </w:tcPr>
          <w:p w14:paraId="29B6EECE" w14:textId="77777777" w:rsidR="007D01D9" w:rsidRPr="007C0222" w:rsidRDefault="007D01D9" w:rsidP="007D01D9">
            <w:pPr>
              <w:spacing w:after="160" w:line="259" w:lineRule="auto"/>
              <w:rPr>
                <w:b/>
                <w:bCs/>
              </w:rPr>
            </w:pPr>
            <w:r w:rsidRPr="007C0222">
              <w:rPr>
                <w:b/>
                <w:bCs/>
              </w:rPr>
              <w:t>Frontalinis krautuvas</w:t>
            </w:r>
          </w:p>
        </w:tc>
        <w:tc>
          <w:tcPr>
            <w:tcW w:w="2840" w:type="dxa"/>
          </w:tcPr>
          <w:p w14:paraId="69F4260E" w14:textId="3C7EB962" w:rsidR="007D01D9" w:rsidRPr="007C0222" w:rsidRDefault="007D01D9" w:rsidP="007D01D9">
            <w:pPr>
              <w:spacing w:after="160" w:line="259" w:lineRule="auto"/>
              <w:jc w:val="center"/>
              <w:rPr>
                <w:b/>
                <w:bCs/>
              </w:rPr>
            </w:pPr>
            <w:r w:rsidRPr="00595CD0">
              <w:rPr>
                <w:b/>
                <w:bCs/>
                <w:i/>
                <w:iCs/>
                <w:color w:val="FF0000"/>
              </w:rPr>
              <w:t>(įrašyti)</w:t>
            </w:r>
          </w:p>
        </w:tc>
      </w:tr>
      <w:tr w:rsidR="007D01D9" w:rsidRPr="00761625" w14:paraId="2A6D3F45" w14:textId="77777777" w:rsidTr="00BD377E">
        <w:tc>
          <w:tcPr>
            <w:tcW w:w="0" w:type="auto"/>
          </w:tcPr>
          <w:p w14:paraId="77745A47" w14:textId="77777777" w:rsidR="007D01D9" w:rsidRDefault="007D01D9" w:rsidP="007D01D9">
            <w:pPr>
              <w:spacing w:after="160" w:line="259" w:lineRule="auto"/>
            </w:pPr>
            <w:r>
              <w:t>2.1.</w:t>
            </w:r>
          </w:p>
        </w:tc>
        <w:tc>
          <w:tcPr>
            <w:tcW w:w="3552" w:type="dxa"/>
          </w:tcPr>
          <w:p w14:paraId="45B845A9" w14:textId="77777777" w:rsidR="007D01D9" w:rsidRPr="007C0222" w:rsidRDefault="007D01D9" w:rsidP="007D01D9">
            <w:pPr>
              <w:spacing w:line="259" w:lineRule="auto"/>
              <w:rPr>
                <w:bCs/>
              </w:rPr>
            </w:pPr>
            <w:r w:rsidRPr="007C0222">
              <w:rPr>
                <w:bCs/>
              </w:rPr>
              <w:t xml:space="preserve">Maksimalus iškėlimo aukštis </w:t>
            </w:r>
          </w:p>
        </w:tc>
        <w:tc>
          <w:tcPr>
            <w:tcW w:w="2592" w:type="dxa"/>
          </w:tcPr>
          <w:p w14:paraId="49554594" w14:textId="77777777" w:rsidR="007D01D9" w:rsidRPr="00761625" w:rsidRDefault="007D01D9" w:rsidP="007D01D9">
            <w:pPr>
              <w:spacing w:after="160" w:line="259" w:lineRule="auto"/>
            </w:pPr>
            <w:r w:rsidRPr="007C0222">
              <w:rPr>
                <w:bCs/>
              </w:rPr>
              <w:t xml:space="preserve">ne mažiau </w:t>
            </w:r>
            <w:r>
              <w:rPr>
                <w:bCs/>
              </w:rPr>
              <w:t>3650</w:t>
            </w:r>
            <w:r w:rsidRPr="007C0222">
              <w:rPr>
                <w:bCs/>
              </w:rPr>
              <w:t xml:space="preserve"> mm</w:t>
            </w:r>
          </w:p>
        </w:tc>
        <w:tc>
          <w:tcPr>
            <w:tcW w:w="2840" w:type="dxa"/>
          </w:tcPr>
          <w:p w14:paraId="675B08CB" w14:textId="649AB4A0" w:rsidR="007D01D9" w:rsidRPr="00761625" w:rsidRDefault="007D01D9" w:rsidP="007D01D9">
            <w:pPr>
              <w:spacing w:after="160" w:line="259" w:lineRule="auto"/>
              <w:jc w:val="center"/>
            </w:pPr>
            <w:r w:rsidRPr="00595CD0">
              <w:rPr>
                <w:b/>
                <w:bCs/>
                <w:i/>
                <w:iCs/>
                <w:color w:val="FF0000"/>
              </w:rPr>
              <w:t>(įrašyti)</w:t>
            </w:r>
          </w:p>
        </w:tc>
      </w:tr>
      <w:tr w:rsidR="007D01D9" w:rsidRPr="00761625" w14:paraId="2222FECB" w14:textId="77777777" w:rsidTr="00BD377E">
        <w:tc>
          <w:tcPr>
            <w:tcW w:w="0" w:type="auto"/>
          </w:tcPr>
          <w:p w14:paraId="3C2106A5" w14:textId="77777777" w:rsidR="007D01D9" w:rsidRDefault="007D01D9" w:rsidP="007D01D9">
            <w:pPr>
              <w:spacing w:after="160" w:line="259" w:lineRule="auto"/>
            </w:pPr>
            <w:r>
              <w:t>2.2.</w:t>
            </w:r>
          </w:p>
        </w:tc>
        <w:tc>
          <w:tcPr>
            <w:tcW w:w="3552" w:type="dxa"/>
          </w:tcPr>
          <w:p w14:paraId="5A08B3D8" w14:textId="77777777" w:rsidR="007D01D9" w:rsidRPr="007C0222" w:rsidRDefault="007D01D9" w:rsidP="007D01D9">
            <w:pPr>
              <w:spacing w:line="259" w:lineRule="auto"/>
              <w:rPr>
                <w:bCs/>
              </w:rPr>
            </w:pPr>
            <w:r w:rsidRPr="007C0222">
              <w:rPr>
                <w:bCs/>
              </w:rPr>
              <w:t xml:space="preserve">Greito prikabinimo kaušas </w:t>
            </w:r>
          </w:p>
        </w:tc>
        <w:tc>
          <w:tcPr>
            <w:tcW w:w="2592" w:type="dxa"/>
          </w:tcPr>
          <w:p w14:paraId="1AE83F63" w14:textId="77777777" w:rsidR="007D01D9" w:rsidRPr="00761625" w:rsidRDefault="007D01D9" w:rsidP="007D01D9">
            <w:pPr>
              <w:spacing w:after="160" w:line="259" w:lineRule="auto"/>
            </w:pPr>
            <w:r w:rsidRPr="007C0222">
              <w:rPr>
                <w:bCs/>
              </w:rPr>
              <w:t>,,EURO‘‘ tipo</w:t>
            </w:r>
          </w:p>
        </w:tc>
        <w:tc>
          <w:tcPr>
            <w:tcW w:w="2840" w:type="dxa"/>
          </w:tcPr>
          <w:p w14:paraId="5AD46B3E" w14:textId="1E1037AB" w:rsidR="007D01D9" w:rsidRPr="00761625" w:rsidRDefault="007D01D9" w:rsidP="007D01D9">
            <w:pPr>
              <w:spacing w:after="160" w:line="259" w:lineRule="auto"/>
              <w:jc w:val="center"/>
            </w:pPr>
            <w:r w:rsidRPr="00595CD0">
              <w:rPr>
                <w:b/>
                <w:bCs/>
                <w:i/>
                <w:iCs/>
                <w:color w:val="FF0000"/>
              </w:rPr>
              <w:t>(įrašyti)</w:t>
            </w:r>
          </w:p>
        </w:tc>
      </w:tr>
      <w:tr w:rsidR="007D01D9" w:rsidRPr="00761625" w14:paraId="54166CCF" w14:textId="77777777" w:rsidTr="00BD377E">
        <w:tc>
          <w:tcPr>
            <w:tcW w:w="0" w:type="auto"/>
          </w:tcPr>
          <w:p w14:paraId="33958059" w14:textId="77777777" w:rsidR="007D01D9" w:rsidRDefault="007D01D9" w:rsidP="007D01D9">
            <w:pPr>
              <w:spacing w:after="160" w:line="259" w:lineRule="auto"/>
            </w:pPr>
            <w:r>
              <w:t>2.3.</w:t>
            </w:r>
          </w:p>
        </w:tc>
        <w:tc>
          <w:tcPr>
            <w:tcW w:w="3552" w:type="dxa"/>
          </w:tcPr>
          <w:p w14:paraId="09699E91" w14:textId="77777777" w:rsidR="007D01D9" w:rsidRPr="007C0222" w:rsidRDefault="007D01D9" w:rsidP="007D01D9">
            <w:pPr>
              <w:spacing w:line="259" w:lineRule="auto"/>
              <w:rPr>
                <w:bCs/>
              </w:rPr>
            </w:pPr>
            <w:r>
              <w:rPr>
                <w:bCs/>
              </w:rPr>
              <w:t>Plaukiojimo funkcija</w:t>
            </w:r>
          </w:p>
        </w:tc>
        <w:tc>
          <w:tcPr>
            <w:tcW w:w="2592" w:type="dxa"/>
          </w:tcPr>
          <w:p w14:paraId="33F4D80D" w14:textId="77777777" w:rsidR="007D01D9" w:rsidRPr="00761625" w:rsidRDefault="007D01D9" w:rsidP="007D01D9">
            <w:pPr>
              <w:spacing w:after="160" w:line="259" w:lineRule="auto"/>
            </w:pPr>
            <w:r>
              <w:t>Privaloma</w:t>
            </w:r>
          </w:p>
        </w:tc>
        <w:tc>
          <w:tcPr>
            <w:tcW w:w="2840" w:type="dxa"/>
          </w:tcPr>
          <w:p w14:paraId="5311271D" w14:textId="6F3450EB" w:rsidR="007D01D9" w:rsidRPr="00761625" w:rsidRDefault="007D01D9" w:rsidP="007D01D9">
            <w:pPr>
              <w:spacing w:after="160" w:line="259" w:lineRule="auto"/>
              <w:jc w:val="center"/>
            </w:pPr>
            <w:r w:rsidRPr="00595CD0">
              <w:rPr>
                <w:b/>
                <w:bCs/>
                <w:i/>
                <w:iCs/>
                <w:color w:val="FF0000"/>
              </w:rPr>
              <w:t>(įrašyti)</w:t>
            </w:r>
          </w:p>
        </w:tc>
      </w:tr>
      <w:tr w:rsidR="007D01D9" w:rsidRPr="00761625" w14:paraId="2A732780" w14:textId="77777777" w:rsidTr="00BD377E">
        <w:tc>
          <w:tcPr>
            <w:tcW w:w="0" w:type="auto"/>
          </w:tcPr>
          <w:p w14:paraId="7B5922E7" w14:textId="77777777" w:rsidR="007D01D9" w:rsidRDefault="007D01D9" w:rsidP="007D01D9">
            <w:pPr>
              <w:spacing w:after="160" w:line="259" w:lineRule="auto"/>
            </w:pPr>
            <w:r>
              <w:t>2.4.</w:t>
            </w:r>
          </w:p>
        </w:tc>
        <w:tc>
          <w:tcPr>
            <w:tcW w:w="3552" w:type="dxa"/>
          </w:tcPr>
          <w:p w14:paraId="259CF2BA" w14:textId="77777777" w:rsidR="007D01D9" w:rsidRPr="007C0222" w:rsidRDefault="007D01D9" w:rsidP="007D01D9">
            <w:pPr>
              <w:spacing w:line="259" w:lineRule="auto"/>
              <w:rPr>
                <w:bCs/>
              </w:rPr>
            </w:pPr>
            <w:r w:rsidRPr="007C0222">
              <w:rPr>
                <w:bCs/>
              </w:rPr>
              <w:t xml:space="preserve">Kaušo plotis </w:t>
            </w:r>
          </w:p>
        </w:tc>
        <w:tc>
          <w:tcPr>
            <w:tcW w:w="2592" w:type="dxa"/>
          </w:tcPr>
          <w:p w14:paraId="11189853" w14:textId="77777777" w:rsidR="007D01D9" w:rsidRPr="00761625" w:rsidRDefault="007D01D9" w:rsidP="007D01D9">
            <w:pPr>
              <w:spacing w:after="160" w:line="259" w:lineRule="auto"/>
            </w:pPr>
            <w:r w:rsidRPr="007C0222">
              <w:rPr>
                <w:bCs/>
              </w:rPr>
              <w:t xml:space="preserve">ne mažiau kaip </w:t>
            </w:r>
            <w:r>
              <w:rPr>
                <w:bCs/>
              </w:rPr>
              <w:t>2000</w:t>
            </w:r>
            <w:r w:rsidRPr="007C0222">
              <w:rPr>
                <w:bCs/>
              </w:rPr>
              <w:t xml:space="preserve"> mm</w:t>
            </w:r>
          </w:p>
        </w:tc>
        <w:tc>
          <w:tcPr>
            <w:tcW w:w="2840" w:type="dxa"/>
          </w:tcPr>
          <w:p w14:paraId="779857F4" w14:textId="4511313F" w:rsidR="007D01D9" w:rsidRPr="00761625" w:rsidRDefault="007D01D9" w:rsidP="007D01D9">
            <w:pPr>
              <w:spacing w:after="160" w:line="259" w:lineRule="auto"/>
              <w:jc w:val="center"/>
            </w:pPr>
            <w:r w:rsidRPr="00595CD0">
              <w:rPr>
                <w:b/>
                <w:bCs/>
                <w:i/>
                <w:iCs/>
                <w:color w:val="FF0000"/>
              </w:rPr>
              <w:t>(įrašyti)</w:t>
            </w:r>
          </w:p>
        </w:tc>
      </w:tr>
      <w:tr w:rsidR="007D01D9" w:rsidRPr="00761625" w14:paraId="0273DAC6" w14:textId="77777777" w:rsidTr="00BD377E">
        <w:tc>
          <w:tcPr>
            <w:tcW w:w="0" w:type="auto"/>
          </w:tcPr>
          <w:p w14:paraId="1EBF16B8" w14:textId="77777777" w:rsidR="007D01D9" w:rsidRDefault="007D01D9" w:rsidP="007D01D9">
            <w:pPr>
              <w:spacing w:after="160" w:line="259" w:lineRule="auto"/>
            </w:pPr>
            <w:r>
              <w:t>2.5.</w:t>
            </w:r>
          </w:p>
        </w:tc>
        <w:tc>
          <w:tcPr>
            <w:tcW w:w="3552" w:type="dxa"/>
          </w:tcPr>
          <w:p w14:paraId="23D753AF" w14:textId="77777777" w:rsidR="007D01D9" w:rsidRPr="007C0222" w:rsidRDefault="007D01D9" w:rsidP="007D01D9">
            <w:pPr>
              <w:spacing w:line="259" w:lineRule="auto"/>
              <w:rPr>
                <w:bCs/>
              </w:rPr>
            </w:pPr>
            <w:r w:rsidRPr="007C0222">
              <w:rPr>
                <w:bCs/>
              </w:rPr>
              <w:t xml:space="preserve">Keliamoji galia </w:t>
            </w:r>
          </w:p>
        </w:tc>
        <w:tc>
          <w:tcPr>
            <w:tcW w:w="2592" w:type="dxa"/>
          </w:tcPr>
          <w:p w14:paraId="16B214F4" w14:textId="77777777" w:rsidR="007D01D9" w:rsidRPr="00761625" w:rsidRDefault="007D01D9" w:rsidP="007D01D9">
            <w:pPr>
              <w:spacing w:after="160" w:line="259" w:lineRule="auto"/>
            </w:pPr>
            <w:r w:rsidRPr="007C0222">
              <w:rPr>
                <w:bCs/>
              </w:rPr>
              <w:t>prikabinimo taške ne mažiau kaip 1</w:t>
            </w:r>
            <w:r>
              <w:rPr>
                <w:bCs/>
              </w:rPr>
              <w:t>6</w:t>
            </w:r>
            <w:r w:rsidRPr="007C0222">
              <w:rPr>
                <w:bCs/>
              </w:rPr>
              <w:t>00 kg</w:t>
            </w:r>
          </w:p>
        </w:tc>
        <w:tc>
          <w:tcPr>
            <w:tcW w:w="2840" w:type="dxa"/>
          </w:tcPr>
          <w:p w14:paraId="48DA86D8" w14:textId="3F9B0AB0" w:rsidR="007D01D9" w:rsidRPr="00761625" w:rsidRDefault="007D01D9" w:rsidP="007D01D9">
            <w:pPr>
              <w:spacing w:after="160" w:line="259" w:lineRule="auto"/>
              <w:jc w:val="center"/>
            </w:pPr>
            <w:r w:rsidRPr="00595CD0">
              <w:rPr>
                <w:b/>
                <w:bCs/>
                <w:i/>
                <w:iCs/>
                <w:color w:val="FF0000"/>
              </w:rPr>
              <w:t>(įrašyti)</w:t>
            </w:r>
          </w:p>
        </w:tc>
      </w:tr>
      <w:tr w:rsidR="007D01D9" w:rsidRPr="00761625" w14:paraId="0968ECFD" w14:textId="77777777" w:rsidTr="00BD377E">
        <w:tc>
          <w:tcPr>
            <w:tcW w:w="0" w:type="auto"/>
          </w:tcPr>
          <w:p w14:paraId="319C8A4A" w14:textId="77777777" w:rsidR="007D01D9" w:rsidRDefault="007D01D9" w:rsidP="007D01D9">
            <w:pPr>
              <w:spacing w:after="160" w:line="259" w:lineRule="auto"/>
            </w:pPr>
            <w:r>
              <w:t>2.6.</w:t>
            </w:r>
          </w:p>
        </w:tc>
        <w:tc>
          <w:tcPr>
            <w:tcW w:w="3552" w:type="dxa"/>
          </w:tcPr>
          <w:p w14:paraId="5D7200BD" w14:textId="77777777" w:rsidR="007D01D9" w:rsidRPr="007C0222" w:rsidRDefault="007D01D9" w:rsidP="007D01D9">
            <w:pPr>
              <w:spacing w:line="259" w:lineRule="auto"/>
              <w:rPr>
                <w:bCs/>
              </w:rPr>
            </w:pPr>
            <w:r w:rsidRPr="007C0222">
              <w:rPr>
                <w:bCs/>
              </w:rPr>
              <w:t xml:space="preserve">Frontalinio krautuvo svoris </w:t>
            </w:r>
          </w:p>
        </w:tc>
        <w:tc>
          <w:tcPr>
            <w:tcW w:w="2592" w:type="dxa"/>
          </w:tcPr>
          <w:p w14:paraId="79934AEB" w14:textId="77777777" w:rsidR="007D01D9" w:rsidRPr="00761625" w:rsidRDefault="007D01D9" w:rsidP="007D01D9">
            <w:pPr>
              <w:spacing w:after="160" w:line="259" w:lineRule="auto"/>
            </w:pPr>
            <w:r w:rsidRPr="007C0222">
              <w:rPr>
                <w:bCs/>
              </w:rPr>
              <w:t>su kaušu ne daugiau kaip 5</w:t>
            </w:r>
            <w:r>
              <w:rPr>
                <w:bCs/>
              </w:rPr>
              <w:t>9</w:t>
            </w:r>
            <w:r w:rsidRPr="007C0222">
              <w:rPr>
                <w:bCs/>
              </w:rPr>
              <w:t>0</w:t>
            </w:r>
            <w:r>
              <w:rPr>
                <w:bCs/>
              </w:rPr>
              <w:t xml:space="preserve"> </w:t>
            </w:r>
            <w:r w:rsidRPr="007C0222">
              <w:rPr>
                <w:bCs/>
              </w:rPr>
              <w:t>kg</w:t>
            </w:r>
          </w:p>
        </w:tc>
        <w:tc>
          <w:tcPr>
            <w:tcW w:w="2840" w:type="dxa"/>
          </w:tcPr>
          <w:p w14:paraId="22AE07AB" w14:textId="39F5E2BF" w:rsidR="007D01D9" w:rsidRPr="00761625" w:rsidRDefault="007D01D9" w:rsidP="007D01D9">
            <w:pPr>
              <w:spacing w:after="160" w:line="259" w:lineRule="auto"/>
              <w:jc w:val="center"/>
            </w:pPr>
            <w:r w:rsidRPr="00595CD0">
              <w:rPr>
                <w:b/>
                <w:bCs/>
                <w:i/>
                <w:iCs/>
                <w:color w:val="FF0000"/>
              </w:rPr>
              <w:t>(įrašyti)</w:t>
            </w:r>
          </w:p>
        </w:tc>
      </w:tr>
      <w:tr w:rsidR="007D01D9" w:rsidRPr="00761625" w14:paraId="089A92B1" w14:textId="77777777" w:rsidTr="00BD377E">
        <w:tc>
          <w:tcPr>
            <w:tcW w:w="0" w:type="auto"/>
          </w:tcPr>
          <w:p w14:paraId="19584C6D" w14:textId="77777777" w:rsidR="007D01D9" w:rsidRDefault="007D01D9" w:rsidP="007D01D9">
            <w:pPr>
              <w:spacing w:after="160" w:line="259" w:lineRule="auto"/>
            </w:pPr>
            <w:r>
              <w:t>2.7.</w:t>
            </w:r>
          </w:p>
        </w:tc>
        <w:tc>
          <w:tcPr>
            <w:tcW w:w="3552" w:type="dxa"/>
          </w:tcPr>
          <w:p w14:paraId="6B78B302" w14:textId="77777777" w:rsidR="007D01D9" w:rsidRPr="007C0222" w:rsidRDefault="007D01D9" w:rsidP="007D01D9">
            <w:pPr>
              <w:spacing w:line="259" w:lineRule="auto"/>
              <w:rPr>
                <w:bCs/>
              </w:rPr>
            </w:pPr>
            <w:r>
              <w:rPr>
                <w:bCs/>
              </w:rPr>
              <w:t>Papildoma hidraulinė išvestis</w:t>
            </w:r>
          </w:p>
        </w:tc>
        <w:tc>
          <w:tcPr>
            <w:tcW w:w="2592" w:type="dxa"/>
          </w:tcPr>
          <w:p w14:paraId="10784386" w14:textId="77777777" w:rsidR="007D01D9" w:rsidRPr="007C0222" w:rsidRDefault="007D01D9" w:rsidP="007D01D9">
            <w:pPr>
              <w:spacing w:after="160" w:line="259" w:lineRule="auto"/>
              <w:rPr>
                <w:bCs/>
              </w:rPr>
            </w:pPr>
            <w:r>
              <w:rPr>
                <w:bCs/>
              </w:rPr>
              <w:t>Privaloma</w:t>
            </w:r>
          </w:p>
        </w:tc>
        <w:tc>
          <w:tcPr>
            <w:tcW w:w="2840" w:type="dxa"/>
          </w:tcPr>
          <w:p w14:paraId="70C31F74" w14:textId="290886F0" w:rsidR="007D01D9" w:rsidRPr="00761625" w:rsidRDefault="007D01D9" w:rsidP="007D01D9">
            <w:pPr>
              <w:spacing w:after="160" w:line="259" w:lineRule="auto"/>
              <w:jc w:val="center"/>
            </w:pPr>
            <w:r w:rsidRPr="00595CD0">
              <w:rPr>
                <w:b/>
                <w:bCs/>
                <w:i/>
                <w:iCs/>
                <w:color w:val="FF0000"/>
              </w:rPr>
              <w:t>(įrašyti)</w:t>
            </w:r>
          </w:p>
        </w:tc>
      </w:tr>
      <w:tr w:rsidR="007D01D9" w:rsidRPr="00761625" w14:paraId="418E4282" w14:textId="77777777" w:rsidTr="00BD377E">
        <w:trPr>
          <w:trHeight w:val="894"/>
        </w:trPr>
        <w:tc>
          <w:tcPr>
            <w:tcW w:w="0" w:type="auto"/>
          </w:tcPr>
          <w:p w14:paraId="2CFA32FE" w14:textId="77777777" w:rsidR="007D01D9" w:rsidRDefault="007D01D9" w:rsidP="007D01D9">
            <w:pPr>
              <w:spacing w:after="160" w:line="259" w:lineRule="auto"/>
            </w:pPr>
            <w:r>
              <w:t>2.8.</w:t>
            </w:r>
          </w:p>
        </w:tc>
        <w:tc>
          <w:tcPr>
            <w:tcW w:w="3552" w:type="dxa"/>
          </w:tcPr>
          <w:p w14:paraId="158317F0" w14:textId="77777777" w:rsidR="007D01D9" w:rsidRPr="007C0222" w:rsidRDefault="007D01D9" w:rsidP="007D01D9">
            <w:pPr>
              <w:rPr>
                <w:bCs/>
              </w:rPr>
            </w:pPr>
            <w:r>
              <w:rPr>
                <w:bCs/>
              </w:rPr>
              <w:t>Traktoriaus galia AG</w:t>
            </w:r>
          </w:p>
        </w:tc>
        <w:tc>
          <w:tcPr>
            <w:tcW w:w="2592" w:type="dxa"/>
          </w:tcPr>
          <w:p w14:paraId="613A079C" w14:textId="77777777" w:rsidR="007D01D9" w:rsidRPr="007C0222" w:rsidRDefault="007D01D9" w:rsidP="007D01D9">
            <w:pPr>
              <w:spacing w:after="160" w:line="259" w:lineRule="auto"/>
              <w:rPr>
                <w:bCs/>
              </w:rPr>
            </w:pPr>
            <w:r>
              <w:rPr>
                <w:bCs/>
              </w:rPr>
              <w:t xml:space="preserve"> Nuo 60 iki 120</w:t>
            </w:r>
          </w:p>
        </w:tc>
        <w:tc>
          <w:tcPr>
            <w:tcW w:w="2840" w:type="dxa"/>
          </w:tcPr>
          <w:p w14:paraId="0A42D912" w14:textId="472D7EF4" w:rsidR="007D01D9" w:rsidRPr="00761625" w:rsidRDefault="007D01D9" w:rsidP="007D01D9">
            <w:pPr>
              <w:spacing w:after="160" w:line="259" w:lineRule="auto"/>
              <w:jc w:val="center"/>
            </w:pPr>
            <w:r w:rsidRPr="00595CD0">
              <w:rPr>
                <w:b/>
                <w:bCs/>
                <w:i/>
                <w:iCs/>
                <w:color w:val="FF0000"/>
              </w:rPr>
              <w:t>(įrašyti)</w:t>
            </w:r>
          </w:p>
        </w:tc>
      </w:tr>
      <w:tr w:rsidR="007D01D9" w:rsidRPr="00761625" w14:paraId="6A09AA59" w14:textId="77777777" w:rsidTr="00BD377E">
        <w:tc>
          <w:tcPr>
            <w:tcW w:w="0" w:type="auto"/>
          </w:tcPr>
          <w:p w14:paraId="099A4D32" w14:textId="77777777" w:rsidR="007D01D9" w:rsidRDefault="007D01D9" w:rsidP="007D01D9">
            <w:pPr>
              <w:spacing w:after="160" w:line="259" w:lineRule="auto"/>
            </w:pPr>
            <w:r>
              <w:t>3.</w:t>
            </w:r>
          </w:p>
        </w:tc>
        <w:tc>
          <w:tcPr>
            <w:tcW w:w="3552" w:type="dxa"/>
          </w:tcPr>
          <w:p w14:paraId="7F903414" w14:textId="77777777" w:rsidR="007D01D9" w:rsidRPr="002D5549" w:rsidRDefault="007D01D9" w:rsidP="007D01D9">
            <w:pPr>
              <w:contextualSpacing/>
              <w:rPr>
                <w:b/>
                <w:bCs/>
              </w:rPr>
            </w:pPr>
            <w:r w:rsidRPr="002D5549">
              <w:rPr>
                <w:b/>
                <w:bCs/>
              </w:rPr>
              <w:t>Pristatymo terminas</w:t>
            </w:r>
          </w:p>
        </w:tc>
        <w:tc>
          <w:tcPr>
            <w:tcW w:w="2592" w:type="dxa"/>
          </w:tcPr>
          <w:p w14:paraId="5A2AD6F4" w14:textId="77777777" w:rsidR="007D01D9" w:rsidRPr="00761625" w:rsidRDefault="007D01D9" w:rsidP="007D01D9">
            <w:pPr>
              <w:spacing w:after="160" w:line="259" w:lineRule="auto"/>
            </w:pPr>
            <w:r>
              <w:t>Ne daugiau 3 mėn.</w:t>
            </w:r>
          </w:p>
        </w:tc>
        <w:tc>
          <w:tcPr>
            <w:tcW w:w="2840" w:type="dxa"/>
          </w:tcPr>
          <w:p w14:paraId="388539DD" w14:textId="376C2158" w:rsidR="007D01D9" w:rsidRPr="00761625" w:rsidRDefault="007D01D9" w:rsidP="007D01D9">
            <w:pPr>
              <w:spacing w:after="160" w:line="259" w:lineRule="auto"/>
              <w:jc w:val="center"/>
            </w:pPr>
            <w:r w:rsidRPr="00595CD0">
              <w:rPr>
                <w:b/>
                <w:bCs/>
                <w:i/>
                <w:iCs/>
                <w:color w:val="FF0000"/>
              </w:rPr>
              <w:t>(įrašyti)</w:t>
            </w:r>
          </w:p>
        </w:tc>
      </w:tr>
      <w:tr w:rsidR="007D01D9" w:rsidRPr="00761625" w14:paraId="786D1017" w14:textId="77777777" w:rsidTr="00BD377E">
        <w:tc>
          <w:tcPr>
            <w:tcW w:w="0" w:type="auto"/>
          </w:tcPr>
          <w:p w14:paraId="0FD91B16" w14:textId="77777777" w:rsidR="007D01D9" w:rsidRDefault="007D01D9" w:rsidP="007D01D9">
            <w:pPr>
              <w:spacing w:after="160" w:line="259" w:lineRule="auto"/>
            </w:pPr>
            <w:r>
              <w:lastRenderedPageBreak/>
              <w:t>4.</w:t>
            </w:r>
          </w:p>
        </w:tc>
        <w:tc>
          <w:tcPr>
            <w:tcW w:w="3552" w:type="dxa"/>
          </w:tcPr>
          <w:p w14:paraId="16F0CD0C" w14:textId="77777777" w:rsidR="007D01D9" w:rsidRPr="002D5549" w:rsidRDefault="007D01D9" w:rsidP="007D01D9">
            <w:pPr>
              <w:contextualSpacing/>
              <w:rPr>
                <w:b/>
                <w:bCs/>
              </w:rPr>
            </w:pPr>
            <w:r w:rsidRPr="002D5549">
              <w:rPr>
                <w:b/>
                <w:bCs/>
              </w:rPr>
              <w:t>Pristatymo adresas</w:t>
            </w:r>
          </w:p>
        </w:tc>
        <w:tc>
          <w:tcPr>
            <w:tcW w:w="2592" w:type="dxa"/>
          </w:tcPr>
          <w:p w14:paraId="2EF705B9" w14:textId="77777777" w:rsidR="007D01D9" w:rsidRPr="00761625" w:rsidRDefault="007D01D9" w:rsidP="007D01D9">
            <w:pPr>
              <w:spacing w:after="160" w:line="259" w:lineRule="auto"/>
            </w:pPr>
            <w:r>
              <w:t>Amatininkų g. 3, Čekiškės mstl., Kauno r. sav.</w:t>
            </w:r>
          </w:p>
        </w:tc>
        <w:tc>
          <w:tcPr>
            <w:tcW w:w="2840" w:type="dxa"/>
          </w:tcPr>
          <w:p w14:paraId="55A3652B" w14:textId="4A480A7B" w:rsidR="007D01D9" w:rsidRPr="00761625" w:rsidRDefault="007D01D9" w:rsidP="007D01D9">
            <w:pPr>
              <w:spacing w:after="160" w:line="259" w:lineRule="auto"/>
              <w:jc w:val="center"/>
            </w:pPr>
            <w:r w:rsidRPr="00595CD0">
              <w:rPr>
                <w:b/>
                <w:bCs/>
                <w:i/>
                <w:iCs/>
                <w:color w:val="FF0000"/>
              </w:rPr>
              <w:t>(įrašyti)</w:t>
            </w:r>
          </w:p>
        </w:tc>
      </w:tr>
      <w:tr w:rsidR="007D01D9" w:rsidRPr="00761625" w14:paraId="0A84CFBD" w14:textId="77777777" w:rsidTr="00BD377E">
        <w:tc>
          <w:tcPr>
            <w:tcW w:w="0" w:type="auto"/>
          </w:tcPr>
          <w:p w14:paraId="0B0F2AA9" w14:textId="77777777" w:rsidR="007D01D9" w:rsidRDefault="007D01D9" w:rsidP="007D01D9">
            <w:pPr>
              <w:spacing w:after="160" w:line="259" w:lineRule="auto"/>
            </w:pPr>
            <w:r>
              <w:t>5.</w:t>
            </w:r>
          </w:p>
        </w:tc>
        <w:tc>
          <w:tcPr>
            <w:tcW w:w="3552" w:type="dxa"/>
          </w:tcPr>
          <w:p w14:paraId="5FE442E0" w14:textId="77777777" w:rsidR="007D01D9" w:rsidRPr="002D5549" w:rsidRDefault="007D01D9" w:rsidP="007D01D9">
            <w:pPr>
              <w:contextualSpacing/>
              <w:rPr>
                <w:b/>
                <w:bCs/>
              </w:rPr>
            </w:pPr>
            <w:r w:rsidRPr="002D5549">
              <w:rPr>
                <w:b/>
                <w:bCs/>
              </w:rPr>
              <w:t>Registracija ir draudimas</w:t>
            </w:r>
          </w:p>
        </w:tc>
        <w:tc>
          <w:tcPr>
            <w:tcW w:w="2592" w:type="dxa"/>
          </w:tcPr>
          <w:p w14:paraId="52E66F07" w14:textId="77777777" w:rsidR="007D01D9" w:rsidRDefault="007D01D9" w:rsidP="007D01D9">
            <w:pPr>
              <w:spacing w:after="160" w:line="259" w:lineRule="auto"/>
            </w:pPr>
            <w:r w:rsidRPr="00BB59FE">
              <w:t xml:space="preserve">Pardavėjas </w:t>
            </w:r>
            <w:r>
              <w:t xml:space="preserve">traktorių </w:t>
            </w:r>
            <w:r w:rsidRPr="00BB59FE">
              <w:t xml:space="preserve">registruoja Perkančiosios organizacijos vardu </w:t>
            </w:r>
            <w:r w:rsidRPr="00450C97">
              <w:t>veikiant pagal Kauno rajono savivaldybės administracijos direktoriaus įgaliojimą</w:t>
            </w:r>
            <w:r>
              <w:t xml:space="preserve"> </w:t>
            </w:r>
            <w:r w:rsidRPr="00BB59FE">
              <w:t xml:space="preserve">ir </w:t>
            </w:r>
            <w:r>
              <w:t>traktorius turi būti apdraustas</w:t>
            </w:r>
          </w:p>
        </w:tc>
        <w:tc>
          <w:tcPr>
            <w:tcW w:w="2840" w:type="dxa"/>
          </w:tcPr>
          <w:p w14:paraId="6D3E4FB5" w14:textId="48C6DE89" w:rsidR="007D01D9" w:rsidRPr="00761625" w:rsidRDefault="007D01D9" w:rsidP="007D01D9">
            <w:pPr>
              <w:spacing w:after="160" w:line="259" w:lineRule="auto"/>
              <w:jc w:val="center"/>
            </w:pPr>
            <w:r w:rsidRPr="00595CD0">
              <w:rPr>
                <w:b/>
                <w:bCs/>
                <w:i/>
                <w:iCs/>
                <w:color w:val="FF0000"/>
              </w:rPr>
              <w:t>(įrašyti)</w:t>
            </w:r>
          </w:p>
        </w:tc>
      </w:tr>
      <w:tr w:rsidR="007D01D9" w:rsidRPr="00761625" w14:paraId="46FF6B88" w14:textId="77777777" w:rsidTr="00BD377E">
        <w:tc>
          <w:tcPr>
            <w:tcW w:w="0" w:type="auto"/>
          </w:tcPr>
          <w:p w14:paraId="2422383D" w14:textId="77777777" w:rsidR="007D01D9" w:rsidRDefault="007D01D9" w:rsidP="007D01D9">
            <w:pPr>
              <w:spacing w:after="160" w:line="259" w:lineRule="auto"/>
            </w:pPr>
            <w:r>
              <w:t>6.</w:t>
            </w:r>
          </w:p>
        </w:tc>
        <w:tc>
          <w:tcPr>
            <w:tcW w:w="3552" w:type="dxa"/>
          </w:tcPr>
          <w:p w14:paraId="4FD446F0" w14:textId="77777777" w:rsidR="007D01D9" w:rsidRPr="002D5549" w:rsidRDefault="007D01D9" w:rsidP="007D01D9">
            <w:pPr>
              <w:contextualSpacing/>
              <w:rPr>
                <w:b/>
                <w:bCs/>
              </w:rPr>
            </w:pPr>
            <w:r w:rsidRPr="002D5549">
              <w:rPr>
                <w:b/>
                <w:bCs/>
                <w:lang w:eastAsia="ar-SA"/>
              </w:rPr>
              <w:t xml:space="preserve">Bendra minimali traktoriaus </w:t>
            </w:r>
            <w:r w:rsidRPr="002D5549">
              <w:rPr>
                <w:b/>
                <w:bCs/>
              </w:rPr>
              <w:t>g</w:t>
            </w:r>
            <w:r w:rsidRPr="002D5549">
              <w:rPr>
                <w:b/>
                <w:bCs/>
                <w:sz w:val="22"/>
              </w:rPr>
              <w:t xml:space="preserve">arantija </w:t>
            </w:r>
          </w:p>
        </w:tc>
        <w:tc>
          <w:tcPr>
            <w:tcW w:w="2592" w:type="dxa"/>
          </w:tcPr>
          <w:p w14:paraId="1DB249AB" w14:textId="77777777" w:rsidR="007D01D9" w:rsidRDefault="007D01D9" w:rsidP="007D01D9">
            <w:pPr>
              <w:spacing w:after="160" w:line="259" w:lineRule="auto"/>
              <w:rPr>
                <w:sz w:val="22"/>
              </w:rPr>
            </w:pPr>
            <w:r w:rsidRPr="00EE3FD3">
              <w:rPr>
                <w:sz w:val="22"/>
              </w:rPr>
              <w:t xml:space="preserve">ne mažiau kaip 36 mėn. arba ne mažiau kaip </w:t>
            </w:r>
            <w:r>
              <w:rPr>
                <w:sz w:val="22"/>
              </w:rPr>
              <w:t>2000</w:t>
            </w:r>
            <w:r w:rsidRPr="00EE3FD3">
              <w:rPr>
                <w:sz w:val="22"/>
              </w:rPr>
              <w:t xml:space="preserve"> moto valandų ir 1 metai priedams.</w:t>
            </w:r>
          </w:p>
          <w:p w14:paraId="5BC0EED9" w14:textId="77777777" w:rsidR="007D01D9" w:rsidRPr="00EE3FD3" w:rsidRDefault="007D01D9" w:rsidP="007D01D9">
            <w:pPr>
              <w:spacing w:after="160" w:line="259" w:lineRule="auto"/>
            </w:pPr>
            <w:r w:rsidRPr="00EE3FD3">
              <w:rPr>
                <w:sz w:val="22"/>
              </w:rPr>
              <w:t xml:space="preserve"> </w:t>
            </w:r>
          </w:p>
        </w:tc>
        <w:tc>
          <w:tcPr>
            <w:tcW w:w="2840" w:type="dxa"/>
          </w:tcPr>
          <w:p w14:paraId="1397F0D9" w14:textId="1053FD0C" w:rsidR="007D01D9" w:rsidRPr="00761625" w:rsidRDefault="007D01D9" w:rsidP="007D01D9">
            <w:pPr>
              <w:spacing w:after="160" w:line="259" w:lineRule="auto"/>
              <w:jc w:val="center"/>
            </w:pPr>
            <w:r w:rsidRPr="00595CD0">
              <w:rPr>
                <w:b/>
                <w:bCs/>
                <w:i/>
                <w:iCs/>
                <w:color w:val="FF0000"/>
              </w:rPr>
              <w:t>(įrašyti)</w:t>
            </w:r>
          </w:p>
        </w:tc>
      </w:tr>
      <w:tr w:rsidR="001B777F" w:rsidRPr="00761625" w14:paraId="4648C745" w14:textId="77777777" w:rsidTr="00BD377E">
        <w:tc>
          <w:tcPr>
            <w:tcW w:w="0" w:type="auto"/>
          </w:tcPr>
          <w:p w14:paraId="4FCD0ACF" w14:textId="77777777" w:rsidR="001B777F" w:rsidRDefault="001B777F" w:rsidP="00605178">
            <w:pPr>
              <w:spacing w:after="160" w:line="259" w:lineRule="auto"/>
            </w:pPr>
            <w:r>
              <w:t>7.</w:t>
            </w:r>
          </w:p>
        </w:tc>
        <w:tc>
          <w:tcPr>
            <w:tcW w:w="3552" w:type="dxa"/>
          </w:tcPr>
          <w:p w14:paraId="08248F34" w14:textId="77777777" w:rsidR="001B777F" w:rsidRPr="00AE1D26" w:rsidRDefault="001B777F" w:rsidP="00605178">
            <w:pPr>
              <w:contextualSpacing/>
              <w:rPr>
                <w:b/>
                <w:bCs/>
                <w:lang w:eastAsia="ar-SA"/>
              </w:rPr>
            </w:pPr>
            <w:r>
              <w:rPr>
                <w:b/>
                <w:bCs/>
                <w:lang w:eastAsia="ar-SA"/>
              </w:rPr>
              <w:t xml:space="preserve"> </w:t>
            </w:r>
            <w:r w:rsidRPr="00AE1D26">
              <w:rPr>
                <w:b/>
                <w:bCs/>
                <w:lang w:eastAsia="ar-SA"/>
              </w:rPr>
              <w:t>Pardavėjas privalo užtikrinti traktoriaus garantinį aptarnavimą</w:t>
            </w:r>
          </w:p>
        </w:tc>
        <w:tc>
          <w:tcPr>
            <w:tcW w:w="2592" w:type="dxa"/>
          </w:tcPr>
          <w:p w14:paraId="7D9675DC" w14:textId="77777777" w:rsidR="001B777F" w:rsidRPr="00EE3FD3" w:rsidRDefault="001B777F" w:rsidP="00605178">
            <w:pPr>
              <w:spacing w:after="160" w:line="259" w:lineRule="auto"/>
              <w:rPr>
                <w:sz w:val="22"/>
              </w:rPr>
            </w:pPr>
            <w:r w:rsidRPr="00B85731">
              <w:rPr>
                <w:sz w:val="22"/>
              </w:rPr>
              <w:t xml:space="preserve">Turi būti </w:t>
            </w:r>
            <w:r>
              <w:rPr>
                <w:sz w:val="22"/>
              </w:rPr>
              <w:t xml:space="preserve"> nurodyti traktoriaus garantinės priežiūros</w:t>
            </w:r>
            <w:r w:rsidRPr="00B85731">
              <w:rPr>
                <w:sz w:val="22"/>
              </w:rPr>
              <w:t xml:space="preserve"> oficialūs serviso taškai Kaune ir/arba Kauno rajone </w:t>
            </w:r>
          </w:p>
        </w:tc>
        <w:tc>
          <w:tcPr>
            <w:tcW w:w="2840" w:type="dxa"/>
          </w:tcPr>
          <w:p w14:paraId="10346D10" w14:textId="77777777" w:rsidR="001B777F" w:rsidRPr="00AE1D26" w:rsidRDefault="001B777F" w:rsidP="00605178">
            <w:pPr>
              <w:spacing w:after="160" w:line="259" w:lineRule="auto"/>
              <w:rPr>
                <w:i/>
                <w:iCs/>
              </w:rPr>
            </w:pPr>
            <w:r>
              <w:rPr>
                <w:b/>
                <w:bCs/>
                <w:u w:val="single"/>
              </w:rPr>
              <w:t xml:space="preserve"> </w:t>
            </w:r>
            <w:r w:rsidRPr="00AE1D26">
              <w:rPr>
                <w:b/>
                <w:bCs/>
                <w:color w:val="FF0000"/>
                <w:u w:val="single"/>
              </w:rPr>
              <w:t>/</w:t>
            </w:r>
            <w:r w:rsidRPr="00AE1D26">
              <w:rPr>
                <w:i/>
                <w:iCs/>
                <w:color w:val="FF0000"/>
                <w:u w:val="single"/>
              </w:rPr>
              <w:t>Nurodyti serviso adresą/</w:t>
            </w:r>
            <w:proofErr w:type="spellStart"/>
            <w:r w:rsidRPr="00AE1D26">
              <w:rPr>
                <w:i/>
                <w:iCs/>
                <w:color w:val="FF0000"/>
                <w:u w:val="single"/>
              </w:rPr>
              <w:t>us</w:t>
            </w:r>
            <w:proofErr w:type="spellEnd"/>
            <w:r w:rsidRPr="00AE1D26">
              <w:rPr>
                <w:i/>
                <w:iCs/>
                <w:color w:val="FF0000"/>
                <w:u w:val="single"/>
              </w:rPr>
              <w:t xml:space="preserve">  ir su pasiūlymu pateikti serviso pažymą,</w:t>
            </w:r>
            <w:r w:rsidRPr="00AE1D26">
              <w:rPr>
                <w:i/>
                <w:iCs/>
                <w:color w:val="FF0000"/>
              </w:rPr>
              <w:t xml:space="preserve"> kurioje būtų nurodyta, kad servisas, garantijos galiojimo laikotarpiu, suteiks tiekėjui (jei jis nesutampa su serviso įmone) garantinio, techninio aptarnavimo teikimo, atsarginių dalių pardavimo paslaugas</w:t>
            </w:r>
            <w:r>
              <w:rPr>
                <w:i/>
                <w:iCs/>
                <w:color w:val="FF0000"/>
              </w:rPr>
              <w:t>/</w:t>
            </w:r>
            <w:r w:rsidRPr="00AE1D26">
              <w:rPr>
                <w:i/>
                <w:iCs/>
                <w:color w:val="FF0000"/>
              </w:rPr>
              <w:t xml:space="preserve">  </w:t>
            </w:r>
          </w:p>
        </w:tc>
      </w:tr>
    </w:tbl>
    <w:p w14:paraId="71116E57" w14:textId="77777777" w:rsidR="001B777F" w:rsidRPr="00761625" w:rsidRDefault="001B777F" w:rsidP="001B777F">
      <w:pPr>
        <w:spacing w:after="160" w:line="259" w:lineRule="auto"/>
        <w:ind w:left="360"/>
        <w:jc w:val="both"/>
        <w:rPr>
          <w:rFonts w:ascii="Calibri" w:hAnsi="Calibri"/>
          <w:b/>
          <w:sz w:val="22"/>
        </w:rPr>
      </w:pPr>
    </w:p>
    <w:p w14:paraId="44C2FC5C" w14:textId="77777777" w:rsidR="001B777F" w:rsidRPr="00CA07F0" w:rsidRDefault="001B777F" w:rsidP="001B777F">
      <w:pPr>
        <w:tabs>
          <w:tab w:val="left" w:pos="510"/>
        </w:tabs>
        <w:ind w:right="-1" w:firstLine="426"/>
        <w:jc w:val="both"/>
        <w:rPr>
          <w:b/>
        </w:rPr>
      </w:pPr>
      <w:r>
        <w:rPr>
          <w:b/>
          <w:u w:val="single"/>
        </w:rPr>
        <w:t xml:space="preserve">1. </w:t>
      </w:r>
      <w:r w:rsidRPr="00CA07F0">
        <w:rPr>
          <w:b/>
          <w:u w:val="single"/>
        </w:rPr>
        <w:t>Tiekėjas kartu su pasiūlymu turi pateikti dokumentus</w:t>
      </w:r>
      <w:r w:rsidRPr="00CA07F0">
        <w:rPr>
          <w:b/>
        </w:rPr>
        <w:t xml:space="preserve">, įrodančius parduodamos </w:t>
      </w:r>
      <w:r>
        <w:rPr>
          <w:b/>
        </w:rPr>
        <w:t>P</w:t>
      </w:r>
      <w:r w:rsidRPr="00CA07F0">
        <w:rPr>
          <w:b/>
        </w:rPr>
        <w:t>rekės atitikimą kokybės ir techniniams reikalavimams, nurodytiems Pirkimo dokumentų 2 priede „Techninė specifikacija“– kartu su pasiūlymu pateikti gamintojo parengtus dokumentus (</w:t>
      </w:r>
      <w:r w:rsidRPr="00CA07F0">
        <w:rPr>
          <w:b/>
          <w:bCs/>
        </w:rPr>
        <w:t xml:space="preserve">gamintojo techniniai dokumentai arba gamintojo rašytinis patvirtinimas arba saugos duomenų lapas arba gamintojo bandymų ataskaita arba protokolas įrodantys, kad prekė atitinka nustatytus reikalavimus, arba </w:t>
      </w:r>
      <w:r w:rsidRPr="00CA07F0">
        <w:rPr>
          <w:b/>
        </w:rPr>
        <w:t>katalogai, prekių aprašymai ar kt.), kurie patvirtintų nustatytų reikalavimų atitikimą, lietuvių kalba. Pateiktuose dokumentuose turi būti pabrauktas ir pažymėtas atitikimas keliamiems reikalavimams, t.  y. pabraukti kiekvieną atitikimą, nurodant pozicijos numerį pagal</w:t>
      </w:r>
      <w:r w:rsidRPr="00281C10">
        <w:t xml:space="preserve"> </w:t>
      </w:r>
      <w:r w:rsidRPr="00CA07F0">
        <w:rPr>
          <w:b/>
        </w:rPr>
        <w:t>keliamus reikalavimus. Dokumentai ne lietuvių kalba turi būti išversti į lietuvių kalbą.</w:t>
      </w:r>
    </w:p>
    <w:p w14:paraId="07583FE6" w14:textId="77777777" w:rsidR="001B777F" w:rsidRPr="001E4151" w:rsidRDefault="001B777F">
      <w:pPr>
        <w:pStyle w:val="Sraopastraipa"/>
        <w:numPr>
          <w:ilvl w:val="0"/>
          <w:numId w:val="31"/>
        </w:numPr>
        <w:tabs>
          <w:tab w:val="left" w:pos="510"/>
        </w:tabs>
        <w:ind w:left="0" w:right="-1" w:firstLine="284"/>
        <w:jc w:val="both"/>
        <w:rPr>
          <w:b/>
        </w:rPr>
      </w:pPr>
      <w:r w:rsidRPr="00450C97">
        <w:rPr>
          <w:b/>
          <w:bCs/>
        </w:rPr>
        <w:t>Pardavėjas turi saugoti Prekę ir apmokėti visas su tuo susijusias išlaidas iki to momento, kai Pirkėjas priima Prekę.</w:t>
      </w:r>
    </w:p>
    <w:p w14:paraId="5F98124D" w14:textId="77777777" w:rsidR="001B777F" w:rsidRPr="00D31DC0" w:rsidRDefault="001B777F" w:rsidP="001B777F">
      <w:pPr>
        <w:pStyle w:val="Sraopastraipa"/>
        <w:tabs>
          <w:tab w:val="left" w:pos="510"/>
        </w:tabs>
        <w:ind w:left="284" w:right="-1"/>
        <w:jc w:val="both"/>
        <w:rPr>
          <w:b/>
        </w:rPr>
      </w:pPr>
    </w:p>
    <w:p w14:paraId="6802F334" w14:textId="77777777" w:rsidR="001B777F" w:rsidRPr="00761625" w:rsidRDefault="001B777F" w:rsidP="001B777F">
      <w:pPr>
        <w:spacing w:after="160" w:line="259" w:lineRule="auto"/>
        <w:rPr>
          <w:b/>
          <w:bCs/>
        </w:rPr>
      </w:pPr>
      <w:r w:rsidRPr="00761625">
        <w:rPr>
          <w:b/>
          <w:bCs/>
        </w:rPr>
        <w:t>Bendrieji reikalavimai:</w:t>
      </w:r>
    </w:p>
    <w:p w14:paraId="54390CEC" w14:textId="77777777" w:rsidR="001B777F" w:rsidRDefault="001B777F">
      <w:pPr>
        <w:numPr>
          <w:ilvl w:val="0"/>
          <w:numId w:val="32"/>
        </w:numPr>
        <w:suppressAutoHyphens w:val="0"/>
        <w:autoSpaceDN/>
        <w:contextualSpacing/>
        <w:textAlignment w:val="auto"/>
        <w:rPr>
          <w:u w:val="single"/>
        </w:rPr>
      </w:pPr>
      <w:r w:rsidRPr="00AD7D9A">
        <w:lastRenderedPageBreak/>
        <w:t>Turi atitikti nacionalinius ir/arba ES standartus, gamyklos gamintojos technines sąlygas, turi būti pilnai sukomplektuotas, turėti CE atitikties deklaraciją lietuvių kalba.</w:t>
      </w:r>
      <w:r w:rsidRPr="001C75A5">
        <w:t xml:space="preserve"> </w:t>
      </w:r>
      <w:r w:rsidRPr="00AE1D26">
        <w:rPr>
          <w:u w:val="single"/>
        </w:rPr>
        <w:t xml:space="preserve">Pristatant prekę turi būti pateikiama ES atitikties sertifikatas  ir CE atitikties deklaracija. </w:t>
      </w:r>
    </w:p>
    <w:p w14:paraId="2BB19D51" w14:textId="77777777" w:rsidR="001B777F" w:rsidRPr="00761625" w:rsidRDefault="001B777F">
      <w:pPr>
        <w:pStyle w:val="Sraopastraipa"/>
        <w:numPr>
          <w:ilvl w:val="0"/>
          <w:numId w:val="32"/>
        </w:numPr>
        <w:suppressAutoHyphens w:val="0"/>
        <w:autoSpaceDN/>
        <w:contextualSpacing/>
        <w:textAlignment w:val="auto"/>
      </w:pPr>
      <w:r w:rsidRPr="00106E93">
        <w:rPr>
          <w:u w:val="single"/>
        </w:rPr>
        <w:t xml:space="preserve">Dėl garantinio aptarnavimo:  </w:t>
      </w:r>
      <w:r w:rsidRPr="00761625">
        <w:t>Techniko atvykimo laikas užsakovo nurodytu adresu ne ilgesnis kaip 3 darbo dienos nuo gedimo registravimo dienos;</w:t>
      </w:r>
      <w:r>
        <w:t xml:space="preserve"> G</w:t>
      </w:r>
      <w:r w:rsidRPr="00761625">
        <w:t xml:space="preserve">alimybė atlikti garantinį ir </w:t>
      </w:r>
      <w:proofErr w:type="spellStart"/>
      <w:r w:rsidRPr="00761625">
        <w:t>pogarantinį</w:t>
      </w:r>
      <w:proofErr w:type="spellEnd"/>
      <w:r w:rsidRPr="00761625">
        <w:t xml:space="preserve"> remontą, tiekti atsargines dalis, turėti apmokytą personalą ir mobilias priemones remontuoti techniką jos darbo vietoje.</w:t>
      </w:r>
    </w:p>
    <w:p w14:paraId="57ECEF43" w14:textId="77777777" w:rsidR="001B777F" w:rsidRPr="00761625" w:rsidRDefault="001B777F">
      <w:pPr>
        <w:numPr>
          <w:ilvl w:val="0"/>
          <w:numId w:val="32"/>
        </w:numPr>
        <w:suppressAutoHyphens w:val="0"/>
        <w:autoSpaceDN/>
        <w:contextualSpacing/>
        <w:textAlignment w:val="auto"/>
      </w:pPr>
      <w:r w:rsidRPr="00761625">
        <w:t>Naudojimo instrukcija lietuvių kalba;</w:t>
      </w:r>
    </w:p>
    <w:p w14:paraId="37A3B814" w14:textId="77777777" w:rsidR="001B777F" w:rsidRPr="00761625" w:rsidRDefault="001B777F">
      <w:pPr>
        <w:numPr>
          <w:ilvl w:val="0"/>
          <w:numId w:val="32"/>
        </w:numPr>
        <w:suppressAutoHyphens w:val="0"/>
        <w:autoSpaceDN/>
        <w:contextualSpacing/>
        <w:textAlignment w:val="auto"/>
      </w:pPr>
      <w:r w:rsidRPr="00761625">
        <w:t>Darbo su įranga demonstravimas;</w:t>
      </w:r>
    </w:p>
    <w:p w14:paraId="1ED9AFD5" w14:textId="77777777" w:rsidR="001B777F" w:rsidRDefault="001B777F">
      <w:pPr>
        <w:numPr>
          <w:ilvl w:val="0"/>
          <w:numId w:val="32"/>
        </w:numPr>
        <w:suppressAutoHyphens w:val="0"/>
        <w:autoSpaceDN/>
        <w:contextualSpacing/>
        <w:textAlignment w:val="auto"/>
      </w:pPr>
      <w:r w:rsidRPr="00761625">
        <w:t>Prekė privalo būti pristatytos pirkėjo nurodytu adresu.</w:t>
      </w:r>
    </w:p>
    <w:p w14:paraId="203B4CAE" w14:textId="77777777" w:rsidR="001B777F" w:rsidRPr="002250BA" w:rsidRDefault="001B777F">
      <w:pPr>
        <w:numPr>
          <w:ilvl w:val="0"/>
          <w:numId w:val="32"/>
        </w:numPr>
        <w:suppressAutoHyphens w:val="0"/>
        <w:autoSpaceDN/>
        <w:contextualSpacing/>
        <w:textAlignment w:val="auto"/>
      </w:pPr>
      <w:r w:rsidRPr="002250BA">
        <w:rPr>
          <w:color w:val="000000"/>
          <w:kern w:val="24"/>
        </w:rPr>
        <w:t>Motorinė technika turi tenkinti nors vieną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14 punkto reikalavimą:</w:t>
      </w:r>
    </w:p>
    <w:p w14:paraId="1DF981EF" w14:textId="77777777" w:rsidR="001B777F" w:rsidRPr="002250BA" w:rsidRDefault="001B777F" w:rsidP="001B777F">
      <w:pPr>
        <w:suppressLineNumbers/>
        <w:ind w:firstLine="851"/>
        <w:rPr>
          <w:rFonts w:eastAsia="Arial"/>
          <w:lang w:eastAsia="en-GB"/>
        </w:rPr>
      </w:pPr>
      <w:r w:rsidRPr="002250BA">
        <w:rPr>
          <w:rFonts w:eastAsia="Arial"/>
          <w:lang w:eastAsia="en-GB"/>
        </w:rPr>
        <w:t>14. Želdinių ir želdynų priežiūros motorinė technika:</w:t>
      </w:r>
    </w:p>
    <w:p w14:paraId="07FA75AF" w14:textId="77777777" w:rsidR="001B777F" w:rsidRPr="002250BA" w:rsidRDefault="001B777F" w:rsidP="001B777F">
      <w:pPr>
        <w:suppressLineNumbers/>
        <w:ind w:firstLine="851"/>
        <w:rPr>
          <w:rFonts w:eastAsia="Arial"/>
          <w:lang w:eastAsia="en-GB"/>
        </w:rPr>
      </w:pPr>
      <w:r w:rsidRPr="002250BA">
        <w:rPr>
          <w:rFonts w:eastAsia="Arial"/>
          <w:lang w:eastAsia="en-GB"/>
        </w:rPr>
        <w:t>14.1. technika turinti vidaus degimo variklį ar elektros variklį turi atitikti bent vieną iš šių minimalių aplinkos apsaugos kriterijų:</w:t>
      </w:r>
    </w:p>
    <w:p w14:paraId="2E817578" w14:textId="77777777" w:rsidR="001B777F" w:rsidRPr="002250BA" w:rsidRDefault="001B777F" w:rsidP="001B777F">
      <w:pPr>
        <w:suppressLineNumbers/>
        <w:ind w:firstLine="851"/>
        <w:jc w:val="both"/>
        <w:rPr>
          <w:rFonts w:eastAsia="Arial"/>
          <w:lang w:eastAsia="en-GB"/>
        </w:rPr>
      </w:pPr>
      <w:r w:rsidRPr="002250BA">
        <w:rPr>
          <w:rFonts w:eastAsia="Arial"/>
          <w:lang w:eastAsia="en-GB"/>
        </w:rPr>
        <w:t>14.1.1. ne mažesnį kaip „Euro 6“ standartą, nustatytą Reglamentu (EB) Nr. 715/2007;</w:t>
      </w:r>
    </w:p>
    <w:p w14:paraId="37844D98" w14:textId="77777777" w:rsidR="001B777F" w:rsidRPr="002250BA" w:rsidRDefault="001B777F" w:rsidP="001B777F">
      <w:pPr>
        <w:suppressLineNumbers/>
        <w:ind w:firstLine="851"/>
        <w:jc w:val="both"/>
        <w:rPr>
          <w:rFonts w:eastAsia="Arial"/>
          <w:lang w:eastAsia="en-GB"/>
        </w:rPr>
      </w:pPr>
      <w:r w:rsidRPr="002250BA">
        <w:rPr>
          <w:rFonts w:eastAsia="Arial"/>
          <w:lang w:eastAsia="en-GB"/>
        </w:rPr>
        <w:t>14.1.2.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69A18141" w14:textId="77777777" w:rsidR="001B777F" w:rsidRPr="002250BA" w:rsidRDefault="001B777F" w:rsidP="001B777F">
      <w:pPr>
        <w:suppressLineNumbers/>
        <w:ind w:firstLine="851"/>
        <w:jc w:val="both"/>
        <w:rPr>
          <w:rFonts w:eastAsia="Arial"/>
          <w:lang w:eastAsia="en-GB"/>
        </w:rPr>
      </w:pPr>
      <w:r w:rsidRPr="002250BA">
        <w:rPr>
          <w:rFonts w:eastAsia="Arial"/>
          <w:lang w:eastAsia="en-GB"/>
        </w:rPr>
        <w:t>14.1.3.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73E88DED" w14:textId="77777777" w:rsidR="001B777F" w:rsidRDefault="001B777F" w:rsidP="001B777F">
      <w:pPr>
        <w:contextualSpacing/>
      </w:pPr>
    </w:p>
    <w:p w14:paraId="3B99ABD8" w14:textId="77777777" w:rsidR="001B777F" w:rsidRPr="00D54320" w:rsidRDefault="001B777F" w:rsidP="001B777F">
      <w:pPr>
        <w:widowControl w:val="0"/>
        <w:ind w:firstLine="720"/>
        <w:jc w:val="both"/>
        <w:rPr>
          <w:color w:val="000000"/>
        </w:rPr>
      </w:pPr>
      <w:r w:rsidRPr="00990D7F">
        <w:rPr>
          <w:i/>
          <w:color w:val="000000"/>
        </w:rPr>
        <w:t>Pastaba</w:t>
      </w:r>
      <w:r w:rsidRPr="00990D7F">
        <w:rPr>
          <w:color w:val="000000"/>
        </w:rPr>
        <w:t xml:space="preserve">: Kilus abejonėms dėl siūlomų </w:t>
      </w:r>
      <w:r>
        <w:rPr>
          <w:color w:val="000000"/>
        </w:rPr>
        <w:t>P</w:t>
      </w:r>
      <w:r w:rsidRPr="00990D7F">
        <w:rPr>
          <w:color w:val="000000"/>
        </w:rPr>
        <w:t>rekių (jų dalių) atitikimo nurodytiems minimaliems  privalomiems reikalavimams, perkančioji organizacija pasilieka sau teisę prašyti tai pagrindžiančių papildomų dokumentų arba atlikti reikiamas patikras, kurių pateikimas arba atlikimas bus atliekamos tiekėjo sąskaita.</w:t>
      </w:r>
    </w:p>
    <w:p w14:paraId="3AB19C44" w14:textId="77777777" w:rsidR="0022033A" w:rsidRDefault="0022033A">
      <w:pPr>
        <w:suppressAutoHyphens w:val="0"/>
        <w:autoSpaceDN/>
        <w:textAlignment w:val="auto"/>
      </w:pPr>
    </w:p>
    <w:p w14:paraId="76FACB68" w14:textId="77777777" w:rsidR="0022033A" w:rsidRDefault="0022033A">
      <w:pPr>
        <w:suppressAutoHyphens w:val="0"/>
        <w:autoSpaceDN/>
        <w:textAlignment w:val="auto"/>
      </w:pPr>
    </w:p>
    <w:p w14:paraId="3A80D909" w14:textId="77777777" w:rsidR="0022033A" w:rsidRDefault="0022033A">
      <w:pPr>
        <w:suppressAutoHyphens w:val="0"/>
        <w:autoSpaceDN/>
        <w:textAlignment w:val="auto"/>
      </w:pPr>
    </w:p>
    <w:p w14:paraId="00E8CED3" w14:textId="77777777" w:rsidR="0022033A" w:rsidRDefault="0022033A">
      <w:pPr>
        <w:suppressAutoHyphens w:val="0"/>
        <w:autoSpaceDN/>
        <w:textAlignment w:val="auto"/>
      </w:pPr>
    </w:p>
    <w:p w14:paraId="541DEF5B" w14:textId="77777777" w:rsidR="0022033A" w:rsidRDefault="0022033A">
      <w:pPr>
        <w:suppressAutoHyphens w:val="0"/>
        <w:autoSpaceDN/>
        <w:textAlignment w:val="auto"/>
      </w:pPr>
    </w:p>
    <w:p w14:paraId="57CE005D" w14:textId="77777777" w:rsidR="0022033A" w:rsidRDefault="0022033A">
      <w:pPr>
        <w:suppressAutoHyphens w:val="0"/>
        <w:autoSpaceDN/>
        <w:textAlignment w:val="auto"/>
      </w:pPr>
    </w:p>
    <w:p w14:paraId="76E6749A" w14:textId="77777777" w:rsidR="0022033A" w:rsidRDefault="0022033A">
      <w:pPr>
        <w:suppressAutoHyphens w:val="0"/>
        <w:autoSpaceDN/>
        <w:textAlignment w:val="auto"/>
      </w:pPr>
    </w:p>
    <w:p w14:paraId="5A427800" w14:textId="77777777" w:rsidR="0022033A" w:rsidRDefault="0022033A">
      <w:pPr>
        <w:suppressAutoHyphens w:val="0"/>
        <w:autoSpaceDN/>
        <w:textAlignment w:val="auto"/>
      </w:pPr>
    </w:p>
    <w:p w14:paraId="547398A0" w14:textId="77777777" w:rsidR="0022033A" w:rsidRDefault="0022033A">
      <w:pPr>
        <w:suppressAutoHyphens w:val="0"/>
        <w:autoSpaceDN/>
        <w:textAlignment w:val="auto"/>
      </w:pPr>
    </w:p>
    <w:p w14:paraId="00542C93" w14:textId="77777777" w:rsidR="0022033A" w:rsidRDefault="0022033A">
      <w:pPr>
        <w:suppressAutoHyphens w:val="0"/>
        <w:autoSpaceDN/>
        <w:textAlignment w:val="auto"/>
      </w:pPr>
    </w:p>
    <w:p w14:paraId="5870AD9E" w14:textId="77777777" w:rsidR="0022033A" w:rsidRDefault="0022033A">
      <w:pPr>
        <w:suppressAutoHyphens w:val="0"/>
        <w:autoSpaceDN/>
        <w:textAlignment w:val="auto"/>
      </w:pPr>
    </w:p>
    <w:p w14:paraId="1992736F" w14:textId="77777777" w:rsidR="0022033A" w:rsidRDefault="0022033A">
      <w:pPr>
        <w:suppressAutoHyphens w:val="0"/>
        <w:autoSpaceDN/>
        <w:textAlignment w:val="auto"/>
      </w:pPr>
    </w:p>
    <w:p w14:paraId="51B61ABA" w14:textId="77777777" w:rsidR="0022033A" w:rsidRDefault="0022033A">
      <w:pPr>
        <w:suppressAutoHyphens w:val="0"/>
        <w:autoSpaceDN/>
        <w:textAlignment w:val="auto"/>
      </w:pPr>
    </w:p>
    <w:p w14:paraId="04C65E98" w14:textId="77777777" w:rsidR="0022033A" w:rsidRDefault="0022033A">
      <w:pPr>
        <w:suppressAutoHyphens w:val="0"/>
        <w:autoSpaceDN/>
        <w:textAlignment w:val="auto"/>
      </w:pPr>
    </w:p>
    <w:p w14:paraId="114992F5" w14:textId="77777777" w:rsidR="0022033A" w:rsidRDefault="0022033A">
      <w:pPr>
        <w:suppressAutoHyphens w:val="0"/>
        <w:autoSpaceDN/>
        <w:textAlignment w:val="auto"/>
      </w:pPr>
    </w:p>
    <w:p w14:paraId="267000EC" w14:textId="77777777" w:rsidR="0022033A" w:rsidRDefault="0022033A">
      <w:pPr>
        <w:suppressAutoHyphens w:val="0"/>
        <w:autoSpaceDN/>
        <w:textAlignment w:val="auto"/>
      </w:pPr>
    </w:p>
    <w:p w14:paraId="7F31718F" w14:textId="77777777" w:rsidR="0022033A" w:rsidRDefault="0022033A">
      <w:pPr>
        <w:suppressAutoHyphens w:val="0"/>
        <w:autoSpaceDN/>
        <w:textAlignment w:val="auto"/>
      </w:pPr>
    </w:p>
    <w:p w14:paraId="3D2ABB51" w14:textId="77777777" w:rsidR="0022033A" w:rsidRDefault="0022033A">
      <w:pPr>
        <w:suppressAutoHyphens w:val="0"/>
        <w:autoSpaceDN/>
        <w:textAlignment w:val="auto"/>
      </w:pPr>
    </w:p>
    <w:p w14:paraId="3EDC2F51" w14:textId="77777777" w:rsidR="0022033A" w:rsidRDefault="0022033A">
      <w:pPr>
        <w:suppressAutoHyphens w:val="0"/>
        <w:autoSpaceDN/>
        <w:textAlignment w:val="auto"/>
      </w:pPr>
    </w:p>
    <w:p w14:paraId="23A5EE5E" w14:textId="77777777" w:rsidR="0022033A" w:rsidRDefault="0022033A">
      <w:pPr>
        <w:suppressAutoHyphens w:val="0"/>
        <w:autoSpaceDN/>
        <w:textAlignment w:val="auto"/>
      </w:pPr>
    </w:p>
    <w:p w14:paraId="017C6338" w14:textId="77777777" w:rsidR="0022033A" w:rsidRDefault="0022033A">
      <w:pPr>
        <w:suppressAutoHyphens w:val="0"/>
        <w:autoSpaceDN/>
        <w:textAlignment w:val="auto"/>
      </w:pPr>
    </w:p>
    <w:p w14:paraId="6EC70E0E" w14:textId="77777777" w:rsidR="0022033A" w:rsidRDefault="0022033A">
      <w:pPr>
        <w:suppressAutoHyphens w:val="0"/>
        <w:autoSpaceDN/>
        <w:textAlignment w:val="auto"/>
      </w:pPr>
    </w:p>
    <w:p w14:paraId="439B25C1" w14:textId="3264CD8D" w:rsidR="00DF5E10" w:rsidRPr="006E34A0" w:rsidRDefault="00DF5E10" w:rsidP="00DF5E10">
      <w:pPr>
        <w:spacing w:line="360" w:lineRule="auto"/>
        <w:ind w:left="2880" w:firstLine="4350"/>
        <w:jc w:val="center"/>
        <w:rPr>
          <w:b/>
          <w:bCs/>
        </w:rPr>
      </w:pPr>
      <w:r w:rsidRPr="006E34A0">
        <w:rPr>
          <w:b/>
          <w:bCs/>
        </w:rPr>
        <w:t xml:space="preserve">Pirkimo sąlygų </w:t>
      </w:r>
      <w:r w:rsidR="00AE5A8A">
        <w:rPr>
          <w:b/>
          <w:bCs/>
        </w:rPr>
        <w:t>3</w:t>
      </w:r>
      <w:r>
        <w:rPr>
          <w:b/>
          <w:bCs/>
        </w:rPr>
        <w:t xml:space="preserve"> </w:t>
      </w:r>
      <w:r w:rsidRPr="006E34A0">
        <w:rPr>
          <w:b/>
          <w:bCs/>
        </w:rPr>
        <w:t>priedas</w:t>
      </w:r>
    </w:p>
    <w:p w14:paraId="3204311C" w14:textId="77777777" w:rsidR="00DF5E10" w:rsidRDefault="00DF5E10" w:rsidP="00DF5E10">
      <w:pPr>
        <w:spacing w:line="360" w:lineRule="auto"/>
        <w:ind w:left="2880" w:firstLine="720"/>
        <w:jc w:val="right"/>
      </w:pPr>
    </w:p>
    <w:p w14:paraId="65DCD5DD" w14:textId="44CF46D5" w:rsidR="00DF5E10" w:rsidRDefault="00DF5E10" w:rsidP="00DF5E10">
      <w:pPr>
        <w:spacing w:line="360" w:lineRule="auto"/>
        <w:jc w:val="center"/>
        <w:rPr>
          <w:b/>
          <w:bCs/>
        </w:rPr>
      </w:pPr>
      <w:r>
        <w:rPr>
          <w:b/>
          <w:bCs/>
        </w:rPr>
        <w:t>S</w:t>
      </w:r>
      <w:r w:rsidRPr="00991A34">
        <w:rPr>
          <w:b/>
          <w:bCs/>
        </w:rPr>
        <w:t>UTARTIES PROJEKTAS</w:t>
      </w:r>
    </w:p>
    <w:p w14:paraId="64055F31" w14:textId="3E29F408" w:rsidR="00721F29" w:rsidRDefault="00DF5E10" w:rsidP="00DF5E10">
      <w:pPr>
        <w:spacing w:line="360" w:lineRule="auto"/>
        <w:ind w:firstLine="709"/>
        <w:jc w:val="center"/>
      </w:pPr>
      <w:r>
        <w:t>P</w:t>
      </w:r>
      <w:r w:rsidRPr="00991A34">
        <w:t>ateikiamas atskiru failu prie pirkimo dokumentų.</w:t>
      </w:r>
    </w:p>
    <w:p w14:paraId="26BACCA7" w14:textId="72F88DE9" w:rsidR="00D90831" w:rsidRDefault="00D90831">
      <w:pPr>
        <w:suppressAutoHyphens w:val="0"/>
        <w:autoSpaceDN/>
        <w:textAlignment w:val="auto"/>
      </w:pPr>
    </w:p>
    <w:sectPr w:rsidR="00D90831" w:rsidSect="00101A3E">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C5C68" w14:textId="77777777" w:rsidR="00060793" w:rsidRDefault="00060793">
      <w:r>
        <w:separator/>
      </w:r>
    </w:p>
  </w:endnote>
  <w:endnote w:type="continuationSeparator" w:id="0">
    <w:p w14:paraId="1B417EFC" w14:textId="77777777" w:rsidR="00060793" w:rsidRDefault="0006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6F5CF" w14:textId="77777777" w:rsidR="00060793" w:rsidRDefault="00060793">
      <w:r>
        <w:rPr>
          <w:color w:val="000000"/>
        </w:rPr>
        <w:separator/>
      </w:r>
    </w:p>
  </w:footnote>
  <w:footnote w:type="continuationSeparator" w:id="0">
    <w:p w14:paraId="763850EA" w14:textId="77777777" w:rsidR="00060793" w:rsidRDefault="00060793">
      <w:r>
        <w:continuationSeparator/>
      </w:r>
    </w:p>
  </w:footnote>
  <w:footnote w:id="1">
    <w:p w14:paraId="7F056641" w14:textId="77777777" w:rsidR="00783205" w:rsidRPr="00377AEC" w:rsidRDefault="00783205" w:rsidP="00783205">
      <w:pPr>
        <w:pStyle w:val="Puslapioinaostekstas"/>
        <w:rPr>
          <w:lang w:val="lt-LT"/>
        </w:rPr>
      </w:pPr>
      <w:r w:rsidRPr="00377AEC">
        <w:rPr>
          <w:vertAlign w:val="superscript"/>
          <w:lang w:val="lt-LT" w:eastAsia="lt-LT"/>
        </w:rPr>
        <w:t>1</w:t>
      </w:r>
      <w:r w:rsidRPr="00377AEC">
        <w:rPr>
          <w:lang w:val="lt-LT" w:eastAsia="lt-LT"/>
        </w:rPr>
        <w:t xml:space="preserve"> </w:t>
      </w:r>
    </w:p>
    <w:p w14:paraId="0D30B9D6" w14:textId="77777777" w:rsidR="00783205" w:rsidRPr="00377AEC" w:rsidRDefault="00783205" w:rsidP="00783205">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215601B7" w14:textId="77777777" w:rsidR="00783205" w:rsidRPr="00921581" w:rsidRDefault="00783205" w:rsidP="00783205">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D72012"/>
    <w:multiLevelType w:val="multilevel"/>
    <w:tmpl w:val="0CC43F6E"/>
    <w:lvl w:ilvl="0">
      <w:start w:val="9"/>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8"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D732707"/>
    <w:multiLevelType w:val="multilevel"/>
    <w:tmpl w:val="E0665584"/>
    <w:lvl w:ilvl="0">
      <w:start w:val="9"/>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7"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6FC07B99"/>
    <w:multiLevelType w:val="multilevel"/>
    <w:tmpl w:val="50AE9E78"/>
    <w:lvl w:ilvl="0">
      <w:start w:val="3"/>
      <w:numFmt w:val="decimal"/>
      <w:lvlText w:val="%1."/>
      <w:lvlJc w:val="left"/>
      <w:pPr>
        <w:ind w:left="2203" w:hanging="360"/>
      </w:pPr>
      <w:rPr>
        <w:rFonts w:hint="default"/>
        <w:b/>
        <w:bCs w:val="0"/>
        <w:sz w:val="24"/>
        <w:szCs w:val="24"/>
      </w:rPr>
    </w:lvl>
    <w:lvl w:ilvl="1">
      <w:start w:val="1"/>
      <w:numFmt w:val="decimal"/>
      <w:lvlText w:val="%1.%2."/>
      <w:lvlJc w:val="left"/>
      <w:pPr>
        <w:ind w:left="4047" w:hanging="360"/>
      </w:pPr>
      <w:rPr>
        <w:rFonts w:hint="default"/>
        <w:color w:val="auto"/>
      </w:rPr>
    </w:lvl>
    <w:lvl w:ilvl="2">
      <w:start w:val="1"/>
      <w:numFmt w:val="decimal"/>
      <w:lvlText w:val="%1.%2.%3."/>
      <w:lvlJc w:val="left"/>
      <w:pPr>
        <w:ind w:left="3699" w:hanging="720"/>
      </w:pPr>
      <w:rPr>
        <w:rFonts w:hint="default"/>
        <w:color w:val="000000" w:themeColor="text1"/>
      </w:rPr>
    </w:lvl>
    <w:lvl w:ilvl="3">
      <w:start w:val="1"/>
      <w:numFmt w:val="decimal"/>
      <w:lvlText w:val="%1.%2.%3.%4."/>
      <w:lvlJc w:val="left"/>
      <w:pPr>
        <w:ind w:left="4267" w:hanging="720"/>
      </w:pPr>
      <w:rPr>
        <w:rFonts w:hint="default"/>
      </w:rPr>
    </w:lvl>
    <w:lvl w:ilvl="4">
      <w:start w:val="1"/>
      <w:numFmt w:val="decimal"/>
      <w:lvlText w:val="%1.%2.%3.%4.%5."/>
      <w:lvlJc w:val="left"/>
      <w:pPr>
        <w:ind w:left="5195" w:hanging="1080"/>
      </w:pPr>
      <w:rPr>
        <w:rFonts w:hint="default"/>
      </w:rPr>
    </w:lvl>
    <w:lvl w:ilvl="5">
      <w:start w:val="1"/>
      <w:numFmt w:val="decimal"/>
      <w:lvlText w:val="%1.%2.%3.%4.%5.%6."/>
      <w:lvlJc w:val="left"/>
      <w:pPr>
        <w:ind w:left="5763" w:hanging="1080"/>
      </w:pPr>
      <w:rPr>
        <w:rFonts w:hint="default"/>
      </w:rPr>
    </w:lvl>
    <w:lvl w:ilvl="6">
      <w:start w:val="1"/>
      <w:numFmt w:val="decimal"/>
      <w:lvlText w:val="%1.%2.%3.%4.%5.%6.%7."/>
      <w:lvlJc w:val="left"/>
      <w:pPr>
        <w:ind w:left="6691" w:hanging="1440"/>
      </w:pPr>
      <w:rPr>
        <w:rFonts w:hint="default"/>
      </w:rPr>
    </w:lvl>
    <w:lvl w:ilvl="7">
      <w:start w:val="1"/>
      <w:numFmt w:val="decimal"/>
      <w:lvlText w:val="%1.%2.%3.%4.%5.%6.%7.%8."/>
      <w:lvlJc w:val="left"/>
      <w:pPr>
        <w:ind w:left="7259" w:hanging="1440"/>
      </w:pPr>
      <w:rPr>
        <w:rFonts w:hint="default"/>
      </w:rPr>
    </w:lvl>
    <w:lvl w:ilvl="8">
      <w:start w:val="1"/>
      <w:numFmt w:val="decimal"/>
      <w:lvlText w:val="%1.%2.%3.%4.%5.%6.%7.%8.%9."/>
      <w:lvlJc w:val="left"/>
      <w:pPr>
        <w:ind w:left="8187" w:hanging="1800"/>
      </w:pPr>
      <w:rPr>
        <w:rFonts w:hint="default"/>
      </w:rPr>
    </w:lvl>
  </w:abstractNum>
  <w:abstractNum w:abstractNumId="2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139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2"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107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19"/>
  </w:num>
  <w:num w:numId="3" w16cid:durableId="2019506183">
    <w:abstractNumId w:val="2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3"/>
  </w:num>
  <w:num w:numId="6" w16cid:durableId="1133910868">
    <w:abstractNumId w:val="12"/>
  </w:num>
  <w:num w:numId="7" w16cid:durableId="247428083">
    <w:abstractNumId w:val="21"/>
  </w:num>
  <w:num w:numId="8" w16cid:durableId="308754290">
    <w:abstractNumId w:val="4"/>
  </w:num>
  <w:num w:numId="9" w16cid:durableId="1242373296">
    <w:abstractNumId w:val="24"/>
  </w:num>
  <w:num w:numId="10" w16cid:durableId="1561288755">
    <w:abstractNumId w:val="28"/>
  </w:num>
  <w:num w:numId="11" w16cid:durableId="1461266893">
    <w:abstractNumId w:val="6"/>
  </w:num>
  <w:num w:numId="12" w16cid:durableId="1334339456">
    <w:abstractNumId w:val="11"/>
  </w:num>
  <w:num w:numId="13" w16cid:durableId="65149332">
    <w:abstractNumId w:val="15"/>
  </w:num>
  <w:num w:numId="14" w16cid:durableId="1184637982">
    <w:abstractNumId w:val="17"/>
  </w:num>
  <w:num w:numId="15" w16cid:durableId="464205872">
    <w:abstractNumId w:val="16"/>
  </w:num>
  <w:num w:numId="16" w16cid:durableId="1842819909">
    <w:abstractNumId w:val="30"/>
  </w:num>
  <w:num w:numId="17" w16cid:durableId="123502106">
    <w:abstractNumId w:val="18"/>
  </w:num>
  <w:num w:numId="18" w16cid:durableId="518547537">
    <w:abstractNumId w:val="32"/>
  </w:num>
  <w:num w:numId="19" w16cid:durableId="1152142925">
    <w:abstractNumId w:val="26"/>
  </w:num>
  <w:num w:numId="20" w16cid:durableId="1595242741">
    <w:abstractNumId w:val="31"/>
  </w:num>
  <w:num w:numId="21" w16cid:durableId="980188954">
    <w:abstractNumId w:val="25"/>
  </w:num>
  <w:num w:numId="22" w16cid:durableId="2011372726">
    <w:abstractNumId w:val="29"/>
  </w:num>
  <w:num w:numId="23" w16cid:durableId="1376150809">
    <w:abstractNumId w:val="9"/>
  </w:num>
  <w:num w:numId="24" w16cid:durableId="922225485">
    <w:abstractNumId w:val="22"/>
  </w:num>
  <w:num w:numId="25" w16cid:durableId="49890908">
    <w:abstractNumId w:val="13"/>
  </w:num>
  <w:num w:numId="26" w16cid:durableId="885147495">
    <w:abstractNumId w:val="10"/>
  </w:num>
  <w:num w:numId="27" w16cid:durableId="856427656">
    <w:abstractNumId w:val="1"/>
  </w:num>
  <w:num w:numId="28" w16cid:durableId="2115437660">
    <w:abstractNumId w:val="27"/>
  </w:num>
  <w:num w:numId="29" w16cid:durableId="2066638665">
    <w:abstractNumId w:val="8"/>
  </w:num>
  <w:num w:numId="30" w16cid:durableId="129783417">
    <w:abstractNumId w:val="33"/>
  </w:num>
  <w:num w:numId="31" w16cid:durableId="195508543">
    <w:abstractNumId w:val="7"/>
  </w:num>
  <w:num w:numId="32" w16cid:durableId="1728870889">
    <w:abstractNumId w:val="20"/>
  </w:num>
  <w:num w:numId="33" w16cid:durableId="2116750390">
    <w:abstractNumId w:val="14"/>
  </w:num>
  <w:num w:numId="34" w16cid:durableId="1950619478">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368"/>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181"/>
    <w:rsid w:val="00014260"/>
    <w:rsid w:val="0001514C"/>
    <w:rsid w:val="0001519A"/>
    <w:rsid w:val="000152EC"/>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50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1D86"/>
    <w:rsid w:val="00032619"/>
    <w:rsid w:val="00032689"/>
    <w:rsid w:val="00032A71"/>
    <w:rsid w:val="00033218"/>
    <w:rsid w:val="000334B7"/>
    <w:rsid w:val="000338C8"/>
    <w:rsid w:val="00033B6F"/>
    <w:rsid w:val="00033C9D"/>
    <w:rsid w:val="00034622"/>
    <w:rsid w:val="00034A57"/>
    <w:rsid w:val="000351FD"/>
    <w:rsid w:val="00035561"/>
    <w:rsid w:val="00035584"/>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5F"/>
    <w:rsid w:val="000434F7"/>
    <w:rsid w:val="00043C01"/>
    <w:rsid w:val="00044791"/>
    <w:rsid w:val="000449B1"/>
    <w:rsid w:val="00044A23"/>
    <w:rsid w:val="00044FAB"/>
    <w:rsid w:val="000456C7"/>
    <w:rsid w:val="00045F8C"/>
    <w:rsid w:val="000461E8"/>
    <w:rsid w:val="0004621C"/>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57F"/>
    <w:rsid w:val="000567A3"/>
    <w:rsid w:val="00056D37"/>
    <w:rsid w:val="000577EF"/>
    <w:rsid w:val="0005782C"/>
    <w:rsid w:val="0005792D"/>
    <w:rsid w:val="00057E67"/>
    <w:rsid w:val="0006014A"/>
    <w:rsid w:val="00060793"/>
    <w:rsid w:val="000611D2"/>
    <w:rsid w:val="000617B3"/>
    <w:rsid w:val="000621E0"/>
    <w:rsid w:val="00062665"/>
    <w:rsid w:val="00062730"/>
    <w:rsid w:val="000627BF"/>
    <w:rsid w:val="0006286B"/>
    <w:rsid w:val="00062E00"/>
    <w:rsid w:val="00062F1B"/>
    <w:rsid w:val="00062F78"/>
    <w:rsid w:val="00063525"/>
    <w:rsid w:val="00063617"/>
    <w:rsid w:val="00063CD6"/>
    <w:rsid w:val="00064090"/>
    <w:rsid w:val="00064E24"/>
    <w:rsid w:val="0006573B"/>
    <w:rsid w:val="00065968"/>
    <w:rsid w:val="00065DD2"/>
    <w:rsid w:val="00065EC1"/>
    <w:rsid w:val="00065F27"/>
    <w:rsid w:val="00066158"/>
    <w:rsid w:val="000678FE"/>
    <w:rsid w:val="00067BA0"/>
    <w:rsid w:val="00067FFB"/>
    <w:rsid w:val="00070126"/>
    <w:rsid w:val="000701CB"/>
    <w:rsid w:val="000704C6"/>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4715"/>
    <w:rsid w:val="00075828"/>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7"/>
    <w:rsid w:val="000818DA"/>
    <w:rsid w:val="00082101"/>
    <w:rsid w:val="0008245E"/>
    <w:rsid w:val="00082A02"/>
    <w:rsid w:val="00082E58"/>
    <w:rsid w:val="00082F60"/>
    <w:rsid w:val="00082FF3"/>
    <w:rsid w:val="0008314F"/>
    <w:rsid w:val="00083396"/>
    <w:rsid w:val="000834E5"/>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7D"/>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2E54"/>
    <w:rsid w:val="000A328C"/>
    <w:rsid w:val="000A3867"/>
    <w:rsid w:val="000A3868"/>
    <w:rsid w:val="000A3DBB"/>
    <w:rsid w:val="000A3FD9"/>
    <w:rsid w:val="000A4084"/>
    <w:rsid w:val="000A43B5"/>
    <w:rsid w:val="000A4B3D"/>
    <w:rsid w:val="000A4DAF"/>
    <w:rsid w:val="000A4E6D"/>
    <w:rsid w:val="000A53C9"/>
    <w:rsid w:val="000A5C5F"/>
    <w:rsid w:val="000A5DB2"/>
    <w:rsid w:val="000A5E44"/>
    <w:rsid w:val="000A6029"/>
    <w:rsid w:val="000A60FD"/>
    <w:rsid w:val="000A61EA"/>
    <w:rsid w:val="000A6CD7"/>
    <w:rsid w:val="000A6E73"/>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AE0"/>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397"/>
    <w:rsid w:val="000C39A4"/>
    <w:rsid w:val="000C3BCE"/>
    <w:rsid w:val="000C3E3A"/>
    <w:rsid w:val="000C42DC"/>
    <w:rsid w:val="000C46E8"/>
    <w:rsid w:val="000C4712"/>
    <w:rsid w:val="000C4C01"/>
    <w:rsid w:val="000C5112"/>
    <w:rsid w:val="000C5280"/>
    <w:rsid w:val="000C58F5"/>
    <w:rsid w:val="000C71CD"/>
    <w:rsid w:val="000C7780"/>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5E54"/>
    <w:rsid w:val="000D62BC"/>
    <w:rsid w:val="000D685F"/>
    <w:rsid w:val="000D6C05"/>
    <w:rsid w:val="000D7D8A"/>
    <w:rsid w:val="000E0331"/>
    <w:rsid w:val="000E0D02"/>
    <w:rsid w:val="000E109E"/>
    <w:rsid w:val="000E1B46"/>
    <w:rsid w:val="000E1F62"/>
    <w:rsid w:val="000E294B"/>
    <w:rsid w:val="000E2C31"/>
    <w:rsid w:val="000E343D"/>
    <w:rsid w:val="000E362B"/>
    <w:rsid w:val="000E3A02"/>
    <w:rsid w:val="000E4774"/>
    <w:rsid w:val="000E4AF1"/>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1A3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E9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4ADC"/>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1F1D"/>
    <w:rsid w:val="00142079"/>
    <w:rsid w:val="0014291D"/>
    <w:rsid w:val="00143C56"/>
    <w:rsid w:val="001443D4"/>
    <w:rsid w:val="0014528B"/>
    <w:rsid w:val="00146742"/>
    <w:rsid w:val="001469F6"/>
    <w:rsid w:val="00147184"/>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5AA1"/>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205"/>
    <w:rsid w:val="00170CA9"/>
    <w:rsid w:val="00170D2E"/>
    <w:rsid w:val="00171168"/>
    <w:rsid w:val="0017116F"/>
    <w:rsid w:val="0017145C"/>
    <w:rsid w:val="001719B0"/>
    <w:rsid w:val="00172301"/>
    <w:rsid w:val="00172588"/>
    <w:rsid w:val="00172DEA"/>
    <w:rsid w:val="0017324B"/>
    <w:rsid w:val="00173621"/>
    <w:rsid w:val="001738C1"/>
    <w:rsid w:val="00173E6B"/>
    <w:rsid w:val="00173EAD"/>
    <w:rsid w:val="00174621"/>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0EB6"/>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4A8"/>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85A"/>
    <w:rsid w:val="001A6961"/>
    <w:rsid w:val="001A6E7A"/>
    <w:rsid w:val="001A708F"/>
    <w:rsid w:val="001A70BB"/>
    <w:rsid w:val="001A71C0"/>
    <w:rsid w:val="001A7741"/>
    <w:rsid w:val="001A7B34"/>
    <w:rsid w:val="001A7C00"/>
    <w:rsid w:val="001A7F4D"/>
    <w:rsid w:val="001B033D"/>
    <w:rsid w:val="001B0518"/>
    <w:rsid w:val="001B05CE"/>
    <w:rsid w:val="001B0AC5"/>
    <w:rsid w:val="001B0CFF"/>
    <w:rsid w:val="001B1170"/>
    <w:rsid w:val="001B18B7"/>
    <w:rsid w:val="001B1A88"/>
    <w:rsid w:val="001B1DAF"/>
    <w:rsid w:val="001B2157"/>
    <w:rsid w:val="001B2B5F"/>
    <w:rsid w:val="001B3484"/>
    <w:rsid w:val="001B3848"/>
    <w:rsid w:val="001B44C3"/>
    <w:rsid w:val="001B4BBC"/>
    <w:rsid w:val="001B4EE8"/>
    <w:rsid w:val="001B5B56"/>
    <w:rsid w:val="001B5D4B"/>
    <w:rsid w:val="001B653D"/>
    <w:rsid w:val="001B6798"/>
    <w:rsid w:val="001B6CFC"/>
    <w:rsid w:val="001B777F"/>
    <w:rsid w:val="001B7E18"/>
    <w:rsid w:val="001B7F00"/>
    <w:rsid w:val="001C0337"/>
    <w:rsid w:val="001C062F"/>
    <w:rsid w:val="001C08AA"/>
    <w:rsid w:val="001C2159"/>
    <w:rsid w:val="001C22E3"/>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2C63"/>
    <w:rsid w:val="001D3474"/>
    <w:rsid w:val="001D3510"/>
    <w:rsid w:val="001D3A85"/>
    <w:rsid w:val="001D4B4B"/>
    <w:rsid w:val="001D4D41"/>
    <w:rsid w:val="001D4DDF"/>
    <w:rsid w:val="001D5234"/>
    <w:rsid w:val="001D5A68"/>
    <w:rsid w:val="001D5C1E"/>
    <w:rsid w:val="001D5C57"/>
    <w:rsid w:val="001D6810"/>
    <w:rsid w:val="001D6CA4"/>
    <w:rsid w:val="001D6D63"/>
    <w:rsid w:val="001D6E5A"/>
    <w:rsid w:val="001D709F"/>
    <w:rsid w:val="001D7A58"/>
    <w:rsid w:val="001D7D59"/>
    <w:rsid w:val="001D7E8A"/>
    <w:rsid w:val="001E08D6"/>
    <w:rsid w:val="001E0C3C"/>
    <w:rsid w:val="001E0DFE"/>
    <w:rsid w:val="001E0FE6"/>
    <w:rsid w:val="001E10A2"/>
    <w:rsid w:val="001E11D4"/>
    <w:rsid w:val="001E163D"/>
    <w:rsid w:val="001E1ADD"/>
    <w:rsid w:val="001E24E1"/>
    <w:rsid w:val="001E2992"/>
    <w:rsid w:val="001E2CBE"/>
    <w:rsid w:val="001E3274"/>
    <w:rsid w:val="001E3D74"/>
    <w:rsid w:val="001E4F76"/>
    <w:rsid w:val="001E62D7"/>
    <w:rsid w:val="001E641C"/>
    <w:rsid w:val="001E6A78"/>
    <w:rsid w:val="001E722F"/>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54"/>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330"/>
    <w:rsid w:val="0020355E"/>
    <w:rsid w:val="00203CC9"/>
    <w:rsid w:val="0020511D"/>
    <w:rsid w:val="0020556F"/>
    <w:rsid w:val="00205A55"/>
    <w:rsid w:val="0020624E"/>
    <w:rsid w:val="00206530"/>
    <w:rsid w:val="0020673A"/>
    <w:rsid w:val="00206891"/>
    <w:rsid w:val="00206A63"/>
    <w:rsid w:val="00206B35"/>
    <w:rsid w:val="00206C54"/>
    <w:rsid w:val="00206E33"/>
    <w:rsid w:val="0020741D"/>
    <w:rsid w:val="00207430"/>
    <w:rsid w:val="00207617"/>
    <w:rsid w:val="00207B8D"/>
    <w:rsid w:val="00210A67"/>
    <w:rsid w:val="00210E37"/>
    <w:rsid w:val="002110EC"/>
    <w:rsid w:val="00211101"/>
    <w:rsid w:val="0021199A"/>
    <w:rsid w:val="00211B21"/>
    <w:rsid w:val="00211F34"/>
    <w:rsid w:val="002125C4"/>
    <w:rsid w:val="00212634"/>
    <w:rsid w:val="00212FD5"/>
    <w:rsid w:val="002138B5"/>
    <w:rsid w:val="00213ECA"/>
    <w:rsid w:val="00214E55"/>
    <w:rsid w:val="00215176"/>
    <w:rsid w:val="00215462"/>
    <w:rsid w:val="002155B6"/>
    <w:rsid w:val="00215FF0"/>
    <w:rsid w:val="00216140"/>
    <w:rsid w:val="00216C83"/>
    <w:rsid w:val="00216CA1"/>
    <w:rsid w:val="00216E1F"/>
    <w:rsid w:val="00217387"/>
    <w:rsid w:val="002179E4"/>
    <w:rsid w:val="00217A5A"/>
    <w:rsid w:val="00217A6A"/>
    <w:rsid w:val="00217BC2"/>
    <w:rsid w:val="0022033A"/>
    <w:rsid w:val="002205F4"/>
    <w:rsid w:val="002208EE"/>
    <w:rsid w:val="00221143"/>
    <w:rsid w:val="002215B4"/>
    <w:rsid w:val="002215DB"/>
    <w:rsid w:val="0022265D"/>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413"/>
    <w:rsid w:val="0023268C"/>
    <w:rsid w:val="00233907"/>
    <w:rsid w:val="002344FB"/>
    <w:rsid w:val="00234950"/>
    <w:rsid w:val="00235366"/>
    <w:rsid w:val="00235DA2"/>
    <w:rsid w:val="00235E8A"/>
    <w:rsid w:val="00235EC2"/>
    <w:rsid w:val="00236CB7"/>
    <w:rsid w:val="00236CE8"/>
    <w:rsid w:val="00236FBE"/>
    <w:rsid w:val="00237720"/>
    <w:rsid w:val="00237940"/>
    <w:rsid w:val="00237E09"/>
    <w:rsid w:val="002403AB"/>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57C27"/>
    <w:rsid w:val="002600F8"/>
    <w:rsid w:val="00260299"/>
    <w:rsid w:val="0026050F"/>
    <w:rsid w:val="00260658"/>
    <w:rsid w:val="00260BDF"/>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C80"/>
    <w:rsid w:val="00266EBF"/>
    <w:rsid w:val="002674A8"/>
    <w:rsid w:val="00267BEF"/>
    <w:rsid w:val="0027003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796"/>
    <w:rsid w:val="00285832"/>
    <w:rsid w:val="00285FB1"/>
    <w:rsid w:val="002860B3"/>
    <w:rsid w:val="00286BEC"/>
    <w:rsid w:val="00290487"/>
    <w:rsid w:val="00290C51"/>
    <w:rsid w:val="00290F41"/>
    <w:rsid w:val="00292553"/>
    <w:rsid w:val="00292F82"/>
    <w:rsid w:val="00293096"/>
    <w:rsid w:val="0029337D"/>
    <w:rsid w:val="002933AA"/>
    <w:rsid w:val="0029389A"/>
    <w:rsid w:val="00293D11"/>
    <w:rsid w:val="00293E07"/>
    <w:rsid w:val="00293EB0"/>
    <w:rsid w:val="00293EDC"/>
    <w:rsid w:val="00294FC0"/>
    <w:rsid w:val="00295249"/>
    <w:rsid w:val="002955B4"/>
    <w:rsid w:val="00295712"/>
    <w:rsid w:val="00295825"/>
    <w:rsid w:val="00295CE3"/>
    <w:rsid w:val="002963AF"/>
    <w:rsid w:val="0029654F"/>
    <w:rsid w:val="00296763"/>
    <w:rsid w:val="00296770"/>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2FDC"/>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2E3B"/>
    <w:rsid w:val="002C3AA5"/>
    <w:rsid w:val="002C3E3E"/>
    <w:rsid w:val="002C4652"/>
    <w:rsid w:val="002C49C7"/>
    <w:rsid w:val="002C5566"/>
    <w:rsid w:val="002C5718"/>
    <w:rsid w:val="002C5C1F"/>
    <w:rsid w:val="002C5DCD"/>
    <w:rsid w:val="002C6156"/>
    <w:rsid w:val="002C67B1"/>
    <w:rsid w:val="002C6CD0"/>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068"/>
    <w:rsid w:val="002E3682"/>
    <w:rsid w:val="002E3712"/>
    <w:rsid w:val="002E3B61"/>
    <w:rsid w:val="002E3E11"/>
    <w:rsid w:val="002E450D"/>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5FC5"/>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9A7"/>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8C"/>
    <w:rsid w:val="00325C96"/>
    <w:rsid w:val="00326372"/>
    <w:rsid w:val="003271BE"/>
    <w:rsid w:val="00327229"/>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C4C"/>
    <w:rsid w:val="00337D4E"/>
    <w:rsid w:val="00337DE1"/>
    <w:rsid w:val="0034028D"/>
    <w:rsid w:val="003405C0"/>
    <w:rsid w:val="003419FB"/>
    <w:rsid w:val="00341A59"/>
    <w:rsid w:val="00342372"/>
    <w:rsid w:val="003426C9"/>
    <w:rsid w:val="00342F60"/>
    <w:rsid w:val="00342FE2"/>
    <w:rsid w:val="003432DA"/>
    <w:rsid w:val="0034340D"/>
    <w:rsid w:val="003437E3"/>
    <w:rsid w:val="00344137"/>
    <w:rsid w:val="003447F3"/>
    <w:rsid w:val="003453FC"/>
    <w:rsid w:val="00345ABD"/>
    <w:rsid w:val="00345F55"/>
    <w:rsid w:val="003463DC"/>
    <w:rsid w:val="003464E1"/>
    <w:rsid w:val="003468B4"/>
    <w:rsid w:val="00346A88"/>
    <w:rsid w:val="0034709D"/>
    <w:rsid w:val="00347225"/>
    <w:rsid w:val="00347390"/>
    <w:rsid w:val="003475CC"/>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085"/>
    <w:rsid w:val="0035274F"/>
    <w:rsid w:val="00352C58"/>
    <w:rsid w:val="00352DB5"/>
    <w:rsid w:val="0035381E"/>
    <w:rsid w:val="003538E5"/>
    <w:rsid w:val="00353E59"/>
    <w:rsid w:val="00353EEB"/>
    <w:rsid w:val="00354266"/>
    <w:rsid w:val="00354321"/>
    <w:rsid w:val="0035449C"/>
    <w:rsid w:val="00354FC6"/>
    <w:rsid w:val="003552E5"/>
    <w:rsid w:val="00356DC5"/>
    <w:rsid w:val="00356E1F"/>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7C2"/>
    <w:rsid w:val="00372044"/>
    <w:rsid w:val="00372191"/>
    <w:rsid w:val="00372CCA"/>
    <w:rsid w:val="00372E32"/>
    <w:rsid w:val="00373254"/>
    <w:rsid w:val="00373514"/>
    <w:rsid w:val="0037363F"/>
    <w:rsid w:val="003746C7"/>
    <w:rsid w:val="003746C8"/>
    <w:rsid w:val="0037506C"/>
    <w:rsid w:val="003752EF"/>
    <w:rsid w:val="003767D6"/>
    <w:rsid w:val="00376B69"/>
    <w:rsid w:val="00376D25"/>
    <w:rsid w:val="003800A8"/>
    <w:rsid w:val="00380BBA"/>
    <w:rsid w:val="00380CB6"/>
    <w:rsid w:val="00381802"/>
    <w:rsid w:val="00381971"/>
    <w:rsid w:val="00381C46"/>
    <w:rsid w:val="00381CDF"/>
    <w:rsid w:val="0038200F"/>
    <w:rsid w:val="003824CB"/>
    <w:rsid w:val="00382572"/>
    <w:rsid w:val="003827C1"/>
    <w:rsid w:val="0038298F"/>
    <w:rsid w:val="00382D4A"/>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54B"/>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6A20"/>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D58"/>
    <w:rsid w:val="003B6DD9"/>
    <w:rsid w:val="003B7292"/>
    <w:rsid w:val="003B73BC"/>
    <w:rsid w:val="003B7423"/>
    <w:rsid w:val="003B7562"/>
    <w:rsid w:val="003B75C7"/>
    <w:rsid w:val="003B766D"/>
    <w:rsid w:val="003B76A9"/>
    <w:rsid w:val="003B76EA"/>
    <w:rsid w:val="003B77B1"/>
    <w:rsid w:val="003B7840"/>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4F2A"/>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4F9"/>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A8B"/>
    <w:rsid w:val="003F7C83"/>
    <w:rsid w:val="004001B7"/>
    <w:rsid w:val="004006E7"/>
    <w:rsid w:val="00400F57"/>
    <w:rsid w:val="00401ABE"/>
    <w:rsid w:val="00401EDA"/>
    <w:rsid w:val="00402A05"/>
    <w:rsid w:val="00403B41"/>
    <w:rsid w:val="00403DD9"/>
    <w:rsid w:val="00403EE7"/>
    <w:rsid w:val="004040F3"/>
    <w:rsid w:val="00404923"/>
    <w:rsid w:val="0040603D"/>
    <w:rsid w:val="00406078"/>
    <w:rsid w:val="0040644A"/>
    <w:rsid w:val="0040662A"/>
    <w:rsid w:val="00406D72"/>
    <w:rsid w:val="00406FD6"/>
    <w:rsid w:val="00407007"/>
    <w:rsid w:val="00407A5F"/>
    <w:rsid w:val="00407B6B"/>
    <w:rsid w:val="00407E2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E4D"/>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6AC8"/>
    <w:rsid w:val="00427107"/>
    <w:rsid w:val="004276BE"/>
    <w:rsid w:val="00427B2D"/>
    <w:rsid w:val="00427EA7"/>
    <w:rsid w:val="00430116"/>
    <w:rsid w:val="004304C2"/>
    <w:rsid w:val="00430870"/>
    <w:rsid w:val="00430B56"/>
    <w:rsid w:val="00431695"/>
    <w:rsid w:val="00432077"/>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9F3"/>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4292"/>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8FA"/>
    <w:rsid w:val="00464D4F"/>
    <w:rsid w:val="0046514F"/>
    <w:rsid w:val="0046597E"/>
    <w:rsid w:val="00465F00"/>
    <w:rsid w:val="004661E0"/>
    <w:rsid w:val="004661EE"/>
    <w:rsid w:val="00466F7E"/>
    <w:rsid w:val="00466FD1"/>
    <w:rsid w:val="00467176"/>
    <w:rsid w:val="004673E6"/>
    <w:rsid w:val="0046752A"/>
    <w:rsid w:val="00467D79"/>
    <w:rsid w:val="00467F88"/>
    <w:rsid w:val="004700CE"/>
    <w:rsid w:val="0047028A"/>
    <w:rsid w:val="004705B5"/>
    <w:rsid w:val="00470D15"/>
    <w:rsid w:val="00471813"/>
    <w:rsid w:val="00471A8A"/>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23BD"/>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8B1"/>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1D"/>
    <w:rsid w:val="004A0866"/>
    <w:rsid w:val="004A093E"/>
    <w:rsid w:val="004A0AF1"/>
    <w:rsid w:val="004A0D73"/>
    <w:rsid w:val="004A13C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2B"/>
    <w:rsid w:val="004A51B1"/>
    <w:rsid w:val="004A5E72"/>
    <w:rsid w:val="004A5EB3"/>
    <w:rsid w:val="004A5F00"/>
    <w:rsid w:val="004A63B8"/>
    <w:rsid w:val="004A6FE4"/>
    <w:rsid w:val="004A7367"/>
    <w:rsid w:val="004A73B1"/>
    <w:rsid w:val="004A79D3"/>
    <w:rsid w:val="004B0420"/>
    <w:rsid w:val="004B0B97"/>
    <w:rsid w:val="004B0CC7"/>
    <w:rsid w:val="004B0ECE"/>
    <w:rsid w:val="004B0F10"/>
    <w:rsid w:val="004B1519"/>
    <w:rsid w:val="004B28E2"/>
    <w:rsid w:val="004B2B4B"/>
    <w:rsid w:val="004B334E"/>
    <w:rsid w:val="004B3655"/>
    <w:rsid w:val="004B3813"/>
    <w:rsid w:val="004B381C"/>
    <w:rsid w:val="004B3B38"/>
    <w:rsid w:val="004B46EA"/>
    <w:rsid w:val="004B4C5D"/>
    <w:rsid w:val="004B4CBA"/>
    <w:rsid w:val="004B583C"/>
    <w:rsid w:val="004B5C67"/>
    <w:rsid w:val="004B5EA0"/>
    <w:rsid w:val="004B5FFA"/>
    <w:rsid w:val="004B6023"/>
    <w:rsid w:val="004B6634"/>
    <w:rsid w:val="004B6AB8"/>
    <w:rsid w:val="004B6D36"/>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5E31"/>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64F7"/>
    <w:rsid w:val="004D7E52"/>
    <w:rsid w:val="004E02CF"/>
    <w:rsid w:val="004E08DB"/>
    <w:rsid w:val="004E1876"/>
    <w:rsid w:val="004E1A00"/>
    <w:rsid w:val="004E1A93"/>
    <w:rsid w:val="004E232A"/>
    <w:rsid w:val="004E2AC8"/>
    <w:rsid w:val="004E30AD"/>
    <w:rsid w:val="004E3650"/>
    <w:rsid w:val="004E36FE"/>
    <w:rsid w:val="004E402F"/>
    <w:rsid w:val="004E4AF8"/>
    <w:rsid w:val="004E4D78"/>
    <w:rsid w:val="004E4DE7"/>
    <w:rsid w:val="004E50B9"/>
    <w:rsid w:val="004E58A3"/>
    <w:rsid w:val="004E6F59"/>
    <w:rsid w:val="004E73A4"/>
    <w:rsid w:val="004E741A"/>
    <w:rsid w:val="004E7D0C"/>
    <w:rsid w:val="004E7F01"/>
    <w:rsid w:val="004F017C"/>
    <w:rsid w:val="004F01F6"/>
    <w:rsid w:val="004F0254"/>
    <w:rsid w:val="004F09B0"/>
    <w:rsid w:val="004F14D7"/>
    <w:rsid w:val="004F163F"/>
    <w:rsid w:val="004F1875"/>
    <w:rsid w:val="004F18D7"/>
    <w:rsid w:val="004F1C5B"/>
    <w:rsid w:val="004F1F71"/>
    <w:rsid w:val="004F238C"/>
    <w:rsid w:val="004F2922"/>
    <w:rsid w:val="004F2C08"/>
    <w:rsid w:val="004F31D8"/>
    <w:rsid w:val="004F367F"/>
    <w:rsid w:val="004F401B"/>
    <w:rsid w:val="004F44C6"/>
    <w:rsid w:val="004F47C7"/>
    <w:rsid w:val="004F49AE"/>
    <w:rsid w:val="004F4DB9"/>
    <w:rsid w:val="004F5138"/>
    <w:rsid w:val="004F5189"/>
    <w:rsid w:val="004F52AC"/>
    <w:rsid w:val="004F5745"/>
    <w:rsid w:val="004F6654"/>
    <w:rsid w:val="004F66DB"/>
    <w:rsid w:val="004F69D7"/>
    <w:rsid w:val="004F70CA"/>
    <w:rsid w:val="004F7792"/>
    <w:rsid w:val="004F7954"/>
    <w:rsid w:val="004F7DFF"/>
    <w:rsid w:val="00500291"/>
    <w:rsid w:val="005003E6"/>
    <w:rsid w:val="005008F6"/>
    <w:rsid w:val="00500FFE"/>
    <w:rsid w:val="005010E2"/>
    <w:rsid w:val="005010E7"/>
    <w:rsid w:val="005014EF"/>
    <w:rsid w:val="005016AA"/>
    <w:rsid w:val="005018C2"/>
    <w:rsid w:val="00501B35"/>
    <w:rsid w:val="00501C6E"/>
    <w:rsid w:val="0050217D"/>
    <w:rsid w:val="00502208"/>
    <w:rsid w:val="00502316"/>
    <w:rsid w:val="0050281B"/>
    <w:rsid w:val="00502A22"/>
    <w:rsid w:val="005036AB"/>
    <w:rsid w:val="005039C1"/>
    <w:rsid w:val="005039FB"/>
    <w:rsid w:val="00503D26"/>
    <w:rsid w:val="00503FF2"/>
    <w:rsid w:val="00504AD8"/>
    <w:rsid w:val="00504E1B"/>
    <w:rsid w:val="005057B0"/>
    <w:rsid w:val="00505D5C"/>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96D"/>
    <w:rsid w:val="00527BA5"/>
    <w:rsid w:val="0053013E"/>
    <w:rsid w:val="005302D0"/>
    <w:rsid w:val="00530855"/>
    <w:rsid w:val="005317F9"/>
    <w:rsid w:val="00531B11"/>
    <w:rsid w:val="00531CA5"/>
    <w:rsid w:val="00531F22"/>
    <w:rsid w:val="005325D0"/>
    <w:rsid w:val="00533F24"/>
    <w:rsid w:val="00535494"/>
    <w:rsid w:val="00535F4E"/>
    <w:rsid w:val="005362CB"/>
    <w:rsid w:val="005366F5"/>
    <w:rsid w:val="00537835"/>
    <w:rsid w:val="00540136"/>
    <w:rsid w:val="00540216"/>
    <w:rsid w:val="005403E3"/>
    <w:rsid w:val="00540B69"/>
    <w:rsid w:val="00541471"/>
    <w:rsid w:val="00542088"/>
    <w:rsid w:val="00543176"/>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1B82"/>
    <w:rsid w:val="005520ED"/>
    <w:rsid w:val="00552607"/>
    <w:rsid w:val="005529FB"/>
    <w:rsid w:val="005531DF"/>
    <w:rsid w:val="00553333"/>
    <w:rsid w:val="00553C94"/>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260"/>
    <w:rsid w:val="00562671"/>
    <w:rsid w:val="0056271D"/>
    <w:rsid w:val="005628B8"/>
    <w:rsid w:val="00562FD5"/>
    <w:rsid w:val="0056300C"/>
    <w:rsid w:val="005631A4"/>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6DB"/>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0B1"/>
    <w:rsid w:val="00583D17"/>
    <w:rsid w:val="005845AF"/>
    <w:rsid w:val="00584671"/>
    <w:rsid w:val="00584721"/>
    <w:rsid w:val="005847AC"/>
    <w:rsid w:val="00584B31"/>
    <w:rsid w:val="005855E4"/>
    <w:rsid w:val="005856F7"/>
    <w:rsid w:val="00586BA6"/>
    <w:rsid w:val="005873CB"/>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83A"/>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56F"/>
    <w:rsid w:val="005A466B"/>
    <w:rsid w:val="005A4976"/>
    <w:rsid w:val="005A4AAD"/>
    <w:rsid w:val="005A4AE3"/>
    <w:rsid w:val="005A553D"/>
    <w:rsid w:val="005A55C4"/>
    <w:rsid w:val="005A55F3"/>
    <w:rsid w:val="005A5D37"/>
    <w:rsid w:val="005A6B02"/>
    <w:rsid w:val="005A6E95"/>
    <w:rsid w:val="005A72E4"/>
    <w:rsid w:val="005A7952"/>
    <w:rsid w:val="005B0036"/>
    <w:rsid w:val="005B069D"/>
    <w:rsid w:val="005B0801"/>
    <w:rsid w:val="005B0B1A"/>
    <w:rsid w:val="005B0B69"/>
    <w:rsid w:val="005B101C"/>
    <w:rsid w:val="005B19A0"/>
    <w:rsid w:val="005B2293"/>
    <w:rsid w:val="005B23F6"/>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F7B"/>
    <w:rsid w:val="005C71C2"/>
    <w:rsid w:val="005C749D"/>
    <w:rsid w:val="005C79C2"/>
    <w:rsid w:val="005C7A53"/>
    <w:rsid w:val="005D1050"/>
    <w:rsid w:val="005D1C3B"/>
    <w:rsid w:val="005D28AA"/>
    <w:rsid w:val="005D325E"/>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0D89"/>
    <w:rsid w:val="005E1F4D"/>
    <w:rsid w:val="005E20F6"/>
    <w:rsid w:val="005E24CB"/>
    <w:rsid w:val="005E2528"/>
    <w:rsid w:val="005E26BD"/>
    <w:rsid w:val="005E2B6C"/>
    <w:rsid w:val="005E2C5E"/>
    <w:rsid w:val="005E3142"/>
    <w:rsid w:val="005E36C6"/>
    <w:rsid w:val="005E3F1C"/>
    <w:rsid w:val="005E4880"/>
    <w:rsid w:val="005E4C01"/>
    <w:rsid w:val="005E52E7"/>
    <w:rsid w:val="005E5725"/>
    <w:rsid w:val="005E5F94"/>
    <w:rsid w:val="005E6672"/>
    <w:rsid w:val="005E6F0E"/>
    <w:rsid w:val="005E7292"/>
    <w:rsid w:val="005E7636"/>
    <w:rsid w:val="005E77FF"/>
    <w:rsid w:val="005E790A"/>
    <w:rsid w:val="005E7DBF"/>
    <w:rsid w:val="005F043B"/>
    <w:rsid w:val="005F09A2"/>
    <w:rsid w:val="005F0A7B"/>
    <w:rsid w:val="005F0D5C"/>
    <w:rsid w:val="005F1318"/>
    <w:rsid w:val="005F1812"/>
    <w:rsid w:val="005F1E7B"/>
    <w:rsid w:val="005F23B0"/>
    <w:rsid w:val="005F2748"/>
    <w:rsid w:val="005F2CD0"/>
    <w:rsid w:val="005F2E8F"/>
    <w:rsid w:val="005F3031"/>
    <w:rsid w:val="005F30FE"/>
    <w:rsid w:val="005F353A"/>
    <w:rsid w:val="005F39CF"/>
    <w:rsid w:val="005F50DA"/>
    <w:rsid w:val="005F6203"/>
    <w:rsid w:val="005F7654"/>
    <w:rsid w:val="005F79D2"/>
    <w:rsid w:val="005F7B2A"/>
    <w:rsid w:val="005F7EE7"/>
    <w:rsid w:val="00600DA4"/>
    <w:rsid w:val="0060115B"/>
    <w:rsid w:val="00601E49"/>
    <w:rsid w:val="00601FFA"/>
    <w:rsid w:val="00602561"/>
    <w:rsid w:val="0060319C"/>
    <w:rsid w:val="006031BE"/>
    <w:rsid w:val="0060378D"/>
    <w:rsid w:val="00603BF6"/>
    <w:rsid w:val="00604B34"/>
    <w:rsid w:val="006050EE"/>
    <w:rsid w:val="006052C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5551"/>
    <w:rsid w:val="00615904"/>
    <w:rsid w:val="006159FD"/>
    <w:rsid w:val="00615C2C"/>
    <w:rsid w:val="00616360"/>
    <w:rsid w:val="006172FA"/>
    <w:rsid w:val="0061782A"/>
    <w:rsid w:val="006178ED"/>
    <w:rsid w:val="00617BF6"/>
    <w:rsid w:val="00620B37"/>
    <w:rsid w:val="00620D0A"/>
    <w:rsid w:val="00620E59"/>
    <w:rsid w:val="006215AF"/>
    <w:rsid w:val="006216C1"/>
    <w:rsid w:val="00621A2B"/>
    <w:rsid w:val="00621D84"/>
    <w:rsid w:val="006226B7"/>
    <w:rsid w:val="00622886"/>
    <w:rsid w:val="00622AF0"/>
    <w:rsid w:val="006237A2"/>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419"/>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2E8F"/>
    <w:rsid w:val="006430F1"/>
    <w:rsid w:val="00643A26"/>
    <w:rsid w:val="00643C94"/>
    <w:rsid w:val="00643D01"/>
    <w:rsid w:val="006440CF"/>
    <w:rsid w:val="006447B7"/>
    <w:rsid w:val="006448C7"/>
    <w:rsid w:val="006448CF"/>
    <w:rsid w:val="006452C3"/>
    <w:rsid w:val="006454DD"/>
    <w:rsid w:val="00646232"/>
    <w:rsid w:val="006462AC"/>
    <w:rsid w:val="006467B6"/>
    <w:rsid w:val="00646A94"/>
    <w:rsid w:val="00646CCE"/>
    <w:rsid w:val="0064713C"/>
    <w:rsid w:val="0064799B"/>
    <w:rsid w:val="00647B69"/>
    <w:rsid w:val="0065033E"/>
    <w:rsid w:val="00650F83"/>
    <w:rsid w:val="00651489"/>
    <w:rsid w:val="00651B03"/>
    <w:rsid w:val="00651D26"/>
    <w:rsid w:val="00651F71"/>
    <w:rsid w:val="006527C2"/>
    <w:rsid w:val="00652CAE"/>
    <w:rsid w:val="00652D58"/>
    <w:rsid w:val="0065350D"/>
    <w:rsid w:val="00653B4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25"/>
    <w:rsid w:val="006728C9"/>
    <w:rsid w:val="00672CA4"/>
    <w:rsid w:val="00673295"/>
    <w:rsid w:val="00673525"/>
    <w:rsid w:val="00673616"/>
    <w:rsid w:val="0067393D"/>
    <w:rsid w:val="00673A8C"/>
    <w:rsid w:val="00674167"/>
    <w:rsid w:val="006745F4"/>
    <w:rsid w:val="00674A09"/>
    <w:rsid w:val="006755C3"/>
    <w:rsid w:val="0067660F"/>
    <w:rsid w:val="006771C0"/>
    <w:rsid w:val="006772AE"/>
    <w:rsid w:val="0067766B"/>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4B5D"/>
    <w:rsid w:val="006954D4"/>
    <w:rsid w:val="006956F6"/>
    <w:rsid w:val="0069672A"/>
    <w:rsid w:val="0069710C"/>
    <w:rsid w:val="00697638"/>
    <w:rsid w:val="006976D7"/>
    <w:rsid w:val="00697BF9"/>
    <w:rsid w:val="00697C21"/>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C65"/>
    <w:rsid w:val="006A7FC7"/>
    <w:rsid w:val="006B0168"/>
    <w:rsid w:val="006B0353"/>
    <w:rsid w:val="006B0620"/>
    <w:rsid w:val="006B06E0"/>
    <w:rsid w:val="006B103F"/>
    <w:rsid w:val="006B159E"/>
    <w:rsid w:val="006B1655"/>
    <w:rsid w:val="006B1AEE"/>
    <w:rsid w:val="006B22E1"/>
    <w:rsid w:val="006B2401"/>
    <w:rsid w:val="006B2721"/>
    <w:rsid w:val="006B28EB"/>
    <w:rsid w:val="006B2A0F"/>
    <w:rsid w:val="006B2C68"/>
    <w:rsid w:val="006B2D23"/>
    <w:rsid w:val="006B3296"/>
    <w:rsid w:val="006B3D27"/>
    <w:rsid w:val="006B4209"/>
    <w:rsid w:val="006B4972"/>
    <w:rsid w:val="006B548D"/>
    <w:rsid w:val="006B55C5"/>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413"/>
    <w:rsid w:val="006C0666"/>
    <w:rsid w:val="006C0CFC"/>
    <w:rsid w:val="006C0F27"/>
    <w:rsid w:val="006C12A9"/>
    <w:rsid w:val="006C1689"/>
    <w:rsid w:val="006C19C4"/>
    <w:rsid w:val="006C1D57"/>
    <w:rsid w:val="006C2203"/>
    <w:rsid w:val="006C2E4F"/>
    <w:rsid w:val="006C3229"/>
    <w:rsid w:val="006C3308"/>
    <w:rsid w:val="006C3919"/>
    <w:rsid w:val="006C3F58"/>
    <w:rsid w:val="006C451C"/>
    <w:rsid w:val="006C48F4"/>
    <w:rsid w:val="006C4BD6"/>
    <w:rsid w:val="006C53CF"/>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748"/>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392"/>
    <w:rsid w:val="006F7E8F"/>
    <w:rsid w:val="00700491"/>
    <w:rsid w:val="0070060A"/>
    <w:rsid w:val="00700C0A"/>
    <w:rsid w:val="00701064"/>
    <w:rsid w:val="0070145E"/>
    <w:rsid w:val="0070157B"/>
    <w:rsid w:val="00701631"/>
    <w:rsid w:val="0070170D"/>
    <w:rsid w:val="00701844"/>
    <w:rsid w:val="007018EB"/>
    <w:rsid w:val="007027E4"/>
    <w:rsid w:val="00702E0E"/>
    <w:rsid w:val="00703466"/>
    <w:rsid w:val="00704012"/>
    <w:rsid w:val="007040B6"/>
    <w:rsid w:val="00705091"/>
    <w:rsid w:val="007054EA"/>
    <w:rsid w:val="00705A66"/>
    <w:rsid w:val="00706009"/>
    <w:rsid w:val="007060D0"/>
    <w:rsid w:val="00706835"/>
    <w:rsid w:val="00706A62"/>
    <w:rsid w:val="00707482"/>
    <w:rsid w:val="0070787E"/>
    <w:rsid w:val="00707D94"/>
    <w:rsid w:val="007107CF"/>
    <w:rsid w:val="0071090F"/>
    <w:rsid w:val="00710D9E"/>
    <w:rsid w:val="00711054"/>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10"/>
    <w:rsid w:val="00716A3B"/>
    <w:rsid w:val="00716C9E"/>
    <w:rsid w:val="00717588"/>
    <w:rsid w:val="00717B9D"/>
    <w:rsid w:val="00717D39"/>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1C0"/>
    <w:rsid w:val="00725933"/>
    <w:rsid w:val="00725BB6"/>
    <w:rsid w:val="00725EAA"/>
    <w:rsid w:val="00726967"/>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1B"/>
    <w:rsid w:val="007419F8"/>
    <w:rsid w:val="0074233E"/>
    <w:rsid w:val="00742BF1"/>
    <w:rsid w:val="00743202"/>
    <w:rsid w:val="00743837"/>
    <w:rsid w:val="007439EA"/>
    <w:rsid w:val="007440B8"/>
    <w:rsid w:val="0074457E"/>
    <w:rsid w:val="0074474F"/>
    <w:rsid w:val="0074499F"/>
    <w:rsid w:val="00744FD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A2C"/>
    <w:rsid w:val="00766E60"/>
    <w:rsid w:val="007670F4"/>
    <w:rsid w:val="00767184"/>
    <w:rsid w:val="00767AF9"/>
    <w:rsid w:val="00767E08"/>
    <w:rsid w:val="00770BE3"/>
    <w:rsid w:val="00771555"/>
    <w:rsid w:val="0077164E"/>
    <w:rsid w:val="007717C4"/>
    <w:rsid w:val="007731E5"/>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D73"/>
    <w:rsid w:val="00781E6A"/>
    <w:rsid w:val="007820C0"/>
    <w:rsid w:val="00782309"/>
    <w:rsid w:val="007825A2"/>
    <w:rsid w:val="007827BF"/>
    <w:rsid w:val="00782F0A"/>
    <w:rsid w:val="007831C8"/>
    <w:rsid w:val="00783205"/>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4DC5"/>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0CD"/>
    <w:rsid w:val="007A664C"/>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3FF"/>
    <w:rsid w:val="007B5434"/>
    <w:rsid w:val="007B6461"/>
    <w:rsid w:val="007B6AAC"/>
    <w:rsid w:val="007B7344"/>
    <w:rsid w:val="007B76A2"/>
    <w:rsid w:val="007B7898"/>
    <w:rsid w:val="007B7908"/>
    <w:rsid w:val="007B79A8"/>
    <w:rsid w:val="007C021F"/>
    <w:rsid w:val="007C0249"/>
    <w:rsid w:val="007C0F8A"/>
    <w:rsid w:val="007C14D5"/>
    <w:rsid w:val="007C17ED"/>
    <w:rsid w:val="007C2480"/>
    <w:rsid w:val="007C33F4"/>
    <w:rsid w:val="007C3910"/>
    <w:rsid w:val="007C3AD9"/>
    <w:rsid w:val="007C4395"/>
    <w:rsid w:val="007C45B1"/>
    <w:rsid w:val="007C48DA"/>
    <w:rsid w:val="007C4AF2"/>
    <w:rsid w:val="007C4C17"/>
    <w:rsid w:val="007C5E5C"/>
    <w:rsid w:val="007C62AD"/>
    <w:rsid w:val="007C6F0B"/>
    <w:rsid w:val="007C6FE1"/>
    <w:rsid w:val="007C7052"/>
    <w:rsid w:val="007C783C"/>
    <w:rsid w:val="007C7D70"/>
    <w:rsid w:val="007C7EDB"/>
    <w:rsid w:val="007C7F21"/>
    <w:rsid w:val="007C7FB5"/>
    <w:rsid w:val="007D01D9"/>
    <w:rsid w:val="007D07A2"/>
    <w:rsid w:val="007D0880"/>
    <w:rsid w:val="007D0ED6"/>
    <w:rsid w:val="007D13F7"/>
    <w:rsid w:val="007D143B"/>
    <w:rsid w:val="007D14F9"/>
    <w:rsid w:val="007D189D"/>
    <w:rsid w:val="007D1BDC"/>
    <w:rsid w:val="007D2165"/>
    <w:rsid w:val="007D2409"/>
    <w:rsid w:val="007D2D88"/>
    <w:rsid w:val="007D333A"/>
    <w:rsid w:val="007D33A1"/>
    <w:rsid w:val="007D3C2D"/>
    <w:rsid w:val="007D5905"/>
    <w:rsid w:val="007D5DA9"/>
    <w:rsid w:val="007D5EE1"/>
    <w:rsid w:val="007D5F96"/>
    <w:rsid w:val="007D60C3"/>
    <w:rsid w:val="007D6430"/>
    <w:rsid w:val="007D6C50"/>
    <w:rsid w:val="007D7B89"/>
    <w:rsid w:val="007E09C4"/>
    <w:rsid w:val="007E0C67"/>
    <w:rsid w:val="007E146F"/>
    <w:rsid w:val="007E1890"/>
    <w:rsid w:val="007E2333"/>
    <w:rsid w:val="007E285A"/>
    <w:rsid w:val="007E31EE"/>
    <w:rsid w:val="007E3460"/>
    <w:rsid w:val="007E36D0"/>
    <w:rsid w:val="007E37E0"/>
    <w:rsid w:val="007E3F73"/>
    <w:rsid w:val="007E417D"/>
    <w:rsid w:val="007E45DF"/>
    <w:rsid w:val="007E4AC7"/>
    <w:rsid w:val="007E4B9F"/>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61B"/>
    <w:rsid w:val="008028A8"/>
    <w:rsid w:val="00802A47"/>
    <w:rsid w:val="00802F9A"/>
    <w:rsid w:val="008031FA"/>
    <w:rsid w:val="00803F9A"/>
    <w:rsid w:val="00804AD7"/>
    <w:rsid w:val="00804C69"/>
    <w:rsid w:val="00805E9E"/>
    <w:rsid w:val="008068F1"/>
    <w:rsid w:val="00807A3B"/>
    <w:rsid w:val="00807F21"/>
    <w:rsid w:val="00810911"/>
    <w:rsid w:val="00810DED"/>
    <w:rsid w:val="008110F7"/>
    <w:rsid w:val="008111C1"/>
    <w:rsid w:val="0081178B"/>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1D75"/>
    <w:rsid w:val="008422D3"/>
    <w:rsid w:val="008423C5"/>
    <w:rsid w:val="008427D6"/>
    <w:rsid w:val="00842A1D"/>
    <w:rsid w:val="00843003"/>
    <w:rsid w:val="0084343D"/>
    <w:rsid w:val="008439EF"/>
    <w:rsid w:val="00843DD9"/>
    <w:rsid w:val="00844030"/>
    <w:rsid w:val="00844682"/>
    <w:rsid w:val="00844690"/>
    <w:rsid w:val="00844697"/>
    <w:rsid w:val="00844CF6"/>
    <w:rsid w:val="008451A0"/>
    <w:rsid w:val="00845D7E"/>
    <w:rsid w:val="00845EAB"/>
    <w:rsid w:val="00846098"/>
    <w:rsid w:val="00846236"/>
    <w:rsid w:val="0084681C"/>
    <w:rsid w:val="008478D3"/>
    <w:rsid w:val="00847946"/>
    <w:rsid w:val="00847B7C"/>
    <w:rsid w:val="00847E15"/>
    <w:rsid w:val="00850E41"/>
    <w:rsid w:val="00851467"/>
    <w:rsid w:val="0085175C"/>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A3D"/>
    <w:rsid w:val="00861751"/>
    <w:rsid w:val="00861BED"/>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37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19C"/>
    <w:rsid w:val="008862BC"/>
    <w:rsid w:val="008867F4"/>
    <w:rsid w:val="00887669"/>
    <w:rsid w:val="00887748"/>
    <w:rsid w:val="008900E0"/>
    <w:rsid w:val="0089025F"/>
    <w:rsid w:val="0089039B"/>
    <w:rsid w:val="008903B8"/>
    <w:rsid w:val="008905C5"/>
    <w:rsid w:val="00890D03"/>
    <w:rsid w:val="00890F06"/>
    <w:rsid w:val="00891C9D"/>
    <w:rsid w:val="00891F85"/>
    <w:rsid w:val="0089212A"/>
    <w:rsid w:val="008922D9"/>
    <w:rsid w:val="00892482"/>
    <w:rsid w:val="00892743"/>
    <w:rsid w:val="00892A8F"/>
    <w:rsid w:val="0089378A"/>
    <w:rsid w:val="00893A22"/>
    <w:rsid w:val="00893CF0"/>
    <w:rsid w:val="00894080"/>
    <w:rsid w:val="008944E3"/>
    <w:rsid w:val="00894824"/>
    <w:rsid w:val="00894BEE"/>
    <w:rsid w:val="0089500B"/>
    <w:rsid w:val="0089503D"/>
    <w:rsid w:val="00895A9F"/>
    <w:rsid w:val="00896031"/>
    <w:rsid w:val="008968A6"/>
    <w:rsid w:val="00896D3A"/>
    <w:rsid w:val="00897971"/>
    <w:rsid w:val="00897A13"/>
    <w:rsid w:val="008A0458"/>
    <w:rsid w:val="008A07B8"/>
    <w:rsid w:val="008A0DDE"/>
    <w:rsid w:val="008A13E0"/>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4C00"/>
    <w:rsid w:val="008B56BC"/>
    <w:rsid w:val="008B5A13"/>
    <w:rsid w:val="008B5F03"/>
    <w:rsid w:val="008B6753"/>
    <w:rsid w:val="008B6A7D"/>
    <w:rsid w:val="008B6D79"/>
    <w:rsid w:val="008B6DD0"/>
    <w:rsid w:val="008B6FF3"/>
    <w:rsid w:val="008B737C"/>
    <w:rsid w:val="008B761D"/>
    <w:rsid w:val="008B765C"/>
    <w:rsid w:val="008C0568"/>
    <w:rsid w:val="008C0E1D"/>
    <w:rsid w:val="008C1235"/>
    <w:rsid w:val="008C153D"/>
    <w:rsid w:val="008C15C6"/>
    <w:rsid w:val="008C16D8"/>
    <w:rsid w:val="008C208F"/>
    <w:rsid w:val="008C2222"/>
    <w:rsid w:val="008C2AF3"/>
    <w:rsid w:val="008C2B00"/>
    <w:rsid w:val="008C2CEB"/>
    <w:rsid w:val="008C2EC4"/>
    <w:rsid w:val="008C3557"/>
    <w:rsid w:val="008C3636"/>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78A"/>
    <w:rsid w:val="008E1F6C"/>
    <w:rsid w:val="008E1FD7"/>
    <w:rsid w:val="008E2627"/>
    <w:rsid w:val="008E269A"/>
    <w:rsid w:val="008E27FF"/>
    <w:rsid w:val="008E2844"/>
    <w:rsid w:val="008E2929"/>
    <w:rsid w:val="008E2AAF"/>
    <w:rsid w:val="008E2E1A"/>
    <w:rsid w:val="008E2EB7"/>
    <w:rsid w:val="008E3571"/>
    <w:rsid w:val="008E3D67"/>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0A5"/>
    <w:rsid w:val="00920641"/>
    <w:rsid w:val="00920FCF"/>
    <w:rsid w:val="009210B5"/>
    <w:rsid w:val="009222D6"/>
    <w:rsid w:val="009230F0"/>
    <w:rsid w:val="00923711"/>
    <w:rsid w:val="00923E92"/>
    <w:rsid w:val="009259D7"/>
    <w:rsid w:val="00925CE7"/>
    <w:rsid w:val="00926046"/>
    <w:rsid w:val="00926721"/>
    <w:rsid w:val="00926B51"/>
    <w:rsid w:val="00926DC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838"/>
    <w:rsid w:val="0093693D"/>
    <w:rsid w:val="00936D2B"/>
    <w:rsid w:val="009373CC"/>
    <w:rsid w:val="009404FC"/>
    <w:rsid w:val="00941557"/>
    <w:rsid w:val="00942250"/>
    <w:rsid w:val="0094294C"/>
    <w:rsid w:val="00942B66"/>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47AB7"/>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73A"/>
    <w:rsid w:val="00957C73"/>
    <w:rsid w:val="00960005"/>
    <w:rsid w:val="0096015D"/>
    <w:rsid w:val="00960251"/>
    <w:rsid w:val="009618C7"/>
    <w:rsid w:val="00961908"/>
    <w:rsid w:val="00962053"/>
    <w:rsid w:val="00962513"/>
    <w:rsid w:val="00962646"/>
    <w:rsid w:val="00962666"/>
    <w:rsid w:val="00962927"/>
    <w:rsid w:val="00963015"/>
    <w:rsid w:val="009630E4"/>
    <w:rsid w:val="00963178"/>
    <w:rsid w:val="0096334C"/>
    <w:rsid w:val="0096388B"/>
    <w:rsid w:val="0096388C"/>
    <w:rsid w:val="00963B70"/>
    <w:rsid w:val="00963C7C"/>
    <w:rsid w:val="00963F11"/>
    <w:rsid w:val="00965294"/>
    <w:rsid w:val="0096635A"/>
    <w:rsid w:val="00967915"/>
    <w:rsid w:val="00967C31"/>
    <w:rsid w:val="00967EB7"/>
    <w:rsid w:val="00967F69"/>
    <w:rsid w:val="0097004C"/>
    <w:rsid w:val="0097043E"/>
    <w:rsid w:val="00970694"/>
    <w:rsid w:val="00970F32"/>
    <w:rsid w:val="009710E8"/>
    <w:rsid w:val="009715E7"/>
    <w:rsid w:val="00971AC5"/>
    <w:rsid w:val="00971F16"/>
    <w:rsid w:val="00972DF7"/>
    <w:rsid w:val="00973132"/>
    <w:rsid w:val="009736C6"/>
    <w:rsid w:val="00973AF7"/>
    <w:rsid w:val="0097430F"/>
    <w:rsid w:val="009746F9"/>
    <w:rsid w:val="0097546D"/>
    <w:rsid w:val="0097579B"/>
    <w:rsid w:val="00975A1D"/>
    <w:rsid w:val="00977EC9"/>
    <w:rsid w:val="009803E4"/>
    <w:rsid w:val="0098050A"/>
    <w:rsid w:val="00980804"/>
    <w:rsid w:val="0098091D"/>
    <w:rsid w:val="00980B07"/>
    <w:rsid w:val="00980C9D"/>
    <w:rsid w:val="00981462"/>
    <w:rsid w:val="009817DF"/>
    <w:rsid w:val="009824D1"/>
    <w:rsid w:val="00982C05"/>
    <w:rsid w:val="00982F2B"/>
    <w:rsid w:val="009835C7"/>
    <w:rsid w:val="009835F7"/>
    <w:rsid w:val="00983A6C"/>
    <w:rsid w:val="00983E5C"/>
    <w:rsid w:val="00984923"/>
    <w:rsid w:val="00984F91"/>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318"/>
    <w:rsid w:val="009A660A"/>
    <w:rsid w:val="009A740C"/>
    <w:rsid w:val="009A743C"/>
    <w:rsid w:val="009A7A5A"/>
    <w:rsid w:val="009B0293"/>
    <w:rsid w:val="009B082C"/>
    <w:rsid w:val="009B0EB8"/>
    <w:rsid w:val="009B1BE0"/>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1CD"/>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657"/>
    <w:rsid w:val="009C5D07"/>
    <w:rsid w:val="009C679F"/>
    <w:rsid w:val="009C6F50"/>
    <w:rsid w:val="009C73FD"/>
    <w:rsid w:val="009C7567"/>
    <w:rsid w:val="009C75DE"/>
    <w:rsid w:val="009C7DE9"/>
    <w:rsid w:val="009C7FB9"/>
    <w:rsid w:val="009D07CA"/>
    <w:rsid w:val="009D10D5"/>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54"/>
    <w:rsid w:val="009D4C85"/>
    <w:rsid w:val="009D6CD1"/>
    <w:rsid w:val="009D702E"/>
    <w:rsid w:val="009D7515"/>
    <w:rsid w:val="009D7E62"/>
    <w:rsid w:val="009E013B"/>
    <w:rsid w:val="009E0231"/>
    <w:rsid w:val="009E0468"/>
    <w:rsid w:val="009E0BF9"/>
    <w:rsid w:val="009E10FA"/>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5BB6"/>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2C1"/>
    <w:rsid w:val="009F2605"/>
    <w:rsid w:val="009F266E"/>
    <w:rsid w:val="009F37F3"/>
    <w:rsid w:val="009F3C68"/>
    <w:rsid w:val="009F433E"/>
    <w:rsid w:val="009F47B0"/>
    <w:rsid w:val="009F4B10"/>
    <w:rsid w:val="009F4E30"/>
    <w:rsid w:val="009F5057"/>
    <w:rsid w:val="009F5243"/>
    <w:rsid w:val="009F5340"/>
    <w:rsid w:val="009F5DA8"/>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CA"/>
    <w:rsid w:val="00A11BDD"/>
    <w:rsid w:val="00A120E9"/>
    <w:rsid w:val="00A12CED"/>
    <w:rsid w:val="00A12E67"/>
    <w:rsid w:val="00A130F9"/>
    <w:rsid w:val="00A132E6"/>
    <w:rsid w:val="00A13C17"/>
    <w:rsid w:val="00A13D20"/>
    <w:rsid w:val="00A140EF"/>
    <w:rsid w:val="00A141EE"/>
    <w:rsid w:val="00A1427F"/>
    <w:rsid w:val="00A148D6"/>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9C9"/>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1C74"/>
    <w:rsid w:val="00A42289"/>
    <w:rsid w:val="00A423AD"/>
    <w:rsid w:val="00A42A79"/>
    <w:rsid w:val="00A4306E"/>
    <w:rsid w:val="00A430C3"/>
    <w:rsid w:val="00A4346B"/>
    <w:rsid w:val="00A43A26"/>
    <w:rsid w:val="00A43CC7"/>
    <w:rsid w:val="00A440C9"/>
    <w:rsid w:val="00A447D2"/>
    <w:rsid w:val="00A44ACF"/>
    <w:rsid w:val="00A44AF6"/>
    <w:rsid w:val="00A44F19"/>
    <w:rsid w:val="00A44F51"/>
    <w:rsid w:val="00A44FCE"/>
    <w:rsid w:val="00A45956"/>
    <w:rsid w:val="00A45A43"/>
    <w:rsid w:val="00A45C2F"/>
    <w:rsid w:val="00A46BC8"/>
    <w:rsid w:val="00A46E6D"/>
    <w:rsid w:val="00A46EA3"/>
    <w:rsid w:val="00A47083"/>
    <w:rsid w:val="00A47306"/>
    <w:rsid w:val="00A476A2"/>
    <w:rsid w:val="00A47B61"/>
    <w:rsid w:val="00A47E78"/>
    <w:rsid w:val="00A47FF7"/>
    <w:rsid w:val="00A5001C"/>
    <w:rsid w:val="00A5014B"/>
    <w:rsid w:val="00A502BC"/>
    <w:rsid w:val="00A5037F"/>
    <w:rsid w:val="00A50C7C"/>
    <w:rsid w:val="00A50CC6"/>
    <w:rsid w:val="00A50D92"/>
    <w:rsid w:val="00A5115F"/>
    <w:rsid w:val="00A51CEE"/>
    <w:rsid w:val="00A51D4D"/>
    <w:rsid w:val="00A51F86"/>
    <w:rsid w:val="00A527ED"/>
    <w:rsid w:val="00A52D30"/>
    <w:rsid w:val="00A532B2"/>
    <w:rsid w:val="00A534A1"/>
    <w:rsid w:val="00A53790"/>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1D5"/>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937"/>
    <w:rsid w:val="00AA2CDE"/>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5FE"/>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28B"/>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6F1"/>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D78CD"/>
    <w:rsid w:val="00AE01F6"/>
    <w:rsid w:val="00AE0898"/>
    <w:rsid w:val="00AE0C03"/>
    <w:rsid w:val="00AE1755"/>
    <w:rsid w:val="00AE189D"/>
    <w:rsid w:val="00AE1BDB"/>
    <w:rsid w:val="00AE2EA1"/>
    <w:rsid w:val="00AE3374"/>
    <w:rsid w:val="00AE365A"/>
    <w:rsid w:val="00AE3743"/>
    <w:rsid w:val="00AE37E9"/>
    <w:rsid w:val="00AE3B78"/>
    <w:rsid w:val="00AE4035"/>
    <w:rsid w:val="00AE40DE"/>
    <w:rsid w:val="00AE4F6B"/>
    <w:rsid w:val="00AE4FCC"/>
    <w:rsid w:val="00AE5A8A"/>
    <w:rsid w:val="00AE5D1C"/>
    <w:rsid w:val="00AE6A15"/>
    <w:rsid w:val="00AE78D9"/>
    <w:rsid w:val="00AE7F8D"/>
    <w:rsid w:val="00AF0188"/>
    <w:rsid w:val="00AF0ABA"/>
    <w:rsid w:val="00AF0B85"/>
    <w:rsid w:val="00AF0C46"/>
    <w:rsid w:val="00AF0F0D"/>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50F"/>
    <w:rsid w:val="00AF59B7"/>
    <w:rsid w:val="00AF5D90"/>
    <w:rsid w:val="00AF645E"/>
    <w:rsid w:val="00AF6467"/>
    <w:rsid w:val="00AF6A76"/>
    <w:rsid w:val="00AF6ADF"/>
    <w:rsid w:val="00AF75A5"/>
    <w:rsid w:val="00AF7EF5"/>
    <w:rsid w:val="00B00002"/>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26D"/>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2AAE"/>
    <w:rsid w:val="00B332ED"/>
    <w:rsid w:val="00B33F9D"/>
    <w:rsid w:val="00B34321"/>
    <w:rsid w:val="00B343A6"/>
    <w:rsid w:val="00B347ED"/>
    <w:rsid w:val="00B34B74"/>
    <w:rsid w:val="00B34C84"/>
    <w:rsid w:val="00B35296"/>
    <w:rsid w:val="00B35410"/>
    <w:rsid w:val="00B36977"/>
    <w:rsid w:val="00B372CE"/>
    <w:rsid w:val="00B3737E"/>
    <w:rsid w:val="00B40BD3"/>
    <w:rsid w:val="00B40DF1"/>
    <w:rsid w:val="00B41258"/>
    <w:rsid w:val="00B41408"/>
    <w:rsid w:val="00B4141D"/>
    <w:rsid w:val="00B4168C"/>
    <w:rsid w:val="00B41973"/>
    <w:rsid w:val="00B41992"/>
    <w:rsid w:val="00B41AEF"/>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D27"/>
    <w:rsid w:val="00B51E9E"/>
    <w:rsid w:val="00B52412"/>
    <w:rsid w:val="00B52DB0"/>
    <w:rsid w:val="00B5373B"/>
    <w:rsid w:val="00B53C0D"/>
    <w:rsid w:val="00B53C97"/>
    <w:rsid w:val="00B53E98"/>
    <w:rsid w:val="00B53EC3"/>
    <w:rsid w:val="00B54088"/>
    <w:rsid w:val="00B542C3"/>
    <w:rsid w:val="00B54AF7"/>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2F6"/>
    <w:rsid w:val="00B646B7"/>
    <w:rsid w:val="00B64800"/>
    <w:rsid w:val="00B6493C"/>
    <w:rsid w:val="00B65AF7"/>
    <w:rsid w:val="00B660E6"/>
    <w:rsid w:val="00B6619F"/>
    <w:rsid w:val="00B669BB"/>
    <w:rsid w:val="00B66C05"/>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2C4"/>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2C4"/>
    <w:rsid w:val="00B906CC"/>
    <w:rsid w:val="00B90BEF"/>
    <w:rsid w:val="00B90CF9"/>
    <w:rsid w:val="00B911A2"/>
    <w:rsid w:val="00B916C3"/>
    <w:rsid w:val="00B91DAC"/>
    <w:rsid w:val="00B9207D"/>
    <w:rsid w:val="00B92199"/>
    <w:rsid w:val="00B92B04"/>
    <w:rsid w:val="00B932CE"/>
    <w:rsid w:val="00B94B04"/>
    <w:rsid w:val="00B94BA6"/>
    <w:rsid w:val="00B94DE5"/>
    <w:rsid w:val="00B956C7"/>
    <w:rsid w:val="00B95E6E"/>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2D2"/>
    <w:rsid w:val="00BB374A"/>
    <w:rsid w:val="00BB3D9A"/>
    <w:rsid w:val="00BB3FAF"/>
    <w:rsid w:val="00BB5E27"/>
    <w:rsid w:val="00BB642B"/>
    <w:rsid w:val="00BB6F8E"/>
    <w:rsid w:val="00BB711E"/>
    <w:rsid w:val="00BB7C57"/>
    <w:rsid w:val="00BC0102"/>
    <w:rsid w:val="00BC066D"/>
    <w:rsid w:val="00BC0801"/>
    <w:rsid w:val="00BC087C"/>
    <w:rsid w:val="00BC0ADD"/>
    <w:rsid w:val="00BC18E7"/>
    <w:rsid w:val="00BC2213"/>
    <w:rsid w:val="00BC2FF7"/>
    <w:rsid w:val="00BC32B4"/>
    <w:rsid w:val="00BC3593"/>
    <w:rsid w:val="00BC3979"/>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16"/>
    <w:rsid w:val="00BD1801"/>
    <w:rsid w:val="00BD1E41"/>
    <w:rsid w:val="00BD1ED6"/>
    <w:rsid w:val="00BD2D48"/>
    <w:rsid w:val="00BD377E"/>
    <w:rsid w:val="00BD3BCE"/>
    <w:rsid w:val="00BD43AB"/>
    <w:rsid w:val="00BD444D"/>
    <w:rsid w:val="00BD460E"/>
    <w:rsid w:val="00BD4713"/>
    <w:rsid w:val="00BD4A7D"/>
    <w:rsid w:val="00BD518E"/>
    <w:rsid w:val="00BD5389"/>
    <w:rsid w:val="00BD5572"/>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488E"/>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5F60"/>
    <w:rsid w:val="00BF6562"/>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1A03"/>
    <w:rsid w:val="00C0286A"/>
    <w:rsid w:val="00C02B7E"/>
    <w:rsid w:val="00C033C4"/>
    <w:rsid w:val="00C03D43"/>
    <w:rsid w:val="00C0469A"/>
    <w:rsid w:val="00C04B19"/>
    <w:rsid w:val="00C05181"/>
    <w:rsid w:val="00C05394"/>
    <w:rsid w:val="00C057FD"/>
    <w:rsid w:val="00C059A6"/>
    <w:rsid w:val="00C067C9"/>
    <w:rsid w:val="00C06846"/>
    <w:rsid w:val="00C069C9"/>
    <w:rsid w:val="00C07000"/>
    <w:rsid w:val="00C07A23"/>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25C"/>
    <w:rsid w:val="00C143BD"/>
    <w:rsid w:val="00C147AB"/>
    <w:rsid w:val="00C15575"/>
    <w:rsid w:val="00C1644F"/>
    <w:rsid w:val="00C16473"/>
    <w:rsid w:val="00C166A7"/>
    <w:rsid w:val="00C16D9B"/>
    <w:rsid w:val="00C16EF3"/>
    <w:rsid w:val="00C17387"/>
    <w:rsid w:val="00C1776D"/>
    <w:rsid w:val="00C177FD"/>
    <w:rsid w:val="00C17910"/>
    <w:rsid w:val="00C207A8"/>
    <w:rsid w:val="00C21143"/>
    <w:rsid w:val="00C215AE"/>
    <w:rsid w:val="00C21BBB"/>
    <w:rsid w:val="00C21C14"/>
    <w:rsid w:val="00C21CD2"/>
    <w:rsid w:val="00C21D5D"/>
    <w:rsid w:val="00C21DAC"/>
    <w:rsid w:val="00C21F21"/>
    <w:rsid w:val="00C225AA"/>
    <w:rsid w:val="00C2274F"/>
    <w:rsid w:val="00C22A84"/>
    <w:rsid w:val="00C22B8D"/>
    <w:rsid w:val="00C22DB6"/>
    <w:rsid w:val="00C22E9E"/>
    <w:rsid w:val="00C23082"/>
    <w:rsid w:val="00C23305"/>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81"/>
    <w:rsid w:val="00C411F4"/>
    <w:rsid w:val="00C41B9A"/>
    <w:rsid w:val="00C41BD2"/>
    <w:rsid w:val="00C41C8E"/>
    <w:rsid w:val="00C42379"/>
    <w:rsid w:val="00C42D3C"/>
    <w:rsid w:val="00C4326D"/>
    <w:rsid w:val="00C4388C"/>
    <w:rsid w:val="00C43C4A"/>
    <w:rsid w:val="00C44366"/>
    <w:rsid w:val="00C443D1"/>
    <w:rsid w:val="00C446B2"/>
    <w:rsid w:val="00C446C6"/>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F53"/>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0AEA"/>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3CD2"/>
    <w:rsid w:val="00C74595"/>
    <w:rsid w:val="00C747D8"/>
    <w:rsid w:val="00C748F2"/>
    <w:rsid w:val="00C75232"/>
    <w:rsid w:val="00C75E1F"/>
    <w:rsid w:val="00C761CB"/>
    <w:rsid w:val="00C7641C"/>
    <w:rsid w:val="00C7675D"/>
    <w:rsid w:val="00C76848"/>
    <w:rsid w:val="00C76AD9"/>
    <w:rsid w:val="00C772AE"/>
    <w:rsid w:val="00C77474"/>
    <w:rsid w:val="00C7795F"/>
    <w:rsid w:val="00C77B89"/>
    <w:rsid w:val="00C77E66"/>
    <w:rsid w:val="00C803A9"/>
    <w:rsid w:val="00C803B3"/>
    <w:rsid w:val="00C811AD"/>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2D0"/>
    <w:rsid w:val="00C94E84"/>
    <w:rsid w:val="00C95547"/>
    <w:rsid w:val="00C95668"/>
    <w:rsid w:val="00C95DDD"/>
    <w:rsid w:val="00C96556"/>
    <w:rsid w:val="00C96761"/>
    <w:rsid w:val="00C96A46"/>
    <w:rsid w:val="00C96EFD"/>
    <w:rsid w:val="00C974B5"/>
    <w:rsid w:val="00C97646"/>
    <w:rsid w:val="00C976A6"/>
    <w:rsid w:val="00C97CA9"/>
    <w:rsid w:val="00CA008D"/>
    <w:rsid w:val="00CA0614"/>
    <w:rsid w:val="00CA0A38"/>
    <w:rsid w:val="00CA1335"/>
    <w:rsid w:val="00CA1518"/>
    <w:rsid w:val="00CA20F1"/>
    <w:rsid w:val="00CA2A8C"/>
    <w:rsid w:val="00CA2B3E"/>
    <w:rsid w:val="00CA2EAC"/>
    <w:rsid w:val="00CA36B9"/>
    <w:rsid w:val="00CA3A63"/>
    <w:rsid w:val="00CA3D4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415"/>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5B95"/>
    <w:rsid w:val="00CD5ED8"/>
    <w:rsid w:val="00CD632B"/>
    <w:rsid w:val="00CD6FAE"/>
    <w:rsid w:val="00CD77AF"/>
    <w:rsid w:val="00CE043F"/>
    <w:rsid w:val="00CE08F5"/>
    <w:rsid w:val="00CE0912"/>
    <w:rsid w:val="00CE0ACE"/>
    <w:rsid w:val="00CE2FF1"/>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1AEF"/>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798"/>
    <w:rsid w:val="00D0191F"/>
    <w:rsid w:val="00D02576"/>
    <w:rsid w:val="00D027A7"/>
    <w:rsid w:val="00D03EBD"/>
    <w:rsid w:val="00D045CA"/>
    <w:rsid w:val="00D04F4F"/>
    <w:rsid w:val="00D0508C"/>
    <w:rsid w:val="00D0548A"/>
    <w:rsid w:val="00D05492"/>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385"/>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0AA1"/>
    <w:rsid w:val="00D215F1"/>
    <w:rsid w:val="00D222F9"/>
    <w:rsid w:val="00D22AA6"/>
    <w:rsid w:val="00D22BA2"/>
    <w:rsid w:val="00D22C1E"/>
    <w:rsid w:val="00D22C65"/>
    <w:rsid w:val="00D23446"/>
    <w:rsid w:val="00D23C0A"/>
    <w:rsid w:val="00D242E4"/>
    <w:rsid w:val="00D243BA"/>
    <w:rsid w:val="00D24EDA"/>
    <w:rsid w:val="00D25BB6"/>
    <w:rsid w:val="00D26035"/>
    <w:rsid w:val="00D2603F"/>
    <w:rsid w:val="00D263B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2D35"/>
    <w:rsid w:val="00D42E97"/>
    <w:rsid w:val="00D43149"/>
    <w:rsid w:val="00D43D32"/>
    <w:rsid w:val="00D43E93"/>
    <w:rsid w:val="00D43EAC"/>
    <w:rsid w:val="00D44812"/>
    <w:rsid w:val="00D4541B"/>
    <w:rsid w:val="00D45861"/>
    <w:rsid w:val="00D459DA"/>
    <w:rsid w:val="00D45F45"/>
    <w:rsid w:val="00D46155"/>
    <w:rsid w:val="00D461E7"/>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1C29"/>
    <w:rsid w:val="00D61E71"/>
    <w:rsid w:val="00D6202F"/>
    <w:rsid w:val="00D63059"/>
    <w:rsid w:val="00D64021"/>
    <w:rsid w:val="00D6428E"/>
    <w:rsid w:val="00D6430B"/>
    <w:rsid w:val="00D6456B"/>
    <w:rsid w:val="00D64C5A"/>
    <w:rsid w:val="00D64DEC"/>
    <w:rsid w:val="00D65274"/>
    <w:rsid w:val="00D65494"/>
    <w:rsid w:val="00D659EB"/>
    <w:rsid w:val="00D65A35"/>
    <w:rsid w:val="00D65DF3"/>
    <w:rsid w:val="00D65E58"/>
    <w:rsid w:val="00D660FF"/>
    <w:rsid w:val="00D662CD"/>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9F"/>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883"/>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B764C"/>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75"/>
    <w:rsid w:val="00DC58E7"/>
    <w:rsid w:val="00DC5A01"/>
    <w:rsid w:val="00DC5EB1"/>
    <w:rsid w:val="00DC6029"/>
    <w:rsid w:val="00DC6334"/>
    <w:rsid w:val="00DC67A4"/>
    <w:rsid w:val="00DC67DF"/>
    <w:rsid w:val="00DC6858"/>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5414"/>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784"/>
    <w:rsid w:val="00DF18B8"/>
    <w:rsid w:val="00DF1E42"/>
    <w:rsid w:val="00DF1FEE"/>
    <w:rsid w:val="00DF29E0"/>
    <w:rsid w:val="00DF2CF8"/>
    <w:rsid w:val="00DF2E95"/>
    <w:rsid w:val="00DF36DC"/>
    <w:rsid w:val="00DF41CB"/>
    <w:rsid w:val="00DF4DF5"/>
    <w:rsid w:val="00DF52AF"/>
    <w:rsid w:val="00DF5630"/>
    <w:rsid w:val="00DF5800"/>
    <w:rsid w:val="00DF5E10"/>
    <w:rsid w:val="00DF6695"/>
    <w:rsid w:val="00DF7A33"/>
    <w:rsid w:val="00E00907"/>
    <w:rsid w:val="00E00FE4"/>
    <w:rsid w:val="00E0151F"/>
    <w:rsid w:val="00E022C0"/>
    <w:rsid w:val="00E023E7"/>
    <w:rsid w:val="00E02FF5"/>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184"/>
    <w:rsid w:val="00E1444C"/>
    <w:rsid w:val="00E14F14"/>
    <w:rsid w:val="00E15171"/>
    <w:rsid w:val="00E15758"/>
    <w:rsid w:val="00E15A36"/>
    <w:rsid w:val="00E15E9A"/>
    <w:rsid w:val="00E167AF"/>
    <w:rsid w:val="00E16C3B"/>
    <w:rsid w:val="00E16FD0"/>
    <w:rsid w:val="00E17012"/>
    <w:rsid w:val="00E174E2"/>
    <w:rsid w:val="00E17645"/>
    <w:rsid w:val="00E2096D"/>
    <w:rsid w:val="00E20A60"/>
    <w:rsid w:val="00E2105C"/>
    <w:rsid w:val="00E2130D"/>
    <w:rsid w:val="00E21AC6"/>
    <w:rsid w:val="00E21BDF"/>
    <w:rsid w:val="00E22701"/>
    <w:rsid w:val="00E22B18"/>
    <w:rsid w:val="00E2313E"/>
    <w:rsid w:val="00E2346F"/>
    <w:rsid w:val="00E23854"/>
    <w:rsid w:val="00E238BC"/>
    <w:rsid w:val="00E23AC4"/>
    <w:rsid w:val="00E23AF0"/>
    <w:rsid w:val="00E23BD2"/>
    <w:rsid w:val="00E24233"/>
    <w:rsid w:val="00E24373"/>
    <w:rsid w:val="00E2458F"/>
    <w:rsid w:val="00E25523"/>
    <w:rsid w:val="00E257DE"/>
    <w:rsid w:val="00E25B3D"/>
    <w:rsid w:val="00E25E4E"/>
    <w:rsid w:val="00E26442"/>
    <w:rsid w:val="00E26498"/>
    <w:rsid w:val="00E26AA3"/>
    <w:rsid w:val="00E2718B"/>
    <w:rsid w:val="00E27E2B"/>
    <w:rsid w:val="00E300C2"/>
    <w:rsid w:val="00E31556"/>
    <w:rsid w:val="00E31D10"/>
    <w:rsid w:val="00E329F6"/>
    <w:rsid w:val="00E32BD5"/>
    <w:rsid w:val="00E32CFE"/>
    <w:rsid w:val="00E334C8"/>
    <w:rsid w:val="00E344F5"/>
    <w:rsid w:val="00E34706"/>
    <w:rsid w:val="00E34AF0"/>
    <w:rsid w:val="00E35080"/>
    <w:rsid w:val="00E35B2F"/>
    <w:rsid w:val="00E360B6"/>
    <w:rsid w:val="00E367BD"/>
    <w:rsid w:val="00E372C6"/>
    <w:rsid w:val="00E37396"/>
    <w:rsid w:val="00E37E93"/>
    <w:rsid w:val="00E401EE"/>
    <w:rsid w:val="00E407EC"/>
    <w:rsid w:val="00E41077"/>
    <w:rsid w:val="00E4138E"/>
    <w:rsid w:val="00E4179C"/>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B0B"/>
    <w:rsid w:val="00E55C4A"/>
    <w:rsid w:val="00E55D23"/>
    <w:rsid w:val="00E561C9"/>
    <w:rsid w:val="00E56777"/>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286"/>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231"/>
    <w:rsid w:val="00E767B9"/>
    <w:rsid w:val="00E76BBC"/>
    <w:rsid w:val="00E76DAC"/>
    <w:rsid w:val="00E7725E"/>
    <w:rsid w:val="00E7778C"/>
    <w:rsid w:val="00E77991"/>
    <w:rsid w:val="00E77C09"/>
    <w:rsid w:val="00E80546"/>
    <w:rsid w:val="00E80DD2"/>
    <w:rsid w:val="00E80E9A"/>
    <w:rsid w:val="00E80EB7"/>
    <w:rsid w:val="00E81422"/>
    <w:rsid w:val="00E81BB2"/>
    <w:rsid w:val="00E8213B"/>
    <w:rsid w:val="00E82553"/>
    <w:rsid w:val="00E825A7"/>
    <w:rsid w:val="00E8348D"/>
    <w:rsid w:val="00E83833"/>
    <w:rsid w:val="00E84706"/>
    <w:rsid w:val="00E84EC4"/>
    <w:rsid w:val="00E84FBF"/>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6D00"/>
    <w:rsid w:val="00E97124"/>
    <w:rsid w:val="00E97A1B"/>
    <w:rsid w:val="00E97D3C"/>
    <w:rsid w:val="00E97FF3"/>
    <w:rsid w:val="00EA0F78"/>
    <w:rsid w:val="00EA11A4"/>
    <w:rsid w:val="00EA123B"/>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4F4"/>
    <w:rsid w:val="00EB056C"/>
    <w:rsid w:val="00EB0831"/>
    <w:rsid w:val="00EB08F6"/>
    <w:rsid w:val="00EB0D2D"/>
    <w:rsid w:val="00EB0FFA"/>
    <w:rsid w:val="00EB173E"/>
    <w:rsid w:val="00EB1A18"/>
    <w:rsid w:val="00EB2448"/>
    <w:rsid w:val="00EB245E"/>
    <w:rsid w:val="00EB2922"/>
    <w:rsid w:val="00EB31A7"/>
    <w:rsid w:val="00EB3819"/>
    <w:rsid w:val="00EB3FA4"/>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8A2"/>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3DA3"/>
    <w:rsid w:val="00ED4140"/>
    <w:rsid w:val="00ED529F"/>
    <w:rsid w:val="00ED545E"/>
    <w:rsid w:val="00ED5852"/>
    <w:rsid w:val="00ED5D01"/>
    <w:rsid w:val="00ED60C8"/>
    <w:rsid w:val="00ED62A5"/>
    <w:rsid w:val="00ED6631"/>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00A"/>
    <w:rsid w:val="00EE4A61"/>
    <w:rsid w:val="00EE4AA1"/>
    <w:rsid w:val="00EE58CB"/>
    <w:rsid w:val="00EE59A2"/>
    <w:rsid w:val="00EE5A2F"/>
    <w:rsid w:val="00EE5A36"/>
    <w:rsid w:val="00EE61D2"/>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0529"/>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177"/>
    <w:rsid w:val="00F16711"/>
    <w:rsid w:val="00F16753"/>
    <w:rsid w:val="00F167B1"/>
    <w:rsid w:val="00F175B1"/>
    <w:rsid w:val="00F203F1"/>
    <w:rsid w:val="00F2053E"/>
    <w:rsid w:val="00F21778"/>
    <w:rsid w:val="00F219DC"/>
    <w:rsid w:val="00F21F0A"/>
    <w:rsid w:val="00F21F0D"/>
    <w:rsid w:val="00F22346"/>
    <w:rsid w:val="00F22622"/>
    <w:rsid w:val="00F22BF2"/>
    <w:rsid w:val="00F23451"/>
    <w:rsid w:val="00F2367C"/>
    <w:rsid w:val="00F23826"/>
    <w:rsid w:val="00F23B73"/>
    <w:rsid w:val="00F2410A"/>
    <w:rsid w:val="00F241BF"/>
    <w:rsid w:val="00F24413"/>
    <w:rsid w:val="00F244E4"/>
    <w:rsid w:val="00F24AA8"/>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DF9"/>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04"/>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1BF"/>
    <w:rsid w:val="00F51428"/>
    <w:rsid w:val="00F514C7"/>
    <w:rsid w:val="00F515BB"/>
    <w:rsid w:val="00F51765"/>
    <w:rsid w:val="00F517BF"/>
    <w:rsid w:val="00F5183E"/>
    <w:rsid w:val="00F51E10"/>
    <w:rsid w:val="00F52102"/>
    <w:rsid w:val="00F52687"/>
    <w:rsid w:val="00F533BC"/>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57603"/>
    <w:rsid w:val="00F609A4"/>
    <w:rsid w:val="00F60EBC"/>
    <w:rsid w:val="00F60ED9"/>
    <w:rsid w:val="00F61B2C"/>
    <w:rsid w:val="00F61B66"/>
    <w:rsid w:val="00F62078"/>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D6E"/>
    <w:rsid w:val="00F75E25"/>
    <w:rsid w:val="00F75E89"/>
    <w:rsid w:val="00F763B1"/>
    <w:rsid w:val="00F7694B"/>
    <w:rsid w:val="00F778F7"/>
    <w:rsid w:val="00F77AD6"/>
    <w:rsid w:val="00F802DA"/>
    <w:rsid w:val="00F80427"/>
    <w:rsid w:val="00F806E0"/>
    <w:rsid w:val="00F81015"/>
    <w:rsid w:val="00F811DF"/>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192"/>
    <w:rsid w:val="00F90474"/>
    <w:rsid w:val="00F90B5D"/>
    <w:rsid w:val="00F90D28"/>
    <w:rsid w:val="00F90EB3"/>
    <w:rsid w:val="00F912D4"/>
    <w:rsid w:val="00F92448"/>
    <w:rsid w:val="00F925AE"/>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556"/>
    <w:rsid w:val="00FA0762"/>
    <w:rsid w:val="00FA0C4F"/>
    <w:rsid w:val="00FA0DF1"/>
    <w:rsid w:val="00FA11D3"/>
    <w:rsid w:val="00FA1598"/>
    <w:rsid w:val="00FA1832"/>
    <w:rsid w:val="00FA18FF"/>
    <w:rsid w:val="00FA1C19"/>
    <w:rsid w:val="00FA21B5"/>
    <w:rsid w:val="00FA22E8"/>
    <w:rsid w:val="00FA250B"/>
    <w:rsid w:val="00FA2937"/>
    <w:rsid w:val="00FA2F8B"/>
    <w:rsid w:val="00FA35A7"/>
    <w:rsid w:val="00FA3E9A"/>
    <w:rsid w:val="00FA4538"/>
    <w:rsid w:val="00FA496A"/>
    <w:rsid w:val="00FA49AC"/>
    <w:rsid w:val="00FA4FA4"/>
    <w:rsid w:val="00FA510C"/>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9BC"/>
    <w:rsid w:val="00FC1A30"/>
    <w:rsid w:val="00FC225F"/>
    <w:rsid w:val="00FC2307"/>
    <w:rsid w:val="00FC25C0"/>
    <w:rsid w:val="00FC2EE8"/>
    <w:rsid w:val="00FC2F5B"/>
    <w:rsid w:val="00FC33B2"/>
    <w:rsid w:val="00FC3491"/>
    <w:rsid w:val="00FC3DF9"/>
    <w:rsid w:val="00FC3E2B"/>
    <w:rsid w:val="00FC401F"/>
    <w:rsid w:val="00FC4406"/>
    <w:rsid w:val="00FC4573"/>
    <w:rsid w:val="00FC485D"/>
    <w:rsid w:val="00FC49BA"/>
    <w:rsid w:val="00FC4ECF"/>
    <w:rsid w:val="00FC61F8"/>
    <w:rsid w:val="00FC67D0"/>
    <w:rsid w:val="00FC6A1A"/>
    <w:rsid w:val="00FC6C7C"/>
    <w:rsid w:val="00FC712A"/>
    <w:rsid w:val="00FC7457"/>
    <w:rsid w:val="00FD0069"/>
    <w:rsid w:val="00FD00A4"/>
    <w:rsid w:val="00FD0ADD"/>
    <w:rsid w:val="00FD1679"/>
    <w:rsid w:val="00FD1CEE"/>
    <w:rsid w:val="00FD2296"/>
    <w:rsid w:val="00FD29E8"/>
    <w:rsid w:val="00FD2E2B"/>
    <w:rsid w:val="00FD2ED2"/>
    <w:rsid w:val="00FD2FAD"/>
    <w:rsid w:val="00FD39D4"/>
    <w:rsid w:val="00FD3CCF"/>
    <w:rsid w:val="00FD3F59"/>
    <w:rsid w:val="00FD44B3"/>
    <w:rsid w:val="00FD58F4"/>
    <w:rsid w:val="00FD5C3E"/>
    <w:rsid w:val="00FD63B7"/>
    <w:rsid w:val="00FD691B"/>
    <w:rsid w:val="00FD6B27"/>
    <w:rsid w:val="00FD796D"/>
    <w:rsid w:val="00FD7BD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91B"/>
    <w:rsid w:val="00FE5990"/>
    <w:rsid w:val="00FE59B7"/>
    <w:rsid w:val="00FE5A3E"/>
    <w:rsid w:val="00FE602E"/>
    <w:rsid w:val="00FE65C7"/>
    <w:rsid w:val="00FE78C0"/>
    <w:rsid w:val="00FF01B5"/>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50835232">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898326472">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7295656">
      <w:bodyDiv w:val="1"/>
      <w:marLeft w:val="0"/>
      <w:marRight w:val="0"/>
      <w:marTop w:val="0"/>
      <w:marBottom w:val="0"/>
      <w:divBdr>
        <w:top w:val="none" w:sz="0" w:space="0" w:color="auto"/>
        <w:left w:val="none" w:sz="0" w:space="0" w:color="auto"/>
        <w:bottom w:val="none" w:sz="0" w:space="0" w:color="auto"/>
        <w:right w:val="none" w:sz="0" w:space="0" w:color="auto"/>
      </w:divBdr>
    </w:div>
    <w:div w:id="1389189820">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1080</TotalTime>
  <Pages>1</Pages>
  <Words>32538</Words>
  <Characters>18547</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50984</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cp:lastModifiedBy>
  <cp:revision>40</cp:revision>
  <cp:lastPrinted>2025-12-01T11:56:00Z</cp:lastPrinted>
  <dcterms:created xsi:type="dcterms:W3CDTF">2025-04-04T05:31:00Z</dcterms:created>
  <dcterms:modified xsi:type="dcterms:W3CDTF">2025-12-01T12:05:00Z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