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2F87C8" w14:textId="69300245" w:rsidR="00192F0A" w:rsidRPr="00A224B0" w:rsidRDefault="002C488E" w:rsidP="00192F0A">
      <w:pPr>
        <w:spacing w:after="0"/>
        <w:ind w:firstLine="567"/>
        <w:jc w:val="right"/>
        <w:rPr>
          <w:rFonts w:ascii="Times New Roman" w:hAnsi="Times New Roman" w:cs="Times New Roman"/>
          <w:bCs/>
          <w:sz w:val="24"/>
          <w:szCs w:val="24"/>
          <w:lang w:val="lt-LT"/>
        </w:rPr>
      </w:pPr>
      <w:r w:rsidRPr="002C488E">
        <w:rPr>
          <w:rFonts w:ascii="Times New Roman" w:hAnsi="Times New Roman" w:cs="Times New Roman"/>
          <w:bCs/>
          <w:sz w:val="24"/>
          <w:szCs w:val="24"/>
          <w:lang w:val="lt-LT"/>
        </w:rPr>
        <w:t>Pirkim</w:t>
      </w:r>
      <w:r w:rsidR="004B010B">
        <w:rPr>
          <w:rFonts w:ascii="Times New Roman" w:hAnsi="Times New Roman" w:cs="Times New Roman"/>
          <w:bCs/>
          <w:sz w:val="24"/>
          <w:szCs w:val="24"/>
          <w:lang w:val="lt-LT"/>
        </w:rPr>
        <w:t>o</w:t>
      </w:r>
      <w:bookmarkStart w:id="0" w:name="_GoBack"/>
      <w:bookmarkEnd w:id="0"/>
      <w:r w:rsidRPr="002C488E">
        <w:rPr>
          <w:rFonts w:ascii="Times New Roman" w:hAnsi="Times New Roman" w:cs="Times New Roman"/>
          <w:bCs/>
          <w:sz w:val="24"/>
          <w:szCs w:val="24"/>
          <w:lang w:val="lt-LT"/>
        </w:rPr>
        <w:t xml:space="preserve"> sąlygų </w:t>
      </w:r>
      <w:r>
        <w:rPr>
          <w:rFonts w:ascii="Times New Roman" w:hAnsi="Times New Roman" w:cs="Times New Roman"/>
          <w:bCs/>
          <w:sz w:val="24"/>
          <w:szCs w:val="24"/>
          <w:lang w:val="lt-LT"/>
        </w:rPr>
        <w:t>2</w:t>
      </w:r>
      <w:r w:rsidRPr="002C488E">
        <w:rPr>
          <w:rFonts w:ascii="Times New Roman" w:hAnsi="Times New Roman" w:cs="Times New Roman"/>
          <w:bCs/>
          <w:sz w:val="24"/>
          <w:szCs w:val="24"/>
          <w:lang w:val="lt-LT"/>
        </w:rPr>
        <w:t xml:space="preserve"> priedas</w:t>
      </w:r>
    </w:p>
    <w:p w14:paraId="53DDA7B5" w14:textId="77777777" w:rsidR="00192F0A" w:rsidRPr="00A224B0" w:rsidRDefault="00192F0A" w:rsidP="00192F0A">
      <w:pPr>
        <w:spacing w:after="0"/>
        <w:ind w:firstLine="567"/>
        <w:jc w:val="center"/>
        <w:rPr>
          <w:rFonts w:ascii="Times New Roman" w:hAnsi="Times New Roman" w:cs="Times New Roman"/>
          <w:b/>
          <w:bCs/>
          <w:sz w:val="24"/>
          <w:szCs w:val="24"/>
          <w:lang w:val="lt-LT"/>
        </w:rPr>
      </w:pPr>
    </w:p>
    <w:p w14:paraId="6A0FCE00" w14:textId="49260E1D" w:rsidR="00A20368" w:rsidRDefault="009251C3" w:rsidP="00192F0A">
      <w:pPr>
        <w:spacing w:after="0"/>
        <w:ind w:firstLine="567"/>
        <w:jc w:val="center"/>
        <w:rPr>
          <w:rFonts w:ascii="Times New Roman" w:hAnsi="Times New Roman" w:cs="Times New Roman"/>
          <w:b/>
          <w:bCs/>
          <w:sz w:val="24"/>
          <w:szCs w:val="24"/>
          <w:lang w:val="lt-LT"/>
        </w:rPr>
      </w:pPr>
      <w:r w:rsidRPr="009251C3">
        <w:rPr>
          <w:rFonts w:ascii="Times New Roman" w:eastAsia="Times New Roman" w:hAnsi="Times New Roman" w:cs="Times New Roman"/>
          <w:b/>
          <w:bCs/>
          <w:color w:val="000000"/>
          <w:sz w:val="24"/>
          <w:szCs w:val="24"/>
          <w:lang w:val="lt-LT"/>
        </w:rPr>
        <w:t xml:space="preserve">BALDŲ ĮSIGIJIMO </w:t>
      </w:r>
      <w:r w:rsidR="002C488E" w:rsidRPr="002C488E">
        <w:rPr>
          <w:rFonts w:ascii="Times New Roman" w:hAnsi="Times New Roman" w:cs="Times New Roman"/>
          <w:b/>
          <w:bCs/>
          <w:sz w:val="24"/>
          <w:szCs w:val="24"/>
          <w:lang w:val="lt-LT"/>
        </w:rPr>
        <w:t>APSAUGOTAM B</w:t>
      </w:r>
      <w:r w:rsidR="002C488E" w:rsidRPr="002C488E">
        <w:rPr>
          <w:rFonts w:ascii="Times New Roman" w:hAnsi="Times New Roman" w:cs="Times New Roman" w:hint="cs"/>
          <w:b/>
          <w:bCs/>
          <w:sz w:val="24"/>
          <w:szCs w:val="24"/>
          <w:lang w:val="lt-LT"/>
        </w:rPr>
        <w:t>Ū</w:t>
      </w:r>
      <w:r w:rsidR="002C488E" w:rsidRPr="002C488E">
        <w:rPr>
          <w:rFonts w:ascii="Times New Roman" w:hAnsi="Times New Roman" w:cs="Times New Roman"/>
          <w:b/>
          <w:bCs/>
          <w:sz w:val="24"/>
          <w:szCs w:val="24"/>
          <w:lang w:val="lt-LT"/>
        </w:rPr>
        <w:t xml:space="preserve">STUI </w:t>
      </w:r>
      <w:r w:rsidRPr="009251C3">
        <w:rPr>
          <w:rFonts w:ascii="Times New Roman" w:eastAsia="Times New Roman" w:hAnsi="Times New Roman" w:cs="Times New Roman"/>
          <w:b/>
          <w:bCs/>
          <w:color w:val="000000"/>
          <w:sz w:val="24"/>
          <w:szCs w:val="24"/>
          <w:lang w:val="lt-LT"/>
        </w:rPr>
        <w:t>PAGAL PROJEKTĄ „APSAUGOTO BŪSTO INFRASTRUKTŪROS PLĖTRA PLUNGĖS RAJONO SAVIVALDYBĖJE“</w:t>
      </w:r>
      <w:r w:rsidR="005C4FD6" w:rsidRPr="00A224B0">
        <w:rPr>
          <w:rFonts w:ascii="Times New Roman" w:hAnsi="Times New Roman" w:cs="Times New Roman"/>
          <w:b/>
          <w:bCs/>
          <w:sz w:val="24"/>
          <w:szCs w:val="24"/>
          <w:lang w:val="lt-LT"/>
        </w:rPr>
        <w:t xml:space="preserve"> </w:t>
      </w:r>
      <w:r w:rsidR="00A20368" w:rsidRPr="00A224B0">
        <w:rPr>
          <w:rFonts w:ascii="Times New Roman" w:hAnsi="Times New Roman" w:cs="Times New Roman"/>
          <w:b/>
          <w:bCs/>
          <w:sz w:val="24"/>
          <w:szCs w:val="24"/>
          <w:lang w:val="lt-LT"/>
        </w:rPr>
        <w:t>TECHNINĖ SPECIFIKACIJA</w:t>
      </w:r>
    </w:p>
    <w:p w14:paraId="633C8AD8" w14:textId="77777777" w:rsidR="001F1CE8" w:rsidRPr="00A224B0" w:rsidRDefault="001F1CE8" w:rsidP="00192F0A">
      <w:pPr>
        <w:spacing w:after="0" w:line="240" w:lineRule="auto"/>
        <w:ind w:firstLine="567"/>
        <w:jc w:val="both"/>
        <w:rPr>
          <w:rFonts w:ascii="Times New Roman" w:eastAsia="Calibri" w:hAnsi="Times New Roman" w:cs="Times New Roman"/>
          <w:color w:val="000000"/>
          <w:kern w:val="0"/>
          <w:lang w:val="lt-LT" w:eastAsia="zh-CN"/>
          <w14:ligatures w14:val="none"/>
        </w:rPr>
      </w:pPr>
    </w:p>
    <w:p w14:paraId="3CDEA5E5" w14:textId="0889524D" w:rsidR="00E64354" w:rsidRPr="00A224B0" w:rsidRDefault="00E64354" w:rsidP="00192F0A">
      <w:pPr>
        <w:tabs>
          <w:tab w:val="left" w:pos="851"/>
          <w:tab w:val="left" w:pos="993"/>
        </w:tabs>
        <w:spacing w:after="0" w:line="240" w:lineRule="auto"/>
        <w:ind w:firstLine="567"/>
        <w:contextualSpacing/>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Times New Roman" w:hAnsi="Times New Roman" w:cs="Times New Roman"/>
          <w:b/>
          <w:kern w:val="0"/>
          <w:sz w:val="24"/>
          <w:szCs w:val="24"/>
          <w:lang w:val="lt-LT"/>
          <w14:ligatures w14:val="none"/>
        </w:rPr>
        <w:t xml:space="preserve">Trumpas pirkimo objekto aprašymas: </w:t>
      </w:r>
      <w:r w:rsidR="00D756C3" w:rsidRPr="00D756C3">
        <w:rPr>
          <w:rFonts w:ascii="Times New Roman" w:eastAsia="Calibri" w:hAnsi="Times New Roman" w:cs="Times New Roman"/>
          <w:color w:val="000000"/>
          <w:kern w:val="0"/>
          <w:sz w:val="24"/>
          <w:szCs w:val="24"/>
          <w:lang w:val="lt-LT"/>
          <w14:ligatures w14:val="none"/>
        </w:rPr>
        <w:t>Plung</w:t>
      </w:r>
      <w:r w:rsidR="00D756C3" w:rsidRPr="00D756C3">
        <w:rPr>
          <w:rFonts w:ascii="Times New Roman" w:eastAsia="Calibri" w:hAnsi="Times New Roman" w:cs="Times New Roman" w:hint="cs"/>
          <w:color w:val="000000"/>
          <w:kern w:val="0"/>
          <w:sz w:val="24"/>
          <w:szCs w:val="24"/>
          <w:lang w:val="lt-LT"/>
          <w14:ligatures w14:val="none"/>
        </w:rPr>
        <w:t>ė</w:t>
      </w:r>
      <w:r w:rsidR="00D756C3" w:rsidRPr="00D756C3">
        <w:rPr>
          <w:rFonts w:ascii="Times New Roman" w:eastAsia="Calibri" w:hAnsi="Times New Roman" w:cs="Times New Roman"/>
          <w:color w:val="000000"/>
          <w:kern w:val="0"/>
          <w:sz w:val="24"/>
          <w:szCs w:val="24"/>
          <w:lang w:val="lt-LT"/>
          <w14:ligatures w14:val="none"/>
        </w:rPr>
        <w:t>s rajono savivaldyb</w:t>
      </w:r>
      <w:r w:rsidR="00D756C3" w:rsidRPr="00D756C3">
        <w:rPr>
          <w:rFonts w:ascii="Times New Roman" w:eastAsia="Calibri" w:hAnsi="Times New Roman" w:cs="Times New Roman" w:hint="cs"/>
          <w:color w:val="000000"/>
          <w:kern w:val="0"/>
          <w:sz w:val="24"/>
          <w:szCs w:val="24"/>
          <w:lang w:val="lt-LT"/>
          <w14:ligatures w14:val="none"/>
        </w:rPr>
        <w:t>ė</w:t>
      </w:r>
      <w:r w:rsidR="00D756C3" w:rsidRPr="00D756C3">
        <w:rPr>
          <w:rFonts w:ascii="Times New Roman" w:eastAsia="Calibri" w:hAnsi="Times New Roman" w:cs="Times New Roman"/>
          <w:color w:val="000000"/>
          <w:kern w:val="0"/>
          <w:sz w:val="24"/>
          <w:szCs w:val="24"/>
          <w:lang w:val="lt-LT"/>
          <w14:ligatures w14:val="none"/>
        </w:rPr>
        <w:t xml:space="preserve">s administracija, </w:t>
      </w:r>
      <w:r w:rsidR="00D756C3" w:rsidRPr="00D756C3">
        <w:rPr>
          <w:rFonts w:ascii="Times New Roman" w:eastAsia="Calibri" w:hAnsi="Times New Roman" w:cs="Times New Roman" w:hint="cs"/>
          <w:color w:val="000000"/>
          <w:kern w:val="0"/>
          <w:sz w:val="24"/>
          <w:szCs w:val="24"/>
          <w:lang w:val="lt-LT"/>
          <w14:ligatures w14:val="none"/>
        </w:rPr>
        <w:t>į</w:t>
      </w:r>
      <w:r w:rsidR="00D756C3" w:rsidRPr="00D756C3">
        <w:rPr>
          <w:rFonts w:ascii="Times New Roman" w:eastAsia="Calibri" w:hAnsi="Times New Roman" w:cs="Times New Roman"/>
          <w:color w:val="000000"/>
          <w:kern w:val="0"/>
          <w:sz w:val="24"/>
          <w:szCs w:val="24"/>
          <w:lang w:val="lt-LT"/>
          <w14:ligatures w14:val="none"/>
        </w:rPr>
        <w:t>gyvendindama projekt</w:t>
      </w:r>
      <w:r w:rsidR="00D756C3" w:rsidRPr="00D756C3">
        <w:rPr>
          <w:rFonts w:ascii="Times New Roman" w:eastAsia="Calibri" w:hAnsi="Times New Roman" w:cs="Times New Roman" w:hint="cs"/>
          <w:color w:val="000000"/>
          <w:kern w:val="0"/>
          <w:sz w:val="24"/>
          <w:szCs w:val="24"/>
          <w:lang w:val="lt-LT"/>
          <w14:ligatures w14:val="none"/>
        </w:rPr>
        <w:t>ą</w:t>
      </w:r>
      <w:r w:rsidR="00D756C3" w:rsidRPr="00D756C3">
        <w:rPr>
          <w:rFonts w:ascii="Times New Roman" w:eastAsia="Calibri" w:hAnsi="Times New Roman" w:cs="Times New Roman"/>
          <w:color w:val="000000"/>
          <w:kern w:val="0"/>
          <w:sz w:val="24"/>
          <w:szCs w:val="24"/>
          <w:lang w:val="lt-LT"/>
          <w14:ligatures w14:val="none"/>
        </w:rPr>
        <w:t xml:space="preserve"> Nr. 28-404-P-0001 </w:t>
      </w:r>
      <w:r w:rsidR="00D756C3" w:rsidRPr="00D756C3">
        <w:rPr>
          <w:rFonts w:ascii="Times New Roman" w:eastAsia="Calibri" w:hAnsi="Times New Roman" w:cs="Times New Roman" w:hint="cs"/>
          <w:color w:val="000000"/>
          <w:kern w:val="0"/>
          <w:sz w:val="24"/>
          <w:szCs w:val="24"/>
          <w:lang w:val="lt-LT"/>
          <w14:ligatures w14:val="none"/>
        </w:rPr>
        <w:t>„</w:t>
      </w:r>
      <w:r w:rsidR="00D756C3" w:rsidRPr="00D756C3">
        <w:rPr>
          <w:rFonts w:ascii="Times New Roman" w:eastAsia="Calibri" w:hAnsi="Times New Roman" w:cs="Times New Roman"/>
          <w:color w:val="000000"/>
          <w:kern w:val="0"/>
          <w:sz w:val="24"/>
          <w:szCs w:val="24"/>
          <w:lang w:val="lt-LT"/>
          <w14:ligatures w14:val="none"/>
        </w:rPr>
        <w:t>Apsaugoto b</w:t>
      </w:r>
      <w:r w:rsidR="00D756C3" w:rsidRPr="00D756C3">
        <w:rPr>
          <w:rFonts w:ascii="Times New Roman" w:eastAsia="Calibri" w:hAnsi="Times New Roman" w:cs="Times New Roman" w:hint="cs"/>
          <w:color w:val="000000"/>
          <w:kern w:val="0"/>
          <w:sz w:val="24"/>
          <w:szCs w:val="24"/>
          <w:lang w:val="lt-LT"/>
          <w14:ligatures w14:val="none"/>
        </w:rPr>
        <w:t>ū</w:t>
      </w:r>
      <w:r w:rsidR="00D756C3" w:rsidRPr="00D756C3">
        <w:rPr>
          <w:rFonts w:ascii="Times New Roman" w:eastAsia="Calibri" w:hAnsi="Times New Roman" w:cs="Times New Roman"/>
          <w:color w:val="000000"/>
          <w:kern w:val="0"/>
          <w:sz w:val="24"/>
          <w:szCs w:val="24"/>
          <w:lang w:val="lt-LT"/>
          <w14:ligatures w14:val="none"/>
        </w:rPr>
        <w:t>sto infrastrukt</w:t>
      </w:r>
      <w:r w:rsidR="00D756C3" w:rsidRPr="00D756C3">
        <w:rPr>
          <w:rFonts w:ascii="Times New Roman" w:eastAsia="Calibri" w:hAnsi="Times New Roman" w:cs="Times New Roman" w:hint="cs"/>
          <w:color w:val="000000"/>
          <w:kern w:val="0"/>
          <w:sz w:val="24"/>
          <w:szCs w:val="24"/>
          <w:lang w:val="lt-LT"/>
          <w14:ligatures w14:val="none"/>
        </w:rPr>
        <w:t>ū</w:t>
      </w:r>
      <w:r w:rsidR="00D756C3" w:rsidRPr="00D756C3">
        <w:rPr>
          <w:rFonts w:ascii="Times New Roman" w:eastAsia="Calibri" w:hAnsi="Times New Roman" w:cs="Times New Roman"/>
          <w:color w:val="000000"/>
          <w:kern w:val="0"/>
          <w:sz w:val="24"/>
          <w:szCs w:val="24"/>
          <w:lang w:val="lt-LT"/>
          <w14:ligatures w14:val="none"/>
        </w:rPr>
        <w:t>ros pl</w:t>
      </w:r>
      <w:r w:rsidR="00D756C3" w:rsidRPr="00D756C3">
        <w:rPr>
          <w:rFonts w:ascii="Times New Roman" w:eastAsia="Calibri" w:hAnsi="Times New Roman" w:cs="Times New Roman" w:hint="cs"/>
          <w:color w:val="000000"/>
          <w:kern w:val="0"/>
          <w:sz w:val="24"/>
          <w:szCs w:val="24"/>
          <w:lang w:val="lt-LT"/>
          <w14:ligatures w14:val="none"/>
        </w:rPr>
        <w:t>ė</w:t>
      </w:r>
      <w:r w:rsidR="00D756C3" w:rsidRPr="00D756C3">
        <w:rPr>
          <w:rFonts w:ascii="Times New Roman" w:eastAsia="Calibri" w:hAnsi="Times New Roman" w:cs="Times New Roman"/>
          <w:color w:val="000000"/>
          <w:kern w:val="0"/>
          <w:sz w:val="24"/>
          <w:szCs w:val="24"/>
          <w:lang w:val="lt-LT"/>
          <w14:ligatures w14:val="none"/>
        </w:rPr>
        <w:t>tra Plung</w:t>
      </w:r>
      <w:r w:rsidR="00D756C3" w:rsidRPr="00D756C3">
        <w:rPr>
          <w:rFonts w:ascii="Times New Roman" w:eastAsia="Calibri" w:hAnsi="Times New Roman" w:cs="Times New Roman" w:hint="cs"/>
          <w:color w:val="000000"/>
          <w:kern w:val="0"/>
          <w:sz w:val="24"/>
          <w:szCs w:val="24"/>
          <w:lang w:val="lt-LT"/>
          <w14:ligatures w14:val="none"/>
        </w:rPr>
        <w:t>ė</w:t>
      </w:r>
      <w:r w:rsidR="00D756C3" w:rsidRPr="00D756C3">
        <w:rPr>
          <w:rFonts w:ascii="Times New Roman" w:eastAsia="Calibri" w:hAnsi="Times New Roman" w:cs="Times New Roman"/>
          <w:color w:val="000000"/>
          <w:kern w:val="0"/>
          <w:sz w:val="24"/>
          <w:szCs w:val="24"/>
          <w:lang w:val="lt-LT"/>
          <w14:ligatures w14:val="none"/>
        </w:rPr>
        <w:t>s rajono savivaldyb</w:t>
      </w:r>
      <w:r w:rsidR="00D756C3" w:rsidRPr="00D756C3">
        <w:rPr>
          <w:rFonts w:ascii="Times New Roman" w:eastAsia="Calibri" w:hAnsi="Times New Roman" w:cs="Times New Roman" w:hint="cs"/>
          <w:color w:val="000000"/>
          <w:kern w:val="0"/>
          <w:sz w:val="24"/>
          <w:szCs w:val="24"/>
          <w:lang w:val="lt-LT"/>
          <w14:ligatures w14:val="none"/>
        </w:rPr>
        <w:t>ė</w:t>
      </w:r>
      <w:r w:rsidR="00D756C3" w:rsidRPr="00D756C3">
        <w:rPr>
          <w:rFonts w:ascii="Times New Roman" w:eastAsia="Calibri" w:hAnsi="Times New Roman" w:cs="Times New Roman"/>
          <w:color w:val="000000"/>
          <w:kern w:val="0"/>
          <w:sz w:val="24"/>
          <w:szCs w:val="24"/>
          <w:lang w:val="lt-LT"/>
          <w14:ligatures w14:val="none"/>
        </w:rPr>
        <w:t>je</w:t>
      </w:r>
      <w:r w:rsidR="00D756C3" w:rsidRPr="00D756C3">
        <w:rPr>
          <w:rFonts w:ascii="Times New Roman" w:eastAsia="Calibri" w:hAnsi="Times New Roman" w:cs="Times New Roman" w:hint="cs"/>
          <w:color w:val="000000"/>
          <w:kern w:val="0"/>
          <w:sz w:val="24"/>
          <w:szCs w:val="24"/>
          <w:lang w:val="lt-LT"/>
          <w14:ligatures w14:val="none"/>
        </w:rPr>
        <w:t>“</w:t>
      </w:r>
      <w:r w:rsidR="00D756C3" w:rsidRPr="00D756C3">
        <w:rPr>
          <w:rFonts w:ascii="Times New Roman" w:eastAsia="Calibri" w:hAnsi="Times New Roman" w:cs="Times New Roman"/>
          <w:color w:val="000000"/>
          <w:kern w:val="0"/>
          <w:sz w:val="24"/>
          <w:szCs w:val="24"/>
          <w:lang w:val="lt-LT"/>
          <w14:ligatures w14:val="none"/>
        </w:rPr>
        <w:t xml:space="preserve">, perka baldus butams, esantiems adresais: </w:t>
      </w:r>
      <w:r w:rsidR="00D756C3" w:rsidRPr="00D756C3">
        <w:rPr>
          <w:rFonts w:ascii="Times New Roman" w:eastAsia="Calibri" w:hAnsi="Times New Roman" w:cs="Times New Roman"/>
          <w:b/>
          <w:color w:val="000000"/>
          <w:kern w:val="0"/>
          <w:sz w:val="24"/>
          <w:szCs w:val="24"/>
          <w:lang w:val="lt-LT"/>
          <w14:ligatures w14:val="none"/>
        </w:rPr>
        <w:t>Stoties g. 36-48, A. Jucio g. 4-39, A. Jucio g. 16-25, A. Jucio g. 30-41</w:t>
      </w:r>
      <w:r w:rsidR="00D756C3" w:rsidRPr="00D756C3">
        <w:rPr>
          <w:rFonts w:ascii="Times New Roman" w:eastAsia="Calibri" w:hAnsi="Times New Roman" w:cs="Times New Roman"/>
          <w:color w:val="000000"/>
          <w:kern w:val="0"/>
          <w:sz w:val="24"/>
          <w:szCs w:val="24"/>
          <w:lang w:val="lt-LT"/>
          <w14:ligatures w14:val="none"/>
        </w:rPr>
        <w:t>, Plung</w:t>
      </w:r>
      <w:r w:rsidR="00D756C3" w:rsidRPr="00D756C3">
        <w:rPr>
          <w:rFonts w:ascii="Times New Roman" w:eastAsia="Calibri" w:hAnsi="Times New Roman" w:cs="Times New Roman" w:hint="cs"/>
          <w:color w:val="000000"/>
          <w:kern w:val="0"/>
          <w:sz w:val="24"/>
          <w:szCs w:val="24"/>
          <w:lang w:val="lt-LT"/>
          <w14:ligatures w14:val="none"/>
        </w:rPr>
        <w:t>ė</w:t>
      </w:r>
      <w:r w:rsidR="00D756C3" w:rsidRPr="00D756C3">
        <w:rPr>
          <w:rFonts w:ascii="Times New Roman" w:eastAsia="Calibri" w:hAnsi="Times New Roman" w:cs="Times New Roman"/>
          <w:color w:val="000000"/>
          <w:kern w:val="0"/>
          <w:sz w:val="24"/>
          <w:szCs w:val="24"/>
          <w:lang w:val="lt-LT"/>
          <w14:ligatures w14:val="none"/>
        </w:rPr>
        <w:t>s mieste</w:t>
      </w:r>
      <w:r w:rsidRPr="00A224B0">
        <w:rPr>
          <w:rFonts w:ascii="Times New Roman" w:eastAsia="Calibri" w:hAnsi="Times New Roman" w:cs="Times New Roman"/>
          <w:color w:val="000000"/>
          <w:kern w:val="0"/>
          <w:sz w:val="24"/>
          <w:szCs w:val="24"/>
          <w:lang w:val="lt-LT" w:eastAsia="zh-CN"/>
          <w14:ligatures w14:val="none"/>
        </w:rPr>
        <w:t>:</w:t>
      </w:r>
    </w:p>
    <w:p w14:paraId="448F1151"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 xml:space="preserve">Adresas – </w:t>
      </w:r>
      <w:r w:rsidRPr="00A224B0">
        <w:rPr>
          <w:rFonts w:ascii="Times New Roman" w:eastAsia="Calibri" w:hAnsi="Times New Roman" w:cs="Times New Roman"/>
          <w:b/>
          <w:color w:val="000000"/>
          <w:kern w:val="0"/>
          <w:sz w:val="24"/>
          <w:szCs w:val="24"/>
          <w:lang w:val="lt-LT" w:eastAsia="zh-CN"/>
          <w14:ligatures w14:val="none"/>
        </w:rPr>
        <w:t>Stoties g. 36-48, Plungė</w:t>
      </w:r>
    </w:p>
    <w:p w14:paraId="3F982312"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hAnsi="Times New Roman" w:cs="Times New Roman"/>
          <w:color w:val="000000"/>
          <w:sz w:val="24"/>
          <w:szCs w:val="24"/>
          <w:shd w:val="clear" w:color="auto" w:fill="FFFFFF"/>
          <w:lang w:val="lt-LT"/>
        </w:rPr>
        <w:t xml:space="preserve">3 durų spinta, 2 vnt.  </w:t>
      </w:r>
    </w:p>
    <w:p w14:paraId="4A8650CA"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 xml:space="preserve">Darbo kėdė, 2 vnt. </w:t>
      </w:r>
    </w:p>
    <w:p w14:paraId="1DD63AC3"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Rašomasis stalas, 2 vnt.</w:t>
      </w:r>
    </w:p>
    <w:p w14:paraId="3E991B77"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Komoda, 1 vnt.</w:t>
      </w:r>
    </w:p>
    <w:p w14:paraId="12BF68CB" w14:textId="52007305"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hAnsi="Times New Roman" w:cs="Times New Roman"/>
          <w:sz w:val="24"/>
          <w:szCs w:val="24"/>
          <w:lang w:val="lt-LT"/>
        </w:rPr>
        <w:t xml:space="preserve">Viengulė miegamojo lova su grotelėmis ir čiužiniu, </w:t>
      </w:r>
      <w:r w:rsidRPr="008B474F">
        <w:rPr>
          <w:rFonts w:ascii="Times New Roman" w:hAnsi="Times New Roman" w:cs="Times New Roman"/>
          <w:sz w:val="24"/>
          <w:szCs w:val="24"/>
          <w:lang w:val="lt-LT"/>
        </w:rPr>
        <w:t>2 vnt.</w:t>
      </w:r>
      <w:r w:rsidRPr="00A224B0">
        <w:rPr>
          <w:rFonts w:ascii="Times New Roman" w:hAnsi="Times New Roman" w:cs="Times New Roman"/>
          <w:sz w:val="24"/>
          <w:szCs w:val="24"/>
          <w:lang w:val="lt-LT"/>
        </w:rPr>
        <w:t xml:space="preserve">           </w:t>
      </w:r>
    </w:p>
    <w:p w14:paraId="0BF4F951" w14:textId="7D76BD57" w:rsidR="004C6E2F" w:rsidRDefault="004C6E2F" w:rsidP="00192F0A">
      <w:pPr>
        <w:tabs>
          <w:tab w:val="left" w:pos="851"/>
        </w:tabs>
        <w:spacing w:after="0" w:line="240" w:lineRule="auto"/>
        <w:ind w:firstLine="567"/>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Valgomojo </w:t>
      </w:r>
      <w:r w:rsidR="00E64354" w:rsidRPr="008B474F">
        <w:rPr>
          <w:rFonts w:ascii="Times New Roman" w:hAnsi="Times New Roman" w:cs="Times New Roman"/>
          <w:sz w:val="24"/>
          <w:szCs w:val="24"/>
          <w:lang w:val="lt-LT"/>
        </w:rPr>
        <w:t>stalas</w:t>
      </w:r>
      <w:r>
        <w:rPr>
          <w:rFonts w:ascii="Times New Roman" w:hAnsi="Times New Roman" w:cs="Times New Roman"/>
          <w:sz w:val="24"/>
          <w:szCs w:val="24"/>
          <w:lang w:val="lt-LT"/>
        </w:rPr>
        <w:t>,</w:t>
      </w:r>
      <w:r w:rsidRPr="004C6E2F">
        <w:rPr>
          <w:rFonts w:ascii="Times New Roman" w:hAnsi="Times New Roman" w:cs="Times New Roman"/>
          <w:sz w:val="24"/>
          <w:szCs w:val="24"/>
          <w:lang w:val="lt-LT"/>
        </w:rPr>
        <w:t xml:space="preserve"> </w:t>
      </w:r>
      <w:r w:rsidRPr="008B474F">
        <w:rPr>
          <w:rFonts w:ascii="Times New Roman" w:hAnsi="Times New Roman" w:cs="Times New Roman"/>
          <w:sz w:val="24"/>
          <w:szCs w:val="24"/>
          <w:lang w:val="lt-LT"/>
        </w:rPr>
        <w:t>1 vnt.</w:t>
      </w:r>
    </w:p>
    <w:p w14:paraId="5423EEF0" w14:textId="3906E5CC" w:rsidR="00E64354" w:rsidRPr="00A224B0" w:rsidRDefault="004C6E2F" w:rsidP="00192F0A">
      <w:pPr>
        <w:tabs>
          <w:tab w:val="left" w:pos="851"/>
        </w:tabs>
        <w:spacing w:after="0" w:line="240" w:lineRule="auto"/>
        <w:ind w:firstLine="567"/>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Valgomo kėdės, 4 vnt. </w:t>
      </w:r>
    </w:p>
    <w:p w14:paraId="01925A10" w14:textId="77777777" w:rsidR="00E64354" w:rsidRPr="00D6618E"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0"/>
          <w:szCs w:val="20"/>
          <w:lang w:val="lt-LT" w:eastAsia="zh-CN"/>
          <w14:ligatures w14:val="none"/>
        </w:rPr>
      </w:pPr>
    </w:p>
    <w:p w14:paraId="6695C85D" w14:textId="3F0A97D4" w:rsidR="00E64354" w:rsidRPr="00A224B0" w:rsidRDefault="00E64354" w:rsidP="00192F0A">
      <w:pPr>
        <w:tabs>
          <w:tab w:val="left" w:pos="851"/>
        </w:tabs>
        <w:spacing w:after="0" w:line="240" w:lineRule="auto"/>
        <w:ind w:firstLine="567"/>
        <w:jc w:val="both"/>
        <w:rPr>
          <w:rFonts w:ascii="Times New Roman" w:eastAsia="Calibri" w:hAnsi="Times New Roman" w:cs="Times New Roman"/>
          <w:b/>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 xml:space="preserve">Adresas – </w:t>
      </w:r>
      <w:r w:rsidRPr="00A224B0">
        <w:rPr>
          <w:rFonts w:ascii="Times New Roman" w:eastAsia="Calibri" w:hAnsi="Times New Roman" w:cs="Times New Roman"/>
          <w:b/>
          <w:color w:val="000000"/>
          <w:kern w:val="0"/>
          <w:sz w:val="24"/>
          <w:szCs w:val="24"/>
          <w:lang w:val="lt-LT" w:eastAsia="zh-CN"/>
          <w14:ligatures w14:val="none"/>
        </w:rPr>
        <w:t>A. Jucio g. 4-39, Plungė</w:t>
      </w:r>
    </w:p>
    <w:p w14:paraId="1B348C9A" w14:textId="77777777" w:rsidR="00E64354" w:rsidRPr="008B474F" w:rsidRDefault="00E64354" w:rsidP="00192F0A">
      <w:pPr>
        <w:tabs>
          <w:tab w:val="left" w:pos="851"/>
        </w:tabs>
        <w:spacing w:after="0" w:line="240" w:lineRule="auto"/>
        <w:ind w:firstLine="567"/>
        <w:jc w:val="both"/>
        <w:rPr>
          <w:rFonts w:ascii="Times New Roman" w:hAnsi="Times New Roman" w:cs="Times New Roman"/>
          <w:color w:val="000000"/>
          <w:sz w:val="24"/>
          <w:szCs w:val="24"/>
          <w:shd w:val="clear" w:color="auto" w:fill="FFFFFF"/>
          <w:lang w:val="lt-LT"/>
        </w:rPr>
      </w:pPr>
      <w:r w:rsidRPr="008B474F">
        <w:rPr>
          <w:rFonts w:ascii="Times New Roman" w:hAnsi="Times New Roman" w:cs="Times New Roman"/>
          <w:color w:val="000000"/>
          <w:sz w:val="24"/>
          <w:szCs w:val="24"/>
          <w:shd w:val="clear" w:color="auto" w:fill="FFFFFF"/>
          <w:lang w:val="lt-LT"/>
        </w:rPr>
        <w:t xml:space="preserve">3 durų spinta, 2 vnt.  </w:t>
      </w:r>
    </w:p>
    <w:p w14:paraId="4A02B5B4"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 xml:space="preserve">Darbo kėdė, 2 vnt. </w:t>
      </w:r>
    </w:p>
    <w:p w14:paraId="65019859"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hAnsi="Times New Roman" w:cs="Times New Roman"/>
          <w:sz w:val="24"/>
          <w:szCs w:val="24"/>
          <w:lang w:val="lt-LT"/>
        </w:rPr>
        <w:t>Rašomasis stalas, 2 vnt.</w:t>
      </w:r>
    </w:p>
    <w:p w14:paraId="093E85FF"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Komoda, 2 vnt.</w:t>
      </w:r>
    </w:p>
    <w:p w14:paraId="3EA73E2F" w14:textId="17853F40"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hAnsi="Times New Roman" w:cs="Times New Roman"/>
          <w:sz w:val="24"/>
          <w:szCs w:val="24"/>
          <w:lang w:val="lt-LT"/>
        </w:rPr>
        <w:t>Prieškambario baldas,1 vnt.</w:t>
      </w:r>
    </w:p>
    <w:p w14:paraId="310973E8"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hAnsi="Times New Roman" w:cs="Times New Roman"/>
          <w:sz w:val="24"/>
          <w:szCs w:val="24"/>
          <w:lang w:val="lt-LT"/>
        </w:rPr>
        <w:t>Viengulė miegamojo lova su grotelėmis ir čiužiniu, 2 vnt.</w:t>
      </w:r>
    </w:p>
    <w:p w14:paraId="615224D0" w14:textId="77777777" w:rsidR="00E274BB" w:rsidRDefault="00E274BB" w:rsidP="00E274BB">
      <w:pPr>
        <w:tabs>
          <w:tab w:val="left" w:pos="851"/>
        </w:tabs>
        <w:spacing w:after="0" w:line="240" w:lineRule="auto"/>
        <w:ind w:firstLine="567"/>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Valgomojo </w:t>
      </w:r>
      <w:r w:rsidRPr="008B474F">
        <w:rPr>
          <w:rFonts w:ascii="Times New Roman" w:hAnsi="Times New Roman" w:cs="Times New Roman"/>
          <w:sz w:val="24"/>
          <w:szCs w:val="24"/>
          <w:lang w:val="lt-LT"/>
        </w:rPr>
        <w:t>stalas</w:t>
      </w:r>
      <w:r>
        <w:rPr>
          <w:rFonts w:ascii="Times New Roman" w:hAnsi="Times New Roman" w:cs="Times New Roman"/>
          <w:sz w:val="24"/>
          <w:szCs w:val="24"/>
          <w:lang w:val="lt-LT"/>
        </w:rPr>
        <w:t>,</w:t>
      </w:r>
      <w:r w:rsidRPr="004C6E2F">
        <w:rPr>
          <w:rFonts w:ascii="Times New Roman" w:hAnsi="Times New Roman" w:cs="Times New Roman"/>
          <w:sz w:val="24"/>
          <w:szCs w:val="24"/>
          <w:lang w:val="lt-LT"/>
        </w:rPr>
        <w:t xml:space="preserve"> </w:t>
      </w:r>
      <w:r w:rsidRPr="008B474F">
        <w:rPr>
          <w:rFonts w:ascii="Times New Roman" w:hAnsi="Times New Roman" w:cs="Times New Roman"/>
          <w:sz w:val="24"/>
          <w:szCs w:val="24"/>
          <w:lang w:val="lt-LT"/>
        </w:rPr>
        <w:t>1 vnt.</w:t>
      </w:r>
    </w:p>
    <w:p w14:paraId="275B2624" w14:textId="77777777" w:rsidR="00E274BB" w:rsidRPr="00A224B0" w:rsidRDefault="00E274BB" w:rsidP="00E274BB">
      <w:pPr>
        <w:tabs>
          <w:tab w:val="left" w:pos="851"/>
        </w:tabs>
        <w:spacing w:after="0" w:line="240" w:lineRule="auto"/>
        <w:ind w:firstLine="567"/>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Valgomo kėdės, 4 vnt. </w:t>
      </w:r>
    </w:p>
    <w:p w14:paraId="51BFE37B" w14:textId="0019634A" w:rsidR="00E64354" w:rsidRPr="008B474F" w:rsidRDefault="00E64354" w:rsidP="00192F0A">
      <w:pPr>
        <w:tabs>
          <w:tab w:val="left" w:pos="851"/>
        </w:tabs>
        <w:spacing w:after="0" w:line="240" w:lineRule="auto"/>
        <w:ind w:firstLine="567"/>
        <w:jc w:val="both"/>
        <w:rPr>
          <w:rFonts w:ascii="Times New Roman" w:hAnsi="Times New Roman" w:cs="Times New Roman"/>
          <w:sz w:val="24"/>
          <w:szCs w:val="24"/>
          <w:lang w:val="lt-LT"/>
        </w:rPr>
      </w:pPr>
      <w:r w:rsidRPr="008B474F">
        <w:rPr>
          <w:rFonts w:ascii="Times New Roman" w:hAnsi="Times New Roman" w:cs="Times New Roman"/>
          <w:sz w:val="24"/>
          <w:szCs w:val="24"/>
          <w:lang w:val="lt-LT"/>
        </w:rPr>
        <w:t>Pakabinama vonios spintelė su veidrodžiu, 1 vnt.</w:t>
      </w:r>
    </w:p>
    <w:p w14:paraId="4986BA81" w14:textId="77777777" w:rsidR="00E64354" w:rsidRPr="00A224B0" w:rsidRDefault="00E64354" w:rsidP="00192F0A">
      <w:pPr>
        <w:tabs>
          <w:tab w:val="left" w:pos="851"/>
        </w:tabs>
        <w:spacing w:after="0" w:line="240" w:lineRule="auto"/>
        <w:ind w:firstLine="567"/>
        <w:jc w:val="both"/>
        <w:rPr>
          <w:rFonts w:ascii="Times New Roman" w:hAnsi="Times New Roman" w:cs="Times New Roman"/>
          <w:sz w:val="24"/>
          <w:szCs w:val="24"/>
          <w:lang w:val="lt-LT"/>
        </w:rPr>
      </w:pPr>
      <w:r w:rsidRPr="008B474F">
        <w:rPr>
          <w:rFonts w:ascii="Times New Roman" w:hAnsi="Times New Roman" w:cs="Times New Roman"/>
          <w:sz w:val="24"/>
          <w:szCs w:val="24"/>
          <w:lang w:val="lt-LT"/>
        </w:rPr>
        <w:t>Vonios spintelė su praustuvu, 1 vnt.</w:t>
      </w:r>
      <w:r w:rsidRPr="00A224B0">
        <w:rPr>
          <w:rFonts w:ascii="Times New Roman" w:hAnsi="Times New Roman" w:cs="Times New Roman"/>
          <w:sz w:val="24"/>
          <w:szCs w:val="24"/>
          <w:lang w:val="lt-LT"/>
        </w:rPr>
        <w:t xml:space="preserve"> </w:t>
      </w:r>
    </w:p>
    <w:p w14:paraId="50ADB204" w14:textId="77777777" w:rsidR="00E64354" w:rsidRPr="00D6618E"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0"/>
          <w:szCs w:val="20"/>
          <w:lang w:val="lt-LT" w:eastAsia="zh-CN"/>
          <w14:ligatures w14:val="none"/>
        </w:rPr>
      </w:pPr>
    </w:p>
    <w:p w14:paraId="32932469"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 xml:space="preserve">Adresas - </w:t>
      </w:r>
      <w:r w:rsidRPr="00A224B0">
        <w:rPr>
          <w:rFonts w:ascii="Times New Roman" w:eastAsia="Calibri" w:hAnsi="Times New Roman" w:cs="Times New Roman"/>
          <w:b/>
          <w:bCs/>
          <w:color w:val="000000"/>
          <w:kern w:val="0"/>
          <w:sz w:val="24"/>
          <w:szCs w:val="24"/>
          <w:lang w:val="lt-LT" w:eastAsia="zh-CN"/>
          <w14:ligatures w14:val="none"/>
        </w:rPr>
        <w:t>A. Jucio g. 16-25, Plungė</w:t>
      </w:r>
    </w:p>
    <w:p w14:paraId="51E8ABA2" w14:textId="77777777" w:rsidR="00E64354" w:rsidRPr="008B474F" w:rsidRDefault="00E64354" w:rsidP="00192F0A">
      <w:pPr>
        <w:tabs>
          <w:tab w:val="left" w:pos="851"/>
        </w:tabs>
        <w:spacing w:after="0" w:line="240" w:lineRule="auto"/>
        <w:ind w:firstLine="567"/>
        <w:jc w:val="both"/>
        <w:rPr>
          <w:rFonts w:ascii="Times New Roman" w:hAnsi="Times New Roman" w:cs="Times New Roman"/>
          <w:color w:val="000000"/>
          <w:sz w:val="24"/>
          <w:szCs w:val="24"/>
          <w:shd w:val="clear" w:color="auto" w:fill="FFFFFF"/>
          <w:lang w:val="lt-LT"/>
        </w:rPr>
      </w:pPr>
      <w:r w:rsidRPr="008B474F">
        <w:rPr>
          <w:rFonts w:ascii="Times New Roman" w:hAnsi="Times New Roman" w:cs="Times New Roman"/>
          <w:color w:val="000000"/>
          <w:sz w:val="24"/>
          <w:szCs w:val="24"/>
          <w:shd w:val="clear" w:color="auto" w:fill="FFFFFF"/>
          <w:lang w:val="lt-LT"/>
        </w:rPr>
        <w:t xml:space="preserve">3 durų spinta, 2 vnt.  </w:t>
      </w:r>
    </w:p>
    <w:p w14:paraId="660D375F"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 xml:space="preserve">Darbo kėdė, 2 vnt. </w:t>
      </w:r>
    </w:p>
    <w:p w14:paraId="24122954"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Rašomasis stalas, 2 vnt.</w:t>
      </w:r>
    </w:p>
    <w:p w14:paraId="67C851FB"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Komoda, 2 vnt.</w:t>
      </w:r>
    </w:p>
    <w:p w14:paraId="0AFDFB8E" w14:textId="4FAA82BD" w:rsidR="00E64354" w:rsidRDefault="00E64354" w:rsidP="00192F0A">
      <w:pPr>
        <w:tabs>
          <w:tab w:val="left" w:pos="851"/>
        </w:tabs>
        <w:spacing w:after="0" w:line="240" w:lineRule="auto"/>
        <w:ind w:firstLine="567"/>
        <w:jc w:val="both"/>
        <w:rPr>
          <w:rFonts w:ascii="Times New Roman" w:hAnsi="Times New Roman" w:cs="Times New Roman"/>
          <w:sz w:val="24"/>
          <w:szCs w:val="24"/>
          <w:lang w:val="lt-LT"/>
        </w:rPr>
      </w:pPr>
      <w:r w:rsidRPr="008B474F">
        <w:rPr>
          <w:rFonts w:ascii="Times New Roman" w:hAnsi="Times New Roman" w:cs="Times New Roman"/>
          <w:sz w:val="24"/>
          <w:szCs w:val="24"/>
          <w:lang w:val="lt-LT"/>
        </w:rPr>
        <w:t>Viengulė miegamojo lova su grotelėmis ir čiužiniu, 2 vnt.</w:t>
      </w:r>
    </w:p>
    <w:p w14:paraId="5B666CF1" w14:textId="66BECA58" w:rsidR="00E274BB" w:rsidRPr="008B474F" w:rsidRDefault="00E274BB"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Pr>
          <w:rFonts w:ascii="Times New Roman" w:hAnsi="Times New Roman" w:cs="Times New Roman"/>
          <w:sz w:val="24"/>
          <w:szCs w:val="24"/>
          <w:lang w:val="lt-LT"/>
        </w:rPr>
        <w:lastRenderedPageBreak/>
        <w:t xml:space="preserve">Valgomo kėdės, 4 vnt. </w:t>
      </w:r>
    </w:p>
    <w:p w14:paraId="695CE540" w14:textId="77777777" w:rsidR="00E64354" w:rsidRPr="00A224B0" w:rsidRDefault="00E64354" w:rsidP="00192F0A">
      <w:pPr>
        <w:tabs>
          <w:tab w:val="left" w:pos="851"/>
        </w:tabs>
        <w:spacing w:after="0" w:line="240" w:lineRule="auto"/>
        <w:ind w:firstLine="567"/>
        <w:jc w:val="both"/>
        <w:rPr>
          <w:rFonts w:ascii="Times New Roman" w:hAnsi="Times New Roman" w:cs="Times New Roman"/>
          <w:sz w:val="24"/>
          <w:szCs w:val="24"/>
          <w:lang w:val="lt-LT"/>
        </w:rPr>
      </w:pPr>
      <w:r w:rsidRPr="008B474F">
        <w:rPr>
          <w:rFonts w:ascii="Times New Roman" w:hAnsi="Times New Roman" w:cs="Times New Roman"/>
          <w:sz w:val="24"/>
          <w:szCs w:val="24"/>
          <w:lang w:val="lt-LT"/>
        </w:rPr>
        <w:t>Pakabinama vonios spintelė su veidrodžiu, 1 vnt.</w:t>
      </w:r>
    </w:p>
    <w:p w14:paraId="75620B75"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p>
    <w:p w14:paraId="4D5E872E" w14:textId="77777777" w:rsidR="00E64354" w:rsidRPr="00A224B0"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A224B0">
        <w:rPr>
          <w:rFonts w:ascii="Times New Roman" w:eastAsia="Calibri" w:hAnsi="Times New Roman" w:cs="Times New Roman"/>
          <w:color w:val="000000"/>
          <w:kern w:val="0"/>
          <w:sz w:val="24"/>
          <w:szCs w:val="24"/>
          <w:lang w:val="lt-LT" w:eastAsia="zh-CN"/>
          <w14:ligatures w14:val="none"/>
        </w:rPr>
        <w:t xml:space="preserve">Adresas - </w:t>
      </w:r>
      <w:r w:rsidRPr="00A224B0">
        <w:rPr>
          <w:rFonts w:ascii="Times New Roman" w:eastAsia="Calibri" w:hAnsi="Times New Roman" w:cs="Times New Roman"/>
          <w:b/>
          <w:bCs/>
          <w:color w:val="000000"/>
          <w:kern w:val="0"/>
          <w:sz w:val="24"/>
          <w:szCs w:val="24"/>
          <w:lang w:val="lt-LT" w:eastAsia="zh-CN"/>
          <w14:ligatures w14:val="none"/>
        </w:rPr>
        <w:t>A. Jucio g. 30-41, Plungė</w:t>
      </w:r>
    </w:p>
    <w:p w14:paraId="3E74DD55"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hAnsi="Times New Roman" w:cs="Times New Roman"/>
          <w:color w:val="000000"/>
          <w:sz w:val="24"/>
          <w:szCs w:val="24"/>
          <w:shd w:val="clear" w:color="auto" w:fill="FFFFFF"/>
          <w:lang w:val="lt-LT"/>
        </w:rPr>
        <w:t xml:space="preserve">3 durų spinta, 2 vnt.  </w:t>
      </w:r>
    </w:p>
    <w:p w14:paraId="245BD5C1"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 xml:space="preserve">Darbo kėdė, 2 vnt. </w:t>
      </w:r>
    </w:p>
    <w:p w14:paraId="722418B7"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Rašomasis stalas, 2 vnt.</w:t>
      </w:r>
    </w:p>
    <w:p w14:paraId="6DD508E2"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eastAsia="Calibri" w:hAnsi="Times New Roman" w:cs="Times New Roman"/>
          <w:color w:val="000000"/>
          <w:kern w:val="0"/>
          <w:sz w:val="24"/>
          <w:szCs w:val="24"/>
          <w:lang w:val="lt-LT" w:eastAsia="zh-CN"/>
          <w14:ligatures w14:val="none"/>
        </w:rPr>
        <w:t>Komoda, 2 vnt.</w:t>
      </w:r>
    </w:p>
    <w:p w14:paraId="20C2AF3A" w14:textId="77777777"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hAnsi="Times New Roman" w:cs="Times New Roman"/>
          <w:sz w:val="24"/>
          <w:szCs w:val="24"/>
          <w:lang w:val="lt-LT"/>
        </w:rPr>
        <w:t>Viengulė miegamojo lova su grotelėmis ir čiužiniu, 2 vnt.</w:t>
      </w:r>
    </w:p>
    <w:p w14:paraId="208AF559" w14:textId="77777777" w:rsidR="00E274BB" w:rsidRDefault="00E274BB" w:rsidP="00E274BB">
      <w:pPr>
        <w:tabs>
          <w:tab w:val="left" w:pos="851"/>
        </w:tabs>
        <w:spacing w:after="0" w:line="240" w:lineRule="auto"/>
        <w:ind w:firstLine="567"/>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Valgomojo </w:t>
      </w:r>
      <w:r w:rsidRPr="008B474F">
        <w:rPr>
          <w:rFonts w:ascii="Times New Roman" w:hAnsi="Times New Roman" w:cs="Times New Roman"/>
          <w:sz w:val="24"/>
          <w:szCs w:val="24"/>
          <w:lang w:val="lt-LT"/>
        </w:rPr>
        <w:t>stalas</w:t>
      </w:r>
      <w:r>
        <w:rPr>
          <w:rFonts w:ascii="Times New Roman" w:hAnsi="Times New Roman" w:cs="Times New Roman"/>
          <w:sz w:val="24"/>
          <w:szCs w:val="24"/>
          <w:lang w:val="lt-LT"/>
        </w:rPr>
        <w:t>,</w:t>
      </w:r>
      <w:r w:rsidRPr="004C6E2F">
        <w:rPr>
          <w:rFonts w:ascii="Times New Roman" w:hAnsi="Times New Roman" w:cs="Times New Roman"/>
          <w:sz w:val="24"/>
          <w:szCs w:val="24"/>
          <w:lang w:val="lt-LT"/>
        </w:rPr>
        <w:t xml:space="preserve"> </w:t>
      </w:r>
      <w:r w:rsidRPr="008B474F">
        <w:rPr>
          <w:rFonts w:ascii="Times New Roman" w:hAnsi="Times New Roman" w:cs="Times New Roman"/>
          <w:sz w:val="24"/>
          <w:szCs w:val="24"/>
          <w:lang w:val="lt-LT"/>
        </w:rPr>
        <w:t>1 vnt.</w:t>
      </w:r>
    </w:p>
    <w:p w14:paraId="0DF31DC5" w14:textId="77777777" w:rsidR="00E274BB" w:rsidRPr="00A224B0" w:rsidRDefault="00E274BB" w:rsidP="00E274BB">
      <w:pPr>
        <w:tabs>
          <w:tab w:val="left" w:pos="851"/>
        </w:tabs>
        <w:spacing w:after="0" w:line="240" w:lineRule="auto"/>
        <w:ind w:firstLine="567"/>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Valgomo kėdės, 4 vnt. </w:t>
      </w:r>
    </w:p>
    <w:p w14:paraId="28A74FAA" w14:textId="61D04A5F" w:rsidR="00E64354" w:rsidRPr="008B474F" w:rsidRDefault="00E64354" w:rsidP="00192F0A">
      <w:pPr>
        <w:tabs>
          <w:tab w:val="left" w:pos="851"/>
        </w:tabs>
        <w:spacing w:after="0" w:line="240" w:lineRule="auto"/>
        <w:ind w:firstLine="567"/>
        <w:jc w:val="both"/>
        <w:rPr>
          <w:rFonts w:ascii="Times New Roman" w:eastAsia="Calibri" w:hAnsi="Times New Roman" w:cs="Times New Roman"/>
          <w:color w:val="000000"/>
          <w:kern w:val="0"/>
          <w:sz w:val="24"/>
          <w:szCs w:val="24"/>
          <w:lang w:val="lt-LT" w:eastAsia="zh-CN"/>
          <w14:ligatures w14:val="none"/>
        </w:rPr>
      </w:pPr>
      <w:r w:rsidRPr="008B474F">
        <w:rPr>
          <w:rFonts w:ascii="Times New Roman" w:hAnsi="Times New Roman" w:cs="Times New Roman"/>
          <w:sz w:val="24"/>
          <w:szCs w:val="24"/>
          <w:lang w:val="lt-LT"/>
        </w:rPr>
        <w:t xml:space="preserve">Prieškambario </w:t>
      </w:r>
      <w:r w:rsidR="008F38CB" w:rsidRPr="008B474F">
        <w:rPr>
          <w:rFonts w:ascii="Times New Roman" w:hAnsi="Times New Roman" w:cs="Times New Roman"/>
          <w:sz w:val="24"/>
          <w:szCs w:val="24"/>
          <w:lang w:val="lt-LT"/>
        </w:rPr>
        <w:t>baldas</w:t>
      </w:r>
      <w:r w:rsidRPr="008B474F">
        <w:rPr>
          <w:rFonts w:ascii="Times New Roman" w:hAnsi="Times New Roman" w:cs="Times New Roman"/>
          <w:sz w:val="24"/>
          <w:szCs w:val="24"/>
          <w:lang w:val="lt-LT"/>
        </w:rPr>
        <w:t>, 1 vnt.</w:t>
      </w:r>
    </w:p>
    <w:p w14:paraId="35A7F690" w14:textId="77777777" w:rsidR="00E64354" w:rsidRPr="008B474F" w:rsidRDefault="00E64354" w:rsidP="00192F0A">
      <w:pPr>
        <w:tabs>
          <w:tab w:val="left" w:pos="851"/>
        </w:tabs>
        <w:spacing w:after="0" w:line="240" w:lineRule="auto"/>
        <w:ind w:firstLine="567"/>
        <w:jc w:val="both"/>
        <w:rPr>
          <w:rFonts w:ascii="Times New Roman" w:hAnsi="Times New Roman" w:cs="Times New Roman"/>
          <w:sz w:val="24"/>
          <w:szCs w:val="24"/>
          <w:lang w:val="lt-LT"/>
        </w:rPr>
      </w:pPr>
      <w:r w:rsidRPr="008B474F">
        <w:rPr>
          <w:rFonts w:ascii="Times New Roman" w:hAnsi="Times New Roman" w:cs="Times New Roman"/>
          <w:sz w:val="24"/>
          <w:szCs w:val="24"/>
          <w:lang w:val="lt-LT"/>
        </w:rPr>
        <w:t>Pakabinama vonios spintelė su veidrodžiu, 1 vnt.</w:t>
      </w:r>
    </w:p>
    <w:p w14:paraId="7D716EED" w14:textId="07AAC8EF" w:rsidR="00E64354" w:rsidRPr="00A224B0" w:rsidRDefault="00E64354" w:rsidP="00192F0A">
      <w:pPr>
        <w:tabs>
          <w:tab w:val="left" w:pos="851"/>
        </w:tabs>
        <w:spacing w:after="0" w:line="240" w:lineRule="auto"/>
        <w:ind w:firstLine="567"/>
        <w:jc w:val="both"/>
        <w:rPr>
          <w:rFonts w:ascii="Times New Roman" w:hAnsi="Times New Roman" w:cs="Times New Roman"/>
          <w:sz w:val="24"/>
          <w:szCs w:val="24"/>
          <w:lang w:val="lt-LT"/>
        </w:rPr>
      </w:pPr>
      <w:r w:rsidRPr="008B474F">
        <w:rPr>
          <w:rFonts w:ascii="Times New Roman" w:hAnsi="Times New Roman" w:cs="Times New Roman"/>
          <w:sz w:val="24"/>
          <w:szCs w:val="24"/>
          <w:lang w:val="lt-LT"/>
        </w:rPr>
        <w:t>Vonios spintelė su praustuvu. 1 vnt.</w:t>
      </w:r>
    </w:p>
    <w:p w14:paraId="7CA158C9" w14:textId="54D8035D" w:rsidR="00E64354" w:rsidRPr="00D6618E" w:rsidRDefault="00E64354" w:rsidP="00192F0A">
      <w:pPr>
        <w:tabs>
          <w:tab w:val="left" w:pos="851"/>
        </w:tabs>
        <w:spacing w:after="0" w:line="240" w:lineRule="auto"/>
        <w:ind w:firstLine="567"/>
        <w:jc w:val="both"/>
        <w:rPr>
          <w:rFonts w:ascii="Times New Roman" w:hAnsi="Times New Roman" w:cs="Times New Roman"/>
          <w:sz w:val="20"/>
          <w:szCs w:val="20"/>
          <w:lang w:val="lt-LT"/>
        </w:rPr>
      </w:pPr>
    </w:p>
    <w:p w14:paraId="39E8191E" w14:textId="62CC25F2" w:rsidR="003D7976" w:rsidRPr="00A224B0" w:rsidRDefault="000F577C"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1</w:t>
      </w:r>
      <w:r w:rsidR="00613D7E" w:rsidRPr="00A224B0">
        <w:rPr>
          <w:rFonts w:ascii="Times New Roman" w:hAnsi="Times New Roman" w:cs="Times New Roman"/>
          <w:sz w:val="24"/>
          <w:szCs w:val="24"/>
          <w:lang w:val="lt-LT"/>
        </w:rPr>
        <w:t xml:space="preserve">. </w:t>
      </w:r>
      <w:r w:rsidR="003D7976" w:rsidRPr="00A224B0">
        <w:rPr>
          <w:rFonts w:ascii="Times New Roman" w:eastAsia="Times New Roman" w:hAnsi="Times New Roman" w:cs="Times New Roman"/>
          <w:kern w:val="0"/>
          <w:sz w:val="24"/>
          <w:szCs w:val="24"/>
          <w:lang w:val="lt-LT" w:eastAsia="lt-LT"/>
          <w14:ligatures w14:val="none"/>
        </w:rPr>
        <w:t>Prekės turi būti naujos, atitikti techninius reikalavimus.</w:t>
      </w:r>
    </w:p>
    <w:p w14:paraId="2F9F58C4" w14:textId="5FC894E6" w:rsidR="00AF36EF" w:rsidRPr="00A224B0" w:rsidRDefault="000F577C"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2</w:t>
      </w:r>
      <w:r w:rsidR="00AF36EF" w:rsidRPr="00A224B0">
        <w:rPr>
          <w:rFonts w:ascii="Times New Roman" w:hAnsi="Times New Roman" w:cs="Times New Roman"/>
          <w:sz w:val="24"/>
          <w:szCs w:val="24"/>
          <w:lang w:val="lt-LT"/>
        </w:rPr>
        <w:t xml:space="preserve">. Baldų spalvos papildomai derinamos pateikiant užsakymą. </w:t>
      </w:r>
      <w:r w:rsidR="00CE7BD0" w:rsidRPr="00A224B0">
        <w:rPr>
          <w:rFonts w:ascii="Times New Roman" w:hAnsi="Times New Roman" w:cs="Times New Roman"/>
          <w:sz w:val="24"/>
          <w:szCs w:val="24"/>
          <w:lang w:val="lt-LT"/>
        </w:rPr>
        <w:t xml:space="preserve">  </w:t>
      </w:r>
    </w:p>
    <w:p w14:paraId="2CE37976" w14:textId="77777777" w:rsidR="00F6070F" w:rsidRPr="00A224B0" w:rsidRDefault="000F577C"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3</w:t>
      </w:r>
      <w:r w:rsidR="00AF36EF" w:rsidRPr="00A224B0">
        <w:rPr>
          <w:rFonts w:ascii="Times New Roman" w:hAnsi="Times New Roman" w:cs="Times New Roman"/>
          <w:sz w:val="24"/>
          <w:szCs w:val="24"/>
          <w:lang w:val="lt-LT"/>
        </w:rPr>
        <w:t xml:space="preserve">. </w:t>
      </w:r>
      <w:r w:rsidR="00613D7E" w:rsidRPr="00A224B0">
        <w:rPr>
          <w:rFonts w:ascii="Times New Roman" w:hAnsi="Times New Roman" w:cs="Times New Roman"/>
          <w:sz w:val="24"/>
          <w:szCs w:val="24"/>
          <w:lang w:val="lt-LT"/>
        </w:rPr>
        <w:t>Baldų</w:t>
      </w:r>
      <w:r w:rsidR="00021B85" w:rsidRPr="00A224B0">
        <w:rPr>
          <w:rFonts w:ascii="Times New Roman" w:hAnsi="Times New Roman" w:cs="Times New Roman"/>
          <w:sz w:val="24"/>
          <w:szCs w:val="24"/>
          <w:lang w:val="lt-LT"/>
        </w:rPr>
        <w:t xml:space="preserve"> pristatym</w:t>
      </w:r>
      <w:r w:rsidR="00297EE7" w:rsidRPr="00A224B0">
        <w:rPr>
          <w:rFonts w:ascii="Times New Roman" w:hAnsi="Times New Roman" w:cs="Times New Roman"/>
          <w:sz w:val="24"/>
          <w:szCs w:val="24"/>
          <w:lang w:val="lt-LT"/>
        </w:rPr>
        <w:t>o</w:t>
      </w:r>
      <w:r w:rsidR="00021B85" w:rsidRPr="00A224B0">
        <w:rPr>
          <w:rFonts w:ascii="Times New Roman" w:hAnsi="Times New Roman" w:cs="Times New Roman"/>
          <w:sz w:val="24"/>
          <w:szCs w:val="24"/>
          <w:lang w:val="lt-LT"/>
        </w:rPr>
        <w:t>, užnešim</w:t>
      </w:r>
      <w:r w:rsidR="00297EE7" w:rsidRPr="00A224B0">
        <w:rPr>
          <w:rFonts w:ascii="Times New Roman" w:hAnsi="Times New Roman" w:cs="Times New Roman"/>
          <w:sz w:val="24"/>
          <w:szCs w:val="24"/>
          <w:lang w:val="lt-LT"/>
        </w:rPr>
        <w:t>o</w:t>
      </w:r>
      <w:r w:rsidR="00021B85" w:rsidRPr="00A224B0">
        <w:rPr>
          <w:rFonts w:ascii="Times New Roman" w:hAnsi="Times New Roman" w:cs="Times New Roman"/>
          <w:sz w:val="24"/>
          <w:szCs w:val="24"/>
          <w:lang w:val="lt-LT"/>
        </w:rPr>
        <w:t>,</w:t>
      </w:r>
      <w:r w:rsidR="00613D7E" w:rsidRPr="00A224B0">
        <w:rPr>
          <w:rFonts w:ascii="Times New Roman" w:hAnsi="Times New Roman" w:cs="Times New Roman"/>
          <w:sz w:val="24"/>
          <w:szCs w:val="24"/>
          <w:lang w:val="lt-LT"/>
        </w:rPr>
        <w:t xml:space="preserve"> surinkimo </w:t>
      </w:r>
      <w:r w:rsidR="00297EE7" w:rsidRPr="00A224B0">
        <w:rPr>
          <w:rFonts w:ascii="Times New Roman" w:hAnsi="Times New Roman" w:cs="Times New Roman"/>
          <w:sz w:val="24"/>
          <w:szCs w:val="24"/>
          <w:lang w:val="lt-LT"/>
        </w:rPr>
        <w:t xml:space="preserve">bei montavimo </w:t>
      </w:r>
      <w:r w:rsidR="00613D7E" w:rsidRPr="00A224B0">
        <w:rPr>
          <w:rFonts w:ascii="Times New Roman" w:hAnsi="Times New Roman" w:cs="Times New Roman"/>
          <w:sz w:val="24"/>
          <w:szCs w:val="24"/>
          <w:lang w:val="lt-LT"/>
        </w:rPr>
        <w:t>paslauga</w:t>
      </w:r>
      <w:r w:rsidR="00021B85" w:rsidRPr="00A224B0">
        <w:rPr>
          <w:rFonts w:ascii="Times New Roman" w:hAnsi="Times New Roman" w:cs="Times New Roman"/>
          <w:sz w:val="24"/>
          <w:szCs w:val="24"/>
          <w:lang w:val="lt-LT"/>
        </w:rPr>
        <w:t xml:space="preserve"> </w:t>
      </w:r>
      <w:r w:rsidR="00613D7E" w:rsidRPr="00A224B0">
        <w:rPr>
          <w:rFonts w:ascii="Times New Roman" w:hAnsi="Times New Roman" w:cs="Times New Roman"/>
          <w:sz w:val="24"/>
          <w:szCs w:val="24"/>
          <w:lang w:val="lt-LT"/>
        </w:rPr>
        <w:t>turi būti įtraukt</w:t>
      </w:r>
      <w:r w:rsidR="00297EE7" w:rsidRPr="00A224B0">
        <w:rPr>
          <w:rFonts w:ascii="Times New Roman" w:hAnsi="Times New Roman" w:cs="Times New Roman"/>
          <w:sz w:val="24"/>
          <w:szCs w:val="24"/>
          <w:lang w:val="lt-LT"/>
        </w:rPr>
        <w:t>a</w:t>
      </w:r>
      <w:r w:rsidR="00613D7E" w:rsidRPr="00A224B0">
        <w:rPr>
          <w:rFonts w:ascii="Times New Roman" w:hAnsi="Times New Roman" w:cs="Times New Roman"/>
          <w:sz w:val="24"/>
          <w:szCs w:val="24"/>
          <w:lang w:val="lt-LT"/>
        </w:rPr>
        <w:t xml:space="preserve"> į pasiūlymo kainą.</w:t>
      </w:r>
      <w:r w:rsidR="00F6070F" w:rsidRPr="00A224B0">
        <w:rPr>
          <w:rFonts w:ascii="Times New Roman" w:hAnsi="Times New Roman" w:cs="Times New Roman"/>
          <w:sz w:val="24"/>
          <w:szCs w:val="24"/>
          <w:lang w:val="lt-LT"/>
        </w:rPr>
        <w:t xml:space="preserve"> </w:t>
      </w:r>
    </w:p>
    <w:p w14:paraId="39563054" w14:textId="7078BBCA" w:rsidR="00F6070F" w:rsidRPr="00A224B0" w:rsidRDefault="00F6070F" w:rsidP="00192F0A">
      <w:pPr>
        <w:tabs>
          <w:tab w:val="left" w:pos="851"/>
        </w:tabs>
        <w:spacing w:after="0" w:line="240" w:lineRule="auto"/>
        <w:ind w:firstLine="567"/>
        <w:jc w:val="both"/>
        <w:rPr>
          <w:rFonts w:ascii="Times New Roman" w:eastAsia="Aptos" w:hAnsi="Times New Roman" w:cs="Times New Roman"/>
          <w:sz w:val="24"/>
          <w:szCs w:val="24"/>
          <w:lang w:val="lt-LT"/>
        </w:rPr>
      </w:pPr>
      <w:r w:rsidRPr="00A224B0">
        <w:rPr>
          <w:rFonts w:ascii="Times New Roman" w:hAnsi="Times New Roman" w:cs="Times New Roman"/>
          <w:sz w:val="24"/>
          <w:szCs w:val="24"/>
          <w:lang w:val="lt-LT"/>
        </w:rPr>
        <w:t xml:space="preserve">4. </w:t>
      </w:r>
      <w:r w:rsidRPr="00A224B0">
        <w:rPr>
          <w:rFonts w:ascii="Times New Roman" w:eastAsia="Aptos" w:hAnsi="Times New Roman" w:cs="Times New Roman"/>
          <w:sz w:val="24"/>
          <w:szCs w:val="24"/>
          <w:lang w:val="lt-LT"/>
        </w:rPr>
        <w:t>Pristatyti baldai turi atitikti baldams keliamus kokybės ir saugos reikalavimus kaip tai nustatyta galiojančiuose Lietuvos Respublikos teisės aktuose, Lietuvos standartizacijos normose, bei Europos Sąjungos direktyvose. Baldai turi būti pagaminti iš netoksiškų, priešgaisrinius reikalavimus atitinkančių medžiagų, būti stabilūs, be aštrių kampų ar pavojingų konstrukcinių elementų bei saugūs naudoti.</w:t>
      </w:r>
    </w:p>
    <w:p w14:paraId="3A88CB13" w14:textId="62C92932" w:rsidR="00F6070F" w:rsidRPr="00A224B0" w:rsidRDefault="00F6070F" w:rsidP="00192F0A">
      <w:pPr>
        <w:tabs>
          <w:tab w:val="left" w:pos="851"/>
        </w:tabs>
        <w:spacing w:after="0" w:line="240" w:lineRule="auto"/>
        <w:ind w:firstLine="567"/>
        <w:jc w:val="both"/>
        <w:rPr>
          <w:rFonts w:ascii="Times New Roman" w:eastAsia="Aptos" w:hAnsi="Times New Roman" w:cs="Times New Roman"/>
          <w:sz w:val="24"/>
          <w:szCs w:val="24"/>
          <w:lang w:val="lt-LT"/>
        </w:rPr>
      </w:pPr>
      <w:r w:rsidRPr="00A224B0">
        <w:rPr>
          <w:rFonts w:ascii="Times New Roman" w:eastAsia="Aptos" w:hAnsi="Times New Roman" w:cs="Times New Roman"/>
          <w:sz w:val="24"/>
          <w:szCs w:val="24"/>
          <w:lang w:val="lt-LT"/>
        </w:rPr>
        <w:t>5. Tiekėjas, sumontavęs baldus, privalo palikti tvarkingas ir švarias patalpas, pakuotes ir šiukšles, po montavimo  darbų, utilizuoja savo lėšomis. Tiekėjas įsipareigoja atlyginti dėl savo kaltės Pirkėjui baldų montavimo metu padarytą žalą.</w:t>
      </w:r>
    </w:p>
    <w:p w14:paraId="22B95B35" w14:textId="21BF9524" w:rsidR="00613D7E" w:rsidRPr="00A224B0" w:rsidRDefault="00F6070F"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6</w:t>
      </w:r>
      <w:r w:rsidR="00613D7E" w:rsidRPr="00A224B0">
        <w:rPr>
          <w:rFonts w:ascii="Times New Roman" w:hAnsi="Times New Roman" w:cs="Times New Roman"/>
          <w:sz w:val="24"/>
          <w:szCs w:val="24"/>
          <w:lang w:val="lt-LT"/>
        </w:rPr>
        <w:t xml:space="preserve">. </w:t>
      </w:r>
      <w:r w:rsidR="001D47EF" w:rsidRPr="00A224B0">
        <w:rPr>
          <w:rFonts w:ascii="Times New Roman" w:hAnsi="Times New Roman" w:cs="Times New Roman"/>
          <w:sz w:val="24"/>
          <w:szCs w:val="24"/>
          <w:lang w:val="lt-LT"/>
        </w:rPr>
        <w:t>Visiems baldams</w:t>
      </w:r>
      <w:r w:rsidR="008040FF" w:rsidRPr="00A224B0">
        <w:rPr>
          <w:rFonts w:ascii="Times New Roman" w:hAnsi="Times New Roman" w:cs="Times New Roman"/>
          <w:sz w:val="24"/>
          <w:szCs w:val="24"/>
          <w:lang w:val="lt-LT"/>
        </w:rPr>
        <w:t xml:space="preserve">, čiužiniams </w:t>
      </w:r>
      <w:r w:rsidR="001D47EF" w:rsidRPr="00A224B0">
        <w:rPr>
          <w:rFonts w:ascii="Times New Roman" w:hAnsi="Times New Roman" w:cs="Times New Roman"/>
          <w:sz w:val="24"/>
          <w:szCs w:val="24"/>
          <w:lang w:val="lt-LT"/>
        </w:rPr>
        <w:t>turi būti taikomas ne trumpesnis k</w:t>
      </w:r>
      <w:r w:rsidR="00611E42" w:rsidRPr="00A224B0">
        <w:rPr>
          <w:rFonts w:ascii="Times New Roman" w:hAnsi="Times New Roman" w:cs="Times New Roman"/>
          <w:sz w:val="24"/>
          <w:szCs w:val="24"/>
          <w:lang w:val="lt-LT"/>
        </w:rPr>
        <w:t>aip 2 metų garantinis terminas</w:t>
      </w:r>
      <w:r w:rsidR="00586C32" w:rsidRPr="00A224B0">
        <w:rPr>
          <w:rFonts w:ascii="Times New Roman" w:hAnsi="Times New Roman" w:cs="Times New Roman"/>
          <w:sz w:val="24"/>
          <w:szCs w:val="24"/>
          <w:lang w:val="lt-LT"/>
        </w:rPr>
        <w:t xml:space="preserve"> nuo priėmimo-perdavimo akto pasirašymo dienos</w:t>
      </w:r>
      <w:r w:rsidR="00611E42" w:rsidRPr="00A224B0">
        <w:rPr>
          <w:rFonts w:ascii="Times New Roman" w:hAnsi="Times New Roman" w:cs="Times New Roman"/>
          <w:sz w:val="24"/>
          <w:szCs w:val="24"/>
          <w:lang w:val="lt-LT"/>
        </w:rPr>
        <w:t>.</w:t>
      </w:r>
      <w:r w:rsidR="00586C32" w:rsidRPr="00A224B0">
        <w:rPr>
          <w:rFonts w:ascii="Times New Roman" w:hAnsi="Times New Roman" w:cs="Times New Roman"/>
          <w:sz w:val="24"/>
          <w:szCs w:val="24"/>
          <w:lang w:val="lt-LT"/>
        </w:rPr>
        <w:t xml:space="preserve"> Garantinė priežiūra atliekama iš pardavėjo lėšų (įskaitant apžiūrą ir įrangos transportavimo išlaidas). Garantinės priežiūros laikotarpiu turi būti užtikrintas nemokamas dalių tiekimas ir nemokami remonto darbai.</w:t>
      </w:r>
    </w:p>
    <w:p w14:paraId="3BECB66D" w14:textId="3C4D0746" w:rsidR="00613D7E" w:rsidRPr="00A224B0" w:rsidRDefault="00F6070F"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7</w:t>
      </w:r>
      <w:r w:rsidR="00613D7E" w:rsidRPr="00A224B0">
        <w:rPr>
          <w:rFonts w:ascii="Times New Roman" w:hAnsi="Times New Roman" w:cs="Times New Roman"/>
          <w:sz w:val="24"/>
          <w:szCs w:val="24"/>
          <w:lang w:val="lt-LT"/>
        </w:rPr>
        <w:t>. Vykdomas žaliasis pirkimas vadovaujantis Lietuvos Respublikos aplinkos ministro 2011 m. birželio 28 d. įsakymo Nr. D1-508 „Dėl aplinkos apsaugos kriterijų taikymo, vykdant žaliuosius pirkimus tvarkos aprašo patvirtinimo“ (aktuali redakcija Lietuvos Respublikos aplinkos ministro 2022 m. gruodžio 13 d. įsakymas Nr. D1-401) Aplinkos apsaugos kriterijų taikymo, vykdant žaliuosius pirkimus tvarkos aprašo 4.1. punktu „4.1 yra Produktų, kurių viešiesiems pirkimams ir pirkimams taikytini minimalūs aplinkos apsaugos kriterijai, sąraše, nurodytame Tvarkos aprašo 1 priede (toliau – produktų sąrašas) ir atitinka visus produktui nustatytus ir aplinkos ministro įsakymu patvirtintus minimalius aplinkos apsaugos kriterijus, nurodytus Tvarkos aprašo 2 priede“. Baldai turi atitikti minimalius aplinkos apsaugos kriterijus, t. y. :</w:t>
      </w:r>
    </w:p>
    <w:p w14:paraId="031F59F4" w14:textId="5A353652" w:rsidR="00613D7E" w:rsidRPr="00A224B0" w:rsidRDefault="00F6070F"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7</w:t>
      </w:r>
      <w:r w:rsidR="00613D7E" w:rsidRPr="00A224B0">
        <w:rPr>
          <w:rFonts w:ascii="Times New Roman" w:hAnsi="Times New Roman" w:cs="Times New Roman"/>
          <w:sz w:val="24"/>
          <w:szCs w:val="24"/>
          <w:lang w:val="lt-LT"/>
        </w:rPr>
        <w:t>.1. ne mažiau kaip 80 proc. balduose naudojamos medienos, medienos medžiagų ir gaminių turi būti iš miškų, sertifikuotų naudojant FSC ar PEFC miškų sertifikavimo sistemas arba lygiavertes sertifikavimo sistemas;</w:t>
      </w:r>
    </w:p>
    <w:p w14:paraId="64CA9DC3" w14:textId="19066228" w:rsidR="00613D7E" w:rsidRPr="00A224B0" w:rsidRDefault="00F6070F"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lastRenderedPageBreak/>
        <w:t>7</w:t>
      </w:r>
      <w:r w:rsidR="00613D7E" w:rsidRPr="00A224B0">
        <w:rPr>
          <w:rFonts w:ascii="Times New Roman" w:hAnsi="Times New Roman" w:cs="Times New Roman"/>
          <w:sz w:val="24"/>
          <w:szCs w:val="24"/>
          <w:lang w:val="lt-LT"/>
        </w:rPr>
        <w:t>.2. visos plastikinės dalys, kurių masė ≥ 50 g, turi būti paženklintos kaip tinkamos perdirbti pagal LST EN ISO 11469 „Bendrasis plastikinių gaminių identifikavimas ir ženklinimas“ (toliau – LST EN ISO 11469) ar lygiavertį standartą;</w:t>
      </w:r>
    </w:p>
    <w:p w14:paraId="127AD2FA" w14:textId="351BD24F" w:rsidR="00AA0214" w:rsidRPr="00A224B0" w:rsidRDefault="00F6070F"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7</w:t>
      </w:r>
      <w:r w:rsidR="00AA0214" w:rsidRPr="00A224B0">
        <w:rPr>
          <w:rFonts w:ascii="Times New Roman" w:hAnsi="Times New Roman" w:cs="Times New Roman"/>
          <w:sz w:val="24"/>
          <w:szCs w:val="24"/>
          <w:lang w:val="lt-LT"/>
        </w:rPr>
        <w:t>.3. jei baldo kamšalo sudėtyje naudojamos sintetinės poliesterio medžiagos, jų sudėtyje turi būti dalis perdirbtų medžiagų;</w:t>
      </w:r>
    </w:p>
    <w:p w14:paraId="4C131D8E" w14:textId="064F6680" w:rsidR="00613D7E" w:rsidRPr="00A224B0" w:rsidRDefault="00F6070F"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sz w:val="24"/>
          <w:szCs w:val="24"/>
          <w:lang w:val="lt-LT"/>
        </w:rPr>
        <w:t>7</w:t>
      </w:r>
      <w:r w:rsidR="00613D7E" w:rsidRPr="00A224B0">
        <w:rPr>
          <w:rFonts w:ascii="Times New Roman" w:hAnsi="Times New Roman" w:cs="Times New Roman"/>
          <w:sz w:val="24"/>
          <w:szCs w:val="24"/>
          <w:lang w:val="lt-LT"/>
        </w:rPr>
        <w:t>.</w:t>
      </w:r>
      <w:r w:rsidR="00852F52" w:rsidRPr="00A224B0">
        <w:rPr>
          <w:rFonts w:ascii="Times New Roman" w:hAnsi="Times New Roman" w:cs="Times New Roman"/>
          <w:sz w:val="24"/>
          <w:szCs w:val="24"/>
          <w:lang w:val="lt-LT"/>
        </w:rPr>
        <w:t>4</w:t>
      </w:r>
      <w:r w:rsidR="00613D7E" w:rsidRPr="00A224B0">
        <w:rPr>
          <w:rFonts w:ascii="Times New Roman" w:hAnsi="Times New Roman" w:cs="Times New Roman"/>
          <w:sz w:val="24"/>
          <w:szCs w:val="24"/>
          <w:lang w:val="lt-LT"/>
        </w:rPr>
        <w:t xml:space="preserve">. paviršiams dengti naudojamuose produktuose: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 neturi būti daugiau kaip 5 proc. masės lakiųjų organinių junginių (LOJ); neturi būti chromo (VI) junginių; </w:t>
      </w:r>
      <w:proofErr w:type="spellStart"/>
      <w:r w:rsidR="00613D7E" w:rsidRPr="00A224B0">
        <w:rPr>
          <w:rFonts w:ascii="Times New Roman" w:hAnsi="Times New Roman" w:cs="Times New Roman"/>
          <w:sz w:val="24"/>
          <w:szCs w:val="24"/>
          <w:lang w:val="lt-LT"/>
        </w:rPr>
        <w:t>formaldehido</w:t>
      </w:r>
      <w:proofErr w:type="spellEnd"/>
      <w:r w:rsidR="00613D7E" w:rsidRPr="00A224B0">
        <w:rPr>
          <w:rFonts w:ascii="Times New Roman" w:hAnsi="Times New Roman" w:cs="Times New Roman"/>
          <w:sz w:val="24"/>
          <w:szCs w:val="24"/>
          <w:lang w:val="lt-LT"/>
        </w:rPr>
        <w:t xml:space="preserve"> išmetamieji teršalai neturi viršyti 0,05 </w:t>
      </w:r>
      <w:proofErr w:type="spellStart"/>
      <w:r w:rsidR="00613D7E" w:rsidRPr="00A224B0">
        <w:rPr>
          <w:rFonts w:ascii="Times New Roman" w:hAnsi="Times New Roman" w:cs="Times New Roman"/>
          <w:sz w:val="24"/>
          <w:szCs w:val="24"/>
          <w:lang w:val="lt-LT"/>
        </w:rPr>
        <w:t>ppm</w:t>
      </w:r>
      <w:proofErr w:type="spellEnd"/>
      <w:r w:rsidR="00613D7E" w:rsidRPr="00A224B0">
        <w:rPr>
          <w:rFonts w:ascii="Times New Roman" w:hAnsi="Times New Roman" w:cs="Times New Roman"/>
          <w:sz w:val="24"/>
          <w:szCs w:val="24"/>
          <w:lang w:val="lt-LT"/>
        </w:rPr>
        <w:t>.</w:t>
      </w:r>
    </w:p>
    <w:p w14:paraId="5C3C4A37" w14:textId="0FFE2B1F" w:rsidR="0079353F" w:rsidRPr="00A224B0" w:rsidRDefault="0079353F" w:rsidP="00192F0A">
      <w:pPr>
        <w:tabs>
          <w:tab w:val="left" w:pos="851"/>
        </w:tabs>
        <w:spacing w:after="0" w:line="240" w:lineRule="auto"/>
        <w:ind w:firstLine="567"/>
        <w:jc w:val="both"/>
        <w:rPr>
          <w:rFonts w:ascii="Times New Roman" w:eastAsia="Aptos" w:hAnsi="Times New Roman" w:cs="Times New Roman"/>
          <w:sz w:val="24"/>
          <w:szCs w:val="24"/>
          <w:lang w:val="lt-LT"/>
        </w:rPr>
      </w:pPr>
      <w:r w:rsidRPr="00A224B0">
        <w:rPr>
          <w:rFonts w:ascii="Times New Roman" w:eastAsia="Times New Roman" w:hAnsi="Times New Roman" w:cs="Times New Roman"/>
          <w:kern w:val="0"/>
          <w:sz w:val="24"/>
          <w:szCs w:val="24"/>
          <w:lang w:val="lt-LT"/>
          <w14:ligatures w14:val="none"/>
        </w:rPr>
        <w:t>8. Jei prekė bus teikiama ar perduodama antrinėje pakuotėje, ji turi atitikti pakuotėms nustatytus minimalius aplinkos apsaugos kriterijus, nebent tai prieštarauja higienos normoms. Pakuotės turi būti laikytinos perdirbamosiomis pakuotėmis pagal Lietuvos Respublikos mokesčio už aplinkos teršimą įstatymo nuostatas.</w:t>
      </w:r>
    </w:p>
    <w:p w14:paraId="0FF80510" w14:textId="4C0BA862" w:rsidR="0079353F" w:rsidRPr="00A224B0" w:rsidRDefault="0079353F" w:rsidP="00192F0A">
      <w:pPr>
        <w:tabs>
          <w:tab w:val="left" w:pos="851"/>
          <w:tab w:val="left" w:pos="1134"/>
        </w:tabs>
        <w:spacing w:after="0" w:line="240" w:lineRule="auto"/>
        <w:ind w:firstLine="567"/>
        <w:jc w:val="both"/>
        <w:rPr>
          <w:rFonts w:ascii="Times New Roman" w:eastAsia="Times New Roman" w:hAnsi="Times New Roman" w:cs="Times New Roman"/>
          <w:kern w:val="0"/>
          <w:sz w:val="24"/>
          <w:szCs w:val="24"/>
          <w:lang w:val="lt-LT" w:eastAsia="lt-LT"/>
          <w14:ligatures w14:val="none"/>
        </w:rPr>
      </w:pPr>
      <w:r w:rsidRPr="00A224B0">
        <w:rPr>
          <w:rFonts w:ascii="Times New Roman" w:eastAsia="Times New Roman" w:hAnsi="Times New Roman" w:cs="Times New Roman"/>
          <w:kern w:val="0"/>
          <w:sz w:val="24"/>
          <w:szCs w:val="24"/>
          <w:lang w:val="lt-LT" w:eastAsia="lt-LT"/>
          <w14:ligatures w14:val="none"/>
        </w:rPr>
        <w:t>9. Atitiktį patvirtinantys dokumentai:</w:t>
      </w:r>
    </w:p>
    <w:p w14:paraId="38E6EB90" w14:textId="06AF2AB4" w:rsidR="0079353F" w:rsidRPr="00A224B0" w:rsidRDefault="0079353F" w:rsidP="00192F0A">
      <w:pPr>
        <w:tabs>
          <w:tab w:val="left" w:pos="851"/>
          <w:tab w:val="left" w:pos="1134"/>
        </w:tabs>
        <w:spacing w:after="0" w:line="240" w:lineRule="auto"/>
        <w:ind w:firstLine="567"/>
        <w:jc w:val="both"/>
        <w:rPr>
          <w:rFonts w:ascii="Times New Roman" w:eastAsia="Times New Roman" w:hAnsi="Times New Roman" w:cs="Times New Roman"/>
          <w:b/>
          <w:bCs/>
          <w:kern w:val="0"/>
          <w:sz w:val="24"/>
          <w:szCs w:val="24"/>
          <w:lang w:val="lt-LT" w:eastAsia="lt-LT"/>
          <w14:ligatures w14:val="none"/>
        </w:rPr>
      </w:pPr>
      <w:r w:rsidRPr="00A224B0">
        <w:rPr>
          <w:rFonts w:ascii="Times New Roman" w:eastAsia="Times New Roman" w:hAnsi="Times New Roman" w:cs="Times New Roman"/>
          <w:b/>
          <w:bCs/>
          <w:kern w:val="0"/>
          <w:sz w:val="24"/>
          <w:szCs w:val="24"/>
          <w:lang w:val="lt-LT" w:eastAsia="lt-LT"/>
          <w14:ligatures w14:val="none"/>
        </w:rPr>
        <w:t>9.1. Tiekėjas teikdamas pasiūlymą turi pateikti gamintojo ir (ar) tiekėjo deklaraciją, kad Sutarties vykdymo metu bus tiekiamos tik tos prekės, kurios atitinka nustatytus minimalius aplinkosauginius reikalavimus baldams;</w:t>
      </w:r>
    </w:p>
    <w:p w14:paraId="0DE7C85C" w14:textId="6C61764D" w:rsidR="0079353F" w:rsidRPr="00A224B0" w:rsidRDefault="0079353F" w:rsidP="00192F0A">
      <w:pPr>
        <w:tabs>
          <w:tab w:val="left" w:pos="851"/>
          <w:tab w:val="left" w:pos="1134"/>
        </w:tabs>
        <w:spacing w:after="0" w:line="240" w:lineRule="auto"/>
        <w:ind w:firstLine="567"/>
        <w:jc w:val="both"/>
        <w:rPr>
          <w:rFonts w:ascii="Times New Roman" w:eastAsia="Times New Roman" w:hAnsi="Times New Roman" w:cs="Times New Roman"/>
          <w:kern w:val="0"/>
          <w:sz w:val="24"/>
          <w:szCs w:val="24"/>
          <w:lang w:val="lt-LT" w:eastAsia="lt-LT"/>
          <w14:ligatures w14:val="none"/>
        </w:rPr>
      </w:pPr>
      <w:r w:rsidRPr="00A224B0">
        <w:rPr>
          <w:rFonts w:ascii="Times New Roman" w:eastAsia="Times New Roman" w:hAnsi="Times New Roman" w:cs="Times New Roman"/>
          <w:b/>
          <w:bCs/>
          <w:kern w:val="0"/>
          <w:sz w:val="24"/>
          <w:szCs w:val="24"/>
          <w:lang w:val="lt-LT" w:eastAsia="lt-LT"/>
          <w14:ligatures w14:val="none"/>
        </w:rPr>
        <w:t>9.2. Tiekėjas kartu su Prekėmis turi pateikti aplinkos apsaugos kriterijų, nustatytų Techninėje specifikacijoje, atitikties įrodymus bei kitą aktualią dokumentaciją (naudotojų vadovus, instrukcijas ar pan.). Tiekėjas gali pateikti dokumentus vėliau, jeigu Tiekėjas susiduria su objektyviomis kliūtimis kartu su Prekėmis pateikti dokumentus ar jų dalį bei Šalys sutaria dėl dokumentų pateikimo vėlesnio laiko.</w:t>
      </w:r>
      <w:r w:rsidRPr="00A224B0">
        <w:rPr>
          <w:rFonts w:ascii="Times New Roman" w:eastAsia="Times New Roman" w:hAnsi="Times New Roman" w:cs="Times New Roman"/>
          <w:b/>
          <w:bCs/>
          <w:kern w:val="0"/>
          <w:sz w:val="24"/>
          <w:szCs w:val="24"/>
          <w:lang w:val="lt-LT" w:eastAsia="lt-LT"/>
          <w14:ligatures w14:val="none"/>
        </w:rPr>
        <w:tab/>
      </w:r>
    </w:p>
    <w:p w14:paraId="7D35C927" w14:textId="1372EB4F" w:rsidR="00487973" w:rsidRPr="00D6618E" w:rsidRDefault="00487973" w:rsidP="00192F0A">
      <w:pPr>
        <w:tabs>
          <w:tab w:val="left" w:pos="851"/>
          <w:tab w:val="left" w:pos="1134"/>
        </w:tabs>
        <w:spacing w:after="0" w:line="240" w:lineRule="auto"/>
        <w:ind w:firstLine="567"/>
        <w:jc w:val="both"/>
        <w:rPr>
          <w:rFonts w:ascii="Times New Roman" w:eastAsia="Times New Roman" w:hAnsi="Times New Roman" w:cs="Times New Roman"/>
          <w:kern w:val="0"/>
          <w:sz w:val="20"/>
          <w:szCs w:val="20"/>
          <w:lang w:val="lt-LT" w:eastAsia="lt-LT"/>
          <w14:ligatures w14:val="none"/>
        </w:rPr>
      </w:pPr>
    </w:p>
    <w:p w14:paraId="75C5F234" w14:textId="3E9B71AC" w:rsidR="005C4FD6" w:rsidRPr="00A224B0" w:rsidRDefault="005C4FD6" w:rsidP="00192F0A">
      <w:pPr>
        <w:tabs>
          <w:tab w:val="left" w:pos="851"/>
        </w:tabs>
        <w:spacing w:after="0" w:line="240" w:lineRule="auto"/>
        <w:ind w:firstLine="567"/>
        <w:jc w:val="both"/>
        <w:rPr>
          <w:rFonts w:ascii="Times New Roman" w:hAnsi="Times New Roman" w:cs="Times New Roman"/>
          <w:sz w:val="24"/>
          <w:szCs w:val="24"/>
          <w:lang w:val="lt-LT"/>
        </w:rPr>
      </w:pPr>
      <w:r w:rsidRPr="00A224B0">
        <w:rPr>
          <w:rFonts w:ascii="Times New Roman" w:hAnsi="Times New Roman" w:cs="Times New Roman"/>
          <w:b/>
          <w:sz w:val="24"/>
          <w:szCs w:val="24"/>
          <w:lang w:val="lt-LT"/>
        </w:rPr>
        <w:t xml:space="preserve">SVARBU! </w:t>
      </w:r>
      <w:r w:rsidRPr="00A224B0">
        <w:rPr>
          <w:rFonts w:ascii="Times New Roman" w:hAnsi="Times New Roman" w:cs="Times New Roman"/>
          <w:sz w:val="24"/>
          <w:szCs w:val="24"/>
          <w:lang w:val="lt-LT"/>
        </w:rPr>
        <w:t xml:space="preserve">Tiekėjas visoms </w:t>
      </w:r>
      <w:r w:rsidR="0023232B" w:rsidRPr="00A224B0">
        <w:rPr>
          <w:rFonts w:ascii="Times New Roman" w:hAnsi="Times New Roman" w:cs="Times New Roman"/>
          <w:sz w:val="24"/>
          <w:szCs w:val="24"/>
          <w:lang w:val="lt-LT"/>
        </w:rPr>
        <w:t>t</w:t>
      </w:r>
      <w:r w:rsidRPr="00A224B0">
        <w:rPr>
          <w:rFonts w:ascii="Times New Roman" w:hAnsi="Times New Roman" w:cs="Times New Roman"/>
          <w:sz w:val="24"/>
          <w:szCs w:val="24"/>
          <w:lang w:val="lt-LT"/>
        </w:rPr>
        <w:t>echninėje specifikacijoje ir jos prieduose įvardintoms medžiagoms ir įrenginiams gali naudoti analogiškas, ne p</w:t>
      </w:r>
      <w:r w:rsidR="0076763F" w:rsidRPr="00A224B0">
        <w:rPr>
          <w:rFonts w:ascii="Times New Roman" w:hAnsi="Times New Roman" w:cs="Times New Roman"/>
          <w:sz w:val="24"/>
          <w:szCs w:val="24"/>
          <w:lang w:val="lt-LT"/>
        </w:rPr>
        <w:t>rastesnių savybių medžiagas ir į</w:t>
      </w:r>
      <w:r w:rsidRPr="00A224B0">
        <w:rPr>
          <w:rFonts w:ascii="Times New Roman" w:hAnsi="Times New Roman" w:cs="Times New Roman"/>
          <w:sz w:val="24"/>
          <w:szCs w:val="24"/>
          <w:lang w:val="lt-LT"/>
        </w:rPr>
        <w:t xml:space="preserve">rengimus. Lygiavertiškumą turi įsirodyti pats Tiekėjas pateikdamas palyginimų lentelę, kartu su pasiūlymu. Teikdamas lygiavertį gaminį/įrenginį jį reikia nurodyti lentelių </w:t>
      </w:r>
      <w:r w:rsidR="00CB224D" w:rsidRPr="00A224B0">
        <w:rPr>
          <w:rFonts w:ascii="Times New Roman" w:hAnsi="Times New Roman" w:cs="Times New Roman"/>
          <w:sz w:val="24"/>
          <w:szCs w:val="24"/>
          <w:lang w:val="lt-LT"/>
        </w:rPr>
        <w:t>5</w:t>
      </w:r>
      <w:r w:rsidRPr="00A224B0">
        <w:rPr>
          <w:rFonts w:ascii="Times New Roman" w:hAnsi="Times New Roman" w:cs="Times New Roman"/>
          <w:sz w:val="24"/>
          <w:szCs w:val="24"/>
          <w:lang w:val="lt-LT"/>
        </w:rPr>
        <w:t xml:space="preserve"> stulpelyje. </w:t>
      </w:r>
    </w:p>
    <w:p w14:paraId="45E9BB3D" w14:textId="20DF2FDD" w:rsidR="005C4FD6" w:rsidRPr="00A224B0" w:rsidRDefault="005C4FD6" w:rsidP="00192F0A">
      <w:pPr>
        <w:tabs>
          <w:tab w:val="left" w:pos="851"/>
        </w:tabs>
        <w:spacing w:after="0" w:line="240" w:lineRule="auto"/>
        <w:ind w:firstLine="567"/>
        <w:jc w:val="both"/>
        <w:rPr>
          <w:rFonts w:ascii="Times New Roman" w:eastAsia="Calibri" w:hAnsi="Times New Roman" w:cs="Times New Roman"/>
          <w:b/>
          <w:sz w:val="24"/>
          <w:szCs w:val="24"/>
          <w:lang w:val="lt-LT"/>
        </w:rPr>
      </w:pPr>
      <w:r w:rsidRPr="00A224B0">
        <w:rPr>
          <w:rFonts w:ascii="Times New Roman" w:eastAsia="Calibri" w:hAnsi="Times New Roman" w:cs="Times New Roman"/>
          <w:b/>
          <w:sz w:val="24"/>
          <w:szCs w:val="24"/>
          <w:lang w:val="lt-LT"/>
        </w:rPr>
        <w:t xml:space="preserve">*Tiekėjas, pildydamas lentelių </w:t>
      </w:r>
      <w:r w:rsidR="000F577C" w:rsidRPr="00A224B0">
        <w:rPr>
          <w:rFonts w:ascii="Times New Roman" w:eastAsia="Calibri" w:hAnsi="Times New Roman" w:cs="Times New Roman"/>
          <w:b/>
          <w:sz w:val="24"/>
          <w:szCs w:val="24"/>
          <w:lang w:val="lt-LT"/>
        </w:rPr>
        <w:t>5 s</w:t>
      </w:r>
      <w:r w:rsidRPr="00A224B0">
        <w:rPr>
          <w:rFonts w:ascii="Times New Roman" w:eastAsia="Calibri" w:hAnsi="Times New Roman" w:cs="Times New Roman"/>
          <w:b/>
          <w:sz w:val="24"/>
          <w:szCs w:val="24"/>
          <w:lang w:val="lt-LT"/>
        </w:rPr>
        <w:t xml:space="preserve">tulpelį turi nurodyti konkrečias siūlomos prekės charakteristikas, matmenis, pavadinimus, modelius jeigu tokie yra. Tik tokių nesant galima apsiriboti abstrakčiu pavadinimu („atitinka“, „yra“ ir pan.).  </w:t>
      </w:r>
    </w:p>
    <w:p w14:paraId="274F79E8" w14:textId="77777777" w:rsidR="006F35FF" w:rsidRPr="00D6618E" w:rsidRDefault="006F35FF" w:rsidP="00BC3C1C">
      <w:pPr>
        <w:tabs>
          <w:tab w:val="left" w:pos="851"/>
        </w:tabs>
        <w:spacing w:after="0" w:line="276" w:lineRule="auto"/>
        <w:ind w:firstLine="567"/>
        <w:jc w:val="both"/>
        <w:rPr>
          <w:rFonts w:ascii="Times New Roman" w:eastAsia="Calibri" w:hAnsi="Times New Roman" w:cs="Times New Roman"/>
          <w:b/>
          <w:sz w:val="20"/>
          <w:szCs w:val="20"/>
          <w:lang w:val="lt-LT"/>
        </w:rPr>
      </w:pPr>
    </w:p>
    <w:p w14:paraId="0F375CE3" w14:textId="2E12C9BF" w:rsidR="00CC3BE0" w:rsidRPr="00A224B0" w:rsidRDefault="006F35FF" w:rsidP="00561BE6">
      <w:pPr>
        <w:spacing w:after="0" w:line="240" w:lineRule="auto"/>
        <w:ind w:firstLine="567"/>
        <w:jc w:val="center"/>
        <w:rPr>
          <w:rFonts w:ascii="Times New Roman" w:hAnsi="Times New Roman" w:cs="Times New Roman"/>
          <w:b/>
          <w:bCs/>
          <w:sz w:val="20"/>
          <w:szCs w:val="16"/>
          <w:lang w:val="lt-LT"/>
        </w:rPr>
      </w:pPr>
      <w:r w:rsidRPr="00A224B0">
        <w:rPr>
          <w:rFonts w:ascii="Times New Roman" w:hAnsi="Times New Roman" w:cs="Times New Roman"/>
          <w:b/>
          <w:bCs/>
          <w:sz w:val="20"/>
          <w:szCs w:val="16"/>
          <w:lang w:val="lt-LT"/>
        </w:rPr>
        <w:t xml:space="preserve">BALDŲ PIRKIMAI APSAUGOTO BŪSTO BUTAMS ADRESAIS: </w:t>
      </w:r>
      <w:r w:rsidR="00CC6CB5" w:rsidRPr="00A224B0">
        <w:rPr>
          <w:rFonts w:ascii="Times New Roman" w:hAnsi="Times New Roman" w:cs="Times New Roman"/>
          <w:b/>
          <w:bCs/>
          <w:sz w:val="20"/>
          <w:szCs w:val="16"/>
          <w:lang w:val="lt-LT"/>
        </w:rPr>
        <w:t>A.</w:t>
      </w:r>
      <w:r w:rsidR="00586C32" w:rsidRPr="00A224B0">
        <w:rPr>
          <w:rFonts w:ascii="Times New Roman" w:hAnsi="Times New Roman" w:cs="Times New Roman"/>
          <w:b/>
          <w:bCs/>
          <w:sz w:val="20"/>
          <w:szCs w:val="16"/>
          <w:lang w:val="lt-LT"/>
        </w:rPr>
        <w:t xml:space="preserve"> </w:t>
      </w:r>
      <w:r w:rsidR="00CC6CB5" w:rsidRPr="00A224B0">
        <w:rPr>
          <w:rFonts w:ascii="Times New Roman" w:hAnsi="Times New Roman" w:cs="Times New Roman"/>
          <w:b/>
          <w:bCs/>
          <w:sz w:val="20"/>
          <w:szCs w:val="16"/>
          <w:lang w:val="lt-LT"/>
        </w:rPr>
        <w:t xml:space="preserve">JUCIO </w:t>
      </w:r>
      <w:r w:rsidRPr="00A224B0">
        <w:rPr>
          <w:rFonts w:ascii="Times New Roman" w:hAnsi="Times New Roman" w:cs="Times New Roman"/>
          <w:b/>
          <w:bCs/>
          <w:sz w:val="20"/>
          <w:szCs w:val="16"/>
          <w:lang w:val="lt-LT"/>
        </w:rPr>
        <w:t xml:space="preserve">G. </w:t>
      </w:r>
      <w:r w:rsidR="00CC6CB5" w:rsidRPr="00A224B0">
        <w:rPr>
          <w:rFonts w:ascii="Times New Roman" w:hAnsi="Times New Roman" w:cs="Times New Roman"/>
          <w:b/>
          <w:bCs/>
          <w:sz w:val="20"/>
          <w:szCs w:val="16"/>
          <w:lang w:val="lt-LT"/>
        </w:rPr>
        <w:t>16-</w:t>
      </w:r>
      <w:r w:rsidRPr="00A224B0">
        <w:rPr>
          <w:rFonts w:ascii="Times New Roman" w:hAnsi="Times New Roman" w:cs="Times New Roman"/>
          <w:b/>
          <w:bCs/>
          <w:sz w:val="20"/>
          <w:szCs w:val="16"/>
          <w:lang w:val="lt-LT"/>
        </w:rPr>
        <w:t>25, A.</w:t>
      </w:r>
      <w:r w:rsidR="00586C32" w:rsidRPr="00A224B0">
        <w:rPr>
          <w:rFonts w:ascii="Times New Roman" w:hAnsi="Times New Roman" w:cs="Times New Roman"/>
          <w:b/>
          <w:bCs/>
          <w:sz w:val="20"/>
          <w:szCs w:val="16"/>
          <w:lang w:val="lt-LT"/>
        </w:rPr>
        <w:t xml:space="preserve"> </w:t>
      </w:r>
      <w:r w:rsidRPr="00A224B0">
        <w:rPr>
          <w:rFonts w:ascii="Times New Roman" w:hAnsi="Times New Roman" w:cs="Times New Roman"/>
          <w:b/>
          <w:bCs/>
          <w:sz w:val="20"/>
          <w:szCs w:val="16"/>
          <w:lang w:val="lt-LT"/>
        </w:rPr>
        <w:t>JUCIO G. 30-41, A.</w:t>
      </w:r>
      <w:r w:rsidR="00586C32" w:rsidRPr="00A224B0">
        <w:rPr>
          <w:rFonts w:ascii="Times New Roman" w:hAnsi="Times New Roman" w:cs="Times New Roman"/>
          <w:b/>
          <w:bCs/>
          <w:sz w:val="20"/>
          <w:szCs w:val="16"/>
          <w:lang w:val="lt-LT"/>
        </w:rPr>
        <w:t xml:space="preserve"> </w:t>
      </w:r>
      <w:r w:rsidRPr="00A224B0">
        <w:rPr>
          <w:rFonts w:ascii="Times New Roman" w:hAnsi="Times New Roman" w:cs="Times New Roman"/>
          <w:b/>
          <w:bCs/>
          <w:sz w:val="20"/>
          <w:szCs w:val="16"/>
          <w:lang w:val="lt-LT"/>
        </w:rPr>
        <w:t>JUCIO G. 4-39, STOTIES G. 36-48</w:t>
      </w:r>
      <w:r w:rsidR="00586C32" w:rsidRPr="00A224B0">
        <w:rPr>
          <w:rFonts w:ascii="Times New Roman" w:hAnsi="Times New Roman" w:cs="Times New Roman"/>
          <w:b/>
          <w:bCs/>
          <w:sz w:val="20"/>
          <w:szCs w:val="16"/>
          <w:lang w:val="lt-LT"/>
        </w:rPr>
        <w:t>,</w:t>
      </w:r>
      <w:r w:rsidRPr="00A224B0">
        <w:rPr>
          <w:rFonts w:ascii="Times New Roman" w:hAnsi="Times New Roman" w:cs="Times New Roman"/>
          <w:b/>
          <w:bCs/>
          <w:sz w:val="20"/>
          <w:szCs w:val="16"/>
          <w:lang w:val="lt-LT"/>
        </w:rPr>
        <w:t xml:space="preserve"> PLUNGĖ</w:t>
      </w:r>
    </w:p>
    <w:p w14:paraId="5935FFA4" w14:textId="77777777" w:rsidR="00CC3BE0" w:rsidRPr="00D6618E" w:rsidRDefault="00CC3BE0" w:rsidP="00CC3BE0">
      <w:pPr>
        <w:spacing w:after="0" w:line="240" w:lineRule="auto"/>
        <w:jc w:val="both"/>
        <w:rPr>
          <w:rFonts w:ascii="Times New Roman" w:hAnsi="Times New Roman" w:cs="Times New Roman"/>
          <w:sz w:val="20"/>
          <w:szCs w:val="20"/>
          <w:lang w:val="lt-LT"/>
        </w:rPr>
      </w:pPr>
    </w:p>
    <w:tbl>
      <w:tblPr>
        <w:tblStyle w:val="Lentelstinklelis"/>
        <w:tblpPr w:leftFromText="180" w:rightFromText="180" w:vertAnchor="text" w:tblpY="1"/>
        <w:tblOverlap w:val="never"/>
        <w:tblW w:w="15276" w:type="dxa"/>
        <w:tblLayout w:type="fixed"/>
        <w:tblLook w:val="04A0" w:firstRow="1" w:lastRow="0" w:firstColumn="1" w:lastColumn="0" w:noHBand="0" w:noVBand="1"/>
      </w:tblPr>
      <w:tblGrid>
        <w:gridCol w:w="534"/>
        <w:gridCol w:w="1417"/>
        <w:gridCol w:w="851"/>
        <w:gridCol w:w="4677"/>
        <w:gridCol w:w="3969"/>
        <w:gridCol w:w="3828"/>
      </w:tblGrid>
      <w:tr w:rsidR="00F55C8C" w:rsidRPr="00A224B0" w14:paraId="03F49A02" w14:textId="77777777" w:rsidTr="00802059">
        <w:trPr>
          <w:trHeight w:val="144"/>
        </w:trPr>
        <w:tc>
          <w:tcPr>
            <w:tcW w:w="534" w:type="dxa"/>
          </w:tcPr>
          <w:p w14:paraId="6162816E" w14:textId="77777777" w:rsidR="00611E42" w:rsidRPr="00A224B0" w:rsidRDefault="00611E42" w:rsidP="00106A7E">
            <w:pPr>
              <w:jc w:val="center"/>
              <w:rPr>
                <w:rFonts w:ascii="Times New Roman" w:hAnsi="Times New Roman" w:cs="Times New Roman"/>
                <w:b/>
                <w:bCs/>
                <w:sz w:val="20"/>
                <w:szCs w:val="20"/>
                <w:lang w:val="lt-LT"/>
              </w:rPr>
            </w:pPr>
            <w:r w:rsidRPr="00A224B0">
              <w:rPr>
                <w:rFonts w:ascii="Times New Roman" w:hAnsi="Times New Roman" w:cs="Times New Roman"/>
                <w:b/>
                <w:bCs/>
                <w:sz w:val="20"/>
                <w:szCs w:val="20"/>
                <w:lang w:val="lt-LT"/>
              </w:rPr>
              <w:t>Eil. Nr.</w:t>
            </w:r>
          </w:p>
        </w:tc>
        <w:tc>
          <w:tcPr>
            <w:tcW w:w="1417" w:type="dxa"/>
          </w:tcPr>
          <w:p w14:paraId="1B0C387F" w14:textId="77777777" w:rsidR="00611E42" w:rsidRPr="00A224B0" w:rsidRDefault="00611E42" w:rsidP="00106A7E">
            <w:pPr>
              <w:jc w:val="center"/>
              <w:rPr>
                <w:rFonts w:ascii="Times New Roman" w:hAnsi="Times New Roman" w:cs="Times New Roman"/>
                <w:b/>
                <w:bCs/>
                <w:sz w:val="20"/>
                <w:szCs w:val="20"/>
                <w:lang w:val="lt-LT"/>
              </w:rPr>
            </w:pPr>
            <w:r w:rsidRPr="00A224B0">
              <w:rPr>
                <w:rFonts w:ascii="Times New Roman" w:hAnsi="Times New Roman" w:cs="Times New Roman"/>
                <w:b/>
                <w:bCs/>
                <w:sz w:val="20"/>
                <w:szCs w:val="20"/>
                <w:lang w:val="lt-LT"/>
              </w:rPr>
              <w:t>Pavadinimas</w:t>
            </w:r>
          </w:p>
        </w:tc>
        <w:tc>
          <w:tcPr>
            <w:tcW w:w="851" w:type="dxa"/>
          </w:tcPr>
          <w:p w14:paraId="38C43886" w14:textId="77777777" w:rsidR="00611E42" w:rsidRPr="00A224B0" w:rsidRDefault="00611E42" w:rsidP="00106A7E">
            <w:pPr>
              <w:jc w:val="center"/>
              <w:rPr>
                <w:rFonts w:ascii="Times New Roman" w:hAnsi="Times New Roman" w:cs="Times New Roman"/>
                <w:b/>
                <w:bCs/>
                <w:sz w:val="20"/>
                <w:szCs w:val="20"/>
                <w:lang w:val="lt-LT"/>
              </w:rPr>
            </w:pPr>
            <w:r w:rsidRPr="00A224B0">
              <w:rPr>
                <w:rFonts w:ascii="Times New Roman" w:hAnsi="Times New Roman" w:cs="Times New Roman"/>
                <w:b/>
                <w:bCs/>
                <w:sz w:val="20"/>
                <w:szCs w:val="20"/>
                <w:lang w:val="lt-LT"/>
              </w:rPr>
              <w:t>Kiekis vnt.</w:t>
            </w:r>
          </w:p>
        </w:tc>
        <w:tc>
          <w:tcPr>
            <w:tcW w:w="4677" w:type="dxa"/>
          </w:tcPr>
          <w:p w14:paraId="5AB93103" w14:textId="77777777" w:rsidR="00611E42" w:rsidRPr="00A224B0" w:rsidRDefault="00611E42" w:rsidP="00106A7E">
            <w:pPr>
              <w:jc w:val="center"/>
              <w:rPr>
                <w:rFonts w:ascii="Times New Roman" w:hAnsi="Times New Roman" w:cs="Times New Roman"/>
                <w:b/>
                <w:bCs/>
                <w:sz w:val="20"/>
                <w:szCs w:val="20"/>
                <w:lang w:val="lt-LT"/>
              </w:rPr>
            </w:pPr>
            <w:r w:rsidRPr="00A224B0">
              <w:rPr>
                <w:rFonts w:ascii="Times New Roman" w:hAnsi="Times New Roman" w:cs="Times New Roman"/>
                <w:b/>
                <w:bCs/>
                <w:sz w:val="20"/>
                <w:szCs w:val="20"/>
                <w:lang w:val="lt-LT"/>
              </w:rPr>
              <w:t>Reikalavimai</w:t>
            </w:r>
          </w:p>
        </w:tc>
        <w:tc>
          <w:tcPr>
            <w:tcW w:w="3969" w:type="dxa"/>
          </w:tcPr>
          <w:p w14:paraId="0D9A331C" w14:textId="77777777" w:rsidR="00611E42" w:rsidRPr="00A224B0" w:rsidRDefault="00611E42" w:rsidP="00106A7E">
            <w:pPr>
              <w:jc w:val="center"/>
              <w:rPr>
                <w:rFonts w:ascii="Times New Roman" w:hAnsi="Times New Roman" w:cs="Times New Roman"/>
                <w:sz w:val="20"/>
                <w:szCs w:val="20"/>
                <w:lang w:val="lt-LT"/>
              </w:rPr>
            </w:pPr>
            <w:r w:rsidRPr="00A224B0">
              <w:rPr>
                <w:rFonts w:ascii="Times New Roman" w:hAnsi="Times New Roman" w:cs="Times New Roman"/>
                <w:b/>
                <w:sz w:val="20"/>
                <w:szCs w:val="20"/>
                <w:lang w:val="lt-LT"/>
              </w:rPr>
              <w:t xml:space="preserve">Tiekėjo nurodomos konkrečiai siūlomos prekės, </w:t>
            </w:r>
            <w:r w:rsidRPr="00A224B0">
              <w:rPr>
                <w:rStyle w:val="Komentaronuoroda"/>
                <w:rFonts w:ascii="Times New Roman" w:hAnsi="Times New Roman" w:cs="Times New Roman"/>
                <w:b/>
                <w:sz w:val="20"/>
                <w:szCs w:val="20"/>
                <w:lang w:val="lt-LT"/>
              </w:rPr>
              <w:t>parametrai, reikšmės*</w:t>
            </w:r>
          </w:p>
        </w:tc>
        <w:tc>
          <w:tcPr>
            <w:tcW w:w="3828" w:type="dxa"/>
          </w:tcPr>
          <w:p w14:paraId="6FA765AD" w14:textId="77777777" w:rsidR="00611E42" w:rsidRPr="00A224B0" w:rsidRDefault="00611E42" w:rsidP="00106A7E">
            <w:pPr>
              <w:jc w:val="center"/>
              <w:rPr>
                <w:rFonts w:ascii="Times New Roman" w:hAnsi="Times New Roman" w:cs="Times New Roman"/>
                <w:b/>
                <w:bCs/>
                <w:sz w:val="20"/>
                <w:szCs w:val="20"/>
                <w:lang w:val="lt-LT"/>
              </w:rPr>
            </w:pPr>
            <w:r w:rsidRPr="00A224B0">
              <w:rPr>
                <w:rFonts w:ascii="Times New Roman" w:hAnsi="Times New Roman" w:cs="Times New Roman"/>
                <w:b/>
                <w:bCs/>
                <w:sz w:val="20"/>
                <w:szCs w:val="20"/>
                <w:lang w:val="lt-LT"/>
              </w:rPr>
              <w:t>Brėžinys, pavyzdys</w:t>
            </w:r>
          </w:p>
        </w:tc>
      </w:tr>
      <w:tr w:rsidR="00F55C8C" w:rsidRPr="00A224B0" w14:paraId="03DA2DD0" w14:textId="77777777" w:rsidTr="00802059">
        <w:trPr>
          <w:trHeight w:val="144"/>
        </w:trPr>
        <w:tc>
          <w:tcPr>
            <w:tcW w:w="534" w:type="dxa"/>
          </w:tcPr>
          <w:p w14:paraId="59C4F174" w14:textId="77777777" w:rsidR="00611E42" w:rsidRPr="00A224B0" w:rsidRDefault="00611E42" w:rsidP="00106A7E">
            <w:pPr>
              <w:jc w:val="center"/>
              <w:rPr>
                <w:rFonts w:ascii="Times New Roman" w:hAnsi="Times New Roman" w:cs="Times New Roman"/>
                <w:sz w:val="20"/>
                <w:szCs w:val="20"/>
                <w:lang w:val="lt-LT"/>
              </w:rPr>
            </w:pPr>
            <w:r w:rsidRPr="00A224B0">
              <w:rPr>
                <w:rFonts w:ascii="Times New Roman" w:hAnsi="Times New Roman" w:cs="Times New Roman"/>
                <w:b/>
                <w:bCs/>
                <w:sz w:val="20"/>
                <w:szCs w:val="20"/>
                <w:lang w:val="lt-LT"/>
              </w:rPr>
              <w:t>1</w:t>
            </w:r>
          </w:p>
        </w:tc>
        <w:tc>
          <w:tcPr>
            <w:tcW w:w="1417" w:type="dxa"/>
          </w:tcPr>
          <w:p w14:paraId="736FC7DA" w14:textId="77777777" w:rsidR="00611E42" w:rsidRPr="00A224B0" w:rsidRDefault="00611E42" w:rsidP="00106A7E">
            <w:pPr>
              <w:jc w:val="center"/>
              <w:rPr>
                <w:rFonts w:ascii="Times New Roman" w:hAnsi="Times New Roman" w:cs="Times New Roman"/>
                <w:sz w:val="20"/>
                <w:szCs w:val="20"/>
                <w:lang w:val="lt-LT"/>
              </w:rPr>
            </w:pPr>
            <w:r w:rsidRPr="00A224B0">
              <w:rPr>
                <w:rFonts w:ascii="Times New Roman" w:hAnsi="Times New Roman" w:cs="Times New Roman"/>
                <w:b/>
                <w:bCs/>
                <w:sz w:val="20"/>
                <w:szCs w:val="20"/>
                <w:lang w:val="lt-LT"/>
              </w:rPr>
              <w:t>2</w:t>
            </w:r>
          </w:p>
        </w:tc>
        <w:tc>
          <w:tcPr>
            <w:tcW w:w="851" w:type="dxa"/>
          </w:tcPr>
          <w:p w14:paraId="641F74A9" w14:textId="586BE8E4" w:rsidR="00611E42" w:rsidRPr="00A224B0" w:rsidRDefault="00611E42" w:rsidP="00106A7E">
            <w:pPr>
              <w:jc w:val="center"/>
              <w:rPr>
                <w:rFonts w:ascii="Times New Roman" w:hAnsi="Times New Roman" w:cs="Times New Roman"/>
                <w:b/>
                <w:bCs/>
                <w:sz w:val="20"/>
                <w:szCs w:val="20"/>
                <w:lang w:val="lt-LT"/>
              </w:rPr>
            </w:pPr>
            <w:r w:rsidRPr="00A224B0">
              <w:rPr>
                <w:rFonts w:ascii="Times New Roman" w:hAnsi="Times New Roman" w:cs="Times New Roman"/>
                <w:b/>
                <w:bCs/>
                <w:sz w:val="20"/>
                <w:szCs w:val="20"/>
                <w:lang w:val="lt-LT"/>
              </w:rPr>
              <w:t>3</w:t>
            </w:r>
          </w:p>
        </w:tc>
        <w:tc>
          <w:tcPr>
            <w:tcW w:w="4677" w:type="dxa"/>
          </w:tcPr>
          <w:p w14:paraId="25CB6D55" w14:textId="23CB99B1" w:rsidR="00611E42" w:rsidRPr="00A224B0" w:rsidRDefault="00611E42" w:rsidP="00106A7E">
            <w:pPr>
              <w:jc w:val="center"/>
              <w:rPr>
                <w:rFonts w:ascii="Times New Roman" w:hAnsi="Times New Roman" w:cs="Times New Roman"/>
                <w:sz w:val="20"/>
                <w:szCs w:val="20"/>
                <w:lang w:val="lt-LT"/>
              </w:rPr>
            </w:pPr>
            <w:r w:rsidRPr="00A224B0">
              <w:rPr>
                <w:rFonts w:ascii="Times New Roman" w:hAnsi="Times New Roman" w:cs="Times New Roman"/>
                <w:b/>
                <w:bCs/>
                <w:sz w:val="20"/>
                <w:szCs w:val="20"/>
                <w:lang w:val="lt-LT"/>
              </w:rPr>
              <w:t>4</w:t>
            </w:r>
          </w:p>
        </w:tc>
        <w:tc>
          <w:tcPr>
            <w:tcW w:w="3969" w:type="dxa"/>
          </w:tcPr>
          <w:p w14:paraId="082E2BFA" w14:textId="61B28049" w:rsidR="00611E42" w:rsidRPr="00A224B0" w:rsidRDefault="00611E42" w:rsidP="00106A7E">
            <w:pPr>
              <w:jc w:val="center"/>
              <w:rPr>
                <w:rFonts w:ascii="Times New Roman" w:hAnsi="Times New Roman" w:cs="Times New Roman"/>
                <w:sz w:val="20"/>
                <w:szCs w:val="20"/>
                <w:lang w:val="lt-LT" w:eastAsia="lt-LT"/>
              </w:rPr>
            </w:pPr>
            <w:r w:rsidRPr="00A224B0">
              <w:rPr>
                <w:rFonts w:ascii="Times New Roman" w:hAnsi="Times New Roman" w:cs="Times New Roman"/>
                <w:b/>
                <w:bCs/>
                <w:sz w:val="20"/>
                <w:szCs w:val="20"/>
                <w:lang w:val="lt-LT"/>
              </w:rPr>
              <w:t>5</w:t>
            </w:r>
          </w:p>
        </w:tc>
        <w:tc>
          <w:tcPr>
            <w:tcW w:w="3828" w:type="dxa"/>
          </w:tcPr>
          <w:p w14:paraId="6E59BDFB" w14:textId="78D477EB" w:rsidR="00611E42" w:rsidRPr="00A224B0" w:rsidRDefault="00611E42" w:rsidP="00106A7E">
            <w:pPr>
              <w:jc w:val="center"/>
              <w:rPr>
                <w:rFonts w:ascii="Times New Roman" w:hAnsi="Times New Roman" w:cs="Times New Roman"/>
                <w:sz w:val="20"/>
                <w:szCs w:val="20"/>
                <w:lang w:val="lt-LT" w:eastAsia="lt-LT"/>
              </w:rPr>
            </w:pPr>
            <w:r w:rsidRPr="00A224B0">
              <w:rPr>
                <w:rFonts w:ascii="Times New Roman" w:hAnsi="Times New Roman" w:cs="Times New Roman"/>
                <w:b/>
                <w:bCs/>
                <w:sz w:val="20"/>
                <w:szCs w:val="20"/>
                <w:lang w:val="lt-LT"/>
              </w:rPr>
              <w:t>6</w:t>
            </w:r>
          </w:p>
        </w:tc>
      </w:tr>
      <w:tr w:rsidR="0052312B" w:rsidRPr="00A224B0" w14:paraId="4DC427AD" w14:textId="77777777" w:rsidTr="00802059">
        <w:trPr>
          <w:trHeight w:val="325"/>
        </w:trPr>
        <w:tc>
          <w:tcPr>
            <w:tcW w:w="534" w:type="dxa"/>
            <w:vMerge w:val="restart"/>
          </w:tcPr>
          <w:p w14:paraId="2F20F084" w14:textId="53110869" w:rsidR="0052312B" w:rsidRPr="00A224B0" w:rsidRDefault="0052312B" w:rsidP="0052312B">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1. </w:t>
            </w:r>
          </w:p>
        </w:tc>
        <w:tc>
          <w:tcPr>
            <w:tcW w:w="1417" w:type="dxa"/>
            <w:vMerge w:val="restart"/>
          </w:tcPr>
          <w:p w14:paraId="0623E2AA" w14:textId="77777777" w:rsidR="0052312B" w:rsidRPr="00A224B0" w:rsidRDefault="0052312B" w:rsidP="0052312B">
            <w:pPr>
              <w:rPr>
                <w:rFonts w:ascii="Work Sans" w:hAnsi="Work Sans"/>
                <w:color w:val="000000"/>
                <w:sz w:val="21"/>
                <w:szCs w:val="21"/>
                <w:shd w:val="clear" w:color="auto" w:fill="FFFFFF"/>
                <w:lang w:val="lt-LT"/>
              </w:rPr>
            </w:pPr>
            <w:r w:rsidRPr="00A224B0">
              <w:rPr>
                <w:rFonts w:ascii="Work Sans" w:hAnsi="Work Sans"/>
                <w:color w:val="000000"/>
                <w:sz w:val="21"/>
                <w:szCs w:val="21"/>
                <w:shd w:val="clear" w:color="auto" w:fill="FFFFFF"/>
                <w:lang w:val="lt-LT"/>
              </w:rPr>
              <w:t>3 durų spinta</w:t>
            </w:r>
          </w:p>
          <w:p w14:paraId="131E1E26" w14:textId="77777777" w:rsidR="0052312B" w:rsidRPr="00A224B0" w:rsidRDefault="0052312B" w:rsidP="0052312B">
            <w:pPr>
              <w:rPr>
                <w:rFonts w:ascii="Work Sans" w:hAnsi="Work Sans"/>
                <w:color w:val="000000"/>
                <w:sz w:val="21"/>
                <w:szCs w:val="21"/>
                <w:shd w:val="clear" w:color="auto" w:fill="FFFFFF"/>
                <w:lang w:val="lt-LT"/>
              </w:rPr>
            </w:pPr>
          </w:p>
          <w:p w14:paraId="1DB7C37C" w14:textId="29BB57A5" w:rsidR="0052312B" w:rsidRPr="00A224B0" w:rsidRDefault="0052312B" w:rsidP="0052312B">
            <w:pPr>
              <w:rPr>
                <w:rFonts w:ascii="Times New Roman" w:hAnsi="Times New Roman" w:cs="Times New Roman"/>
                <w:sz w:val="20"/>
                <w:szCs w:val="20"/>
                <w:lang w:val="lt-LT"/>
              </w:rPr>
            </w:pPr>
          </w:p>
        </w:tc>
        <w:tc>
          <w:tcPr>
            <w:tcW w:w="851" w:type="dxa"/>
            <w:vMerge w:val="restart"/>
          </w:tcPr>
          <w:p w14:paraId="0DAE92F4" w14:textId="18065C6D" w:rsidR="0052312B" w:rsidRPr="00A224B0" w:rsidRDefault="0052312B" w:rsidP="0052312B">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8</w:t>
            </w:r>
          </w:p>
        </w:tc>
        <w:tc>
          <w:tcPr>
            <w:tcW w:w="4677" w:type="dxa"/>
          </w:tcPr>
          <w:p w14:paraId="7D4856CE" w14:textId="43A03490" w:rsidR="003B61DE" w:rsidRPr="00A224B0" w:rsidRDefault="0052312B" w:rsidP="00760928">
            <w:pPr>
              <w:shd w:val="clear" w:color="auto" w:fill="FFFFFF"/>
              <w:jc w:val="both"/>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Spinta gaminama iš </w:t>
            </w:r>
            <w:r w:rsidR="00760928" w:rsidRPr="00A224B0">
              <w:rPr>
                <w:rFonts w:ascii="Times New Roman" w:hAnsi="Times New Roman" w:cs="Times New Roman"/>
                <w:sz w:val="20"/>
                <w:szCs w:val="20"/>
                <w:lang w:val="lt-LT"/>
              </w:rPr>
              <w:t xml:space="preserve">ne mažiau kaip 16 mm storio  </w:t>
            </w:r>
            <w:r w:rsidR="005069EF" w:rsidRPr="00A224B0">
              <w:rPr>
                <w:rFonts w:ascii="Times New Roman" w:hAnsi="Times New Roman" w:cs="Times New Roman"/>
                <w:sz w:val="20"/>
                <w:szCs w:val="20"/>
                <w:lang w:val="lt-LT"/>
              </w:rPr>
              <w:t xml:space="preserve">laminuotos medžio drožlių plokštės (toliau - </w:t>
            </w:r>
            <w:r w:rsidRPr="00A224B0">
              <w:rPr>
                <w:rFonts w:ascii="Times New Roman" w:hAnsi="Times New Roman" w:cs="Times New Roman"/>
                <w:sz w:val="20"/>
                <w:szCs w:val="20"/>
                <w:lang w:val="lt-LT"/>
              </w:rPr>
              <w:t>LMDP</w:t>
            </w:r>
            <w:r w:rsidR="005069EF" w:rsidRPr="00A224B0">
              <w:rPr>
                <w:rFonts w:ascii="Times New Roman" w:hAnsi="Times New Roman" w:cs="Times New Roman"/>
                <w:sz w:val="20"/>
                <w:szCs w:val="20"/>
                <w:lang w:val="lt-LT"/>
              </w:rPr>
              <w:t>), b</w:t>
            </w:r>
            <w:r w:rsidRPr="00A224B0">
              <w:rPr>
                <w:rFonts w:ascii="Times New Roman" w:hAnsi="Times New Roman" w:cs="Times New Roman"/>
                <w:sz w:val="20"/>
                <w:szCs w:val="20"/>
                <w:lang w:val="lt-LT"/>
              </w:rPr>
              <w:t xml:space="preserve">riaunos laminuojamos </w:t>
            </w:r>
            <w:r w:rsidR="00760928" w:rsidRPr="00A224B0">
              <w:rPr>
                <w:rFonts w:ascii="Times New Roman" w:hAnsi="Times New Roman" w:cs="Times New Roman"/>
                <w:sz w:val="20"/>
                <w:szCs w:val="20"/>
                <w:lang w:val="lt-LT"/>
              </w:rPr>
              <w:t xml:space="preserve">ne plonesne nei 1 mm </w:t>
            </w:r>
            <w:r w:rsidR="00E939E7" w:rsidRPr="00A224B0">
              <w:rPr>
                <w:rFonts w:ascii="Times New Roman" w:hAnsi="Times New Roman" w:cs="Times New Roman"/>
                <w:sz w:val="20"/>
                <w:szCs w:val="20"/>
                <w:lang w:val="lt-LT"/>
              </w:rPr>
              <w:t>PVC</w:t>
            </w:r>
            <w:r w:rsidRPr="00A224B0">
              <w:rPr>
                <w:rFonts w:ascii="Times New Roman" w:hAnsi="Times New Roman" w:cs="Times New Roman"/>
                <w:sz w:val="20"/>
                <w:szCs w:val="20"/>
                <w:lang w:val="lt-LT"/>
              </w:rPr>
              <w:t xml:space="preserve"> juosta.</w:t>
            </w:r>
          </w:p>
        </w:tc>
        <w:tc>
          <w:tcPr>
            <w:tcW w:w="3969" w:type="dxa"/>
          </w:tcPr>
          <w:p w14:paraId="3D2EC035" w14:textId="77777777" w:rsidR="0052312B" w:rsidRPr="00A224B0" w:rsidRDefault="0052312B" w:rsidP="0052312B">
            <w:pPr>
              <w:rPr>
                <w:rFonts w:ascii="Times New Roman" w:hAnsi="Times New Roman" w:cs="Times New Roman"/>
                <w:sz w:val="20"/>
                <w:szCs w:val="20"/>
                <w:lang w:val="lt-LT"/>
              </w:rPr>
            </w:pPr>
          </w:p>
          <w:p w14:paraId="541B3610" w14:textId="77777777" w:rsidR="00CF38C0" w:rsidRPr="00A224B0" w:rsidRDefault="00CF38C0" w:rsidP="0052312B">
            <w:pPr>
              <w:rPr>
                <w:rFonts w:ascii="Times New Roman" w:hAnsi="Times New Roman" w:cs="Times New Roman"/>
                <w:sz w:val="20"/>
                <w:szCs w:val="20"/>
                <w:lang w:val="lt-LT"/>
              </w:rPr>
            </w:pPr>
          </w:p>
          <w:p w14:paraId="5B371791" w14:textId="7F22F685" w:rsidR="00CF38C0" w:rsidRPr="00A224B0" w:rsidRDefault="00CF38C0" w:rsidP="0052312B">
            <w:pPr>
              <w:rPr>
                <w:rFonts w:ascii="Times New Roman" w:hAnsi="Times New Roman" w:cs="Times New Roman"/>
                <w:sz w:val="20"/>
                <w:szCs w:val="20"/>
                <w:lang w:val="lt-LT"/>
              </w:rPr>
            </w:pPr>
          </w:p>
        </w:tc>
        <w:tc>
          <w:tcPr>
            <w:tcW w:w="3828" w:type="dxa"/>
            <w:vMerge w:val="restart"/>
          </w:tcPr>
          <w:p w14:paraId="7229EF09" w14:textId="20967BC1" w:rsidR="0052312B" w:rsidRPr="00A224B0" w:rsidRDefault="0052312B" w:rsidP="0052312B">
            <w:pPr>
              <w:rPr>
                <w:rFonts w:ascii="Times New Roman" w:hAnsi="Times New Roman" w:cs="Times New Roman"/>
                <w:sz w:val="20"/>
                <w:szCs w:val="20"/>
                <w:lang w:val="lt-LT"/>
              </w:rPr>
            </w:pPr>
            <w:r w:rsidRPr="00A224B0">
              <w:rPr>
                <w:noProof/>
                <w:lang w:val="lt-LT" w:eastAsia="lt-LT"/>
              </w:rPr>
              <w:drawing>
                <wp:inline distT="0" distB="0" distL="0" distR="0" wp14:anchorId="19234FE1" wp14:editId="73EAEB4A">
                  <wp:extent cx="790575" cy="1076325"/>
                  <wp:effectExtent l="0" t="0" r="9525" b="0"/>
                  <wp:docPr id="3" name="image20.jpg" title="Vaizdas">
                    <a:extLst xmlns:a="http://schemas.openxmlformats.org/drawingml/2006/main">
                      <a:ext uri="{FF2B5EF4-FFF2-40B4-BE49-F238E27FC236}">
                        <a16:creationId xmlns:a16="http://schemas.microsoft.com/office/drawing/2014/main" id="{89368911-1FBF-4F50-A338-B82C9CC67E5F}"/>
                      </a:ext>
                    </a:extLst>
                  </wp:docPr>
                  <wp:cNvGraphicFramePr/>
                  <a:graphic xmlns:a="http://schemas.openxmlformats.org/drawingml/2006/main">
                    <a:graphicData uri="http://schemas.openxmlformats.org/drawingml/2006/picture">
                      <pic:pic xmlns:pic="http://schemas.openxmlformats.org/drawingml/2006/picture">
                        <pic:nvPicPr>
                          <pic:cNvPr id="3" name="image20.jpg" title="Vaizdas">
                            <a:extLst>
                              <a:ext uri="{FF2B5EF4-FFF2-40B4-BE49-F238E27FC236}">
                                <a16:creationId xmlns:a16="http://schemas.microsoft.com/office/drawing/2014/main" id="{89368911-1FBF-4F50-A338-B82C9CC67E5F}"/>
                              </a:ext>
                            </a:extLst>
                          </pic:cNvPr>
                          <pic:cNvPicPr preferRelativeResize="0"/>
                        </pic:nvPicPr>
                        <pic:blipFill>
                          <a:blip r:embed="rId8" cstate="print"/>
                          <a:stretch>
                            <a:fillRect/>
                          </a:stretch>
                        </pic:blipFill>
                        <pic:spPr>
                          <a:xfrm>
                            <a:off x="0" y="0"/>
                            <a:ext cx="796417" cy="1084278"/>
                          </a:xfrm>
                          <a:prstGeom prst="rect">
                            <a:avLst/>
                          </a:prstGeom>
                          <a:noFill/>
                        </pic:spPr>
                      </pic:pic>
                    </a:graphicData>
                  </a:graphic>
                </wp:inline>
              </w:drawing>
            </w:r>
            <w:r w:rsidRPr="00A224B0">
              <w:rPr>
                <w:rFonts w:ascii="Times New Roman" w:hAnsi="Times New Roman" w:cs="Times New Roman"/>
                <w:noProof/>
                <w:sz w:val="20"/>
                <w:szCs w:val="20"/>
                <w:lang w:val="lt-LT" w:eastAsia="lt-LT"/>
              </w:rPr>
              <w:drawing>
                <wp:inline distT="0" distB="0" distL="0" distR="0" wp14:anchorId="48164D64" wp14:editId="7F882307">
                  <wp:extent cx="933450" cy="1145543"/>
                  <wp:effectExtent l="0" t="0" r="0" b="0"/>
                  <wp:docPr id="3900765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76577" name=""/>
                          <pic:cNvPicPr/>
                        </pic:nvPicPr>
                        <pic:blipFill>
                          <a:blip r:embed="rId9"/>
                          <a:stretch>
                            <a:fillRect/>
                          </a:stretch>
                        </pic:blipFill>
                        <pic:spPr>
                          <a:xfrm>
                            <a:off x="0" y="0"/>
                            <a:ext cx="944566" cy="1159185"/>
                          </a:xfrm>
                          <a:prstGeom prst="rect">
                            <a:avLst/>
                          </a:prstGeom>
                        </pic:spPr>
                      </pic:pic>
                    </a:graphicData>
                  </a:graphic>
                </wp:inline>
              </w:drawing>
            </w:r>
          </w:p>
        </w:tc>
      </w:tr>
      <w:tr w:rsidR="0052312B" w:rsidRPr="00A224B0" w14:paraId="7F41EEA5" w14:textId="77777777" w:rsidTr="00802059">
        <w:trPr>
          <w:trHeight w:val="144"/>
        </w:trPr>
        <w:tc>
          <w:tcPr>
            <w:tcW w:w="534" w:type="dxa"/>
            <w:vMerge/>
          </w:tcPr>
          <w:p w14:paraId="6DD62B70" w14:textId="77777777" w:rsidR="0052312B" w:rsidRPr="00A224B0" w:rsidRDefault="0052312B" w:rsidP="0052312B">
            <w:pPr>
              <w:rPr>
                <w:rFonts w:ascii="Times New Roman" w:hAnsi="Times New Roman" w:cs="Times New Roman"/>
                <w:sz w:val="20"/>
                <w:szCs w:val="20"/>
                <w:lang w:val="lt-LT"/>
              </w:rPr>
            </w:pPr>
          </w:p>
        </w:tc>
        <w:tc>
          <w:tcPr>
            <w:tcW w:w="1417" w:type="dxa"/>
            <w:vMerge/>
          </w:tcPr>
          <w:p w14:paraId="4C4D4965" w14:textId="77777777" w:rsidR="0052312B" w:rsidRPr="00A224B0" w:rsidRDefault="0052312B" w:rsidP="0052312B">
            <w:pPr>
              <w:rPr>
                <w:rFonts w:ascii="Times New Roman" w:hAnsi="Times New Roman" w:cs="Times New Roman"/>
                <w:sz w:val="20"/>
                <w:szCs w:val="20"/>
                <w:lang w:val="lt-LT"/>
              </w:rPr>
            </w:pPr>
          </w:p>
        </w:tc>
        <w:tc>
          <w:tcPr>
            <w:tcW w:w="851" w:type="dxa"/>
            <w:vMerge/>
          </w:tcPr>
          <w:p w14:paraId="09781965" w14:textId="77777777" w:rsidR="0052312B" w:rsidRPr="00A224B0" w:rsidRDefault="0052312B" w:rsidP="0052312B">
            <w:pPr>
              <w:rPr>
                <w:rFonts w:ascii="Times New Roman" w:hAnsi="Times New Roman" w:cs="Times New Roman"/>
                <w:sz w:val="20"/>
                <w:szCs w:val="20"/>
                <w:lang w:val="lt-LT"/>
              </w:rPr>
            </w:pPr>
          </w:p>
        </w:tc>
        <w:tc>
          <w:tcPr>
            <w:tcW w:w="4677" w:type="dxa"/>
          </w:tcPr>
          <w:p w14:paraId="5F72E087" w14:textId="4A95A18A" w:rsidR="0052312B" w:rsidRPr="00A224B0" w:rsidRDefault="0052312B" w:rsidP="0052312B">
            <w:pPr>
              <w:rPr>
                <w:rFonts w:ascii="Times New Roman" w:hAnsi="Times New Roman" w:cs="Times New Roman"/>
                <w:sz w:val="20"/>
                <w:szCs w:val="20"/>
                <w:lang w:val="lt-LT"/>
              </w:rPr>
            </w:pPr>
            <w:r w:rsidRPr="00A224B0">
              <w:rPr>
                <w:rFonts w:ascii="Times New Roman" w:hAnsi="Times New Roman" w:cs="Times New Roman"/>
                <w:sz w:val="20"/>
                <w:szCs w:val="20"/>
                <w:lang w:val="lt-LT"/>
              </w:rPr>
              <w:t>Baldas turi turėti galimybę grindų nelygumams išlyginti.</w:t>
            </w:r>
          </w:p>
        </w:tc>
        <w:tc>
          <w:tcPr>
            <w:tcW w:w="3969" w:type="dxa"/>
          </w:tcPr>
          <w:p w14:paraId="551C74A8" w14:textId="70FC5FD4" w:rsidR="0052312B" w:rsidRPr="00A224B0" w:rsidRDefault="0052312B" w:rsidP="0052312B">
            <w:pPr>
              <w:rPr>
                <w:rFonts w:ascii="Times New Roman" w:hAnsi="Times New Roman" w:cs="Times New Roman"/>
                <w:sz w:val="20"/>
                <w:szCs w:val="20"/>
                <w:lang w:val="lt-LT"/>
              </w:rPr>
            </w:pPr>
          </w:p>
        </w:tc>
        <w:tc>
          <w:tcPr>
            <w:tcW w:w="3828" w:type="dxa"/>
            <w:vMerge/>
          </w:tcPr>
          <w:p w14:paraId="3FB43429" w14:textId="77777777" w:rsidR="0052312B" w:rsidRPr="00A224B0" w:rsidRDefault="0052312B" w:rsidP="0052312B">
            <w:pPr>
              <w:rPr>
                <w:rFonts w:ascii="Times New Roman" w:hAnsi="Times New Roman" w:cs="Times New Roman"/>
                <w:sz w:val="20"/>
                <w:szCs w:val="20"/>
                <w:lang w:val="lt-LT"/>
              </w:rPr>
            </w:pPr>
          </w:p>
        </w:tc>
      </w:tr>
      <w:tr w:rsidR="0052312B" w:rsidRPr="00A224B0" w14:paraId="006D7D73" w14:textId="77777777" w:rsidTr="00802059">
        <w:trPr>
          <w:trHeight w:val="144"/>
        </w:trPr>
        <w:tc>
          <w:tcPr>
            <w:tcW w:w="534" w:type="dxa"/>
            <w:vMerge/>
          </w:tcPr>
          <w:p w14:paraId="3408D247" w14:textId="77777777" w:rsidR="0052312B" w:rsidRPr="00A224B0" w:rsidRDefault="0052312B" w:rsidP="0052312B">
            <w:pPr>
              <w:rPr>
                <w:rFonts w:ascii="Times New Roman" w:hAnsi="Times New Roman" w:cs="Times New Roman"/>
                <w:sz w:val="20"/>
                <w:szCs w:val="20"/>
                <w:lang w:val="lt-LT"/>
              </w:rPr>
            </w:pPr>
          </w:p>
        </w:tc>
        <w:tc>
          <w:tcPr>
            <w:tcW w:w="1417" w:type="dxa"/>
            <w:vMerge/>
          </w:tcPr>
          <w:p w14:paraId="5177CAA1" w14:textId="77777777" w:rsidR="0052312B" w:rsidRPr="00A224B0" w:rsidRDefault="0052312B" w:rsidP="0052312B">
            <w:pPr>
              <w:rPr>
                <w:rFonts w:ascii="Times New Roman" w:hAnsi="Times New Roman" w:cs="Times New Roman"/>
                <w:sz w:val="20"/>
                <w:szCs w:val="20"/>
                <w:lang w:val="lt-LT"/>
              </w:rPr>
            </w:pPr>
          </w:p>
        </w:tc>
        <w:tc>
          <w:tcPr>
            <w:tcW w:w="851" w:type="dxa"/>
            <w:vMerge/>
          </w:tcPr>
          <w:p w14:paraId="122170B3" w14:textId="77777777" w:rsidR="0052312B" w:rsidRPr="00A224B0" w:rsidRDefault="0052312B" w:rsidP="0052312B">
            <w:pPr>
              <w:rPr>
                <w:rFonts w:ascii="Times New Roman" w:hAnsi="Times New Roman" w:cs="Times New Roman"/>
                <w:sz w:val="20"/>
                <w:szCs w:val="20"/>
                <w:lang w:val="lt-LT"/>
              </w:rPr>
            </w:pPr>
          </w:p>
        </w:tc>
        <w:tc>
          <w:tcPr>
            <w:tcW w:w="4677" w:type="dxa"/>
          </w:tcPr>
          <w:p w14:paraId="27ED39F4" w14:textId="17AB20C2" w:rsidR="0052312B" w:rsidRPr="00A224B0" w:rsidRDefault="00E44512" w:rsidP="00E44512">
            <w:pPr>
              <w:rPr>
                <w:rFonts w:ascii="Times New Roman" w:hAnsi="Times New Roman" w:cs="Times New Roman"/>
                <w:sz w:val="20"/>
                <w:szCs w:val="20"/>
                <w:lang w:val="lt-LT"/>
              </w:rPr>
            </w:pPr>
            <w:r w:rsidRPr="00A224B0">
              <w:rPr>
                <w:rFonts w:ascii="Times New Roman" w:hAnsi="Times New Roman" w:cs="Times New Roman"/>
                <w:sz w:val="20"/>
                <w:szCs w:val="20"/>
                <w:lang w:val="lt-LT"/>
              </w:rPr>
              <w:t>Rankenėlės metalinės.</w:t>
            </w:r>
          </w:p>
        </w:tc>
        <w:tc>
          <w:tcPr>
            <w:tcW w:w="3969" w:type="dxa"/>
          </w:tcPr>
          <w:p w14:paraId="52D4FE96" w14:textId="4D34D663" w:rsidR="0052312B" w:rsidRPr="00A224B0" w:rsidRDefault="0052312B" w:rsidP="0052312B">
            <w:pPr>
              <w:rPr>
                <w:rFonts w:ascii="Times New Roman" w:hAnsi="Times New Roman" w:cs="Times New Roman"/>
                <w:sz w:val="20"/>
                <w:szCs w:val="20"/>
                <w:lang w:val="lt-LT"/>
              </w:rPr>
            </w:pPr>
          </w:p>
        </w:tc>
        <w:tc>
          <w:tcPr>
            <w:tcW w:w="3828" w:type="dxa"/>
            <w:vMerge/>
          </w:tcPr>
          <w:p w14:paraId="50379C21" w14:textId="77777777" w:rsidR="0052312B" w:rsidRPr="00A224B0" w:rsidRDefault="0052312B" w:rsidP="0052312B">
            <w:pPr>
              <w:rPr>
                <w:rFonts w:ascii="Times New Roman" w:hAnsi="Times New Roman" w:cs="Times New Roman"/>
                <w:sz w:val="20"/>
                <w:szCs w:val="20"/>
                <w:lang w:val="lt-LT"/>
              </w:rPr>
            </w:pPr>
          </w:p>
        </w:tc>
      </w:tr>
      <w:tr w:rsidR="0052312B" w:rsidRPr="00A224B0" w14:paraId="41EC76AB" w14:textId="77777777" w:rsidTr="00802059">
        <w:trPr>
          <w:trHeight w:val="256"/>
        </w:trPr>
        <w:tc>
          <w:tcPr>
            <w:tcW w:w="534" w:type="dxa"/>
            <w:vMerge/>
          </w:tcPr>
          <w:p w14:paraId="1F6D2369" w14:textId="77777777" w:rsidR="0052312B" w:rsidRPr="00A224B0" w:rsidRDefault="0052312B" w:rsidP="0052312B">
            <w:pPr>
              <w:rPr>
                <w:rFonts w:ascii="Times New Roman" w:hAnsi="Times New Roman" w:cs="Times New Roman"/>
                <w:sz w:val="20"/>
                <w:szCs w:val="20"/>
                <w:lang w:val="lt-LT"/>
              </w:rPr>
            </w:pPr>
          </w:p>
        </w:tc>
        <w:tc>
          <w:tcPr>
            <w:tcW w:w="1417" w:type="dxa"/>
            <w:vMerge/>
          </w:tcPr>
          <w:p w14:paraId="38F4232D" w14:textId="77777777" w:rsidR="0052312B" w:rsidRPr="00A224B0" w:rsidRDefault="0052312B" w:rsidP="0052312B">
            <w:pPr>
              <w:rPr>
                <w:rFonts w:ascii="Times New Roman" w:hAnsi="Times New Roman" w:cs="Times New Roman"/>
                <w:sz w:val="20"/>
                <w:szCs w:val="20"/>
                <w:lang w:val="lt-LT"/>
              </w:rPr>
            </w:pPr>
          </w:p>
        </w:tc>
        <w:tc>
          <w:tcPr>
            <w:tcW w:w="851" w:type="dxa"/>
            <w:vMerge/>
          </w:tcPr>
          <w:p w14:paraId="69043BBE" w14:textId="77777777" w:rsidR="0052312B" w:rsidRPr="00A224B0" w:rsidRDefault="0052312B" w:rsidP="0052312B">
            <w:pPr>
              <w:rPr>
                <w:rFonts w:ascii="Times New Roman" w:hAnsi="Times New Roman" w:cs="Times New Roman"/>
                <w:sz w:val="20"/>
                <w:szCs w:val="20"/>
                <w:lang w:val="lt-LT"/>
              </w:rPr>
            </w:pPr>
          </w:p>
        </w:tc>
        <w:tc>
          <w:tcPr>
            <w:tcW w:w="4677" w:type="dxa"/>
          </w:tcPr>
          <w:p w14:paraId="6274CB60" w14:textId="239DE3D0" w:rsidR="0052312B" w:rsidRPr="00A224B0" w:rsidRDefault="0052312B" w:rsidP="0052312B">
            <w:pPr>
              <w:rPr>
                <w:rFonts w:ascii="Times New Roman" w:hAnsi="Times New Roman" w:cs="Times New Roman"/>
                <w:sz w:val="20"/>
                <w:szCs w:val="20"/>
                <w:lang w:val="lt-LT"/>
              </w:rPr>
            </w:pPr>
            <w:r w:rsidRPr="00A224B0">
              <w:rPr>
                <w:rFonts w:ascii="Times New Roman" w:hAnsi="Times New Roman" w:cs="Times New Roman"/>
                <w:sz w:val="20"/>
                <w:szCs w:val="20"/>
                <w:lang w:val="lt-LT"/>
              </w:rPr>
              <w:t>Lentynos reguliuojamo aukščio.</w:t>
            </w:r>
          </w:p>
        </w:tc>
        <w:tc>
          <w:tcPr>
            <w:tcW w:w="3969" w:type="dxa"/>
          </w:tcPr>
          <w:p w14:paraId="35AB1C89" w14:textId="302AB617" w:rsidR="0052312B" w:rsidRPr="00A224B0" w:rsidRDefault="0052312B" w:rsidP="0052312B">
            <w:pPr>
              <w:rPr>
                <w:rFonts w:ascii="Times New Roman" w:hAnsi="Times New Roman" w:cs="Times New Roman"/>
                <w:sz w:val="20"/>
                <w:szCs w:val="20"/>
                <w:lang w:val="lt-LT"/>
              </w:rPr>
            </w:pPr>
          </w:p>
        </w:tc>
        <w:tc>
          <w:tcPr>
            <w:tcW w:w="3828" w:type="dxa"/>
            <w:vMerge/>
          </w:tcPr>
          <w:p w14:paraId="00727483" w14:textId="77777777" w:rsidR="0052312B" w:rsidRPr="00A224B0" w:rsidRDefault="0052312B" w:rsidP="0052312B">
            <w:pPr>
              <w:rPr>
                <w:rFonts w:ascii="Times New Roman" w:hAnsi="Times New Roman" w:cs="Times New Roman"/>
                <w:sz w:val="20"/>
                <w:szCs w:val="20"/>
                <w:lang w:val="lt-LT"/>
              </w:rPr>
            </w:pPr>
          </w:p>
        </w:tc>
      </w:tr>
      <w:tr w:rsidR="0052312B" w:rsidRPr="00A224B0" w14:paraId="12F9C774" w14:textId="77777777" w:rsidTr="00802059">
        <w:trPr>
          <w:trHeight w:val="144"/>
        </w:trPr>
        <w:tc>
          <w:tcPr>
            <w:tcW w:w="534" w:type="dxa"/>
            <w:vMerge/>
          </w:tcPr>
          <w:p w14:paraId="0FC06A56" w14:textId="77777777" w:rsidR="0052312B" w:rsidRPr="00A224B0" w:rsidRDefault="0052312B" w:rsidP="0052312B">
            <w:pPr>
              <w:rPr>
                <w:rFonts w:ascii="Times New Roman" w:hAnsi="Times New Roman" w:cs="Times New Roman"/>
                <w:sz w:val="20"/>
                <w:szCs w:val="20"/>
                <w:lang w:val="lt-LT"/>
              </w:rPr>
            </w:pPr>
          </w:p>
        </w:tc>
        <w:tc>
          <w:tcPr>
            <w:tcW w:w="1417" w:type="dxa"/>
            <w:vMerge/>
          </w:tcPr>
          <w:p w14:paraId="63BC22FB" w14:textId="77777777" w:rsidR="0052312B" w:rsidRPr="00A224B0" w:rsidRDefault="0052312B" w:rsidP="0052312B">
            <w:pPr>
              <w:rPr>
                <w:rFonts w:ascii="Times New Roman" w:hAnsi="Times New Roman" w:cs="Times New Roman"/>
                <w:sz w:val="20"/>
                <w:szCs w:val="20"/>
                <w:lang w:val="lt-LT"/>
              </w:rPr>
            </w:pPr>
          </w:p>
        </w:tc>
        <w:tc>
          <w:tcPr>
            <w:tcW w:w="851" w:type="dxa"/>
            <w:vMerge/>
          </w:tcPr>
          <w:p w14:paraId="0FBA785E" w14:textId="77777777" w:rsidR="0052312B" w:rsidRPr="00A224B0" w:rsidRDefault="0052312B" w:rsidP="0052312B">
            <w:pPr>
              <w:rPr>
                <w:rFonts w:ascii="Times New Roman" w:hAnsi="Times New Roman" w:cs="Times New Roman"/>
                <w:sz w:val="20"/>
                <w:szCs w:val="20"/>
                <w:lang w:val="lt-LT"/>
              </w:rPr>
            </w:pPr>
          </w:p>
        </w:tc>
        <w:tc>
          <w:tcPr>
            <w:tcW w:w="4677" w:type="dxa"/>
          </w:tcPr>
          <w:p w14:paraId="7FA862F8" w14:textId="0568B315" w:rsidR="0052312B" w:rsidRPr="00A224B0" w:rsidRDefault="0052312B" w:rsidP="0052312B">
            <w:pPr>
              <w:rPr>
                <w:rFonts w:ascii="Times New Roman" w:hAnsi="Times New Roman" w:cs="Times New Roman"/>
                <w:sz w:val="20"/>
                <w:szCs w:val="20"/>
                <w:lang w:val="lt-LT"/>
              </w:rPr>
            </w:pPr>
            <w:r w:rsidRPr="00A224B0">
              <w:rPr>
                <w:rFonts w:ascii="Times New Roman" w:hAnsi="Times New Roman" w:cs="Times New Roman"/>
                <w:sz w:val="20"/>
                <w:szCs w:val="20"/>
                <w:lang w:val="lt-LT"/>
              </w:rPr>
              <w:t>Rūbų spintoj</w:t>
            </w:r>
            <w:r w:rsidR="00282730" w:rsidRPr="00A224B0">
              <w:rPr>
                <w:rFonts w:ascii="Times New Roman" w:hAnsi="Times New Roman" w:cs="Times New Roman"/>
                <w:sz w:val="20"/>
                <w:szCs w:val="20"/>
                <w:lang w:val="lt-LT"/>
              </w:rPr>
              <w:t>e</w:t>
            </w:r>
            <w:r w:rsidRPr="00A224B0">
              <w:rPr>
                <w:rFonts w:ascii="Times New Roman" w:hAnsi="Times New Roman" w:cs="Times New Roman"/>
                <w:sz w:val="20"/>
                <w:szCs w:val="20"/>
                <w:lang w:val="lt-LT"/>
              </w:rPr>
              <w:t>, turi būti kabykla, lentynos ir stalčiai. Taip pat ant vienų durų turi būti veidrodis.</w:t>
            </w:r>
          </w:p>
        </w:tc>
        <w:tc>
          <w:tcPr>
            <w:tcW w:w="3969" w:type="dxa"/>
          </w:tcPr>
          <w:p w14:paraId="79E9C677" w14:textId="07E5D185" w:rsidR="0052312B" w:rsidRPr="00A224B0" w:rsidRDefault="0052312B" w:rsidP="0052312B">
            <w:pPr>
              <w:rPr>
                <w:rFonts w:ascii="Times New Roman" w:hAnsi="Times New Roman" w:cs="Times New Roman"/>
                <w:sz w:val="20"/>
                <w:szCs w:val="20"/>
                <w:lang w:val="lt-LT"/>
              </w:rPr>
            </w:pPr>
          </w:p>
        </w:tc>
        <w:tc>
          <w:tcPr>
            <w:tcW w:w="3828" w:type="dxa"/>
            <w:vMerge/>
          </w:tcPr>
          <w:p w14:paraId="186FC589" w14:textId="77777777" w:rsidR="0052312B" w:rsidRPr="00A224B0" w:rsidRDefault="0052312B" w:rsidP="0052312B">
            <w:pPr>
              <w:rPr>
                <w:rFonts w:ascii="Times New Roman" w:hAnsi="Times New Roman" w:cs="Times New Roman"/>
                <w:sz w:val="20"/>
                <w:szCs w:val="20"/>
                <w:lang w:val="lt-LT"/>
              </w:rPr>
            </w:pPr>
          </w:p>
        </w:tc>
      </w:tr>
      <w:tr w:rsidR="0052312B" w:rsidRPr="00A224B0" w14:paraId="5C845BD5" w14:textId="77777777" w:rsidTr="00802059">
        <w:trPr>
          <w:trHeight w:val="144"/>
        </w:trPr>
        <w:tc>
          <w:tcPr>
            <w:tcW w:w="534" w:type="dxa"/>
            <w:vMerge/>
          </w:tcPr>
          <w:p w14:paraId="136566D7" w14:textId="77777777" w:rsidR="0052312B" w:rsidRPr="00A224B0" w:rsidRDefault="0052312B" w:rsidP="0052312B">
            <w:pPr>
              <w:rPr>
                <w:rFonts w:ascii="Times New Roman" w:hAnsi="Times New Roman" w:cs="Times New Roman"/>
                <w:sz w:val="20"/>
                <w:szCs w:val="20"/>
                <w:lang w:val="lt-LT"/>
              </w:rPr>
            </w:pPr>
          </w:p>
        </w:tc>
        <w:tc>
          <w:tcPr>
            <w:tcW w:w="1417" w:type="dxa"/>
            <w:vMerge/>
          </w:tcPr>
          <w:p w14:paraId="3426F456" w14:textId="77777777" w:rsidR="0052312B" w:rsidRPr="00A224B0" w:rsidRDefault="0052312B" w:rsidP="0052312B">
            <w:pPr>
              <w:rPr>
                <w:rFonts w:ascii="Times New Roman" w:hAnsi="Times New Roman" w:cs="Times New Roman"/>
                <w:sz w:val="20"/>
                <w:szCs w:val="20"/>
                <w:lang w:val="lt-LT"/>
              </w:rPr>
            </w:pPr>
          </w:p>
        </w:tc>
        <w:tc>
          <w:tcPr>
            <w:tcW w:w="851" w:type="dxa"/>
            <w:vMerge/>
          </w:tcPr>
          <w:p w14:paraId="069B8F85" w14:textId="77777777" w:rsidR="0052312B" w:rsidRPr="00A224B0" w:rsidRDefault="0052312B" w:rsidP="0052312B">
            <w:pPr>
              <w:rPr>
                <w:rFonts w:ascii="Times New Roman" w:hAnsi="Times New Roman" w:cs="Times New Roman"/>
                <w:sz w:val="20"/>
                <w:szCs w:val="20"/>
                <w:lang w:val="lt-LT"/>
              </w:rPr>
            </w:pPr>
          </w:p>
        </w:tc>
        <w:tc>
          <w:tcPr>
            <w:tcW w:w="4677" w:type="dxa"/>
          </w:tcPr>
          <w:p w14:paraId="07AEC00D" w14:textId="2301A541" w:rsidR="0052312B" w:rsidRPr="00A224B0" w:rsidRDefault="0052312B" w:rsidP="0052312B">
            <w:pPr>
              <w:jc w:val="both"/>
              <w:rPr>
                <w:rFonts w:ascii="Times New Roman" w:hAnsi="Times New Roman" w:cs="Times New Roman"/>
                <w:sz w:val="20"/>
                <w:szCs w:val="20"/>
                <w:lang w:val="lt-LT"/>
              </w:rPr>
            </w:pPr>
            <w:r w:rsidRPr="00A224B0">
              <w:rPr>
                <w:rFonts w:ascii="Times New Roman" w:hAnsi="Times New Roman" w:cs="Times New Roman"/>
                <w:bCs/>
                <w:sz w:val="20"/>
                <w:szCs w:val="20"/>
                <w:lang w:val="lt-LT"/>
              </w:rPr>
              <w:t xml:space="preserve">Dizainas pagal pavyzdį </w:t>
            </w:r>
            <w:r w:rsidRPr="00A224B0">
              <w:rPr>
                <w:rFonts w:ascii="Times New Roman" w:hAnsi="Times New Roman" w:cs="Times New Roman"/>
                <w:sz w:val="20"/>
                <w:szCs w:val="20"/>
                <w:lang w:val="lt-LT"/>
              </w:rPr>
              <w:t>(nuotrauka iliustracinė)</w:t>
            </w:r>
          </w:p>
        </w:tc>
        <w:tc>
          <w:tcPr>
            <w:tcW w:w="3969" w:type="dxa"/>
          </w:tcPr>
          <w:p w14:paraId="560A5E08" w14:textId="0954630E" w:rsidR="0052312B" w:rsidRPr="00A224B0" w:rsidRDefault="0052312B" w:rsidP="0052312B">
            <w:pPr>
              <w:rPr>
                <w:rFonts w:ascii="Times New Roman" w:hAnsi="Times New Roman" w:cs="Times New Roman"/>
                <w:sz w:val="20"/>
                <w:szCs w:val="20"/>
                <w:lang w:val="lt-LT" w:eastAsia="lt-LT"/>
              </w:rPr>
            </w:pPr>
          </w:p>
        </w:tc>
        <w:tc>
          <w:tcPr>
            <w:tcW w:w="3828" w:type="dxa"/>
            <w:vMerge/>
          </w:tcPr>
          <w:p w14:paraId="66C6324B" w14:textId="77777777" w:rsidR="0052312B" w:rsidRPr="00A224B0" w:rsidRDefault="0052312B" w:rsidP="0052312B">
            <w:pPr>
              <w:rPr>
                <w:rFonts w:ascii="Times New Roman" w:hAnsi="Times New Roman" w:cs="Times New Roman"/>
                <w:sz w:val="20"/>
                <w:szCs w:val="20"/>
                <w:lang w:val="lt-LT" w:eastAsia="lt-LT"/>
              </w:rPr>
            </w:pPr>
          </w:p>
        </w:tc>
      </w:tr>
      <w:tr w:rsidR="0052312B" w:rsidRPr="00A224B0" w14:paraId="1443F7F9" w14:textId="77777777" w:rsidTr="00802059">
        <w:trPr>
          <w:trHeight w:val="144"/>
        </w:trPr>
        <w:tc>
          <w:tcPr>
            <w:tcW w:w="534" w:type="dxa"/>
            <w:vMerge/>
          </w:tcPr>
          <w:p w14:paraId="5E3A24C6" w14:textId="77777777" w:rsidR="0052312B" w:rsidRPr="00A224B0" w:rsidRDefault="0052312B" w:rsidP="0052312B">
            <w:pPr>
              <w:rPr>
                <w:rFonts w:ascii="Times New Roman" w:hAnsi="Times New Roman" w:cs="Times New Roman"/>
                <w:sz w:val="20"/>
                <w:szCs w:val="20"/>
                <w:lang w:val="lt-LT"/>
              </w:rPr>
            </w:pPr>
          </w:p>
        </w:tc>
        <w:tc>
          <w:tcPr>
            <w:tcW w:w="1417" w:type="dxa"/>
            <w:vMerge/>
          </w:tcPr>
          <w:p w14:paraId="77A1BACF" w14:textId="77777777" w:rsidR="0052312B" w:rsidRPr="00A224B0" w:rsidRDefault="0052312B" w:rsidP="0052312B">
            <w:pPr>
              <w:rPr>
                <w:rFonts w:ascii="Times New Roman" w:hAnsi="Times New Roman" w:cs="Times New Roman"/>
                <w:sz w:val="20"/>
                <w:szCs w:val="20"/>
                <w:lang w:val="lt-LT"/>
              </w:rPr>
            </w:pPr>
          </w:p>
        </w:tc>
        <w:tc>
          <w:tcPr>
            <w:tcW w:w="851" w:type="dxa"/>
            <w:vMerge/>
          </w:tcPr>
          <w:p w14:paraId="1C842369" w14:textId="77777777" w:rsidR="0052312B" w:rsidRPr="00A224B0" w:rsidRDefault="0052312B" w:rsidP="0052312B">
            <w:pPr>
              <w:rPr>
                <w:rFonts w:ascii="Times New Roman" w:hAnsi="Times New Roman" w:cs="Times New Roman"/>
                <w:sz w:val="20"/>
                <w:szCs w:val="20"/>
                <w:lang w:val="lt-LT"/>
              </w:rPr>
            </w:pPr>
          </w:p>
        </w:tc>
        <w:tc>
          <w:tcPr>
            <w:tcW w:w="4677" w:type="dxa"/>
          </w:tcPr>
          <w:p w14:paraId="0DBA812F" w14:textId="6C64BC02" w:rsidR="0052312B" w:rsidRPr="004C2B4D" w:rsidRDefault="0052312B" w:rsidP="0052312B">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r w:rsidR="0076763F" w:rsidRPr="004C2B4D">
              <w:rPr>
                <w:rFonts w:ascii="Times New Roman" w:hAnsi="Times New Roman" w:cs="Times New Roman"/>
                <w:sz w:val="20"/>
                <w:szCs w:val="20"/>
                <w:lang w:val="lt-LT"/>
              </w:rPr>
              <w:t>:</w:t>
            </w:r>
          </w:p>
          <w:p w14:paraId="46FA99FA" w14:textId="40248137" w:rsidR="0052312B" w:rsidRPr="004C2B4D" w:rsidRDefault="0076763F" w:rsidP="0052312B">
            <w:pPr>
              <w:rPr>
                <w:rFonts w:ascii="Times New Roman" w:hAnsi="Times New Roman" w:cs="Times New Roman"/>
                <w:sz w:val="20"/>
                <w:szCs w:val="20"/>
                <w:lang w:val="lt-LT"/>
              </w:rPr>
            </w:pPr>
            <w:r w:rsidRPr="004C2B4D">
              <w:rPr>
                <w:rFonts w:ascii="Times New Roman" w:hAnsi="Times New Roman" w:cs="Times New Roman"/>
                <w:sz w:val="20"/>
                <w:szCs w:val="20"/>
                <w:lang w:val="lt-LT"/>
              </w:rPr>
              <w:t>i</w:t>
            </w:r>
            <w:r w:rsidR="0052312B" w:rsidRPr="004C2B4D">
              <w:rPr>
                <w:rFonts w:ascii="Times New Roman" w:hAnsi="Times New Roman" w:cs="Times New Roman"/>
                <w:sz w:val="20"/>
                <w:szCs w:val="20"/>
                <w:lang w:val="lt-LT"/>
              </w:rPr>
              <w:t>lgis -150 cm±2 cm</w:t>
            </w:r>
          </w:p>
          <w:p w14:paraId="16F1E49D" w14:textId="677D9A47" w:rsidR="0052312B" w:rsidRPr="004C2B4D" w:rsidRDefault="0076763F" w:rsidP="0052312B">
            <w:pPr>
              <w:jc w:val="both"/>
              <w:rPr>
                <w:rFonts w:ascii="Times New Roman" w:hAnsi="Times New Roman" w:cs="Times New Roman"/>
                <w:sz w:val="20"/>
                <w:szCs w:val="20"/>
                <w:lang w:val="lt-LT"/>
              </w:rPr>
            </w:pPr>
            <w:r w:rsidRPr="004C2B4D">
              <w:rPr>
                <w:rFonts w:ascii="Times New Roman" w:hAnsi="Times New Roman" w:cs="Times New Roman"/>
                <w:sz w:val="20"/>
                <w:szCs w:val="20"/>
                <w:lang w:val="lt-LT"/>
              </w:rPr>
              <w:t>a</w:t>
            </w:r>
            <w:r w:rsidR="0052312B" w:rsidRPr="004C2B4D">
              <w:rPr>
                <w:rFonts w:ascii="Times New Roman" w:hAnsi="Times New Roman" w:cs="Times New Roman"/>
                <w:sz w:val="20"/>
                <w:szCs w:val="20"/>
                <w:lang w:val="lt-LT"/>
              </w:rPr>
              <w:t>ukštis – 205 cm±2 cm</w:t>
            </w:r>
          </w:p>
          <w:p w14:paraId="144F2DBE" w14:textId="42D666E0" w:rsidR="00283867" w:rsidRPr="004C2B4D" w:rsidRDefault="0076763F" w:rsidP="00D6618E">
            <w:pPr>
              <w:jc w:val="both"/>
              <w:rPr>
                <w:rFonts w:ascii="Times New Roman" w:hAnsi="Times New Roman" w:cs="Times New Roman"/>
                <w:sz w:val="20"/>
                <w:szCs w:val="20"/>
                <w:lang w:val="lt-LT"/>
              </w:rPr>
            </w:pPr>
            <w:r w:rsidRPr="004C2B4D">
              <w:rPr>
                <w:rFonts w:ascii="Times New Roman" w:hAnsi="Times New Roman" w:cs="Times New Roman"/>
                <w:sz w:val="20"/>
                <w:szCs w:val="20"/>
                <w:lang w:val="lt-LT"/>
              </w:rPr>
              <w:t>g</w:t>
            </w:r>
            <w:r w:rsidR="0052312B" w:rsidRPr="004C2B4D">
              <w:rPr>
                <w:rFonts w:ascii="Times New Roman" w:hAnsi="Times New Roman" w:cs="Times New Roman"/>
                <w:sz w:val="20"/>
                <w:szCs w:val="20"/>
                <w:lang w:val="lt-LT"/>
              </w:rPr>
              <w:t>ylis – 60 cm ±2 cm</w:t>
            </w:r>
          </w:p>
        </w:tc>
        <w:tc>
          <w:tcPr>
            <w:tcW w:w="3969" w:type="dxa"/>
          </w:tcPr>
          <w:p w14:paraId="3C9A8726" w14:textId="1CAAD970" w:rsidR="0052312B" w:rsidRPr="00A224B0" w:rsidRDefault="0052312B" w:rsidP="0052312B">
            <w:pPr>
              <w:rPr>
                <w:rFonts w:ascii="Times New Roman" w:hAnsi="Times New Roman" w:cs="Times New Roman"/>
                <w:sz w:val="20"/>
                <w:szCs w:val="20"/>
                <w:lang w:val="lt-LT" w:eastAsia="lt-LT"/>
              </w:rPr>
            </w:pPr>
          </w:p>
        </w:tc>
        <w:tc>
          <w:tcPr>
            <w:tcW w:w="3828" w:type="dxa"/>
            <w:vMerge/>
          </w:tcPr>
          <w:p w14:paraId="0F3F8E54" w14:textId="77777777" w:rsidR="0052312B" w:rsidRPr="00A224B0" w:rsidRDefault="0052312B" w:rsidP="0052312B">
            <w:pPr>
              <w:rPr>
                <w:rFonts w:ascii="Times New Roman" w:hAnsi="Times New Roman" w:cs="Times New Roman"/>
                <w:sz w:val="20"/>
                <w:szCs w:val="20"/>
                <w:lang w:val="lt-LT" w:eastAsia="lt-LT"/>
              </w:rPr>
            </w:pPr>
          </w:p>
        </w:tc>
      </w:tr>
      <w:tr w:rsidR="00B307FD" w:rsidRPr="00A224B0" w14:paraId="09EBAD9D" w14:textId="77777777" w:rsidTr="00802059">
        <w:trPr>
          <w:trHeight w:val="271"/>
        </w:trPr>
        <w:tc>
          <w:tcPr>
            <w:tcW w:w="534" w:type="dxa"/>
            <w:vMerge w:val="restart"/>
          </w:tcPr>
          <w:p w14:paraId="6F5AD6AC" w14:textId="789D7FD3" w:rsidR="00B307FD" w:rsidRPr="00A224B0" w:rsidRDefault="00B307FD" w:rsidP="00261DD0">
            <w:pPr>
              <w:rPr>
                <w:rFonts w:ascii="Times New Roman" w:hAnsi="Times New Roman" w:cs="Times New Roman"/>
                <w:sz w:val="20"/>
                <w:szCs w:val="20"/>
                <w:lang w:val="lt-LT"/>
              </w:rPr>
            </w:pPr>
            <w:r w:rsidRPr="00A224B0">
              <w:rPr>
                <w:rFonts w:ascii="Times New Roman" w:hAnsi="Times New Roman" w:cs="Times New Roman"/>
                <w:sz w:val="20"/>
                <w:szCs w:val="20"/>
                <w:lang w:val="lt-LT"/>
              </w:rPr>
              <w:t>2.</w:t>
            </w:r>
          </w:p>
        </w:tc>
        <w:tc>
          <w:tcPr>
            <w:tcW w:w="1417" w:type="dxa"/>
            <w:vMerge w:val="restart"/>
          </w:tcPr>
          <w:p w14:paraId="0AEA77E1" w14:textId="5FAFA9B1" w:rsidR="00B307FD" w:rsidRPr="00A224B0" w:rsidRDefault="00B307FD" w:rsidP="00261DD0">
            <w:pPr>
              <w:rPr>
                <w:rFonts w:ascii="Times New Roman" w:hAnsi="Times New Roman" w:cs="Times New Roman"/>
                <w:sz w:val="20"/>
                <w:szCs w:val="20"/>
                <w:lang w:val="lt-LT"/>
              </w:rPr>
            </w:pPr>
            <w:r w:rsidRPr="00A224B0">
              <w:rPr>
                <w:rFonts w:ascii="Times New Roman" w:hAnsi="Times New Roman" w:cs="Times New Roman"/>
                <w:sz w:val="20"/>
                <w:szCs w:val="20"/>
                <w:lang w:val="lt-LT"/>
              </w:rPr>
              <w:t>Darbo kėdė</w:t>
            </w:r>
          </w:p>
        </w:tc>
        <w:tc>
          <w:tcPr>
            <w:tcW w:w="851" w:type="dxa"/>
            <w:vMerge w:val="restart"/>
          </w:tcPr>
          <w:p w14:paraId="7EA3C25E" w14:textId="76F60A68" w:rsidR="00B307FD" w:rsidRPr="00A224B0" w:rsidRDefault="00B307FD" w:rsidP="00261DD0">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eastAsia="lt-LT"/>
              </w:rPr>
              <w:t>8</w:t>
            </w:r>
          </w:p>
        </w:tc>
        <w:tc>
          <w:tcPr>
            <w:tcW w:w="4677" w:type="dxa"/>
          </w:tcPr>
          <w:p w14:paraId="6B6492BF" w14:textId="110898CD" w:rsidR="00B307FD" w:rsidRPr="004C2B4D" w:rsidRDefault="00B307FD" w:rsidP="00261DD0">
            <w:pPr>
              <w:rPr>
                <w:rFonts w:ascii="Times New Roman" w:hAnsi="Times New Roman" w:cs="Times New Roman"/>
                <w:sz w:val="20"/>
                <w:szCs w:val="20"/>
                <w:lang w:val="lt-LT"/>
              </w:rPr>
            </w:pPr>
            <w:r w:rsidRPr="004C2B4D">
              <w:rPr>
                <w:rFonts w:ascii="Times New Roman" w:hAnsi="Times New Roman" w:cs="Times New Roman"/>
                <w:sz w:val="20"/>
                <w:szCs w:val="20"/>
                <w:lang w:val="lt-LT"/>
              </w:rPr>
              <w:t>Apkrova ne mažiau kaip 110 kg</w:t>
            </w:r>
          </w:p>
        </w:tc>
        <w:tc>
          <w:tcPr>
            <w:tcW w:w="3969" w:type="dxa"/>
          </w:tcPr>
          <w:p w14:paraId="0C5E9A4F" w14:textId="34E0D7DF" w:rsidR="00B307FD" w:rsidRPr="00A224B0" w:rsidRDefault="00B307FD" w:rsidP="00261DD0">
            <w:pPr>
              <w:jc w:val="both"/>
              <w:rPr>
                <w:rFonts w:ascii="Times New Roman" w:hAnsi="Times New Roman" w:cs="Times New Roman"/>
                <w:sz w:val="20"/>
                <w:szCs w:val="20"/>
                <w:highlight w:val="green"/>
                <w:lang w:val="lt-LT" w:eastAsia="lt-LT"/>
              </w:rPr>
            </w:pPr>
          </w:p>
        </w:tc>
        <w:tc>
          <w:tcPr>
            <w:tcW w:w="3828" w:type="dxa"/>
            <w:vMerge w:val="restart"/>
          </w:tcPr>
          <w:p w14:paraId="0040D7CE" w14:textId="77777777" w:rsidR="00B307FD" w:rsidRPr="00A224B0" w:rsidRDefault="00B307FD" w:rsidP="00FC3262">
            <w:pPr>
              <w:jc w:val="center"/>
              <w:rPr>
                <w:rFonts w:ascii="Times New Roman" w:hAnsi="Times New Roman" w:cs="Times New Roman"/>
                <w:sz w:val="20"/>
                <w:szCs w:val="20"/>
                <w:highlight w:val="yellow"/>
                <w:lang w:val="lt-LT"/>
              </w:rPr>
            </w:pPr>
          </w:p>
          <w:p w14:paraId="5BC0793C" w14:textId="77777777" w:rsidR="00B307FD" w:rsidRPr="00A224B0" w:rsidRDefault="00B307FD" w:rsidP="00FC3262">
            <w:pPr>
              <w:jc w:val="center"/>
              <w:rPr>
                <w:rFonts w:ascii="Times New Roman" w:hAnsi="Times New Roman" w:cs="Times New Roman"/>
                <w:sz w:val="20"/>
                <w:szCs w:val="20"/>
                <w:highlight w:val="yellow"/>
                <w:lang w:val="lt-LT"/>
              </w:rPr>
            </w:pPr>
          </w:p>
          <w:p w14:paraId="1F466347" w14:textId="77777777" w:rsidR="00B307FD" w:rsidRPr="00A224B0" w:rsidRDefault="00B307FD" w:rsidP="00FC3262">
            <w:pPr>
              <w:jc w:val="center"/>
              <w:rPr>
                <w:rFonts w:ascii="Times New Roman" w:hAnsi="Times New Roman" w:cs="Times New Roman"/>
                <w:sz w:val="20"/>
                <w:szCs w:val="20"/>
                <w:highlight w:val="yellow"/>
                <w:lang w:val="lt-LT"/>
              </w:rPr>
            </w:pPr>
          </w:p>
          <w:p w14:paraId="506B60FA" w14:textId="77777777" w:rsidR="00B307FD" w:rsidRPr="00A224B0" w:rsidRDefault="00B307FD" w:rsidP="00FC3262">
            <w:pPr>
              <w:jc w:val="center"/>
              <w:rPr>
                <w:rFonts w:ascii="Times New Roman" w:hAnsi="Times New Roman" w:cs="Times New Roman"/>
                <w:sz w:val="20"/>
                <w:szCs w:val="20"/>
                <w:highlight w:val="yellow"/>
                <w:lang w:val="lt-LT"/>
              </w:rPr>
            </w:pPr>
          </w:p>
          <w:p w14:paraId="245271FD" w14:textId="42742DBD" w:rsidR="00B307FD" w:rsidRPr="00A224B0" w:rsidRDefault="00B307FD" w:rsidP="00FC3262">
            <w:pPr>
              <w:jc w:val="center"/>
              <w:rPr>
                <w:rFonts w:ascii="Times New Roman" w:hAnsi="Times New Roman" w:cs="Times New Roman"/>
                <w:sz w:val="20"/>
                <w:szCs w:val="20"/>
                <w:highlight w:val="yellow"/>
                <w:lang w:val="lt-LT"/>
              </w:rPr>
            </w:pPr>
            <w:r w:rsidRPr="00A224B0">
              <w:rPr>
                <w:noProof/>
                <w:lang w:val="lt-LT" w:eastAsia="lt-LT"/>
              </w:rPr>
              <w:drawing>
                <wp:inline distT="0" distB="0" distL="0" distR="0" wp14:anchorId="7E0B7A1B" wp14:editId="195864D5">
                  <wp:extent cx="1199052" cy="1534602"/>
                  <wp:effectExtent l="0" t="0" r="1270" b="8890"/>
                  <wp:docPr id="244462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6220" name=""/>
                          <pic:cNvPicPr/>
                        </pic:nvPicPr>
                        <pic:blipFill>
                          <a:blip r:embed="rId10"/>
                          <a:stretch>
                            <a:fillRect/>
                          </a:stretch>
                        </pic:blipFill>
                        <pic:spPr>
                          <a:xfrm>
                            <a:off x="0" y="0"/>
                            <a:ext cx="1204290" cy="1541306"/>
                          </a:xfrm>
                          <a:prstGeom prst="rect">
                            <a:avLst/>
                          </a:prstGeom>
                        </pic:spPr>
                      </pic:pic>
                    </a:graphicData>
                  </a:graphic>
                </wp:inline>
              </w:drawing>
            </w:r>
          </w:p>
        </w:tc>
      </w:tr>
      <w:tr w:rsidR="00B307FD" w:rsidRPr="00A224B0" w14:paraId="5252D75F" w14:textId="77777777" w:rsidTr="00802059">
        <w:trPr>
          <w:trHeight w:val="144"/>
        </w:trPr>
        <w:tc>
          <w:tcPr>
            <w:tcW w:w="534" w:type="dxa"/>
            <w:vMerge/>
          </w:tcPr>
          <w:p w14:paraId="0ED7F638"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0E0D6CE8"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0D54DFC5" w14:textId="77777777" w:rsidR="00B307FD" w:rsidRPr="00A224B0" w:rsidRDefault="00B307FD" w:rsidP="00261DD0">
            <w:pPr>
              <w:jc w:val="center"/>
              <w:rPr>
                <w:rFonts w:ascii="Times New Roman" w:hAnsi="Times New Roman" w:cs="Times New Roman"/>
                <w:sz w:val="20"/>
                <w:szCs w:val="20"/>
                <w:lang w:val="lt-LT" w:eastAsia="lt-LT"/>
              </w:rPr>
            </w:pPr>
          </w:p>
        </w:tc>
        <w:tc>
          <w:tcPr>
            <w:tcW w:w="4677" w:type="dxa"/>
          </w:tcPr>
          <w:p w14:paraId="0C195093" w14:textId="6B6036F2" w:rsidR="00B307FD" w:rsidRPr="004C2B4D" w:rsidRDefault="00B307FD" w:rsidP="00261DD0">
            <w:pPr>
              <w:rPr>
                <w:rFonts w:ascii="Times New Roman" w:hAnsi="Times New Roman" w:cs="Times New Roman"/>
                <w:sz w:val="20"/>
                <w:szCs w:val="20"/>
                <w:lang w:val="lt-LT"/>
              </w:rPr>
            </w:pPr>
            <w:r w:rsidRPr="004C2B4D">
              <w:rPr>
                <w:rFonts w:ascii="Times New Roman" w:hAnsi="Times New Roman" w:cs="Times New Roman"/>
                <w:sz w:val="20"/>
                <w:szCs w:val="20"/>
                <w:lang w:val="lt-LT"/>
              </w:rPr>
              <w:t>Atrama galvai – taip.</w:t>
            </w:r>
          </w:p>
        </w:tc>
        <w:tc>
          <w:tcPr>
            <w:tcW w:w="3969" w:type="dxa"/>
          </w:tcPr>
          <w:p w14:paraId="4234E03C" w14:textId="43F66FC6" w:rsidR="00B307FD" w:rsidRPr="00A224B0" w:rsidRDefault="00B307FD" w:rsidP="00261DD0">
            <w:pPr>
              <w:rPr>
                <w:rFonts w:ascii="Times New Roman" w:hAnsi="Times New Roman" w:cs="Times New Roman"/>
                <w:sz w:val="20"/>
                <w:szCs w:val="20"/>
                <w:highlight w:val="green"/>
                <w:lang w:val="lt-LT" w:eastAsia="lt-LT"/>
              </w:rPr>
            </w:pPr>
          </w:p>
        </w:tc>
        <w:tc>
          <w:tcPr>
            <w:tcW w:w="3828" w:type="dxa"/>
            <w:vMerge/>
          </w:tcPr>
          <w:p w14:paraId="018B268E" w14:textId="77777777" w:rsidR="00B307FD" w:rsidRPr="00A224B0" w:rsidRDefault="00B307FD" w:rsidP="00261DD0">
            <w:pPr>
              <w:rPr>
                <w:lang w:val="lt-LT"/>
              </w:rPr>
            </w:pPr>
          </w:p>
        </w:tc>
      </w:tr>
      <w:tr w:rsidR="00B307FD" w:rsidRPr="00A224B0" w14:paraId="425077E2" w14:textId="77777777" w:rsidTr="00802059">
        <w:trPr>
          <w:trHeight w:val="144"/>
        </w:trPr>
        <w:tc>
          <w:tcPr>
            <w:tcW w:w="534" w:type="dxa"/>
            <w:vMerge/>
          </w:tcPr>
          <w:p w14:paraId="31700414"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315934E7"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6E2C6B63" w14:textId="77777777" w:rsidR="00B307FD" w:rsidRPr="00A224B0" w:rsidRDefault="00B307FD" w:rsidP="00261DD0">
            <w:pPr>
              <w:rPr>
                <w:rFonts w:ascii="Times New Roman" w:hAnsi="Times New Roman" w:cs="Times New Roman"/>
                <w:sz w:val="20"/>
                <w:szCs w:val="20"/>
                <w:lang w:val="lt-LT"/>
              </w:rPr>
            </w:pPr>
          </w:p>
        </w:tc>
        <w:tc>
          <w:tcPr>
            <w:tcW w:w="4677" w:type="dxa"/>
          </w:tcPr>
          <w:p w14:paraId="3920A3A2" w14:textId="44F47FF4" w:rsidR="00B307FD" w:rsidRPr="004C2B4D" w:rsidRDefault="00B307FD" w:rsidP="00261DD0">
            <w:pPr>
              <w:rPr>
                <w:rFonts w:ascii="Times New Roman" w:hAnsi="Times New Roman" w:cs="Times New Roman"/>
                <w:sz w:val="20"/>
                <w:szCs w:val="20"/>
                <w:lang w:val="lt-LT"/>
              </w:rPr>
            </w:pPr>
            <w:r w:rsidRPr="004C2B4D">
              <w:rPr>
                <w:rFonts w:ascii="Times New Roman" w:hAnsi="Times New Roman" w:cs="Times New Roman"/>
                <w:sz w:val="20"/>
                <w:szCs w:val="20"/>
                <w:lang w:val="lt-LT"/>
              </w:rPr>
              <w:t>Kėdės mechanizmas turi turėti svyravimo funkciją ir jo intensyvumo reguliavimą. Pasirinkti turi būti galima iš kelių padėčių</w:t>
            </w:r>
          </w:p>
        </w:tc>
        <w:tc>
          <w:tcPr>
            <w:tcW w:w="3969" w:type="dxa"/>
          </w:tcPr>
          <w:p w14:paraId="343262A2" w14:textId="6B4BB42B" w:rsidR="00B307FD" w:rsidRPr="00A224B0" w:rsidRDefault="00B307FD" w:rsidP="00261DD0">
            <w:pPr>
              <w:rPr>
                <w:rFonts w:ascii="Times New Roman" w:hAnsi="Times New Roman" w:cs="Times New Roman"/>
                <w:sz w:val="20"/>
                <w:szCs w:val="20"/>
                <w:highlight w:val="green"/>
                <w:lang w:val="lt-LT"/>
              </w:rPr>
            </w:pPr>
          </w:p>
        </w:tc>
        <w:tc>
          <w:tcPr>
            <w:tcW w:w="3828" w:type="dxa"/>
            <w:vMerge/>
          </w:tcPr>
          <w:p w14:paraId="0BFEA018" w14:textId="77777777" w:rsidR="00B307FD" w:rsidRPr="00A224B0" w:rsidRDefault="00B307FD" w:rsidP="00261DD0">
            <w:pPr>
              <w:rPr>
                <w:rFonts w:ascii="Times New Roman" w:hAnsi="Times New Roman" w:cs="Times New Roman"/>
                <w:sz w:val="20"/>
                <w:szCs w:val="20"/>
                <w:lang w:val="lt-LT"/>
              </w:rPr>
            </w:pPr>
          </w:p>
        </w:tc>
      </w:tr>
      <w:tr w:rsidR="00B307FD" w:rsidRPr="00A224B0" w14:paraId="13A73482" w14:textId="77777777" w:rsidTr="00802059">
        <w:trPr>
          <w:trHeight w:val="144"/>
        </w:trPr>
        <w:tc>
          <w:tcPr>
            <w:tcW w:w="534" w:type="dxa"/>
            <w:vMerge/>
          </w:tcPr>
          <w:p w14:paraId="7A899CB6"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0C4DF40C"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259822A3" w14:textId="77777777" w:rsidR="00B307FD" w:rsidRPr="00A224B0" w:rsidRDefault="00B307FD" w:rsidP="00261DD0">
            <w:pPr>
              <w:rPr>
                <w:rFonts w:ascii="Times New Roman" w:hAnsi="Times New Roman" w:cs="Times New Roman"/>
                <w:sz w:val="20"/>
                <w:szCs w:val="20"/>
                <w:lang w:val="lt-LT"/>
              </w:rPr>
            </w:pPr>
          </w:p>
        </w:tc>
        <w:tc>
          <w:tcPr>
            <w:tcW w:w="4677" w:type="dxa"/>
          </w:tcPr>
          <w:p w14:paraId="58759C7B" w14:textId="69AE65AC" w:rsidR="00B307FD" w:rsidRPr="004C2B4D" w:rsidRDefault="00B307FD" w:rsidP="00261DD0">
            <w:pPr>
              <w:rPr>
                <w:rFonts w:ascii="Times New Roman" w:hAnsi="Times New Roman" w:cs="Times New Roman"/>
                <w:sz w:val="20"/>
                <w:szCs w:val="20"/>
                <w:lang w:val="lt-LT"/>
              </w:rPr>
            </w:pPr>
            <w:r w:rsidRPr="004C2B4D">
              <w:rPr>
                <w:rFonts w:ascii="Times New Roman" w:eastAsia="Aptos" w:hAnsi="Times New Roman" w:cs="Times New Roman"/>
                <w:sz w:val="20"/>
                <w:szCs w:val="20"/>
                <w:lang w:val="lt-LT"/>
              </w:rPr>
              <w:t>Kryžmė – penkių stipinų, iš metalo arba sustiprinto nailono.</w:t>
            </w:r>
          </w:p>
        </w:tc>
        <w:tc>
          <w:tcPr>
            <w:tcW w:w="3969" w:type="dxa"/>
          </w:tcPr>
          <w:p w14:paraId="33010FA6" w14:textId="77777777" w:rsidR="00B307FD" w:rsidRPr="00A224B0" w:rsidRDefault="00B307FD" w:rsidP="00261DD0">
            <w:pPr>
              <w:rPr>
                <w:rFonts w:ascii="Times New Roman" w:hAnsi="Times New Roman" w:cs="Times New Roman"/>
                <w:sz w:val="20"/>
                <w:szCs w:val="20"/>
                <w:highlight w:val="green"/>
                <w:lang w:val="lt-LT"/>
              </w:rPr>
            </w:pPr>
          </w:p>
        </w:tc>
        <w:tc>
          <w:tcPr>
            <w:tcW w:w="3828" w:type="dxa"/>
            <w:vMerge/>
          </w:tcPr>
          <w:p w14:paraId="4AC21B89" w14:textId="77777777" w:rsidR="00B307FD" w:rsidRPr="00A224B0" w:rsidRDefault="00B307FD" w:rsidP="00261DD0">
            <w:pPr>
              <w:rPr>
                <w:rFonts w:ascii="Times New Roman" w:hAnsi="Times New Roman" w:cs="Times New Roman"/>
                <w:sz w:val="20"/>
                <w:szCs w:val="20"/>
                <w:lang w:val="lt-LT"/>
              </w:rPr>
            </w:pPr>
          </w:p>
        </w:tc>
      </w:tr>
      <w:tr w:rsidR="00B307FD" w:rsidRPr="00A224B0" w14:paraId="3FB86382" w14:textId="77777777" w:rsidTr="00802059">
        <w:trPr>
          <w:trHeight w:val="144"/>
        </w:trPr>
        <w:tc>
          <w:tcPr>
            <w:tcW w:w="534" w:type="dxa"/>
            <w:vMerge/>
          </w:tcPr>
          <w:p w14:paraId="528B9517"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4FE38373"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6636A26D" w14:textId="77777777" w:rsidR="00B307FD" w:rsidRPr="00A224B0" w:rsidRDefault="00B307FD" w:rsidP="00261DD0">
            <w:pPr>
              <w:rPr>
                <w:rFonts w:ascii="Times New Roman" w:hAnsi="Times New Roman" w:cs="Times New Roman"/>
                <w:sz w:val="20"/>
                <w:szCs w:val="20"/>
                <w:lang w:val="lt-LT"/>
              </w:rPr>
            </w:pPr>
          </w:p>
        </w:tc>
        <w:tc>
          <w:tcPr>
            <w:tcW w:w="4677" w:type="dxa"/>
          </w:tcPr>
          <w:p w14:paraId="59020CA8" w14:textId="0EF2DF7E" w:rsidR="00B307FD" w:rsidRPr="004C2B4D" w:rsidRDefault="00B307FD" w:rsidP="00020847">
            <w:pPr>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Ratai – plastikiniai arba guminiai, tinkami naudoti ant kietų grindų ir kilimų.</w:t>
            </w:r>
          </w:p>
        </w:tc>
        <w:tc>
          <w:tcPr>
            <w:tcW w:w="3969" w:type="dxa"/>
          </w:tcPr>
          <w:p w14:paraId="3EAC79CC" w14:textId="77777777" w:rsidR="00B307FD" w:rsidRPr="00A224B0" w:rsidRDefault="00B307FD" w:rsidP="003310F8">
            <w:pPr>
              <w:rPr>
                <w:rFonts w:ascii="Times New Roman" w:hAnsi="Times New Roman" w:cs="Times New Roman"/>
                <w:sz w:val="20"/>
                <w:szCs w:val="20"/>
                <w:lang w:val="lt-LT"/>
              </w:rPr>
            </w:pPr>
          </w:p>
        </w:tc>
        <w:tc>
          <w:tcPr>
            <w:tcW w:w="3828" w:type="dxa"/>
            <w:vMerge/>
          </w:tcPr>
          <w:p w14:paraId="79C96F1B" w14:textId="77777777" w:rsidR="00B307FD" w:rsidRPr="00A224B0" w:rsidRDefault="00B307FD" w:rsidP="00261DD0">
            <w:pPr>
              <w:rPr>
                <w:rFonts w:ascii="Times New Roman" w:hAnsi="Times New Roman" w:cs="Times New Roman"/>
                <w:sz w:val="20"/>
                <w:szCs w:val="20"/>
                <w:lang w:val="lt-LT"/>
              </w:rPr>
            </w:pPr>
          </w:p>
        </w:tc>
      </w:tr>
      <w:tr w:rsidR="00B307FD" w:rsidRPr="00A224B0" w14:paraId="305E715B" w14:textId="77777777" w:rsidTr="00802059">
        <w:trPr>
          <w:trHeight w:val="144"/>
        </w:trPr>
        <w:tc>
          <w:tcPr>
            <w:tcW w:w="534" w:type="dxa"/>
            <w:vMerge/>
          </w:tcPr>
          <w:p w14:paraId="03A4A211"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5DEA10F5"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77997C57" w14:textId="77777777" w:rsidR="00B307FD" w:rsidRPr="00A224B0" w:rsidRDefault="00B307FD" w:rsidP="00261DD0">
            <w:pPr>
              <w:rPr>
                <w:rFonts w:ascii="Times New Roman" w:hAnsi="Times New Roman" w:cs="Times New Roman"/>
                <w:sz w:val="20"/>
                <w:szCs w:val="20"/>
                <w:lang w:val="lt-LT"/>
              </w:rPr>
            </w:pPr>
          </w:p>
        </w:tc>
        <w:tc>
          <w:tcPr>
            <w:tcW w:w="4677" w:type="dxa"/>
          </w:tcPr>
          <w:p w14:paraId="564400AD" w14:textId="4A911C3A" w:rsidR="00B307FD" w:rsidRPr="004C2B4D" w:rsidRDefault="00B307FD" w:rsidP="00E939E7">
            <w:pPr>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Rėmas – metalinis arba tvirtas plastikinis (polipropileno ar lygiavertis).</w:t>
            </w:r>
          </w:p>
        </w:tc>
        <w:tc>
          <w:tcPr>
            <w:tcW w:w="3969" w:type="dxa"/>
          </w:tcPr>
          <w:p w14:paraId="09DADC6B" w14:textId="77777777" w:rsidR="00B307FD" w:rsidRPr="00A224B0" w:rsidRDefault="00B307FD" w:rsidP="003310F8">
            <w:pPr>
              <w:rPr>
                <w:rFonts w:ascii="Times New Roman" w:hAnsi="Times New Roman" w:cs="Times New Roman"/>
                <w:sz w:val="20"/>
                <w:szCs w:val="20"/>
                <w:lang w:val="lt-LT"/>
              </w:rPr>
            </w:pPr>
          </w:p>
        </w:tc>
        <w:tc>
          <w:tcPr>
            <w:tcW w:w="3828" w:type="dxa"/>
            <w:vMerge/>
          </w:tcPr>
          <w:p w14:paraId="2C46BA1B" w14:textId="77777777" w:rsidR="00B307FD" w:rsidRPr="00A224B0" w:rsidRDefault="00B307FD" w:rsidP="00261DD0">
            <w:pPr>
              <w:rPr>
                <w:rFonts w:ascii="Times New Roman" w:hAnsi="Times New Roman" w:cs="Times New Roman"/>
                <w:sz w:val="20"/>
                <w:szCs w:val="20"/>
                <w:lang w:val="lt-LT"/>
              </w:rPr>
            </w:pPr>
          </w:p>
        </w:tc>
      </w:tr>
      <w:tr w:rsidR="00B307FD" w:rsidRPr="00A224B0" w14:paraId="4DFC8818" w14:textId="77777777" w:rsidTr="00802059">
        <w:trPr>
          <w:trHeight w:val="144"/>
        </w:trPr>
        <w:tc>
          <w:tcPr>
            <w:tcW w:w="534" w:type="dxa"/>
            <w:vMerge/>
          </w:tcPr>
          <w:p w14:paraId="1E428907"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798FA370"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781F9E68" w14:textId="77777777" w:rsidR="00B307FD" w:rsidRPr="00A224B0" w:rsidRDefault="00B307FD" w:rsidP="00261DD0">
            <w:pPr>
              <w:rPr>
                <w:rFonts w:ascii="Times New Roman" w:hAnsi="Times New Roman" w:cs="Times New Roman"/>
                <w:sz w:val="20"/>
                <w:szCs w:val="20"/>
                <w:lang w:val="lt-LT"/>
              </w:rPr>
            </w:pPr>
          </w:p>
        </w:tc>
        <w:tc>
          <w:tcPr>
            <w:tcW w:w="4677" w:type="dxa"/>
          </w:tcPr>
          <w:p w14:paraId="700CEF05" w14:textId="075656EB" w:rsidR="00B307FD" w:rsidRPr="004C2B4D" w:rsidRDefault="00B307FD" w:rsidP="00261DD0">
            <w:pPr>
              <w:rPr>
                <w:rFonts w:ascii="Times New Roman" w:hAnsi="Times New Roman" w:cs="Times New Roman"/>
                <w:sz w:val="20"/>
                <w:szCs w:val="20"/>
                <w:lang w:val="lt-LT"/>
              </w:rPr>
            </w:pPr>
            <w:r w:rsidRPr="004C2B4D">
              <w:rPr>
                <w:rFonts w:ascii="Times New Roman" w:hAnsi="Times New Roman" w:cs="Times New Roman"/>
                <w:bCs/>
                <w:sz w:val="20"/>
                <w:szCs w:val="20"/>
                <w:lang w:val="lt-LT"/>
              </w:rPr>
              <w:t xml:space="preserve">Dizainas pagal pavyzdį </w:t>
            </w:r>
            <w:r w:rsidRPr="004C2B4D">
              <w:rPr>
                <w:rFonts w:ascii="Times New Roman" w:hAnsi="Times New Roman" w:cs="Times New Roman"/>
                <w:sz w:val="20"/>
                <w:szCs w:val="20"/>
                <w:lang w:val="lt-LT"/>
              </w:rPr>
              <w:t>(nuotrauka iliustracinė)</w:t>
            </w:r>
          </w:p>
        </w:tc>
        <w:tc>
          <w:tcPr>
            <w:tcW w:w="3969" w:type="dxa"/>
          </w:tcPr>
          <w:p w14:paraId="3B3A7ABE" w14:textId="34DF26C9" w:rsidR="00B307FD" w:rsidRPr="00A224B0" w:rsidRDefault="00B307FD" w:rsidP="00261DD0">
            <w:pPr>
              <w:rPr>
                <w:rFonts w:ascii="Times New Roman" w:hAnsi="Times New Roman" w:cs="Times New Roman"/>
                <w:sz w:val="20"/>
                <w:szCs w:val="20"/>
                <w:highlight w:val="green"/>
                <w:lang w:val="lt-LT"/>
              </w:rPr>
            </w:pPr>
          </w:p>
        </w:tc>
        <w:tc>
          <w:tcPr>
            <w:tcW w:w="3828" w:type="dxa"/>
            <w:vMerge/>
          </w:tcPr>
          <w:p w14:paraId="4D83A277" w14:textId="77777777" w:rsidR="00B307FD" w:rsidRPr="00A224B0" w:rsidRDefault="00B307FD" w:rsidP="00261DD0">
            <w:pPr>
              <w:rPr>
                <w:rFonts w:ascii="Times New Roman" w:hAnsi="Times New Roman" w:cs="Times New Roman"/>
                <w:sz w:val="20"/>
                <w:szCs w:val="20"/>
                <w:lang w:val="lt-LT"/>
              </w:rPr>
            </w:pPr>
          </w:p>
        </w:tc>
      </w:tr>
      <w:tr w:rsidR="00B307FD" w:rsidRPr="00A224B0" w14:paraId="427CD33A" w14:textId="77777777" w:rsidTr="00802059">
        <w:trPr>
          <w:trHeight w:val="144"/>
        </w:trPr>
        <w:tc>
          <w:tcPr>
            <w:tcW w:w="534" w:type="dxa"/>
            <w:vMerge/>
          </w:tcPr>
          <w:p w14:paraId="0FDDCF16"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4B5E4247"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7A217BF9" w14:textId="77777777" w:rsidR="00B307FD" w:rsidRPr="00A224B0" w:rsidRDefault="00B307FD" w:rsidP="00261DD0">
            <w:pPr>
              <w:rPr>
                <w:rFonts w:ascii="Times New Roman" w:hAnsi="Times New Roman" w:cs="Times New Roman"/>
                <w:sz w:val="20"/>
                <w:szCs w:val="20"/>
                <w:lang w:val="lt-LT"/>
              </w:rPr>
            </w:pPr>
          </w:p>
        </w:tc>
        <w:tc>
          <w:tcPr>
            <w:tcW w:w="4677" w:type="dxa"/>
          </w:tcPr>
          <w:p w14:paraId="719E0C05" w14:textId="6F753039" w:rsidR="00B307FD" w:rsidRPr="004C2B4D" w:rsidRDefault="00B307FD" w:rsidP="00261DD0">
            <w:pPr>
              <w:rPr>
                <w:rFonts w:ascii="Times New Roman" w:hAnsi="Times New Roman" w:cs="Times New Roman"/>
                <w:bCs/>
                <w:sz w:val="20"/>
                <w:szCs w:val="20"/>
                <w:lang w:val="lt-LT"/>
              </w:rPr>
            </w:pPr>
            <w:r w:rsidRPr="004C2B4D">
              <w:rPr>
                <w:rFonts w:ascii="Times New Roman" w:eastAsia="Aptos" w:hAnsi="Times New Roman" w:cs="Times New Roman"/>
                <w:sz w:val="20"/>
                <w:szCs w:val="20"/>
                <w:lang w:val="lt-LT"/>
              </w:rPr>
              <w:t xml:space="preserve">Kėdė su </w:t>
            </w:r>
            <w:proofErr w:type="spellStart"/>
            <w:r w:rsidRPr="004C2B4D">
              <w:rPr>
                <w:rFonts w:ascii="Times New Roman" w:eastAsia="Aptos" w:hAnsi="Times New Roman" w:cs="Times New Roman"/>
                <w:sz w:val="20"/>
                <w:szCs w:val="20"/>
                <w:lang w:val="lt-LT"/>
              </w:rPr>
              <w:t>poliuretaniniais</w:t>
            </w:r>
            <w:proofErr w:type="spellEnd"/>
            <w:r w:rsidRPr="004C2B4D">
              <w:rPr>
                <w:rFonts w:ascii="Times New Roman" w:eastAsia="Aptos" w:hAnsi="Times New Roman" w:cs="Times New Roman"/>
                <w:sz w:val="20"/>
                <w:szCs w:val="20"/>
                <w:lang w:val="lt-LT"/>
              </w:rPr>
              <w:t xml:space="preserve"> </w:t>
            </w:r>
            <w:proofErr w:type="spellStart"/>
            <w:r w:rsidRPr="004C2B4D">
              <w:rPr>
                <w:rFonts w:ascii="Times New Roman" w:eastAsia="Aptos" w:hAnsi="Times New Roman" w:cs="Times New Roman"/>
                <w:sz w:val="20"/>
                <w:szCs w:val="20"/>
                <w:lang w:val="lt-LT"/>
              </w:rPr>
              <w:t>porankiais</w:t>
            </w:r>
            <w:proofErr w:type="spellEnd"/>
            <w:r w:rsidRPr="004C2B4D">
              <w:rPr>
                <w:rFonts w:ascii="Times New Roman" w:eastAsia="Aptos" w:hAnsi="Times New Roman" w:cs="Times New Roman"/>
                <w:sz w:val="20"/>
                <w:szCs w:val="20"/>
                <w:lang w:val="lt-LT"/>
              </w:rPr>
              <w:t>.</w:t>
            </w:r>
          </w:p>
        </w:tc>
        <w:tc>
          <w:tcPr>
            <w:tcW w:w="3969" w:type="dxa"/>
          </w:tcPr>
          <w:p w14:paraId="574012BA" w14:textId="77777777" w:rsidR="00B307FD" w:rsidRPr="00A224B0" w:rsidRDefault="00B307FD" w:rsidP="00261DD0">
            <w:pPr>
              <w:rPr>
                <w:rFonts w:ascii="Times New Roman" w:hAnsi="Times New Roman" w:cs="Times New Roman"/>
                <w:sz w:val="20"/>
                <w:szCs w:val="20"/>
                <w:highlight w:val="green"/>
                <w:lang w:val="lt-LT"/>
              </w:rPr>
            </w:pPr>
          </w:p>
        </w:tc>
        <w:tc>
          <w:tcPr>
            <w:tcW w:w="3828" w:type="dxa"/>
            <w:vMerge/>
          </w:tcPr>
          <w:p w14:paraId="501B4D99" w14:textId="77777777" w:rsidR="00B307FD" w:rsidRPr="00A224B0" w:rsidRDefault="00B307FD" w:rsidP="00261DD0">
            <w:pPr>
              <w:rPr>
                <w:rFonts w:ascii="Times New Roman" w:hAnsi="Times New Roman" w:cs="Times New Roman"/>
                <w:sz w:val="20"/>
                <w:szCs w:val="20"/>
                <w:lang w:val="lt-LT"/>
              </w:rPr>
            </w:pPr>
          </w:p>
        </w:tc>
      </w:tr>
      <w:tr w:rsidR="00B307FD" w:rsidRPr="00A224B0" w14:paraId="03054CBC" w14:textId="77777777" w:rsidTr="00802059">
        <w:trPr>
          <w:trHeight w:val="144"/>
        </w:trPr>
        <w:tc>
          <w:tcPr>
            <w:tcW w:w="534" w:type="dxa"/>
            <w:vMerge/>
          </w:tcPr>
          <w:p w14:paraId="5CD08162"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46007A5F"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1B636C53" w14:textId="77777777" w:rsidR="00B307FD" w:rsidRPr="00A224B0" w:rsidRDefault="00B307FD" w:rsidP="00261DD0">
            <w:pPr>
              <w:rPr>
                <w:rFonts w:ascii="Times New Roman" w:hAnsi="Times New Roman" w:cs="Times New Roman"/>
                <w:sz w:val="20"/>
                <w:szCs w:val="20"/>
                <w:lang w:val="lt-LT"/>
              </w:rPr>
            </w:pPr>
          </w:p>
        </w:tc>
        <w:tc>
          <w:tcPr>
            <w:tcW w:w="4677" w:type="dxa"/>
          </w:tcPr>
          <w:p w14:paraId="503F6F83" w14:textId="19007359" w:rsidR="00B307FD" w:rsidRPr="004C2B4D" w:rsidRDefault="00B307FD" w:rsidP="00261DD0">
            <w:pPr>
              <w:rPr>
                <w:rFonts w:ascii="Times New Roman" w:hAnsi="Times New Roman" w:cs="Times New Roman"/>
                <w:bCs/>
                <w:sz w:val="20"/>
                <w:szCs w:val="20"/>
                <w:lang w:val="lt-LT"/>
              </w:rPr>
            </w:pPr>
            <w:r w:rsidRPr="004C2B4D">
              <w:rPr>
                <w:rFonts w:ascii="Times New Roman" w:hAnsi="Times New Roman" w:cs="Times New Roman"/>
                <w:sz w:val="20"/>
                <w:szCs w:val="20"/>
                <w:lang w:val="lt-LT"/>
              </w:rPr>
              <w:t xml:space="preserve">Kėdės mechanizmas: </w:t>
            </w:r>
            <w:proofErr w:type="spellStart"/>
            <w:r w:rsidRPr="004C2B4D">
              <w:rPr>
                <w:rFonts w:ascii="Times New Roman" w:hAnsi="Times New Roman" w:cs="Times New Roman"/>
                <w:sz w:val="20"/>
                <w:szCs w:val="20"/>
                <w:lang w:val="lt-LT"/>
              </w:rPr>
              <w:t>Multiblokinis</w:t>
            </w:r>
            <w:proofErr w:type="spellEnd"/>
            <w:r w:rsidR="00A224B0" w:rsidRPr="004C2B4D">
              <w:rPr>
                <w:rFonts w:ascii="Times New Roman" w:hAnsi="Times New Roman" w:cs="Times New Roman"/>
                <w:sz w:val="20"/>
                <w:szCs w:val="20"/>
                <w:lang w:val="lt-LT"/>
              </w:rPr>
              <w:t xml:space="preserve"> </w:t>
            </w:r>
            <w:r w:rsidR="00A224B0" w:rsidRPr="004C2B4D">
              <w:rPr>
                <w:lang w:val="lt-LT"/>
              </w:rPr>
              <w:t xml:space="preserve"> </w:t>
            </w:r>
            <w:r w:rsidR="00A224B0" w:rsidRPr="004C2B4D">
              <w:rPr>
                <w:rFonts w:ascii="Times New Roman" w:hAnsi="Times New Roman" w:cs="Times New Roman"/>
                <w:sz w:val="20"/>
                <w:szCs w:val="20"/>
                <w:lang w:val="lt-LT"/>
              </w:rPr>
              <w:t>arba lygiavertis mechanizmas</w:t>
            </w:r>
          </w:p>
        </w:tc>
        <w:tc>
          <w:tcPr>
            <w:tcW w:w="3969" w:type="dxa"/>
          </w:tcPr>
          <w:p w14:paraId="2CA5D9BF" w14:textId="28BC41F7" w:rsidR="00B307FD" w:rsidRPr="00A224B0" w:rsidRDefault="00B307FD" w:rsidP="00261DD0">
            <w:pPr>
              <w:rPr>
                <w:rFonts w:ascii="Times New Roman" w:hAnsi="Times New Roman" w:cs="Times New Roman"/>
                <w:strike/>
                <w:sz w:val="20"/>
                <w:szCs w:val="20"/>
                <w:lang w:val="lt-LT"/>
              </w:rPr>
            </w:pPr>
          </w:p>
        </w:tc>
        <w:tc>
          <w:tcPr>
            <w:tcW w:w="3828" w:type="dxa"/>
            <w:vMerge/>
          </w:tcPr>
          <w:p w14:paraId="719F301A" w14:textId="77777777" w:rsidR="00B307FD" w:rsidRPr="00A224B0" w:rsidRDefault="00B307FD" w:rsidP="00261DD0">
            <w:pPr>
              <w:rPr>
                <w:rFonts w:ascii="Times New Roman" w:hAnsi="Times New Roman" w:cs="Times New Roman"/>
                <w:sz w:val="20"/>
                <w:szCs w:val="20"/>
                <w:lang w:val="lt-LT"/>
              </w:rPr>
            </w:pPr>
          </w:p>
        </w:tc>
      </w:tr>
      <w:tr w:rsidR="007443A0" w:rsidRPr="00A224B0" w14:paraId="1A92E921" w14:textId="77777777" w:rsidTr="00802059">
        <w:trPr>
          <w:trHeight w:val="144"/>
        </w:trPr>
        <w:tc>
          <w:tcPr>
            <w:tcW w:w="534" w:type="dxa"/>
            <w:vMerge/>
          </w:tcPr>
          <w:p w14:paraId="580AB36D" w14:textId="77777777" w:rsidR="007443A0" w:rsidRPr="00A224B0" w:rsidRDefault="007443A0" w:rsidP="00261DD0">
            <w:pPr>
              <w:rPr>
                <w:rFonts w:ascii="Times New Roman" w:hAnsi="Times New Roman" w:cs="Times New Roman"/>
                <w:sz w:val="20"/>
                <w:szCs w:val="20"/>
                <w:lang w:val="lt-LT"/>
              </w:rPr>
            </w:pPr>
          </w:p>
        </w:tc>
        <w:tc>
          <w:tcPr>
            <w:tcW w:w="1417" w:type="dxa"/>
            <w:vMerge/>
          </w:tcPr>
          <w:p w14:paraId="2D9248CC" w14:textId="77777777" w:rsidR="007443A0" w:rsidRPr="00A224B0" w:rsidRDefault="007443A0" w:rsidP="00261DD0">
            <w:pPr>
              <w:rPr>
                <w:rFonts w:ascii="Times New Roman" w:hAnsi="Times New Roman" w:cs="Times New Roman"/>
                <w:sz w:val="20"/>
                <w:szCs w:val="20"/>
                <w:lang w:val="lt-LT"/>
              </w:rPr>
            </w:pPr>
          </w:p>
        </w:tc>
        <w:tc>
          <w:tcPr>
            <w:tcW w:w="851" w:type="dxa"/>
            <w:vMerge/>
          </w:tcPr>
          <w:p w14:paraId="5FFF8FAD" w14:textId="77777777" w:rsidR="007443A0" w:rsidRPr="00A224B0" w:rsidRDefault="007443A0" w:rsidP="00261DD0">
            <w:pPr>
              <w:rPr>
                <w:rFonts w:ascii="Times New Roman" w:hAnsi="Times New Roman" w:cs="Times New Roman"/>
                <w:sz w:val="20"/>
                <w:szCs w:val="20"/>
                <w:lang w:val="lt-LT"/>
              </w:rPr>
            </w:pPr>
          </w:p>
        </w:tc>
        <w:tc>
          <w:tcPr>
            <w:tcW w:w="4677" w:type="dxa"/>
          </w:tcPr>
          <w:p w14:paraId="6A37CA52" w14:textId="62A22232" w:rsidR="007443A0" w:rsidRPr="004C2B4D" w:rsidRDefault="007443A0" w:rsidP="00261DD0">
            <w:pPr>
              <w:rPr>
                <w:rFonts w:ascii="Times New Roman" w:hAnsi="Times New Roman" w:cs="Times New Roman"/>
                <w:sz w:val="20"/>
                <w:szCs w:val="20"/>
                <w:lang w:val="lt-LT"/>
              </w:rPr>
            </w:pPr>
            <w:r w:rsidRPr="004C2B4D">
              <w:rPr>
                <w:rFonts w:ascii="Times New Roman" w:hAnsi="Times New Roman" w:cs="Times New Roman"/>
                <w:sz w:val="20"/>
                <w:szCs w:val="20"/>
                <w:lang w:val="lt-LT"/>
              </w:rPr>
              <w:t>Sėdimoji dalis – gobelenas.</w:t>
            </w:r>
          </w:p>
        </w:tc>
        <w:tc>
          <w:tcPr>
            <w:tcW w:w="3969" w:type="dxa"/>
          </w:tcPr>
          <w:p w14:paraId="795989E5" w14:textId="77777777" w:rsidR="007443A0" w:rsidRPr="00A224B0" w:rsidRDefault="007443A0" w:rsidP="00261DD0">
            <w:pPr>
              <w:rPr>
                <w:rFonts w:ascii="Times New Roman" w:hAnsi="Times New Roman" w:cs="Times New Roman"/>
                <w:strike/>
                <w:sz w:val="20"/>
                <w:szCs w:val="20"/>
                <w:lang w:val="lt-LT"/>
              </w:rPr>
            </w:pPr>
          </w:p>
        </w:tc>
        <w:tc>
          <w:tcPr>
            <w:tcW w:w="3828" w:type="dxa"/>
            <w:vMerge/>
          </w:tcPr>
          <w:p w14:paraId="7B0C1BC9" w14:textId="77777777" w:rsidR="007443A0" w:rsidRPr="00A224B0" w:rsidRDefault="007443A0" w:rsidP="00261DD0">
            <w:pPr>
              <w:rPr>
                <w:rFonts w:ascii="Times New Roman" w:hAnsi="Times New Roman" w:cs="Times New Roman"/>
                <w:sz w:val="20"/>
                <w:szCs w:val="20"/>
                <w:lang w:val="lt-LT"/>
              </w:rPr>
            </w:pPr>
          </w:p>
        </w:tc>
      </w:tr>
      <w:tr w:rsidR="00B307FD" w:rsidRPr="00A224B0" w14:paraId="0EAD676B" w14:textId="77777777" w:rsidTr="00802059">
        <w:trPr>
          <w:trHeight w:val="144"/>
        </w:trPr>
        <w:tc>
          <w:tcPr>
            <w:tcW w:w="534" w:type="dxa"/>
            <w:vMerge/>
          </w:tcPr>
          <w:p w14:paraId="1838E07D" w14:textId="77777777" w:rsidR="00B307FD" w:rsidRPr="00A224B0" w:rsidRDefault="00B307FD" w:rsidP="00261DD0">
            <w:pPr>
              <w:rPr>
                <w:rFonts w:ascii="Times New Roman" w:hAnsi="Times New Roman" w:cs="Times New Roman"/>
                <w:sz w:val="20"/>
                <w:szCs w:val="20"/>
                <w:lang w:val="lt-LT"/>
              </w:rPr>
            </w:pPr>
          </w:p>
        </w:tc>
        <w:tc>
          <w:tcPr>
            <w:tcW w:w="1417" w:type="dxa"/>
            <w:vMerge/>
          </w:tcPr>
          <w:p w14:paraId="5908EB82" w14:textId="77777777" w:rsidR="00B307FD" w:rsidRPr="00A224B0" w:rsidRDefault="00B307FD" w:rsidP="00261DD0">
            <w:pPr>
              <w:rPr>
                <w:rFonts w:ascii="Times New Roman" w:hAnsi="Times New Roman" w:cs="Times New Roman"/>
                <w:sz w:val="20"/>
                <w:szCs w:val="20"/>
                <w:lang w:val="lt-LT"/>
              </w:rPr>
            </w:pPr>
          </w:p>
        </w:tc>
        <w:tc>
          <w:tcPr>
            <w:tcW w:w="851" w:type="dxa"/>
            <w:vMerge/>
          </w:tcPr>
          <w:p w14:paraId="15EB9657" w14:textId="77777777" w:rsidR="00B307FD" w:rsidRPr="00A224B0" w:rsidRDefault="00B307FD" w:rsidP="00261DD0">
            <w:pPr>
              <w:rPr>
                <w:rFonts w:ascii="Times New Roman" w:hAnsi="Times New Roman" w:cs="Times New Roman"/>
                <w:sz w:val="20"/>
                <w:szCs w:val="20"/>
                <w:lang w:val="lt-LT"/>
              </w:rPr>
            </w:pPr>
          </w:p>
        </w:tc>
        <w:tc>
          <w:tcPr>
            <w:tcW w:w="4677" w:type="dxa"/>
          </w:tcPr>
          <w:p w14:paraId="35DC8FD9" w14:textId="77777777" w:rsidR="00B307FD" w:rsidRPr="004C2B4D" w:rsidRDefault="00B307FD" w:rsidP="00020847">
            <w:pPr>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 xml:space="preserve">Kėdės sėdynės aukštis reguliuojamas 43-53 cm±5 cm </w:t>
            </w:r>
          </w:p>
          <w:p w14:paraId="2BD6CC70" w14:textId="163429C1" w:rsidR="00B307FD" w:rsidRPr="004C2B4D" w:rsidRDefault="00B307FD" w:rsidP="00020847">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r w:rsidR="00AA7C86" w:rsidRPr="004C2B4D">
              <w:rPr>
                <w:rFonts w:ascii="Times New Roman" w:hAnsi="Times New Roman" w:cs="Times New Roman"/>
                <w:sz w:val="20"/>
                <w:szCs w:val="20"/>
                <w:lang w:val="lt-LT"/>
              </w:rPr>
              <w:t xml:space="preserve"> </w:t>
            </w:r>
          </w:p>
          <w:p w14:paraId="76686323" w14:textId="77777777" w:rsidR="00B307FD" w:rsidRPr="004C2B4D" w:rsidRDefault="00B307FD" w:rsidP="00020847">
            <w:pPr>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Kėdės aukštis: 116-126 cm±5 cm</w:t>
            </w:r>
          </w:p>
          <w:p w14:paraId="1DB03266" w14:textId="77777777" w:rsidR="00B307FD" w:rsidRPr="004C2B4D" w:rsidRDefault="00B307FD" w:rsidP="00020847">
            <w:pPr>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Kėdės ilgis: 50 cm±5 cm</w:t>
            </w:r>
          </w:p>
          <w:p w14:paraId="0B8A3020" w14:textId="77777777" w:rsidR="00B307FD" w:rsidRPr="004C2B4D" w:rsidRDefault="00B307FD" w:rsidP="00020847">
            <w:pPr>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Kėdės plotis:48,5 cm±5 cm</w:t>
            </w:r>
          </w:p>
          <w:p w14:paraId="09F34B7E" w14:textId="4C2D8606" w:rsidR="00B307FD" w:rsidRPr="004C2B4D" w:rsidRDefault="00B307FD" w:rsidP="00020847">
            <w:pPr>
              <w:rPr>
                <w:rFonts w:ascii="Times New Roman" w:hAnsi="Times New Roman" w:cs="Times New Roman"/>
                <w:sz w:val="20"/>
                <w:szCs w:val="20"/>
                <w:lang w:val="lt-LT"/>
              </w:rPr>
            </w:pPr>
            <w:r w:rsidRPr="004C2B4D">
              <w:rPr>
                <w:rFonts w:ascii="Times New Roman" w:eastAsia="Aptos" w:hAnsi="Times New Roman" w:cs="Times New Roman"/>
                <w:sz w:val="20"/>
                <w:szCs w:val="20"/>
                <w:lang w:val="lt-LT"/>
              </w:rPr>
              <w:t>Atlošo aukštis:51 cm±5 cm</w:t>
            </w:r>
          </w:p>
        </w:tc>
        <w:tc>
          <w:tcPr>
            <w:tcW w:w="3969" w:type="dxa"/>
          </w:tcPr>
          <w:p w14:paraId="55A3E9FA" w14:textId="382486D1" w:rsidR="00B307FD" w:rsidRPr="00AA7C86" w:rsidRDefault="00AA7C86" w:rsidP="003D6D6A">
            <w:pPr>
              <w:rPr>
                <w:rFonts w:ascii="Times New Roman" w:hAnsi="Times New Roman" w:cs="Times New Roman"/>
                <w:sz w:val="20"/>
                <w:szCs w:val="20"/>
                <w:lang w:val="lt-LT"/>
              </w:rPr>
            </w:pPr>
            <w:r w:rsidRPr="00AA7C86">
              <w:rPr>
                <w:rFonts w:ascii="Times New Roman" w:hAnsi="Times New Roman" w:cs="Times New Roman"/>
                <w:sz w:val="20"/>
                <w:szCs w:val="20"/>
                <w:lang w:val="lt-LT"/>
              </w:rPr>
              <w:t xml:space="preserve"> </w:t>
            </w:r>
          </w:p>
        </w:tc>
        <w:tc>
          <w:tcPr>
            <w:tcW w:w="3828" w:type="dxa"/>
            <w:vMerge/>
          </w:tcPr>
          <w:p w14:paraId="0C54076C" w14:textId="77777777" w:rsidR="00B307FD" w:rsidRPr="00A224B0" w:rsidRDefault="00B307FD" w:rsidP="00261DD0">
            <w:pPr>
              <w:rPr>
                <w:rFonts w:ascii="Times New Roman" w:hAnsi="Times New Roman" w:cs="Times New Roman"/>
                <w:sz w:val="20"/>
                <w:szCs w:val="20"/>
                <w:lang w:val="lt-LT"/>
              </w:rPr>
            </w:pPr>
          </w:p>
        </w:tc>
      </w:tr>
      <w:tr w:rsidR="00FD1766" w:rsidRPr="00A224B0" w14:paraId="07B2EFE3" w14:textId="77777777" w:rsidTr="00802059">
        <w:trPr>
          <w:trHeight w:val="144"/>
        </w:trPr>
        <w:tc>
          <w:tcPr>
            <w:tcW w:w="534" w:type="dxa"/>
            <w:vMerge w:val="restart"/>
          </w:tcPr>
          <w:p w14:paraId="01D335E5" w14:textId="62628385"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3.</w:t>
            </w:r>
          </w:p>
        </w:tc>
        <w:tc>
          <w:tcPr>
            <w:tcW w:w="1417" w:type="dxa"/>
            <w:vMerge w:val="restart"/>
          </w:tcPr>
          <w:p w14:paraId="1EC737E2" w14:textId="38494871"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Rašomasis stalas</w:t>
            </w:r>
          </w:p>
        </w:tc>
        <w:tc>
          <w:tcPr>
            <w:tcW w:w="851" w:type="dxa"/>
            <w:vMerge w:val="restart"/>
          </w:tcPr>
          <w:p w14:paraId="2DB27A42" w14:textId="6101A27A"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8</w:t>
            </w:r>
          </w:p>
        </w:tc>
        <w:tc>
          <w:tcPr>
            <w:tcW w:w="4677" w:type="dxa"/>
          </w:tcPr>
          <w:p w14:paraId="330902EE" w14:textId="3157E5DD" w:rsidR="00FD1766" w:rsidRPr="004C2B4D" w:rsidRDefault="00FD1766" w:rsidP="00DA691E">
            <w:pPr>
              <w:rPr>
                <w:rFonts w:ascii="Times New Roman" w:hAnsi="Times New Roman" w:cs="Times New Roman"/>
                <w:sz w:val="20"/>
                <w:szCs w:val="20"/>
                <w:lang w:val="lt-LT"/>
              </w:rPr>
            </w:pPr>
            <w:r w:rsidRPr="004C2B4D">
              <w:rPr>
                <w:rFonts w:ascii="Times New Roman" w:hAnsi="Times New Roman" w:cs="Times New Roman"/>
                <w:sz w:val="20"/>
                <w:szCs w:val="20"/>
                <w:lang w:val="lt-LT"/>
              </w:rPr>
              <w:t xml:space="preserve">Stalas, gaminamas iš </w:t>
            </w:r>
            <w:r w:rsidR="000657D5" w:rsidRPr="004C2B4D">
              <w:rPr>
                <w:rFonts w:ascii="Times New Roman" w:hAnsi="Times New Roman" w:cs="Times New Roman"/>
                <w:sz w:val="20"/>
                <w:szCs w:val="20"/>
                <w:lang w:val="lt-LT"/>
              </w:rPr>
              <w:t xml:space="preserve">ne mažiau kaip 16 mm storio  </w:t>
            </w:r>
            <w:r w:rsidR="00DA691E" w:rsidRPr="004C2B4D">
              <w:rPr>
                <w:rFonts w:ascii="Times New Roman" w:hAnsi="Times New Roman" w:cs="Times New Roman"/>
                <w:sz w:val="20"/>
                <w:szCs w:val="20"/>
                <w:lang w:val="lt-LT"/>
              </w:rPr>
              <w:t xml:space="preserve">laminuotos medžio drožlių plokštės (toliau – </w:t>
            </w:r>
            <w:r w:rsidRPr="004C2B4D">
              <w:rPr>
                <w:rFonts w:ascii="Times New Roman" w:hAnsi="Times New Roman" w:cs="Times New Roman"/>
                <w:sz w:val="20"/>
                <w:szCs w:val="20"/>
                <w:lang w:val="lt-LT"/>
              </w:rPr>
              <w:t>LMDP</w:t>
            </w:r>
            <w:r w:rsidR="00DA691E" w:rsidRPr="004C2B4D">
              <w:rPr>
                <w:rFonts w:ascii="Times New Roman" w:hAnsi="Times New Roman" w:cs="Times New Roman"/>
                <w:sz w:val="20"/>
                <w:szCs w:val="20"/>
                <w:lang w:val="lt-LT"/>
              </w:rPr>
              <w:t xml:space="preserve">). </w:t>
            </w:r>
            <w:r w:rsidRPr="004C2B4D">
              <w:rPr>
                <w:rFonts w:ascii="Times New Roman" w:hAnsi="Times New Roman" w:cs="Times New Roman"/>
                <w:sz w:val="20"/>
                <w:szCs w:val="20"/>
                <w:lang w:val="lt-LT"/>
              </w:rPr>
              <w:t xml:space="preserve">Briaunos </w:t>
            </w:r>
            <w:r w:rsidR="00222FC9" w:rsidRPr="004C2B4D">
              <w:rPr>
                <w:rFonts w:ascii="Times New Roman" w:hAnsi="Times New Roman" w:cs="Times New Roman"/>
                <w:sz w:val="20"/>
                <w:szCs w:val="20"/>
                <w:lang w:val="lt-LT"/>
              </w:rPr>
              <w:t>laminuojamos</w:t>
            </w:r>
            <w:r w:rsidR="003B61DE" w:rsidRPr="004C2B4D">
              <w:rPr>
                <w:rFonts w:ascii="Times New Roman" w:hAnsi="Times New Roman" w:cs="Times New Roman"/>
                <w:sz w:val="20"/>
                <w:szCs w:val="20"/>
                <w:lang w:val="lt-LT"/>
              </w:rPr>
              <w:t xml:space="preserve"> </w:t>
            </w:r>
            <w:r w:rsidR="000657D5" w:rsidRPr="004C2B4D">
              <w:rPr>
                <w:rFonts w:ascii="Times New Roman" w:hAnsi="Times New Roman" w:cs="Times New Roman"/>
                <w:sz w:val="20"/>
                <w:szCs w:val="20"/>
                <w:lang w:val="lt-LT"/>
              </w:rPr>
              <w:t xml:space="preserve">ne plonesne nei 1 mm </w:t>
            </w:r>
            <w:r w:rsidR="00222FC9" w:rsidRPr="004C2B4D">
              <w:rPr>
                <w:rFonts w:ascii="Times New Roman" w:hAnsi="Times New Roman" w:cs="Times New Roman"/>
                <w:sz w:val="20"/>
                <w:szCs w:val="20"/>
                <w:lang w:val="lt-LT"/>
              </w:rPr>
              <w:t>PVC</w:t>
            </w:r>
            <w:r w:rsidRPr="004C2B4D">
              <w:rPr>
                <w:rFonts w:ascii="Times New Roman" w:hAnsi="Times New Roman" w:cs="Times New Roman"/>
                <w:sz w:val="20"/>
                <w:szCs w:val="20"/>
                <w:lang w:val="lt-LT"/>
              </w:rPr>
              <w:t>, su stalčiais</w:t>
            </w:r>
            <w:r w:rsidR="00222FC9" w:rsidRPr="004C2B4D">
              <w:rPr>
                <w:rFonts w:ascii="Times New Roman" w:hAnsi="Times New Roman" w:cs="Times New Roman"/>
                <w:sz w:val="20"/>
                <w:szCs w:val="20"/>
                <w:lang w:val="lt-LT"/>
              </w:rPr>
              <w:t>.</w:t>
            </w:r>
          </w:p>
        </w:tc>
        <w:tc>
          <w:tcPr>
            <w:tcW w:w="3969" w:type="dxa"/>
          </w:tcPr>
          <w:p w14:paraId="7BC22CD7" w14:textId="141A17E5" w:rsidR="007A7E4A" w:rsidRPr="007A7E4A" w:rsidRDefault="007A7E4A" w:rsidP="007A7E4A">
            <w:pPr>
              <w:rPr>
                <w:rFonts w:ascii="Times New Roman" w:hAnsi="Times New Roman" w:cs="Times New Roman"/>
                <w:color w:val="FF0000"/>
                <w:sz w:val="20"/>
                <w:szCs w:val="20"/>
                <w:highlight w:val="green"/>
                <w:lang w:val="lt-LT" w:eastAsia="lt-LT"/>
              </w:rPr>
            </w:pPr>
          </w:p>
        </w:tc>
        <w:tc>
          <w:tcPr>
            <w:tcW w:w="3828" w:type="dxa"/>
            <w:vMerge w:val="restart"/>
          </w:tcPr>
          <w:p w14:paraId="633F1FC7" w14:textId="0444E72D" w:rsidR="00FD1766" w:rsidRPr="00A224B0" w:rsidRDefault="00FD1766" w:rsidP="00FD1766">
            <w:pPr>
              <w:rPr>
                <w:rFonts w:ascii="Times New Roman" w:hAnsi="Times New Roman" w:cs="Times New Roman"/>
                <w:sz w:val="20"/>
                <w:szCs w:val="20"/>
                <w:lang w:val="lt-LT" w:eastAsia="lt-LT"/>
              </w:rPr>
            </w:pPr>
            <w:r w:rsidRPr="00A224B0">
              <w:rPr>
                <w:noProof/>
                <w:lang w:val="lt-LT" w:eastAsia="lt-LT"/>
              </w:rPr>
              <w:drawing>
                <wp:inline distT="0" distB="0" distL="0" distR="0" wp14:anchorId="62654E83" wp14:editId="6381D506">
                  <wp:extent cx="1495425" cy="1362075"/>
                  <wp:effectExtent l="0" t="0" r="9525" b="9525"/>
                  <wp:docPr id="1420816794" name="image21.jpg" title="Vaizdas">
                    <a:extLst xmlns:a="http://schemas.openxmlformats.org/drawingml/2006/main">
                      <a:ext uri="{FF2B5EF4-FFF2-40B4-BE49-F238E27FC236}">
                        <a16:creationId xmlns:a16="http://schemas.microsoft.com/office/drawing/2014/main" id="{9435DDFD-8A14-49C5-B453-2D91DE081217}"/>
                      </a:ext>
                    </a:extLst>
                  </wp:docPr>
                  <wp:cNvGraphicFramePr/>
                  <a:graphic xmlns:a="http://schemas.openxmlformats.org/drawingml/2006/main">
                    <a:graphicData uri="http://schemas.openxmlformats.org/drawingml/2006/picture">
                      <pic:pic xmlns:pic="http://schemas.openxmlformats.org/drawingml/2006/picture">
                        <pic:nvPicPr>
                          <pic:cNvPr id="5" name="image21.jpg" title="Vaizdas">
                            <a:extLst>
                              <a:ext uri="{FF2B5EF4-FFF2-40B4-BE49-F238E27FC236}">
                                <a16:creationId xmlns:a16="http://schemas.microsoft.com/office/drawing/2014/main" id="{9435DDFD-8A14-49C5-B453-2D91DE081217}"/>
                              </a:ext>
                            </a:extLst>
                          </pic:cNvPr>
                          <pic:cNvPicPr preferRelativeResize="0"/>
                        </pic:nvPicPr>
                        <pic:blipFill>
                          <a:blip r:embed="rId11" cstate="print"/>
                          <a:stretch>
                            <a:fillRect/>
                          </a:stretch>
                        </pic:blipFill>
                        <pic:spPr>
                          <a:xfrm>
                            <a:off x="0" y="0"/>
                            <a:ext cx="1495425" cy="1362075"/>
                          </a:xfrm>
                          <a:prstGeom prst="rect">
                            <a:avLst/>
                          </a:prstGeom>
                          <a:noFill/>
                        </pic:spPr>
                      </pic:pic>
                    </a:graphicData>
                  </a:graphic>
                </wp:inline>
              </w:drawing>
            </w:r>
          </w:p>
        </w:tc>
      </w:tr>
      <w:tr w:rsidR="00FD1766" w:rsidRPr="00A224B0" w14:paraId="3A587D7A" w14:textId="77777777" w:rsidTr="00802059">
        <w:trPr>
          <w:trHeight w:val="144"/>
        </w:trPr>
        <w:tc>
          <w:tcPr>
            <w:tcW w:w="534" w:type="dxa"/>
            <w:vMerge/>
          </w:tcPr>
          <w:p w14:paraId="014C813B" w14:textId="77777777" w:rsidR="00FD1766" w:rsidRPr="00A224B0" w:rsidRDefault="00FD1766" w:rsidP="00FD1766">
            <w:pPr>
              <w:rPr>
                <w:rFonts w:ascii="Times New Roman" w:hAnsi="Times New Roman" w:cs="Times New Roman"/>
                <w:sz w:val="20"/>
                <w:szCs w:val="20"/>
                <w:lang w:val="lt-LT"/>
              </w:rPr>
            </w:pPr>
          </w:p>
        </w:tc>
        <w:tc>
          <w:tcPr>
            <w:tcW w:w="1417" w:type="dxa"/>
            <w:vMerge/>
          </w:tcPr>
          <w:p w14:paraId="6F065DDE" w14:textId="77777777" w:rsidR="00FD1766" w:rsidRPr="00A224B0" w:rsidRDefault="00FD1766" w:rsidP="00FD1766">
            <w:pPr>
              <w:rPr>
                <w:rFonts w:ascii="Times New Roman" w:hAnsi="Times New Roman" w:cs="Times New Roman"/>
                <w:sz w:val="20"/>
                <w:szCs w:val="20"/>
                <w:lang w:val="lt-LT"/>
              </w:rPr>
            </w:pPr>
          </w:p>
        </w:tc>
        <w:tc>
          <w:tcPr>
            <w:tcW w:w="851" w:type="dxa"/>
            <w:vMerge/>
          </w:tcPr>
          <w:p w14:paraId="624BF8A5" w14:textId="77777777" w:rsidR="00FD1766" w:rsidRPr="00A224B0" w:rsidRDefault="00FD1766" w:rsidP="00FD1766">
            <w:pPr>
              <w:rPr>
                <w:rFonts w:ascii="Times New Roman" w:hAnsi="Times New Roman" w:cs="Times New Roman"/>
                <w:sz w:val="20"/>
                <w:szCs w:val="20"/>
                <w:lang w:val="lt-LT"/>
              </w:rPr>
            </w:pPr>
          </w:p>
        </w:tc>
        <w:tc>
          <w:tcPr>
            <w:tcW w:w="4677" w:type="dxa"/>
          </w:tcPr>
          <w:p w14:paraId="178EC602" w14:textId="0C030297" w:rsidR="00FD1766" w:rsidRPr="00A224B0" w:rsidRDefault="00E44512" w:rsidP="00E44512">
            <w:pPr>
              <w:rPr>
                <w:rFonts w:ascii="Times New Roman" w:hAnsi="Times New Roman" w:cs="Times New Roman"/>
                <w:sz w:val="20"/>
                <w:szCs w:val="20"/>
                <w:lang w:val="lt-LT"/>
              </w:rPr>
            </w:pPr>
            <w:r w:rsidRPr="00A224B0">
              <w:rPr>
                <w:rFonts w:ascii="Times New Roman" w:hAnsi="Times New Roman" w:cs="Times New Roman"/>
                <w:sz w:val="20"/>
                <w:szCs w:val="20"/>
                <w:lang w:val="lt-LT"/>
              </w:rPr>
              <w:t>Rankenėlės metalinės.</w:t>
            </w:r>
          </w:p>
        </w:tc>
        <w:tc>
          <w:tcPr>
            <w:tcW w:w="3969" w:type="dxa"/>
          </w:tcPr>
          <w:p w14:paraId="5B4EFC10" w14:textId="24D74FE4" w:rsidR="00FD1766" w:rsidRPr="00A224B0" w:rsidRDefault="00FD1766" w:rsidP="00FD1766">
            <w:pPr>
              <w:rPr>
                <w:rFonts w:ascii="Times New Roman" w:hAnsi="Times New Roman" w:cs="Times New Roman"/>
                <w:sz w:val="20"/>
                <w:szCs w:val="20"/>
                <w:highlight w:val="green"/>
                <w:lang w:val="lt-LT" w:eastAsia="lt-LT"/>
              </w:rPr>
            </w:pPr>
          </w:p>
        </w:tc>
        <w:tc>
          <w:tcPr>
            <w:tcW w:w="3828" w:type="dxa"/>
            <w:vMerge/>
          </w:tcPr>
          <w:p w14:paraId="0028DAA4" w14:textId="77777777" w:rsidR="00FD1766" w:rsidRPr="00A224B0" w:rsidRDefault="00FD1766" w:rsidP="00FD1766">
            <w:pPr>
              <w:rPr>
                <w:lang w:val="lt-LT"/>
              </w:rPr>
            </w:pPr>
          </w:p>
        </w:tc>
      </w:tr>
      <w:tr w:rsidR="00FD1766" w:rsidRPr="00A224B0" w14:paraId="1DBEEF10" w14:textId="77777777" w:rsidTr="00802059">
        <w:trPr>
          <w:trHeight w:val="144"/>
        </w:trPr>
        <w:tc>
          <w:tcPr>
            <w:tcW w:w="534" w:type="dxa"/>
            <w:vMerge/>
          </w:tcPr>
          <w:p w14:paraId="1BD63E53" w14:textId="77777777" w:rsidR="00FD1766" w:rsidRPr="00A224B0" w:rsidRDefault="00FD1766" w:rsidP="00FD1766">
            <w:pPr>
              <w:rPr>
                <w:rFonts w:ascii="Times New Roman" w:hAnsi="Times New Roman" w:cs="Times New Roman"/>
                <w:sz w:val="20"/>
                <w:szCs w:val="20"/>
                <w:lang w:val="lt-LT"/>
              </w:rPr>
            </w:pPr>
          </w:p>
        </w:tc>
        <w:tc>
          <w:tcPr>
            <w:tcW w:w="1417" w:type="dxa"/>
            <w:vMerge/>
          </w:tcPr>
          <w:p w14:paraId="0521C595" w14:textId="77777777" w:rsidR="00FD1766" w:rsidRPr="00A224B0" w:rsidRDefault="00FD1766" w:rsidP="00FD1766">
            <w:pPr>
              <w:rPr>
                <w:rFonts w:ascii="Times New Roman" w:hAnsi="Times New Roman" w:cs="Times New Roman"/>
                <w:sz w:val="20"/>
                <w:szCs w:val="20"/>
                <w:lang w:val="lt-LT"/>
              </w:rPr>
            </w:pPr>
          </w:p>
        </w:tc>
        <w:tc>
          <w:tcPr>
            <w:tcW w:w="851" w:type="dxa"/>
            <w:vMerge/>
          </w:tcPr>
          <w:p w14:paraId="1BA85ACD" w14:textId="77777777" w:rsidR="00FD1766" w:rsidRPr="00A224B0" w:rsidRDefault="00FD1766" w:rsidP="00FD1766">
            <w:pPr>
              <w:rPr>
                <w:rFonts w:ascii="Times New Roman" w:hAnsi="Times New Roman" w:cs="Times New Roman"/>
                <w:sz w:val="20"/>
                <w:szCs w:val="20"/>
                <w:lang w:val="lt-LT"/>
              </w:rPr>
            </w:pPr>
          </w:p>
        </w:tc>
        <w:tc>
          <w:tcPr>
            <w:tcW w:w="4677" w:type="dxa"/>
          </w:tcPr>
          <w:p w14:paraId="24B02BE3" w14:textId="7E869EC2"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Vidinis korpusas derinamas pagal išorę.</w:t>
            </w:r>
          </w:p>
        </w:tc>
        <w:tc>
          <w:tcPr>
            <w:tcW w:w="3969" w:type="dxa"/>
          </w:tcPr>
          <w:p w14:paraId="15906CE6" w14:textId="7320938D" w:rsidR="00FD1766" w:rsidRPr="00A224B0" w:rsidRDefault="00FD1766" w:rsidP="00FD1766">
            <w:pPr>
              <w:rPr>
                <w:rFonts w:ascii="Times New Roman" w:hAnsi="Times New Roman" w:cs="Times New Roman"/>
                <w:sz w:val="20"/>
                <w:szCs w:val="20"/>
                <w:highlight w:val="green"/>
                <w:lang w:val="lt-LT" w:eastAsia="lt-LT"/>
              </w:rPr>
            </w:pPr>
          </w:p>
        </w:tc>
        <w:tc>
          <w:tcPr>
            <w:tcW w:w="3828" w:type="dxa"/>
            <w:vMerge/>
          </w:tcPr>
          <w:p w14:paraId="60AE6754" w14:textId="77777777" w:rsidR="00FD1766" w:rsidRPr="00A224B0" w:rsidRDefault="00FD1766" w:rsidP="00FD1766">
            <w:pPr>
              <w:rPr>
                <w:rFonts w:ascii="Times New Roman" w:hAnsi="Times New Roman" w:cs="Times New Roman"/>
                <w:sz w:val="20"/>
                <w:szCs w:val="20"/>
                <w:lang w:val="lt-LT" w:eastAsia="lt-LT"/>
              </w:rPr>
            </w:pPr>
          </w:p>
        </w:tc>
      </w:tr>
      <w:tr w:rsidR="00FD1766" w:rsidRPr="00A224B0" w14:paraId="65EC1876" w14:textId="77777777" w:rsidTr="00802059">
        <w:trPr>
          <w:trHeight w:val="144"/>
        </w:trPr>
        <w:tc>
          <w:tcPr>
            <w:tcW w:w="534" w:type="dxa"/>
            <w:vMerge/>
          </w:tcPr>
          <w:p w14:paraId="445CA98B" w14:textId="77777777" w:rsidR="00FD1766" w:rsidRPr="00A224B0" w:rsidRDefault="00FD1766" w:rsidP="00FD1766">
            <w:pPr>
              <w:rPr>
                <w:rFonts w:ascii="Times New Roman" w:hAnsi="Times New Roman" w:cs="Times New Roman"/>
                <w:sz w:val="20"/>
                <w:szCs w:val="20"/>
                <w:lang w:val="lt-LT"/>
              </w:rPr>
            </w:pPr>
          </w:p>
        </w:tc>
        <w:tc>
          <w:tcPr>
            <w:tcW w:w="1417" w:type="dxa"/>
            <w:vMerge/>
          </w:tcPr>
          <w:p w14:paraId="31E1198E" w14:textId="77777777" w:rsidR="00FD1766" w:rsidRPr="00A224B0" w:rsidRDefault="00FD1766" w:rsidP="00FD1766">
            <w:pPr>
              <w:rPr>
                <w:rFonts w:ascii="Times New Roman" w:hAnsi="Times New Roman" w:cs="Times New Roman"/>
                <w:sz w:val="20"/>
                <w:szCs w:val="20"/>
                <w:lang w:val="lt-LT"/>
              </w:rPr>
            </w:pPr>
          </w:p>
        </w:tc>
        <w:tc>
          <w:tcPr>
            <w:tcW w:w="851" w:type="dxa"/>
            <w:vMerge/>
          </w:tcPr>
          <w:p w14:paraId="06D18E53" w14:textId="77777777" w:rsidR="00FD1766" w:rsidRPr="00A224B0" w:rsidRDefault="00FD1766" w:rsidP="00FD1766">
            <w:pPr>
              <w:rPr>
                <w:rFonts w:ascii="Times New Roman" w:hAnsi="Times New Roman" w:cs="Times New Roman"/>
                <w:sz w:val="20"/>
                <w:szCs w:val="20"/>
                <w:lang w:val="lt-LT"/>
              </w:rPr>
            </w:pPr>
          </w:p>
        </w:tc>
        <w:tc>
          <w:tcPr>
            <w:tcW w:w="4677" w:type="dxa"/>
          </w:tcPr>
          <w:p w14:paraId="304DCD1C" w14:textId="69FFA171"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Baldas turi turėti galimybę grindų nelygumams išlyginti.</w:t>
            </w:r>
          </w:p>
        </w:tc>
        <w:tc>
          <w:tcPr>
            <w:tcW w:w="3969" w:type="dxa"/>
          </w:tcPr>
          <w:p w14:paraId="33C28589" w14:textId="77777777" w:rsidR="00FD1766" w:rsidRPr="00A224B0" w:rsidRDefault="00FD1766" w:rsidP="00FD1766">
            <w:pPr>
              <w:rPr>
                <w:rFonts w:ascii="Times New Roman" w:hAnsi="Times New Roman" w:cs="Times New Roman"/>
                <w:sz w:val="20"/>
                <w:szCs w:val="20"/>
                <w:highlight w:val="green"/>
                <w:lang w:val="lt-LT" w:eastAsia="lt-LT"/>
              </w:rPr>
            </w:pPr>
          </w:p>
        </w:tc>
        <w:tc>
          <w:tcPr>
            <w:tcW w:w="3828" w:type="dxa"/>
            <w:vMerge/>
          </w:tcPr>
          <w:p w14:paraId="4889B4DB" w14:textId="77777777" w:rsidR="00FD1766" w:rsidRPr="00A224B0" w:rsidRDefault="00FD1766" w:rsidP="00FD1766">
            <w:pPr>
              <w:rPr>
                <w:rFonts w:ascii="Times New Roman" w:hAnsi="Times New Roman" w:cs="Times New Roman"/>
                <w:sz w:val="20"/>
                <w:szCs w:val="20"/>
                <w:lang w:val="lt-LT" w:eastAsia="lt-LT"/>
              </w:rPr>
            </w:pPr>
          </w:p>
        </w:tc>
      </w:tr>
      <w:tr w:rsidR="00FD1766" w:rsidRPr="00A224B0" w14:paraId="03163234" w14:textId="77777777" w:rsidTr="00802059">
        <w:trPr>
          <w:trHeight w:val="144"/>
        </w:trPr>
        <w:tc>
          <w:tcPr>
            <w:tcW w:w="534" w:type="dxa"/>
            <w:vMerge/>
          </w:tcPr>
          <w:p w14:paraId="71D94762" w14:textId="77777777" w:rsidR="00FD1766" w:rsidRPr="00A224B0" w:rsidRDefault="00FD1766" w:rsidP="00FD1766">
            <w:pPr>
              <w:rPr>
                <w:rFonts w:ascii="Times New Roman" w:hAnsi="Times New Roman" w:cs="Times New Roman"/>
                <w:sz w:val="20"/>
                <w:szCs w:val="20"/>
                <w:lang w:val="lt-LT"/>
              </w:rPr>
            </w:pPr>
          </w:p>
        </w:tc>
        <w:tc>
          <w:tcPr>
            <w:tcW w:w="1417" w:type="dxa"/>
            <w:vMerge/>
          </w:tcPr>
          <w:p w14:paraId="37947DBA" w14:textId="77777777" w:rsidR="00FD1766" w:rsidRPr="00A224B0" w:rsidRDefault="00FD1766" w:rsidP="00FD1766">
            <w:pPr>
              <w:rPr>
                <w:rFonts w:ascii="Times New Roman" w:hAnsi="Times New Roman" w:cs="Times New Roman"/>
                <w:sz w:val="20"/>
                <w:szCs w:val="20"/>
                <w:lang w:val="lt-LT"/>
              </w:rPr>
            </w:pPr>
          </w:p>
        </w:tc>
        <w:tc>
          <w:tcPr>
            <w:tcW w:w="851" w:type="dxa"/>
            <w:vMerge/>
          </w:tcPr>
          <w:p w14:paraId="0A84F019" w14:textId="77777777" w:rsidR="00FD1766" w:rsidRPr="00A224B0" w:rsidRDefault="00FD1766" w:rsidP="00FD1766">
            <w:pPr>
              <w:rPr>
                <w:rFonts w:ascii="Times New Roman" w:hAnsi="Times New Roman" w:cs="Times New Roman"/>
                <w:sz w:val="20"/>
                <w:szCs w:val="20"/>
                <w:lang w:val="lt-LT"/>
              </w:rPr>
            </w:pPr>
          </w:p>
        </w:tc>
        <w:tc>
          <w:tcPr>
            <w:tcW w:w="4677" w:type="dxa"/>
          </w:tcPr>
          <w:p w14:paraId="28FB9D51" w14:textId="43D0A627"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bCs/>
                <w:sz w:val="20"/>
                <w:szCs w:val="20"/>
                <w:lang w:val="lt-LT"/>
              </w:rPr>
              <w:t xml:space="preserve">Dizainas pagal </w:t>
            </w:r>
            <w:r w:rsidRPr="00DD268B">
              <w:rPr>
                <w:rFonts w:ascii="Times New Roman" w:hAnsi="Times New Roman" w:cs="Times New Roman"/>
                <w:bCs/>
                <w:sz w:val="20"/>
                <w:szCs w:val="20"/>
                <w:lang w:val="lt-LT"/>
              </w:rPr>
              <w:t xml:space="preserve">pavyzdį </w:t>
            </w:r>
            <w:r w:rsidRPr="00DD268B">
              <w:rPr>
                <w:rFonts w:ascii="Times New Roman" w:hAnsi="Times New Roman" w:cs="Times New Roman"/>
                <w:sz w:val="20"/>
                <w:szCs w:val="20"/>
                <w:lang w:val="lt-LT"/>
              </w:rPr>
              <w:t>(nuotrauka iliustracinė)</w:t>
            </w:r>
          </w:p>
        </w:tc>
        <w:tc>
          <w:tcPr>
            <w:tcW w:w="3969" w:type="dxa"/>
          </w:tcPr>
          <w:p w14:paraId="57CEE2AC" w14:textId="43C96B21" w:rsidR="00FD1766" w:rsidRPr="00A224B0" w:rsidRDefault="00FD1766" w:rsidP="00FD1766">
            <w:pPr>
              <w:rPr>
                <w:rFonts w:ascii="Times New Roman" w:hAnsi="Times New Roman" w:cs="Times New Roman"/>
                <w:sz w:val="20"/>
                <w:szCs w:val="20"/>
                <w:highlight w:val="green"/>
                <w:lang w:val="lt-LT" w:eastAsia="lt-LT"/>
              </w:rPr>
            </w:pPr>
          </w:p>
        </w:tc>
        <w:tc>
          <w:tcPr>
            <w:tcW w:w="3828" w:type="dxa"/>
            <w:vMerge/>
          </w:tcPr>
          <w:p w14:paraId="36DACDCE" w14:textId="77777777" w:rsidR="00FD1766" w:rsidRPr="00A224B0" w:rsidRDefault="00FD1766" w:rsidP="00FD1766">
            <w:pPr>
              <w:rPr>
                <w:rFonts w:ascii="Times New Roman" w:hAnsi="Times New Roman" w:cs="Times New Roman"/>
                <w:sz w:val="20"/>
                <w:szCs w:val="20"/>
                <w:lang w:val="lt-LT" w:eastAsia="lt-LT"/>
              </w:rPr>
            </w:pPr>
          </w:p>
        </w:tc>
      </w:tr>
      <w:tr w:rsidR="00FD1766" w:rsidRPr="00A224B0" w14:paraId="5D7A3A74" w14:textId="77777777" w:rsidTr="00802059">
        <w:trPr>
          <w:trHeight w:val="144"/>
        </w:trPr>
        <w:tc>
          <w:tcPr>
            <w:tcW w:w="534" w:type="dxa"/>
            <w:vMerge/>
          </w:tcPr>
          <w:p w14:paraId="1B2EB357" w14:textId="77777777" w:rsidR="00FD1766" w:rsidRPr="00A224B0" w:rsidRDefault="00FD1766" w:rsidP="00FD1766">
            <w:pPr>
              <w:rPr>
                <w:rFonts w:ascii="Times New Roman" w:hAnsi="Times New Roman" w:cs="Times New Roman"/>
                <w:sz w:val="20"/>
                <w:szCs w:val="20"/>
                <w:lang w:val="lt-LT"/>
              </w:rPr>
            </w:pPr>
          </w:p>
        </w:tc>
        <w:tc>
          <w:tcPr>
            <w:tcW w:w="1417" w:type="dxa"/>
            <w:vMerge/>
          </w:tcPr>
          <w:p w14:paraId="69A2E13A" w14:textId="77777777" w:rsidR="00FD1766" w:rsidRPr="00A224B0" w:rsidRDefault="00FD1766" w:rsidP="00FD1766">
            <w:pPr>
              <w:rPr>
                <w:rFonts w:ascii="Times New Roman" w:hAnsi="Times New Roman" w:cs="Times New Roman"/>
                <w:sz w:val="20"/>
                <w:szCs w:val="20"/>
                <w:lang w:val="lt-LT"/>
              </w:rPr>
            </w:pPr>
          </w:p>
        </w:tc>
        <w:tc>
          <w:tcPr>
            <w:tcW w:w="851" w:type="dxa"/>
            <w:vMerge/>
          </w:tcPr>
          <w:p w14:paraId="370DE9D5" w14:textId="77777777" w:rsidR="00FD1766" w:rsidRPr="00A224B0" w:rsidRDefault="00FD1766" w:rsidP="00FD1766">
            <w:pPr>
              <w:rPr>
                <w:rFonts w:ascii="Times New Roman" w:hAnsi="Times New Roman" w:cs="Times New Roman"/>
                <w:sz w:val="20"/>
                <w:szCs w:val="20"/>
                <w:lang w:val="lt-LT"/>
              </w:rPr>
            </w:pPr>
          </w:p>
        </w:tc>
        <w:tc>
          <w:tcPr>
            <w:tcW w:w="4677" w:type="dxa"/>
          </w:tcPr>
          <w:p w14:paraId="6A6DA2CD" w14:textId="77777777" w:rsidR="0076763F" w:rsidRPr="00A224B0" w:rsidRDefault="0076763F" w:rsidP="0076763F">
            <w:pPr>
              <w:rPr>
                <w:rFonts w:ascii="Times New Roman" w:hAnsi="Times New Roman" w:cs="Times New Roman"/>
                <w:sz w:val="20"/>
                <w:szCs w:val="20"/>
                <w:lang w:val="lt-LT"/>
              </w:rPr>
            </w:pPr>
            <w:r w:rsidRPr="00A224B0">
              <w:rPr>
                <w:rFonts w:ascii="Times New Roman" w:hAnsi="Times New Roman" w:cs="Times New Roman"/>
                <w:sz w:val="20"/>
                <w:szCs w:val="20"/>
                <w:lang w:val="lt-LT"/>
              </w:rPr>
              <w:t>Matmenys preliminarūs:</w:t>
            </w:r>
          </w:p>
          <w:p w14:paraId="49074029" w14:textId="77777777"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ilgis-120 cm ±2 cm</w:t>
            </w:r>
          </w:p>
          <w:p w14:paraId="363549E6" w14:textId="77777777"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t>plotis – 60 cm±2 cm</w:t>
            </w:r>
          </w:p>
          <w:p w14:paraId="2BD056E3" w14:textId="3560D0B3" w:rsidR="00FD1766" w:rsidRPr="00A224B0" w:rsidRDefault="00FD1766" w:rsidP="00FD1766">
            <w:pPr>
              <w:rPr>
                <w:rFonts w:ascii="Times New Roman" w:hAnsi="Times New Roman" w:cs="Times New Roman"/>
                <w:sz w:val="20"/>
                <w:szCs w:val="20"/>
                <w:lang w:val="lt-LT"/>
              </w:rPr>
            </w:pPr>
            <w:r w:rsidRPr="00A224B0">
              <w:rPr>
                <w:rFonts w:ascii="Times New Roman" w:hAnsi="Times New Roman" w:cs="Times New Roman"/>
                <w:sz w:val="20"/>
                <w:szCs w:val="20"/>
                <w:lang w:val="lt-LT"/>
              </w:rPr>
              <w:lastRenderedPageBreak/>
              <w:t>aukštis – 75 cm±2 cm</w:t>
            </w:r>
          </w:p>
        </w:tc>
        <w:tc>
          <w:tcPr>
            <w:tcW w:w="3969" w:type="dxa"/>
          </w:tcPr>
          <w:p w14:paraId="72A21961" w14:textId="211FA1D7" w:rsidR="00FD1766" w:rsidRPr="00A224B0" w:rsidRDefault="00FD1766" w:rsidP="00FD1766">
            <w:pPr>
              <w:rPr>
                <w:rFonts w:ascii="Times New Roman" w:hAnsi="Times New Roman" w:cs="Times New Roman"/>
                <w:sz w:val="20"/>
                <w:szCs w:val="20"/>
                <w:highlight w:val="green"/>
                <w:lang w:val="lt-LT" w:eastAsia="lt-LT"/>
              </w:rPr>
            </w:pPr>
          </w:p>
        </w:tc>
        <w:tc>
          <w:tcPr>
            <w:tcW w:w="3828" w:type="dxa"/>
            <w:vMerge/>
          </w:tcPr>
          <w:p w14:paraId="4FB4930D" w14:textId="77777777" w:rsidR="00FD1766" w:rsidRPr="00A224B0" w:rsidRDefault="00FD1766" w:rsidP="00FD1766">
            <w:pPr>
              <w:rPr>
                <w:rFonts w:ascii="Times New Roman" w:hAnsi="Times New Roman" w:cs="Times New Roman"/>
                <w:sz w:val="20"/>
                <w:szCs w:val="20"/>
                <w:lang w:val="lt-LT" w:eastAsia="lt-LT"/>
              </w:rPr>
            </w:pPr>
          </w:p>
        </w:tc>
      </w:tr>
      <w:tr w:rsidR="00091F5A" w:rsidRPr="00A224B0" w14:paraId="334F0352" w14:textId="77777777" w:rsidTr="00802059">
        <w:trPr>
          <w:trHeight w:val="144"/>
        </w:trPr>
        <w:tc>
          <w:tcPr>
            <w:tcW w:w="534" w:type="dxa"/>
            <w:vMerge w:val="restart"/>
          </w:tcPr>
          <w:p w14:paraId="75442230" w14:textId="24CA950E" w:rsidR="00091F5A" w:rsidRPr="00A224B0" w:rsidRDefault="00091F5A"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lastRenderedPageBreak/>
              <w:t>4.</w:t>
            </w:r>
          </w:p>
        </w:tc>
        <w:tc>
          <w:tcPr>
            <w:tcW w:w="1417" w:type="dxa"/>
            <w:vMerge w:val="restart"/>
          </w:tcPr>
          <w:p w14:paraId="51E08858" w14:textId="0AC50CA9" w:rsidR="00091F5A" w:rsidRPr="00A224B0" w:rsidRDefault="00091F5A"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t>Komoda</w:t>
            </w:r>
          </w:p>
        </w:tc>
        <w:tc>
          <w:tcPr>
            <w:tcW w:w="851" w:type="dxa"/>
            <w:vMerge w:val="restart"/>
          </w:tcPr>
          <w:p w14:paraId="2DDB6A04" w14:textId="44836950" w:rsidR="00091F5A" w:rsidRPr="00A224B0" w:rsidRDefault="00091F5A" w:rsidP="008E7437">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1</w:t>
            </w:r>
          </w:p>
        </w:tc>
        <w:tc>
          <w:tcPr>
            <w:tcW w:w="4677" w:type="dxa"/>
          </w:tcPr>
          <w:p w14:paraId="557EF152" w14:textId="38704E95" w:rsidR="00091F5A" w:rsidRPr="00A224B0" w:rsidRDefault="00091F5A" w:rsidP="000C235D">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Komoda su keturiais stalčiais gaminama </w:t>
            </w:r>
            <w:r w:rsidR="005C61F2">
              <w:rPr>
                <w:rFonts w:ascii="Times New Roman" w:hAnsi="Times New Roman" w:cs="Times New Roman"/>
                <w:sz w:val="20"/>
                <w:szCs w:val="20"/>
                <w:lang w:val="lt-LT"/>
              </w:rPr>
              <w:t>iš ne mažiau kaip 16</w:t>
            </w:r>
            <w:r w:rsidR="000C235D" w:rsidRPr="00A224B0">
              <w:rPr>
                <w:rFonts w:ascii="Times New Roman" w:hAnsi="Times New Roman" w:cs="Times New Roman"/>
                <w:sz w:val="20"/>
                <w:szCs w:val="20"/>
                <w:lang w:val="lt-LT"/>
              </w:rPr>
              <w:t xml:space="preserve"> mm storio LMDP, visos Briauno</w:t>
            </w:r>
            <w:r w:rsidR="005C61F2">
              <w:rPr>
                <w:rFonts w:ascii="Times New Roman" w:hAnsi="Times New Roman" w:cs="Times New Roman"/>
                <w:sz w:val="20"/>
                <w:szCs w:val="20"/>
                <w:lang w:val="lt-LT"/>
              </w:rPr>
              <w:t>s laminuojamos ne plonesne nei 1</w:t>
            </w:r>
            <w:r w:rsidR="000C235D" w:rsidRPr="00A224B0">
              <w:rPr>
                <w:rFonts w:ascii="Times New Roman" w:hAnsi="Times New Roman" w:cs="Times New Roman"/>
                <w:sz w:val="20"/>
                <w:szCs w:val="20"/>
                <w:lang w:val="lt-LT"/>
              </w:rPr>
              <w:t xml:space="preserve"> mm PVC juosta.</w:t>
            </w:r>
          </w:p>
        </w:tc>
        <w:tc>
          <w:tcPr>
            <w:tcW w:w="3969" w:type="dxa"/>
          </w:tcPr>
          <w:p w14:paraId="01FCB6C7" w14:textId="77875821" w:rsidR="00091F5A" w:rsidRPr="00A224B0" w:rsidRDefault="00091F5A" w:rsidP="00E44512">
            <w:pPr>
              <w:rPr>
                <w:rFonts w:ascii="Times New Roman" w:hAnsi="Times New Roman" w:cs="Times New Roman"/>
                <w:sz w:val="20"/>
                <w:szCs w:val="20"/>
                <w:highlight w:val="green"/>
                <w:lang w:val="lt-LT" w:eastAsia="lt-LT"/>
              </w:rPr>
            </w:pPr>
          </w:p>
        </w:tc>
        <w:tc>
          <w:tcPr>
            <w:tcW w:w="3828" w:type="dxa"/>
            <w:vMerge w:val="restart"/>
          </w:tcPr>
          <w:p w14:paraId="56FC978E" w14:textId="46E428C9" w:rsidR="00091F5A" w:rsidRPr="00A224B0" w:rsidRDefault="00091F5A" w:rsidP="00091F5A">
            <w:pPr>
              <w:rPr>
                <w:rFonts w:ascii="Times New Roman" w:hAnsi="Times New Roman" w:cs="Times New Roman"/>
                <w:sz w:val="20"/>
                <w:szCs w:val="20"/>
                <w:lang w:val="lt-LT" w:eastAsia="lt-LT"/>
              </w:rPr>
            </w:pPr>
            <w:r w:rsidRPr="00A224B0">
              <w:rPr>
                <w:noProof/>
                <w:lang w:val="lt-LT" w:eastAsia="lt-LT"/>
              </w:rPr>
              <w:drawing>
                <wp:inline distT="0" distB="0" distL="0" distR="0" wp14:anchorId="39FD94A4" wp14:editId="1A9E74B0">
                  <wp:extent cx="2266950" cy="1057275"/>
                  <wp:effectExtent l="0" t="0" r="0" b="9525"/>
                  <wp:docPr id="10" name="image13.jpg" title="Vaizdas">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picture">
                      <pic:pic xmlns:pic="http://schemas.openxmlformats.org/drawingml/2006/picture">
                        <pic:nvPicPr>
                          <pic:cNvPr id="10" name="image13.jpg" title="Vaizdas">
                            <a:extLst>
                              <a:ext uri="{FF2B5EF4-FFF2-40B4-BE49-F238E27FC236}">
                                <a16:creationId xmlns:a16="http://schemas.microsoft.com/office/drawing/2014/main" id="{00000000-0008-0000-0000-00000A000000}"/>
                              </a:ext>
                            </a:extLst>
                          </pic:cNvPr>
                          <pic:cNvPicPr preferRelativeResize="0"/>
                        </pic:nvPicPr>
                        <pic:blipFill>
                          <a:blip r:embed="rId12" cstate="print"/>
                          <a:stretch>
                            <a:fillRect/>
                          </a:stretch>
                        </pic:blipFill>
                        <pic:spPr>
                          <a:xfrm>
                            <a:off x="0" y="0"/>
                            <a:ext cx="2266950" cy="1057275"/>
                          </a:xfrm>
                          <a:prstGeom prst="rect">
                            <a:avLst/>
                          </a:prstGeom>
                          <a:noFill/>
                        </pic:spPr>
                      </pic:pic>
                    </a:graphicData>
                  </a:graphic>
                </wp:inline>
              </w:drawing>
            </w:r>
          </w:p>
        </w:tc>
      </w:tr>
      <w:tr w:rsidR="00091F5A" w:rsidRPr="00A224B0" w14:paraId="0134B264" w14:textId="77777777" w:rsidTr="00802059">
        <w:trPr>
          <w:trHeight w:val="144"/>
        </w:trPr>
        <w:tc>
          <w:tcPr>
            <w:tcW w:w="534" w:type="dxa"/>
            <w:vMerge/>
          </w:tcPr>
          <w:p w14:paraId="6ED21D8C" w14:textId="77777777" w:rsidR="00091F5A" w:rsidRPr="00A224B0" w:rsidRDefault="00091F5A" w:rsidP="00091F5A">
            <w:pPr>
              <w:rPr>
                <w:rFonts w:ascii="Times New Roman" w:hAnsi="Times New Roman" w:cs="Times New Roman"/>
                <w:sz w:val="20"/>
                <w:szCs w:val="20"/>
                <w:lang w:val="lt-LT"/>
              </w:rPr>
            </w:pPr>
          </w:p>
        </w:tc>
        <w:tc>
          <w:tcPr>
            <w:tcW w:w="1417" w:type="dxa"/>
            <w:vMerge/>
          </w:tcPr>
          <w:p w14:paraId="0DC48005" w14:textId="77777777" w:rsidR="00091F5A" w:rsidRPr="00A224B0" w:rsidRDefault="00091F5A" w:rsidP="00091F5A">
            <w:pPr>
              <w:rPr>
                <w:rFonts w:ascii="Times New Roman" w:hAnsi="Times New Roman" w:cs="Times New Roman"/>
                <w:sz w:val="20"/>
                <w:szCs w:val="20"/>
                <w:lang w:val="lt-LT"/>
              </w:rPr>
            </w:pPr>
          </w:p>
        </w:tc>
        <w:tc>
          <w:tcPr>
            <w:tcW w:w="851" w:type="dxa"/>
            <w:vMerge/>
          </w:tcPr>
          <w:p w14:paraId="466FF28B" w14:textId="77777777" w:rsidR="00091F5A" w:rsidRPr="00A224B0" w:rsidRDefault="00091F5A" w:rsidP="00091F5A">
            <w:pPr>
              <w:rPr>
                <w:rFonts w:ascii="Times New Roman" w:hAnsi="Times New Roman" w:cs="Times New Roman"/>
                <w:sz w:val="20"/>
                <w:szCs w:val="20"/>
                <w:lang w:val="lt-LT"/>
              </w:rPr>
            </w:pPr>
          </w:p>
        </w:tc>
        <w:tc>
          <w:tcPr>
            <w:tcW w:w="4677" w:type="dxa"/>
          </w:tcPr>
          <w:p w14:paraId="4FB89736" w14:textId="4C04638F" w:rsidR="00091F5A" w:rsidRPr="00A224B0" w:rsidRDefault="00091F5A"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t>Vidinis korpusas derinamas pagal išorę.</w:t>
            </w:r>
          </w:p>
        </w:tc>
        <w:tc>
          <w:tcPr>
            <w:tcW w:w="3969" w:type="dxa"/>
          </w:tcPr>
          <w:p w14:paraId="778DCEDA" w14:textId="15A8CAEE" w:rsidR="00091F5A" w:rsidRPr="00A224B0" w:rsidRDefault="00091F5A" w:rsidP="00091F5A">
            <w:pPr>
              <w:rPr>
                <w:rFonts w:ascii="Times New Roman" w:hAnsi="Times New Roman" w:cs="Times New Roman"/>
                <w:sz w:val="20"/>
                <w:szCs w:val="20"/>
                <w:highlight w:val="green"/>
                <w:lang w:val="lt-LT" w:eastAsia="lt-LT"/>
              </w:rPr>
            </w:pPr>
          </w:p>
        </w:tc>
        <w:tc>
          <w:tcPr>
            <w:tcW w:w="3828" w:type="dxa"/>
            <w:vMerge/>
          </w:tcPr>
          <w:p w14:paraId="1645720A" w14:textId="77777777" w:rsidR="00091F5A" w:rsidRPr="00A224B0" w:rsidRDefault="00091F5A" w:rsidP="00091F5A">
            <w:pPr>
              <w:rPr>
                <w:rFonts w:ascii="Times New Roman" w:hAnsi="Times New Roman" w:cs="Times New Roman"/>
                <w:sz w:val="20"/>
                <w:szCs w:val="20"/>
                <w:lang w:val="lt-LT" w:eastAsia="lt-LT"/>
              </w:rPr>
            </w:pPr>
          </w:p>
        </w:tc>
      </w:tr>
      <w:tr w:rsidR="00091F5A" w:rsidRPr="00A224B0" w14:paraId="467CF8D9" w14:textId="77777777" w:rsidTr="00802059">
        <w:trPr>
          <w:trHeight w:val="144"/>
        </w:trPr>
        <w:tc>
          <w:tcPr>
            <w:tcW w:w="534" w:type="dxa"/>
            <w:vMerge/>
          </w:tcPr>
          <w:p w14:paraId="1C4014B3" w14:textId="77777777" w:rsidR="00091F5A" w:rsidRPr="00A224B0" w:rsidRDefault="00091F5A" w:rsidP="00091F5A">
            <w:pPr>
              <w:rPr>
                <w:rFonts w:ascii="Times New Roman" w:hAnsi="Times New Roman" w:cs="Times New Roman"/>
                <w:sz w:val="20"/>
                <w:szCs w:val="20"/>
                <w:lang w:val="lt-LT"/>
              </w:rPr>
            </w:pPr>
          </w:p>
        </w:tc>
        <w:tc>
          <w:tcPr>
            <w:tcW w:w="1417" w:type="dxa"/>
            <w:vMerge/>
          </w:tcPr>
          <w:p w14:paraId="6166CE2C" w14:textId="77777777" w:rsidR="00091F5A" w:rsidRPr="00A224B0" w:rsidRDefault="00091F5A" w:rsidP="00091F5A">
            <w:pPr>
              <w:rPr>
                <w:rFonts w:ascii="Times New Roman" w:hAnsi="Times New Roman" w:cs="Times New Roman"/>
                <w:sz w:val="20"/>
                <w:szCs w:val="20"/>
                <w:lang w:val="lt-LT"/>
              </w:rPr>
            </w:pPr>
          </w:p>
        </w:tc>
        <w:tc>
          <w:tcPr>
            <w:tcW w:w="851" w:type="dxa"/>
            <w:vMerge/>
          </w:tcPr>
          <w:p w14:paraId="40006233" w14:textId="77777777" w:rsidR="00091F5A" w:rsidRPr="00A224B0" w:rsidRDefault="00091F5A" w:rsidP="00091F5A">
            <w:pPr>
              <w:rPr>
                <w:rFonts w:ascii="Times New Roman" w:hAnsi="Times New Roman" w:cs="Times New Roman"/>
                <w:sz w:val="20"/>
                <w:szCs w:val="20"/>
                <w:lang w:val="lt-LT"/>
              </w:rPr>
            </w:pPr>
          </w:p>
        </w:tc>
        <w:tc>
          <w:tcPr>
            <w:tcW w:w="4677" w:type="dxa"/>
          </w:tcPr>
          <w:p w14:paraId="69C40DCD" w14:textId="5F6C5365" w:rsidR="00091F5A" w:rsidRPr="00A224B0" w:rsidRDefault="00091F5A"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t>Baldas turi turėti galimybę grindų nelygumams išlyginti</w:t>
            </w:r>
          </w:p>
        </w:tc>
        <w:tc>
          <w:tcPr>
            <w:tcW w:w="3969" w:type="dxa"/>
          </w:tcPr>
          <w:p w14:paraId="2152520F" w14:textId="077DBB72" w:rsidR="00091F5A" w:rsidRPr="00A224B0" w:rsidRDefault="00091F5A" w:rsidP="00091F5A">
            <w:pPr>
              <w:rPr>
                <w:rFonts w:ascii="Times New Roman" w:hAnsi="Times New Roman" w:cs="Times New Roman"/>
                <w:sz w:val="20"/>
                <w:szCs w:val="20"/>
                <w:highlight w:val="green"/>
                <w:lang w:val="lt-LT" w:eastAsia="lt-LT"/>
              </w:rPr>
            </w:pPr>
          </w:p>
        </w:tc>
        <w:tc>
          <w:tcPr>
            <w:tcW w:w="3828" w:type="dxa"/>
            <w:vMerge/>
          </w:tcPr>
          <w:p w14:paraId="6E22C218" w14:textId="77777777" w:rsidR="00091F5A" w:rsidRPr="00A224B0" w:rsidRDefault="00091F5A" w:rsidP="00091F5A">
            <w:pPr>
              <w:rPr>
                <w:rFonts w:ascii="Times New Roman" w:hAnsi="Times New Roman" w:cs="Times New Roman"/>
                <w:sz w:val="20"/>
                <w:szCs w:val="20"/>
                <w:lang w:val="lt-LT" w:eastAsia="lt-LT"/>
              </w:rPr>
            </w:pPr>
          </w:p>
        </w:tc>
      </w:tr>
      <w:tr w:rsidR="00091F5A" w:rsidRPr="00A224B0" w14:paraId="7033447B" w14:textId="77777777" w:rsidTr="00802059">
        <w:trPr>
          <w:trHeight w:val="144"/>
        </w:trPr>
        <w:tc>
          <w:tcPr>
            <w:tcW w:w="534" w:type="dxa"/>
            <w:vMerge/>
          </w:tcPr>
          <w:p w14:paraId="72804039" w14:textId="77777777" w:rsidR="00091F5A" w:rsidRPr="00A224B0" w:rsidRDefault="00091F5A" w:rsidP="00091F5A">
            <w:pPr>
              <w:rPr>
                <w:rFonts w:ascii="Times New Roman" w:hAnsi="Times New Roman" w:cs="Times New Roman"/>
                <w:sz w:val="20"/>
                <w:szCs w:val="20"/>
                <w:lang w:val="lt-LT"/>
              </w:rPr>
            </w:pPr>
          </w:p>
        </w:tc>
        <w:tc>
          <w:tcPr>
            <w:tcW w:w="1417" w:type="dxa"/>
            <w:vMerge/>
          </w:tcPr>
          <w:p w14:paraId="3D2CC8D0" w14:textId="77777777" w:rsidR="00091F5A" w:rsidRPr="00A224B0" w:rsidRDefault="00091F5A" w:rsidP="00091F5A">
            <w:pPr>
              <w:rPr>
                <w:rFonts w:ascii="Times New Roman" w:hAnsi="Times New Roman" w:cs="Times New Roman"/>
                <w:sz w:val="20"/>
                <w:szCs w:val="20"/>
                <w:lang w:val="lt-LT"/>
              </w:rPr>
            </w:pPr>
          </w:p>
        </w:tc>
        <w:tc>
          <w:tcPr>
            <w:tcW w:w="851" w:type="dxa"/>
            <w:vMerge/>
          </w:tcPr>
          <w:p w14:paraId="7A20A202" w14:textId="77777777" w:rsidR="00091F5A" w:rsidRPr="00A224B0" w:rsidRDefault="00091F5A" w:rsidP="00091F5A">
            <w:pPr>
              <w:rPr>
                <w:rFonts w:ascii="Times New Roman" w:hAnsi="Times New Roman" w:cs="Times New Roman"/>
                <w:sz w:val="20"/>
                <w:szCs w:val="20"/>
                <w:lang w:val="lt-LT"/>
              </w:rPr>
            </w:pPr>
          </w:p>
        </w:tc>
        <w:tc>
          <w:tcPr>
            <w:tcW w:w="4677" w:type="dxa"/>
          </w:tcPr>
          <w:p w14:paraId="50F42DBF" w14:textId="6E3E879E" w:rsidR="00091F5A" w:rsidRPr="00A224B0" w:rsidRDefault="00091F5A" w:rsidP="00091F5A">
            <w:pPr>
              <w:rPr>
                <w:rFonts w:ascii="Times New Roman" w:hAnsi="Times New Roman" w:cs="Times New Roman"/>
                <w:sz w:val="20"/>
                <w:szCs w:val="20"/>
                <w:lang w:val="lt-LT"/>
              </w:rPr>
            </w:pPr>
            <w:r w:rsidRPr="00A224B0">
              <w:rPr>
                <w:rFonts w:ascii="Times New Roman" w:hAnsi="Times New Roman" w:cs="Times New Roman"/>
                <w:bCs/>
                <w:sz w:val="20"/>
                <w:szCs w:val="20"/>
                <w:lang w:val="lt-LT"/>
              </w:rPr>
              <w:t xml:space="preserve">Dizainas pagal </w:t>
            </w:r>
            <w:r w:rsidRPr="00D6618E">
              <w:rPr>
                <w:rFonts w:ascii="Times New Roman" w:hAnsi="Times New Roman" w:cs="Times New Roman"/>
                <w:bCs/>
                <w:sz w:val="20"/>
                <w:szCs w:val="20"/>
                <w:lang w:val="lt-LT"/>
              </w:rPr>
              <w:t xml:space="preserve">pavyzdį </w:t>
            </w:r>
            <w:r w:rsidRPr="00D6618E">
              <w:rPr>
                <w:rFonts w:ascii="Times New Roman" w:hAnsi="Times New Roman" w:cs="Times New Roman"/>
                <w:sz w:val="20"/>
                <w:szCs w:val="20"/>
                <w:lang w:val="lt-LT"/>
              </w:rPr>
              <w:t>(nuotrauka iliustracinė)</w:t>
            </w:r>
          </w:p>
        </w:tc>
        <w:tc>
          <w:tcPr>
            <w:tcW w:w="3969" w:type="dxa"/>
          </w:tcPr>
          <w:p w14:paraId="428BDE84" w14:textId="77777777" w:rsidR="00091F5A" w:rsidRPr="00A224B0" w:rsidRDefault="00091F5A" w:rsidP="00091F5A">
            <w:pPr>
              <w:rPr>
                <w:rFonts w:ascii="Times New Roman" w:hAnsi="Times New Roman" w:cs="Times New Roman"/>
                <w:sz w:val="20"/>
                <w:szCs w:val="20"/>
                <w:highlight w:val="green"/>
                <w:lang w:val="lt-LT" w:eastAsia="lt-LT"/>
              </w:rPr>
            </w:pPr>
          </w:p>
        </w:tc>
        <w:tc>
          <w:tcPr>
            <w:tcW w:w="3828" w:type="dxa"/>
            <w:vMerge/>
          </w:tcPr>
          <w:p w14:paraId="0AE43789" w14:textId="77777777" w:rsidR="00091F5A" w:rsidRPr="00A224B0" w:rsidRDefault="00091F5A" w:rsidP="00091F5A">
            <w:pPr>
              <w:rPr>
                <w:rFonts w:ascii="Times New Roman" w:hAnsi="Times New Roman" w:cs="Times New Roman"/>
                <w:sz w:val="20"/>
                <w:szCs w:val="20"/>
                <w:lang w:val="lt-LT" w:eastAsia="lt-LT"/>
              </w:rPr>
            </w:pPr>
          </w:p>
        </w:tc>
      </w:tr>
      <w:tr w:rsidR="00091F5A" w:rsidRPr="00A224B0" w14:paraId="3B85AF7D" w14:textId="77777777" w:rsidTr="00802059">
        <w:trPr>
          <w:trHeight w:val="144"/>
        </w:trPr>
        <w:tc>
          <w:tcPr>
            <w:tcW w:w="534" w:type="dxa"/>
            <w:vMerge/>
          </w:tcPr>
          <w:p w14:paraId="70C2019C" w14:textId="77777777" w:rsidR="00091F5A" w:rsidRPr="00A224B0" w:rsidRDefault="00091F5A" w:rsidP="00091F5A">
            <w:pPr>
              <w:rPr>
                <w:rFonts w:ascii="Times New Roman" w:hAnsi="Times New Roman" w:cs="Times New Roman"/>
                <w:sz w:val="20"/>
                <w:szCs w:val="20"/>
                <w:lang w:val="lt-LT"/>
              </w:rPr>
            </w:pPr>
          </w:p>
        </w:tc>
        <w:tc>
          <w:tcPr>
            <w:tcW w:w="1417" w:type="dxa"/>
            <w:vMerge/>
          </w:tcPr>
          <w:p w14:paraId="5DC4AB5E" w14:textId="77777777" w:rsidR="00091F5A" w:rsidRPr="00A224B0" w:rsidRDefault="00091F5A" w:rsidP="00091F5A">
            <w:pPr>
              <w:rPr>
                <w:rFonts w:ascii="Times New Roman" w:hAnsi="Times New Roman" w:cs="Times New Roman"/>
                <w:sz w:val="20"/>
                <w:szCs w:val="20"/>
                <w:lang w:val="lt-LT"/>
              </w:rPr>
            </w:pPr>
          </w:p>
        </w:tc>
        <w:tc>
          <w:tcPr>
            <w:tcW w:w="851" w:type="dxa"/>
            <w:vMerge/>
          </w:tcPr>
          <w:p w14:paraId="5CEF0BFD" w14:textId="77777777" w:rsidR="00091F5A" w:rsidRPr="00A224B0" w:rsidRDefault="00091F5A" w:rsidP="00091F5A">
            <w:pPr>
              <w:rPr>
                <w:rFonts w:ascii="Times New Roman" w:hAnsi="Times New Roman" w:cs="Times New Roman"/>
                <w:sz w:val="20"/>
                <w:szCs w:val="20"/>
                <w:lang w:val="lt-LT"/>
              </w:rPr>
            </w:pPr>
          </w:p>
        </w:tc>
        <w:tc>
          <w:tcPr>
            <w:tcW w:w="4677" w:type="dxa"/>
          </w:tcPr>
          <w:p w14:paraId="1D973D33" w14:textId="77777777" w:rsidR="0076763F" w:rsidRPr="00A224B0" w:rsidRDefault="0076763F" w:rsidP="0076763F">
            <w:pPr>
              <w:rPr>
                <w:rFonts w:ascii="Times New Roman" w:hAnsi="Times New Roman" w:cs="Times New Roman"/>
                <w:sz w:val="20"/>
                <w:szCs w:val="20"/>
                <w:lang w:val="lt-LT"/>
              </w:rPr>
            </w:pPr>
            <w:r w:rsidRPr="00A224B0">
              <w:rPr>
                <w:rFonts w:ascii="Times New Roman" w:hAnsi="Times New Roman" w:cs="Times New Roman"/>
                <w:sz w:val="20"/>
                <w:szCs w:val="20"/>
                <w:lang w:val="lt-LT"/>
              </w:rPr>
              <w:t>Matmenys preliminarūs:</w:t>
            </w:r>
          </w:p>
          <w:p w14:paraId="6FE5B693" w14:textId="3D2CAD10" w:rsidR="00091F5A" w:rsidRPr="00A224B0" w:rsidRDefault="0076763F"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t>i</w:t>
            </w:r>
            <w:r w:rsidR="00091F5A" w:rsidRPr="00A224B0">
              <w:rPr>
                <w:rFonts w:ascii="Times New Roman" w:hAnsi="Times New Roman" w:cs="Times New Roman"/>
                <w:sz w:val="20"/>
                <w:szCs w:val="20"/>
                <w:lang w:val="lt-LT"/>
              </w:rPr>
              <w:t>lgis - 100 cm±2 cm</w:t>
            </w:r>
          </w:p>
          <w:p w14:paraId="5A9A211C" w14:textId="0E71A89E" w:rsidR="00091F5A" w:rsidRPr="00A224B0" w:rsidRDefault="0076763F"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t>p</w:t>
            </w:r>
            <w:r w:rsidR="00091F5A" w:rsidRPr="00A224B0">
              <w:rPr>
                <w:rFonts w:ascii="Times New Roman" w:hAnsi="Times New Roman" w:cs="Times New Roman"/>
                <w:sz w:val="20"/>
                <w:szCs w:val="20"/>
                <w:lang w:val="lt-LT"/>
              </w:rPr>
              <w:t>lotis - 40 cm ±2 cm</w:t>
            </w:r>
          </w:p>
          <w:p w14:paraId="59ABD6C1" w14:textId="6E63B344" w:rsidR="00091F5A" w:rsidRPr="00A224B0" w:rsidRDefault="0076763F" w:rsidP="00091F5A">
            <w:pPr>
              <w:rPr>
                <w:rFonts w:ascii="Times New Roman" w:hAnsi="Times New Roman" w:cs="Times New Roman"/>
                <w:sz w:val="20"/>
                <w:szCs w:val="20"/>
                <w:lang w:val="lt-LT"/>
              </w:rPr>
            </w:pPr>
            <w:r w:rsidRPr="00A224B0">
              <w:rPr>
                <w:rFonts w:ascii="Times New Roman" w:hAnsi="Times New Roman" w:cs="Times New Roman"/>
                <w:sz w:val="20"/>
                <w:szCs w:val="20"/>
                <w:lang w:val="lt-LT"/>
              </w:rPr>
              <w:t>a</w:t>
            </w:r>
            <w:r w:rsidR="00091F5A" w:rsidRPr="00A224B0">
              <w:rPr>
                <w:rFonts w:ascii="Times New Roman" w:hAnsi="Times New Roman" w:cs="Times New Roman"/>
                <w:sz w:val="20"/>
                <w:szCs w:val="20"/>
                <w:lang w:val="lt-LT"/>
              </w:rPr>
              <w:t>ukštis – 86 cm ±2 cm</w:t>
            </w:r>
          </w:p>
        </w:tc>
        <w:tc>
          <w:tcPr>
            <w:tcW w:w="3969" w:type="dxa"/>
          </w:tcPr>
          <w:p w14:paraId="305A8EE5" w14:textId="19D39EE0" w:rsidR="00091F5A" w:rsidRPr="00A224B0" w:rsidRDefault="00091F5A" w:rsidP="00091F5A">
            <w:pPr>
              <w:rPr>
                <w:rFonts w:ascii="Times New Roman" w:hAnsi="Times New Roman" w:cs="Times New Roman"/>
                <w:sz w:val="20"/>
                <w:szCs w:val="20"/>
                <w:highlight w:val="green"/>
                <w:lang w:val="lt-LT" w:eastAsia="lt-LT"/>
              </w:rPr>
            </w:pPr>
          </w:p>
        </w:tc>
        <w:tc>
          <w:tcPr>
            <w:tcW w:w="3828" w:type="dxa"/>
            <w:vMerge/>
          </w:tcPr>
          <w:p w14:paraId="1D28A66F" w14:textId="77777777" w:rsidR="00091F5A" w:rsidRPr="00A224B0" w:rsidRDefault="00091F5A" w:rsidP="00091F5A">
            <w:pPr>
              <w:rPr>
                <w:rFonts w:ascii="Times New Roman" w:hAnsi="Times New Roman" w:cs="Times New Roman"/>
                <w:sz w:val="20"/>
                <w:szCs w:val="20"/>
                <w:lang w:val="lt-LT" w:eastAsia="lt-LT"/>
              </w:rPr>
            </w:pPr>
          </w:p>
        </w:tc>
      </w:tr>
      <w:tr w:rsidR="00B12BED" w:rsidRPr="00A224B0" w14:paraId="5194E998" w14:textId="77777777" w:rsidTr="00802059">
        <w:trPr>
          <w:trHeight w:val="144"/>
        </w:trPr>
        <w:tc>
          <w:tcPr>
            <w:tcW w:w="534" w:type="dxa"/>
            <w:vMerge/>
          </w:tcPr>
          <w:p w14:paraId="3D93E63D" w14:textId="77777777" w:rsidR="00B12BED" w:rsidRPr="00A224B0" w:rsidRDefault="00B12BED" w:rsidP="00091F5A">
            <w:pPr>
              <w:rPr>
                <w:rFonts w:ascii="Times New Roman" w:hAnsi="Times New Roman" w:cs="Times New Roman"/>
                <w:sz w:val="20"/>
                <w:szCs w:val="20"/>
                <w:lang w:val="lt-LT"/>
              </w:rPr>
            </w:pPr>
          </w:p>
        </w:tc>
        <w:tc>
          <w:tcPr>
            <w:tcW w:w="1417" w:type="dxa"/>
            <w:vMerge/>
          </w:tcPr>
          <w:p w14:paraId="6DF497C3" w14:textId="77777777" w:rsidR="00B12BED" w:rsidRPr="00A224B0" w:rsidRDefault="00B12BED" w:rsidP="00091F5A">
            <w:pPr>
              <w:rPr>
                <w:rFonts w:ascii="Times New Roman" w:hAnsi="Times New Roman" w:cs="Times New Roman"/>
                <w:sz w:val="20"/>
                <w:szCs w:val="20"/>
                <w:lang w:val="lt-LT"/>
              </w:rPr>
            </w:pPr>
          </w:p>
        </w:tc>
        <w:tc>
          <w:tcPr>
            <w:tcW w:w="851" w:type="dxa"/>
            <w:vMerge/>
          </w:tcPr>
          <w:p w14:paraId="5B6EF95E" w14:textId="77777777" w:rsidR="00B12BED" w:rsidRPr="00A224B0" w:rsidRDefault="00B12BED" w:rsidP="00091F5A">
            <w:pPr>
              <w:rPr>
                <w:rFonts w:ascii="Times New Roman" w:hAnsi="Times New Roman" w:cs="Times New Roman"/>
                <w:sz w:val="20"/>
                <w:szCs w:val="20"/>
                <w:lang w:val="lt-LT"/>
              </w:rPr>
            </w:pPr>
          </w:p>
        </w:tc>
        <w:tc>
          <w:tcPr>
            <w:tcW w:w="4677" w:type="dxa"/>
          </w:tcPr>
          <w:p w14:paraId="4B6169C8" w14:textId="3817A418" w:rsidR="00B12BED" w:rsidRPr="00A224B0" w:rsidRDefault="00B12BED" w:rsidP="00E44512">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Rankenėlės metalinės </w:t>
            </w:r>
          </w:p>
        </w:tc>
        <w:tc>
          <w:tcPr>
            <w:tcW w:w="3969" w:type="dxa"/>
          </w:tcPr>
          <w:p w14:paraId="7324074D" w14:textId="77777777" w:rsidR="00B12BED" w:rsidRPr="00A224B0" w:rsidRDefault="00B12BED" w:rsidP="00091F5A">
            <w:pPr>
              <w:rPr>
                <w:rFonts w:ascii="Times New Roman" w:hAnsi="Times New Roman" w:cs="Times New Roman"/>
                <w:sz w:val="20"/>
                <w:szCs w:val="20"/>
                <w:highlight w:val="green"/>
                <w:lang w:val="lt-LT" w:eastAsia="lt-LT"/>
              </w:rPr>
            </w:pPr>
          </w:p>
        </w:tc>
        <w:tc>
          <w:tcPr>
            <w:tcW w:w="3828" w:type="dxa"/>
            <w:vMerge/>
          </w:tcPr>
          <w:p w14:paraId="48391985" w14:textId="77777777" w:rsidR="00B12BED" w:rsidRPr="00A224B0" w:rsidRDefault="00B12BED" w:rsidP="00091F5A">
            <w:pPr>
              <w:rPr>
                <w:rFonts w:ascii="Times New Roman" w:hAnsi="Times New Roman" w:cs="Times New Roman"/>
                <w:sz w:val="20"/>
                <w:szCs w:val="20"/>
                <w:lang w:val="lt-LT" w:eastAsia="lt-LT"/>
              </w:rPr>
            </w:pPr>
          </w:p>
        </w:tc>
      </w:tr>
      <w:tr w:rsidR="00B12BED" w:rsidRPr="00A224B0" w14:paraId="42A1606E" w14:textId="77777777" w:rsidTr="00802059">
        <w:trPr>
          <w:trHeight w:val="144"/>
        </w:trPr>
        <w:tc>
          <w:tcPr>
            <w:tcW w:w="534" w:type="dxa"/>
            <w:vMerge/>
          </w:tcPr>
          <w:p w14:paraId="3EC2C3F5" w14:textId="77777777" w:rsidR="00B12BED" w:rsidRPr="00A224B0" w:rsidRDefault="00B12BED" w:rsidP="00091F5A">
            <w:pPr>
              <w:rPr>
                <w:rFonts w:ascii="Times New Roman" w:hAnsi="Times New Roman" w:cs="Times New Roman"/>
                <w:sz w:val="20"/>
                <w:szCs w:val="20"/>
                <w:lang w:val="lt-LT"/>
              </w:rPr>
            </w:pPr>
          </w:p>
        </w:tc>
        <w:tc>
          <w:tcPr>
            <w:tcW w:w="1417" w:type="dxa"/>
            <w:vMerge/>
          </w:tcPr>
          <w:p w14:paraId="50E46F7C" w14:textId="77777777" w:rsidR="00B12BED" w:rsidRPr="00A224B0" w:rsidRDefault="00B12BED" w:rsidP="00091F5A">
            <w:pPr>
              <w:rPr>
                <w:rFonts w:ascii="Times New Roman" w:hAnsi="Times New Roman" w:cs="Times New Roman"/>
                <w:sz w:val="20"/>
                <w:szCs w:val="20"/>
                <w:lang w:val="lt-LT"/>
              </w:rPr>
            </w:pPr>
          </w:p>
        </w:tc>
        <w:tc>
          <w:tcPr>
            <w:tcW w:w="851" w:type="dxa"/>
            <w:vMerge/>
          </w:tcPr>
          <w:p w14:paraId="6695CDF3" w14:textId="77777777" w:rsidR="00B12BED" w:rsidRPr="00A224B0" w:rsidRDefault="00B12BED" w:rsidP="00091F5A">
            <w:pPr>
              <w:rPr>
                <w:rFonts w:ascii="Times New Roman" w:hAnsi="Times New Roman" w:cs="Times New Roman"/>
                <w:sz w:val="20"/>
                <w:szCs w:val="20"/>
                <w:lang w:val="lt-LT"/>
              </w:rPr>
            </w:pPr>
          </w:p>
        </w:tc>
        <w:tc>
          <w:tcPr>
            <w:tcW w:w="4677" w:type="dxa"/>
          </w:tcPr>
          <w:p w14:paraId="1C0ABE51" w14:textId="742B7EC1" w:rsidR="00B12BED" w:rsidRPr="00A224B0" w:rsidRDefault="00B12BED" w:rsidP="007A5FE4">
            <w:pPr>
              <w:rPr>
                <w:rFonts w:ascii="Times New Roman" w:hAnsi="Times New Roman" w:cs="Times New Roman"/>
                <w:sz w:val="20"/>
                <w:szCs w:val="20"/>
                <w:lang w:val="lt-LT"/>
              </w:rPr>
            </w:pPr>
            <w:r w:rsidRPr="00A224B0">
              <w:rPr>
                <w:rFonts w:ascii="Times New Roman" w:hAnsi="Times New Roman" w:cs="Times New Roman"/>
                <w:sz w:val="20"/>
                <w:szCs w:val="20"/>
                <w:lang w:val="lt-LT"/>
              </w:rPr>
              <w:t>Stalčių bėgeliai metaliniai, guoliniai arba</w:t>
            </w:r>
            <w:r w:rsidR="007A5FE4" w:rsidRPr="00A224B0">
              <w:rPr>
                <w:rFonts w:ascii="Times New Roman" w:hAnsi="Times New Roman" w:cs="Times New Roman"/>
                <w:sz w:val="20"/>
                <w:szCs w:val="20"/>
                <w:lang w:val="lt-LT"/>
              </w:rPr>
              <w:t xml:space="preserve"> lygiaverčiai, pilno ištraukimo.</w:t>
            </w:r>
          </w:p>
        </w:tc>
        <w:tc>
          <w:tcPr>
            <w:tcW w:w="3969" w:type="dxa"/>
          </w:tcPr>
          <w:p w14:paraId="6333F780" w14:textId="77777777" w:rsidR="00B12BED" w:rsidRPr="00A224B0" w:rsidRDefault="00B12BED" w:rsidP="00091F5A">
            <w:pPr>
              <w:rPr>
                <w:rFonts w:ascii="Times New Roman" w:hAnsi="Times New Roman" w:cs="Times New Roman"/>
                <w:sz w:val="20"/>
                <w:szCs w:val="20"/>
                <w:highlight w:val="green"/>
                <w:lang w:val="lt-LT" w:eastAsia="lt-LT"/>
              </w:rPr>
            </w:pPr>
          </w:p>
        </w:tc>
        <w:tc>
          <w:tcPr>
            <w:tcW w:w="3828" w:type="dxa"/>
            <w:vMerge/>
          </w:tcPr>
          <w:p w14:paraId="5BAACDAE" w14:textId="77777777" w:rsidR="00B12BED" w:rsidRPr="00A224B0" w:rsidRDefault="00B12BED" w:rsidP="00091F5A">
            <w:pPr>
              <w:rPr>
                <w:rFonts w:ascii="Times New Roman" w:hAnsi="Times New Roman" w:cs="Times New Roman"/>
                <w:sz w:val="20"/>
                <w:szCs w:val="20"/>
                <w:lang w:val="lt-LT" w:eastAsia="lt-LT"/>
              </w:rPr>
            </w:pPr>
          </w:p>
        </w:tc>
      </w:tr>
      <w:tr w:rsidR="00283867" w:rsidRPr="00A224B0" w14:paraId="4DA927F8" w14:textId="77777777" w:rsidTr="00802059">
        <w:trPr>
          <w:trHeight w:val="139"/>
        </w:trPr>
        <w:tc>
          <w:tcPr>
            <w:tcW w:w="534" w:type="dxa"/>
            <w:vMerge w:val="restart"/>
          </w:tcPr>
          <w:p w14:paraId="193DE610" w14:textId="70D3556D" w:rsidR="00283867" w:rsidRPr="00A224B0" w:rsidRDefault="00283867" w:rsidP="00A11098">
            <w:pPr>
              <w:rPr>
                <w:rFonts w:ascii="Times New Roman" w:hAnsi="Times New Roman" w:cs="Times New Roman"/>
                <w:sz w:val="20"/>
                <w:szCs w:val="20"/>
                <w:lang w:val="lt-LT"/>
              </w:rPr>
            </w:pPr>
            <w:r w:rsidRPr="00A224B0">
              <w:rPr>
                <w:rFonts w:ascii="Times New Roman" w:hAnsi="Times New Roman" w:cs="Times New Roman"/>
                <w:sz w:val="20"/>
                <w:szCs w:val="20"/>
                <w:lang w:val="lt-LT"/>
              </w:rPr>
              <w:t>5.</w:t>
            </w:r>
          </w:p>
        </w:tc>
        <w:tc>
          <w:tcPr>
            <w:tcW w:w="1417" w:type="dxa"/>
            <w:vMerge w:val="restart"/>
          </w:tcPr>
          <w:p w14:paraId="76AFAD0E" w14:textId="327AA4EC" w:rsidR="00283867" w:rsidRPr="00A224B0" w:rsidRDefault="00283867" w:rsidP="00A11098">
            <w:pPr>
              <w:rPr>
                <w:rFonts w:ascii="Times New Roman" w:hAnsi="Times New Roman" w:cs="Times New Roman"/>
                <w:sz w:val="20"/>
                <w:szCs w:val="20"/>
                <w:lang w:val="lt-LT"/>
              </w:rPr>
            </w:pPr>
            <w:r w:rsidRPr="00A224B0">
              <w:rPr>
                <w:rFonts w:ascii="Times New Roman" w:hAnsi="Times New Roman" w:cs="Times New Roman"/>
                <w:sz w:val="20"/>
                <w:szCs w:val="20"/>
                <w:lang w:val="lt-LT"/>
              </w:rPr>
              <w:t>Komoda</w:t>
            </w:r>
          </w:p>
        </w:tc>
        <w:tc>
          <w:tcPr>
            <w:tcW w:w="851" w:type="dxa"/>
            <w:vMerge w:val="restart"/>
          </w:tcPr>
          <w:p w14:paraId="6338D175" w14:textId="2615B0C0" w:rsidR="00283867" w:rsidRPr="00A224B0" w:rsidRDefault="00283867" w:rsidP="00A11098">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6</w:t>
            </w:r>
          </w:p>
        </w:tc>
        <w:tc>
          <w:tcPr>
            <w:tcW w:w="4677" w:type="dxa"/>
          </w:tcPr>
          <w:p w14:paraId="15C860F4" w14:textId="5CE7D96E" w:rsidR="00283867" w:rsidRPr="00A224B0" w:rsidRDefault="00283867" w:rsidP="00DD268B">
            <w:pPr>
              <w:shd w:val="clear" w:color="auto" w:fill="FFFFFF"/>
              <w:jc w:val="both"/>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Komoda su lentynomis ir keturiais stalčiais gaminama </w:t>
            </w:r>
            <w:r w:rsidR="005C61F2">
              <w:rPr>
                <w:rFonts w:ascii="Times New Roman" w:hAnsi="Times New Roman" w:cs="Times New Roman"/>
                <w:sz w:val="20"/>
                <w:szCs w:val="20"/>
                <w:lang w:val="lt-LT"/>
              </w:rPr>
              <w:t>iš ne mažiau kaip 16</w:t>
            </w:r>
            <w:r w:rsidRPr="00A224B0">
              <w:rPr>
                <w:rFonts w:ascii="Times New Roman" w:hAnsi="Times New Roman" w:cs="Times New Roman"/>
                <w:sz w:val="20"/>
                <w:szCs w:val="20"/>
                <w:lang w:val="lt-LT"/>
              </w:rPr>
              <w:t xml:space="preserve"> mm storio LMDP, visos Briauno</w:t>
            </w:r>
            <w:r w:rsidR="005C61F2">
              <w:rPr>
                <w:rFonts w:ascii="Times New Roman" w:hAnsi="Times New Roman" w:cs="Times New Roman"/>
                <w:sz w:val="20"/>
                <w:szCs w:val="20"/>
                <w:lang w:val="lt-LT"/>
              </w:rPr>
              <w:t>s laminuojamos ne plonesne nei 1</w:t>
            </w:r>
            <w:r w:rsidRPr="00A224B0">
              <w:rPr>
                <w:rFonts w:ascii="Times New Roman" w:hAnsi="Times New Roman" w:cs="Times New Roman"/>
                <w:sz w:val="20"/>
                <w:szCs w:val="20"/>
                <w:lang w:val="lt-LT"/>
              </w:rPr>
              <w:t xml:space="preserve"> mm PVC juosta.</w:t>
            </w:r>
          </w:p>
        </w:tc>
        <w:tc>
          <w:tcPr>
            <w:tcW w:w="3969" w:type="dxa"/>
          </w:tcPr>
          <w:p w14:paraId="433C3640" w14:textId="53DDEAEF" w:rsidR="00283867" w:rsidRPr="00A224B0" w:rsidRDefault="00283867" w:rsidP="00CF4DF6">
            <w:pPr>
              <w:shd w:val="clear" w:color="auto" w:fill="FFFFFF"/>
              <w:spacing w:before="100" w:beforeAutospacing="1" w:after="100" w:afterAutospacing="1"/>
              <w:jc w:val="both"/>
              <w:rPr>
                <w:rFonts w:ascii="Times New Roman" w:hAnsi="Times New Roman" w:cs="Times New Roman"/>
                <w:sz w:val="20"/>
                <w:szCs w:val="20"/>
                <w:lang w:val="lt-LT" w:eastAsia="lt-LT"/>
              </w:rPr>
            </w:pPr>
          </w:p>
        </w:tc>
        <w:tc>
          <w:tcPr>
            <w:tcW w:w="3828" w:type="dxa"/>
            <w:vMerge w:val="restart"/>
          </w:tcPr>
          <w:p w14:paraId="77FA0545" w14:textId="10206AFF" w:rsidR="00283867" w:rsidRPr="00A224B0" w:rsidRDefault="00283867" w:rsidP="00A11098">
            <w:pPr>
              <w:rPr>
                <w:rFonts w:ascii="Times New Roman" w:hAnsi="Times New Roman" w:cs="Times New Roman"/>
                <w:sz w:val="20"/>
                <w:szCs w:val="20"/>
                <w:lang w:val="lt-LT"/>
              </w:rPr>
            </w:pPr>
            <w:r w:rsidRPr="00A224B0">
              <w:rPr>
                <w:noProof/>
                <w:lang w:val="lt-LT" w:eastAsia="lt-LT"/>
              </w:rPr>
              <w:drawing>
                <wp:inline distT="0" distB="0" distL="0" distR="0" wp14:anchorId="46B57840" wp14:editId="4E63B399">
                  <wp:extent cx="2165299" cy="1358646"/>
                  <wp:effectExtent l="0" t="0" r="6985" b="0"/>
                  <wp:docPr id="9" name="image19.jpg" title="Vaizdas">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picture">
                      <pic:pic xmlns:pic="http://schemas.openxmlformats.org/drawingml/2006/picture">
                        <pic:nvPicPr>
                          <pic:cNvPr id="9" name="image19.jpg" title="Vaizdas">
                            <a:extLst>
                              <a:ext uri="{FF2B5EF4-FFF2-40B4-BE49-F238E27FC236}">
                                <a16:creationId xmlns:a16="http://schemas.microsoft.com/office/drawing/2014/main" id="{00000000-0008-0000-0000-000009000000}"/>
                              </a:ext>
                            </a:extLst>
                          </pic:cNvPr>
                          <pic:cNvPicPr preferRelativeResize="0"/>
                        </pic:nvPicPr>
                        <pic:blipFill>
                          <a:blip r:embed="rId13" cstate="print"/>
                          <a:stretch>
                            <a:fillRect/>
                          </a:stretch>
                        </pic:blipFill>
                        <pic:spPr>
                          <a:xfrm>
                            <a:off x="0" y="0"/>
                            <a:ext cx="2197496" cy="1378849"/>
                          </a:xfrm>
                          <a:prstGeom prst="rect">
                            <a:avLst/>
                          </a:prstGeom>
                          <a:noFill/>
                        </pic:spPr>
                      </pic:pic>
                    </a:graphicData>
                  </a:graphic>
                </wp:inline>
              </w:drawing>
            </w:r>
          </w:p>
        </w:tc>
      </w:tr>
      <w:tr w:rsidR="00283867" w:rsidRPr="00A224B0" w14:paraId="030B4154" w14:textId="77777777" w:rsidTr="00802059">
        <w:trPr>
          <w:trHeight w:val="290"/>
        </w:trPr>
        <w:tc>
          <w:tcPr>
            <w:tcW w:w="534" w:type="dxa"/>
            <w:vMerge/>
          </w:tcPr>
          <w:p w14:paraId="5012896F" w14:textId="77777777" w:rsidR="00283867" w:rsidRPr="00A224B0" w:rsidRDefault="00283867" w:rsidP="00A11098">
            <w:pPr>
              <w:rPr>
                <w:rFonts w:ascii="Times New Roman" w:hAnsi="Times New Roman" w:cs="Times New Roman"/>
                <w:sz w:val="20"/>
                <w:szCs w:val="20"/>
                <w:lang w:val="lt-LT"/>
              </w:rPr>
            </w:pPr>
          </w:p>
        </w:tc>
        <w:tc>
          <w:tcPr>
            <w:tcW w:w="1417" w:type="dxa"/>
            <w:vMerge/>
          </w:tcPr>
          <w:p w14:paraId="722F52EB" w14:textId="77777777" w:rsidR="00283867" w:rsidRPr="00A224B0" w:rsidRDefault="00283867" w:rsidP="00A11098">
            <w:pPr>
              <w:rPr>
                <w:rFonts w:ascii="Times New Roman" w:hAnsi="Times New Roman" w:cs="Times New Roman"/>
                <w:sz w:val="20"/>
                <w:szCs w:val="20"/>
                <w:lang w:val="lt-LT"/>
              </w:rPr>
            </w:pPr>
          </w:p>
        </w:tc>
        <w:tc>
          <w:tcPr>
            <w:tcW w:w="851" w:type="dxa"/>
            <w:vMerge/>
          </w:tcPr>
          <w:p w14:paraId="6790C103" w14:textId="77777777" w:rsidR="00283867" w:rsidRPr="00A224B0" w:rsidRDefault="00283867" w:rsidP="00A11098">
            <w:pPr>
              <w:jc w:val="both"/>
              <w:rPr>
                <w:rFonts w:ascii="Times New Roman" w:hAnsi="Times New Roman" w:cs="Times New Roman"/>
                <w:sz w:val="20"/>
                <w:szCs w:val="20"/>
                <w:lang w:val="lt-LT" w:eastAsia="lt-LT"/>
              </w:rPr>
            </w:pPr>
          </w:p>
        </w:tc>
        <w:tc>
          <w:tcPr>
            <w:tcW w:w="4677" w:type="dxa"/>
          </w:tcPr>
          <w:p w14:paraId="37497159" w14:textId="5FD45FE1" w:rsidR="00283867" w:rsidRPr="00A224B0" w:rsidRDefault="00283867" w:rsidP="00A11098">
            <w:pPr>
              <w:shd w:val="clear" w:color="auto" w:fill="FFFFFF"/>
              <w:jc w:val="both"/>
              <w:rPr>
                <w:rFonts w:ascii="Times New Roman" w:hAnsi="Times New Roman" w:cs="Times New Roman"/>
                <w:sz w:val="20"/>
                <w:szCs w:val="20"/>
                <w:lang w:val="lt-LT"/>
              </w:rPr>
            </w:pPr>
            <w:r w:rsidRPr="00A224B0">
              <w:rPr>
                <w:rFonts w:ascii="Times New Roman" w:hAnsi="Times New Roman" w:cs="Times New Roman"/>
                <w:sz w:val="20"/>
                <w:szCs w:val="20"/>
                <w:lang w:val="lt-LT"/>
              </w:rPr>
              <w:t>Vidinis korpusas derinamas pagal išorę.</w:t>
            </w:r>
          </w:p>
        </w:tc>
        <w:tc>
          <w:tcPr>
            <w:tcW w:w="3969" w:type="dxa"/>
          </w:tcPr>
          <w:p w14:paraId="178E3455" w14:textId="08167CC5" w:rsidR="00283867" w:rsidRPr="00A224B0" w:rsidRDefault="00283867" w:rsidP="00A11098">
            <w:pPr>
              <w:rPr>
                <w:rFonts w:ascii="Times New Roman" w:hAnsi="Times New Roman" w:cs="Times New Roman"/>
                <w:sz w:val="20"/>
                <w:szCs w:val="20"/>
                <w:lang w:val="lt-LT" w:eastAsia="lt-LT"/>
              </w:rPr>
            </w:pPr>
          </w:p>
        </w:tc>
        <w:tc>
          <w:tcPr>
            <w:tcW w:w="3828" w:type="dxa"/>
            <w:vMerge/>
          </w:tcPr>
          <w:p w14:paraId="457A61EB" w14:textId="77777777" w:rsidR="00283867" w:rsidRPr="00A224B0" w:rsidRDefault="00283867" w:rsidP="00A11098">
            <w:pPr>
              <w:rPr>
                <w:rFonts w:ascii="Times New Roman" w:hAnsi="Times New Roman" w:cs="Times New Roman"/>
                <w:sz w:val="20"/>
                <w:szCs w:val="20"/>
                <w:lang w:val="lt-LT" w:eastAsia="lt-LT"/>
              </w:rPr>
            </w:pPr>
          </w:p>
        </w:tc>
      </w:tr>
      <w:tr w:rsidR="00283867" w:rsidRPr="00A224B0" w14:paraId="514EDC68" w14:textId="77777777" w:rsidTr="00802059">
        <w:trPr>
          <w:trHeight w:val="144"/>
        </w:trPr>
        <w:tc>
          <w:tcPr>
            <w:tcW w:w="534" w:type="dxa"/>
            <w:vMerge/>
          </w:tcPr>
          <w:p w14:paraId="2F9417B1" w14:textId="77777777" w:rsidR="00283867" w:rsidRPr="00A224B0" w:rsidRDefault="00283867" w:rsidP="00A11098">
            <w:pPr>
              <w:rPr>
                <w:rFonts w:ascii="Times New Roman" w:hAnsi="Times New Roman" w:cs="Times New Roman"/>
                <w:sz w:val="20"/>
                <w:szCs w:val="20"/>
                <w:lang w:val="lt-LT"/>
              </w:rPr>
            </w:pPr>
          </w:p>
        </w:tc>
        <w:tc>
          <w:tcPr>
            <w:tcW w:w="1417" w:type="dxa"/>
            <w:vMerge/>
          </w:tcPr>
          <w:p w14:paraId="5F5DA2B6" w14:textId="77777777" w:rsidR="00283867" w:rsidRPr="00A224B0" w:rsidRDefault="00283867" w:rsidP="00A11098">
            <w:pPr>
              <w:rPr>
                <w:rFonts w:ascii="Times New Roman" w:hAnsi="Times New Roman" w:cs="Times New Roman"/>
                <w:sz w:val="20"/>
                <w:szCs w:val="20"/>
                <w:lang w:val="lt-LT"/>
              </w:rPr>
            </w:pPr>
          </w:p>
        </w:tc>
        <w:tc>
          <w:tcPr>
            <w:tcW w:w="851" w:type="dxa"/>
            <w:vMerge/>
          </w:tcPr>
          <w:p w14:paraId="4FC737C8" w14:textId="77777777" w:rsidR="00283867" w:rsidRPr="00A224B0" w:rsidRDefault="00283867" w:rsidP="00A11098">
            <w:pPr>
              <w:jc w:val="both"/>
              <w:rPr>
                <w:rFonts w:ascii="Times New Roman" w:hAnsi="Times New Roman" w:cs="Times New Roman"/>
                <w:sz w:val="20"/>
                <w:szCs w:val="20"/>
                <w:lang w:val="lt-LT" w:eastAsia="lt-LT"/>
              </w:rPr>
            </w:pPr>
          </w:p>
        </w:tc>
        <w:tc>
          <w:tcPr>
            <w:tcW w:w="4677" w:type="dxa"/>
          </w:tcPr>
          <w:p w14:paraId="28B3E134" w14:textId="6253D790" w:rsidR="00283867" w:rsidRPr="00A224B0" w:rsidRDefault="00283867" w:rsidP="00A11098">
            <w:pPr>
              <w:shd w:val="clear" w:color="auto" w:fill="FFFFFF"/>
              <w:jc w:val="both"/>
              <w:rPr>
                <w:rFonts w:ascii="Times New Roman" w:hAnsi="Times New Roman" w:cs="Times New Roman"/>
                <w:sz w:val="20"/>
                <w:szCs w:val="20"/>
                <w:lang w:val="lt-LT"/>
              </w:rPr>
            </w:pPr>
            <w:r w:rsidRPr="00A224B0">
              <w:rPr>
                <w:rFonts w:ascii="Times New Roman" w:hAnsi="Times New Roman" w:cs="Times New Roman"/>
                <w:bCs/>
                <w:sz w:val="20"/>
                <w:szCs w:val="20"/>
                <w:lang w:val="lt-LT"/>
              </w:rPr>
              <w:t xml:space="preserve">Dizainas pagal </w:t>
            </w:r>
            <w:r w:rsidRPr="00D6618E">
              <w:rPr>
                <w:rFonts w:ascii="Times New Roman" w:hAnsi="Times New Roman" w:cs="Times New Roman"/>
                <w:bCs/>
                <w:sz w:val="20"/>
                <w:szCs w:val="20"/>
                <w:lang w:val="lt-LT"/>
              </w:rPr>
              <w:t xml:space="preserve">pavyzdį </w:t>
            </w:r>
            <w:r w:rsidRPr="00D6618E">
              <w:rPr>
                <w:rFonts w:ascii="Times New Roman" w:hAnsi="Times New Roman" w:cs="Times New Roman"/>
                <w:sz w:val="20"/>
                <w:szCs w:val="20"/>
                <w:lang w:val="lt-LT"/>
              </w:rPr>
              <w:t>(nuotrauka iliustracinė)</w:t>
            </w:r>
          </w:p>
        </w:tc>
        <w:tc>
          <w:tcPr>
            <w:tcW w:w="3969" w:type="dxa"/>
          </w:tcPr>
          <w:p w14:paraId="17D350CC" w14:textId="3436F25E" w:rsidR="00283867" w:rsidRPr="00A224B0" w:rsidRDefault="00283867" w:rsidP="00A11098">
            <w:pPr>
              <w:rPr>
                <w:rFonts w:ascii="Times New Roman" w:hAnsi="Times New Roman" w:cs="Times New Roman"/>
                <w:sz w:val="20"/>
                <w:szCs w:val="20"/>
                <w:lang w:val="lt-LT"/>
              </w:rPr>
            </w:pPr>
          </w:p>
        </w:tc>
        <w:tc>
          <w:tcPr>
            <w:tcW w:w="3828" w:type="dxa"/>
            <w:vMerge/>
          </w:tcPr>
          <w:p w14:paraId="20CF71D6" w14:textId="77777777" w:rsidR="00283867" w:rsidRPr="00A224B0" w:rsidRDefault="00283867" w:rsidP="00A11098">
            <w:pPr>
              <w:rPr>
                <w:rFonts w:ascii="Times New Roman" w:hAnsi="Times New Roman" w:cs="Times New Roman"/>
                <w:sz w:val="20"/>
                <w:szCs w:val="20"/>
                <w:lang w:val="lt-LT" w:eastAsia="lt-LT"/>
              </w:rPr>
            </w:pPr>
          </w:p>
        </w:tc>
      </w:tr>
      <w:tr w:rsidR="00283867" w:rsidRPr="00A224B0" w14:paraId="53EAC227" w14:textId="77777777" w:rsidTr="00802059">
        <w:trPr>
          <w:trHeight w:val="144"/>
        </w:trPr>
        <w:tc>
          <w:tcPr>
            <w:tcW w:w="534" w:type="dxa"/>
            <w:vMerge/>
          </w:tcPr>
          <w:p w14:paraId="4D94F8CD" w14:textId="77777777" w:rsidR="00283867" w:rsidRPr="00A224B0" w:rsidRDefault="00283867" w:rsidP="00A11098">
            <w:pPr>
              <w:rPr>
                <w:rFonts w:ascii="Times New Roman" w:hAnsi="Times New Roman" w:cs="Times New Roman"/>
                <w:sz w:val="20"/>
                <w:szCs w:val="20"/>
                <w:lang w:val="lt-LT"/>
              </w:rPr>
            </w:pPr>
          </w:p>
        </w:tc>
        <w:tc>
          <w:tcPr>
            <w:tcW w:w="1417" w:type="dxa"/>
            <w:vMerge/>
          </w:tcPr>
          <w:p w14:paraId="6719B600" w14:textId="77777777" w:rsidR="00283867" w:rsidRPr="00A224B0" w:rsidRDefault="00283867" w:rsidP="00A11098">
            <w:pPr>
              <w:rPr>
                <w:rFonts w:ascii="Times New Roman" w:hAnsi="Times New Roman" w:cs="Times New Roman"/>
                <w:sz w:val="20"/>
                <w:szCs w:val="20"/>
                <w:lang w:val="lt-LT"/>
              </w:rPr>
            </w:pPr>
          </w:p>
        </w:tc>
        <w:tc>
          <w:tcPr>
            <w:tcW w:w="851" w:type="dxa"/>
            <w:vMerge/>
          </w:tcPr>
          <w:p w14:paraId="1050DCA2" w14:textId="77777777" w:rsidR="00283867" w:rsidRPr="00A224B0" w:rsidRDefault="00283867" w:rsidP="00A11098">
            <w:pPr>
              <w:jc w:val="both"/>
              <w:rPr>
                <w:rFonts w:ascii="Times New Roman" w:hAnsi="Times New Roman" w:cs="Times New Roman"/>
                <w:sz w:val="20"/>
                <w:szCs w:val="20"/>
                <w:lang w:val="lt-LT" w:eastAsia="lt-LT"/>
              </w:rPr>
            </w:pPr>
          </w:p>
        </w:tc>
        <w:tc>
          <w:tcPr>
            <w:tcW w:w="4677" w:type="dxa"/>
          </w:tcPr>
          <w:p w14:paraId="01E12D6B" w14:textId="77777777" w:rsidR="00283867" w:rsidRPr="00A224B0" w:rsidRDefault="00283867" w:rsidP="0076763F">
            <w:pPr>
              <w:rPr>
                <w:rFonts w:ascii="Times New Roman" w:hAnsi="Times New Roman" w:cs="Times New Roman"/>
                <w:sz w:val="20"/>
                <w:szCs w:val="20"/>
                <w:lang w:val="lt-LT"/>
              </w:rPr>
            </w:pPr>
            <w:r w:rsidRPr="00A224B0">
              <w:rPr>
                <w:rFonts w:ascii="Times New Roman" w:hAnsi="Times New Roman" w:cs="Times New Roman"/>
                <w:sz w:val="20"/>
                <w:szCs w:val="20"/>
                <w:lang w:val="lt-LT"/>
              </w:rPr>
              <w:t>Matmenys preliminarūs:</w:t>
            </w:r>
          </w:p>
          <w:p w14:paraId="7F0ED0A3" w14:textId="483DBF1D" w:rsidR="00283867" w:rsidRPr="00A224B0" w:rsidRDefault="00283867" w:rsidP="00A11098">
            <w:pPr>
              <w:rPr>
                <w:rFonts w:ascii="Times New Roman" w:hAnsi="Times New Roman" w:cs="Times New Roman"/>
                <w:sz w:val="20"/>
                <w:szCs w:val="20"/>
                <w:lang w:val="lt-LT"/>
              </w:rPr>
            </w:pPr>
            <w:r w:rsidRPr="00A224B0">
              <w:rPr>
                <w:rFonts w:ascii="Times New Roman" w:hAnsi="Times New Roman" w:cs="Times New Roman"/>
                <w:sz w:val="20"/>
                <w:szCs w:val="20"/>
                <w:lang w:val="lt-LT"/>
              </w:rPr>
              <w:t>ilgis - 160 cm±2 cm</w:t>
            </w:r>
          </w:p>
          <w:p w14:paraId="050E1B97" w14:textId="2B0156A3" w:rsidR="00283867" w:rsidRPr="00A224B0" w:rsidRDefault="00283867" w:rsidP="00A11098">
            <w:pPr>
              <w:rPr>
                <w:rFonts w:ascii="Times New Roman" w:hAnsi="Times New Roman" w:cs="Times New Roman"/>
                <w:sz w:val="20"/>
                <w:szCs w:val="20"/>
                <w:lang w:val="lt-LT"/>
              </w:rPr>
            </w:pPr>
            <w:r w:rsidRPr="00A224B0">
              <w:rPr>
                <w:rFonts w:ascii="Times New Roman" w:hAnsi="Times New Roman" w:cs="Times New Roman"/>
                <w:sz w:val="20"/>
                <w:szCs w:val="20"/>
                <w:lang w:val="lt-LT"/>
              </w:rPr>
              <w:t>plotis - 40 cm ±2 cm</w:t>
            </w:r>
          </w:p>
          <w:p w14:paraId="092CEECC" w14:textId="3D627A64" w:rsidR="00283867" w:rsidRPr="00A224B0" w:rsidRDefault="00283867" w:rsidP="00A11098">
            <w:pPr>
              <w:shd w:val="clear" w:color="auto" w:fill="FFFFFF"/>
              <w:jc w:val="both"/>
              <w:rPr>
                <w:rFonts w:ascii="Times New Roman" w:hAnsi="Times New Roman" w:cs="Times New Roman"/>
                <w:sz w:val="20"/>
                <w:szCs w:val="20"/>
                <w:lang w:val="lt-LT"/>
              </w:rPr>
            </w:pPr>
            <w:r w:rsidRPr="00A224B0">
              <w:rPr>
                <w:rFonts w:ascii="Times New Roman" w:hAnsi="Times New Roman" w:cs="Times New Roman"/>
                <w:sz w:val="20"/>
                <w:szCs w:val="20"/>
                <w:lang w:val="lt-LT"/>
              </w:rPr>
              <w:t>aukštis – 86 cm ±2 cm</w:t>
            </w:r>
          </w:p>
        </w:tc>
        <w:tc>
          <w:tcPr>
            <w:tcW w:w="3969" w:type="dxa"/>
          </w:tcPr>
          <w:p w14:paraId="1BD1C794" w14:textId="77777777" w:rsidR="00283867" w:rsidRPr="00A224B0" w:rsidRDefault="00283867" w:rsidP="00A11098">
            <w:pPr>
              <w:rPr>
                <w:rFonts w:ascii="Times New Roman" w:hAnsi="Times New Roman" w:cs="Times New Roman"/>
                <w:sz w:val="20"/>
                <w:szCs w:val="20"/>
                <w:lang w:val="lt-LT"/>
              </w:rPr>
            </w:pPr>
          </w:p>
        </w:tc>
        <w:tc>
          <w:tcPr>
            <w:tcW w:w="3828" w:type="dxa"/>
            <w:vMerge/>
          </w:tcPr>
          <w:p w14:paraId="59E22678" w14:textId="77777777" w:rsidR="00283867" w:rsidRPr="00A224B0" w:rsidRDefault="00283867" w:rsidP="00A11098">
            <w:pPr>
              <w:rPr>
                <w:rFonts w:ascii="Times New Roman" w:hAnsi="Times New Roman" w:cs="Times New Roman"/>
                <w:sz w:val="20"/>
                <w:szCs w:val="20"/>
                <w:lang w:val="lt-LT" w:eastAsia="lt-LT"/>
              </w:rPr>
            </w:pPr>
          </w:p>
        </w:tc>
      </w:tr>
      <w:tr w:rsidR="00283867" w:rsidRPr="00A224B0" w14:paraId="2087AB68" w14:textId="77777777" w:rsidTr="00802059">
        <w:trPr>
          <w:trHeight w:val="144"/>
        </w:trPr>
        <w:tc>
          <w:tcPr>
            <w:tcW w:w="534" w:type="dxa"/>
            <w:vMerge/>
          </w:tcPr>
          <w:p w14:paraId="43976D35" w14:textId="77777777" w:rsidR="00283867" w:rsidRPr="00A224B0" w:rsidRDefault="00283867" w:rsidP="00A11098">
            <w:pPr>
              <w:rPr>
                <w:rFonts w:ascii="Times New Roman" w:hAnsi="Times New Roman" w:cs="Times New Roman"/>
                <w:sz w:val="20"/>
                <w:szCs w:val="20"/>
                <w:lang w:val="lt-LT"/>
              </w:rPr>
            </w:pPr>
          </w:p>
        </w:tc>
        <w:tc>
          <w:tcPr>
            <w:tcW w:w="1417" w:type="dxa"/>
            <w:vMerge/>
          </w:tcPr>
          <w:p w14:paraId="234554BC" w14:textId="77777777" w:rsidR="00283867" w:rsidRPr="00A224B0" w:rsidRDefault="00283867" w:rsidP="00A11098">
            <w:pPr>
              <w:rPr>
                <w:rFonts w:ascii="Times New Roman" w:hAnsi="Times New Roman" w:cs="Times New Roman"/>
                <w:sz w:val="20"/>
                <w:szCs w:val="20"/>
                <w:lang w:val="lt-LT"/>
              </w:rPr>
            </w:pPr>
          </w:p>
        </w:tc>
        <w:tc>
          <w:tcPr>
            <w:tcW w:w="851" w:type="dxa"/>
            <w:vMerge/>
          </w:tcPr>
          <w:p w14:paraId="35D078E7" w14:textId="77777777" w:rsidR="00283867" w:rsidRPr="00A224B0" w:rsidRDefault="00283867" w:rsidP="00A11098">
            <w:pPr>
              <w:jc w:val="both"/>
              <w:rPr>
                <w:rFonts w:ascii="Times New Roman" w:hAnsi="Times New Roman" w:cs="Times New Roman"/>
                <w:sz w:val="20"/>
                <w:szCs w:val="20"/>
                <w:lang w:val="lt-LT" w:eastAsia="lt-LT"/>
              </w:rPr>
            </w:pPr>
          </w:p>
        </w:tc>
        <w:tc>
          <w:tcPr>
            <w:tcW w:w="4677" w:type="dxa"/>
          </w:tcPr>
          <w:p w14:paraId="10D8C005" w14:textId="3B920E2E" w:rsidR="00283867" w:rsidRPr="00A224B0" w:rsidRDefault="00283867" w:rsidP="00CD5536">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Komodos karkasas padalintas į tris dalis. </w:t>
            </w:r>
          </w:p>
          <w:p w14:paraId="19BB1022" w14:textId="1B146235" w:rsidR="00283867" w:rsidRPr="00A224B0" w:rsidRDefault="00283867" w:rsidP="00E44512">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Šoninės dalys uždaromos, su dviem lentynėlėmis, kurių aukštį būtų galima reguliuoti pagal poreikį. Vidurinė komodos dalis su stalčiais. </w:t>
            </w:r>
          </w:p>
        </w:tc>
        <w:tc>
          <w:tcPr>
            <w:tcW w:w="3969" w:type="dxa"/>
          </w:tcPr>
          <w:p w14:paraId="3866B681" w14:textId="77777777" w:rsidR="00283867" w:rsidRPr="00A224B0" w:rsidRDefault="00283867" w:rsidP="00A11098">
            <w:pPr>
              <w:rPr>
                <w:rFonts w:ascii="Times New Roman" w:hAnsi="Times New Roman" w:cs="Times New Roman"/>
                <w:sz w:val="20"/>
                <w:szCs w:val="20"/>
                <w:lang w:val="lt-LT"/>
              </w:rPr>
            </w:pPr>
          </w:p>
        </w:tc>
        <w:tc>
          <w:tcPr>
            <w:tcW w:w="3828" w:type="dxa"/>
            <w:vMerge/>
          </w:tcPr>
          <w:p w14:paraId="577437A5" w14:textId="77777777" w:rsidR="00283867" w:rsidRPr="00A224B0" w:rsidRDefault="00283867" w:rsidP="00A11098">
            <w:pPr>
              <w:rPr>
                <w:rFonts w:ascii="Times New Roman" w:hAnsi="Times New Roman" w:cs="Times New Roman"/>
                <w:sz w:val="20"/>
                <w:szCs w:val="20"/>
                <w:lang w:val="lt-LT" w:eastAsia="lt-LT"/>
              </w:rPr>
            </w:pPr>
          </w:p>
        </w:tc>
      </w:tr>
      <w:tr w:rsidR="00283867" w:rsidRPr="00A224B0" w14:paraId="6E991BE1" w14:textId="77777777" w:rsidTr="00802059">
        <w:trPr>
          <w:trHeight w:val="144"/>
        </w:trPr>
        <w:tc>
          <w:tcPr>
            <w:tcW w:w="534" w:type="dxa"/>
            <w:vMerge/>
          </w:tcPr>
          <w:p w14:paraId="2DF2C5D1" w14:textId="77777777" w:rsidR="00283867" w:rsidRPr="00A224B0" w:rsidRDefault="00283867" w:rsidP="00A11098">
            <w:pPr>
              <w:rPr>
                <w:rFonts w:ascii="Times New Roman" w:hAnsi="Times New Roman" w:cs="Times New Roman"/>
                <w:sz w:val="20"/>
                <w:szCs w:val="20"/>
                <w:lang w:val="lt-LT"/>
              </w:rPr>
            </w:pPr>
          </w:p>
        </w:tc>
        <w:tc>
          <w:tcPr>
            <w:tcW w:w="1417" w:type="dxa"/>
            <w:vMerge/>
          </w:tcPr>
          <w:p w14:paraId="559B9ECB" w14:textId="77777777" w:rsidR="00283867" w:rsidRPr="00A224B0" w:rsidRDefault="00283867" w:rsidP="00A11098">
            <w:pPr>
              <w:rPr>
                <w:rFonts w:ascii="Times New Roman" w:hAnsi="Times New Roman" w:cs="Times New Roman"/>
                <w:sz w:val="20"/>
                <w:szCs w:val="20"/>
                <w:lang w:val="lt-LT"/>
              </w:rPr>
            </w:pPr>
          </w:p>
        </w:tc>
        <w:tc>
          <w:tcPr>
            <w:tcW w:w="851" w:type="dxa"/>
            <w:vMerge/>
          </w:tcPr>
          <w:p w14:paraId="4E27B09B" w14:textId="77777777" w:rsidR="00283867" w:rsidRPr="00A224B0" w:rsidRDefault="00283867" w:rsidP="00A11098">
            <w:pPr>
              <w:jc w:val="both"/>
              <w:rPr>
                <w:rFonts w:ascii="Times New Roman" w:hAnsi="Times New Roman" w:cs="Times New Roman"/>
                <w:sz w:val="20"/>
                <w:szCs w:val="20"/>
                <w:lang w:val="lt-LT" w:eastAsia="lt-LT"/>
              </w:rPr>
            </w:pPr>
          </w:p>
        </w:tc>
        <w:tc>
          <w:tcPr>
            <w:tcW w:w="4677" w:type="dxa"/>
          </w:tcPr>
          <w:p w14:paraId="63AF027F" w14:textId="06F196B0" w:rsidR="00283867" w:rsidRPr="00A224B0" w:rsidRDefault="00283867" w:rsidP="00CF4DF6">
            <w:pPr>
              <w:rPr>
                <w:rFonts w:ascii="Times New Roman" w:hAnsi="Times New Roman" w:cs="Times New Roman"/>
                <w:color w:val="FF0000"/>
                <w:sz w:val="20"/>
                <w:szCs w:val="20"/>
                <w:lang w:val="lt-LT"/>
              </w:rPr>
            </w:pPr>
            <w:r w:rsidRPr="00A224B0">
              <w:rPr>
                <w:rFonts w:ascii="Times New Roman" w:hAnsi="Times New Roman" w:cs="Times New Roman"/>
                <w:sz w:val="20"/>
                <w:szCs w:val="20"/>
                <w:lang w:val="lt-LT"/>
              </w:rPr>
              <w:t>Stalčių bėgeliai metaliniai, guoliniai arba lygiaverčiai, pilno ištraukimo.</w:t>
            </w:r>
          </w:p>
        </w:tc>
        <w:tc>
          <w:tcPr>
            <w:tcW w:w="3969" w:type="dxa"/>
          </w:tcPr>
          <w:p w14:paraId="4BFFBA52" w14:textId="77777777" w:rsidR="00283867" w:rsidRPr="00A224B0" w:rsidRDefault="00283867" w:rsidP="00A11098">
            <w:pPr>
              <w:rPr>
                <w:rFonts w:ascii="Times New Roman" w:hAnsi="Times New Roman" w:cs="Times New Roman"/>
                <w:sz w:val="20"/>
                <w:szCs w:val="20"/>
                <w:lang w:val="lt-LT"/>
              </w:rPr>
            </w:pPr>
          </w:p>
        </w:tc>
        <w:tc>
          <w:tcPr>
            <w:tcW w:w="3828" w:type="dxa"/>
            <w:vMerge/>
          </w:tcPr>
          <w:p w14:paraId="2C9BC31E" w14:textId="77777777" w:rsidR="00283867" w:rsidRPr="00A224B0" w:rsidRDefault="00283867" w:rsidP="00A11098">
            <w:pPr>
              <w:rPr>
                <w:rFonts w:ascii="Times New Roman" w:hAnsi="Times New Roman" w:cs="Times New Roman"/>
                <w:sz w:val="20"/>
                <w:szCs w:val="20"/>
                <w:lang w:val="lt-LT" w:eastAsia="lt-LT"/>
              </w:rPr>
            </w:pPr>
          </w:p>
        </w:tc>
      </w:tr>
      <w:tr w:rsidR="00283867" w:rsidRPr="00A224B0" w14:paraId="36670489" w14:textId="77777777" w:rsidTr="00802059">
        <w:trPr>
          <w:trHeight w:val="144"/>
        </w:trPr>
        <w:tc>
          <w:tcPr>
            <w:tcW w:w="534" w:type="dxa"/>
            <w:vMerge/>
          </w:tcPr>
          <w:p w14:paraId="05C8BE45" w14:textId="77777777" w:rsidR="00283867" w:rsidRPr="00A224B0" w:rsidRDefault="00283867" w:rsidP="00A11098">
            <w:pPr>
              <w:rPr>
                <w:rFonts w:ascii="Times New Roman" w:hAnsi="Times New Roman" w:cs="Times New Roman"/>
                <w:sz w:val="20"/>
                <w:szCs w:val="20"/>
                <w:lang w:val="lt-LT"/>
              </w:rPr>
            </w:pPr>
          </w:p>
        </w:tc>
        <w:tc>
          <w:tcPr>
            <w:tcW w:w="1417" w:type="dxa"/>
            <w:vMerge/>
          </w:tcPr>
          <w:p w14:paraId="01381065" w14:textId="77777777" w:rsidR="00283867" w:rsidRPr="00A224B0" w:rsidRDefault="00283867" w:rsidP="00A11098">
            <w:pPr>
              <w:rPr>
                <w:rFonts w:ascii="Times New Roman" w:hAnsi="Times New Roman" w:cs="Times New Roman"/>
                <w:sz w:val="20"/>
                <w:szCs w:val="20"/>
                <w:lang w:val="lt-LT"/>
              </w:rPr>
            </w:pPr>
          </w:p>
        </w:tc>
        <w:tc>
          <w:tcPr>
            <w:tcW w:w="851" w:type="dxa"/>
            <w:vMerge/>
          </w:tcPr>
          <w:p w14:paraId="6138553B" w14:textId="77777777" w:rsidR="00283867" w:rsidRPr="00A224B0" w:rsidRDefault="00283867" w:rsidP="00A11098">
            <w:pPr>
              <w:jc w:val="both"/>
              <w:rPr>
                <w:rFonts w:ascii="Times New Roman" w:hAnsi="Times New Roman" w:cs="Times New Roman"/>
                <w:sz w:val="20"/>
                <w:szCs w:val="20"/>
                <w:lang w:val="lt-LT" w:eastAsia="lt-LT"/>
              </w:rPr>
            </w:pPr>
          </w:p>
        </w:tc>
        <w:tc>
          <w:tcPr>
            <w:tcW w:w="4677" w:type="dxa"/>
          </w:tcPr>
          <w:p w14:paraId="492A9160" w14:textId="5B6504A0" w:rsidR="00283867" w:rsidRPr="004C2B4D" w:rsidRDefault="00283867" w:rsidP="00A11098">
            <w:pPr>
              <w:jc w:val="both"/>
              <w:rPr>
                <w:rFonts w:ascii="Times New Roman" w:hAnsi="Times New Roman" w:cs="Times New Roman"/>
                <w:sz w:val="20"/>
                <w:szCs w:val="20"/>
                <w:lang w:val="lt-LT"/>
              </w:rPr>
            </w:pPr>
            <w:r w:rsidRPr="004C2B4D">
              <w:rPr>
                <w:rFonts w:ascii="Times New Roman" w:hAnsi="Times New Roman" w:cs="Times New Roman"/>
                <w:sz w:val="20"/>
                <w:szCs w:val="20"/>
                <w:lang w:val="lt-LT"/>
              </w:rPr>
              <w:t>Baldas turi turėti galimybę grindų nelygumams išlyginti</w:t>
            </w:r>
          </w:p>
        </w:tc>
        <w:tc>
          <w:tcPr>
            <w:tcW w:w="3969" w:type="dxa"/>
          </w:tcPr>
          <w:p w14:paraId="0117DAA8" w14:textId="25A5B246" w:rsidR="00283867" w:rsidRPr="00A224B0" w:rsidRDefault="00283867" w:rsidP="00A11098">
            <w:pPr>
              <w:rPr>
                <w:rFonts w:ascii="Times New Roman" w:hAnsi="Times New Roman" w:cs="Times New Roman"/>
                <w:sz w:val="20"/>
                <w:szCs w:val="20"/>
                <w:lang w:val="lt-LT" w:eastAsia="lt-LT"/>
              </w:rPr>
            </w:pPr>
          </w:p>
        </w:tc>
        <w:tc>
          <w:tcPr>
            <w:tcW w:w="3828" w:type="dxa"/>
            <w:vMerge/>
          </w:tcPr>
          <w:p w14:paraId="0B2C1D26" w14:textId="77777777" w:rsidR="00283867" w:rsidRPr="00A224B0" w:rsidRDefault="00283867" w:rsidP="00A11098">
            <w:pPr>
              <w:rPr>
                <w:rFonts w:ascii="Times New Roman" w:hAnsi="Times New Roman" w:cs="Times New Roman"/>
                <w:sz w:val="20"/>
                <w:szCs w:val="20"/>
                <w:lang w:val="lt-LT" w:eastAsia="lt-LT"/>
              </w:rPr>
            </w:pPr>
          </w:p>
        </w:tc>
      </w:tr>
      <w:tr w:rsidR="00283867" w:rsidRPr="00A224B0" w14:paraId="536A80C6" w14:textId="77777777" w:rsidTr="00802059">
        <w:trPr>
          <w:trHeight w:val="144"/>
        </w:trPr>
        <w:tc>
          <w:tcPr>
            <w:tcW w:w="534" w:type="dxa"/>
            <w:vMerge w:val="restart"/>
          </w:tcPr>
          <w:p w14:paraId="4C3B611E" w14:textId="19FAA429" w:rsidR="00283867" w:rsidRPr="00A224B0" w:rsidRDefault="00283867" w:rsidP="00542AFC">
            <w:pPr>
              <w:rPr>
                <w:rFonts w:ascii="Times New Roman" w:hAnsi="Times New Roman" w:cs="Times New Roman"/>
                <w:sz w:val="20"/>
                <w:szCs w:val="20"/>
                <w:lang w:val="lt-LT"/>
              </w:rPr>
            </w:pPr>
            <w:r w:rsidRPr="00A224B0">
              <w:rPr>
                <w:rFonts w:ascii="Times New Roman" w:hAnsi="Times New Roman" w:cs="Times New Roman"/>
                <w:sz w:val="20"/>
                <w:szCs w:val="20"/>
                <w:lang w:val="lt-LT"/>
              </w:rPr>
              <w:t>6.</w:t>
            </w:r>
          </w:p>
        </w:tc>
        <w:tc>
          <w:tcPr>
            <w:tcW w:w="1417" w:type="dxa"/>
            <w:vMerge w:val="restart"/>
          </w:tcPr>
          <w:p w14:paraId="1D099B82" w14:textId="137E456D" w:rsidR="00283867" w:rsidRPr="00A224B0" w:rsidRDefault="00283867" w:rsidP="000F550F">
            <w:pPr>
              <w:rPr>
                <w:rFonts w:ascii="Times New Roman" w:hAnsi="Times New Roman" w:cs="Times New Roman"/>
                <w:sz w:val="20"/>
                <w:szCs w:val="20"/>
                <w:lang w:val="lt-LT"/>
              </w:rPr>
            </w:pPr>
            <w:r w:rsidRPr="00111EBF">
              <w:rPr>
                <w:rFonts w:ascii="Times New Roman" w:hAnsi="Times New Roman" w:cs="Times New Roman"/>
                <w:sz w:val="20"/>
                <w:szCs w:val="20"/>
                <w:lang w:val="lt-LT"/>
              </w:rPr>
              <w:t xml:space="preserve">Prieškambario </w:t>
            </w:r>
            <w:r w:rsidR="000F550F" w:rsidRPr="00111EBF">
              <w:rPr>
                <w:rFonts w:ascii="Times New Roman" w:hAnsi="Times New Roman" w:cs="Times New Roman"/>
                <w:sz w:val="20"/>
                <w:szCs w:val="20"/>
                <w:lang w:val="lt-LT"/>
              </w:rPr>
              <w:t>baldai</w:t>
            </w:r>
          </w:p>
        </w:tc>
        <w:tc>
          <w:tcPr>
            <w:tcW w:w="851" w:type="dxa"/>
            <w:vMerge w:val="restart"/>
          </w:tcPr>
          <w:p w14:paraId="149F9B60" w14:textId="76F08995" w:rsidR="00283867" w:rsidRPr="00A224B0" w:rsidRDefault="00283867" w:rsidP="00880901">
            <w:pPr>
              <w:jc w:val="center"/>
              <w:rPr>
                <w:rFonts w:ascii="Times New Roman" w:hAnsi="Times New Roman" w:cs="Times New Roman"/>
                <w:sz w:val="20"/>
                <w:szCs w:val="20"/>
                <w:lang w:val="lt-LT" w:eastAsia="lt-LT"/>
              </w:rPr>
            </w:pPr>
            <w:r w:rsidRPr="00A224B0">
              <w:rPr>
                <w:rFonts w:ascii="Times New Roman" w:hAnsi="Times New Roman" w:cs="Times New Roman"/>
                <w:sz w:val="20"/>
                <w:szCs w:val="20"/>
                <w:lang w:val="lt-LT"/>
              </w:rPr>
              <w:t>2</w:t>
            </w:r>
          </w:p>
        </w:tc>
        <w:tc>
          <w:tcPr>
            <w:tcW w:w="4677" w:type="dxa"/>
          </w:tcPr>
          <w:p w14:paraId="4A1880D9" w14:textId="0AFC76F0" w:rsidR="00283867" w:rsidRPr="004C2B4D" w:rsidRDefault="00283867" w:rsidP="00305EB2">
            <w:pPr>
              <w:jc w:val="both"/>
              <w:rPr>
                <w:rFonts w:ascii="Times New Roman" w:eastAsia="Aptos" w:hAnsi="Times New Roman" w:cs="Times New Roman"/>
                <w:sz w:val="20"/>
                <w:szCs w:val="20"/>
                <w:lang w:val="lt-LT"/>
              </w:rPr>
            </w:pPr>
            <w:r w:rsidRPr="004C2B4D">
              <w:rPr>
                <w:rFonts w:ascii="Times New Roman" w:eastAsia="Aptos" w:hAnsi="Times New Roman" w:cs="Times New Roman"/>
                <w:sz w:val="20"/>
                <w:szCs w:val="20"/>
                <w:lang w:val="lt-LT"/>
              </w:rPr>
              <w:t>Prieškambario baldai gaminami iš šviesios,</w:t>
            </w:r>
            <w:r w:rsidR="005C61F2">
              <w:rPr>
                <w:rFonts w:ascii="Times New Roman" w:hAnsi="Times New Roman" w:cs="Times New Roman"/>
                <w:sz w:val="20"/>
                <w:szCs w:val="20"/>
                <w:lang w:val="lt-LT"/>
              </w:rPr>
              <w:t xml:space="preserve"> iš ne mažiau kaip 16</w:t>
            </w:r>
            <w:r w:rsidRPr="004C2B4D">
              <w:rPr>
                <w:rFonts w:ascii="Times New Roman" w:hAnsi="Times New Roman" w:cs="Times New Roman"/>
                <w:sz w:val="20"/>
                <w:szCs w:val="20"/>
                <w:lang w:val="lt-LT"/>
              </w:rPr>
              <w:t xml:space="preserve"> mm storio</w:t>
            </w:r>
            <w:r w:rsidR="000F550F" w:rsidRPr="004C2B4D">
              <w:rPr>
                <w:rFonts w:ascii="Times New Roman" w:eastAsia="Aptos" w:hAnsi="Times New Roman" w:cs="Times New Roman"/>
                <w:sz w:val="20"/>
                <w:szCs w:val="20"/>
                <w:lang w:val="lt-LT"/>
              </w:rPr>
              <w:t xml:space="preserve"> LMDP</w:t>
            </w:r>
            <w:r w:rsidRPr="004C2B4D">
              <w:rPr>
                <w:rFonts w:ascii="Times New Roman" w:eastAsia="Aptos" w:hAnsi="Times New Roman" w:cs="Times New Roman"/>
                <w:sz w:val="20"/>
                <w:szCs w:val="20"/>
                <w:lang w:val="lt-LT"/>
              </w:rPr>
              <w:t>. Briaunos laminuojamos PVC ne mažau nei</w:t>
            </w:r>
            <w:r w:rsidR="005C61F2">
              <w:rPr>
                <w:rFonts w:ascii="Times New Roman" w:eastAsia="Aptos" w:hAnsi="Times New Roman" w:cs="Times New Roman"/>
                <w:sz w:val="20"/>
                <w:szCs w:val="20"/>
                <w:lang w:val="lt-LT"/>
              </w:rPr>
              <w:t xml:space="preserve"> 1</w:t>
            </w:r>
            <w:r w:rsidRPr="004C2B4D">
              <w:rPr>
                <w:rFonts w:ascii="Times New Roman" w:eastAsia="Aptos" w:hAnsi="Times New Roman" w:cs="Times New Roman"/>
                <w:sz w:val="20"/>
                <w:szCs w:val="20"/>
                <w:lang w:val="lt-LT"/>
              </w:rPr>
              <w:t xml:space="preserve"> mm.</w:t>
            </w:r>
          </w:p>
        </w:tc>
        <w:tc>
          <w:tcPr>
            <w:tcW w:w="3969" w:type="dxa"/>
          </w:tcPr>
          <w:p w14:paraId="2913EFE8" w14:textId="77777777" w:rsidR="00283867" w:rsidRPr="00A224B0" w:rsidRDefault="00283867" w:rsidP="00A11098">
            <w:pPr>
              <w:rPr>
                <w:rFonts w:ascii="Times New Roman" w:hAnsi="Times New Roman" w:cs="Times New Roman"/>
                <w:sz w:val="20"/>
                <w:szCs w:val="20"/>
                <w:lang w:val="lt-LT" w:eastAsia="lt-LT"/>
              </w:rPr>
            </w:pPr>
          </w:p>
        </w:tc>
        <w:tc>
          <w:tcPr>
            <w:tcW w:w="3828" w:type="dxa"/>
            <w:vMerge w:val="restart"/>
          </w:tcPr>
          <w:p w14:paraId="7CE76068" w14:textId="0A42C856" w:rsidR="00283867" w:rsidRPr="00A224B0" w:rsidRDefault="00802059" w:rsidP="00616399">
            <w:pPr>
              <w:rPr>
                <w:rFonts w:ascii="Times New Roman" w:hAnsi="Times New Roman" w:cs="Times New Roman"/>
                <w:sz w:val="20"/>
                <w:szCs w:val="20"/>
                <w:lang w:val="lt-LT" w:eastAsia="lt-LT"/>
              </w:rPr>
            </w:pPr>
            <w:r w:rsidRPr="00A224B0">
              <w:rPr>
                <w:rFonts w:ascii="Aptos" w:eastAsia="Aptos" w:hAnsi="Aptos" w:cs="Times New Roman"/>
                <w:lang w:val="lt-LT"/>
              </w:rPr>
              <w:object w:dxaOrig="6765" w:dyaOrig="7710" w14:anchorId="4C1F70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25pt;height:100.5pt" o:ole="">
                  <v:imagedata r:id="rId14" o:title=""/>
                </v:shape>
                <o:OLEObject Type="Embed" ProgID="PBrush" ShapeID="_x0000_i1025" DrawAspect="Content" ObjectID="_1826105588" r:id="rId15"/>
              </w:object>
            </w:r>
          </w:p>
        </w:tc>
      </w:tr>
      <w:tr w:rsidR="00283867" w:rsidRPr="00A224B0" w14:paraId="4B3AD6CF" w14:textId="77777777" w:rsidTr="00802059">
        <w:trPr>
          <w:trHeight w:val="526"/>
        </w:trPr>
        <w:tc>
          <w:tcPr>
            <w:tcW w:w="534" w:type="dxa"/>
            <w:vMerge/>
          </w:tcPr>
          <w:p w14:paraId="6C84DF1F" w14:textId="7113A700" w:rsidR="00283867" w:rsidRPr="00A224B0" w:rsidRDefault="00283867" w:rsidP="00F925EB">
            <w:pPr>
              <w:rPr>
                <w:rFonts w:ascii="Times New Roman" w:hAnsi="Times New Roman" w:cs="Times New Roman"/>
                <w:sz w:val="20"/>
                <w:szCs w:val="20"/>
                <w:lang w:val="lt-LT"/>
              </w:rPr>
            </w:pPr>
          </w:p>
        </w:tc>
        <w:tc>
          <w:tcPr>
            <w:tcW w:w="1417" w:type="dxa"/>
            <w:vMerge/>
          </w:tcPr>
          <w:p w14:paraId="4070A791" w14:textId="0C3559D7" w:rsidR="00283867" w:rsidRPr="00A224B0" w:rsidRDefault="00283867" w:rsidP="00F925EB">
            <w:pPr>
              <w:rPr>
                <w:rFonts w:ascii="Times New Roman" w:hAnsi="Times New Roman" w:cs="Times New Roman"/>
                <w:sz w:val="20"/>
                <w:szCs w:val="20"/>
                <w:lang w:val="lt-LT"/>
              </w:rPr>
            </w:pPr>
          </w:p>
        </w:tc>
        <w:tc>
          <w:tcPr>
            <w:tcW w:w="851" w:type="dxa"/>
            <w:vMerge/>
          </w:tcPr>
          <w:p w14:paraId="7327967D" w14:textId="1CFB7CD4" w:rsidR="00283867" w:rsidRPr="00A224B0" w:rsidRDefault="00283867" w:rsidP="00F925EB">
            <w:pPr>
              <w:jc w:val="center"/>
              <w:rPr>
                <w:rFonts w:ascii="Times New Roman" w:hAnsi="Times New Roman" w:cs="Times New Roman"/>
                <w:sz w:val="20"/>
                <w:szCs w:val="20"/>
                <w:lang w:val="lt-LT"/>
              </w:rPr>
            </w:pPr>
          </w:p>
        </w:tc>
        <w:tc>
          <w:tcPr>
            <w:tcW w:w="4677" w:type="dxa"/>
          </w:tcPr>
          <w:p w14:paraId="50C52562" w14:textId="6EE2B870" w:rsidR="00283867" w:rsidRPr="004C2B4D" w:rsidRDefault="002D33EE" w:rsidP="00E534A2">
            <w:pPr>
              <w:shd w:val="clear" w:color="auto" w:fill="FFFFFF"/>
              <w:jc w:val="both"/>
              <w:rPr>
                <w:rFonts w:ascii="Times New Roman" w:hAnsi="Times New Roman" w:cs="Times New Roman"/>
                <w:sz w:val="20"/>
                <w:szCs w:val="20"/>
                <w:lang w:val="lt-LT"/>
              </w:rPr>
            </w:pPr>
            <w:r w:rsidRPr="004C2B4D">
              <w:rPr>
                <w:rFonts w:ascii="Times New Roman" w:hAnsi="Times New Roman" w:cs="Times New Roman"/>
                <w:sz w:val="20"/>
                <w:szCs w:val="20"/>
                <w:lang w:val="lt-LT"/>
              </w:rPr>
              <w:t>Prieškambario baldus</w:t>
            </w:r>
            <w:r w:rsidR="00283867" w:rsidRPr="004C2B4D">
              <w:rPr>
                <w:rFonts w:ascii="Times New Roman" w:hAnsi="Times New Roman" w:cs="Times New Roman"/>
                <w:sz w:val="20"/>
                <w:szCs w:val="20"/>
                <w:lang w:val="lt-LT"/>
              </w:rPr>
              <w:t xml:space="preserve"> turi sudaryti: spinta rūbams, batų spintelė, sienelė su pakabomis ir veidrodis.</w:t>
            </w:r>
          </w:p>
        </w:tc>
        <w:tc>
          <w:tcPr>
            <w:tcW w:w="3969" w:type="dxa"/>
          </w:tcPr>
          <w:p w14:paraId="3637F0B3" w14:textId="077672DD" w:rsidR="00283867" w:rsidRPr="00A224B0" w:rsidRDefault="00283867" w:rsidP="009A18C0">
            <w:pPr>
              <w:rPr>
                <w:rFonts w:ascii="Times New Roman" w:hAnsi="Times New Roman" w:cs="Times New Roman"/>
                <w:sz w:val="20"/>
                <w:szCs w:val="20"/>
                <w:lang w:val="lt-LT" w:eastAsia="lt-LT"/>
              </w:rPr>
            </w:pPr>
          </w:p>
        </w:tc>
        <w:tc>
          <w:tcPr>
            <w:tcW w:w="3828" w:type="dxa"/>
            <w:vMerge/>
          </w:tcPr>
          <w:p w14:paraId="1B19E38A" w14:textId="07A12545" w:rsidR="00283867" w:rsidRPr="00A224B0" w:rsidRDefault="00283867" w:rsidP="00F925EB">
            <w:pPr>
              <w:rPr>
                <w:rFonts w:ascii="Times New Roman" w:hAnsi="Times New Roman" w:cs="Times New Roman"/>
                <w:sz w:val="20"/>
                <w:szCs w:val="20"/>
                <w:lang w:val="lt-LT" w:eastAsia="lt-LT"/>
              </w:rPr>
            </w:pPr>
          </w:p>
        </w:tc>
      </w:tr>
      <w:tr w:rsidR="00283867" w:rsidRPr="00A224B0" w14:paraId="72828A74" w14:textId="77777777" w:rsidTr="00802059">
        <w:trPr>
          <w:trHeight w:val="699"/>
        </w:trPr>
        <w:tc>
          <w:tcPr>
            <w:tcW w:w="534" w:type="dxa"/>
            <w:vMerge/>
          </w:tcPr>
          <w:p w14:paraId="22795B66" w14:textId="77777777" w:rsidR="00283867" w:rsidRPr="00A224B0" w:rsidRDefault="00283867" w:rsidP="00F925EB">
            <w:pPr>
              <w:rPr>
                <w:rFonts w:ascii="Times New Roman" w:hAnsi="Times New Roman" w:cs="Times New Roman"/>
                <w:sz w:val="20"/>
                <w:szCs w:val="20"/>
                <w:lang w:val="lt-LT"/>
              </w:rPr>
            </w:pPr>
          </w:p>
        </w:tc>
        <w:tc>
          <w:tcPr>
            <w:tcW w:w="1417" w:type="dxa"/>
            <w:vMerge/>
          </w:tcPr>
          <w:p w14:paraId="24B410B4"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2AF18928" w14:textId="77777777" w:rsidR="00283867" w:rsidRPr="00A224B0" w:rsidRDefault="00283867" w:rsidP="00F925EB">
            <w:pPr>
              <w:jc w:val="center"/>
              <w:rPr>
                <w:rFonts w:ascii="Times New Roman" w:hAnsi="Times New Roman" w:cs="Times New Roman"/>
                <w:sz w:val="20"/>
                <w:szCs w:val="20"/>
                <w:lang w:val="lt-LT"/>
              </w:rPr>
            </w:pPr>
          </w:p>
        </w:tc>
        <w:tc>
          <w:tcPr>
            <w:tcW w:w="4677" w:type="dxa"/>
          </w:tcPr>
          <w:p w14:paraId="33A79A84" w14:textId="2DF63EE2" w:rsidR="00111EBF" w:rsidRPr="004C2B4D" w:rsidRDefault="00111EBF" w:rsidP="00283867">
            <w:pPr>
              <w:rPr>
                <w:rFonts w:ascii="Times New Roman" w:hAnsi="Times New Roman" w:cs="Times New Roman"/>
                <w:sz w:val="20"/>
                <w:szCs w:val="20"/>
                <w:lang w:val="lt-LT"/>
              </w:rPr>
            </w:pPr>
            <w:r w:rsidRPr="004C2B4D">
              <w:rPr>
                <w:rFonts w:ascii="Times New Roman" w:hAnsi="Times New Roman" w:cs="Times New Roman"/>
                <w:sz w:val="20"/>
                <w:szCs w:val="20"/>
                <w:lang w:val="lt-LT"/>
              </w:rPr>
              <w:t>Visos prie</w:t>
            </w:r>
            <w:r w:rsidRPr="004C2B4D">
              <w:rPr>
                <w:rFonts w:ascii="Times New Roman" w:hAnsi="Times New Roman" w:cs="Times New Roman" w:hint="cs"/>
                <w:sz w:val="20"/>
                <w:szCs w:val="20"/>
                <w:lang w:val="lt-LT"/>
              </w:rPr>
              <w:t>š</w:t>
            </w:r>
            <w:r w:rsidRPr="004C2B4D">
              <w:rPr>
                <w:rFonts w:ascii="Times New Roman" w:hAnsi="Times New Roman" w:cs="Times New Roman"/>
                <w:sz w:val="20"/>
                <w:szCs w:val="20"/>
                <w:lang w:val="lt-LT"/>
              </w:rPr>
              <w:t>kambario bald</w:t>
            </w:r>
            <w:r w:rsidRPr="004C2B4D">
              <w:rPr>
                <w:rFonts w:ascii="Times New Roman" w:hAnsi="Times New Roman" w:cs="Times New Roman" w:hint="cs"/>
                <w:sz w:val="20"/>
                <w:szCs w:val="20"/>
                <w:lang w:val="lt-LT"/>
              </w:rPr>
              <w:t>ų</w:t>
            </w:r>
            <w:r w:rsidRPr="004C2B4D">
              <w:rPr>
                <w:rFonts w:ascii="Times New Roman" w:hAnsi="Times New Roman" w:cs="Times New Roman"/>
                <w:sz w:val="20"/>
                <w:szCs w:val="20"/>
                <w:lang w:val="lt-LT"/>
              </w:rPr>
              <w:t xml:space="preserve"> visumos (spintos, bat</w:t>
            </w:r>
            <w:r w:rsidRPr="004C2B4D">
              <w:rPr>
                <w:rFonts w:ascii="Times New Roman" w:hAnsi="Times New Roman" w:cs="Times New Roman" w:hint="cs"/>
                <w:sz w:val="20"/>
                <w:szCs w:val="20"/>
                <w:lang w:val="lt-LT"/>
              </w:rPr>
              <w:t>ų</w:t>
            </w:r>
            <w:r w:rsidRPr="004C2B4D">
              <w:rPr>
                <w:rFonts w:ascii="Times New Roman" w:hAnsi="Times New Roman" w:cs="Times New Roman"/>
                <w:sz w:val="20"/>
                <w:szCs w:val="20"/>
                <w:lang w:val="lt-LT"/>
              </w:rPr>
              <w:t xml:space="preserve"> spintel</w:t>
            </w:r>
            <w:r w:rsidRPr="004C2B4D">
              <w:rPr>
                <w:rFonts w:ascii="Times New Roman" w:hAnsi="Times New Roman" w:cs="Times New Roman" w:hint="cs"/>
                <w:sz w:val="20"/>
                <w:szCs w:val="20"/>
                <w:lang w:val="lt-LT"/>
              </w:rPr>
              <w:t>ė</w:t>
            </w:r>
            <w:r w:rsidRPr="004C2B4D">
              <w:rPr>
                <w:rFonts w:ascii="Times New Roman" w:hAnsi="Times New Roman" w:cs="Times New Roman"/>
                <w:sz w:val="20"/>
                <w:szCs w:val="20"/>
                <w:lang w:val="lt-LT"/>
              </w:rPr>
              <w:t>s, sienel</w:t>
            </w:r>
            <w:r w:rsidRPr="004C2B4D">
              <w:rPr>
                <w:rFonts w:ascii="Times New Roman" w:hAnsi="Times New Roman" w:cs="Times New Roman" w:hint="cs"/>
                <w:sz w:val="20"/>
                <w:szCs w:val="20"/>
                <w:lang w:val="lt-LT"/>
              </w:rPr>
              <w:t>ė</w:t>
            </w:r>
            <w:r w:rsidRPr="004C2B4D">
              <w:rPr>
                <w:rFonts w:ascii="Times New Roman" w:hAnsi="Times New Roman" w:cs="Times New Roman"/>
                <w:sz w:val="20"/>
                <w:szCs w:val="20"/>
                <w:lang w:val="lt-LT"/>
              </w:rPr>
              <w:t>s su pakabomis ir veidrod</w:t>
            </w:r>
            <w:r w:rsidRPr="004C2B4D">
              <w:rPr>
                <w:rFonts w:ascii="Times New Roman" w:hAnsi="Times New Roman" w:cs="Times New Roman" w:hint="cs"/>
                <w:sz w:val="20"/>
                <w:szCs w:val="20"/>
                <w:lang w:val="lt-LT"/>
              </w:rPr>
              <w:t>ž</w:t>
            </w:r>
            <w:r w:rsidRPr="004C2B4D">
              <w:rPr>
                <w:rFonts w:ascii="Times New Roman" w:hAnsi="Times New Roman" w:cs="Times New Roman"/>
                <w:sz w:val="20"/>
                <w:szCs w:val="20"/>
                <w:lang w:val="lt-LT"/>
              </w:rPr>
              <w:t>io, sustatyt</w:t>
            </w:r>
            <w:r w:rsidRPr="004C2B4D">
              <w:rPr>
                <w:rFonts w:ascii="Times New Roman" w:hAnsi="Times New Roman" w:cs="Times New Roman" w:hint="cs"/>
                <w:sz w:val="20"/>
                <w:szCs w:val="20"/>
                <w:lang w:val="lt-LT"/>
              </w:rPr>
              <w:t>ų</w:t>
            </w:r>
            <w:r w:rsidRPr="004C2B4D">
              <w:rPr>
                <w:rFonts w:ascii="Times New Roman" w:hAnsi="Times New Roman" w:cs="Times New Roman"/>
                <w:sz w:val="20"/>
                <w:szCs w:val="20"/>
                <w:lang w:val="lt-LT"/>
              </w:rPr>
              <w:t xml:space="preserve"> kaip vientisas baldas) preliminar</w:t>
            </w:r>
            <w:r w:rsidRPr="004C2B4D">
              <w:rPr>
                <w:rFonts w:ascii="Times New Roman" w:hAnsi="Times New Roman" w:cs="Times New Roman" w:hint="cs"/>
                <w:sz w:val="20"/>
                <w:szCs w:val="20"/>
                <w:lang w:val="lt-LT"/>
              </w:rPr>
              <w:t>ū</w:t>
            </w:r>
            <w:r w:rsidRPr="004C2B4D">
              <w:rPr>
                <w:rFonts w:ascii="Times New Roman" w:hAnsi="Times New Roman" w:cs="Times New Roman"/>
                <w:sz w:val="20"/>
                <w:szCs w:val="20"/>
                <w:lang w:val="lt-LT"/>
              </w:rPr>
              <w:t>s matmenys:</w:t>
            </w:r>
          </w:p>
          <w:p w14:paraId="07BA232E" w14:textId="79FE80FE" w:rsidR="00283867" w:rsidRPr="004C2B4D" w:rsidRDefault="00283867" w:rsidP="00283867">
            <w:pPr>
              <w:rPr>
                <w:rFonts w:ascii="Times New Roman" w:hAnsi="Times New Roman" w:cs="Times New Roman"/>
                <w:sz w:val="20"/>
                <w:szCs w:val="20"/>
                <w:lang w:val="lt-LT"/>
              </w:rPr>
            </w:pPr>
            <w:r w:rsidRPr="004C2B4D">
              <w:rPr>
                <w:rFonts w:ascii="Times New Roman" w:hAnsi="Times New Roman" w:cs="Times New Roman"/>
                <w:sz w:val="20"/>
                <w:szCs w:val="20"/>
                <w:lang w:val="lt-LT"/>
              </w:rPr>
              <w:lastRenderedPageBreak/>
              <w:t>ilgis-155 cm ±2 cm</w:t>
            </w:r>
          </w:p>
          <w:p w14:paraId="0AE46212" w14:textId="77777777" w:rsidR="00283867" w:rsidRPr="004C2B4D" w:rsidRDefault="00283867" w:rsidP="00283867">
            <w:pPr>
              <w:rPr>
                <w:rFonts w:ascii="Times New Roman" w:hAnsi="Times New Roman" w:cs="Times New Roman"/>
                <w:sz w:val="20"/>
                <w:szCs w:val="20"/>
                <w:lang w:val="lt-LT"/>
              </w:rPr>
            </w:pPr>
            <w:r w:rsidRPr="004C2B4D">
              <w:rPr>
                <w:rFonts w:ascii="Times New Roman" w:hAnsi="Times New Roman" w:cs="Times New Roman"/>
                <w:sz w:val="20"/>
                <w:szCs w:val="20"/>
                <w:lang w:val="lt-LT"/>
              </w:rPr>
              <w:t>plotis – 26 cm±2 cm</w:t>
            </w:r>
          </w:p>
          <w:p w14:paraId="0F278D1D" w14:textId="76931584" w:rsidR="00283867" w:rsidRPr="004C2B4D" w:rsidRDefault="00283867" w:rsidP="00283867">
            <w:pPr>
              <w:shd w:val="clear" w:color="auto" w:fill="FFFFFF"/>
              <w:jc w:val="both"/>
              <w:rPr>
                <w:rFonts w:ascii="Times New Roman" w:hAnsi="Times New Roman" w:cs="Times New Roman"/>
                <w:sz w:val="20"/>
                <w:szCs w:val="20"/>
                <w:lang w:val="lt-LT"/>
              </w:rPr>
            </w:pPr>
            <w:r w:rsidRPr="004C2B4D">
              <w:rPr>
                <w:rFonts w:ascii="Times New Roman" w:hAnsi="Times New Roman" w:cs="Times New Roman"/>
                <w:sz w:val="20"/>
                <w:szCs w:val="20"/>
                <w:lang w:val="lt-LT"/>
              </w:rPr>
              <w:t>aukštis – 190 cm±2 cm</w:t>
            </w:r>
          </w:p>
        </w:tc>
        <w:tc>
          <w:tcPr>
            <w:tcW w:w="3969" w:type="dxa"/>
          </w:tcPr>
          <w:p w14:paraId="7B5D533E" w14:textId="3FDF98BD" w:rsidR="002D33EE" w:rsidRPr="00A224B0" w:rsidRDefault="002D33EE" w:rsidP="007142FD">
            <w:pPr>
              <w:rPr>
                <w:rFonts w:ascii="Times New Roman" w:hAnsi="Times New Roman" w:cs="Times New Roman"/>
                <w:color w:val="FF0000"/>
                <w:sz w:val="20"/>
                <w:szCs w:val="20"/>
                <w:lang w:val="lt-LT"/>
              </w:rPr>
            </w:pPr>
          </w:p>
        </w:tc>
        <w:tc>
          <w:tcPr>
            <w:tcW w:w="3828" w:type="dxa"/>
            <w:vMerge/>
          </w:tcPr>
          <w:p w14:paraId="464F7D31" w14:textId="77777777" w:rsidR="00283867" w:rsidRPr="00A224B0" w:rsidRDefault="00283867" w:rsidP="00F925EB">
            <w:pPr>
              <w:rPr>
                <w:rFonts w:ascii="Aptos" w:eastAsia="Aptos" w:hAnsi="Aptos" w:cs="Times New Roman"/>
                <w:lang w:val="lt-LT"/>
              </w:rPr>
            </w:pPr>
          </w:p>
        </w:tc>
      </w:tr>
      <w:tr w:rsidR="00283867" w:rsidRPr="00A224B0" w14:paraId="46FD0789" w14:textId="77777777" w:rsidTr="00802059">
        <w:trPr>
          <w:trHeight w:val="144"/>
        </w:trPr>
        <w:tc>
          <w:tcPr>
            <w:tcW w:w="534" w:type="dxa"/>
            <w:vMerge/>
          </w:tcPr>
          <w:p w14:paraId="43ED84A5" w14:textId="77777777" w:rsidR="00283867" w:rsidRPr="00A224B0" w:rsidRDefault="00283867" w:rsidP="00F925EB">
            <w:pPr>
              <w:rPr>
                <w:rFonts w:ascii="Times New Roman" w:hAnsi="Times New Roman" w:cs="Times New Roman"/>
                <w:sz w:val="20"/>
                <w:szCs w:val="20"/>
                <w:lang w:val="lt-LT"/>
              </w:rPr>
            </w:pPr>
          </w:p>
        </w:tc>
        <w:tc>
          <w:tcPr>
            <w:tcW w:w="1417" w:type="dxa"/>
            <w:vMerge/>
          </w:tcPr>
          <w:p w14:paraId="0A068636"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31A52134" w14:textId="77777777" w:rsidR="00283867" w:rsidRPr="00A224B0" w:rsidRDefault="00283867" w:rsidP="00F925EB">
            <w:pPr>
              <w:rPr>
                <w:rFonts w:ascii="Times New Roman" w:hAnsi="Times New Roman" w:cs="Times New Roman"/>
                <w:sz w:val="20"/>
                <w:szCs w:val="20"/>
                <w:lang w:val="lt-LT"/>
              </w:rPr>
            </w:pPr>
          </w:p>
        </w:tc>
        <w:tc>
          <w:tcPr>
            <w:tcW w:w="4677" w:type="dxa"/>
          </w:tcPr>
          <w:p w14:paraId="26F78E40" w14:textId="74EE97DB" w:rsidR="00283867" w:rsidRPr="004C2B4D" w:rsidRDefault="00283867" w:rsidP="00F925EB">
            <w:pPr>
              <w:rPr>
                <w:rFonts w:ascii="Times New Roman" w:hAnsi="Times New Roman" w:cs="Times New Roman"/>
                <w:sz w:val="20"/>
                <w:szCs w:val="20"/>
                <w:lang w:val="lt-LT"/>
              </w:rPr>
            </w:pPr>
            <w:r w:rsidRPr="004C2B4D">
              <w:rPr>
                <w:rFonts w:ascii="Times New Roman" w:hAnsi="Times New Roman" w:cs="Times New Roman"/>
                <w:sz w:val="20"/>
                <w:szCs w:val="20"/>
                <w:lang w:val="lt-LT"/>
              </w:rPr>
              <w:t>Lentynos reguliuojamo aukščio</w:t>
            </w:r>
          </w:p>
        </w:tc>
        <w:tc>
          <w:tcPr>
            <w:tcW w:w="3969" w:type="dxa"/>
          </w:tcPr>
          <w:p w14:paraId="0218F63C" w14:textId="77777777" w:rsidR="00283867" w:rsidRPr="00A224B0" w:rsidRDefault="00283867" w:rsidP="00F925EB">
            <w:pPr>
              <w:rPr>
                <w:rFonts w:ascii="Times New Roman" w:hAnsi="Times New Roman" w:cs="Times New Roman"/>
                <w:sz w:val="20"/>
                <w:szCs w:val="20"/>
                <w:lang w:val="lt-LT" w:eastAsia="lt-LT"/>
              </w:rPr>
            </w:pPr>
          </w:p>
        </w:tc>
        <w:tc>
          <w:tcPr>
            <w:tcW w:w="3828" w:type="dxa"/>
            <w:vMerge/>
          </w:tcPr>
          <w:p w14:paraId="12AB0C21" w14:textId="77777777" w:rsidR="00283867" w:rsidRPr="00A224B0" w:rsidRDefault="00283867" w:rsidP="00F925EB">
            <w:pPr>
              <w:rPr>
                <w:rFonts w:ascii="Times New Roman" w:hAnsi="Times New Roman" w:cs="Times New Roman"/>
                <w:sz w:val="20"/>
                <w:szCs w:val="20"/>
                <w:lang w:val="lt-LT" w:eastAsia="lt-LT"/>
              </w:rPr>
            </w:pPr>
          </w:p>
        </w:tc>
      </w:tr>
      <w:tr w:rsidR="00283867" w:rsidRPr="00A224B0" w14:paraId="7B03E846" w14:textId="77777777" w:rsidTr="00802059">
        <w:trPr>
          <w:trHeight w:val="144"/>
        </w:trPr>
        <w:tc>
          <w:tcPr>
            <w:tcW w:w="534" w:type="dxa"/>
            <w:vMerge/>
          </w:tcPr>
          <w:p w14:paraId="1D7E72BA" w14:textId="77777777" w:rsidR="00283867" w:rsidRPr="00A224B0" w:rsidRDefault="00283867" w:rsidP="00F925EB">
            <w:pPr>
              <w:rPr>
                <w:rFonts w:ascii="Times New Roman" w:hAnsi="Times New Roman" w:cs="Times New Roman"/>
                <w:sz w:val="20"/>
                <w:szCs w:val="20"/>
                <w:lang w:val="lt-LT"/>
              </w:rPr>
            </w:pPr>
          </w:p>
        </w:tc>
        <w:tc>
          <w:tcPr>
            <w:tcW w:w="1417" w:type="dxa"/>
            <w:vMerge/>
          </w:tcPr>
          <w:p w14:paraId="1704115B"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1E462FAB" w14:textId="77777777" w:rsidR="00283867" w:rsidRPr="00A224B0" w:rsidRDefault="00283867" w:rsidP="00F925EB">
            <w:pPr>
              <w:rPr>
                <w:rFonts w:ascii="Times New Roman" w:hAnsi="Times New Roman" w:cs="Times New Roman"/>
                <w:sz w:val="20"/>
                <w:szCs w:val="20"/>
                <w:lang w:val="lt-LT"/>
              </w:rPr>
            </w:pPr>
          </w:p>
        </w:tc>
        <w:tc>
          <w:tcPr>
            <w:tcW w:w="4677" w:type="dxa"/>
          </w:tcPr>
          <w:p w14:paraId="059F73CA" w14:textId="3E198666" w:rsidR="00283867" w:rsidRPr="004C2B4D" w:rsidRDefault="00283867" w:rsidP="00E44512">
            <w:pPr>
              <w:rPr>
                <w:rFonts w:ascii="Times New Roman" w:hAnsi="Times New Roman" w:cs="Times New Roman"/>
                <w:sz w:val="20"/>
                <w:szCs w:val="20"/>
                <w:lang w:val="lt-LT"/>
              </w:rPr>
            </w:pPr>
            <w:r w:rsidRPr="004C2B4D">
              <w:rPr>
                <w:rFonts w:ascii="Times New Roman" w:hAnsi="Times New Roman" w:cs="Times New Roman"/>
                <w:sz w:val="20"/>
                <w:szCs w:val="20"/>
                <w:lang w:val="lt-LT"/>
              </w:rPr>
              <w:t>Rankenėlės metalinės.</w:t>
            </w:r>
          </w:p>
        </w:tc>
        <w:tc>
          <w:tcPr>
            <w:tcW w:w="3969" w:type="dxa"/>
          </w:tcPr>
          <w:p w14:paraId="5129B67E" w14:textId="02946052" w:rsidR="00283867" w:rsidRPr="00A224B0" w:rsidRDefault="00283867" w:rsidP="00F925EB">
            <w:pPr>
              <w:rPr>
                <w:rFonts w:ascii="Times New Roman" w:hAnsi="Times New Roman" w:cs="Times New Roman"/>
                <w:sz w:val="20"/>
                <w:szCs w:val="20"/>
                <w:lang w:val="lt-LT" w:eastAsia="lt-LT"/>
              </w:rPr>
            </w:pPr>
          </w:p>
        </w:tc>
        <w:tc>
          <w:tcPr>
            <w:tcW w:w="3828" w:type="dxa"/>
            <w:vMerge/>
          </w:tcPr>
          <w:p w14:paraId="484ADCC2" w14:textId="77777777" w:rsidR="00283867" w:rsidRPr="00A224B0" w:rsidRDefault="00283867" w:rsidP="00F925EB">
            <w:pPr>
              <w:rPr>
                <w:rFonts w:ascii="Times New Roman" w:hAnsi="Times New Roman" w:cs="Times New Roman"/>
                <w:sz w:val="20"/>
                <w:szCs w:val="20"/>
                <w:lang w:val="lt-LT" w:eastAsia="lt-LT"/>
              </w:rPr>
            </w:pPr>
          </w:p>
        </w:tc>
      </w:tr>
      <w:tr w:rsidR="00283867" w:rsidRPr="00A224B0" w14:paraId="52CAF3C3" w14:textId="77777777" w:rsidTr="00802059">
        <w:trPr>
          <w:trHeight w:val="144"/>
        </w:trPr>
        <w:tc>
          <w:tcPr>
            <w:tcW w:w="534" w:type="dxa"/>
            <w:vMerge/>
          </w:tcPr>
          <w:p w14:paraId="3D7E9AC6" w14:textId="4EF66A50" w:rsidR="00283867" w:rsidRPr="00A224B0" w:rsidRDefault="00283867" w:rsidP="00F925EB">
            <w:pPr>
              <w:rPr>
                <w:rFonts w:ascii="Times New Roman" w:hAnsi="Times New Roman" w:cs="Times New Roman"/>
                <w:sz w:val="20"/>
                <w:szCs w:val="20"/>
                <w:lang w:val="lt-LT"/>
              </w:rPr>
            </w:pPr>
          </w:p>
        </w:tc>
        <w:tc>
          <w:tcPr>
            <w:tcW w:w="1417" w:type="dxa"/>
            <w:vMerge/>
          </w:tcPr>
          <w:p w14:paraId="3D0464E3"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326DCB1B" w14:textId="77777777" w:rsidR="00283867" w:rsidRPr="00A224B0" w:rsidRDefault="00283867" w:rsidP="00F925EB">
            <w:pPr>
              <w:rPr>
                <w:rFonts w:ascii="Times New Roman" w:hAnsi="Times New Roman" w:cs="Times New Roman"/>
                <w:sz w:val="20"/>
                <w:szCs w:val="20"/>
                <w:lang w:val="lt-LT"/>
              </w:rPr>
            </w:pPr>
          </w:p>
        </w:tc>
        <w:tc>
          <w:tcPr>
            <w:tcW w:w="4677" w:type="dxa"/>
          </w:tcPr>
          <w:p w14:paraId="3915876D" w14:textId="16B9EA10" w:rsidR="00283867" w:rsidRPr="004C2B4D" w:rsidRDefault="00283867" w:rsidP="00F925EB">
            <w:pPr>
              <w:rPr>
                <w:rFonts w:ascii="Times New Roman" w:hAnsi="Times New Roman" w:cs="Times New Roman"/>
                <w:sz w:val="20"/>
                <w:szCs w:val="20"/>
                <w:lang w:val="lt-LT"/>
              </w:rPr>
            </w:pPr>
            <w:r w:rsidRPr="004C2B4D">
              <w:rPr>
                <w:rFonts w:ascii="Times New Roman" w:hAnsi="Times New Roman" w:cs="Times New Roman"/>
                <w:sz w:val="20"/>
                <w:szCs w:val="20"/>
                <w:lang w:val="lt-LT"/>
              </w:rPr>
              <w:t>Vidinis korpusas derinamas pagal išorę</w:t>
            </w:r>
          </w:p>
        </w:tc>
        <w:tc>
          <w:tcPr>
            <w:tcW w:w="3969" w:type="dxa"/>
          </w:tcPr>
          <w:p w14:paraId="09F9386B" w14:textId="77777777" w:rsidR="00283867" w:rsidRPr="00A224B0" w:rsidRDefault="00283867" w:rsidP="00F925EB">
            <w:pPr>
              <w:rPr>
                <w:rFonts w:ascii="Times New Roman" w:hAnsi="Times New Roman" w:cs="Times New Roman"/>
                <w:sz w:val="20"/>
                <w:szCs w:val="20"/>
                <w:lang w:val="lt-LT" w:eastAsia="lt-LT"/>
              </w:rPr>
            </w:pPr>
          </w:p>
        </w:tc>
        <w:tc>
          <w:tcPr>
            <w:tcW w:w="3828" w:type="dxa"/>
            <w:vMerge/>
          </w:tcPr>
          <w:p w14:paraId="38F60FDA" w14:textId="77777777" w:rsidR="00283867" w:rsidRPr="00A224B0" w:rsidRDefault="00283867" w:rsidP="00F925EB">
            <w:pPr>
              <w:rPr>
                <w:rFonts w:ascii="Times New Roman" w:hAnsi="Times New Roman" w:cs="Times New Roman"/>
                <w:sz w:val="20"/>
                <w:szCs w:val="20"/>
                <w:lang w:val="lt-LT" w:eastAsia="lt-LT"/>
              </w:rPr>
            </w:pPr>
          </w:p>
        </w:tc>
      </w:tr>
      <w:tr w:rsidR="00283867" w:rsidRPr="00A224B0" w14:paraId="186E72F0" w14:textId="77777777" w:rsidTr="00802059">
        <w:trPr>
          <w:trHeight w:val="144"/>
        </w:trPr>
        <w:tc>
          <w:tcPr>
            <w:tcW w:w="534" w:type="dxa"/>
            <w:vMerge/>
          </w:tcPr>
          <w:p w14:paraId="5503169B" w14:textId="77777777" w:rsidR="00283867" w:rsidRPr="00A224B0" w:rsidRDefault="00283867" w:rsidP="00F925EB">
            <w:pPr>
              <w:rPr>
                <w:rFonts w:ascii="Times New Roman" w:hAnsi="Times New Roman" w:cs="Times New Roman"/>
                <w:sz w:val="20"/>
                <w:szCs w:val="20"/>
                <w:lang w:val="lt-LT"/>
              </w:rPr>
            </w:pPr>
          </w:p>
        </w:tc>
        <w:tc>
          <w:tcPr>
            <w:tcW w:w="1417" w:type="dxa"/>
            <w:vMerge/>
          </w:tcPr>
          <w:p w14:paraId="72871CEF"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4A3D6B1D" w14:textId="77777777" w:rsidR="00283867" w:rsidRPr="00A224B0" w:rsidRDefault="00283867" w:rsidP="00F925EB">
            <w:pPr>
              <w:rPr>
                <w:rFonts w:ascii="Times New Roman" w:hAnsi="Times New Roman" w:cs="Times New Roman"/>
                <w:sz w:val="20"/>
                <w:szCs w:val="20"/>
                <w:lang w:val="lt-LT"/>
              </w:rPr>
            </w:pPr>
          </w:p>
        </w:tc>
        <w:tc>
          <w:tcPr>
            <w:tcW w:w="4677" w:type="dxa"/>
          </w:tcPr>
          <w:p w14:paraId="31432349" w14:textId="1CA6CAD8" w:rsidR="00283867" w:rsidRPr="004C2B4D" w:rsidRDefault="00283867" w:rsidP="00F925EB">
            <w:pPr>
              <w:rPr>
                <w:rFonts w:ascii="Times New Roman" w:hAnsi="Times New Roman" w:cs="Times New Roman"/>
                <w:sz w:val="20"/>
                <w:szCs w:val="20"/>
                <w:lang w:val="lt-LT"/>
              </w:rPr>
            </w:pPr>
            <w:r w:rsidRPr="004C2B4D">
              <w:rPr>
                <w:rFonts w:ascii="Times New Roman" w:hAnsi="Times New Roman" w:cs="Times New Roman"/>
                <w:sz w:val="20"/>
                <w:szCs w:val="20"/>
                <w:lang w:val="lt-LT"/>
              </w:rPr>
              <w:t>Baldas turi turėti galimybę grindų nelygumams išlyginti.</w:t>
            </w:r>
          </w:p>
        </w:tc>
        <w:tc>
          <w:tcPr>
            <w:tcW w:w="3969" w:type="dxa"/>
          </w:tcPr>
          <w:p w14:paraId="77AD62A3" w14:textId="113FEE6D" w:rsidR="00283867" w:rsidRPr="00A224B0" w:rsidRDefault="00283867" w:rsidP="00F925EB">
            <w:pPr>
              <w:rPr>
                <w:rFonts w:ascii="Times New Roman" w:hAnsi="Times New Roman" w:cs="Times New Roman"/>
                <w:sz w:val="20"/>
                <w:szCs w:val="20"/>
                <w:lang w:val="lt-LT" w:eastAsia="lt-LT"/>
              </w:rPr>
            </w:pPr>
          </w:p>
        </w:tc>
        <w:tc>
          <w:tcPr>
            <w:tcW w:w="3828" w:type="dxa"/>
            <w:vMerge/>
          </w:tcPr>
          <w:p w14:paraId="51ADED1E" w14:textId="77777777" w:rsidR="00283867" w:rsidRPr="00A224B0" w:rsidRDefault="00283867" w:rsidP="00F925EB">
            <w:pPr>
              <w:rPr>
                <w:rFonts w:ascii="Times New Roman" w:hAnsi="Times New Roman" w:cs="Times New Roman"/>
                <w:sz w:val="20"/>
                <w:szCs w:val="20"/>
                <w:lang w:val="lt-LT" w:eastAsia="lt-LT"/>
              </w:rPr>
            </w:pPr>
          </w:p>
        </w:tc>
      </w:tr>
      <w:tr w:rsidR="00283867" w:rsidRPr="00A224B0" w14:paraId="3C0FF24C" w14:textId="77777777" w:rsidTr="00802059">
        <w:trPr>
          <w:trHeight w:val="144"/>
        </w:trPr>
        <w:tc>
          <w:tcPr>
            <w:tcW w:w="534" w:type="dxa"/>
            <w:vMerge/>
          </w:tcPr>
          <w:p w14:paraId="004FD104" w14:textId="77777777" w:rsidR="00283867" w:rsidRPr="00A224B0" w:rsidRDefault="00283867" w:rsidP="00F925EB">
            <w:pPr>
              <w:rPr>
                <w:rFonts w:ascii="Times New Roman" w:hAnsi="Times New Roman" w:cs="Times New Roman"/>
                <w:sz w:val="20"/>
                <w:szCs w:val="20"/>
                <w:lang w:val="lt-LT"/>
              </w:rPr>
            </w:pPr>
          </w:p>
        </w:tc>
        <w:tc>
          <w:tcPr>
            <w:tcW w:w="1417" w:type="dxa"/>
            <w:vMerge/>
          </w:tcPr>
          <w:p w14:paraId="111236EF"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557A417B" w14:textId="77777777" w:rsidR="00283867" w:rsidRPr="00A224B0" w:rsidRDefault="00283867" w:rsidP="00F925EB">
            <w:pPr>
              <w:rPr>
                <w:rFonts w:ascii="Times New Roman" w:hAnsi="Times New Roman" w:cs="Times New Roman"/>
                <w:sz w:val="20"/>
                <w:szCs w:val="20"/>
                <w:lang w:val="lt-LT"/>
              </w:rPr>
            </w:pPr>
          </w:p>
        </w:tc>
        <w:tc>
          <w:tcPr>
            <w:tcW w:w="4677" w:type="dxa"/>
          </w:tcPr>
          <w:p w14:paraId="4E2EF457" w14:textId="1C8698A7" w:rsidR="00283867" w:rsidRPr="004C2B4D" w:rsidRDefault="00283867" w:rsidP="00F925EB">
            <w:pPr>
              <w:rPr>
                <w:rFonts w:ascii="Times New Roman" w:hAnsi="Times New Roman" w:cs="Times New Roman"/>
                <w:sz w:val="20"/>
                <w:szCs w:val="20"/>
                <w:lang w:val="lt-LT"/>
              </w:rPr>
            </w:pPr>
            <w:r w:rsidRPr="004C2B4D">
              <w:rPr>
                <w:rFonts w:ascii="Times New Roman" w:hAnsi="Times New Roman" w:cs="Times New Roman"/>
                <w:bCs/>
                <w:sz w:val="20"/>
                <w:szCs w:val="20"/>
                <w:lang w:val="lt-LT"/>
              </w:rPr>
              <w:t xml:space="preserve">Dizainas pagal pavyzdį </w:t>
            </w:r>
            <w:r w:rsidRPr="004C2B4D">
              <w:rPr>
                <w:rFonts w:ascii="Times New Roman" w:hAnsi="Times New Roman" w:cs="Times New Roman"/>
                <w:sz w:val="20"/>
                <w:szCs w:val="20"/>
                <w:lang w:val="lt-LT"/>
              </w:rPr>
              <w:t>(nuotrauka iliustracinė)</w:t>
            </w:r>
          </w:p>
        </w:tc>
        <w:tc>
          <w:tcPr>
            <w:tcW w:w="3969" w:type="dxa"/>
          </w:tcPr>
          <w:p w14:paraId="7A609CCC" w14:textId="5CAA8DC3" w:rsidR="00283867" w:rsidRPr="00A224B0" w:rsidRDefault="00283867" w:rsidP="00F925EB">
            <w:pPr>
              <w:rPr>
                <w:rFonts w:ascii="Times New Roman" w:hAnsi="Times New Roman" w:cs="Times New Roman"/>
                <w:sz w:val="20"/>
                <w:szCs w:val="20"/>
                <w:lang w:val="lt-LT" w:eastAsia="lt-LT"/>
              </w:rPr>
            </w:pPr>
          </w:p>
        </w:tc>
        <w:tc>
          <w:tcPr>
            <w:tcW w:w="3828" w:type="dxa"/>
            <w:vMerge/>
          </w:tcPr>
          <w:p w14:paraId="676C2D3A" w14:textId="77777777" w:rsidR="00283867" w:rsidRPr="00A224B0" w:rsidRDefault="00283867" w:rsidP="00F925EB">
            <w:pPr>
              <w:rPr>
                <w:rFonts w:ascii="Times New Roman" w:hAnsi="Times New Roman" w:cs="Times New Roman"/>
                <w:sz w:val="20"/>
                <w:szCs w:val="20"/>
                <w:lang w:val="lt-LT" w:eastAsia="lt-LT"/>
              </w:rPr>
            </w:pPr>
          </w:p>
        </w:tc>
      </w:tr>
      <w:tr w:rsidR="00283867" w:rsidRPr="00A224B0" w14:paraId="79339A47" w14:textId="77777777" w:rsidTr="00802059">
        <w:trPr>
          <w:trHeight w:val="144"/>
        </w:trPr>
        <w:tc>
          <w:tcPr>
            <w:tcW w:w="534" w:type="dxa"/>
            <w:vMerge/>
          </w:tcPr>
          <w:p w14:paraId="039EF985" w14:textId="77777777" w:rsidR="00283867" w:rsidRPr="00A224B0" w:rsidRDefault="00283867" w:rsidP="00F925EB">
            <w:pPr>
              <w:rPr>
                <w:rFonts w:ascii="Times New Roman" w:hAnsi="Times New Roman" w:cs="Times New Roman"/>
                <w:sz w:val="20"/>
                <w:szCs w:val="20"/>
                <w:lang w:val="lt-LT"/>
              </w:rPr>
            </w:pPr>
          </w:p>
        </w:tc>
        <w:tc>
          <w:tcPr>
            <w:tcW w:w="1417" w:type="dxa"/>
            <w:vMerge/>
          </w:tcPr>
          <w:p w14:paraId="04D71AD8" w14:textId="77777777" w:rsidR="00283867" w:rsidRPr="00A224B0" w:rsidRDefault="00283867" w:rsidP="00F925EB">
            <w:pPr>
              <w:rPr>
                <w:rFonts w:ascii="Times New Roman" w:hAnsi="Times New Roman" w:cs="Times New Roman"/>
                <w:sz w:val="20"/>
                <w:szCs w:val="20"/>
                <w:lang w:val="lt-LT"/>
              </w:rPr>
            </w:pPr>
          </w:p>
        </w:tc>
        <w:tc>
          <w:tcPr>
            <w:tcW w:w="851" w:type="dxa"/>
            <w:vMerge/>
          </w:tcPr>
          <w:p w14:paraId="29D8A75C" w14:textId="77777777" w:rsidR="00283867" w:rsidRPr="00A224B0" w:rsidRDefault="00283867" w:rsidP="00F925EB">
            <w:pPr>
              <w:rPr>
                <w:rFonts w:ascii="Times New Roman" w:hAnsi="Times New Roman" w:cs="Times New Roman"/>
                <w:sz w:val="20"/>
                <w:szCs w:val="20"/>
                <w:lang w:val="lt-LT"/>
              </w:rPr>
            </w:pPr>
          </w:p>
        </w:tc>
        <w:tc>
          <w:tcPr>
            <w:tcW w:w="4677" w:type="dxa"/>
          </w:tcPr>
          <w:p w14:paraId="77993083" w14:textId="4CF037EA" w:rsidR="00283867" w:rsidRPr="004C2B4D" w:rsidRDefault="00283867" w:rsidP="00E44512">
            <w:pPr>
              <w:rPr>
                <w:rFonts w:ascii="Times New Roman" w:hAnsi="Times New Roman" w:cs="Times New Roman"/>
                <w:bCs/>
                <w:sz w:val="20"/>
                <w:szCs w:val="20"/>
                <w:lang w:val="lt-LT"/>
              </w:rPr>
            </w:pPr>
            <w:r w:rsidRPr="004C2B4D">
              <w:rPr>
                <w:rFonts w:ascii="Times New Roman" w:hAnsi="Times New Roman" w:cs="Times New Roman"/>
                <w:bCs/>
                <w:sz w:val="20"/>
                <w:szCs w:val="20"/>
                <w:lang w:val="lt-LT"/>
              </w:rPr>
              <w:t>Kabliukai rūbams pasikabinti ne mažiau kaip 4 vnt., metaliniai.</w:t>
            </w:r>
          </w:p>
        </w:tc>
        <w:tc>
          <w:tcPr>
            <w:tcW w:w="3969" w:type="dxa"/>
          </w:tcPr>
          <w:p w14:paraId="4AE7055B" w14:textId="77777777" w:rsidR="00283867" w:rsidRPr="00A224B0" w:rsidRDefault="00283867" w:rsidP="00F925EB">
            <w:pPr>
              <w:rPr>
                <w:rFonts w:ascii="Times New Roman" w:hAnsi="Times New Roman" w:cs="Times New Roman"/>
                <w:sz w:val="20"/>
                <w:szCs w:val="20"/>
                <w:lang w:val="lt-LT" w:eastAsia="lt-LT"/>
              </w:rPr>
            </w:pPr>
          </w:p>
        </w:tc>
        <w:tc>
          <w:tcPr>
            <w:tcW w:w="3828" w:type="dxa"/>
            <w:vMerge/>
          </w:tcPr>
          <w:p w14:paraId="1BC53FF7" w14:textId="77777777" w:rsidR="00283867" w:rsidRPr="00A224B0" w:rsidRDefault="00283867" w:rsidP="00F925EB">
            <w:pPr>
              <w:rPr>
                <w:rFonts w:ascii="Times New Roman" w:hAnsi="Times New Roman" w:cs="Times New Roman"/>
                <w:sz w:val="20"/>
                <w:szCs w:val="20"/>
                <w:lang w:val="lt-LT" w:eastAsia="lt-LT"/>
              </w:rPr>
            </w:pPr>
          </w:p>
        </w:tc>
      </w:tr>
      <w:tr w:rsidR="00361309" w:rsidRPr="00A224B0" w14:paraId="6126F938" w14:textId="77777777" w:rsidTr="00802059">
        <w:trPr>
          <w:trHeight w:val="470"/>
        </w:trPr>
        <w:tc>
          <w:tcPr>
            <w:tcW w:w="534" w:type="dxa"/>
            <w:vMerge w:val="restart"/>
          </w:tcPr>
          <w:p w14:paraId="0BA6DE20" w14:textId="4DA3ACED" w:rsidR="00361309" w:rsidRPr="00A224B0" w:rsidRDefault="00361309" w:rsidP="00361309">
            <w:pPr>
              <w:rPr>
                <w:rFonts w:ascii="Times New Roman" w:hAnsi="Times New Roman" w:cs="Times New Roman"/>
                <w:sz w:val="20"/>
                <w:szCs w:val="20"/>
                <w:lang w:val="lt-LT"/>
              </w:rPr>
            </w:pPr>
            <w:r w:rsidRPr="00A224B0">
              <w:rPr>
                <w:rFonts w:ascii="Times New Roman" w:hAnsi="Times New Roman" w:cs="Times New Roman"/>
                <w:sz w:val="20"/>
                <w:szCs w:val="20"/>
                <w:lang w:val="lt-LT"/>
              </w:rPr>
              <w:t>7.</w:t>
            </w:r>
          </w:p>
        </w:tc>
        <w:tc>
          <w:tcPr>
            <w:tcW w:w="1417" w:type="dxa"/>
            <w:vMerge w:val="restart"/>
          </w:tcPr>
          <w:p w14:paraId="1BA417C4" w14:textId="71BBD847" w:rsidR="00361309" w:rsidRPr="00A224B0" w:rsidRDefault="00361309" w:rsidP="00361309">
            <w:pPr>
              <w:rPr>
                <w:rFonts w:ascii="Times New Roman" w:hAnsi="Times New Roman" w:cs="Times New Roman"/>
                <w:sz w:val="20"/>
                <w:szCs w:val="20"/>
                <w:lang w:val="lt-LT"/>
              </w:rPr>
            </w:pPr>
            <w:r w:rsidRPr="00A224B0">
              <w:rPr>
                <w:rFonts w:ascii="Times New Roman" w:hAnsi="Times New Roman" w:cs="Times New Roman"/>
                <w:sz w:val="20"/>
                <w:szCs w:val="20"/>
                <w:lang w:val="lt-LT"/>
              </w:rPr>
              <w:t>Viengulė miegamojo lova su grotelėmis ir čiužiniu</w:t>
            </w:r>
          </w:p>
        </w:tc>
        <w:tc>
          <w:tcPr>
            <w:tcW w:w="851" w:type="dxa"/>
            <w:vMerge w:val="restart"/>
          </w:tcPr>
          <w:p w14:paraId="40AE5AB5" w14:textId="42AB9E3C" w:rsidR="00361309" w:rsidRPr="00A224B0" w:rsidRDefault="00361309" w:rsidP="009251C3">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8</w:t>
            </w:r>
          </w:p>
        </w:tc>
        <w:tc>
          <w:tcPr>
            <w:tcW w:w="4677" w:type="dxa"/>
            <w:shd w:val="clear" w:color="auto" w:fill="auto"/>
          </w:tcPr>
          <w:p w14:paraId="7BDAACF0" w14:textId="206BC495" w:rsidR="00361309" w:rsidRPr="004C2B4D" w:rsidRDefault="00361309" w:rsidP="00283867">
            <w:pPr>
              <w:shd w:val="clear" w:color="auto" w:fill="FFFFFF"/>
              <w:rPr>
                <w:rFonts w:ascii="Times New Roman" w:hAnsi="Times New Roman" w:cs="Times New Roman"/>
                <w:b/>
                <w:sz w:val="20"/>
                <w:szCs w:val="20"/>
                <w:lang w:val="lt-LT"/>
              </w:rPr>
            </w:pPr>
            <w:r w:rsidRPr="004C2B4D">
              <w:rPr>
                <w:rFonts w:ascii="Times New Roman" w:hAnsi="Times New Roman" w:cs="Times New Roman"/>
                <w:sz w:val="20"/>
                <w:szCs w:val="20"/>
                <w:lang w:val="lt-LT"/>
              </w:rPr>
              <w:t xml:space="preserve">Lova </w:t>
            </w:r>
            <w:r w:rsidR="006B125C" w:rsidRPr="004C2B4D">
              <w:rPr>
                <w:rFonts w:ascii="Times New Roman" w:hAnsi="Times New Roman" w:cs="Times New Roman"/>
                <w:sz w:val="20"/>
                <w:szCs w:val="20"/>
                <w:lang w:val="lt-LT"/>
              </w:rPr>
              <w:t>pagaminta iš ne mažiau kaip 16 mm storio</w:t>
            </w:r>
            <w:r w:rsidR="006B125C" w:rsidRPr="004C2B4D">
              <w:rPr>
                <w:rStyle w:val="Grietas"/>
                <w:rFonts w:ascii="Times New Roman" w:hAnsi="Times New Roman" w:cs="Times New Roman"/>
                <w:b w:val="0"/>
                <w:sz w:val="20"/>
                <w:szCs w:val="20"/>
                <w:lang w:val="lt-LT"/>
              </w:rPr>
              <w:t xml:space="preserve"> </w:t>
            </w:r>
            <w:r w:rsidR="00283867" w:rsidRPr="004C2B4D">
              <w:rPr>
                <w:rStyle w:val="Grietas"/>
                <w:rFonts w:ascii="Times New Roman" w:hAnsi="Times New Roman" w:cs="Times New Roman"/>
                <w:b w:val="0"/>
                <w:sz w:val="20"/>
                <w:szCs w:val="20"/>
                <w:lang w:val="lt-LT"/>
              </w:rPr>
              <w:t xml:space="preserve"> </w:t>
            </w:r>
            <w:r w:rsidR="00934490" w:rsidRPr="004C2B4D">
              <w:rPr>
                <w:rStyle w:val="Grietas"/>
                <w:rFonts w:ascii="Times New Roman" w:hAnsi="Times New Roman" w:cs="Times New Roman"/>
                <w:b w:val="0"/>
                <w:sz w:val="20"/>
                <w:szCs w:val="20"/>
                <w:lang w:val="lt-LT"/>
              </w:rPr>
              <w:t>medžio drožlių plokštės (</w:t>
            </w:r>
            <w:r w:rsidRPr="004C2B4D">
              <w:rPr>
                <w:rStyle w:val="Grietas"/>
                <w:rFonts w:ascii="Times New Roman" w:hAnsi="Times New Roman" w:cs="Times New Roman"/>
                <w:b w:val="0"/>
                <w:sz w:val="20"/>
                <w:szCs w:val="20"/>
                <w:lang w:val="lt-LT"/>
              </w:rPr>
              <w:t>MDP</w:t>
            </w:r>
            <w:r w:rsidR="00934490" w:rsidRPr="004C2B4D">
              <w:rPr>
                <w:rStyle w:val="Grietas"/>
                <w:rFonts w:ascii="Times New Roman" w:hAnsi="Times New Roman" w:cs="Times New Roman"/>
                <w:b w:val="0"/>
                <w:sz w:val="20"/>
                <w:szCs w:val="20"/>
                <w:lang w:val="lt-LT"/>
              </w:rPr>
              <w:t>)</w:t>
            </w:r>
            <w:r w:rsidRPr="004C2B4D">
              <w:rPr>
                <w:rStyle w:val="Grietas"/>
                <w:rFonts w:ascii="Times New Roman" w:hAnsi="Times New Roman" w:cs="Times New Roman"/>
                <w:b w:val="0"/>
                <w:sz w:val="20"/>
                <w:szCs w:val="20"/>
                <w:lang w:val="lt-LT"/>
              </w:rPr>
              <w:t xml:space="preserve"> kraštų apdailos medžiaga </w:t>
            </w:r>
            <w:r w:rsidR="00283867" w:rsidRPr="004C2B4D">
              <w:rPr>
                <w:rStyle w:val="Grietas"/>
                <w:rFonts w:ascii="Times New Roman" w:hAnsi="Times New Roman" w:cs="Times New Roman"/>
                <w:b w:val="0"/>
                <w:sz w:val="20"/>
                <w:szCs w:val="20"/>
                <w:lang w:val="lt-LT"/>
              </w:rPr>
              <w:t>–</w:t>
            </w:r>
            <w:r w:rsidRPr="004C2B4D">
              <w:rPr>
                <w:rStyle w:val="Grietas"/>
                <w:rFonts w:ascii="Times New Roman" w:hAnsi="Times New Roman" w:cs="Times New Roman"/>
                <w:b w:val="0"/>
                <w:sz w:val="20"/>
                <w:szCs w:val="20"/>
                <w:lang w:val="lt-LT"/>
              </w:rPr>
              <w:t xml:space="preserve"> </w:t>
            </w:r>
            <w:r w:rsidR="00EE2043" w:rsidRPr="004C2B4D">
              <w:rPr>
                <w:rStyle w:val="Grietas"/>
                <w:rFonts w:ascii="Times New Roman" w:hAnsi="Times New Roman" w:cs="Times New Roman"/>
                <w:b w:val="0"/>
                <w:sz w:val="20"/>
                <w:szCs w:val="20"/>
                <w:lang w:val="lt-LT"/>
              </w:rPr>
              <w:t>ne</w:t>
            </w:r>
            <w:r w:rsidR="00283867" w:rsidRPr="004C2B4D">
              <w:rPr>
                <w:rStyle w:val="Grietas"/>
                <w:rFonts w:ascii="Times New Roman" w:hAnsi="Times New Roman" w:cs="Times New Roman"/>
                <w:b w:val="0"/>
                <w:sz w:val="20"/>
                <w:szCs w:val="20"/>
                <w:lang w:val="lt-LT"/>
              </w:rPr>
              <w:t xml:space="preserve"> mažiau kaip 2 mm ABS ar PVC. </w:t>
            </w:r>
          </w:p>
        </w:tc>
        <w:tc>
          <w:tcPr>
            <w:tcW w:w="3969" w:type="dxa"/>
          </w:tcPr>
          <w:p w14:paraId="0F297591" w14:textId="39E29F66" w:rsidR="00361309" w:rsidRPr="00A224B0" w:rsidRDefault="00361309" w:rsidP="00361309">
            <w:pPr>
              <w:rPr>
                <w:rFonts w:ascii="Times New Roman" w:hAnsi="Times New Roman" w:cs="Times New Roman"/>
                <w:sz w:val="20"/>
                <w:szCs w:val="20"/>
                <w:lang w:val="lt-LT" w:eastAsia="lt-LT"/>
              </w:rPr>
            </w:pPr>
          </w:p>
        </w:tc>
        <w:tc>
          <w:tcPr>
            <w:tcW w:w="3828" w:type="dxa"/>
            <w:vMerge w:val="restart"/>
          </w:tcPr>
          <w:p w14:paraId="710ED3BF" w14:textId="5014D7B9" w:rsidR="00361309" w:rsidRPr="00A224B0" w:rsidRDefault="00FC3262" w:rsidP="00361309">
            <w:pPr>
              <w:rPr>
                <w:lang w:val="lt-LT"/>
              </w:rPr>
            </w:pPr>
            <w:r w:rsidRPr="00A224B0">
              <w:rPr>
                <w:rFonts w:ascii="Calibri" w:eastAsia="Times New Roman" w:hAnsi="Calibri" w:cs="Times New Roman"/>
                <w:kern w:val="0"/>
                <w:lang w:val="lt-LT" w:eastAsia="lt-LT"/>
                <w14:ligatures w14:val="none"/>
              </w:rPr>
              <w:object w:dxaOrig="3240" w:dyaOrig="2760" w14:anchorId="583A4FD1">
                <v:shape id="_x0000_i1026" type="#_x0000_t75" style="width:90.75pt;height:78pt" o:ole="">
                  <v:imagedata r:id="rId16" o:title=""/>
                </v:shape>
                <o:OLEObject Type="Embed" ProgID="PBrush" ShapeID="_x0000_i1026" DrawAspect="Content" ObjectID="_1826105589" r:id="rId17"/>
              </w:object>
            </w:r>
          </w:p>
          <w:p w14:paraId="448FF140" w14:textId="626C0FF8" w:rsidR="00361309" w:rsidRPr="00A224B0" w:rsidRDefault="00361309" w:rsidP="00361309">
            <w:pPr>
              <w:rPr>
                <w:rFonts w:ascii="Times New Roman" w:hAnsi="Times New Roman" w:cs="Times New Roman"/>
                <w:sz w:val="20"/>
                <w:szCs w:val="20"/>
                <w:lang w:val="lt-LT"/>
              </w:rPr>
            </w:pPr>
            <w:r w:rsidRPr="00A224B0">
              <w:rPr>
                <w:lang w:val="lt-LT"/>
              </w:rPr>
              <w:object w:dxaOrig="11445" w:dyaOrig="5490" w14:anchorId="616B0A03">
                <v:shape id="_x0000_i1027" type="#_x0000_t75" style="width:154.5pt;height:88.5pt" o:ole="">
                  <v:imagedata r:id="rId18" o:title=""/>
                </v:shape>
                <o:OLEObject Type="Embed" ProgID="PBrush" ShapeID="_x0000_i1027" DrawAspect="Content" ObjectID="_1826105590" r:id="rId19"/>
              </w:object>
            </w:r>
          </w:p>
        </w:tc>
      </w:tr>
      <w:tr w:rsidR="00361309" w:rsidRPr="00A224B0" w14:paraId="76853944" w14:textId="77777777" w:rsidTr="00802059">
        <w:trPr>
          <w:trHeight w:val="199"/>
        </w:trPr>
        <w:tc>
          <w:tcPr>
            <w:tcW w:w="534" w:type="dxa"/>
            <w:vMerge/>
          </w:tcPr>
          <w:p w14:paraId="2ECB771B" w14:textId="77777777" w:rsidR="00361309" w:rsidRPr="00A224B0" w:rsidRDefault="00361309" w:rsidP="00361309">
            <w:pPr>
              <w:rPr>
                <w:rFonts w:ascii="Times New Roman" w:hAnsi="Times New Roman" w:cs="Times New Roman"/>
                <w:sz w:val="20"/>
                <w:szCs w:val="20"/>
                <w:lang w:val="lt-LT"/>
              </w:rPr>
            </w:pPr>
          </w:p>
        </w:tc>
        <w:tc>
          <w:tcPr>
            <w:tcW w:w="1417" w:type="dxa"/>
            <w:vMerge/>
          </w:tcPr>
          <w:p w14:paraId="4EA507EC" w14:textId="77777777" w:rsidR="00361309" w:rsidRPr="00A224B0" w:rsidRDefault="00361309" w:rsidP="00361309">
            <w:pPr>
              <w:rPr>
                <w:rFonts w:ascii="Times New Roman" w:hAnsi="Times New Roman" w:cs="Times New Roman"/>
                <w:sz w:val="20"/>
                <w:szCs w:val="20"/>
                <w:lang w:val="lt-LT"/>
              </w:rPr>
            </w:pPr>
          </w:p>
        </w:tc>
        <w:tc>
          <w:tcPr>
            <w:tcW w:w="851" w:type="dxa"/>
            <w:vMerge/>
          </w:tcPr>
          <w:p w14:paraId="71AB3D4A" w14:textId="77777777" w:rsidR="00361309" w:rsidRPr="00A224B0" w:rsidRDefault="00361309" w:rsidP="00361309">
            <w:pPr>
              <w:jc w:val="both"/>
              <w:rPr>
                <w:rFonts w:ascii="Times New Roman" w:hAnsi="Times New Roman" w:cs="Times New Roman"/>
                <w:sz w:val="20"/>
                <w:szCs w:val="20"/>
                <w:lang w:val="lt-LT"/>
              </w:rPr>
            </w:pPr>
          </w:p>
        </w:tc>
        <w:tc>
          <w:tcPr>
            <w:tcW w:w="4677" w:type="dxa"/>
            <w:shd w:val="clear" w:color="auto" w:fill="auto"/>
          </w:tcPr>
          <w:p w14:paraId="515B2BEE" w14:textId="60DD0C4B" w:rsidR="00361309" w:rsidRPr="004C2B4D" w:rsidRDefault="00361309"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bCs/>
                <w:sz w:val="20"/>
                <w:szCs w:val="20"/>
                <w:lang w:val="lt-LT"/>
              </w:rPr>
              <w:t xml:space="preserve">Dizainas pagal pavyzdį </w:t>
            </w:r>
            <w:r w:rsidRPr="004C2B4D">
              <w:rPr>
                <w:rFonts w:ascii="Times New Roman" w:hAnsi="Times New Roman" w:cs="Times New Roman"/>
                <w:sz w:val="20"/>
                <w:szCs w:val="20"/>
                <w:lang w:val="lt-LT"/>
              </w:rPr>
              <w:t>(nuotrauka iliustracinė)</w:t>
            </w:r>
          </w:p>
        </w:tc>
        <w:tc>
          <w:tcPr>
            <w:tcW w:w="3969" w:type="dxa"/>
          </w:tcPr>
          <w:p w14:paraId="31B1209B" w14:textId="46A2FC22" w:rsidR="00361309" w:rsidRPr="00A224B0" w:rsidRDefault="00361309" w:rsidP="00361309">
            <w:pPr>
              <w:rPr>
                <w:rFonts w:ascii="Times New Roman" w:hAnsi="Times New Roman" w:cs="Times New Roman"/>
                <w:sz w:val="20"/>
                <w:szCs w:val="20"/>
                <w:lang w:val="lt-LT" w:eastAsia="lt-LT"/>
              </w:rPr>
            </w:pPr>
          </w:p>
        </w:tc>
        <w:tc>
          <w:tcPr>
            <w:tcW w:w="3828" w:type="dxa"/>
            <w:vMerge/>
          </w:tcPr>
          <w:p w14:paraId="733C974C" w14:textId="77777777" w:rsidR="00361309" w:rsidRPr="00A224B0" w:rsidRDefault="00361309" w:rsidP="00361309">
            <w:pPr>
              <w:rPr>
                <w:lang w:val="lt-LT"/>
              </w:rPr>
            </w:pPr>
          </w:p>
        </w:tc>
      </w:tr>
      <w:tr w:rsidR="00361309" w:rsidRPr="00A224B0" w14:paraId="779C5926" w14:textId="77777777" w:rsidTr="00802059">
        <w:trPr>
          <w:trHeight w:val="470"/>
        </w:trPr>
        <w:tc>
          <w:tcPr>
            <w:tcW w:w="534" w:type="dxa"/>
            <w:vMerge/>
          </w:tcPr>
          <w:p w14:paraId="1B0EBF93" w14:textId="77777777" w:rsidR="00361309" w:rsidRPr="00A224B0" w:rsidRDefault="00361309" w:rsidP="00361309">
            <w:pPr>
              <w:rPr>
                <w:rFonts w:ascii="Times New Roman" w:hAnsi="Times New Roman" w:cs="Times New Roman"/>
                <w:sz w:val="20"/>
                <w:szCs w:val="20"/>
                <w:lang w:val="lt-LT"/>
              </w:rPr>
            </w:pPr>
          </w:p>
        </w:tc>
        <w:tc>
          <w:tcPr>
            <w:tcW w:w="1417" w:type="dxa"/>
            <w:vMerge/>
          </w:tcPr>
          <w:p w14:paraId="1FD82885" w14:textId="77777777" w:rsidR="00361309" w:rsidRPr="00A224B0" w:rsidRDefault="00361309" w:rsidP="00361309">
            <w:pPr>
              <w:rPr>
                <w:rFonts w:ascii="Times New Roman" w:hAnsi="Times New Roman" w:cs="Times New Roman"/>
                <w:sz w:val="20"/>
                <w:szCs w:val="20"/>
                <w:lang w:val="lt-LT"/>
              </w:rPr>
            </w:pPr>
          </w:p>
        </w:tc>
        <w:tc>
          <w:tcPr>
            <w:tcW w:w="851" w:type="dxa"/>
            <w:vMerge/>
          </w:tcPr>
          <w:p w14:paraId="3F80DC02" w14:textId="77777777" w:rsidR="00361309" w:rsidRPr="00A224B0" w:rsidRDefault="00361309" w:rsidP="00361309">
            <w:pPr>
              <w:jc w:val="both"/>
              <w:rPr>
                <w:rFonts w:ascii="Times New Roman" w:hAnsi="Times New Roman" w:cs="Times New Roman"/>
                <w:sz w:val="20"/>
                <w:szCs w:val="20"/>
                <w:lang w:val="lt-LT"/>
              </w:rPr>
            </w:pPr>
          </w:p>
        </w:tc>
        <w:tc>
          <w:tcPr>
            <w:tcW w:w="4677" w:type="dxa"/>
            <w:shd w:val="clear" w:color="auto" w:fill="auto"/>
          </w:tcPr>
          <w:p w14:paraId="1E05B782" w14:textId="77777777" w:rsidR="00361309" w:rsidRPr="004C2B4D" w:rsidRDefault="00361309" w:rsidP="00361309">
            <w:pPr>
              <w:jc w:val="both"/>
              <w:rPr>
                <w:rFonts w:ascii="Times New Roman" w:hAnsi="Times New Roman" w:cs="Times New Roman"/>
                <w:sz w:val="20"/>
                <w:szCs w:val="20"/>
                <w:lang w:val="lt-LT"/>
              </w:rPr>
            </w:pPr>
            <w:r w:rsidRPr="004C2B4D">
              <w:rPr>
                <w:rFonts w:ascii="Times New Roman" w:hAnsi="Times New Roman" w:cs="Times New Roman"/>
                <w:sz w:val="20"/>
                <w:szCs w:val="20"/>
                <w:lang w:val="lt-LT"/>
              </w:rPr>
              <w:t xml:space="preserve">Matmenys turi atitikti lovų dydžius </w:t>
            </w:r>
          </w:p>
          <w:p w14:paraId="007D80A3" w14:textId="77777777" w:rsidR="0076763F" w:rsidRPr="004C2B4D" w:rsidRDefault="0076763F" w:rsidP="0076763F">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p>
          <w:p w14:paraId="150F98D8" w14:textId="1F2F6578" w:rsidR="00361309" w:rsidRPr="004C2B4D" w:rsidRDefault="0076763F" w:rsidP="00361309">
            <w:pPr>
              <w:rPr>
                <w:rFonts w:ascii="Times New Roman" w:hAnsi="Times New Roman" w:cs="Times New Roman"/>
                <w:sz w:val="20"/>
                <w:szCs w:val="20"/>
                <w:shd w:val="clear" w:color="auto" w:fill="FFFFFF"/>
                <w:lang w:val="lt-LT"/>
              </w:rPr>
            </w:pPr>
            <w:r w:rsidRPr="004C2B4D">
              <w:rPr>
                <w:rFonts w:ascii="Times New Roman" w:hAnsi="Times New Roman" w:cs="Times New Roman"/>
                <w:sz w:val="20"/>
                <w:szCs w:val="20"/>
                <w:lang w:val="lt-LT"/>
              </w:rPr>
              <w:t>i</w:t>
            </w:r>
            <w:r w:rsidR="00361309" w:rsidRPr="004C2B4D">
              <w:rPr>
                <w:rFonts w:ascii="Times New Roman" w:hAnsi="Times New Roman" w:cs="Times New Roman"/>
                <w:sz w:val="20"/>
                <w:szCs w:val="20"/>
                <w:lang w:val="lt-LT"/>
              </w:rPr>
              <w:t>lgis – 205 cm±4 cm</w:t>
            </w:r>
          </w:p>
          <w:p w14:paraId="12674E85" w14:textId="5ABF9A3E" w:rsidR="00361309" w:rsidRPr="004C2B4D" w:rsidRDefault="0076763F" w:rsidP="00361309">
            <w:pPr>
              <w:rPr>
                <w:rFonts w:ascii="Times New Roman" w:hAnsi="Times New Roman" w:cs="Times New Roman"/>
                <w:sz w:val="20"/>
                <w:szCs w:val="20"/>
                <w:lang w:val="lt-LT"/>
              </w:rPr>
            </w:pPr>
            <w:r w:rsidRPr="004C2B4D">
              <w:rPr>
                <w:rFonts w:ascii="Times New Roman" w:hAnsi="Times New Roman" w:cs="Times New Roman"/>
                <w:sz w:val="20"/>
                <w:szCs w:val="20"/>
                <w:lang w:val="lt-LT"/>
              </w:rPr>
              <w:t>p</w:t>
            </w:r>
            <w:r w:rsidR="00934490" w:rsidRPr="004C2B4D">
              <w:rPr>
                <w:rFonts w:ascii="Times New Roman" w:hAnsi="Times New Roman" w:cs="Times New Roman"/>
                <w:sz w:val="20"/>
                <w:szCs w:val="20"/>
                <w:lang w:val="lt-LT"/>
              </w:rPr>
              <w:t>lotis – 97,5</w:t>
            </w:r>
            <w:r w:rsidR="00361309" w:rsidRPr="004C2B4D">
              <w:rPr>
                <w:rFonts w:ascii="Times New Roman" w:hAnsi="Times New Roman" w:cs="Times New Roman"/>
                <w:sz w:val="20"/>
                <w:szCs w:val="20"/>
                <w:lang w:val="lt-LT"/>
              </w:rPr>
              <w:t xml:space="preserve"> cm ±4 cm</w:t>
            </w:r>
          </w:p>
          <w:p w14:paraId="4D8515C9" w14:textId="6D047283" w:rsidR="00361309" w:rsidRPr="004C2B4D" w:rsidRDefault="0076763F" w:rsidP="00361309">
            <w:pPr>
              <w:shd w:val="clear" w:color="auto" w:fill="FFFFFF"/>
              <w:rPr>
                <w:rFonts w:ascii="Times New Roman" w:hAnsi="Times New Roman" w:cs="Times New Roman"/>
                <w:bCs/>
                <w:sz w:val="20"/>
                <w:szCs w:val="20"/>
                <w:lang w:val="lt-LT"/>
              </w:rPr>
            </w:pPr>
            <w:r w:rsidRPr="004C2B4D">
              <w:rPr>
                <w:rFonts w:ascii="Times New Roman" w:hAnsi="Times New Roman" w:cs="Times New Roman"/>
                <w:sz w:val="20"/>
                <w:szCs w:val="20"/>
                <w:lang w:val="lt-LT"/>
              </w:rPr>
              <w:t>a</w:t>
            </w:r>
            <w:r w:rsidR="00934490" w:rsidRPr="004C2B4D">
              <w:rPr>
                <w:rFonts w:ascii="Times New Roman" w:hAnsi="Times New Roman" w:cs="Times New Roman"/>
                <w:sz w:val="20"/>
                <w:szCs w:val="20"/>
                <w:lang w:val="lt-LT"/>
              </w:rPr>
              <w:t>ukštis – 68</w:t>
            </w:r>
            <w:r w:rsidR="00361309" w:rsidRPr="004C2B4D">
              <w:rPr>
                <w:rFonts w:ascii="Times New Roman" w:hAnsi="Times New Roman" w:cs="Times New Roman"/>
                <w:sz w:val="20"/>
                <w:szCs w:val="20"/>
                <w:lang w:val="lt-LT"/>
              </w:rPr>
              <w:t xml:space="preserve"> cm ±4 cm</w:t>
            </w:r>
          </w:p>
        </w:tc>
        <w:tc>
          <w:tcPr>
            <w:tcW w:w="3969" w:type="dxa"/>
          </w:tcPr>
          <w:p w14:paraId="05A1B0CA" w14:textId="75AF88FA" w:rsidR="00361309" w:rsidRPr="00A224B0" w:rsidRDefault="00361309" w:rsidP="00361309">
            <w:pPr>
              <w:rPr>
                <w:rFonts w:ascii="Times New Roman" w:hAnsi="Times New Roman" w:cs="Times New Roman"/>
                <w:sz w:val="20"/>
                <w:szCs w:val="20"/>
                <w:lang w:val="lt-LT" w:eastAsia="lt-LT"/>
              </w:rPr>
            </w:pPr>
          </w:p>
        </w:tc>
        <w:tc>
          <w:tcPr>
            <w:tcW w:w="3828" w:type="dxa"/>
            <w:vMerge/>
          </w:tcPr>
          <w:p w14:paraId="2707F706" w14:textId="77777777" w:rsidR="00361309" w:rsidRPr="00A224B0" w:rsidRDefault="00361309" w:rsidP="00361309">
            <w:pPr>
              <w:rPr>
                <w:lang w:val="lt-LT"/>
              </w:rPr>
            </w:pPr>
          </w:p>
        </w:tc>
      </w:tr>
      <w:tr w:rsidR="00361309" w:rsidRPr="00A224B0" w14:paraId="6D201E79" w14:textId="77777777" w:rsidTr="00802059">
        <w:trPr>
          <w:trHeight w:val="470"/>
        </w:trPr>
        <w:tc>
          <w:tcPr>
            <w:tcW w:w="534" w:type="dxa"/>
            <w:vMerge/>
          </w:tcPr>
          <w:p w14:paraId="07493BE2" w14:textId="77777777" w:rsidR="00361309" w:rsidRPr="00A224B0" w:rsidRDefault="00361309" w:rsidP="00361309">
            <w:pPr>
              <w:rPr>
                <w:rFonts w:ascii="Times New Roman" w:hAnsi="Times New Roman" w:cs="Times New Roman"/>
                <w:sz w:val="20"/>
                <w:szCs w:val="20"/>
                <w:lang w:val="lt-LT"/>
              </w:rPr>
            </w:pPr>
          </w:p>
        </w:tc>
        <w:tc>
          <w:tcPr>
            <w:tcW w:w="1417" w:type="dxa"/>
            <w:vMerge/>
          </w:tcPr>
          <w:p w14:paraId="1F8AF4E4" w14:textId="77777777" w:rsidR="00361309" w:rsidRPr="00A224B0" w:rsidRDefault="00361309" w:rsidP="00361309">
            <w:pPr>
              <w:rPr>
                <w:rFonts w:ascii="Times New Roman" w:hAnsi="Times New Roman" w:cs="Times New Roman"/>
                <w:sz w:val="20"/>
                <w:szCs w:val="20"/>
                <w:lang w:val="lt-LT"/>
              </w:rPr>
            </w:pPr>
          </w:p>
        </w:tc>
        <w:tc>
          <w:tcPr>
            <w:tcW w:w="851" w:type="dxa"/>
            <w:vMerge/>
          </w:tcPr>
          <w:p w14:paraId="58E8BE22" w14:textId="77777777" w:rsidR="00361309" w:rsidRPr="00A224B0" w:rsidRDefault="00361309" w:rsidP="00361309">
            <w:pPr>
              <w:jc w:val="both"/>
              <w:rPr>
                <w:rFonts w:ascii="Times New Roman" w:hAnsi="Times New Roman" w:cs="Times New Roman"/>
                <w:sz w:val="20"/>
                <w:szCs w:val="20"/>
                <w:lang w:val="lt-LT"/>
              </w:rPr>
            </w:pPr>
          </w:p>
        </w:tc>
        <w:tc>
          <w:tcPr>
            <w:tcW w:w="4677" w:type="dxa"/>
          </w:tcPr>
          <w:p w14:paraId="48BFC23D" w14:textId="77777777" w:rsidR="00361309" w:rsidRPr="004C2B4D" w:rsidRDefault="00361309"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 xml:space="preserve">Komplekte su čiužiniu. </w:t>
            </w:r>
          </w:p>
          <w:p w14:paraId="7F8B68A3" w14:textId="77777777" w:rsidR="00361309" w:rsidRPr="004C2B4D" w:rsidRDefault="00361309"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 xml:space="preserve">Čiužinio tipas viengulis. </w:t>
            </w:r>
          </w:p>
          <w:p w14:paraId="223A2430" w14:textId="77777777" w:rsidR="00361309" w:rsidRPr="004C2B4D" w:rsidRDefault="00361309"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Čiužinio kietumas – skirtingo kietumo (dvipusis).</w:t>
            </w:r>
          </w:p>
          <w:p w14:paraId="22AAC1E3" w14:textId="77777777" w:rsidR="00251C39" w:rsidRPr="004C2B4D" w:rsidRDefault="00251C39" w:rsidP="00251C39">
            <w:pPr>
              <w:rPr>
                <w:rFonts w:ascii="Times New Roman" w:hAnsi="Times New Roman" w:cs="Times New Roman"/>
                <w:sz w:val="20"/>
                <w:szCs w:val="20"/>
                <w:lang w:val="lt-LT"/>
              </w:rPr>
            </w:pPr>
            <w:r w:rsidRPr="004C2B4D">
              <w:rPr>
                <w:rFonts w:ascii="Times New Roman" w:hAnsi="Times New Roman" w:cs="Times New Roman"/>
                <w:sz w:val="20"/>
                <w:szCs w:val="20"/>
                <w:lang w:val="lt-LT"/>
              </w:rPr>
              <w:t>Čiužinių matmenys atitinka lovų dydžius:</w:t>
            </w:r>
          </w:p>
          <w:p w14:paraId="0D8D39E8" w14:textId="27729893" w:rsidR="00361309" w:rsidRPr="004C2B4D" w:rsidRDefault="0076763F"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p</w:t>
            </w:r>
            <w:r w:rsidR="00361309" w:rsidRPr="004C2B4D">
              <w:rPr>
                <w:rFonts w:ascii="Times New Roman" w:hAnsi="Times New Roman" w:cs="Times New Roman"/>
                <w:sz w:val="20"/>
                <w:szCs w:val="20"/>
                <w:lang w:val="lt-LT"/>
              </w:rPr>
              <w:t>lotis- 90 cm±2 cm</w:t>
            </w:r>
          </w:p>
          <w:p w14:paraId="7DF339F1" w14:textId="5359B364" w:rsidR="00361309" w:rsidRPr="004C2B4D" w:rsidRDefault="0076763F"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i</w:t>
            </w:r>
            <w:r w:rsidR="00361309" w:rsidRPr="004C2B4D">
              <w:rPr>
                <w:rFonts w:ascii="Times New Roman" w:hAnsi="Times New Roman" w:cs="Times New Roman"/>
                <w:sz w:val="20"/>
                <w:szCs w:val="20"/>
                <w:lang w:val="lt-LT"/>
              </w:rPr>
              <w:t>lgis – 200 cm ±2 cm</w:t>
            </w:r>
          </w:p>
          <w:p w14:paraId="7702C962" w14:textId="77777777" w:rsidR="00361309" w:rsidRPr="004C2B4D" w:rsidRDefault="00361309" w:rsidP="00361309">
            <w:pPr>
              <w:shd w:val="clear" w:color="auto" w:fill="FFFFFF"/>
              <w:rPr>
                <w:rFonts w:ascii="Times New Roman" w:hAnsi="Times New Roman" w:cs="Times New Roman"/>
                <w:sz w:val="20"/>
                <w:szCs w:val="20"/>
                <w:shd w:val="clear" w:color="auto" w:fill="FFFFFF"/>
                <w:lang w:val="lt-LT"/>
              </w:rPr>
            </w:pPr>
            <w:r w:rsidRPr="004C2B4D">
              <w:rPr>
                <w:rFonts w:ascii="Times New Roman" w:hAnsi="Times New Roman" w:cs="Times New Roman"/>
                <w:sz w:val="20"/>
                <w:szCs w:val="20"/>
                <w:shd w:val="clear" w:color="auto" w:fill="FFFFFF"/>
                <w:lang w:val="lt-LT"/>
              </w:rPr>
              <w:t>Universalus čiužinys su skirtingo kietumo pusėmis.</w:t>
            </w:r>
          </w:p>
          <w:p w14:paraId="5D9D5A10" w14:textId="77777777" w:rsidR="00361309" w:rsidRPr="004C2B4D" w:rsidRDefault="00361309" w:rsidP="00361309">
            <w:pPr>
              <w:shd w:val="clear" w:color="auto" w:fill="FFFFFF"/>
              <w:rPr>
                <w:rFonts w:ascii="Times New Roman" w:hAnsi="Times New Roman" w:cs="Times New Roman"/>
                <w:sz w:val="20"/>
                <w:szCs w:val="20"/>
                <w:shd w:val="clear" w:color="auto" w:fill="FFFFFF"/>
                <w:lang w:val="lt-LT"/>
              </w:rPr>
            </w:pPr>
            <w:r w:rsidRPr="004C2B4D">
              <w:rPr>
                <w:rFonts w:ascii="Times New Roman" w:hAnsi="Times New Roman" w:cs="Times New Roman"/>
                <w:sz w:val="20"/>
                <w:szCs w:val="20"/>
                <w:shd w:val="clear" w:color="auto" w:fill="FFFFFF"/>
                <w:lang w:val="lt-LT"/>
              </w:rPr>
              <w:t>Viena čiužinio pusė yra kieta su standaus putų poliuretano arba kokoso sluoksniu, kita – minkštesnė su elastingu sluoksniu.</w:t>
            </w:r>
          </w:p>
          <w:p w14:paraId="78950D12" w14:textId="77777777" w:rsidR="00361309" w:rsidRPr="004C2B4D" w:rsidRDefault="00361309" w:rsidP="00361309">
            <w:pPr>
              <w:shd w:val="clear" w:color="auto" w:fill="FFFFFF"/>
              <w:rPr>
                <w:rFonts w:ascii="Times New Roman" w:hAnsi="Times New Roman" w:cs="Times New Roman"/>
                <w:sz w:val="20"/>
                <w:szCs w:val="20"/>
                <w:shd w:val="clear" w:color="auto" w:fill="FFFFFF"/>
                <w:lang w:val="lt-LT"/>
              </w:rPr>
            </w:pPr>
            <w:r w:rsidRPr="004C2B4D">
              <w:rPr>
                <w:rFonts w:ascii="Times New Roman" w:hAnsi="Times New Roman" w:cs="Times New Roman"/>
                <w:sz w:val="20"/>
                <w:szCs w:val="20"/>
                <w:shd w:val="clear" w:color="auto" w:fill="FFFFFF"/>
                <w:lang w:val="lt-LT"/>
              </w:rPr>
              <w:t>Orui pralaidus čiužinio pagrindas gaminamas iš kokybiškų kišeninių spyruoklių, kurios yra suskirstytos į 7 anatomines zonas.</w:t>
            </w:r>
          </w:p>
          <w:p w14:paraId="73D2FEDB" w14:textId="6B1112E3" w:rsidR="00361309" w:rsidRPr="004C2B4D" w:rsidRDefault="00361309" w:rsidP="00E44512">
            <w:pPr>
              <w:shd w:val="clear" w:color="auto" w:fill="FFFFFF"/>
              <w:rPr>
                <w:rFonts w:ascii="Times New Roman" w:hAnsi="Times New Roman" w:cs="Times New Roman"/>
                <w:strike/>
                <w:sz w:val="20"/>
                <w:szCs w:val="20"/>
                <w:lang w:val="lt-LT"/>
              </w:rPr>
            </w:pPr>
            <w:r w:rsidRPr="004C2B4D">
              <w:rPr>
                <w:rFonts w:ascii="Times New Roman" w:hAnsi="Times New Roman" w:cs="Times New Roman"/>
                <w:sz w:val="20"/>
                <w:szCs w:val="20"/>
                <w:shd w:val="clear" w:color="auto" w:fill="FFFFFF"/>
                <w:lang w:val="lt-LT"/>
              </w:rPr>
              <w:t>Užvalkalas nuvelkamas, turi turėti užtrauktuką visose keturiose kraštinėse.</w:t>
            </w:r>
          </w:p>
        </w:tc>
        <w:tc>
          <w:tcPr>
            <w:tcW w:w="3969" w:type="dxa"/>
          </w:tcPr>
          <w:p w14:paraId="008815F8" w14:textId="6A26DCD9" w:rsidR="00361309" w:rsidRPr="00A224B0" w:rsidRDefault="00361309" w:rsidP="00361309">
            <w:pPr>
              <w:rPr>
                <w:rFonts w:ascii="Times New Roman" w:hAnsi="Times New Roman" w:cs="Times New Roman"/>
                <w:sz w:val="20"/>
                <w:szCs w:val="20"/>
                <w:lang w:val="lt-LT" w:eastAsia="lt-LT"/>
              </w:rPr>
            </w:pPr>
          </w:p>
        </w:tc>
        <w:tc>
          <w:tcPr>
            <w:tcW w:w="3828" w:type="dxa"/>
            <w:vMerge/>
          </w:tcPr>
          <w:p w14:paraId="7FBF68B0" w14:textId="77777777" w:rsidR="00361309" w:rsidRPr="00A224B0" w:rsidRDefault="00361309" w:rsidP="00361309">
            <w:pPr>
              <w:rPr>
                <w:lang w:val="lt-LT"/>
              </w:rPr>
            </w:pPr>
          </w:p>
        </w:tc>
      </w:tr>
      <w:tr w:rsidR="00361309" w:rsidRPr="00A224B0" w14:paraId="47CC6452" w14:textId="77777777" w:rsidTr="00802059">
        <w:trPr>
          <w:trHeight w:val="232"/>
        </w:trPr>
        <w:tc>
          <w:tcPr>
            <w:tcW w:w="534" w:type="dxa"/>
            <w:vMerge/>
          </w:tcPr>
          <w:p w14:paraId="33C3F078" w14:textId="77777777" w:rsidR="00361309" w:rsidRPr="00A224B0" w:rsidRDefault="00361309" w:rsidP="00361309">
            <w:pPr>
              <w:rPr>
                <w:rFonts w:ascii="Times New Roman" w:hAnsi="Times New Roman" w:cs="Times New Roman"/>
                <w:sz w:val="20"/>
                <w:szCs w:val="20"/>
                <w:lang w:val="lt-LT"/>
              </w:rPr>
            </w:pPr>
          </w:p>
        </w:tc>
        <w:tc>
          <w:tcPr>
            <w:tcW w:w="1417" w:type="dxa"/>
            <w:vMerge/>
          </w:tcPr>
          <w:p w14:paraId="7EED0056" w14:textId="77777777" w:rsidR="00361309" w:rsidRPr="00A224B0" w:rsidRDefault="00361309" w:rsidP="00361309">
            <w:pPr>
              <w:rPr>
                <w:rFonts w:ascii="Times New Roman" w:hAnsi="Times New Roman" w:cs="Times New Roman"/>
                <w:sz w:val="20"/>
                <w:szCs w:val="20"/>
                <w:lang w:val="lt-LT"/>
              </w:rPr>
            </w:pPr>
          </w:p>
        </w:tc>
        <w:tc>
          <w:tcPr>
            <w:tcW w:w="851" w:type="dxa"/>
            <w:vMerge/>
          </w:tcPr>
          <w:p w14:paraId="690DA39C" w14:textId="77777777" w:rsidR="00361309" w:rsidRPr="00A224B0" w:rsidRDefault="00361309" w:rsidP="00361309">
            <w:pPr>
              <w:jc w:val="both"/>
              <w:rPr>
                <w:rFonts w:ascii="Times New Roman" w:hAnsi="Times New Roman" w:cs="Times New Roman"/>
                <w:sz w:val="20"/>
                <w:szCs w:val="20"/>
                <w:lang w:val="lt-LT"/>
              </w:rPr>
            </w:pPr>
          </w:p>
        </w:tc>
        <w:tc>
          <w:tcPr>
            <w:tcW w:w="4677" w:type="dxa"/>
          </w:tcPr>
          <w:p w14:paraId="4B4A80B9" w14:textId="023586C6" w:rsidR="00361309" w:rsidRPr="004C2B4D" w:rsidRDefault="00361309" w:rsidP="00361309">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Grotelės – taip.</w:t>
            </w:r>
          </w:p>
        </w:tc>
        <w:tc>
          <w:tcPr>
            <w:tcW w:w="3969" w:type="dxa"/>
          </w:tcPr>
          <w:p w14:paraId="04390603" w14:textId="6FF35EC0" w:rsidR="00361309" w:rsidRPr="00A224B0" w:rsidRDefault="00361309" w:rsidP="00361309">
            <w:pPr>
              <w:rPr>
                <w:rFonts w:ascii="Times New Roman" w:hAnsi="Times New Roman" w:cs="Times New Roman"/>
                <w:sz w:val="20"/>
                <w:szCs w:val="20"/>
                <w:lang w:val="lt-LT" w:eastAsia="lt-LT"/>
              </w:rPr>
            </w:pPr>
          </w:p>
        </w:tc>
        <w:tc>
          <w:tcPr>
            <w:tcW w:w="3828" w:type="dxa"/>
            <w:vMerge/>
          </w:tcPr>
          <w:p w14:paraId="1AA85B89" w14:textId="77777777" w:rsidR="00361309" w:rsidRPr="00A224B0" w:rsidRDefault="00361309" w:rsidP="00361309">
            <w:pPr>
              <w:rPr>
                <w:lang w:val="lt-LT"/>
              </w:rPr>
            </w:pPr>
          </w:p>
        </w:tc>
      </w:tr>
      <w:tr w:rsidR="00361309" w:rsidRPr="00A224B0" w14:paraId="57EB8618" w14:textId="77777777" w:rsidTr="00802059">
        <w:trPr>
          <w:trHeight w:val="232"/>
        </w:trPr>
        <w:tc>
          <w:tcPr>
            <w:tcW w:w="534" w:type="dxa"/>
            <w:vMerge/>
          </w:tcPr>
          <w:p w14:paraId="4C176759" w14:textId="77777777" w:rsidR="00361309" w:rsidRPr="00A224B0" w:rsidRDefault="00361309" w:rsidP="00361309">
            <w:pPr>
              <w:rPr>
                <w:rFonts w:ascii="Times New Roman" w:hAnsi="Times New Roman" w:cs="Times New Roman"/>
                <w:sz w:val="20"/>
                <w:szCs w:val="20"/>
                <w:lang w:val="lt-LT"/>
              </w:rPr>
            </w:pPr>
          </w:p>
        </w:tc>
        <w:tc>
          <w:tcPr>
            <w:tcW w:w="1417" w:type="dxa"/>
            <w:vMerge/>
          </w:tcPr>
          <w:p w14:paraId="38E4A61D" w14:textId="77777777" w:rsidR="00361309" w:rsidRPr="00A224B0" w:rsidRDefault="00361309" w:rsidP="00361309">
            <w:pPr>
              <w:rPr>
                <w:rFonts w:ascii="Times New Roman" w:hAnsi="Times New Roman" w:cs="Times New Roman"/>
                <w:sz w:val="20"/>
                <w:szCs w:val="20"/>
                <w:lang w:val="lt-LT"/>
              </w:rPr>
            </w:pPr>
          </w:p>
        </w:tc>
        <w:tc>
          <w:tcPr>
            <w:tcW w:w="851" w:type="dxa"/>
            <w:vMerge/>
          </w:tcPr>
          <w:p w14:paraId="4DDE4275" w14:textId="77777777" w:rsidR="00361309" w:rsidRPr="00A224B0" w:rsidRDefault="00361309" w:rsidP="00361309">
            <w:pPr>
              <w:jc w:val="both"/>
              <w:rPr>
                <w:rFonts w:ascii="Times New Roman" w:hAnsi="Times New Roman" w:cs="Times New Roman"/>
                <w:sz w:val="20"/>
                <w:szCs w:val="20"/>
                <w:lang w:val="lt-LT"/>
              </w:rPr>
            </w:pPr>
          </w:p>
        </w:tc>
        <w:tc>
          <w:tcPr>
            <w:tcW w:w="4677" w:type="dxa"/>
          </w:tcPr>
          <w:p w14:paraId="62A86110" w14:textId="7A984298" w:rsidR="00361309" w:rsidRPr="004C2B4D" w:rsidRDefault="00361309" w:rsidP="00361309">
            <w:pPr>
              <w:shd w:val="clear" w:color="auto" w:fill="FFFFFF"/>
              <w:rPr>
                <w:rFonts w:ascii="Times New Roman" w:eastAsia="Times New Roman" w:hAnsi="Times New Roman" w:cs="Times New Roman"/>
                <w:kern w:val="0"/>
                <w:sz w:val="20"/>
                <w:szCs w:val="20"/>
                <w:lang w:val="lt-LT" w:eastAsia="lt-LT"/>
                <w14:ligatures w14:val="none"/>
              </w:rPr>
            </w:pPr>
            <w:r w:rsidRPr="004C2B4D">
              <w:rPr>
                <w:rFonts w:ascii="Times New Roman" w:hAnsi="Times New Roman" w:cs="Times New Roman"/>
                <w:sz w:val="20"/>
                <w:szCs w:val="20"/>
                <w:lang w:val="lt-LT"/>
              </w:rPr>
              <w:t xml:space="preserve">Patalynės dėžė – taip. </w:t>
            </w:r>
          </w:p>
        </w:tc>
        <w:tc>
          <w:tcPr>
            <w:tcW w:w="3969" w:type="dxa"/>
          </w:tcPr>
          <w:p w14:paraId="70A0857E" w14:textId="6686D77F" w:rsidR="00361309" w:rsidRPr="00A224B0" w:rsidRDefault="00361309" w:rsidP="00361309">
            <w:pPr>
              <w:rPr>
                <w:rFonts w:ascii="Times New Roman" w:hAnsi="Times New Roman" w:cs="Times New Roman"/>
                <w:sz w:val="20"/>
                <w:szCs w:val="20"/>
                <w:lang w:val="lt-LT" w:eastAsia="lt-LT"/>
              </w:rPr>
            </w:pPr>
          </w:p>
        </w:tc>
        <w:tc>
          <w:tcPr>
            <w:tcW w:w="3828" w:type="dxa"/>
            <w:vMerge/>
          </w:tcPr>
          <w:p w14:paraId="592E1514" w14:textId="77777777" w:rsidR="00361309" w:rsidRPr="00A224B0" w:rsidRDefault="00361309" w:rsidP="00361309">
            <w:pPr>
              <w:rPr>
                <w:lang w:val="lt-LT"/>
              </w:rPr>
            </w:pPr>
          </w:p>
        </w:tc>
      </w:tr>
      <w:tr w:rsidR="00361309" w:rsidRPr="00A224B0" w14:paraId="6C549E75" w14:textId="77777777" w:rsidTr="00802059">
        <w:trPr>
          <w:trHeight w:val="166"/>
        </w:trPr>
        <w:tc>
          <w:tcPr>
            <w:tcW w:w="534" w:type="dxa"/>
            <w:vMerge/>
          </w:tcPr>
          <w:p w14:paraId="33EC9F4B" w14:textId="77777777" w:rsidR="00361309" w:rsidRPr="00A224B0" w:rsidRDefault="00361309" w:rsidP="00361309">
            <w:pPr>
              <w:rPr>
                <w:rFonts w:ascii="Times New Roman" w:hAnsi="Times New Roman" w:cs="Times New Roman"/>
                <w:sz w:val="20"/>
                <w:szCs w:val="20"/>
                <w:lang w:val="lt-LT"/>
              </w:rPr>
            </w:pPr>
          </w:p>
        </w:tc>
        <w:tc>
          <w:tcPr>
            <w:tcW w:w="1417" w:type="dxa"/>
            <w:vMerge/>
          </w:tcPr>
          <w:p w14:paraId="17A7CF73" w14:textId="77777777" w:rsidR="00361309" w:rsidRPr="00A224B0" w:rsidRDefault="00361309" w:rsidP="00361309">
            <w:pPr>
              <w:rPr>
                <w:rFonts w:ascii="Times New Roman" w:hAnsi="Times New Roman" w:cs="Times New Roman"/>
                <w:sz w:val="20"/>
                <w:szCs w:val="20"/>
                <w:lang w:val="lt-LT"/>
              </w:rPr>
            </w:pPr>
          </w:p>
        </w:tc>
        <w:tc>
          <w:tcPr>
            <w:tcW w:w="851" w:type="dxa"/>
            <w:vMerge/>
          </w:tcPr>
          <w:p w14:paraId="4DFC49AC" w14:textId="77777777" w:rsidR="00361309" w:rsidRPr="00A224B0" w:rsidRDefault="00361309" w:rsidP="00361309">
            <w:pPr>
              <w:jc w:val="both"/>
              <w:rPr>
                <w:rFonts w:ascii="Times New Roman" w:hAnsi="Times New Roman" w:cs="Times New Roman"/>
                <w:sz w:val="20"/>
                <w:szCs w:val="20"/>
                <w:lang w:val="lt-LT"/>
              </w:rPr>
            </w:pPr>
          </w:p>
        </w:tc>
        <w:tc>
          <w:tcPr>
            <w:tcW w:w="4677" w:type="dxa"/>
          </w:tcPr>
          <w:p w14:paraId="62A3313C" w14:textId="7E4780E0" w:rsidR="00457EA0" w:rsidRPr="004C2B4D" w:rsidRDefault="00DA691E" w:rsidP="00DA691E">
            <w:pPr>
              <w:rPr>
                <w:rFonts w:ascii="Times New Roman" w:hAnsi="Times New Roman" w:cs="Times New Roman"/>
                <w:sz w:val="20"/>
                <w:szCs w:val="20"/>
                <w:lang w:val="lt-LT"/>
              </w:rPr>
            </w:pPr>
            <w:r w:rsidRPr="004C2B4D">
              <w:rPr>
                <w:rFonts w:ascii="Times New Roman" w:hAnsi="Times New Roman" w:cs="Times New Roman"/>
                <w:sz w:val="20"/>
                <w:szCs w:val="20"/>
                <w:lang w:val="lt-LT" w:eastAsia="lt-LT"/>
              </w:rPr>
              <w:t>Lovos patalyn</w:t>
            </w:r>
            <w:r w:rsidRPr="004C2B4D">
              <w:rPr>
                <w:rFonts w:ascii="Times New Roman" w:hAnsi="Times New Roman" w:cs="Times New Roman" w:hint="cs"/>
                <w:sz w:val="20"/>
                <w:szCs w:val="20"/>
                <w:lang w:val="lt-LT" w:eastAsia="lt-LT"/>
              </w:rPr>
              <w:t>ė</w:t>
            </w:r>
            <w:r w:rsidRPr="004C2B4D">
              <w:rPr>
                <w:rFonts w:ascii="Times New Roman" w:hAnsi="Times New Roman" w:cs="Times New Roman"/>
                <w:sz w:val="20"/>
                <w:szCs w:val="20"/>
                <w:lang w:val="lt-LT" w:eastAsia="lt-LT"/>
              </w:rPr>
              <w:t>s d</w:t>
            </w:r>
            <w:r w:rsidRPr="004C2B4D">
              <w:rPr>
                <w:rFonts w:ascii="Times New Roman" w:hAnsi="Times New Roman" w:cs="Times New Roman" w:hint="cs"/>
                <w:sz w:val="20"/>
                <w:szCs w:val="20"/>
                <w:lang w:val="lt-LT" w:eastAsia="lt-LT"/>
              </w:rPr>
              <w:t>ėžė</w:t>
            </w:r>
            <w:r w:rsidRPr="004C2B4D">
              <w:rPr>
                <w:rFonts w:ascii="Times New Roman" w:hAnsi="Times New Roman" w:cs="Times New Roman"/>
                <w:sz w:val="20"/>
                <w:szCs w:val="20"/>
                <w:lang w:val="lt-LT" w:eastAsia="lt-LT"/>
              </w:rPr>
              <w:t>s pak</w:t>
            </w:r>
            <w:r w:rsidRPr="004C2B4D">
              <w:rPr>
                <w:rFonts w:ascii="Times New Roman" w:hAnsi="Times New Roman" w:cs="Times New Roman" w:hint="cs"/>
                <w:sz w:val="20"/>
                <w:szCs w:val="20"/>
                <w:lang w:val="lt-LT" w:eastAsia="lt-LT"/>
              </w:rPr>
              <w:t>ė</w:t>
            </w:r>
            <w:r w:rsidRPr="004C2B4D">
              <w:rPr>
                <w:rFonts w:ascii="Times New Roman" w:hAnsi="Times New Roman" w:cs="Times New Roman"/>
                <w:sz w:val="20"/>
                <w:szCs w:val="20"/>
                <w:lang w:val="lt-LT" w:eastAsia="lt-LT"/>
              </w:rPr>
              <w:t>limo mechanizmas: turi b</w:t>
            </w:r>
            <w:r w:rsidRPr="004C2B4D">
              <w:rPr>
                <w:rFonts w:ascii="Times New Roman" w:hAnsi="Times New Roman" w:cs="Times New Roman" w:hint="cs"/>
                <w:sz w:val="20"/>
                <w:szCs w:val="20"/>
                <w:lang w:val="lt-LT" w:eastAsia="lt-LT"/>
              </w:rPr>
              <w:t>ū</w:t>
            </w:r>
            <w:r w:rsidRPr="004C2B4D">
              <w:rPr>
                <w:rFonts w:ascii="Times New Roman" w:hAnsi="Times New Roman" w:cs="Times New Roman"/>
                <w:sz w:val="20"/>
                <w:szCs w:val="20"/>
                <w:lang w:val="lt-LT" w:eastAsia="lt-LT"/>
              </w:rPr>
              <w:t>ti sumontuotas dujinis amortizatorius/mechanizmas (arba lygiavertis sprendimas, pvz., hidraulinis), kuris leid</w:t>
            </w:r>
            <w:r w:rsidRPr="004C2B4D">
              <w:rPr>
                <w:rFonts w:ascii="Times New Roman" w:hAnsi="Times New Roman" w:cs="Times New Roman" w:hint="cs"/>
                <w:sz w:val="20"/>
                <w:szCs w:val="20"/>
                <w:lang w:val="lt-LT" w:eastAsia="lt-LT"/>
              </w:rPr>
              <w:t>ž</w:t>
            </w:r>
            <w:r w:rsidRPr="004C2B4D">
              <w:rPr>
                <w:rFonts w:ascii="Times New Roman" w:hAnsi="Times New Roman" w:cs="Times New Roman"/>
                <w:sz w:val="20"/>
                <w:szCs w:val="20"/>
                <w:lang w:val="lt-LT" w:eastAsia="lt-LT"/>
              </w:rPr>
              <w:t xml:space="preserve">ia lengvai pakelti </w:t>
            </w:r>
            <w:r w:rsidRPr="004C2B4D">
              <w:rPr>
                <w:rFonts w:ascii="Times New Roman" w:hAnsi="Times New Roman" w:cs="Times New Roman" w:hint="cs"/>
                <w:sz w:val="20"/>
                <w:szCs w:val="20"/>
                <w:lang w:val="lt-LT" w:eastAsia="lt-LT"/>
              </w:rPr>
              <w:t>č</w:t>
            </w:r>
            <w:r w:rsidRPr="004C2B4D">
              <w:rPr>
                <w:rFonts w:ascii="Times New Roman" w:hAnsi="Times New Roman" w:cs="Times New Roman"/>
                <w:sz w:val="20"/>
                <w:szCs w:val="20"/>
                <w:lang w:val="lt-LT" w:eastAsia="lt-LT"/>
              </w:rPr>
              <w:t>iu</w:t>
            </w:r>
            <w:r w:rsidRPr="004C2B4D">
              <w:rPr>
                <w:rFonts w:ascii="Times New Roman" w:hAnsi="Times New Roman" w:cs="Times New Roman" w:hint="cs"/>
                <w:sz w:val="20"/>
                <w:szCs w:val="20"/>
                <w:lang w:val="lt-LT" w:eastAsia="lt-LT"/>
              </w:rPr>
              <w:t>ž</w:t>
            </w:r>
            <w:r w:rsidRPr="004C2B4D">
              <w:rPr>
                <w:rFonts w:ascii="Times New Roman" w:hAnsi="Times New Roman" w:cs="Times New Roman"/>
                <w:sz w:val="20"/>
                <w:szCs w:val="20"/>
                <w:lang w:val="lt-LT" w:eastAsia="lt-LT"/>
              </w:rPr>
              <w:t>in</w:t>
            </w:r>
            <w:r w:rsidRPr="004C2B4D">
              <w:rPr>
                <w:rFonts w:ascii="Times New Roman" w:hAnsi="Times New Roman" w:cs="Times New Roman" w:hint="cs"/>
                <w:sz w:val="20"/>
                <w:szCs w:val="20"/>
                <w:lang w:val="lt-LT" w:eastAsia="lt-LT"/>
              </w:rPr>
              <w:t>į</w:t>
            </w:r>
            <w:r w:rsidRPr="004C2B4D">
              <w:rPr>
                <w:rFonts w:ascii="Times New Roman" w:hAnsi="Times New Roman" w:cs="Times New Roman"/>
                <w:sz w:val="20"/>
                <w:szCs w:val="20"/>
                <w:lang w:val="lt-LT" w:eastAsia="lt-LT"/>
              </w:rPr>
              <w:t>, laiko j</w:t>
            </w:r>
            <w:r w:rsidRPr="004C2B4D">
              <w:rPr>
                <w:rFonts w:ascii="Times New Roman" w:hAnsi="Times New Roman" w:cs="Times New Roman" w:hint="cs"/>
                <w:sz w:val="20"/>
                <w:szCs w:val="20"/>
                <w:lang w:val="lt-LT" w:eastAsia="lt-LT"/>
              </w:rPr>
              <w:t>į</w:t>
            </w:r>
            <w:r w:rsidRPr="004C2B4D">
              <w:rPr>
                <w:rFonts w:ascii="Times New Roman" w:hAnsi="Times New Roman" w:cs="Times New Roman"/>
                <w:sz w:val="20"/>
                <w:szCs w:val="20"/>
                <w:lang w:val="lt-LT" w:eastAsia="lt-LT"/>
              </w:rPr>
              <w:t xml:space="preserve"> pakelt</w:t>
            </w:r>
            <w:r w:rsidRPr="004C2B4D">
              <w:rPr>
                <w:rFonts w:ascii="Times New Roman" w:hAnsi="Times New Roman" w:cs="Times New Roman" w:hint="cs"/>
                <w:sz w:val="20"/>
                <w:szCs w:val="20"/>
                <w:lang w:val="lt-LT" w:eastAsia="lt-LT"/>
              </w:rPr>
              <w:t>ą</w:t>
            </w:r>
            <w:r w:rsidRPr="004C2B4D">
              <w:rPr>
                <w:rFonts w:ascii="Times New Roman" w:hAnsi="Times New Roman" w:cs="Times New Roman"/>
                <w:sz w:val="20"/>
                <w:szCs w:val="20"/>
                <w:lang w:val="lt-LT" w:eastAsia="lt-LT"/>
              </w:rPr>
              <w:t xml:space="preserve"> ir saugiai nuleid</w:t>
            </w:r>
            <w:r w:rsidRPr="004C2B4D">
              <w:rPr>
                <w:rFonts w:ascii="Times New Roman" w:hAnsi="Times New Roman" w:cs="Times New Roman" w:hint="cs"/>
                <w:sz w:val="20"/>
                <w:szCs w:val="20"/>
                <w:lang w:val="lt-LT" w:eastAsia="lt-LT"/>
              </w:rPr>
              <w:t>ž</w:t>
            </w:r>
            <w:r w:rsidRPr="004C2B4D">
              <w:rPr>
                <w:rFonts w:ascii="Times New Roman" w:hAnsi="Times New Roman" w:cs="Times New Roman"/>
                <w:sz w:val="20"/>
                <w:szCs w:val="20"/>
                <w:lang w:val="lt-LT" w:eastAsia="lt-LT"/>
              </w:rPr>
              <w:t>ia atgal.</w:t>
            </w:r>
          </w:p>
        </w:tc>
        <w:tc>
          <w:tcPr>
            <w:tcW w:w="3969" w:type="dxa"/>
          </w:tcPr>
          <w:p w14:paraId="16BCC9D2" w14:textId="77777777" w:rsidR="007142FD" w:rsidRDefault="007142FD" w:rsidP="00361309">
            <w:pPr>
              <w:rPr>
                <w:rFonts w:ascii="Times New Roman" w:hAnsi="Times New Roman" w:cs="Times New Roman"/>
                <w:sz w:val="20"/>
                <w:szCs w:val="20"/>
                <w:lang w:val="lt-LT" w:eastAsia="lt-LT"/>
              </w:rPr>
            </w:pPr>
          </w:p>
          <w:p w14:paraId="29A4BE43" w14:textId="0B504B20" w:rsidR="007142FD" w:rsidRPr="00A224B0" w:rsidRDefault="007142FD" w:rsidP="00361309">
            <w:pPr>
              <w:rPr>
                <w:rFonts w:ascii="Times New Roman" w:hAnsi="Times New Roman" w:cs="Times New Roman"/>
                <w:sz w:val="20"/>
                <w:szCs w:val="20"/>
                <w:lang w:val="lt-LT" w:eastAsia="lt-LT"/>
              </w:rPr>
            </w:pPr>
          </w:p>
        </w:tc>
        <w:tc>
          <w:tcPr>
            <w:tcW w:w="3828" w:type="dxa"/>
            <w:vMerge/>
          </w:tcPr>
          <w:p w14:paraId="3023E6A9" w14:textId="77777777" w:rsidR="00361309" w:rsidRPr="00A224B0" w:rsidRDefault="00361309" w:rsidP="00361309">
            <w:pPr>
              <w:rPr>
                <w:lang w:val="lt-LT"/>
              </w:rPr>
            </w:pPr>
          </w:p>
        </w:tc>
      </w:tr>
      <w:tr w:rsidR="00C46696" w:rsidRPr="00A224B0" w14:paraId="1511C775" w14:textId="77777777" w:rsidTr="00802059">
        <w:trPr>
          <w:trHeight w:val="184"/>
        </w:trPr>
        <w:tc>
          <w:tcPr>
            <w:tcW w:w="534" w:type="dxa"/>
            <w:vMerge w:val="restart"/>
          </w:tcPr>
          <w:p w14:paraId="661D9E5B" w14:textId="48749B6A" w:rsidR="00C46696" w:rsidRPr="00A224B0" w:rsidRDefault="00C46696" w:rsidP="00C46696">
            <w:pPr>
              <w:rPr>
                <w:rFonts w:ascii="Times New Roman" w:hAnsi="Times New Roman" w:cs="Times New Roman"/>
                <w:sz w:val="20"/>
                <w:szCs w:val="20"/>
                <w:lang w:val="lt-LT"/>
              </w:rPr>
            </w:pPr>
            <w:r w:rsidRPr="00A224B0">
              <w:rPr>
                <w:rFonts w:ascii="Times New Roman" w:hAnsi="Times New Roman" w:cs="Times New Roman"/>
                <w:sz w:val="20"/>
                <w:szCs w:val="20"/>
                <w:lang w:val="lt-LT"/>
              </w:rPr>
              <w:lastRenderedPageBreak/>
              <w:t>8.</w:t>
            </w:r>
          </w:p>
          <w:p w14:paraId="31C7E6C8" w14:textId="77777777" w:rsidR="00C46696" w:rsidRPr="00A224B0" w:rsidRDefault="00C46696" w:rsidP="00C46696">
            <w:pPr>
              <w:rPr>
                <w:rFonts w:ascii="Times New Roman" w:hAnsi="Times New Roman" w:cs="Times New Roman"/>
                <w:sz w:val="20"/>
                <w:szCs w:val="20"/>
                <w:lang w:val="lt-LT"/>
              </w:rPr>
            </w:pPr>
          </w:p>
        </w:tc>
        <w:tc>
          <w:tcPr>
            <w:tcW w:w="1417" w:type="dxa"/>
            <w:vMerge w:val="restart"/>
          </w:tcPr>
          <w:p w14:paraId="5CED5255" w14:textId="65A8742A" w:rsidR="00C46696" w:rsidRPr="00852BC5" w:rsidRDefault="00C46696" w:rsidP="000F550F">
            <w:pPr>
              <w:rPr>
                <w:rFonts w:ascii="Times New Roman" w:hAnsi="Times New Roman" w:cs="Times New Roman"/>
                <w:sz w:val="20"/>
                <w:szCs w:val="20"/>
                <w:lang w:val="lt-LT"/>
              </w:rPr>
            </w:pPr>
            <w:r w:rsidRPr="00852BC5">
              <w:rPr>
                <w:rFonts w:ascii="Times New Roman" w:hAnsi="Times New Roman" w:cs="Times New Roman"/>
                <w:sz w:val="20"/>
                <w:szCs w:val="20"/>
                <w:lang w:val="lt-LT"/>
              </w:rPr>
              <w:t xml:space="preserve">Valgomojo </w:t>
            </w:r>
            <w:r w:rsidR="00802059">
              <w:rPr>
                <w:rFonts w:ascii="Times New Roman" w:hAnsi="Times New Roman" w:cs="Times New Roman"/>
                <w:sz w:val="20"/>
                <w:szCs w:val="20"/>
                <w:lang w:val="lt-LT"/>
              </w:rPr>
              <w:t>stalas</w:t>
            </w:r>
          </w:p>
        </w:tc>
        <w:tc>
          <w:tcPr>
            <w:tcW w:w="851" w:type="dxa"/>
            <w:vMerge w:val="restart"/>
          </w:tcPr>
          <w:p w14:paraId="1C37E641" w14:textId="2DDF37F1" w:rsidR="00C46696" w:rsidRPr="00A224B0" w:rsidRDefault="00C46696" w:rsidP="009251C3">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3</w:t>
            </w:r>
          </w:p>
        </w:tc>
        <w:tc>
          <w:tcPr>
            <w:tcW w:w="4677" w:type="dxa"/>
          </w:tcPr>
          <w:p w14:paraId="27891FC2" w14:textId="53C3F604" w:rsidR="00C46696" w:rsidRPr="004C2B4D" w:rsidRDefault="00934490" w:rsidP="00EE2043">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 xml:space="preserve">Stalo stalviršis </w:t>
            </w:r>
            <w:r w:rsidR="00C46696" w:rsidRPr="004C2B4D">
              <w:rPr>
                <w:rFonts w:ascii="Times New Roman" w:hAnsi="Times New Roman" w:cs="Times New Roman"/>
                <w:sz w:val="20"/>
                <w:szCs w:val="20"/>
                <w:lang w:val="lt-LT"/>
              </w:rPr>
              <w:t xml:space="preserve">gaminamas </w:t>
            </w:r>
            <w:r w:rsidR="00EE2043" w:rsidRPr="004C2B4D">
              <w:rPr>
                <w:rFonts w:ascii="Times New Roman" w:hAnsi="Times New Roman" w:cs="Times New Roman"/>
                <w:sz w:val="20"/>
                <w:szCs w:val="20"/>
                <w:lang w:val="lt-LT"/>
              </w:rPr>
              <w:t xml:space="preserve">iš ne mažiau kaip 20 mm storio </w:t>
            </w:r>
            <w:r w:rsidR="00E45597" w:rsidRPr="004C2B4D">
              <w:rPr>
                <w:rFonts w:ascii="Times New Roman" w:hAnsi="Times New Roman" w:cs="Times New Roman"/>
                <w:bCs/>
                <w:sz w:val="20"/>
                <w:szCs w:val="20"/>
                <w:lang w:val="lt-LT"/>
              </w:rPr>
              <w:t>vidutinio tankio medienos plaušų plokštės</w:t>
            </w:r>
            <w:r w:rsidR="00EE2043" w:rsidRPr="004C2B4D">
              <w:rPr>
                <w:rFonts w:ascii="Times New Roman" w:hAnsi="Times New Roman" w:cs="Times New Roman"/>
                <w:sz w:val="20"/>
                <w:szCs w:val="20"/>
                <w:lang w:val="lt-LT"/>
              </w:rPr>
              <w:t xml:space="preserve"> </w:t>
            </w:r>
            <w:r w:rsidR="00E45597" w:rsidRPr="004C2B4D">
              <w:rPr>
                <w:rFonts w:ascii="Times New Roman" w:hAnsi="Times New Roman" w:cs="Times New Roman"/>
                <w:sz w:val="20"/>
                <w:szCs w:val="20"/>
                <w:lang w:val="lt-LT"/>
              </w:rPr>
              <w:t xml:space="preserve">(toliau – </w:t>
            </w:r>
            <w:r w:rsidR="00C46696" w:rsidRPr="004C2B4D">
              <w:rPr>
                <w:rFonts w:ascii="Times New Roman" w:hAnsi="Times New Roman" w:cs="Times New Roman"/>
                <w:sz w:val="20"/>
                <w:szCs w:val="20"/>
                <w:lang w:val="lt-LT"/>
              </w:rPr>
              <w:t>MDF</w:t>
            </w:r>
            <w:r w:rsidR="00E45597" w:rsidRPr="004C2B4D">
              <w:rPr>
                <w:rFonts w:ascii="Times New Roman" w:hAnsi="Times New Roman" w:cs="Times New Roman"/>
                <w:sz w:val="20"/>
                <w:szCs w:val="20"/>
                <w:lang w:val="lt-LT"/>
              </w:rPr>
              <w:t>)</w:t>
            </w:r>
            <w:r w:rsidR="009A1116" w:rsidRPr="004C2B4D">
              <w:rPr>
                <w:rFonts w:ascii="Times New Roman" w:hAnsi="Times New Roman" w:cs="Times New Roman"/>
                <w:sz w:val="20"/>
                <w:szCs w:val="20"/>
                <w:lang w:val="lt-LT"/>
              </w:rPr>
              <w:t>.</w:t>
            </w:r>
            <w:r w:rsidR="00EE2043" w:rsidRPr="004C2B4D">
              <w:rPr>
                <w:rStyle w:val="Grietas"/>
                <w:rFonts w:ascii="Times New Roman" w:hAnsi="Times New Roman" w:cs="Times New Roman"/>
                <w:b w:val="0"/>
                <w:sz w:val="20"/>
                <w:szCs w:val="20"/>
                <w:lang w:val="lt-LT"/>
              </w:rPr>
              <w:t xml:space="preserve"> Kraštų apdailos medžiaga – ne mažiau kaip 2 mm ABS ar PVC.</w:t>
            </w:r>
          </w:p>
        </w:tc>
        <w:tc>
          <w:tcPr>
            <w:tcW w:w="3969" w:type="dxa"/>
          </w:tcPr>
          <w:p w14:paraId="52942EA4" w14:textId="0229ADD9" w:rsidR="00A378AD" w:rsidRPr="00A224B0" w:rsidRDefault="00A378AD" w:rsidP="00A378AD">
            <w:pPr>
              <w:rPr>
                <w:rFonts w:ascii="Times New Roman" w:hAnsi="Times New Roman" w:cs="Times New Roman"/>
                <w:sz w:val="20"/>
                <w:szCs w:val="20"/>
                <w:lang w:val="lt-LT"/>
              </w:rPr>
            </w:pPr>
          </w:p>
        </w:tc>
        <w:tc>
          <w:tcPr>
            <w:tcW w:w="3828" w:type="dxa"/>
            <w:vMerge w:val="restart"/>
          </w:tcPr>
          <w:p w14:paraId="284D64FF" w14:textId="1D1F6A30" w:rsidR="00C46696" w:rsidRPr="00A224B0" w:rsidRDefault="00C46696" w:rsidP="00C46696">
            <w:pPr>
              <w:rPr>
                <w:lang w:val="lt-LT"/>
              </w:rPr>
            </w:pPr>
          </w:p>
          <w:p w14:paraId="19CE2944" w14:textId="086091F4" w:rsidR="007061E9" w:rsidRPr="00A224B0" w:rsidRDefault="00802059" w:rsidP="00802059">
            <w:pPr>
              <w:rPr>
                <w:rFonts w:ascii="Times New Roman" w:hAnsi="Times New Roman" w:cs="Times New Roman"/>
                <w:sz w:val="20"/>
                <w:szCs w:val="20"/>
                <w:lang w:val="lt-LT"/>
              </w:rPr>
            </w:pPr>
            <w:r w:rsidRPr="00A224B0">
              <w:rPr>
                <w:lang w:val="lt-LT"/>
              </w:rPr>
              <w:object w:dxaOrig="7380" w:dyaOrig="5745" w14:anchorId="579224BB">
                <v:shape id="_x0000_i1028" type="#_x0000_t75" style="width:161.25pt;height:127.5pt" o:ole="">
                  <v:imagedata r:id="rId20" o:title=""/>
                </v:shape>
                <o:OLEObject Type="Embed" ProgID="PBrush" ShapeID="_x0000_i1028" DrawAspect="Content" ObjectID="_1826105591" r:id="rId21"/>
              </w:object>
            </w:r>
          </w:p>
        </w:tc>
      </w:tr>
      <w:tr w:rsidR="00C46696" w:rsidRPr="00A224B0" w14:paraId="1C38C54B" w14:textId="77777777" w:rsidTr="00802059">
        <w:trPr>
          <w:trHeight w:val="144"/>
        </w:trPr>
        <w:tc>
          <w:tcPr>
            <w:tcW w:w="534" w:type="dxa"/>
            <w:vMerge/>
          </w:tcPr>
          <w:p w14:paraId="44242571" w14:textId="77777777" w:rsidR="00C46696" w:rsidRPr="00A224B0" w:rsidRDefault="00C46696" w:rsidP="00C46696">
            <w:pPr>
              <w:rPr>
                <w:rFonts w:ascii="Times New Roman" w:hAnsi="Times New Roman" w:cs="Times New Roman"/>
                <w:sz w:val="20"/>
                <w:szCs w:val="20"/>
                <w:lang w:val="lt-LT"/>
              </w:rPr>
            </w:pPr>
          </w:p>
        </w:tc>
        <w:tc>
          <w:tcPr>
            <w:tcW w:w="1417" w:type="dxa"/>
            <w:vMerge/>
          </w:tcPr>
          <w:p w14:paraId="39BD4475" w14:textId="77777777" w:rsidR="00C46696" w:rsidRPr="00A224B0" w:rsidRDefault="00C46696" w:rsidP="00C46696">
            <w:pPr>
              <w:rPr>
                <w:rFonts w:ascii="Times New Roman" w:hAnsi="Times New Roman" w:cs="Times New Roman"/>
                <w:sz w:val="20"/>
                <w:szCs w:val="20"/>
                <w:lang w:val="lt-LT"/>
              </w:rPr>
            </w:pPr>
          </w:p>
        </w:tc>
        <w:tc>
          <w:tcPr>
            <w:tcW w:w="851" w:type="dxa"/>
            <w:vMerge/>
          </w:tcPr>
          <w:p w14:paraId="4108A779" w14:textId="77777777" w:rsidR="00C46696" w:rsidRPr="00A224B0" w:rsidRDefault="00C46696" w:rsidP="00C46696">
            <w:pPr>
              <w:jc w:val="both"/>
              <w:rPr>
                <w:rFonts w:ascii="Times New Roman" w:hAnsi="Times New Roman" w:cs="Times New Roman"/>
                <w:sz w:val="20"/>
                <w:szCs w:val="20"/>
                <w:lang w:val="lt-LT"/>
              </w:rPr>
            </w:pPr>
          </w:p>
        </w:tc>
        <w:tc>
          <w:tcPr>
            <w:tcW w:w="4677" w:type="dxa"/>
          </w:tcPr>
          <w:p w14:paraId="040DA9A6" w14:textId="01EB4E86" w:rsidR="00C46696" w:rsidRPr="004C2B4D" w:rsidRDefault="00C46696" w:rsidP="00C46696">
            <w:pPr>
              <w:shd w:val="clear" w:color="auto" w:fill="FFFFFF"/>
              <w:rPr>
                <w:rFonts w:ascii="Times New Roman" w:hAnsi="Times New Roman" w:cs="Times New Roman"/>
                <w:sz w:val="20"/>
                <w:szCs w:val="20"/>
                <w:lang w:val="lt-LT"/>
              </w:rPr>
            </w:pPr>
            <w:r w:rsidRPr="004C2B4D">
              <w:rPr>
                <w:rFonts w:ascii="Times New Roman" w:hAnsi="Times New Roman" w:cs="Times New Roman"/>
                <w:bCs/>
                <w:sz w:val="20"/>
                <w:szCs w:val="20"/>
                <w:lang w:val="lt-LT"/>
              </w:rPr>
              <w:t xml:space="preserve">Dizainas pagal pavyzdį </w:t>
            </w:r>
            <w:r w:rsidRPr="004C2B4D">
              <w:rPr>
                <w:rFonts w:ascii="Times New Roman" w:hAnsi="Times New Roman" w:cs="Times New Roman"/>
                <w:sz w:val="20"/>
                <w:szCs w:val="20"/>
                <w:lang w:val="lt-LT"/>
              </w:rPr>
              <w:t>(nuotrauka iliustracinė)</w:t>
            </w:r>
          </w:p>
        </w:tc>
        <w:tc>
          <w:tcPr>
            <w:tcW w:w="3969" w:type="dxa"/>
          </w:tcPr>
          <w:p w14:paraId="1B31ECDF" w14:textId="6DD51FBA" w:rsidR="00C46696" w:rsidRPr="00A224B0" w:rsidRDefault="00C46696" w:rsidP="00C46696">
            <w:pPr>
              <w:rPr>
                <w:rFonts w:ascii="Times New Roman" w:hAnsi="Times New Roman" w:cs="Times New Roman"/>
                <w:sz w:val="20"/>
                <w:szCs w:val="20"/>
                <w:lang w:val="lt-LT"/>
              </w:rPr>
            </w:pPr>
          </w:p>
        </w:tc>
        <w:tc>
          <w:tcPr>
            <w:tcW w:w="3828" w:type="dxa"/>
            <w:vMerge/>
          </w:tcPr>
          <w:p w14:paraId="6558D6E4" w14:textId="77777777" w:rsidR="00C46696" w:rsidRPr="00A224B0" w:rsidRDefault="00C46696" w:rsidP="00C46696">
            <w:pPr>
              <w:rPr>
                <w:lang w:val="lt-LT"/>
              </w:rPr>
            </w:pPr>
          </w:p>
        </w:tc>
      </w:tr>
      <w:tr w:rsidR="00C46696" w:rsidRPr="00A224B0" w14:paraId="64696A50" w14:textId="77777777" w:rsidTr="00802059">
        <w:trPr>
          <w:trHeight w:val="144"/>
        </w:trPr>
        <w:tc>
          <w:tcPr>
            <w:tcW w:w="534" w:type="dxa"/>
            <w:vMerge/>
          </w:tcPr>
          <w:p w14:paraId="26AB6A31" w14:textId="77777777" w:rsidR="00C46696" w:rsidRPr="00A224B0" w:rsidRDefault="00C46696" w:rsidP="00C46696">
            <w:pPr>
              <w:rPr>
                <w:rFonts w:ascii="Times New Roman" w:hAnsi="Times New Roman" w:cs="Times New Roman"/>
                <w:sz w:val="20"/>
                <w:szCs w:val="20"/>
                <w:lang w:val="lt-LT"/>
              </w:rPr>
            </w:pPr>
          </w:p>
        </w:tc>
        <w:tc>
          <w:tcPr>
            <w:tcW w:w="1417" w:type="dxa"/>
            <w:vMerge/>
          </w:tcPr>
          <w:p w14:paraId="191597EB" w14:textId="77777777" w:rsidR="00C46696" w:rsidRPr="00A224B0" w:rsidRDefault="00C46696" w:rsidP="00C46696">
            <w:pPr>
              <w:rPr>
                <w:rFonts w:ascii="Times New Roman" w:hAnsi="Times New Roman" w:cs="Times New Roman"/>
                <w:sz w:val="20"/>
                <w:szCs w:val="20"/>
                <w:lang w:val="lt-LT"/>
              </w:rPr>
            </w:pPr>
          </w:p>
        </w:tc>
        <w:tc>
          <w:tcPr>
            <w:tcW w:w="851" w:type="dxa"/>
            <w:vMerge/>
          </w:tcPr>
          <w:p w14:paraId="6715A118" w14:textId="77777777" w:rsidR="00C46696" w:rsidRPr="00A224B0" w:rsidRDefault="00C46696" w:rsidP="00C46696">
            <w:pPr>
              <w:jc w:val="both"/>
              <w:rPr>
                <w:rFonts w:ascii="Times New Roman" w:hAnsi="Times New Roman" w:cs="Times New Roman"/>
                <w:sz w:val="20"/>
                <w:szCs w:val="20"/>
                <w:lang w:val="lt-LT"/>
              </w:rPr>
            </w:pPr>
          </w:p>
        </w:tc>
        <w:tc>
          <w:tcPr>
            <w:tcW w:w="4677" w:type="dxa"/>
          </w:tcPr>
          <w:p w14:paraId="43D1F2DB" w14:textId="602FA415" w:rsidR="00C46696" w:rsidRPr="004C2B4D" w:rsidRDefault="00C46696" w:rsidP="00C46696">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Ko</w:t>
            </w:r>
            <w:r w:rsidR="009A1116" w:rsidRPr="004C2B4D">
              <w:rPr>
                <w:rFonts w:ascii="Times New Roman" w:hAnsi="Times New Roman" w:cs="Times New Roman"/>
                <w:sz w:val="20"/>
                <w:szCs w:val="20"/>
                <w:lang w:val="lt-LT"/>
              </w:rPr>
              <w:t xml:space="preserve">jos medinės iš </w:t>
            </w:r>
            <w:proofErr w:type="spellStart"/>
            <w:r w:rsidR="009A1116" w:rsidRPr="004C2B4D">
              <w:rPr>
                <w:rFonts w:ascii="Times New Roman" w:hAnsi="Times New Roman" w:cs="Times New Roman"/>
                <w:sz w:val="20"/>
                <w:szCs w:val="20"/>
                <w:lang w:val="lt-LT"/>
              </w:rPr>
              <w:t>kaučiukmedžio</w:t>
            </w:r>
            <w:proofErr w:type="spellEnd"/>
            <w:r w:rsidR="009A1116" w:rsidRPr="004C2B4D">
              <w:rPr>
                <w:rFonts w:ascii="Times New Roman" w:hAnsi="Times New Roman" w:cs="Times New Roman"/>
                <w:sz w:val="20"/>
                <w:szCs w:val="20"/>
                <w:lang w:val="lt-LT"/>
              </w:rPr>
              <w:t xml:space="preserve"> ar</w:t>
            </w:r>
            <w:r w:rsidR="00A07A64" w:rsidRPr="004C2B4D">
              <w:rPr>
                <w:rFonts w:ascii="Times New Roman" w:hAnsi="Times New Roman" w:cs="Times New Roman"/>
                <w:sz w:val="20"/>
                <w:szCs w:val="20"/>
                <w:lang w:val="lt-LT"/>
              </w:rPr>
              <w:t xml:space="preserve"> lygiavertės </w:t>
            </w:r>
            <w:r w:rsidRPr="004C2B4D">
              <w:rPr>
                <w:rFonts w:ascii="Times New Roman" w:hAnsi="Times New Roman" w:cs="Times New Roman"/>
                <w:sz w:val="20"/>
                <w:szCs w:val="20"/>
                <w:lang w:val="lt-LT"/>
              </w:rPr>
              <w:t>medžiagos.</w:t>
            </w:r>
          </w:p>
        </w:tc>
        <w:tc>
          <w:tcPr>
            <w:tcW w:w="3969" w:type="dxa"/>
          </w:tcPr>
          <w:p w14:paraId="685E8CEE" w14:textId="79FE1840" w:rsidR="00C46696" w:rsidRPr="00A224B0" w:rsidRDefault="00C46696" w:rsidP="00C46696">
            <w:pPr>
              <w:rPr>
                <w:rFonts w:ascii="Times New Roman" w:hAnsi="Times New Roman" w:cs="Times New Roman"/>
                <w:sz w:val="20"/>
                <w:szCs w:val="20"/>
                <w:lang w:val="lt-LT"/>
              </w:rPr>
            </w:pPr>
          </w:p>
        </w:tc>
        <w:tc>
          <w:tcPr>
            <w:tcW w:w="3828" w:type="dxa"/>
            <w:vMerge/>
          </w:tcPr>
          <w:p w14:paraId="0E516A58" w14:textId="77777777" w:rsidR="00C46696" w:rsidRPr="00A224B0" w:rsidRDefault="00C46696" w:rsidP="00C46696">
            <w:pPr>
              <w:rPr>
                <w:lang w:val="lt-LT"/>
              </w:rPr>
            </w:pPr>
          </w:p>
        </w:tc>
      </w:tr>
      <w:tr w:rsidR="009A1116" w:rsidRPr="00A224B0" w14:paraId="01758664" w14:textId="77777777" w:rsidTr="00802059">
        <w:trPr>
          <w:trHeight w:val="144"/>
        </w:trPr>
        <w:tc>
          <w:tcPr>
            <w:tcW w:w="534" w:type="dxa"/>
            <w:vMerge/>
          </w:tcPr>
          <w:p w14:paraId="2C49636E" w14:textId="77777777" w:rsidR="009A1116" w:rsidRPr="00A224B0" w:rsidRDefault="009A1116" w:rsidP="00C46696">
            <w:pPr>
              <w:rPr>
                <w:rFonts w:ascii="Times New Roman" w:hAnsi="Times New Roman" w:cs="Times New Roman"/>
                <w:sz w:val="20"/>
                <w:szCs w:val="20"/>
                <w:lang w:val="lt-LT"/>
              </w:rPr>
            </w:pPr>
          </w:p>
        </w:tc>
        <w:tc>
          <w:tcPr>
            <w:tcW w:w="1417" w:type="dxa"/>
            <w:vMerge/>
          </w:tcPr>
          <w:p w14:paraId="16784DED" w14:textId="77777777" w:rsidR="009A1116" w:rsidRPr="00A224B0" w:rsidRDefault="009A1116" w:rsidP="00C46696">
            <w:pPr>
              <w:rPr>
                <w:rFonts w:ascii="Times New Roman" w:hAnsi="Times New Roman" w:cs="Times New Roman"/>
                <w:sz w:val="20"/>
                <w:szCs w:val="20"/>
                <w:lang w:val="lt-LT"/>
              </w:rPr>
            </w:pPr>
          </w:p>
        </w:tc>
        <w:tc>
          <w:tcPr>
            <w:tcW w:w="851" w:type="dxa"/>
            <w:vMerge/>
          </w:tcPr>
          <w:p w14:paraId="20524435" w14:textId="77777777" w:rsidR="009A1116" w:rsidRPr="00A224B0" w:rsidRDefault="009A1116" w:rsidP="00C46696">
            <w:pPr>
              <w:jc w:val="both"/>
              <w:rPr>
                <w:rFonts w:ascii="Times New Roman" w:hAnsi="Times New Roman" w:cs="Times New Roman"/>
                <w:sz w:val="20"/>
                <w:szCs w:val="20"/>
                <w:lang w:val="lt-LT"/>
              </w:rPr>
            </w:pPr>
          </w:p>
        </w:tc>
        <w:tc>
          <w:tcPr>
            <w:tcW w:w="4677" w:type="dxa"/>
          </w:tcPr>
          <w:p w14:paraId="0F0F6732" w14:textId="0D81A83D" w:rsidR="009A1116" w:rsidRPr="004C2B4D" w:rsidRDefault="009A1116" w:rsidP="00C46696">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Apkrova ne daugiau kaip 30 kg</w:t>
            </w:r>
          </w:p>
        </w:tc>
        <w:tc>
          <w:tcPr>
            <w:tcW w:w="3969" w:type="dxa"/>
          </w:tcPr>
          <w:p w14:paraId="5CF696A5" w14:textId="77777777" w:rsidR="009A1116" w:rsidRPr="00A224B0" w:rsidRDefault="009A1116" w:rsidP="00C46696">
            <w:pPr>
              <w:rPr>
                <w:rFonts w:ascii="Times New Roman" w:hAnsi="Times New Roman" w:cs="Times New Roman"/>
                <w:sz w:val="20"/>
                <w:szCs w:val="20"/>
                <w:lang w:val="lt-LT"/>
              </w:rPr>
            </w:pPr>
          </w:p>
        </w:tc>
        <w:tc>
          <w:tcPr>
            <w:tcW w:w="3828" w:type="dxa"/>
            <w:vMerge/>
          </w:tcPr>
          <w:p w14:paraId="7AFE1B98" w14:textId="77777777" w:rsidR="009A1116" w:rsidRPr="00A224B0" w:rsidRDefault="009A1116" w:rsidP="00C46696">
            <w:pPr>
              <w:rPr>
                <w:lang w:val="lt-LT"/>
              </w:rPr>
            </w:pPr>
          </w:p>
        </w:tc>
      </w:tr>
      <w:tr w:rsidR="00C46696" w:rsidRPr="00A224B0" w14:paraId="7211DD36" w14:textId="77777777" w:rsidTr="00802059">
        <w:trPr>
          <w:trHeight w:val="144"/>
        </w:trPr>
        <w:tc>
          <w:tcPr>
            <w:tcW w:w="534" w:type="dxa"/>
            <w:vMerge/>
          </w:tcPr>
          <w:p w14:paraId="684A7E2F" w14:textId="77777777" w:rsidR="00C46696" w:rsidRPr="00A224B0" w:rsidRDefault="00C46696" w:rsidP="00C46696">
            <w:pPr>
              <w:rPr>
                <w:rFonts w:ascii="Times New Roman" w:hAnsi="Times New Roman" w:cs="Times New Roman"/>
                <w:sz w:val="20"/>
                <w:szCs w:val="20"/>
                <w:lang w:val="lt-LT"/>
              </w:rPr>
            </w:pPr>
          </w:p>
        </w:tc>
        <w:tc>
          <w:tcPr>
            <w:tcW w:w="1417" w:type="dxa"/>
            <w:vMerge/>
          </w:tcPr>
          <w:p w14:paraId="0CD7CBF6" w14:textId="77777777" w:rsidR="00C46696" w:rsidRPr="00A224B0" w:rsidRDefault="00C46696" w:rsidP="00C46696">
            <w:pPr>
              <w:rPr>
                <w:rFonts w:ascii="Times New Roman" w:hAnsi="Times New Roman" w:cs="Times New Roman"/>
                <w:sz w:val="20"/>
                <w:szCs w:val="20"/>
                <w:lang w:val="lt-LT"/>
              </w:rPr>
            </w:pPr>
          </w:p>
        </w:tc>
        <w:tc>
          <w:tcPr>
            <w:tcW w:w="851" w:type="dxa"/>
            <w:vMerge/>
          </w:tcPr>
          <w:p w14:paraId="323AEA62" w14:textId="77777777" w:rsidR="00C46696" w:rsidRPr="00A224B0" w:rsidRDefault="00C46696" w:rsidP="00C46696">
            <w:pPr>
              <w:jc w:val="both"/>
              <w:rPr>
                <w:rFonts w:ascii="Times New Roman" w:hAnsi="Times New Roman" w:cs="Times New Roman"/>
                <w:sz w:val="20"/>
                <w:szCs w:val="20"/>
                <w:lang w:val="lt-LT"/>
              </w:rPr>
            </w:pPr>
          </w:p>
        </w:tc>
        <w:tc>
          <w:tcPr>
            <w:tcW w:w="4677" w:type="dxa"/>
          </w:tcPr>
          <w:p w14:paraId="3343E33D" w14:textId="77777777" w:rsidR="0076763F" w:rsidRPr="004C2B4D" w:rsidRDefault="0076763F" w:rsidP="0076763F">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p>
          <w:p w14:paraId="7899868E" w14:textId="4951A9F6" w:rsidR="00C46696" w:rsidRPr="004C2B4D" w:rsidRDefault="0076763F" w:rsidP="00C46696">
            <w:pPr>
              <w:rPr>
                <w:rFonts w:ascii="Times New Roman" w:hAnsi="Times New Roman" w:cs="Times New Roman"/>
                <w:sz w:val="20"/>
                <w:szCs w:val="20"/>
                <w:lang w:val="lt-LT"/>
              </w:rPr>
            </w:pPr>
            <w:r w:rsidRPr="004C2B4D">
              <w:rPr>
                <w:rFonts w:ascii="Times New Roman" w:hAnsi="Times New Roman" w:cs="Times New Roman"/>
                <w:sz w:val="20"/>
                <w:szCs w:val="20"/>
                <w:lang w:val="lt-LT"/>
              </w:rPr>
              <w:t>i</w:t>
            </w:r>
            <w:r w:rsidR="0026204B" w:rsidRPr="004C2B4D">
              <w:rPr>
                <w:rFonts w:ascii="Times New Roman" w:hAnsi="Times New Roman" w:cs="Times New Roman"/>
                <w:sz w:val="20"/>
                <w:szCs w:val="20"/>
                <w:lang w:val="lt-LT"/>
              </w:rPr>
              <w:t>lgis -9</w:t>
            </w:r>
            <w:r w:rsidR="00C46696" w:rsidRPr="004C2B4D">
              <w:rPr>
                <w:rFonts w:ascii="Times New Roman" w:hAnsi="Times New Roman" w:cs="Times New Roman"/>
                <w:sz w:val="20"/>
                <w:szCs w:val="20"/>
                <w:lang w:val="lt-LT"/>
              </w:rPr>
              <w:t>0 cm ±2 cm</w:t>
            </w:r>
          </w:p>
          <w:p w14:paraId="34CBEADA" w14:textId="5033551B" w:rsidR="00C46696" w:rsidRPr="004C2B4D" w:rsidRDefault="0076763F" w:rsidP="00C46696">
            <w:pPr>
              <w:rPr>
                <w:rFonts w:ascii="Times New Roman" w:hAnsi="Times New Roman" w:cs="Times New Roman"/>
                <w:sz w:val="20"/>
                <w:szCs w:val="20"/>
                <w:lang w:val="lt-LT"/>
              </w:rPr>
            </w:pPr>
            <w:r w:rsidRPr="004C2B4D">
              <w:rPr>
                <w:rFonts w:ascii="Times New Roman" w:hAnsi="Times New Roman" w:cs="Times New Roman"/>
                <w:sz w:val="20"/>
                <w:szCs w:val="20"/>
                <w:lang w:val="lt-LT"/>
              </w:rPr>
              <w:t>p</w:t>
            </w:r>
            <w:r w:rsidR="00C46696" w:rsidRPr="004C2B4D">
              <w:rPr>
                <w:rFonts w:ascii="Times New Roman" w:hAnsi="Times New Roman" w:cs="Times New Roman"/>
                <w:sz w:val="20"/>
                <w:szCs w:val="20"/>
                <w:lang w:val="lt-LT"/>
              </w:rPr>
              <w:t>lotis – 80 cm±2 cm</w:t>
            </w:r>
          </w:p>
          <w:p w14:paraId="4AFFC509" w14:textId="77777777" w:rsidR="00C46696" w:rsidRPr="004C2B4D" w:rsidRDefault="00C46696" w:rsidP="00C46696">
            <w:pPr>
              <w:shd w:val="clear" w:color="auto" w:fill="FFFFFF"/>
              <w:rPr>
                <w:rFonts w:ascii="Times New Roman" w:hAnsi="Times New Roman" w:cs="Times New Roman"/>
                <w:sz w:val="20"/>
                <w:szCs w:val="20"/>
                <w:lang w:val="lt-LT"/>
              </w:rPr>
            </w:pPr>
            <w:r w:rsidRPr="004C2B4D">
              <w:rPr>
                <w:rFonts w:ascii="Times New Roman" w:hAnsi="Times New Roman" w:cs="Times New Roman"/>
                <w:sz w:val="20"/>
                <w:szCs w:val="20"/>
                <w:lang w:val="lt-LT"/>
              </w:rPr>
              <w:t>aukštis – 75 cm±2 cm</w:t>
            </w:r>
          </w:p>
          <w:p w14:paraId="193E8B98" w14:textId="22A9110C" w:rsidR="00D325AB" w:rsidRPr="004C2B4D" w:rsidRDefault="00D325AB" w:rsidP="00C46696">
            <w:pPr>
              <w:shd w:val="clear" w:color="auto" w:fill="FFFFFF"/>
              <w:rPr>
                <w:rFonts w:ascii="Times New Roman" w:hAnsi="Times New Roman" w:cs="Times New Roman"/>
                <w:sz w:val="20"/>
                <w:szCs w:val="20"/>
                <w:lang w:val="lt-LT"/>
              </w:rPr>
            </w:pPr>
          </w:p>
        </w:tc>
        <w:tc>
          <w:tcPr>
            <w:tcW w:w="3969" w:type="dxa"/>
          </w:tcPr>
          <w:p w14:paraId="0F7DFF78" w14:textId="133564F7" w:rsidR="00C46696" w:rsidRPr="00A224B0" w:rsidRDefault="00C46696" w:rsidP="00C46696">
            <w:pPr>
              <w:rPr>
                <w:rFonts w:ascii="Times New Roman" w:hAnsi="Times New Roman" w:cs="Times New Roman"/>
                <w:sz w:val="20"/>
                <w:szCs w:val="20"/>
                <w:lang w:val="lt-LT"/>
              </w:rPr>
            </w:pPr>
          </w:p>
        </w:tc>
        <w:tc>
          <w:tcPr>
            <w:tcW w:w="3828" w:type="dxa"/>
            <w:vMerge/>
          </w:tcPr>
          <w:p w14:paraId="6FBE4960" w14:textId="77777777" w:rsidR="00C46696" w:rsidRPr="00A224B0" w:rsidRDefault="00C46696" w:rsidP="00C46696">
            <w:pPr>
              <w:rPr>
                <w:lang w:val="lt-LT"/>
              </w:rPr>
            </w:pPr>
          </w:p>
        </w:tc>
      </w:tr>
      <w:tr w:rsidR="00A73180" w:rsidRPr="00A224B0" w14:paraId="7F0F9034" w14:textId="77777777" w:rsidTr="00802059">
        <w:trPr>
          <w:trHeight w:val="144"/>
        </w:trPr>
        <w:tc>
          <w:tcPr>
            <w:tcW w:w="534" w:type="dxa"/>
            <w:vMerge w:val="restart"/>
          </w:tcPr>
          <w:p w14:paraId="4A8AA765" w14:textId="56E8F66F" w:rsidR="00A73180" w:rsidRPr="00A224B0" w:rsidRDefault="00A73180" w:rsidP="00C46696">
            <w:pPr>
              <w:rPr>
                <w:rFonts w:ascii="Times New Roman" w:hAnsi="Times New Roman" w:cs="Times New Roman"/>
                <w:sz w:val="20"/>
                <w:szCs w:val="20"/>
                <w:lang w:val="lt-LT"/>
              </w:rPr>
            </w:pPr>
            <w:r>
              <w:rPr>
                <w:rFonts w:ascii="Times New Roman" w:hAnsi="Times New Roman" w:cs="Times New Roman"/>
                <w:sz w:val="20"/>
                <w:szCs w:val="20"/>
                <w:lang w:val="lt-LT"/>
              </w:rPr>
              <w:t xml:space="preserve">9. </w:t>
            </w:r>
          </w:p>
        </w:tc>
        <w:tc>
          <w:tcPr>
            <w:tcW w:w="1417" w:type="dxa"/>
            <w:vMerge w:val="restart"/>
          </w:tcPr>
          <w:p w14:paraId="4444B8EA" w14:textId="36D1AA54" w:rsidR="00A73180" w:rsidRPr="00A224B0" w:rsidRDefault="00A73180" w:rsidP="00C46696">
            <w:pPr>
              <w:rPr>
                <w:rFonts w:ascii="Times New Roman" w:hAnsi="Times New Roman" w:cs="Times New Roman"/>
                <w:sz w:val="20"/>
                <w:szCs w:val="20"/>
                <w:lang w:val="lt-LT"/>
              </w:rPr>
            </w:pPr>
            <w:r>
              <w:rPr>
                <w:rFonts w:ascii="Times New Roman" w:hAnsi="Times New Roman" w:cs="Times New Roman"/>
                <w:sz w:val="20"/>
                <w:szCs w:val="20"/>
                <w:lang w:val="lt-LT"/>
              </w:rPr>
              <w:t>Valgomojo kėdės</w:t>
            </w:r>
          </w:p>
        </w:tc>
        <w:tc>
          <w:tcPr>
            <w:tcW w:w="851" w:type="dxa"/>
            <w:vMerge w:val="restart"/>
          </w:tcPr>
          <w:p w14:paraId="1B76C014" w14:textId="0F9F8962" w:rsidR="00A73180" w:rsidRPr="00A224B0" w:rsidRDefault="00A73180" w:rsidP="009251C3">
            <w:pPr>
              <w:jc w:val="center"/>
              <w:rPr>
                <w:rFonts w:ascii="Times New Roman" w:hAnsi="Times New Roman" w:cs="Times New Roman"/>
                <w:sz w:val="20"/>
                <w:szCs w:val="20"/>
                <w:lang w:val="lt-LT"/>
              </w:rPr>
            </w:pPr>
            <w:r>
              <w:rPr>
                <w:rFonts w:ascii="Times New Roman" w:hAnsi="Times New Roman" w:cs="Times New Roman"/>
                <w:sz w:val="20"/>
                <w:szCs w:val="20"/>
                <w:lang w:val="lt-LT"/>
              </w:rPr>
              <w:t>16</w:t>
            </w:r>
          </w:p>
        </w:tc>
        <w:tc>
          <w:tcPr>
            <w:tcW w:w="4677" w:type="dxa"/>
          </w:tcPr>
          <w:p w14:paraId="7B757360"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p>
          <w:p w14:paraId="63D8207C"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kėdės aukštis - 88 cm±2 cm</w:t>
            </w:r>
          </w:p>
          <w:p w14:paraId="75632390"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sėdimosios dalies gylis – 42 cm±2 cm</w:t>
            </w:r>
          </w:p>
          <w:p w14:paraId="77584871"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sėdimosios dalies aukštis – 46 cm±2 cm</w:t>
            </w:r>
          </w:p>
          <w:p w14:paraId="35B3754A" w14:textId="10DFFE15"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plotis - 44 cm±1 cm</w:t>
            </w:r>
          </w:p>
        </w:tc>
        <w:tc>
          <w:tcPr>
            <w:tcW w:w="3969" w:type="dxa"/>
          </w:tcPr>
          <w:p w14:paraId="40A7704C" w14:textId="77777777" w:rsidR="00A73180" w:rsidRPr="00A224B0" w:rsidRDefault="00A73180" w:rsidP="009653CA">
            <w:pPr>
              <w:rPr>
                <w:rFonts w:ascii="Times New Roman" w:hAnsi="Times New Roman" w:cs="Times New Roman"/>
                <w:sz w:val="20"/>
                <w:szCs w:val="20"/>
                <w:lang w:val="lt-LT"/>
              </w:rPr>
            </w:pPr>
          </w:p>
        </w:tc>
        <w:tc>
          <w:tcPr>
            <w:tcW w:w="3828" w:type="dxa"/>
            <w:vMerge w:val="restart"/>
          </w:tcPr>
          <w:p w14:paraId="728BFA55" w14:textId="7C8293C4" w:rsidR="00A73180" w:rsidRPr="00A224B0" w:rsidRDefault="00A73180" w:rsidP="00C46696">
            <w:pPr>
              <w:rPr>
                <w:lang w:val="lt-LT"/>
              </w:rPr>
            </w:pPr>
            <w:r w:rsidRPr="00A224B0">
              <w:rPr>
                <w:lang w:val="lt-LT"/>
              </w:rPr>
              <w:object w:dxaOrig="7380" w:dyaOrig="5745" w14:anchorId="0EE1839B">
                <v:shape id="_x0000_i1029" type="#_x0000_t75" style="width:161.25pt;height:127.5pt" o:ole="">
                  <v:imagedata r:id="rId20" o:title=""/>
                </v:shape>
                <o:OLEObject Type="Embed" ProgID="PBrush" ShapeID="_x0000_i1029" DrawAspect="Content" ObjectID="_1826105592" r:id="rId22"/>
              </w:object>
            </w:r>
          </w:p>
        </w:tc>
      </w:tr>
      <w:tr w:rsidR="00A73180" w:rsidRPr="00A224B0" w14:paraId="65DE685C" w14:textId="77777777" w:rsidTr="00802059">
        <w:trPr>
          <w:trHeight w:val="144"/>
        </w:trPr>
        <w:tc>
          <w:tcPr>
            <w:tcW w:w="534" w:type="dxa"/>
            <w:vMerge/>
          </w:tcPr>
          <w:p w14:paraId="70C2A8EE" w14:textId="77777777" w:rsidR="00A73180" w:rsidRDefault="00A73180" w:rsidP="00802059">
            <w:pPr>
              <w:rPr>
                <w:rFonts w:ascii="Times New Roman" w:hAnsi="Times New Roman" w:cs="Times New Roman"/>
                <w:sz w:val="20"/>
                <w:szCs w:val="20"/>
                <w:lang w:val="lt-LT"/>
              </w:rPr>
            </w:pPr>
          </w:p>
        </w:tc>
        <w:tc>
          <w:tcPr>
            <w:tcW w:w="1417" w:type="dxa"/>
            <w:vMerge/>
          </w:tcPr>
          <w:p w14:paraId="76D79F2E" w14:textId="77777777" w:rsidR="00A73180" w:rsidRDefault="00A73180" w:rsidP="00802059">
            <w:pPr>
              <w:rPr>
                <w:rFonts w:ascii="Times New Roman" w:hAnsi="Times New Roman" w:cs="Times New Roman"/>
                <w:sz w:val="20"/>
                <w:szCs w:val="20"/>
                <w:lang w:val="lt-LT"/>
              </w:rPr>
            </w:pPr>
          </w:p>
        </w:tc>
        <w:tc>
          <w:tcPr>
            <w:tcW w:w="851" w:type="dxa"/>
            <w:vMerge/>
          </w:tcPr>
          <w:p w14:paraId="49029721" w14:textId="77777777" w:rsidR="00A73180" w:rsidRPr="00A224B0" w:rsidRDefault="00A73180" w:rsidP="00802059">
            <w:pPr>
              <w:jc w:val="both"/>
              <w:rPr>
                <w:rFonts w:ascii="Times New Roman" w:hAnsi="Times New Roman" w:cs="Times New Roman"/>
                <w:sz w:val="20"/>
                <w:szCs w:val="20"/>
                <w:lang w:val="lt-LT"/>
              </w:rPr>
            </w:pPr>
          </w:p>
        </w:tc>
        <w:tc>
          <w:tcPr>
            <w:tcW w:w="4677" w:type="dxa"/>
          </w:tcPr>
          <w:p w14:paraId="036CAABA" w14:textId="4509B6F1"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bCs/>
                <w:sz w:val="20"/>
                <w:szCs w:val="20"/>
                <w:lang w:val="lt-LT"/>
              </w:rPr>
              <w:t xml:space="preserve">Dizainas pagal pavyzdį </w:t>
            </w:r>
            <w:r w:rsidRPr="004C2B4D">
              <w:rPr>
                <w:rFonts w:ascii="Times New Roman" w:hAnsi="Times New Roman" w:cs="Times New Roman"/>
                <w:sz w:val="20"/>
                <w:szCs w:val="20"/>
                <w:lang w:val="lt-LT"/>
              </w:rPr>
              <w:t>(nuotrauka iliustracinė)</w:t>
            </w:r>
          </w:p>
        </w:tc>
        <w:tc>
          <w:tcPr>
            <w:tcW w:w="3969" w:type="dxa"/>
          </w:tcPr>
          <w:p w14:paraId="7ADE5DF6" w14:textId="77777777" w:rsidR="00A73180" w:rsidRPr="00A224B0" w:rsidRDefault="00A73180" w:rsidP="00802059">
            <w:pPr>
              <w:rPr>
                <w:rFonts w:ascii="Times New Roman" w:hAnsi="Times New Roman" w:cs="Times New Roman"/>
                <w:sz w:val="20"/>
                <w:szCs w:val="20"/>
                <w:lang w:val="lt-LT"/>
              </w:rPr>
            </w:pPr>
          </w:p>
        </w:tc>
        <w:tc>
          <w:tcPr>
            <w:tcW w:w="3828" w:type="dxa"/>
            <w:vMerge/>
          </w:tcPr>
          <w:p w14:paraId="3FC78FA4" w14:textId="77777777" w:rsidR="00A73180" w:rsidRPr="00A224B0" w:rsidRDefault="00A73180" w:rsidP="00802059">
            <w:pPr>
              <w:rPr>
                <w:lang w:val="lt-LT"/>
              </w:rPr>
            </w:pPr>
          </w:p>
        </w:tc>
      </w:tr>
      <w:tr w:rsidR="00A73180" w:rsidRPr="00A224B0" w14:paraId="514EC160" w14:textId="77777777" w:rsidTr="00802059">
        <w:trPr>
          <w:trHeight w:val="144"/>
        </w:trPr>
        <w:tc>
          <w:tcPr>
            <w:tcW w:w="534" w:type="dxa"/>
            <w:vMerge/>
          </w:tcPr>
          <w:p w14:paraId="30E9D64A" w14:textId="77777777" w:rsidR="00A73180" w:rsidRDefault="00A73180" w:rsidP="00802059">
            <w:pPr>
              <w:rPr>
                <w:rFonts w:ascii="Times New Roman" w:hAnsi="Times New Roman" w:cs="Times New Roman"/>
                <w:sz w:val="20"/>
                <w:szCs w:val="20"/>
                <w:lang w:val="lt-LT"/>
              </w:rPr>
            </w:pPr>
          </w:p>
        </w:tc>
        <w:tc>
          <w:tcPr>
            <w:tcW w:w="1417" w:type="dxa"/>
            <w:vMerge/>
          </w:tcPr>
          <w:p w14:paraId="15CE9B51" w14:textId="77777777" w:rsidR="00A73180" w:rsidRDefault="00A73180" w:rsidP="00802059">
            <w:pPr>
              <w:rPr>
                <w:rFonts w:ascii="Times New Roman" w:hAnsi="Times New Roman" w:cs="Times New Roman"/>
                <w:sz w:val="20"/>
                <w:szCs w:val="20"/>
                <w:lang w:val="lt-LT"/>
              </w:rPr>
            </w:pPr>
          </w:p>
        </w:tc>
        <w:tc>
          <w:tcPr>
            <w:tcW w:w="851" w:type="dxa"/>
            <w:vMerge/>
          </w:tcPr>
          <w:p w14:paraId="32294260" w14:textId="77777777" w:rsidR="00A73180" w:rsidRPr="00A224B0" w:rsidRDefault="00A73180" w:rsidP="00802059">
            <w:pPr>
              <w:jc w:val="both"/>
              <w:rPr>
                <w:rFonts w:ascii="Times New Roman" w:hAnsi="Times New Roman" w:cs="Times New Roman"/>
                <w:sz w:val="20"/>
                <w:szCs w:val="20"/>
                <w:lang w:val="lt-LT"/>
              </w:rPr>
            </w:pPr>
          </w:p>
        </w:tc>
        <w:tc>
          <w:tcPr>
            <w:tcW w:w="4677" w:type="dxa"/>
          </w:tcPr>
          <w:p w14:paraId="73E42F71" w14:textId="20BC1EE8"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Apkrova ne mažiau kaip 100 kg</w:t>
            </w:r>
          </w:p>
        </w:tc>
        <w:tc>
          <w:tcPr>
            <w:tcW w:w="3969" w:type="dxa"/>
          </w:tcPr>
          <w:p w14:paraId="13FD08B3" w14:textId="77777777" w:rsidR="00A73180" w:rsidRPr="00A224B0" w:rsidRDefault="00A73180" w:rsidP="00802059">
            <w:pPr>
              <w:rPr>
                <w:rFonts w:ascii="Times New Roman" w:hAnsi="Times New Roman" w:cs="Times New Roman"/>
                <w:sz w:val="20"/>
                <w:szCs w:val="20"/>
                <w:lang w:val="lt-LT"/>
              </w:rPr>
            </w:pPr>
          </w:p>
        </w:tc>
        <w:tc>
          <w:tcPr>
            <w:tcW w:w="3828" w:type="dxa"/>
            <w:vMerge/>
          </w:tcPr>
          <w:p w14:paraId="6D437E3C" w14:textId="77777777" w:rsidR="00A73180" w:rsidRPr="00A224B0" w:rsidRDefault="00A73180" w:rsidP="00802059">
            <w:pPr>
              <w:rPr>
                <w:lang w:val="lt-LT"/>
              </w:rPr>
            </w:pPr>
          </w:p>
        </w:tc>
      </w:tr>
      <w:tr w:rsidR="00A73180" w:rsidRPr="00A224B0" w14:paraId="43C71257" w14:textId="77777777" w:rsidTr="00802059">
        <w:trPr>
          <w:trHeight w:val="144"/>
        </w:trPr>
        <w:tc>
          <w:tcPr>
            <w:tcW w:w="534" w:type="dxa"/>
            <w:vMerge/>
          </w:tcPr>
          <w:p w14:paraId="06BE93D9" w14:textId="77777777" w:rsidR="00A73180" w:rsidRDefault="00A73180" w:rsidP="00802059">
            <w:pPr>
              <w:rPr>
                <w:rFonts w:ascii="Times New Roman" w:hAnsi="Times New Roman" w:cs="Times New Roman"/>
                <w:sz w:val="20"/>
                <w:szCs w:val="20"/>
                <w:lang w:val="lt-LT"/>
              </w:rPr>
            </w:pPr>
          </w:p>
        </w:tc>
        <w:tc>
          <w:tcPr>
            <w:tcW w:w="1417" w:type="dxa"/>
            <w:vMerge/>
          </w:tcPr>
          <w:p w14:paraId="583A98A3" w14:textId="77777777" w:rsidR="00A73180" w:rsidRDefault="00A73180" w:rsidP="00802059">
            <w:pPr>
              <w:rPr>
                <w:rFonts w:ascii="Times New Roman" w:hAnsi="Times New Roman" w:cs="Times New Roman"/>
                <w:sz w:val="20"/>
                <w:szCs w:val="20"/>
                <w:lang w:val="lt-LT"/>
              </w:rPr>
            </w:pPr>
          </w:p>
        </w:tc>
        <w:tc>
          <w:tcPr>
            <w:tcW w:w="851" w:type="dxa"/>
            <w:vMerge/>
          </w:tcPr>
          <w:p w14:paraId="5AFE96E1" w14:textId="77777777" w:rsidR="00A73180" w:rsidRPr="00A224B0" w:rsidRDefault="00A73180" w:rsidP="00802059">
            <w:pPr>
              <w:jc w:val="both"/>
              <w:rPr>
                <w:rFonts w:ascii="Times New Roman" w:hAnsi="Times New Roman" w:cs="Times New Roman"/>
                <w:sz w:val="20"/>
                <w:szCs w:val="20"/>
                <w:lang w:val="lt-LT"/>
              </w:rPr>
            </w:pPr>
          </w:p>
        </w:tc>
        <w:tc>
          <w:tcPr>
            <w:tcW w:w="4677" w:type="dxa"/>
          </w:tcPr>
          <w:p w14:paraId="6E2F1E5E"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Medžiaga – dirbtinė oda, porolonas, fanera, plienas.</w:t>
            </w:r>
          </w:p>
          <w:p w14:paraId="20ACE906"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Sėdimosios dalies medžiaga – dirbtinė oda.</w:t>
            </w:r>
          </w:p>
          <w:p w14:paraId="24744759"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Apdaila – padengta milteliniais dažais arba lygiaverte medžiaga.</w:t>
            </w:r>
          </w:p>
          <w:p w14:paraId="223585F2" w14:textId="77777777" w:rsidR="00A73180" w:rsidRPr="004C2B4D" w:rsidRDefault="00A73180"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Kėdė su atlošu.</w:t>
            </w:r>
          </w:p>
          <w:p w14:paraId="73EF24A1" w14:textId="33D23484" w:rsidR="00D325AB" w:rsidRPr="004C2B4D" w:rsidRDefault="00D325AB" w:rsidP="00802059">
            <w:pPr>
              <w:rPr>
                <w:rFonts w:ascii="Times New Roman" w:hAnsi="Times New Roman" w:cs="Times New Roman"/>
                <w:sz w:val="20"/>
                <w:szCs w:val="20"/>
                <w:lang w:val="lt-LT"/>
              </w:rPr>
            </w:pPr>
          </w:p>
        </w:tc>
        <w:tc>
          <w:tcPr>
            <w:tcW w:w="3969" w:type="dxa"/>
          </w:tcPr>
          <w:p w14:paraId="385D2E19" w14:textId="77777777" w:rsidR="00A73180" w:rsidRPr="00A224B0" w:rsidRDefault="00A73180" w:rsidP="00802059">
            <w:pPr>
              <w:rPr>
                <w:rFonts w:ascii="Times New Roman" w:hAnsi="Times New Roman" w:cs="Times New Roman"/>
                <w:sz w:val="20"/>
                <w:szCs w:val="20"/>
                <w:lang w:val="lt-LT"/>
              </w:rPr>
            </w:pPr>
          </w:p>
        </w:tc>
        <w:tc>
          <w:tcPr>
            <w:tcW w:w="3828" w:type="dxa"/>
            <w:vMerge/>
          </w:tcPr>
          <w:p w14:paraId="69BE476D" w14:textId="77777777" w:rsidR="00A73180" w:rsidRPr="00A224B0" w:rsidRDefault="00A73180" w:rsidP="00802059">
            <w:pPr>
              <w:rPr>
                <w:lang w:val="lt-LT"/>
              </w:rPr>
            </w:pPr>
          </w:p>
        </w:tc>
      </w:tr>
      <w:tr w:rsidR="00802059" w:rsidRPr="00A224B0" w14:paraId="295D3FC3" w14:textId="77777777" w:rsidTr="00802059">
        <w:trPr>
          <w:trHeight w:val="144"/>
        </w:trPr>
        <w:tc>
          <w:tcPr>
            <w:tcW w:w="534" w:type="dxa"/>
            <w:vMerge w:val="restart"/>
          </w:tcPr>
          <w:p w14:paraId="08442EFC" w14:textId="68A1527F" w:rsidR="00802059" w:rsidRPr="00A224B0" w:rsidRDefault="00D325AB" w:rsidP="00802059">
            <w:pPr>
              <w:rPr>
                <w:rFonts w:ascii="Times New Roman" w:hAnsi="Times New Roman" w:cs="Times New Roman"/>
                <w:sz w:val="20"/>
                <w:szCs w:val="20"/>
                <w:lang w:val="lt-LT"/>
              </w:rPr>
            </w:pPr>
            <w:r>
              <w:rPr>
                <w:rFonts w:ascii="Times New Roman" w:hAnsi="Times New Roman" w:cs="Times New Roman"/>
                <w:sz w:val="20"/>
                <w:szCs w:val="20"/>
                <w:lang w:val="lt-LT"/>
              </w:rPr>
              <w:t>10</w:t>
            </w:r>
            <w:r w:rsidR="00802059" w:rsidRPr="00A224B0">
              <w:rPr>
                <w:rFonts w:ascii="Times New Roman" w:hAnsi="Times New Roman" w:cs="Times New Roman"/>
                <w:sz w:val="20"/>
                <w:szCs w:val="20"/>
                <w:lang w:val="lt-LT"/>
              </w:rPr>
              <w:t>.</w:t>
            </w:r>
          </w:p>
        </w:tc>
        <w:tc>
          <w:tcPr>
            <w:tcW w:w="1417" w:type="dxa"/>
            <w:vMerge w:val="restart"/>
          </w:tcPr>
          <w:p w14:paraId="3ACB31AB" w14:textId="3EBBAC18" w:rsidR="00802059" w:rsidRPr="00A224B0" w:rsidRDefault="00802059" w:rsidP="00802059">
            <w:pPr>
              <w:rPr>
                <w:rFonts w:ascii="Times New Roman" w:hAnsi="Times New Roman" w:cs="Times New Roman"/>
                <w:sz w:val="20"/>
                <w:szCs w:val="20"/>
                <w:lang w:val="lt-LT"/>
              </w:rPr>
            </w:pPr>
            <w:r w:rsidRPr="00A224B0">
              <w:rPr>
                <w:rFonts w:ascii="Times New Roman" w:hAnsi="Times New Roman" w:cs="Times New Roman"/>
                <w:sz w:val="20"/>
                <w:szCs w:val="20"/>
                <w:lang w:val="lt-LT"/>
              </w:rPr>
              <w:t>Pakabinama vonios spintelė su veidrodžiu</w:t>
            </w:r>
          </w:p>
        </w:tc>
        <w:tc>
          <w:tcPr>
            <w:tcW w:w="851" w:type="dxa"/>
            <w:vMerge w:val="restart"/>
          </w:tcPr>
          <w:p w14:paraId="203D48D6" w14:textId="0061EA33" w:rsidR="00802059" w:rsidRPr="00A224B0" w:rsidRDefault="00802059" w:rsidP="009251C3">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3</w:t>
            </w:r>
          </w:p>
        </w:tc>
        <w:tc>
          <w:tcPr>
            <w:tcW w:w="4677" w:type="dxa"/>
          </w:tcPr>
          <w:p w14:paraId="6A1FF9CE" w14:textId="13548C8A"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Pakabinama prie sienos.</w:t>
            </w:r>
            <w:r w:rsidRPr="004C2B4D">
              <w:rPr>
                <w:rFonts w:ascii="Times New Roman" w:hAnsi="Times New Roman" w:cs="Times New Roman"/>
                <w:sz w:val="20"/>
                <w:szCs w:val="20"/>
                <w:shd w:val="clear" w:color="auto" w:fill="FFFFFF"/>
                <w:lang w:val="lt-LT"/>
              </w:rPr>
              <w:t xml:space="preserve"> Pagaminta</w:t>
            </w:r>
            <w:r w:rsidR="005C61F2">
              <w:rPr>
                <w:rFonts w:ascii="Times New Roman" w:hAnsi="Times New Roman" w:cs="Times New Roman"/>
                <w:sz w:val="20"/>
                <w:szCs w:val="20"/>
                <w:lang w:val="lt-LT"/>
              </w:rPr>
              <w:t xml:space="preserve"> iš ne mažiau kaip 16</w:t>
            </w:r>
            <w:r w:rsidRPr="004C2B4D">
              <w:rPr>
                <w:rFonts w:ascii="Times New Roman" w:hAnsi="Times New Roman" w:cs="Times New Roman"/>
                <w:sz w:val="20"/>
                <w:szCs w:val="20"/>
                <w:lang w:val="lt-LT"/>
              </w:rPr>
              <w:t xml:space="preserve"> mm storio</w:t>
            </w:r>
            <w:r w:rsidRPr="004C2B4D">
              <w:rPr>
                <w:rFonts w:ascii="Times New Roman" w:hAnsi="Times New Roman" w:cs="Times New Roman"/>
                <w:bCs/>
                <w:sz w:val="20"/>
                <w:szCs w:val="20"/>
                <w:lang w:val="lt-LT"/>
              </w:rPr>
              <w:t xml:space="preserve"> vidutinio tankio</w:t>
            </w:r>
            <w:r w:rsidRPr="004C2B4D">
              <w:rPr>
                <w:rFonts w:ascii="Times New Roman" w:hAnsi="Times New Roman" w:cs="Times New Roman"/>
                <w:sz w:val="20"/>
                <w:szCs w:val="20"/>
                <w:shd w:val="clear" w:color="auto" w:fill="FFFFFF"/>
                <w:lang w:val="lt-LT"/>
              </w:rPr>
              <w:t xml:space="preserve"> medienos</w:t>
            </w:r>
            <w:r w:rsidR="005C61F2">
              <w:rPr>
                <w:rFonts w:ascii="Times New Roman" w:hAnsi="Times New Roman" w:cs="Times New Roman"/>
                <w:sz w:val="20"/>
                <w:szCs w:val="20"/>
                <w:shd w:val="clear" w:color="auto" w:fill="FFFFFF"/>
                <w:lang w:val="lt-LT"/>
              </w:rPr>
              <w:t xml:space="preserve"> plaušo plokštės (toliau – MDF)</w:t>
            </w:r>
            <w:r w:rsidRPr="004C2B4D">
              <w:rPr>
                <w:rFonts w:ascii="Times New Roman" w:hAnsi="Times New Roman" w:cs="Times New Roman"/>
                <w:sz w:val="20"/>
                <w:szCs w:val="20"/>
                <w:shd w:val="clear" w:color="auto" w:fill="FFFFFF"/>
                <w:lang w:val="lt-LT"/>
              </w:rPr>
              <w:t>. Durelės su veidrodžiu.</w:t>
            </w:r>
            <w:r w:rsidRPr="004C2B4D">
              <w:rPr>
                <w:rStyle w:val="Grietas"/>
                <w:rFonts w:ascii="Times New Roman" w:hAnsi="Times New Roman" w:cs="Times New Roman"/>
                <w:b w:val="0"/>
                <w:sz w:val="20"/>
                <w:szCs w:val="20"/>
                <w:lang w:val="lt-LT"/>
              </w:rPr>
              <w:t xml:space="preserve"> Kraštų apdailos medžiaga – ne mažiau kaip 1 mm ABS ar PVC.</w:t>
            </w:r>
          </w:p>
        </w:tc>
        <w:tc>
          <w:tcPr>
            <w:tcW w:w="3969" w:type="dxa"/>
          </w:tcPr>
          <w:p w14:paraId="67BF3949" w14:textId="215224EB" w:rsidR="00802059" w:rsidRPr="00A224B0" w:rsidRDefault="00802059" w:rsidP="00802059">
            <w:pPr>
              <w:rPr>
                <w:rFonts w:ascii="Times New Roman" w:hAnsi="Times New Roman" w:cs="Times New Roman"/>
                <w:sz w:val="20"/>
                <w:szCs w:val="20"/>
                <w:lang w:val="lt-LT"/>
              </w:rPr>
            </w:pPr>
          </w:p>
        </w:tc>
        <w:tc>
          <w:tcPr>
            <w:tcW w:w="3828" w:type="dxa"/>
            <w:vMerge w:val="restart"/>
          </w:tcPr>
          <w:p w14:paraId="31A9FDFC" w14:textId="2C4A3F99" w:rsidR="00802059" w:rsidRPr="00A224B0" w:rsidRDefault="00802059" w:rsidP="00802059">
            <w:pPr>
              <w:rPr>
                <w:lang w:val="lt-LT"/>
              </w:rPr>
            </w:pPr>
            <w:r w:rsidRPr="00A224B0">
              <w:rPr>
                <w:lang w:val="lt-LT"/>
              </w:rPr>
              <w:object w:dxaOrig="6495" w:dyaOrig="9525" w14:anchorId="75F0243E">
                <v:shape id="_x0000_i1030" type="#_x0000_t75" style="width:72.75pt;height:107.25pt" o:ole="">
                  <v:imagedata r:id="rId23" o:title=""/>
                </v:shape>
                <o:OLEObject Type="Embed" ProgID="PBrush" ShapeID="_x0000_i1030" DrawAspect="Content" ObjectID="_1826105593" r:id="rId24"/>
              </w:object>
            </w:r>
            <w:r w:rsidRPr="00A224B0">
              <w:rPr>
                <w:lang w:val="lt-LT"/>
              </w:rPr>
              <w:t xml:space="preserve"> </w:t>
            </w:r>
            <w:r w:rsidR="00D325AB" w:rsidRPr="00A224B0">
              <w:rPr>
                <w:lang w:val="lt-LT"/>
              </w:rPr>
              <w:object w:dxaOrig="6240" w:dyaOrig="7185" w14:anchorId="674D2113">
                <v:shape id="_x0000_i1031" type="#_x0000_t75" style="width:99.75pt;height:115.5pt" o:ole="">
                  <v:imagedata r:id="rId25" o:title=""/>
                </v:shape>
                <o:OLEObject Type="Embed" ProgID="PBrush" ShapeID="_x0000_i1031" DrawAspect="Content" ObjectID="_1826105594" r:id="rId26"/>
              </w:object>
            </w:r>
          </w:p>
          <w:p w14:paraId="5BA34C0A" w14:textId="77777777" w:rsidR="00802059" w:rsidRDefault="00802059" w:rsidP="00802059">
            <w:pPr>
              <w:rPr>
                <w:lang w:val="lt-LT"/>
              </w:rPr>
            </w:pPr>
          </w:p>
          <w:p w14:paraId="3580B469" w14:textId="77777777" w:rsidR="00D325AB" w:rsidRDefault="00D325AB" w:rsidP="00802059">
            <w:pPr>
              <w:rPr>
                <w:lang w:val="lt-LT"/>
              </w:rPr>
            </w:pPr>
          </w:p>
          <w:p w14:paraId="2E05A37A" w14:textId="4BEF46EC" w:rsidR="00D325AB" w:rsidRPr="00A224B0" w:rsidRDefault="00D325AB" w:rsidP="00802059">
            <w:pPr>
              <w:rPr>
                <w:lang w:val="lt-LT"/>
              </w:rPr>
            </w:pPr>
          </w:p>
        </w:tc>
      </w:tr>
      <w:tr w:rsidR="00802059" w:rsidRPr="00A224B0" w14:paraId="6037BFF6" w14:textId="77777777" w:rsidTr="00802059">
        <w:trPr>
          <w:trHeight w:val="144"/>
        </w:trPr>
        <w:tc>
          <w:tcPr>
            <w:tcW w:w="534" w:type="dxa"/>
            <w:vMerge/>
          </w:tcPr>
          <w:p w14:paraId="3433D078"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42D14AC2"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722DD309"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50ED2CD9" w14:textId="77777777"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p>
          <w:p w14:paraId="33A2D7E6" w14:textId="559E256A"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gylis – 12 cm ±2 cm</w:t>
            </w:r>
          </w:p>
          <w:p w14:paraId="094164C1" w14:textId="1B59DA2D"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plotis – 58,2 cm±2 cm</w:t>
            </w:r>
          </w:p>
          <w:p w14:paraId="6305E2F3" w14:textId="6B6DBCAB" w:rsidR="00802059" w:rsidRPr="004C2B4D" w:rsidRDefault="00802059" w:rsidP="00802059">
            <w:pPr>
              <w:rPr>
                <w:rFonts w:ascii="Times New Roman" w:hAnsi="Times New Roman" w:cs="Times New Roman"/>
                <w:strike/>
                <w:sz w:val="20"/>
                <w:szCs w:val="20"/>
                <w:lang w:val="lt-LT"/>
              </w:rPr>
            </w:pPr>
            <w:r w:rsidRPr="004C2B4D">
              <w:rPr>
                <w:rFonts w:ascii="Times New Roman" w:hAnsi="Times New Roman" w:cs="Times New Roman"/>
                <w:sz w:val="20"/>
                <w:szCs w:val="20"/>
                <w:lang w:val="lt-LT"/>
              </w:rPr>
              <w:t>aukštis – 65 cm±2 cm</w:t>
            </w:r>
          </w:p>
        </w:tc>
        <w:tc>
          <w:tcPr>
            <w:tcW w:w="3969" w:type="dxa"/>
          </w:tcPr>
          <w:p w14:paraId="73E066A8" w14:textId="1637AD7A" w:rsidR="00802059" w:rsidRPr="00A224B0" w:rsidRDefault="00802059" w:rsidP="00802059">
            <w:pPr>
              <w:rPr>
                <w:rFonts w:ascii="Times New Roman" w:hAnsi="Times New Roman" w:cs="Times New Roman"/>
                <w:sz w:val="20"/>
                <w:szCs w:val="20"/>
                <w:lang w:val="lt-LT"/>
              </w:rPr>
            </w:pPr>
          </w:p>
        </w:tc>
        <w:tc>
          <w:tcPr>
            <w:tcW w:w="3828" w:type="dxa"/>
            <w:vMerge/>
          </w:tcPr>
          <w:p w14:paraId="02CF27D5" w14:textId="77777777" w:rsidR="00802059" w:rsidRPr="00A224B0" w:rsidRDefault="00802059" w:rsidP="00802059">
            <w:pPr>
              <w:rPr>
                <w:lang w:val="lt-LT"/>
              </w:rPr>
            </w:pPr>
          </w:p>
        </w:tc>
      </w:tr>
      <w:tr w:rsidR="00802059" w:rsidRPr="00A224B0" w14:paraId="6E6B6E0C" w14:textId="77777777" w:rsidTr="00802059">
        <w:trPr>
          <w:trHeight w:val="144"/>
        </w:trPr>
        <w:tc>
          <w:tcPr>
            <w:tcW w:w="534" w:type="dxa"/>
            <w:vMerge/>
          </w:tcPr>
          <w:p w14:paraId="13DD14BD"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237151A1"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4D556574"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6021F66B" w14:textId="16945B37"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shd w:val="clear" w:color="auto" w:fill="FFFFFF"/>
                <w:lang w:val="lt-LT"/>
              </w:rPr>
              <w:t>Reguliuojamo aukščio lentynėlės – 3 lentynėlės.</w:t>
            </w:r>
          </w:p>
        </w:tc>
        <w:tc>
          <w:tcPr>
            <w:tcW w:w="3969" w:type="dxa"/>
          </w:tcPr>
          <w:p w14:paraId="11F75A90" w14:textId="7106CFA0" w:rsidR="00802059" w:rsidRPr="00A224B0" w:rsidRDefault="00802059" w:rsidP="00802059">
            <w:pPr>
              <w:rPr>
                <w:rFonts w:ascii="Times New Roman" w:hAnsi="Times New Roman" w:cs="Times New Roman"/>
                <w:sz w:val="20"/>
                <w:szCs w:val="20"/>
                <w:lang w:val="lt-LT"/>
              </w:rPr>
            </w:pPr>
          </w:p>
        </w:tc>
        <w:tc>
          <w:tcPr>
            <w:tcW w:w="3828" w:type="dxa"/>
            <w:vMerge/>
          </w:tcPr>
          <w:p w14:paraId="595A0B2C" w14:textId="77777777" w:rsidR="00802059" w:rsidRPr="00A224B0" w:rsidRDefault="00802059" w:rsidP="00802059">
            <w:pPr>
              <w:rPr>
                <w:lang w:val="lt-LT"/>
              </w:rPr>
            </w:pPr>
          </w:p>
        </w:tc>
      </w:tr>
      <w:tr w:rsidR="00802059" w:rsidRPr="00A224B0" w14:paraId="08F47D0E" w14:textId="77777777" w:rsidTr="00802059">
        <w:trPr>
          <w:trHeight w:val="263"/>
        </w:trPr>
        <w:tc>
          <w:tcPr>
            <w:tcW w:w="534" w:type="dxa"/>
            <w:vMerge/>
          </w:tcPr>
          <w:p w14:paraId="7CC7714C"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0A526D85"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17403301"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3FAED995" w14:textId="77777777"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bCs/>
                <w:sz w:val="20"/>
                <w:szCs w:val="20"/>
                <w:lang w:val="lt-LT"/>
              </w:rPr>
              <w:t xml:space="preserve">Dizainas pagal pavyzdį </w:t>
            </w:r>
            <w:r w:rsidRPr="004C2B4D">
              <w:rPr>
                <w:rFonts w:ascii="Times New Roman" w:hAnsi="Times New Roman" w:cs="Times New Roman"/>
                <w:sz w:val="20"/>
                <w:szCs w:val="20"/>
                <w:lang w:val="lt-LT"/>
              </w:rPr>
              <w:t>(nuotrauka iliustracinė)</w:t>
            </w:r>
          </w:p>
          <w:p w14:paraId="0436FAA6" w14:textId="77777777" w:rsidR="00D325AB" w:rsidRPr="004C2B4D" w:rsidRDefault="00D325AB" w:rsidP="00802059">
            <w:pPr>
              <w:rPr>
                <w:rFonts w:ascii="Times New Roman" w:hAnsi="Times New Roman" w:cs="Times New Roman"/>
                <w:sz w:val="20"/>
                <w:szCs w:val="20"/>
                <w:lang w:val="lt-LT"/>
              </w:rPr>
            </w:pPr>
          </w:p>
          <w:p w14:paraId="754033C5" w14:textId="77777777" w:rsidR="00D325AB" w:rsidRPr="004C2B4D" w:rsidRDefault="00D325AB" w:rsidP="00802059">
            <w:pPr>
              <w:rPr>
                <w:rFonts w:ascii="Times New Roman" w:hAnsi="Times New Roman" w:cs="Times New Roman"/>
                <w:sz w:val="20"/>
                <w:szCs w:val="20"/>
                <w:lang w:val="lt-LT"/>
              </w:rPr>
            </w:pPr>
          </w:p>
          <w:p w14:paraId="14F15CDF" w14:textId="4C3A579E" w:rsidR="00D325AB" w:rsidRPr="004C2B4D" w:rsidRDefault="00D325AB" w:rsidP="00802059">
            <w:pPr>
              <w:rPr>
                <w:rFonts w:ascii="Times New Roman" w:hAnsi="Times New Roman" w:cs="Times New Roman"/>
                <w:sz w:val="20"/>
                <w:szCs w:val="20"/>
                <w:lang w:val="lt-LT"/>
              </w:rPr>
            </w:pPr>
          </w:p>
        </w:tc>
        <w:tc>
          <w:tcPr>
            <w:tcW w:w="3969" w:type="dxa"/>
          </w:tcPr>
          <w:p w14:paraId="0A8490A3" w14:textId="2D5810B5" w:rsidR="00802059" w:rsidRPr="00A224B0" w:rsidRDefault="00802059" w:rsidP="00802059">
            <w:pPr>
              <w:rPr>
                <w:rFonts w:ascii="Times New Roman" w:hAnsi="Times New Roman" w:cs="Times New Roman"/>
                <w:sz w:val="20"/>
                <w:szCs w:val="20"/>
                <w:lang w:val="lt-LT"/>
              </w:rPr>
            </w:pPr>
          </w:p>
        </w:tc>
        <w:tc>
          <w:tcPr>
            <w:tcW w:w="3828" w:type="dxa"/>
            <w:vMerge/>
          </w:tcPr>
          <w:p w14:paraId="1AAD647B" w14:textId="77777777" w:rsidR="00802059" w:rsidRPr="00A224B0" w:rsidRDefault="00802059" w:rsidP="00802059">
            <w:pPr>
              <w:rPr>
                <w:lang w:val="lt-LT"/>
              </w:rPr>
            </w:pPr>
          </w:p>
        </w:tc>
      </w:tr>
      <w:tr w:rsidR="00802059" w:rsidRPr="00A224B0" w14:paraId="5AF826FA" w14:textId="77777777" w:rsidTr="00802059">
        <w:trPr>
          <w:trHeight w:val="612"/>
        </w:trPr>
        <w:tc>
          <w:tcPr>
            <w:tcW w:w="534" w:type="dxa"/>
            <w:vMerge w:val="restart"/>
          </w:tcPr>
          <w:p w14:paraId="73F0A2A7" w14:textId="7939A740" w:rsidR="00802059" w:rsidRPr="00A224B0" w:rsidRDefault="00D325AB" w:rsidP="00802059">
            <w:pPr>
              <w:rPr>
                <w:rFonts w:ascii="Times New Roman" w:hAnsi="Times New Roman" w:cs="Times New Roman"/>
                <w:sz w:val="20"/>
                <w:szCs w:val="20"/>
                <w:lang w:val="lt-LT"/>
              </w:rPr>
            </w:pPr>
            <w:r>
              <w:rPr>
                <w:rFonts w:ascii="Times New Roman" w:hAnsi="Times New Roman" w:cs="Times New Roman"/>
                <w:sz w:val="20"/>
                <w:szCs w:val="20"/>
                <w:lang w:val="lt-LT"/>
              </w:rPr>
              <w:lastRenderedPageBreak/>
              <w:t>11</w:t>
            </w:r>
            <w:r w:rsidR="00802059" w:rsidRPr="00A224B0">
              <w:rPr>
                <w:rFonts w:ascii="Times New Roman" w:hAnsi="Times New Roman" w:cs="Times New Roman"/>
                <w:sz w:val="20"/>
                <w:szCs w:val="20"/>
                <w:lang w:val="lt-LT"/>
              </w:rPr>
              <w:t xml:space="preserve">. </w:t>
            </w:r>
          </w:p>
        </w:tc>
        <w:tc>
          <w:tcPr>
            <w:tcW w:w="1417" w:type="dxa"/>
            <w:vMerge w:val="restart"/>
          </w:tcPr>
          <w:p w14:paraId="44827851" w14:textId="2C398988" w:rsidR="00802059" w:rsidRPr="00A224B0" w:rsidRDefault="00802059" w:rsidP="00802059">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Vonios spintelė su praustuvu </w:t>
            </w:r>
          </w:p>
          <w:p w14:paraId="7630298E" w14:textId="77777777" w:rsidR="00802059" w:rsidRPr="00A224B0" w:rsidRDefault="00802059" w:rsidP="00802059">
            <w:pPr>
              <w:rPr>
                <w:rFonts w:ascii="Times New Roman" w:hAnsi="Times New Roman" w:cs="Times New Roman"/>
                <w:sz w:val="20"/>
                <w:szCs w:val="20"/>
                <w:lang w:val="lt-LT"/>
              </w:rPr>
            </w:pPr>
          </w:p>
          <w:p w14:paraId="719CCDB0" w14:textId="031F4EE2" w:rsidR="00802059" w:rsidRPr="00A224B0" w:rsidRDefault="00802059" w:rsidP="00802059">
            <w:pPr>
              <w:rPr>
                <w:rFonts w:ascii="Times New Roman" w:hAnsi="Times New Roman" w:cs="Times New Roman"/>
                <w:sz w:val="20"/>
                <w:szCs w:val="20"/>
                <w:lang w:val="lt-LT"/>
              </w:rPr>
            </w:pPr>
          </w:p>
        </w:tc>
        <w:tc>
          <w:tcPr>
            <w:tcW w:w="851" w:type="dxa"/>
            <w:vMerge w:val="restart"/>
          </w:tcPr>
          <w:p w14:paraId="278BBDDE" w14:textId="3D404E9A" w:rsidR="00802059" w:rsidRPr="00A224B0" w:rsidRDefault="00802059" w:rsidP="009251C3">
            <w:pPr>
              <w:jc w:val="center"/>
              <w:rPr>
                <w:rFonts w:ascii="Times New Roman" w:hAnsi="Times New Roman" w:cs="Times New Roman"/>
                <w:sz w:val="20"/>
                <w:szCs w:val="20"/>
                <w:lang w:val="lt-LT"/>
              </w:rPr>
            </w:pPr>
            <w:r w:rsidRPr="00A224B0">
              <w:rPr>
                <w:rFonts w:ascii="Times New Roman" w:hAnsi="Times New Roman" w:cs="Times New Roman"/>
                <w:sz w:val="20"/>
                <w:szCs w:val="20"/>
                <w:lang w:val="lt-LT"/>
              </w:rPr>
              <w:t>2</w:t>
            </w:r>
          </w:p>
        </w:tc>
        <w:tc>
          <w:tcPr>
            <w:tcW w:w="4677" w:type="dxa"/>
          </w:tcPr>
          <w:p w14:paraId="36FFBAE6" w14:textId="25F4C2D1" w:rsidR="00802059" w:rsidRPr="004C2B4D" w:rsidRDefault="00802059" w:rsidP="00802059">
            <w:pPr>
              <w:shd w:val="clear" w:color="auto" w:fill="FFFFFF"/>
              <w:textAlignment w:val="baseline"/>
              <w:rPr>
                <w:rFonts w:ascii="Times New Roman" w:hAnsi="Times New Roman" w:cs="Times New Roman"/>
                <w:sz w:val="20"/>
                <w:szCs w:val="20"/>
                <w:bdr w:val="none" w:sz="0" w:space="0" w:color="auto" w:frame="1"/>
                <w:shd w:val="clear" w:color="auto" w:fill="FFFFFF"/>
                <w:lang w:val="lt-LT"/>
              </w:rPr>
            </w:pPr>
            <w:r w:rsidRPr="004C2B4D">
              <w:rPr>
                <w:rFonts w:ascii="Times New Roman" w:eastAsia="Times New Roman" w:hAnsi="Times New Roman" w:cs="Times New Roman"/>
                <w:kern w:val="0"/>
                <w:sz w:val="20"/>
                <w:szCs w:val="20"/>
                <w:lang w:val="lt-LT" w:eastAsia="lt-LT"/>
                <w14:ligatures w14:val="none"/>
              </w:rPr>
              <w:t xml:space="preserve">Spintelės korpusas ir priekinės dalys pagamintos </w:t>
            </w:r>
            <w:r w:rsidRPr="004C2B4D">
              <w:rPr>
                <w:rFonts w:ascii="Times New Roman" w:hAnsi="Times New Roman" w:cs="Times New Roman"/>
                <w:sz w:val="20"/>
                <w:szCs w:val="20"/>
                <w:lang w:val="lt-LT"/>
              </w:rPr>
              <w:t xml:space="preserve">iš ne mažiau kaip </w:t>
            </w:r>
            <w:r w:rsidRPr="004C2B4D">
              <w:rPr>
                <w:rFonts w:ascii="Times New Roman" w:eastAsia="Times New Roman" w:hAnsi="Times New Roman" w:cs="Times New Roman"/>
                <w:kern w:val="0"/>
                <w:sz w:val="20"/>
                <w:szCs w:val="20"/>
                <w:lang w:val="lt-LT" w:eastAsia="lt-LT"/>
                <w14:ligatures w14:val="none"/>
              </w:rPr>
              <w:t>16 mm storio laminuotos medžio drožlių plokštės.</w:t>
            </w:r>
          </w:p>
        </w:tc>
        <w:tc>
          <w:tcPr>
            <w:tcW w:w="3969" w:type="dxa"/>
          </w:tcPr>
          <w:p w14:paraId="0BB1EDD0" w14:textId="1E084FFD" w:rsidR="00802059" w:rsidRPr="00A224B0" w:rsidRDefault="00802059" w:rsidP="00802059">
            <w:pPr>
              <w:rPr>
                <w:rFonts w:ascii="Times New Roman" w:hAnsi="Times New Roman" w:cs="Times New Roman"/>
                <w:sz w:val="20"/>
                <w:szCs w:val="20"/>
                <w:lang w:val="lt-LT"/>
              </w:rPr>
            </w:pPr>
          </w:p>
        </w:tc>
        <w:tc>
          <w:tcPr>
            <w:tcW w:w="3828" w:type="dxa"/>
            <w:vMerge w:val="restart"/>
          </w:tcPr>
          <w:p w14:paraId="43FCF963" w14:textId="4216D417" w:rsidR="00802059" w:rsidRPr="00A224B0" w:rsidRDefault="00802059" w:rsidP="00802059">
            <w:pPr>
              <w:rPr>
                <w:lang w:val="lt-LT"/>
              </w:rPr>
            </w:pPr>
            <w:r w:rsidRPr="00A224B0">
              <w:rPr>
                <w:lang w:val="lt-LT"/>
              </w:rPr>
              <w:object w:dxaOrig="5475" w:dyaOrig="5280" w14:anchorId="75C74DF0">
                <v:shape id="_x0000_i1032" type="#_x0000_t75" style="width:78pt;height:75.75pt" o:ole="">
                  <v:imagedata r:id="rId27" o:title=""/>
                </v:shape>
                <o:OLEObject Type="Embed" ProgID="PBrush" ShapeID="_x0000_i1032" DrawAspect="Content" ObjectID="_1826105595" r:id="rId28"/>
              </w:object>
            </w:r>
            <w:r w:rsidRPr="00A224B0">
              <w:rPr>
                <w:lang w:val="lt-LT"/>
              </w:rPr>
              <w:object w:dxaOrig="2685" w:dyaOrig="2505" w14:anchorId="4A046A31">
                <v:shape id="_x0000_i1033" type="#_x0000_t75" style="width:89.25pt;height:84pt" o:ole="">
                  <v:imagedata r:id="rId29" o:title=""/>
                </v:shape>
                <o:OLEObject Type="Embed" ProgID="PBrush" ShapeID="_x0000_i1033" DrawAspect="Content" ObjectID="_1826105596" r:id="rId30"/>
              </w:object>
            </w:r>
            <w:r>
              <w:rPr>
                <w:lang w:val="lt-LT"/>
              </w:rPr>
              <w:t xml:space="preserve">  </w:t>
            </w:r>
          </w:p>
        </w:tc>
      </w:tr>
      <w:tr w:rsidR="00802059" w:rsidRPr="00A224B0" w14:paraId="562BA6EC" w14:textId="77777777" w:rsidTr="00802059">
        <w:trPr>
          <w:trHeight w:val="144"/>
        </w:trPr>
        <w:tc>
          <w:tcPr>
            <w:tcW w:w="534" w:type="dxa"/>
            <w:vMerge/>
          </w:tcPr>
          <w:p w14:paraId="59FB5A04"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1AB91F4D"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4AF28A43"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55AF1C82" w14:textId="2E2D5653" w:rsidR="00802059" w:rsidRPr="004C2B4D" w:rsidRDefault="00802059" w:rsidP="00802059">
            <w:pPr>
              <w:shd w:val="clear" w:color="auto" w:fill="FFFFFF"/>
              <w:textAlignment w:val="baseline"/>
              <w:rPr>
                <w:rFonts w:ascii="Times New Roman" w:hAnsi="Times New Roman" w:cs="Times New Roman"/>
                <w:strike/>
                <w:sz w:val="20"/>
                <w:szCs w:val="20"/>
                <w:bdr w:val="none" w:sz="0" w:space="0" w:color="auto" w:frame="1"/>
                <w:shd w:val="clear" w:color="auto" w:fill="FFFFFF"/>
                <w:lang w:val="lt-LT"/>
              </w:rPr>
            </w:pPr>
            <w:r w:rsidRPr="004C2B4D">
              <w:rPr>
                <w:rFonts w:ascii="Times New Roman" w:eastAsia="Times New Roman" w:hAnsi="Times New Roman" w:cs="Times New Roman"/>
                <w:kern w:val="0"/>
                <w:sz w:val="20"/>
                <w:szCs w:val="20"/>
                <w:lang w:val="lt-LT" w:eastAsia="lt-LT"/>
                <w14:ligatures w14:val="none"/>
              </w:rPr>
              <w:t>Spintelė turi du stalčius.</w:t>
            </w:r>
          </w:p>
        </w:tc>
        <w:tc>
          <w:tcPr>
            <w:tcW w:w="3969" w:type="dxa"/>
          </w:tcPr>
          <w:p w14:paraId="39E57DD8" w14:textId="1C557B42" w:rsidR="00802059" w:rsidRPr="00A224B0" w:rsidRDefault="00802059" w:rsidP="00802059">
            <w:pPr>
              <w:rPr>
                <w:rFonts w:ascii="Times New Roman" w:hAnsi="Times New Roman" w:cs="Times New Roman"/>
                <w:sz w:val="20"/>
                <w:szCs w:val="20"/>
                <w:lang w:val="lt-LT"/>
              </w:rPr>
            </w:pPr>
          </w:p>
        </w:tc>
        <w:tc>
          <w:tcPr>
            <w:tcW w:w="3828" w:type="dxa"/>
            <w:vMerge/>
          </w:tcPr>
          <w:p w14:paraId="3419A069" w14:textId="77777777" w:rsidR="00802059" w:rsidRPr="00A224B0" w:rsidRDefault="00802059" w:rsidP="00802059">
            <w:pPr>
              <w:rPr>
                <w:lang w:val="lt-LT"/>
              </w:rPr>
            </w:pPr>
          </w:p>
        </w:tc>
      </w:tr>
      <w:tr w:rsidR="00802059" w:rsidRPr="00A224B0" w14:paraId="224C5D50" w14:textId="77777777" w:rsidTr="00802059">
        <w:trPr>
          <w:trHeight w:val="144"/>
        </w:trPr>
        <w:tc>
          <w:tcPr>
            <w:tcW w:w="534" w:type="dxa"/>
            <w:vMerge/>
          </w:tcPr>
          <w:p w14:paraId="7E06D423"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67052CE3"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4C97E924"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7AD7DA66" w14:textId="1A05F95C" w:rsidR="00802059" w:rsidRPr="004C2B4D" w:rsidRDefault="00802059" w:rsidP="00802059">
            <w:pPr>
              <w:shd w:val="clear" w:color="auto" w:fill="FFFFFF"/>
              <w:textAlignment w:val="baseline"/>
              <w:rPr>
                <w:rFonts w:ascii="Times New Roman" w:eastAsia="Times New Roman" w:hAnsi="Times New Roman" w:cs="Times New Roman"/>
                <w:kern w:val="0"/>
                <w:sz w:val="20"/>
                <w:szCs w:val="20"/>
                <w:lang w:val="lt-LT" w:eastAsia="lt-LT"/>
                <w14:ligatures w14:val="none"/>
              </w:rPr>
            </w:pPr>
            <w:r w:rsidRPr="004C2B4D">
              <w:rPr>
                <w:rFonts w:ascii="Times New Roman" w:eastAsia="Times New Roman" w:hAnsi="Times New Roman" w:cs="Times New Roman"/>
                <w:kern w:val="0"/>
                <w:sz w:val="20"/>
                <w:szCs w:val="20"/>
                <w:lang w:val="lt-LT" w:eastAsia="lt-LT"/>
                <w14:ligatures w14:val="none"/>
              </w:rPr>
              <w:t>Spintelė – pakabinama su praustuvu.</w:t>
            </w:r>
          </w:p>
        </w:tc>
        <w:tc>
          <w:tcPr>
            <w:tcW w:w="3969" w:type="dxa"/>
          </w:tcPr>
          <w:p w14:paraId="45E27078" w14:textId="77777777" w:rsidR="00802059" w:rsidRPr="00A224B0" w:rsidRDefault="00802059" w:rsidP="00802059">
            <w:pPr>
              <w:rPr>
                <w:rFonts w:ascii="Times New Roman" w:hAnsi="Times New Roman" w:cs="Times New Roman"/>
                <w:sz w:val="20"/>
                <w:szCs w:val="20"/>
                <w:lang w:val="lt-LT"/>
              </w:rPr>
            </w:pPr>
          </w:p>
        </w:tc>
        <w:tc>
          <w:tcPr>
            <w:tcW w:w="3828" w:type="dxa"/>
            <w:vMerge/>
          </w:tcPr>
          <w:p w14:paraId="1B017759" w14:textId="77777777" w:rsidR="00802059" w:rsidRPr="00A224B0" w:rsidRDefault="00802059" w:rsidP="00802059">
            <w:pPr>
              <w:rPr>
                <w:lang w:val="lt-LT"/>
              </w:rPr>
            </w:pPr>
          </w:p>
        </w:tc>
      </w:tr>
      <w:tr w:rsidR="00802059" w:rsidRPr="00A224B0" w14:paraId="217A2F6D" w14:textId="77777777" w:rsidTr="00802059">
        <w:trPr>
          <w:trHeight w:val="144"/>
        </w:trPr>
        <w:tc>
          <w:tcPr>
            <w:tcW w:w="534" w:type="dxa"/>
            <w:vMerge/>
          </w:tcPr>
          <w:p w14:paraId="65A645B0"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36CC6441"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5A2ED9FE"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76F4970D" w14:textId="77777777"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Matmenys preliminarūs:</w:t>
            </w:r>
          </w:p>
          <w:p w14:paraId="2053CDC7" w14:textId="09687F54"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Ilgis (gylis) – 46,5 cm ±2 cm</w:t>
            </w:r>
          </w:p>
          <w:p w14:paraId="4A0A0F1A" w14:textId="11C62C55" w:rsidR="00802059" w:rsidRPr="004C2B4D" w:rsidRDefault="00802059" w:rsidP="00802059">
            <w:pPr>
              <w:rPr>
                <w:rFonts w:ascii="Times New Roman" w:hAnsi="Times New Roman" w:cs="Times New Roman"/>
                <w:sz w:val="20"/>
                <w:szCs w:val="20"/>
                <w:lang w:val="lt-LT"/>
              </w:rPr>
            </w:pPr>
            <w:r w:rsidRPr="004C2B4D">
              <w:rPr>
                <w:rFonts w:ascii="Times New Roman" w:hAnsi="Times New Roman" w:cs="Times New Roman"/>
                <w:sz w:val="20"/>
                <w:szCs w:val="20"/>
                <w:lang w:val="lt-LT"/>
              </w:rPr>
              <w:t>plotis – 61 cm±2 cm</w:t>
            </w:r>
          </w:p>
          <w:p w14:paraId="526DD0F2" w14:textId="02F41846" w:rsidR="00802059" w:rsidRPr="004C2B4D" w:rsidRDefault="00802059" w:rsidP="00802059">
            <w:pPr>
              <w:shd w:val="clear" w:color="auto" w:fill="FFFFFF"/>
              <w:textAlignment w:val="baseline"/>
              <w:rPr>
                <w:rFonts w:ascii="Arial" w:eastAsia="Times New Roman" w:hAnsi="Arial" w:cs="Arial"/>
                <w:kern w:val="0"/>
                <w:sz w:val="20"/>
                <w:szCs w:val="20"/>
                <w:lang w:val="lt-LT" w:eastAsia="lt-LT"/>
                <w14:ligatures w14:val="none"/>
              </w:rPr>
            </w:pPr>
            <w:r w:rsidRPr="004C2B4D">
              <w:rPr>
                <w:rFonts w:ascii="Times New Roman" w:hAnsi="Times New Roman" w:cs="Times New Roman"/>
                <w:sz w:val="20"/>
                <w:szCs w:val="20"/>
                <w:lang w:val="lt-LT"/>
              </w:rPr>
              <w:t>aukštis – 61,5 cm±2 cm</w:t>
            </w:r>
          </w:p>
        </w:tc>
        <w:tc>
          <w:tcPr>
            <w:tcW w:w="3969" w:type="dxa"/>
          </w:tcPr>
          <w:p w14:paraId="59F5AE6D" w14:textId="77777777" w:rsidR="00802059" w:rsidRPr="00A224B0" w:rsidRDefault="00802059" w:rsidP="00802059">
            <w:pPr>
              <w:rPr>
                <w:rFonts w:ascii="Times New Roman" w:hAnsi="Times New Roman" w:cs="Times New Roman"/>
                <w:sz w:val="20"/>
                <w:szCs w:val="20"/>
                <w:lang w:val="lt-LT"/>
              </w:rPr>
            </w:pPr>
          </w:p>
        </w:tc>
        <w:tc>
          <w:tcPr>
            <w:tcW w:w="3828" w:type="dxa"/>
            <w:vMerge/>
          </w:tcPr>
          <w:p w14:paraId="4131759F" w14:textId="77777777" w:rsidR="00802059" w:rsidRPr="00A224B0" w:rsidRDefault="00802059" w:rsidP="00802059">
            <w:pPr>
              <w:rPr>
                <w:lang w:val="lt-LT"/>
              </w:rPr>
            </w:pPr>
          </w:p>
        </w:tc>
      </w:tr>
      <w:tr w:rsidR="00802059" w:rsidRPr="00A224B0" w14:paraId="385EFEA1" w14:textId="77777777" w:rsidTr="00802059">
        <w:trPr>
          <w:trHeight w:val="281"/>
        </w:trPr>
        <w:tc>
          <w:tcPr>
            <w:tcW w:w="534" w:type="dxa"/>
            <w:vMerge/>
          </w:tcPr>
          <w:p w14:paraId="2D83D128" w14:textId="77777777" w:rsidR="00802059" w:rsidRPr="00A224B0" w:rsidRDefault="00802059" w:rsidP="00802059">
            <w:pPr>
              <w:rPr>
                <w:rFonts w:ascii="Times New Roman" w:hAnsi="Times New Roman" w:cs="Times New Roman"/>
                <w:sz w:val="20"/>
                <w:szCs w:val="20"/>
                <w:lang w:val="lt-LT"/>
              </w:rPr>
            </w:pPr>
          </w:p>
        </w:tc>
        <w:tc>
          <w:tcPr>
            <w:tcW w:w="1417" w:type="dxa"/>
            <w:vMerge/>
          </w:tcPr>
          <w:p w14:paraId="34FBA800" w14:textId="77777777" w:rsidR="00802059" w:rsidRPr="00A224B0" w:rsidRDefault="00802059" w:rsidP="00802059">
            <w:pPr>
              <w:rPr>
                <w:rFonts w:ascii="Times New Roman" w:hAnsi="Times New Roman" w:cs="Times New Roman"/>
                <w:sz w:val="20"/>
                <w:szCs w:val="20"/>
                <w:lang w:val="lt-LT"/>
              </w:rPr>
            </w:pPr>
          </w:p>
        </w:tc>
        <w:tc>
          <w:tcPr>
            <w:tcW w:w="851" w:type="dxa"/>
            <w:vMerge/>
          </w:tcPr>
          <w:p w14:paraId="3568D1E1" w14:textId="77777777" w:rsidR="00802059" w:rsidRPr="00A224B0" w:rsidRDefault="00802059" w:rsidP="00802059">
            <w:pPr>
              <w:jc w:val="both"/>
              <w:rPr>
                <w:rFonts w:ascii="Times New Roman" w:hAnsi="Times New Roman" w:cs="Times New Roman"/>
                <w:sz w:val="20"/>
                <w:szCs w:val="20"/>
                <w:lang w:val="lt-LT"/>
              </w:rPr>
            </w:pPr>
          </w:p>
        </w:tc>
        <w:tc>
          <w:tcPr>
            <w:tcW w:w="4677" w:type="dxa"/>
          </w:tcPr>
          <w:p w14:paraId="11488254" w14:textId="67C3B0E0" w:rsidR="00802059" w:rsidRPr="00A224B0" w:rsidRDefault="00802059" w:rsidP="00802059">
            <w:pPr>
              <w:rPr>
                <w:rFonts w:ascii="Times New Roman" w:hAnsi="Times New Roman" w:cs="Times New Roman"/>
                <w:sz w:val="20"/>
                <w:szCs w:val="20"/>
                <w:lang w:val="lt-LT"/>
              </w:rPr>
            </w:pPr>
            <w:r w:rsidRPr="00A224B0">
              <w:rPr>
                <w:rFonts w:ascii="Times New Roman" w:hAnsi="Times New Roman" w:cs="Times New Roman"/>
                <w:bCs/>
                <w:sz w:val="20"/>
                <w:szCs w:val="20"/>
                <w:lang w:val="lt-LT"/>
              </w:rPr>
              <w:t xml:space="preserve">Dizainas </w:t>
            </w:r>
            <w:r w:rsidRPr="00D6618E">
              <w:rPr>
                <w:rFonts w:ascii="Times New Roman" w:hAnsi="Times New Roman" w:cs="Times New Roman"/>
                <w:bCs/>
                <w:sz w:val="20"/>
                <w:szCs w:val="20"/>
                <w:lang w:val="lt-LT"/>
              </w:rPr>
              <w:t xml:space="preserve">pagal pavyzdį </w:t>
            </w:r>
            <w:r w:rsidRPr="00D6618E">
              <w:rPr>
                <w:rFonts w:ascii="Times New Roman" w:hAnsi="Times New Roman" w:cs="Times New Roman"/>
                <w:sz w:val="20"/>
                <w:szCs w:val="20"/>
                <w:lang w:val="lt-LT"/>
              </w:rPr>
              <w:t>(nuotrauka iliustracinė</w:t>
            </w:r>
            <w:r w:rsidRPr="00A224B0">
              <w:rPr>
                <w:rFonts w:ascii="Times New Roman" w:hAnsi="Times New Roman" w:cs="Times New Roman"/>
                <w:color w:val="3A7C22" w:themeColor="accent6" w:themeShade="BF"/>
                <w:sz w:val="20"/>
                <w:szCs w:val="20"/>
                <w:lang w:val="lt-LT"/>
              </w:rPr>
              <w:t>)</w:t>
            </w:r>
          </w:p>
        </w:tc>
        <w:tc>
          <w:tcPr>
            <w:tcW w:w="3969" w:type="dxa"/>
          </w:tcPr>
          <w:p w14:paraId="25BC7EF9" w14:textId="5C084770" w:rsidR="00802059" w:rsidRPr="00A224B0" w:rsidRDefault="00802059" w:rsidP="00802059">
            <w:pPr>
              <w:rPr>
                <w:rFonts w:ascii="Times New Roman" w:hAnsi="Times New Roman" w:cs="Times New Roman"/>
                <w:sz w:val="20"/>
                <w:szCs w:val="20"/>
                <w:lang w:val="lt-LT"/>
              </w:rPr>
            </w:pPr>
          </w:p>
        </w:tc>
        <w:tc>
          <w:tcPr>
            <w:tcW w:w="3828" w:type="dxa"/>
            <w:vMerge/>
          </w:tcPr>
          <w:p w14:paraId="4B5FE19C" w14:textId="77777777" w:rsidR="00802059" w:rsidRPr="00A224B0" w:rsidRDefault="00802059" w:rsidP="00802059">
            <w:pPr>
              <w:rPr>
                <w:lang w:val="lt-LT"/>
              </w:rPr>
            </w:pPr>
          </w:p>
        </w:tc>
      </w:tr>
      <w:tr w:rsidR="00802059" w:rsidRPr="00A224B0" w14:paraId="452DEC6B" w14:textId="77777777" w:rsidTr="002A4379">
        <w:trPr>
          <w:trHeight w:val="144"/>
        </w:trPr>
        <w:tc>
          <w:tcPr>
            <w:tcW w:w="15276" w:type="dxa"/>
            <w:gridSpan w:val="6"/>
          </w:tcPr>
          <w:p w14:paraId="47EF08B7" w14:textId="77777777" w:rsidR="00802059" w:rsidRPr="00A224B0" w:rsidRDefault="00802059" w:rsidP="00802059">
            <w:pPr>
              <w:rPr>
                <w:rFonts w:ascii="Times New Roman" w:hAnsi="Times New Roman" w:cs="Times New Roman"/>
                <w:sz w:val="20"/>
                <w:szCs w:val="20"/>
                <w:lang w:val="lt-LT"/>
              </w:rPr>
            </w:pPr>
            <w:r w:rsidRPr="00A224B0">
              <w:rPr>
                <w:rFonts w:ascii="Times New Roman" w:hAnsi="Times New Roman" w:cs="Times New Roman"/>
                <w:sz w:val="20"/>
                <w:szCs w:val="20"/>
                <w:lang w:val="lt-LT"/>
              </w:rPr>
              <w:t xml:space="preserve">Visi nurodyti baldai bus pristatyti į Užsakovo veiklos vykdymo vietą, užnešti ir sumontuoti pagal Pirkimo techninėje specifikacijoje nurodytus butus. </w:t>
            </w:r>
          </w:p>
          <w:p w14:paraId="765C1210" w14:textId="382E2601" w:rsidR="00802059" w:rsidRPr="00A224B0" w:rsidRDefault="00802059" w:rsidP="00802059">
            <w:pPr>
              <w:rPr>
                <w:lang w:val="lt-LT"/>
              </w:rPr>
            </w:pPr>
            <w:r w:rsidRPr="00A224B0">
              <w:rPr>
                <w:rFonts w:ascii="Times New Roman" w:hAnsi="Times New Roman" w:cs="Times New Roman"/>
                <w:sz w:val="20"/>
                <w:szCs w:val="20"/>
                <w:lang w:val="lt-LT"/>
              </w:rPr>
              <w:t>Pristatymo, montavimo kaina įskaičiuota į Bendrą pasiūlymo kainą ir atskirai nepateikiama.</w:t>
            </w:r>
          </w:p>
        </w:tc>
      </w:tr>
    </w:tbl>
    <w:p w14:paraId="6D16F6C2" w14:textId="100DB5D1" w:rsidR="00FE78D6" w:rsidRPr="00A224B0" w:rsidRDefault="00FE78D6" w:rsidP="004A64C3">
      <w:pPr>
        <w:spacing w:after="0" w:line="240" w:lineRule="auto"/>
        <w:jc w:val="center"/>
        <w:rPr>
          <w:rFonts w:ascii="Times New Roman" w:hAnsi="Times New Roman" w:cs="Times New Roman"/>
          <w:b/>
          <w:bCs/>
          <w:sz w:val="20"/>
          <w:szCs w:val="20"/>
          <w:lang w:val="lt-LT"/>
        </w:rPr>
      </w:pPr>
    </w:p>
    <w:p w14:paraId="1FEF1492" w14:textId="62A8F56B" w:rsidR="00DE6180" w:rsidRPr="00A224B0" w:rsidRDefault="00DE6180" w:rsidP="00A55418">
      <w:pPr>
        <w:spacing w:after="0" w:line="240" w:lineRule="auto"/>
        <w:jc w:val="both"/>
        <w:rPr>
          <w:rFonts w:ascii="Times New Roman" w:hAnsi="Times New Roman" w:cs="Times New Roman"/>
          <w:b/>
          <w:bCs/>
          <w:sz w:val="20"/>
          <w:szCs w:val="20"/>
          <w:u w:val="single"/>
          <w:lang w:val="lt-LT"/>
        </w:rPr>
      </w:pPr>
      <w:r w:rsidRPr="00A224B0">
        <w:rPr>
          <w:rFonts w:ascii="Times New Roman" w:eastAsia="Calibri" w:hAnsi="Times New Roman" w:cs="Times New Roman"/>
          <w:kern w:val="0"/>
          <w:sz w:val="24"/>
          <w:szCs w:val="24"/>
          <w:lang w:val="lt-LT"/>
          <w14:ligatures w14:val="none"/>
        </w:rPr>
        <w:t>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tačiau lygiavertiškumo įrodymas tenka Tiekėjui.</w:t>
      </w:r>
    </w:p>
    <w:p w14:paraId="09AB0C05" w14:textId="5AF4FF3D" w:rsidR="000F01EC" w:rsidRPr="00A224B0" w:rsidRDefault="00DE6180" w:rsidP="004A64C3">
      <w:pPr>
        <w:spacing w:after="0" w:line="240" w:lineRule="auto"/>
        <w:jc w:val="center"/>
        <w:rPr>
          <w:rFonts w:ascii="Times New Roman" w:hAnsi="Times New Roman" w:cs="Times New Roman"/>
          <w:bCs/>
          <w:sz w:val="20"/>
          <w:szCs w:val="20"/>
          <w:u w:val="single"/>
          <w:lang w:val="lt-LT"/>
        </w:rPr>
      </w:pPr>
      <w:r w:rsidRPr="00A224B0">
        <w:rPr>
          <w:rFonts w:ascii="Times New Roman" w:hAnsi="Times New Roman" w:cs="Times New Roman"/>
          <w:bCs/>
          <w:sz w:val="20"/>
          <w:szCs w:val="20"/>
          <w:u w:val="single"/>
          <w:lang w:val="lt-LT"/>
        </w:rPr>
        <w:tab/>
      </w:r>
      <w:r w:rsidRPr="00A224B0">
        <w:rPr>
          <w:rFonts w:ascii="Times New Roman" w:hAnsi="Times New Roman" w:cs="Times New Roman"/>
          <w:bCs/>
          <w:sz w:val="20"/>
          <w:szCs w:val="20"/>
          <w:u w:val="single"/>
          <w:lang w:val="lt-LT"/>
        </w:rPr>
        <w:tab/>
      </w:r>
      <w:r w:rsidRPr="00A224B0">
        <w:rPr>
          <w:rFonts w:ascii="Times New Roman" w:hAnsi="Times New Roman" w:cs="Times New Roman"/>
          <w:bCs/>
          <w:sz w:val="20"/>
          <w:szCs w:val="20"/>
          <w:u w:val="single"/>
          <w:lang w:val="lt-LT"/>
        </w:rPr>
        <w:tab/>
      </w:r>
      <w:r w:rsidRPr="00A224B0">
        <w:rPr>
          <w:rFonts w:ascii="Times New Roman" w:hAnsi="Times New Roman" w:cs="Times New Roman"/>
          <w:bCs/>
          <w:sz w:val="20"/>
          <w:szCs w:val="20"/>
          <w:u w:val="single"/>
          <w:lang w:val="lt-LT"/>
        </w:rPr>
        <w:tab/>
      </w:r>
      <w:r w:rsidRPr="00A224B0">
        <w:rPr>
          <w:rFonts w:ascii="Times New Roman" w:hAnsi="Times New Roman" w:cs="Times New Roman"/>
          <w:bCs/>
          <w:sz w:val="20"/>
          <w:szCs w:val="20"/>
          <w:u w:val="single"/>
          <w:lang w:val="lt-LT"/>
        </w:rPr>
        <w:tab/>
      </w:r>
    </w:p>
    <w:sectPr w:rsidR="000F01EC" w:rsidRPr="00A224B0" w:rsidSect="00D6618E">
      <w:footerReference w:type="default" r:id="rId31"/>
      <w:pgSz w:w="16840" w:h="11907" w:orient="landscape" w:code="9"/>
      <w:pgMar w:top="1077" w:right="567" w:bottom="56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D3CE26" w14:textId="77777777" w:rsidR="002675B2" w:rsidRDefault="002675B2" w:rsidP="00FC1114">
      <w:pPr>
        <w:spacing w:after="0" w:line="240" w:lineRule="auto"/>
      </w:pPr>
      <w:r>
        <w:separator/>
      </w:r>
    </w:p>
  </w:endnote>
  <w:endnote w:type="continuationSeparator" w:id="0">
    <w:p w14:paraId="4C2EA561" w14:textId="77777777" w:rsidR="002675B2" w:rsidRDefault="002675B2" w:rsidP="00FC1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auto"/>
    <w:pitch w:val="default"/>
  </w:font>
  <w:font w:name="Aptos Display">
    <w:altName w:val="Arial"/>
    <w:charset w:val="00"/>
    <w:family w:val="swiss"/>
    <w:pitch w:val="variable"/>
    <w:sig w:usb0="00000001" w:usb1="00000003" w:usb2="00000000" w:usb3="00000000" w:csb0="000001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Work Sans">
    <w:altName w:val="Times New Roman"/>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AC5165" w14:textId="77777777" w:rsidR="00151162" w:rsidRDefault="00151162">
    <w:pPr>
      <w:pStyle w:val="Por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543360" w14:textId="77777777" w:rsidR="002675B2" w:rsidRDefault="002675B2" w:rsidP="00FC1114">
      <w:pPr>
        <w:spacing w:after="0" w:line="240" w:lineRule="auto"/>
      </w:pPr>
      <w:r>
        <w:separator/>
      </w:r>
    </w:p>
  </w:footnote>
  <w:footnote w:type="continuationSeparator" w:id="0">
    <w:p w14:paraId="46EDD938" w14:textId="77777777" w:rsidR="002675B2" w:rsidRDefault="002675B2" w:rsidP="00FC11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191D07"/>
    <w:multiLevelType w:val="hybridMultilevel"/>
    <w:tmpl w:val="AB9647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481DD3"/>
    <w:multiLevelType w:val="multilevel"/>
    <w:tmpl w:val="A18ACA5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 w15:restartNumberingAfterBreak="0">
    <w:nsid w:val="13833C65"/>
    <w:multiLevelType w:val="multilevel"/>
    <w:tmpl w:val="546E7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F2B3AD2"/>
    <w:multiLevelType w:val="hybridMultilevel"/>
    <w:tmpl w:val="A4B8C658"/>
    <w:lvl w:ilvl="0" w:tplc="885247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0D81E59"/>
    <w:multiLevelType w:val="hybridMultilevel"/>
    <w:tmpl w:val="F5264C2A"/>
    <w:lvl w:ilvl="0" w:tplc="4E50DEC8">
      <w:start w:val="1"/>
      <w:numFmt w:val="bullet"/>
      <w:lvlText w:val=""/>
      <w:lvlJc w:val="left"/>
      <w:pPr>
        <w:ind w:left="1080" w:hanging="360"/>
      </w:pPr>
      <w:rPr>
        <w:rFonts w:ascii="Symbol" w:hAnsi="Symbol"/>
      </w:rPr>
    </w:lvl>
    <w:lvl w:ilvl="1" w:tplc="29284C00">
      <w:start w:val="1"/>
      <w:numFmt w:val="bullet"/>
      <w:lvlText w:val=""/>
      <w:lvlJc w:val="left"/>
      <w:pPr>
        <w:ind w:left="1080" w:hanging="360"/>
      </w:pPr>
      <w:rPr>
        <w:rFonts w:ascii="Symbol" w:hAnsi="Symbol"/>
      </w:rPr>
    </w:lvl>
    <w:lvl w:ilvl="2" w:tplc="0FAEE192">
      <w:start w:val="1"/>
      <w:numFmt w:val="bullet"/>
      <w:lvlText w:val=""/>
      <w:lvlJc w:val="left"/>
      <w:pPr>
        <w:ind w:left="1080" w:hanging="360"/>
      </w:pPr>
      <w:rPr>
        <w:rFonts w:ascii="Symbol" w:hAnsi="Symbol"/>
      </w:rPr>
    </w:lvl>
    <w:lvl w:ilvl="3" w:tplc="626AE3C0">
      <w:start w:val="1"/>
      <w:numFmt w:val="bullet"/>
      <w:lvlText w:val=""/>
      <w:lvlJc w:val="left"/>
      <w:pPr>
        <w:ind w:left="1080" w:hanging="360"/>
      </w:pPr>
      <w:rPr>
        <w:rFonts w:ascii="Symbol" w:hAnsi="Symbol"/>
      </w:rPr>
    </w:lvl>
    <w:lvl w:ilvl="4" w:tplc="E864EA4A">
      <w:start w:val="1"/>
      <w:numFmt w:val="bullet"/>
      <w:lvlText w:val=""/>
      <w:lvlJc w:val="left"/>
      <w:pPr>
        <w:ind w:left="1080" w:hanging="360"/>
      </w:pPr>
      <w:rPr>
        <w:rFonts w:ascii="Symbol" w:hAnsi="Symbol"/>
      </w:rPr>
    </w:lvl>
    <w:lvl w:ilvl="5" w:tplc="A5182950">
      <w:start w:val="1"/>
      <w:numFmt w:val="bullet"/>
      <w:lvlText w:val=""/>
      <w:lvlJc w:val="left"/>
      <w:pPr>
        <w:ind w:left="1080" w:hanging="360"/>
      </w:pPr>
      <w:rPr>
        <w:rFonts w:ascii="Symbol" w:hAnsi="Symbol"/>
      </w:rPr>
    </w:lvl>
    <w:lvl w:ilvl="6" w:tplc="30B02848">
      <w:start w:val="1"/>
      <w:numFmt w:val="bullet"/>
      <w:lvlText w:val=""/>
      <w:lvlJc w:val="left"/>
      <w:pPr>
        <w:ind w:left="1080" w:hanging="360"/>
      </w:pPr>
      <w:rPr>
        <w:rFonts w:ascii="Symbol" w:hAnsi="Symbol"/>
      </w:rPr>
    </w:lvl>
    <w:lvl w:ilvl="7" w:tplc="DA347E52">
      <w:start w:val="1"/>
      <w:numFmt w:val="bullet"/>
      <w:lvlText w:val=""/>
      <w:lvlJc w:val="left"/>
      <w:pPr>
        <w:ind w:left="1080" w:hanging="360"/>
      </w:pPr>
      <w:rPr>
        <w:rFonts w:ascii="Symbol" w:hAnsi="Symbol"/>
      </w:rPr>
    </w:lvl>
    <w:lvl w:ilvl="8" w:tplc="8570A6FE">
      <w:start w:val="1"/>
      <w:numFmt w:val="bullet"/>
      <w:lvlText w:val=""/>
      <w:lvlJc w:val="left"/>
      <w:pPr>
        <w:ind w:left="1080" w:hanging="360"/>
      </w:pPr>
      <w:rPr>
        <w:rFonts w:ascii="Symbol" w:hAnsi="Symbol"/>
      </w:rPr>
    </w:lvl>
  </w:abstractNum>
  <w:abstractNum w:abstractNumId="5" w15:restartNumberingAfterBreak="0">
    <w:nsid w:val="37671672"/>
    <w:multiLevelType w:val="multilevel"/>
    <w:tmpl w:val="A43061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3883311A"/>
    <w:multiLevelType w:val="multilevel"/>
    <w:tmpl w:val="DDA0D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AE53E4"/>
    <w:multiLevelType w:val="hybridMultilevel"/>
    <w:tmpl w:val="27847E5E"/>
    <w:lvl w:ilvl="0" w:tplc="7AC2C250">
      <w:start w:val="1"/>
      <w:numFmt w:val="decimal"/>
      <w:lvlText w:val="%1."/>
      <w:lvlJc w:val="left"/>
      <w:pPr>
        <w:ind w:left="1440" w:hanging="360"/>
      </w:pPr>
    </w:lvl>
    <w:lvl w:ilvl="1" w:tplc="132AA448">
      <w:start w:val="1"/>
      <w:numFmt w:val="decimal"/>
      <w:lvlText w:val="%2."/>
      <w:lvlJc w:val="left"/>
      <w:pPr>
        <w:ind w:left="1440" w:hanging="360"/>
      </w:pPr>
    </w:lvl>
    <w:lvl w:ilvl="2" w:tplc="C7A6E3A2">
      <w:start w:val="1"/>
      <w:numFmt w:val="decimal"/>
      <w:lvlText w:val="%3."/>
      <w:lvlJc w:val="left"/>
      <w:pPr>
        <w:ind w:left="1440" w:hanging="360"/>
      </w:pPr>
    </w:lvl>
    <w:lvl w:ilvl="3" w:tplc="80CEF140">
      <w:start w:val="1"/>
      <w:numFmt w:val="decimal"/>
      <w:lvlText w:val="%4."/>
      <w:lvlJc w:val="left"/>
      <w:pPr>
        <w:ind w:left="1440" w:hanging="360"/>
      </w:pPr>
    </w:lvl>
    <w:lvl w:ilvl="4" w:tplc="AC329C82">
      <w:start w:val="1"/>
      <w:numFmt w:val="decimal"/>
      <w:lvlText w:val="%5."/>
      <w:lvlJc w:val="left"/>
      <w:pPr>
        <w:ind w:left="1440" w:hanging="360"/>
      </w:pPr>
    </w:lvl>
    <w:lvl w:ilvl="5" w:tplc="BF408FDA">
      <w:start w:val="1"/>
      <w:numFmt w:val="decimal"/>
      <w:lvlText w:val="%6."/>
      <w:lvlJc w:val="left"/>
      <w:pPr>
        <w:ind w:left="1440" w:hanging="360"/>
      </w:pPr>
    </w:lvl>
    <w:lvl w:ilvl="6" w:tplc="1E447D4C">
      <w:start w:val="1"/>
      <w:numFmt w:val="decimal"/>
      <w:lvlText w:val="%7."/>
      <w:lvlJc w:val="left"/>
      <w:pPr>
        <w:ind w:left="1440" w:hanging="360"/>
      </w:pPr>
    </w:lvl>
    <w:lvl w:ilvl="7" w:tplc="365CF96C">
      <w:start w:val="1"/>
      <w:numFmt w:val="decimal"/>
      <w:lvlText w:val="%8."/>
      <w:lvlJc w:val="left"/>
      <w:pPr>
        <w:ind w:left="1440" w:hanging="360"/>
      </w:pPr>
    </w:lvl>
    <w:lvl w:ilvl="8" w:tplc="5644D9E4">
      <w:start w:val="1"/>
      <w:numFmt w:val="decimal"/>
      <w:lvlText w:val="%9."/>
      <w:lvlJc w:val="left"/>
      <w:pPr>
        <w:ind w:left="1440" w:hanging="360"/>
      </w:pPr>
    </w:lvl>
  </w:abstractNum>
  <w:abstractNum w:abstractNumId="8" w15:restartNumberingAfterBreak="0">
    <w:nsid w:val="423C2DB1"/>
    <w:multiLevelType w:val="multilevel"/>
    <w:tmpl w:val="487C3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AE34A5"/>
    <w:multiLevelType w:val="multilevel"/>
    <w:tmpl w:val="BBEE457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48A52884"/>
    <w:multiLevelType w:val="multilevel"/>
    <w:tmpl w:val="17FEE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214302"/>
    <w:multiLevelType w:val="multilevel"/>
    <w:tmpl w:val="CA409D7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4DB25817"/>
    <w:multiLevelType w:val="multilevel"/>
    <w:tmpl w:val="7C32000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547F602B"/>
    <w:multiLevelType w:val="multilevel"/>
    <w:tmpl w:val="5418A9B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59997A99"/>
    <w:multiLevelType w:val="multilevel"/>
    <w:tmpl w:val="02C458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5B104F1D"/>
    <w:multiLevelType w:val="multilevel"/>
    <w:tmpl w:val="A1049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EA3585A"/>
    <w:multiLevelType w:val="multilevel"/>
    <w:tmpl w:val="D04ED248"/>
    <w:lvl w:ilvl="0">
      <w:start w:val="1"/>
      <w:numFmt w:val="decimal"/>
      <w:lvlText w:val="%1."/>
      <w:lvlJc w:val="left"/>
      <w:pPr>
        <w:ind w:left="720" w:hanging="360"/>
      </w:pPr>
      <w:rPr>
        <w:rFonts w:hint="default"/>
        <w:b w:val="0"/>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625C3BDA"/>
    <w:multiLevelType w:val="multilevel"/>
    <w:tmpl w:val="C10A4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F4262D"/>
    <w:multiLevelType w:val="multilevel"/>
    <w:tmpl w:val="8898B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CA956AA"/>
    <w:multiLevelType w:val="multilevel"/>
    <w:tmpl w:val="E3B2B5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6D4114B9"/>
    <w:multiLevelType w:val="hybridMultilevel"/>
    <w:tmpl w:val="254C4F26"/>
    <w:lvl w:ilvl="0" w:tplc="FA0ADE52">
      <w:start w:val="1"/>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3"/>
  </w:num>
  <w:num w:numId="3">
    <w:abstractNumId w:val="15"/>
  </w:num>
  <w:num w:numId="4">
    <w:abstractNumId w:val="8"/>
  </w:num>
  <w:num w:numId="5">
    <w:abstractNumId w:val="17"/>
  </w:num>
  <w:num w:numId="6">
    <w:abstractNumId w:val="4"/>
  </w:num>
  <w:num w:numId="7">
    <w:abstractNumId w:val="20"/>
  </w:num>
  <w:num w:numId="8">
    <w:abstractNumId w:val="7"/>
  </w:num>
  <w:num w:numId="9">
    <w:abstractNumId w:val="1"/>
  </w:num>
  <w:num w:numId="10">
    <w:abstractNumId w:val="14"/>
  </w:num>
  <w:num w:numId="11">
    <w:abstractNumId w:val="13"/>
  </w:num>
  <w:num w:numId="12">
    <w:abstractNumId w:val="9"/>
  </w:num>
  <w:num w:numId="13">
    <w:abstractNumId w:val="12"/>
  </w:num>
  <w:num w:numId="14">
    <w:abstractNumId w:val="11"/>
  </w:num>
  <w:num w:numId="15">
    <w:abstractNumId w:val="19"/>
  </w:num>
  <w:num w:numId="16">
    <w:abstractNumId w:val="5"/>
  </w:num>
  <w:num w:numId="17">
    <w:abstractNumId w:val="2"/>
  </w:num>
  <w:num w:numId="18">
    <w:abstractNumId w:val="16"/>
  </w:num>
  <w:num w:numId="19">
    <w:abstractNumId w:val="10"/>
  </w:num>
  <w:num w:numId="20">
    <w:abstractNumId w:val="18"/>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368"/>
    <w:rsid w:val="000013D1"/>
    <w:rsid w:val="0000215C"/>
    <w:rsid w:val="000031E6"/>
    <w:rsid w:val="000044D2"/>
    <w:rsid w:val="00006CF8"/>
    <w:rsid w:val="00007B2B"/>
    <w:rsid w:val="000145F8"/>
    <w:rsid w:val="0001598A"/>
    <w:rsid w:val="00020438"/>
    <w:rsid w:val="00020847"/>
    <w:rsid w:val="00021B85"/>
    <w:rsid w:val="00021F9A"/>
    <w:rsid w:val="00023515"/>
    <w:rsid w:val="00023ECF"/>
    <w:rsid w:val="0002405A"/>
    <w:rsid w:val="0002423F"/>
    <w:rsid w:val="00025D43"/>
    <w:rsid w:val="00026976"/>
    <w:rsid w:val="0003099D"/>
    <w:rsid w:val="00031006"/>
    <w:rsid w:val="0003124F"/>
    <w:rsid w:val="00032588"/>
    <w:rsid w:val="00033DEF"/>
    <w:rsid w:val="00034CB6"/>
    <w:rsid w:val="00036DF9"/>
    <w:rsid w:val="0003771E"/>
    <w:rsid w:val="00041C1F"/>
    <w:rsid w:val="00043969"/>
    <w:rsid w:val="000466EB"/>
    <w:rsid w:val="00047D16"/>
    <w:rsid w:val="00050210"/>
    <w:rsid w:val="000525B7"/>
    <w:rsid w:val="00053959"/>
    <w:rsid w:val="00053C41"/>
    <w:rsid w:val="00054B6C"/>
    <w:rsid w:val="0005595E"/>
    <w:rsid w:val="000632DF"/>
    <w:rsid w:val="000657D5"/>
    <w:rsid w:val="00066CDB"/>
    <w:rsid w:val="00067900"/>
    <w:rsid w:val="000679D9"/>
    <w:rsid w:val="00071F59"/>
    <w:rsid w:val="00074C28"/>
    <w:rsid w:val="00077D94"/>
    <w:rsid w:val="00077FD9"/>
    <w:rsid w:val="00080966"/>
    <w:rsid w:val="00085B8C"/>
    <w:rsid w:val="00090DC7"/>
    <w:rsid w:val="00091F5A"/>
    <w:rsid w:val="0009326F"/>
    <w:rsid w:val="00097BCA"/>
    <w:rsid w:val="000A1AE7"/>
    <w:rsid w:val="000A230E"/>
    <w:rsid w:val="000A5E4A"/>
    <w:rsid w:val="000A6BC0"/>
    <w:rsid w:val="000A7A60"/>
    <w:rsid w:val="000B02A7"/>
    <w:rsid w:val="000B0B2E"/>
    <w:rsid w:val="000B11B0"/>
    <w:rsid w:val="000B3A42"/>
    <w:rsid w:val="000B4F51"/>
    <w:rsid w:val="000B7495"/>
    <w:rsid w:val="000C030C"/>
    <w:rsid w:val="000C1D0A"/>
    <w:rsid w:val="000C1E94"/>
    <w:rsid w:val="000C235D"/>
    <w:rsid w:val="000C3DD0"/>
    <w:rsid w:val="000C3E44"/>
    <w:rsid w:val="000C7710"/>
    <w:rsid w:val="000C7B1C"/>
    <w:rsid w:val="000D3E92"/>
    <w:rsid w:val="000D41DB"/>
    <w:rsid w:val="000D4333"/>
    <w:rsid w:val="000D5907"/>
    <w:rsid w:val="000D6852"/>
    <w:rsid w:val="000D7A5A"/>
    <w:rsid w:val="000E07E3"/>
    <w:rsid w:val="000E1317"/>
    <w:rsid w:val="000E2E54"/>
    <w:rsid w:val="000E308B"/>
    <w:rsid w:val="000E339F"/>
    <w:rsid w:val="000E3520"/>
    <w:rsid w:val="000E4944"/>
    <w:rsid w:val="000E5D0B"/>
    <w:rsid w:val="000F01EC"/>
    <w:rsid w:val="000F0760"/>
    <w:rsid w:val="000F1251"/>
    <w:rsid w:val="000F1492"/>
    <w:rsid w:val="000F1F82"/>
    <w:rsid w:val="000F461A"/>
    <w:rsid w:val="000F5459"/>
    <w:rsid w:val="000F550F"/>
    <w:rsid w:val="000F577C"/>
    <w:rsid w:val="000F64EC"/>
    <w:rsid w:val="000F7902"/>
    <w:rsid w:val="000F7C63"/>
    <w:rsid w:val="00101107"/>
    <w:rsid w:val="00103A43"/>
    <w:rsid w:val="00103C7E"/>
    <w:rsid w:val="00105E6E"/>
    <w:rsid w:val="00106A7E"/>
    <w:rsid w:val="00111EBF"/>
    <w:rsid w:val="00114853"/>
    <w:rsid w:val="00122595"/>
    <w:rsid w:val="00122B2C"/>
    <w:rsid w:val="00123460"/>
    <w:rsid w:val="00124014"/>
    <w:rsid w:val="0012703A"/>
    <w:rsid w:val="00130389"/>
    <w:rsid w:val="00130748"/>
    <w:rsid w:val="00132A12"/>
    <w:rsid w:val="001340E2"/>
    <w:rsid w:val="0013621A"/>
    <w:rsid w:val="00137115"/>
    <w:rsid w:val="00140D93"/>
    <w:rsid w:val="001421F1"/>
    <w:rsid w:val="00143C0F"/>
    <w:rsid w:val="00144914"/>
    <w:rsid w:val="00146E69"/>
    <w:rsid w:val="0015002C"/>
    <w:rsid w:val="001505D2"/>
    <w:rsid w:val="00151162"/>
    <w:rsid w:val="0015520D"/>
    <w:rsid w:val="00155871"/>
    <w:rsid w:val="00156A38"/>
    <w:rsid w:val="00163D87"/>
    <w:rsid w:val="00164A59"/>
    <w:rsid w:val="0016517A"/>
    <w:rsid w:val="001654C7"/>
    <w:rsid w:val="0017389B"/>
    <w:rsid w:val="00174C89"/>
    <w:rsid w:val="001761C4"/>
    <w:rsid w:val="00180B7A"/>
    <w:rsid w:val="00180CD6"/>
    <w:rsid w:val="00181189"/>
    <w:rsid w:val="001826C1"/>
    <w:rsid w:val="001830A6"/>
    <w:rsid w:val="0019060F"/>
    <w:rsid w:val="00192F0A"/>
    <w:rsid w:val="001937E8"/>
    <w:rsid w:val="00194160"/>
    <w:rsid w:val="00194D38"/>
    <w:rsid w:val="00195B6E"/>
    <w:rsid w:val="001961A2"/>
    <w:rsid w:val="001966AD"/>
    <w:rsid w:val="001A7041"/>
    <w:rsid w:val="001B0593"/>
    <w:rsid w:val="001B1D92"/>
    <w:rsid w:val="001B3AE0"/>
    <w:rsid w:val="001C0BB8"/>
    <w:rsid w:val="001C0C8D"/>
    <w:rsid w:val="001D20C8"/>
    <w:rsid w:val="001D2682"/>
    <w:rsid w:val="001D45DF"/>
    <w:rsid w:val="001D47EF"/>
    <w:rsid w:val="001D59BE"/>
    <w:rsid w:val="001D65F2"/>
    <w:rsid w:val="001E5FF5"/>
    <w:rsid w:val="001F1966"/>
    <w:rsid w:val="001F1CE8"/>
    <w:rsid w:val="001F504B"/>
    <w:rsid w:val="002000FD"/>
    <w:rsid w:val="00200CA5"/>
    <w:rsid w:val="002017EF"/>
    <w:rsid w:val="00202459"/>
    <w:rsid w:val="002040E3"/>
    <w:rsid w:val="00205A67"/>
    <w:rsid w:val="00206488"/>
    <w:rsid w:val="002067B7"/>
    <w:rsid w:val="00211B4A"/>
    <w:rsid w:val="00211FDD"/>
    <w:rsid w:val="0021223A"/>
    <w:rsid w:val="00213981"/>
    <w:rsid w:val="00216F67"/>
    <w:rsid w:val="00222D4D"/>
    <w:rsid w:val="00222FC9"/>
    <w:rsid w:val="00227B50"/>
    <w:rsid w:val="00227FB2"/>
    <w:rsid w:val="00230E64"/>
    <w:rsid w:val="0023232B"/>
    <w:rsid w:val="00232433"/>
    <w:rsid w:val="002358BB"/>
    <w:rsid w:val="00236FA0"/>
    <w:rsid w:val="00243017"/>
    <w:rsid w:val="00245E0C"/>
    <w:rsid w:val="00245F8A"/>
    <w:rsid w:val="00246604"/>
    <w:rsid w:val="00247CF5"/>
    <w:rsid w:val="00251355"/>
    <w:rsid w:val="00251C39"/>
    <w:rsid w:val="002520E4"/>
    <w:rsid w:val="00253651"/>
    <w:rsid w:val="00253B13"/>
    <w:rsid w:val="00253B81"/>
    <w:rsid w:val="00254CED"/>
    <w:rsid w:val="0026007A"/>
    <w:rsid w:val="0026041B"/>
    <w:rsid w:val="00261DD0"/>
    <w:rsid w:val="0026204B"/>
    <w:rsid w:val="002675B2"/>
    <w:rsid w:val="002700B0"/>
    <w:rsid w:val="00275127"/>
    <w:rsid w:val="00275959"/>
    <w:rsid w:val="00276AC7"/>
    <w:rsid w:val="00281E46"/>
    <w:rsid w:val="00282730"/>
    <w:rsid w:val="00282A18"/>
    <w:rsid w:val="00283867"/>
    <w:rsid w:val="0028431E"/>
    <w:rsid w:val="00284D4A"/>
    <w:rsid w:val="002913F6"/>
    <w:rsid w:val="002924F0"/>
    <w:rsid w:val="002938F5"/>
    <w:rsid w:val="00293F69"/>
    <w:rsid w:val="00297EE7"/>
    <w:rsid w:val="002A4737"/>
    <w:rsid w:val="002B2031"/>
    <w:rsid w:val="002B4081"/>
    <w:rsid w:val="002B4682"/>
    <w:rsid w:val="002B58AA"/>
    <w:rsid w:val="002C488E"/>
    <w:rsid w:val="002C6427"/>
    <w:rsid w:val="002C731A"/>
    <w:rsid w:val="002C7ECA"/>
    <w:rsid w:val="002D05B0"/>
    <w:rsid w:val="002D19A3"/>
    <w:rsid w:val="002D33EE"/>
    <w:rsid w:val="002D50FD"/>
    <w:rsid w:val="002D54BB"/>
    <w:rsid w:val="002D79E2"/>
    <w:rsid w:val="002E06C2"/>
    <w:rsid w:val="002E07A7"/>
    <w:rsid w:val="002E0CCF"/>
    <w:rsid w:val="002E17E7"/>
    <w:rsid w:val="002F22DA"/>
    <w:rsid w:val="002F3EA1"/>
    <w:rsid w:val="002F5135"/>
    <w:rsid w:val="002F7B10"/>
    <w:rsid w:val="003004BD"/>
    <w:rsid w:val="00301331"/>
    <w:rsid w:val="003040D0"/>
    <w:rsid w:val="00304167"/>
    <w:rsid w:val="00305EB2"/>
    <w:rsid w:val="003060CE"/>
    <w:rsid w:val="00307065"/>
    <w:rsid w:val="00307665"/>
    <w:rsid w:val="003101DA"/>
    <w:rsid w:val="00310D57"/>
    <w:rsid w:val="00314944"/>
    <w:rsid w:val="00315519"/>
    <w:rsid w:val="003170F0"/>
    <w:rsid w:val="003176BA"/>
    <w:rsid w:val="00317ACB"/>
    <w:rsid w:val="00322EEA"/>
    <w:rsid w:val="003279C6"/>
    <w:rsid w:val="003310F8"/>
    <w:rsid w:val="00332612"/>
    <w:rsid w:val="00333687"/>
    <w:rsid w:val="00333E6A"/>
    <w:rsid w:val="00334D17"/>
    <w:rsid w:val="00336D09"/>
    <w:rsid w:val="00337D6F"/>
    <w:rsid w:val="00342C7A"/>
    <w:rsid w:val="00343AF7"/>
    <w:rsid w:val="00346EB0"/>
    <w:rsid w:val="003472A4"/>
    <w:rsid w:val="003539E8"/>
    <w:rsid w:val="00355EB7"/>
    <w:rsid w:val="00356333"/>
    <w:rsid w:val="0036073E"/>
    <w:rsid w:val="00361309"/>
    <w:rsid w:val="00361CB4"/>
    <w:rsid w:val="003658B9"/>
    <w:rsid w:val="00377BAC"/>
    <w:rsid w:val="003811F4"/>
    <w:rsid w:val="00381550"/>
    <w:rsid w:val="00384B5B"/>
    <w:rsid w:val="00387FD0"/>
    <w:rsid w:val="00391F81"/>
    <w:rsid w:val="0039589D"/>
    <w:rsid w:val="003970A8"/>
    <w:rsid w:val="003A20C1"/>
    <w:rsid w:val="003A321A"/>
    <w:rsid w:val="003A49AB"/>
    <w:rsid w:val="003A546A"/>
    <w:rsid w:val="003B0869"/>
    <w:rsid w:val="003B204A"/>
    <w:rsid w:val="003B5701"/>
    <w:rsid w:val="003B61DE"/>
    <w:rsid w:val="003B7F68"/>
    <w:rsid w:val="003C21EA"/>
    <w:rsid w:val="003C2973"/>
    <w:rsid w:val="003C42DA"/>
    <w:rsid w:val="003C4D09"/>
    <w:rsid w:val="003C69AF"/>
    <w:rsid w:val="003D2A7E"/>
    <w:rsid w:val="003D5268"/>
    <w:rsid w:val="003D657B"/>
    <w:rsid w:val="003D65AC"/>
    <w:rsid w:val="003D6D6A"/>
    <w:rsid w:val="003D6F80"/>
    <w:rsid w:val="003D7976"/>
    <w:rsid w:val="003D7CBA"/>
    <w:rsid w:val="003E1014"/>
    <w:rsid w:val="003E43FC"/>
    <w:rsid w:val="003E5B7D"/>
    <w:rsid w:val="003E68AD"/>
    <w:rsid w:val="003E7BE2"/>
    <w:rsid w:val="00403D68"/>
    <w:rsid w:val="00404B9E"/>
    <w:rsid w:val="004051BB"/>
    <w:rsid w:val="00412E65"/>
    <w:rsid w:val="004207CB"/>
    <w:rsid w:val="004259AD"/>
    <w:rsid w:val="00426A5D"/>
    <w:rsid w:val="004271A8"/>
    <w:rsid w:val="004317E4"/>
    <w:rsid w:val="00432FDA"/>
    <w:rsid w:val="004334C5"/>
    <w:rsid w:val="00434BE4"/>
    <w:rsid w:val="00440797"/>
    <w:rsid w:val="00440EC9"/>
    <w:rsid w:val="00441A3D"/>
    <w:rsid w:val="00443882"/>
    <w:rsid w:val="00444748"/>
    <w:rsid w:val="004467E2"/>
    <w:rsid w:val="00447F67"/>
    <w:rsid w:val="00452892"/>
    <w:rsid w:val="00452E5D"/>
    <w:rsid w:val="00453424"/>
    <w:rsid w:val="0045362D"/>
    <w:rsid w:val="0045501A"/>
    <w:rsid w:val="00456676"/>
    <w:rsid w:val="00456CE0"/>
    <w:rsid w:val="00457EA0"/>
    <w:rsid w:val="00461E14"/>
    <w:rsid w:val="00465114"/>
    <w:rsid w:val="0046553C"/>
    <w:rsid w:val="00466C48"/>
    <w:rsid w:val="00470122"/>
    <w:rsid w:val="00473103"/>
    <w:rsid w:val="00473509"/>
    <w:rsid w:val="00473D66"/>
    <w:rsid w:val="00474295"/>
    <w:rsid w:val="00474D30"/>
    <w:rsid w:val="00477453"/>
    <w:rsid w:val="004775F4"/>
    <w:rsid w:val="00480618"/>
    <w:rsid w:val="0048270C"/>
    <w:rsid w:val="00485944"/>
    <w:rsid w:val="00487973"/>
    <w:rsid w:val="00487DB0"/>
    <w:rsid w:val="00491078"/>
    <w:rsid w:val="00491375"/>
    <w:rsid w:val="004939B3"/>
    <w:rsid w:val="00494B42"/>
    <w:rsid w:val="00495776"/>
    <w:rsid w:val="00497776"/>
    <w:rsid w:val="004A3045"/>
    <w:rsid w:val="004A3F29"/>
    <w:rsid w:val="004A5173"/>
    <w:rsid w:val="004A64C3"/>
    <w:rsid w:val="004A6CA5"/>
    <w:rsid w:val="004A7338"/>
    <w:rsid w:val="004A7645"/>
    <w:rsid w:val="004B010B"/>
    <w:rsid w:val="004B0446"/>
    <w:rsid w:val="004B1BD4"/>
    <w:rsid w:val="004B20F4"/>
    <w:rsid w:val="004B359C"/>
    <w:rsid w:val="004B4A4C"/>
    <w:rsid w:val="004C1B85"/>
    <w:rsid w:val="004C1BC2"/>
    <w:rsid w:val="004C2B4D"/>
    <w:rsid w:val="004C626F"/>
    <w:rsid w:val="004C6E2F"/>
    <w:rsid w:val="004D76E7"/>
    <w:rsid w:val="004E0328"/>
    <w:rsid w:val="004E3DBA"/>
    <w:rsid w:val="004E459F"/>
    <w:rsid w:val="004E4A7B"/>
    <w:rsid w:val="004E6104"/>
    <w:rsid w:val="004E6260"/>
    <w:rsid w:val="004F0D08"/>
    <w:rsid w:val="004F2775"/>
    <w:rsid w:val="004F5E36"/>
    <w:rsid w:val="004F7A64"/>
    <w:rsid w:val="00500546"/>
    <w:rsid w:val="0050070B"/>
    <w:rsid w:val="00504201"/>
    <w:rsid w:val="00504692"/>
    <w:rsid w:val="005069EF"/>
    <w:rsid w:val="0051115C"/>
    <w:rsid w:val="00513313"/>
    <w:rsid w:val="005135F5"/>
    <w:rsid w:val="0051372D"/>
    <w:rsid w:val="00516AAC"/>
    <w:rsid w:val="00516CA6"/>
    <w:rsid w:val="0051771C"/>
    <w:rsid w:val="00520E39"/>
    <w:rsid w:val="0052159B"/>
    <w:rsid w:val="00522FBE"/>
    <w:rsid w:val="0052312B"/>
    <w:rsid w:val="00525EAF"/>
    <w:rsid w:val="00526527"/>
    <w:rsid w:val="00530E28"/>
    <w:rsid w:val="0053156C"/>
    <w:rsid w:val="0053339B"/>
    <w:rsid w:val="005341AF"/>
    <w:rsid w:val="00537715"/>
    <w:rsid w:val="00541D8B"/>
    <w:rsid w:val="00544E42"/>
    <w:rsid w:val="005454C5"/>
    <w:rsid w:val="00545B6D"/>
    <w:rsid w:val="005472D5"/>
    <w:rsid w:val="00550AA5"/>
    <w:rsid w:val="005550A9"/>
    <w:rsid w:val="00561BE6"/>
    <w:rsid w:val="00585090"/>
    <w:rsid w:val="00586972"/>
    <w:rsid w:val="005869A4"/>
    <w:rsid w:val="00586C32"/>
    <w:rsid w:val="005903BC"/>
    <w:rsid w:val="00590CBC"/>
    <w:rsid w:val="00590EA9"/>
    <w:rsid w:val="005923CC"/>
    <w:rsid w:val="00592B95"/>
    <w:rsid w:val="00597071"/>
    <w:rsid w:val="005A2177"/>
    <w:rsid w:val="005A7521"/>
    <w:rsid w:val="005B052B"/>
    <w:rsid w:val="005B44AA"/>
    <w:rsid w:val="005B7048"/>
    <w:rsid w:val="005B7ECF"/>
    <w:rsid w:val="005C1667"/>
    <w:rsid w:val="005C34F8"/>
    <w:rsid w:val="005C3A1C"/>
    <w:rsid w:val="005C4FD6"/>
    <w:rsid w:val="005C5CA5"/>
    <w:rsid w:val="005C61F2"/>
    <w:rsid w:val="005D0BAD"/>
    <w:rsid w:val="005D17FE"/>
    <w:rsid w:val="005D3560"/>
    <w:rsid w:val="005D4D17"/>
    <w:rsid w:val="005D4EF5"/>
    <w:rsid w:val="005D6657"/>
    <w:rsid w:val="005D749A"/>
    <w:rsid w:val="005E0D56"/>
    <w:rsid w:val="005E434B"/>
    <w:rsid w:val="005E7823"/>
    <w:rsid w:val="005F2DB2"/>
    <w:rsid w:val="005F3A76"/>
    <w:rsid w:val="005F5861"/>
    <w:rsid w:val="005F5C9B"/>
    <w:rsid w:val="005F6DE1"/>
    <w:rsid w:val="005F712B"/>
    <w:rsid w:val="005F7236"/>
    <w:rsid w:val="005F76CE"/>
    <w:rsid w:val="00601FE6"/>
    <w:rsid w:val="00603C3B"/>
    <w:rsid w:val="006048F7"/>
    <w:rsid w:val="00606830"/>
    <w:rsid w:val="006072ED"/>
    <w:rsid w:val="0060795F"/>
    <w:rsid w:val="00611E42"/>
    <w:rsid w:val="00612A18"/>
    <w:rsid w:val="00613D7E"/>
    <w:rsid w:val="00616A1F"/>
    <w:rsid w:val="00617AA1"/>
    <w:rsid w:val="00625F3A"/>
    <w:rsid w:val="00627793"/>
    <w:rsid w:val="006300A8"/>
    <w:rsid w:val="006335B5"/>
    <w:rsid w:val="00633FF7"/>
    <w:rsid w:val="006366AD"/>
    <w:rsid w:val="006479E4"/>
    <w:rsid w:val="006520AC"/>
    <w:rsid w:val="006528B1"/>
    <w:rsid w:val="00652B96"/>
    <w:rsid w:val="006550C2"/>
    <w:rsid w:val="00664425"/>
    <w:rsid w:val="00666B03"/>
    <w:rsid w:val="00670336"/>
    <w:rsid w:val="00673C0D"/>
    <w:rsid w:val="0068306A"/>
    <w:rsid w:val="00683ED7"/>
    <w:rsid w:val="006845BD"/>
    <w:rsid w:val="006864A3"/>
    <w:rsid w:val="00686A7A"/>
    <w:rsid w:val="00690836"/>
    <w:rsid w:val="0069531D"/>
    <w:rsid w:val="00695422"/>
    <w:rsid w:val="006A14DE"/>
    <w:rsid w:val="006A232D"/>
    <w:rsid w:val="006A4AE7"/>
    <w:rsid w:val="006A79FB"/>
    <w:rsid w:val="006B1069"/>
    <w:rsid w:val="006B125C"/>
    <w:rsid w:val="006B1711"/>
    <w:rsid w:val="006B1716"/>
    <w:rsid w:val="006B22F0"/>
    <w:rsid w:val="006B25CD"/>
    <w:rsid w:val="006B4EB8"/>
    <w:rsid w:val="006B7D1C"/>
    <w:rsid w:val="006C2E0C"/>
    <w:rsid w:val="006D43CC"/>
    <w:rsid w:val="006D74D3"/>
    <w:rsid w:val="006D7A7B"/>
    <w:rsid w:val="006E1E9A"/>
    <w:rsid w:val="006E56F9"/>
    <w:rsid w:val="006F03D0"/>
    <w:rsid w:val="006F0881"/>
    <w:rsid w:val="006F35FF"/>
    <w:rsid w:val="007061E9"/>
    <w:rsid w:val="00706300"/>
    <w:rsid w:val="00707B90"/>
    <w:rsid w:val="0071244C"/>
    <w:rsid w:val="0071407A"/>
    <w:rsid w:val="007142FD"/>
    <w:rsid w:val="007157B0"/>
    <w:rsid w:val="007175D6"/>
    <w:rsid w:val="00721245"/>
    <w:rsid w:val="00721419"/>
    <w:rsid w:val="00722AC6"/>
    <w:rsid w:val="00723E5E"/>
    <w:rsid w:val="007246D2"/>
    <w:rsid w:val="0072577E"/>
    <w:rsid w:val="00733BF5"/>
    <w:rsid w:val="00734C6F"/>
    <w:rsid w:val="007358B8"/>
    <w:rsid w:val="00735B8E"/>
    <w:rsid w:val="00735B90"/>
    <w:rsid w:val="00736813"/>
    <w:rsid w:val="00736E57"/>
    <w:rsid w:val="00740642"/>
    <w:rsid w:val="0074071B"/>
    <w:rsid w:val="00742F05"/>
    <w:rsid w:val="007443A0"/>
    <w:rsid w:val="00751BE3"/>
    <w:rsid w:val="007524AB"/>
    <w:rsid w:val="0075361E"/>
    <w:rsid w:val="00753BE5"/>
    <w:rsid w:val="00754D39"/>
    <w:rsid w:val="00755295"/>
    <w:rsid w:val="00755884"/>
    <w:rsid w:val="00760928"/>
    <w:rsid w:val="00763712"/>
    <w:rsid w:val="00763AF3"/>
    <w:rsid w:val="0076442A"/>
    <w:rsid w:val="00764E86"/>
    <w:rsid w:val="00765345"/>
    <w:rsid w:val="0076763F"/>
    <w:rsid w:val="00767823"/>
    <w:rsid w:val="00767B7C"/>
    <w:rsid w:val="00772284"/>
    <w:rsid w:val="00772A88"/>
    <w:rsid w:val="00772E8D"/>
    <w:rsid w:val="007730C8"/>
    <w:rsid w:val="007772E1"/>
    <w:rsid w:val="0078776B"/>
    <w:rsid w:val="00790599"/>
    <w:rsid w:val="007926A8"/>
    <w:rsid w:val="0079353F"/>
    <w:rsid w:val="00793F8A"/>
    <w:rsid w:val="00794558"/>
    <w:rsid w:val="0079479F"/>
    <w:rsid w:val="00796AF9"/>
    <w:rsid w:val="00797B91"/>
    <w:rsid w:val="007A0530"/>
    <w:rsid w:val="007A0DC4"/>
    <w:rsid w:val="007A0E9E"/>
    <w:rsid w:val="007A300D"/>
    <w:rsid w:val="007A484D"/>
    <w:rsid w:val="007A4B8A"/>
    <w:rsid w:val="007A5CD4"/>
    <w:rsid w:val="007A5FE4"/>
    <w:rsid w:val="007A63A6"/>
    <w:rsid w:val="007A6794"/>
    <w:rsid w:val="007A7E4A"/>
    <w:rsid w:val="007B2592"/>
    <w:rsid w:val="007B7269"/>
    <w:rsid w:val="007B73E4"/>
    <w:rsid w:val="007C191B"/>
    <w:rsid w:val="007C2853"/>
    <w:rsid w:val="007C2BD8"/>
    <w:rsid w:val="007D0C4F"/>
    <w:rsid w:val="007D19CA"/>
    <w:rsid w:val="007D3152"/>
    <w:rsid w:val="007D4D06"/>
    <w:rsid w:val="007D4DDB"/>
    <w:rsid w:val="007D714C"/>
    <w:rsid w:val="007D720B"/>
    <w:rsid w:val="007E0B02"/>
    <w:rsid w:val="007E111D"/>
    <w:rsid w:val="007E24B8"/>
    <w:rsid w:val="007E414E"/>
    <w:rsid w:val="007E4D7C"/>
    <w:rsid w:val="007E5FF9"/>
    <w:rsid w:val="007F1958"/>
    <w:rsid w:val="007F1DF0"/>
    <w:rsid w:val="007F7446"/>
    <w:rsid w:val="00802059"/>
    <w:rsid w:val="0080249A"/>
    <w:rsid w:val="00803647"/>
    <w:rsid w:val="00803E65"/>
    <w:rsid w:val="008040FF"/>
    <w:rsid w:val="00804D3C"/>
    <w:rsid w:val="0080501A"/>
    <w:rsid w:val="00807244"/>
    <w:rsid w:val="008078F0"/>
    <w:rsid w:val="008125CC"/>
    <w:rsid w:val="0081477B"/>
    <w:rsid w:val="00814FDD"/>
    <w:rsid w:val="00825D33"/>
    <w:rsid w:val="00827CA7"/>
    <w:rsid w:val="00833A33"/>
    <w:rsid w:val="00835E48"/>
    <w:rsid w:val="00835F4B"/>
    <w:rsid w:val="0083749E"/>
    <w:rsid w:val="008401EA"/>
    <w:rsid w:val="00840D5E"/>
    <w:rsid w:val="00841F25"/>
    <w:rsid w:val="008445BB"/>
    <w:rsid w:val="00846003"/>
    <w:rsid w:val="00846F7E"/>
    <w:rsid w:val="00851613"/>
    <w:rsid w:val="00852BC5"/>
    <w:rsid w:val="00852F52"/>
    <w:rsid w:val="00853793"/>
    <w:rsid w:val="008542BA"/>
    <w:rsid w:val="00861D22"/>
    <w:rsid w:val="00866268"/>
    <w:rsid w:val="00870819"/>
    <w:rsid w:val="008750B6"/>
    <w:rsid w:val="00875424"/>
    <w:rsid w:val="00881A5E"/>
    <w:rsid w:val="00881AB9"/>
    <w:rsid w:val="0088201C"/>
    <w:rsid w:val="00882115"/>
    <w:rsid w:val="008843BA"/>
    <w:rsid w:val="0088774D"/>
    <w:rsid w:val="00890C27"/>
    <w:rsid w:val="00893221"/>
    <w:rsid w:val="008959C5"/>
    <w:rsid w:val="0089630E"/>
    <w:rsid w:val="008972F5"/>
    <w:rsid w:val="008A0182"/>
    <w:rsid w:val="008A39DF"/>
    <w:rsid w:val="008B04FC"/>
    <w:rsid w:val="008B2362"/>
    <w:rsid w:val="008B4021"/>
    <w:rsid w:val="008B474F"/>
    <w:rsid w:val="008B5BA3"/>
    <w:rsid w:val="008C2823"/>
    <w:rsid w:val="008C2EC5"/>
    <w:rsid w:val="008C67BD"/>
    <w:rsid w:val="008D03A5"/>
    <w:rsid w:val="008D0A0F"/>
    <w:rsid w:val="008D3832"/>
    <w:rsid w:val="008D4C00"/>
    <w:rsid w:val="008D59DF"/>
    <w:rsid w:val="008D6E3E"/>
    <w:rsid w:val="008E24D5"/>
    <w:rsid w:val="008E4803"/>
    <w:rsid w:val="008E549D"/>
    <w:rsid w:val="008E6B0B"/>
    <w:rsid w:val="008E7437"/>
    <w:rsid w:val="008F38CB"/>
    <w:rsid w:val="008F4CF4"/>
    <w:rsid w:val="008F63C4"/>
    <w:rsid w:val="00905D54"/>
    <w:rsid w:val="0091060A"/>
    <w:rsid w:val="00911DDE"/>
    <w:rsid w:val="00913B3F"/>
    <w:rsid w:val="00913CDE"/>
    <w:rsid w:val="00916DB1"/>
    <w:rsid w:val="009241B1"/>
    <w:rsid w:val="009242C3"/>
    <w:rsid w:val="009251C3"/>
    <w:rsid w:val="009271AA"/>
    <w:rsid w:val="009313EB"/>
    <w:rsid w:val="00933B0D"/>
    <w:rsid w:val="00934490"/>
    <w:rsid w:val="00934572"/>
    <w:rsid w:val="00936008"/>
    <w:rsid w:val="00936E04"/>
    <w:rsid w:val="009377AF"/>
    <w:rsid w:val="00942445"/>
    <w:rsid w:val="009427DB"/>
    <w:rsid w:val="00944B0E"/>
    <w:rsid w:val="00947945"/>
    <w:rsid w:val="00954D55"/>
    <w:rsid w:val="009554F4"/>
    <w:rsid w:val="00955531"/>
    <w:rsid w:val="0095618E"/>
    <w:rsid w:val="00962AEA"/>
    <w:rsid w:val="00964103"/>
    <w:rsid w:val="009653CA"/>
    <w:rsid w:val="00967A5F"/>
    <w:rsid w:val="009765B2"/>
    <w:rsid w:val="009773ED"/>
    <w:rsid w:val="0098360D"/>
    <w:rsid w:val="00987DE8"/>
    <w:rsid w:val="00990A94"/>
    <w:rsid w:val="00992E2F"/>
    <w:rsid w:val="00993474"/>
    <w:rsid w:val="00995709"/>
    <w:rsid w:val="00995FBB"/>
    <w:rsid w:val="00996506"/>
    <w:rsid w:val="00997014"/>
    <w:rsid w:val="009972BF"/>
    <w:rsid w:val="009A1116"/>
    <w:rsid w:val="009A15E2"/>
    <w:rsid w:val="009A18C0"/>
    <w:rsid w:val="009B0207"/>
    <w:rsid w:val="009B0E71"/>
    <w:rsid w:val="009B3161"/>
    <w:rsid w:val="009B764E"/>
    <w:rsid w:val="009C54FB"/>
    <w:rsid w:val="009D0381"/>
    <w:rsid w:val="009D0AA8"/>
    <w:rsid w:val="009D124F"/>
    <w:rsid w:val="009D1A38"/>
    <w:rsid w:val="009D2749"/>
    <w:rsid w:val="009D2CBE"/>
    <w:rsid w:val="009D5011"/>
    <w:rsid w:val="009E0785"/>
    <w:rsid w:val="009E0AC8"/>
    <w:rsid w:val="009E1754"/>
    <w:rsid w:val="009E1800"/>
    <w:rsid w:val="009E1823"/>
    <w:rsid w:val="009E2F8F"/>
    <w:rsid w:val="009E344B"/>
    <w:rsid w:val="009E6DAB"/>
    <w:rsid w:val="009E77F5"/>
    <w:rsid w:val="009F160F"/>
    <w:rsid w:val="009F412B"/>
    <w:rsid w:val="00A016F0"/>
    <w:rsid w:val="00A01954"/>
    <w:rsid w:val="00A07A64"/>
    <w:rsid w:val="00A11098"/>
    <w:rsid w:val="00A15C3B"/>
    <w:rsid w:val="00A2022E"/>
    <w:rsid w:val="00A20368"/>
    <w:rsid w:val="00A217ED"/>
    <w:rsid w:val="00A220DF"/>
    <w:rsid w:val="00A224B0"/>
    <w:rsid w:val="00A23E17"/>
    <w:rsid w:val="00A2400A"/>
    <w:rsid w:val="00A24D87"/>
    <w:rsid w:val="00A30704"/>
    <w:rsid w:val="00A3098E"/>
    <w:rsid w:val="00A32E39"/>
    <w:rsid w:val="00A33EC2"/>
    <w:rsid w:val="00A344E3"/>
    <w:rsid w:val="00A378AD"/>
    <w:rsid w:val="00A44A3A"/>
    <w:rsid w:val="00A4733E"/>
    <w:rsid w:val="00A51412"/>
    <w:rsid w:val="00A5418B"/>
    <w:rsid w:val="00A546D6"/>
    <w:rsid w:val="00A55418"/>
    <w:rsid w:val="00A65852"/>
    <w:rsid w:val="00A6713A"/>
    <w:rsid w:val="00A73180"/>
    <w:rsid w:val="00A747C7"/>
    <w:rsid w:val="00A75C06"/>
    <w:rsid w:val="00A80BEC"/>
    <w:rsid w:val="00A82CD7"/>
    <w:rsid w:val="00A90364"/>
    <w:rsid w:val="00A93F8D"/>
    <w:rsid w:val="00A9400F"/>
    <w:rsid w:val="00A94C31"/>
    <w:rsid w:val="00A966AD"/>
    <w:rsid w:val="00AA0214"/>
    <w:rsid w:val="00AA0703"/>
    <w:rsid w:val="00AA3525"/>
    <w:rsid w:val="00AA3FE0"/>
    <w:rsid w:val="00AA46E3"/>
    <w:rsid w:val="00AA7C86"/>
    <w:rsid w:val="00AB3080"/>
    <w:rsid w:val="00AB3CC3"/>
    <w:rsid w:val="00AB6EAE"/>
    <w:rsid w:val="00AB7CB7"/>
    <w:rsid w:val="00AD17D2"/>
    <w:rsid w:val="00AD2335"/>
    <w:rsid w:val="00AD468B"/>
    <w:rsid w:val="00AD4C47"/>
    <w:rsid w:val="00AE1B50"/>
    <w:rsid w:val="00AE1CE6"/>
    <w:rsid w:val="00AE2ECD"/>
    <w:rsid w:val="00AE41C5"/>
    <w:rsid w:val="00AE5172"/>
    <w:rsid w:val="00AF2C54"/>
    <w:rsid w:val="00AF32DB"/>
    <w:rsid w:val="00AF36EF"/>
    <w:rsid w:val="00AF3E63"/>
    <w:rsid w:val="00AF4D2E"/>
    <w:rsid w:val="00B00D81"/>
    <w:rsid w:val="00B01023"/>
    <w:rsid w:val="00B067D4"/>
    <w:rsid w:val="00B1098B"/>
    <w:rsid w:val="00B12BE5"/>
    <w:rsid w:val="00B12BED"/>
    <w:rsid w:val="00B22AB4"/>
    <w:rsid w:val="00B23242"/>
    <w:rsid w:val="00B2366C"/>
    <w:rsid w:val="00B248A7"/>
    <w:rsid w:val="00B25802"/>
    <w:rsid w:val="00B26D7A"/>
    <w:rsid w:val="00B307FD"/>
    <w:rsid w:val="00B31D61"/>
    <w:rsid w:val="00B32272"/>
    <w:rsid w:val="00B322C0"/>
    <w:rsid w:val="00B33CE8"/>
    <w:rsid w:val="00B36E6A"/>
    <w:rsid w:val="00B41EBC"/>
    <w:rsid w:val="00B45B72"/>
    <w:rsid w:val="00B46ECC"/>
    <w:rsid w:val="00B4715C"/>
    <w:rsid w:val="00B515CF"/>
    <w:rsid w:val="00B55F40"/>
    <w:rsid w:val="00B561BC"/>
    <w:rsid w:val="00B5635F"/>
    <w:rsid w:val="00B56487"/>
    <w:rsid w:val="00B63767"/>
    <w:rsid w:val="00B6405A"/>
    <w:rsid w:val="00B65852"/>
    <w:rsid w:val="00B662A6"/>
    <w:rsid w:val="00B71B38"/>
    <w:rsid w:val="00B75176"/>
    <w:rsid w:val="00B807AA"/>
    <w:rsid w:val="00B83773"/>
    <w:rsid w:val="00B853E1"/>
    <w:rsid w:val="00B86AEC"/>
    <w:rsid w:val="00B87222"/>
    <w:rsid w:val="00B91845"/>
    <w:rsid w:val="00B94079"/>
    <w:rsid w:val="00B96794"/>
    <w:rsid w:val="00BA159F"/>
    <w:rsid w:val="00BA2E8C"/>
    <w:rsid w:val="00BA667E"/>
    <w:rsid w:val="00BB1C70"/>
    <w:rsid w:val="00BB3427"/>
    <w:rsid w:val="00BB59AB"/>
    <w:rsid w:val="00BC01E3"/>
    <w:rsid w:val="00BC15BF"/>
    <w:rsid w:val="00BC2193"/>
    <w:rsid w:val="00BC3C1C"/>
    <w:rsid w:val="00BC4665"/>
    <w:rsid w:val="00BC46A2"/>
    <w:rsid w:val="00BC46FE"/>
    <w:rsid w:val="00BC638F"/>
    <w:rsid w:val="00BC6984"/>
    <w:rsid w:val="00BC770C"/>
    <w:rsid w:val="00BD1C52"/>
    <w:rsid w:val="00BD5BA0"/>
    <w:rsid w:val="00BD671D"/>
    <w:rsid w:val="00BE2657"/>
    <w:rsid w:val="00BE2C83"/>
    <w:rsid w:val="00BE3587"/>
    <w:rsid w:val="00BE3632"/>
    <w:rsid w:val="00BE4461"/>
    <w:rsid w:val="00BE5674"/>
    <w:rsid w:val="00BE6210"/>
    <w:rsid w:val="00BF1DB1"/>
    <w:rsid w:val="00BF25DD"/>
    <w:rsid w:val="00BF3262"/>
    <w:rsid w:val="00C0031D"/>
    <w:rsid w:val="00C01E70"/>
    <w:rsid w:val="00C03C04"/>
    <w:rsid w:val="00C040D4"/>
    <w:rsid w:val="00C1440D"/>
    <w:rsid w:val="00C14A6F"/>
    <w:rsid w:val="00C16FD8"/>
    <w:rsid w:val="00C17E0C"/>
    <w:rsid w:val="00C21095"/>
    <w:rsid w:val="00C2142B"/>
    <w:rsid w:val="00C21DAD"/>
    <w:rsid w:val="00C25057"/>
    <w:rsid w:val="00C41A0E"/>
    <w:rsid w:val="00C423D7"/>
    <w:rsid w:val="00C43457"/>
    <w:rsid w:val="00C44EBA"/>
    <w:rsid w:val="00C45C6F"/>
    <w:rsid w:val="00C45EBE"/>
    <w:rsid w:val="00C46696"/>
    <w:rsid w:val="00C47019"/>
    <w:rsid w:val="00C5220F"/>
    <w:rsid w:val="00C538D5"/>
    <w:rsid w:val="00C53D52"/>
    <w:rsid w:val="00C53EC8"/>
    <w:rsid w:val="00C544F5"/>
    <w:rsid w:val="00C54799"/>
    <w:rsid w:val="00C54AFC"/>
    <w:rsid w:val="00C54F1D"/>
    <w:rsid w:val="00C61B2B"/>
    <w:rsid w:val="00C61E75"/>
    <w:rsid w:val="00C62986"/>
    <w:rsid w:val="00C62B20"/>
    <w:rsid w:val="00C638AD"/>
    <w:rsid w:val="00C63E05"/>
    <w:rsid w:val="00C65578"/>
    <w:rsid w:val="00C65A03"/>
    <w:rsid w:val="00C672F5"/>
    <w:rsid w:val="00C81CDE"/>
    <w:rsid w:val="00C826E3"/>
    <w:rsid w:val="00C85F0C"/>
    <w:rsid w:val="00C86688"/>
    <w:rsid w:val="00C86F2F"/>
    <w:rsid w:val="00C87E52"/>
    <w:rsid w:val="00C9109D"/>
    <w:rsid w:val="00C9311F"/>
    <w:rsid w:val="00C93720"/>
    <w:rsid w:val="00C97C40"/>
    <w:rsid w:val="00CA3991"/>
    <w:rsid w:val="00CA3FAB"/>
    <w:rsid w:val="00CA70C8"/>
    <w:rsid w:val="00CB1543"/>
    <w:rsid w:val="00CB224D"/>
    <w:rsid w:val="00CB613E"/>
    <w:rsid w:val="00CB6FCC"/>
    <w:rsid w:val="00CC248C"/>
    <w:rsid w:val="00CC3BE0"/>
    <w:rsid w:val="00CC5FC4"/>
    <w:rsid w:val="00CC6CB5"/>
    <w:rsid w:val="00CD4873"/>
    <w:rsid w:val="00CD5536"/>
    <w:rsid w:val="00CD5F0A"/>
    <w:rsid w:val="00CD68D1"/>
    <w:rsid w:val="00CE10CA"/>
    <w:rsid w:val="00CE2190"/>
    <w:rsid w:val="00CE7BD0"/>
    <w:rsid w:val="00CF38C0"/>
    <w:rsid w:val="00CF4DF6"/>
    <w:rsid w:val="00CF78A2"/>
    <w:rsid w:val="00CF7E35"/>
    <w:rsid w:val="00D000D4"/>
    <w:rsid w:val="00D05E1A"/>
    <w:rsid w:val="00D10E05"/>
    <w:rsid w:val="00D122BF"/>
    <w:rsid w:val="00D128AD"/>
    <w:rsid w:val="00D13971"/>
    <w:rsid w:val="00D178FD"/>
    <w:rsid w:val="00D261B7"/>
    <w:rsid w:val="00D32157"/>
    <w:rsid w:val="00D32490"/>
    <w:rsid w:val="00D325AB"/>
    <w:rsid w:val="00D327A7"/>
    <w:rsid w:val="00D36EFD"/>
    <w:rsid w:val="00D377F3"/>
    <w:rsid w:val="00D378E4"/>
    <w:rsid w:val="00D410CA"/>
    <w:rsid w:val="00D4388D"/>
    <w:rsid w:val="00D46CBC"/>
    <w:rsid w:val="00D47EAC"/>
    <w:rsid w:val="00D501D9"/>
    <w:rsid w:val="00D5214D"/>
    <w:rsid w:val="00D52F42"/>
    <w:rsid w:val="00D53E63"/>
    <w:rsid w:val="00D55C8A"/>
    <w:rsid w:val="00D612DA"/>
    <w:rsid w:val="00D62E22"/>
    <w:rsid w:val="00D64053"/>
    <w:rsid w:val="00D6618E"/>
    <w:rsid w:val="00D669C2"/>
    <w:rsid w:val="00D66F62"/>
    <w:rsid w:val="00D70402"/>
    <w:rsid w:val="00D734AD"/>
    <w:rsid w:val="00D756C3"/>
    <w:rsid w:val="00D76740"/>
    <w:rsid w:val="00D83C46"/>
    <w:rsid w:val="00D91274"/>
    <w:rsid w:val="00D92A0F"/>
    <w:rsid w:val="00D95DAA"/>
    <w:rsid w:val="00D96DF8"/>
    <w:rsid w:val="00DA45A9"/>
    <w:rsid w:val="00DA52D5"/>
    <w:rsid w:val="00DA62C7"/>
    <w:rsid w:val="00DA691E"/>
    <w:rsid w:val="00DA6BD3"/>
    <w:rsid w:val="00DB1894"/>
    <w:rsid w:val="00DB41E9"/>
    <w:rsid w:val="00DB43D5"/>
    <w:rsid w:val="00DB6FAF"/>
    <w:rsid w:val="00DC2C7C"/>
    <w:rsid w:val="00DC310C"/>
    <w:rsid w:val="00DC5A71"/>
    <w:rsid w:val="00DD06DF"/>
    <w:rsid w:val="00DD0BAB"/>
    <w:rsid w:val="00DD268B"/>
    <w:rsid w:val="00DD321F"/>
    <w:rsid w:val="00DD343B"/>
    <w:rsid w:val="00DD4A9C"/>
    <w:rsid w:val="00DE0DE8"/>
    <w:rsid w:val="00DE12AC"/>
    <w:rsid w:val="00DE2F14"/>
    <w:rsid w:val="00DE3516"/>
    <w:rsid w:val="00DE4603"/>
    <w:rsid w:val="00DE6180"/>
    <w:rsid w:val="00DF43F0"/>
    <w:rsid w:val="00E01E89"/>
    <w:rsid w:val="00E06272"/>
    <w:rsid w:val="00E1057E"/>
    <w:rsid w:val="00E1443D"/>
    <w:rsid w:val="00E163AD"/>
    <w:rsid w:val="00E16C97"/>
    <w:rsid w:val="00E1714D"/>
    <w:rsid w:val="00E176D4"/>
    <w:rsid w:val="00E24AA2"/>
    <w:rsid w:val="00E269D7"/>
    <w:rsid w:val="00E274BB"/>
    <w:rsid w:val="00E342EF"/>
    <w:rsid w:val="00E34993"/>
    <w:rsid w:val="00E35C9F"/>
    <w:rsid w:val="00E36641"/>
    <w:rsid w:val="00E36C4B"/>
    <w:rsid w:val="00E40946"/>
    <w:rsid w:val="00E42F71"/>
    <w:rsid w:val="00E43FA2"/>
    <w:rsid w:val="00E44512"/>
    <w:rsid w:val="00E44F8F"/>
    <w:rsid w:val="00E4511E"/>
    <w:rsid w:val="00E45597"/>
    <w:rsid w:val="00E50E5A"/>
    <w:rsid w:val="00E515CE"/>
    <w:rsid w:val="00E534A2"/>
    <w:rsid w:val="00E53EBD"/>
    <w:rsid w:val="00E55014"/>
    <w:rsid w:val="00E578A8"/>
    <w:rsid w:val="00E6247B"/>
    <w:rsid w:val="00E64354"/>
    <w:rsid w:val="00E656F9"/>
    <w:rsid w:val="00E6719A"/>
    <w:rsid w:val="00E73E10"/>
    <w:rsid w:val="00E74760"/>
    <w:rsid w:val="00E81692"/>
    <w:rsid w:val="00E82A1A"/>
    <w:rsid w:val="00E83697"/>
    <w:rsid w:val="00E84FCD"/>
    <w:rsid w:val="00E8567A"/>
    <w:rsid w:val="00E856A0"/>
    <w:rsid w:val="00E85CB6"/>
    <w:rsid w:val="00E939E7"/>
    <w:rsid w:val="00EA28FA"/>
    <w:rsid w:val="00EA438E"/>
    <w:rsid w:val="00EA5E83"/>
    <w:rsid w:val="00EA7F02"/>
    <w:rsid w:val="00EB1CCD"/>
    <w:rsid w:val="00EB250D"/>
    <w:rsid w:val="00EC1190"/>
    <w:rsid w:val="00EC123D"/>
    <w:rsid w:val="00EC4A69"/>
    <w:rsid w:val="00EC4C78"/>
    <w:rsid w:val="00EC6E67"/>
    <w:rsid w:val="00ED2A4F"/>
    <w:rsid w:val="00ED38A3"/>
    <w:rsid w:val="00ED4844"/>
    <w:rsid w:val="00EE154F"/>
    <w:rsid w:val="00EE2043"/>
    <w:rsid w:val="00EE2FE6"/>
    <w:rsid w:val="00EE5CCE"/>
    <w:rsid w:val="00EE6872"/>
    <w:rsid w:val="00EF1368"/>
    <w:rsid w:val="00F01A8B"/>
    <w:rsid w:val="00F11489"/>
    <w:rsid w:val="00F12347"/>
    <w:rsid w:val="00F13D94"/>
    <w:rsid w:val="00F13E38"/>
    <w:rsid w:val="00F13EF1"/>
    <w:rsid w:val="00F16701"/>
    <w:rsid w:val="00F20708"/>
    <w:rsid w:val="00F25810"/>
    <w:rsid w:val="00F258F8"/>
    <w:rsid w:val="00F26A62"/>
    <w:rsid w:val="00F32B35"/>
    <w:rsid w:val="00F3319A"/>
    <w:rsid w:val="00F34C43"/>
    <w:rsid w:val="00F41EA7"/>
    <w:rsid w:val="00F450F0"/>
    <w:rsid w:val="00F45DAB"/>
    <w:rsid w:val="00F5154E"/>
    <w:rsid w:val="00F53569"/>
    <w:rsid w:val="00F5586E"/>
    <w:rsid w:val="00F55C8C"/>
    <w:rsid w:val="00F56A34"/>
    <w:rsid w:val="00F6070F"/>
    <w:rsid w:val="00F6139C"/>
    <w:rsid w:val="00F61EB7"/>
    <w:rsid w:val="00F640C8"/>
    <w:rsid w:val="00F7196F"/>
    <w:rsid w:val="00F72122"/>
    <w:rsid w:val="00F75C70"/>
    <w:rsid w:val="00F8011E"/>
    <w:rsid w:val="00F8215C"/>
    <w:rsid w:val="00F834AE"/>
    <w:rsid w:val="00F86262"/>
    <w:rsid w:val="00F8771C"/>
    <w:rsid w:val="00F925EB"/>
    <w:rsid w:val="00F932C0"/>
    <w:rsid w:val="00F93BEA"/>
    <w:rsid w:val="00F9427B"/>
    <w:rsid w:val="00F97961"/>
    <w:rsid w:val="00FA033D"/>
    <w:rsid w:val="00FA554A"/>
    <w:rsid w:val="00FB03A9"/>
    <w:rsid w:val="00FB070A"/>
    <w:rsid w:val="00FB0E32"/>
    <w:rsid w:val="00FB1764"/>
    <w:rsid w:val="00FB1CD6"/>
    <w:rsid w:val="00FB2146"/>
    <w:rsid w:val="00FB75D8"/>
    <w:rsid w:val="00FB7C69"/>
    <w:rsid w:val="00FC0CA6"/>
    <w:rsid w:val="00FC1114"/>
    <w:rsid w:val="00FC25B4"/>
    <w:rsid w:val="00FC3262"/>
    <w:rsid w:val="00FC48B1"/>
    <w:rsid w:val="00FC7732"/>
    <w:rsid w:val="00FD0418"/>
    <w:rsid w:val="00FD1766"/>
    <w:rsid w:val="00FD27BE"/>
    <w:rsid w:val="00FD319B"/>
    <w:rsid w:val="00FD3A28"/>
    <w:rsid w:val="00FD432E"/>
    <w:rsid w:val="00FD6F46"/>
    <w:rsid w:val="00FD77A1"/>
    <w:rsid w:val="00FE0CB0"/>
    <w:rsid w:val="00FE1761"/>
    <w:rsid w:val="00FE2CFC"/>
    <w:rsid w:val="00FE5C8B"/>
    <w:rsid w:val="00FE78D6"/>
    <w:rsid w:val="00FE7C91"/>
    <w:rsid w:val="00FF3E54"/>
    <w:rsid w:val="00FF6F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5B643A"/>
  <w15:docId w15:val="{569F00DC-8C2D-4316-B4FB-CBB81E2AC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067B7"/>
  </w:style>
  <w:style w:type="paragraph" w:styleId="Antrat1">
    <w:name w:val="heading 1"/>
    <w:basedOn w:val="prastasis"/>
    <w:next w:val="prastasis"/>
    <w:link w:val="Antrat1Diagrama"/>
    <w:uiPriority w:val="9"/>
    <w:qFormat/>
    <w:rsid w:val="00A2036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A2036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A20368"/>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A20368"/>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A20368"/>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A20368"/>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20368"/>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20368"/>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20368"/>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20368"/>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A20368"/>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A20368"/>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A20368"/>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A20368"/>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A20368"/>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20368"/>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20368"/>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20368"/>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2036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20368"/>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20368"/>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20368"/>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20368"/>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20368"/>
    <w:rPr>
      <w:i/>
      <w:iCs/>
      <w:color w:val="404040" w:themeColor="text1" w:themeTint="BF"/>
    </w:rPr>
  </w:style>
  <w:style w:type="paragraph" w:styleId="Sraopastraipa">
    <w:name w:val="List Paragraph"/>
    <w:basedOn w:val="prastasis"/>
    <w:uiPriority w:val="34"/>
    <w:qFormat/>
    <w:rsid w:val="00A20368"/>
    <w:pPr>
      <w:ind w:left="720"/>
      <w:contextualSpacing/>
    </w:pPr>
  </w:style>
  <w:style w:type="character" w:styleId="Rykuspabraukimas">
    <w:name w:val="Intense Emphasis"/>
    <w:basedOn w:val="Numatytasispastraiposriftas"/>
    <w:uiPriority w:val="21"/>
    <w:qFormat/>
    <w:rsid w:val="00A20368"/>
    <w:rPr>
      <w:i/>
      <w:iCs/>
      <w:color w:val="0F4761" w:themeColor="accent1" w:themeShade="BF"/>
    </w:rPr>
  </w:style>
  <w:style w:type="paragraph" w:styleId="Iskirtacitata">
    <w:name w:val="Intense Quote"/>
    <w:basedOn w:val="prastasis"/>
    <w:next w:val="prastasis"/>
    <w:link w:val="IskirtacitataDiagrama"/>
    <w:uiPriority w:val="30"/>
    <w:qFormat/>
    <w:rsid w:val="00A2036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A20368"/>
    <w:rPr>
      <w:i/>
      <w:iCs/>
      <w:color w:val="0F4761" w:themeColor="accent1" w:themeShade="BF"/>
    </w:rPr>
  </w:style>
  <w:style w:type="character" w:styleId="Rykinuoroda">
    <w:name w:val="Intense Reference"/>
    <w:basedOn w:val="Numatytasispastraiposriftas"/>
    <w:uiPriority w:val="32"/>
    <w:qFormat/>
    <w:rsid w:val="00A20368"/>
    <w:rPr>
      <w:b/>
      <w:bCs/>
      <w:smallCaps/>
      <w:color w:val="0F4761" w:themeColor="accent1" w:themeShade="BF"/>
      <w:spacing w:val="5"/>
    </w:rPr>
  </w:style>
  <w:style w:type="table" w:styleId="Lentelstinklelis">
    <w:name w:val="Table Grid"/>
    <w:basedOn w:val="prastojilentel"/>
    <w:uiPriority w:val="39"/>
    <w:rsid w:val="00A203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FA033D"/>
    <w:pPr>
      <w:spacing w:before="100" w:beforeAutospacing="1" w:after="100" w:afterAutospacing="1" w:line="240" w:lineRule="auto"/>
    </w:pPr>
    <w:rPr>
      <w:rFonts w:ascii="Times New Roman" w:eastAsia="Times New Roman" w:hAnsi="Times New Roman" w:cs="Times New Roman"/>
      <w:kern w:val="0"/>
      <w:sz w:val="24"/>
      <w:szCs w:val="24"/>
      <w:lang w:val="lt-LT" w:eastAsia="lt-LT"/>
      <w14:ligatures w14:val="none"/>
    </w:rPr>
  </w:style>
  <w:style w:type="character" w:styleId="Grietas">
    <w:name w:val="Strong"/>
    <w:basedOn w:val="Numatytasispastraiposriftas"/>
    <w:uiPriority w:val="22"/>
    <w:qFormat/>
    <w:rsid w:val="00C62986"/>
    <w:rPr>
      <w:b/>
      <w:bCs/>
    </w:rPr>
  </w:style>
  <w:style w:type="paragraph" w:styleId="Antrats">
    <w:name w:val="header"/>
    <w:basedOn w:val="prastasis"/>
    <w:link w:val="AntratsDiagrama"/>
    <w:uiPriority w:val="99"/>
    <w:unhideWhenUsed/>
    <w:rsid w:val="00FC1114"/>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FC1114"/>
  </w:style>
  <w:style w:type="paragraph" w:styleId="Porat">
    <w:name w:val="footer"/>
    <w:basedOn w:val="prastasis"/>
    <w:link w:val="PoratDiagrama"/>
    <w:uiPriority w:val="99"/>
    <w:unhideWhenUsed/>
    <w:rsid w:val="00FC1114"/>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FC1114"/>
  </w:style>
  <w:style w:type="character" w:customStyle="1" w:styleId="q4iawc">
    <w:name w:val="q4iawc"/>
    <w:basedOn w:val="Numatytasispastraiposriftas"/>
    <w:rsid w:val="00AF32DB"/>
  </w:style>
  <w:style w:type="character" w:styleId="Komentaronuoroda">
    <w:name w:val="annotation reference"/>
    <w:basedOn w:val="Numatytasispastraiposriftas"/>
    <w:uiPriority w:val="99"/>
    <w:semiHidden/>
    <w:unhideWhenUsed/>
    <w:rsid w:val="00E1057E"/>
    <w:rPr>
      <w:sz w:val="16"/>
      <w:szCs w:val="16"/>
    </w:rPr>
  </w:style>
  <w:style w:type="paragraph" w:styleId="Komentarotekstas">
    <w:name w:val="annotation text"/>
    <w:basedOn w:val="prastasis"/>
    <w:link w:val="KomentarotekstasDiagrama"/>
    <w:uiPriority w:val="99"/>
    <w:unhideWhenUsed/>
    <w:rsid w:val="00E1057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1057E"/>
    <w:rPr>
      <w:sz w:val="20"/>
      <w:szCs w:val="20"/>
    </w:rPr>
  </w:style>
  <w:style w:type="paragraph" w:styleId="Komentarotema">
    <w:name w:val="annotation subject"/>
    <w:basedOn w:val="Komentarotekstas"/>
    <w:next w:val="Komentarotekstas"/>
    <w:link w:val="KomentarotemaDiagrama"/>
    <w:uiPriority w:val="99"/>
    <w:semiHidden/>
    <w:unhideWhenUsed/>
    <w:rsid w:val="00E1057E"/>
    <w:rPr>
      <w:b/>
      <w:bCs/>
    </w:rPr>
  </w:style>
  <w:style w:type="character" w:customStyle="1" w:styleId="KomentarotemaDiagrama">
    <w:name w:val="Komentaro tema Diagrama"/>
    <w:basedOn w:val="KomentarotekstasDiagrama"/>
    <w:link w:val="Komentarotema"/>
    <w:uiPriority w:val="99"/>
    <w:semiHidden/>
    <w:rsid w:val="00E1057E"/>
    <w:rPr>
      <w:b/>
      <w:bCs/>
      <w:sz w:val="20"/>
      <w:szCs w:val="20"/>
    </w:rPr>
  </w:style>
  <w:style w:type="paragraph" w:styleId="Debesliotekstas">
    <w:name w:val="Balloon Text"/>
    <w:basedOn w:val="prastasis"/>
    <w:link w:val="DebesliotekstasDiagrama"/>
    <w:uiPriority w:val="99"/>
    <w:semiHidden/>
    <w:unhideWhenUsed/>
    <w:rsid w:val="00E1057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1057E"/>
    <w:rPr>
      <w:rFonts w:ascii="Segoe UI" w:hAnsi="Segoe UI" w:cs="Segoe UI"/>
      <w:sz w:val="18"/>
      <w:szCs w:val="18"/>
    </w:rPr>
  </w:style>
  <w:style w:type="paragraph" w:styleId="Pataisymai">
    <w:name w:val="Revision"/>
    <w:hidden/>
    <w:uiPriority w:val="99"/>
    <w:semiHidden/>
    <w:rsid w:val="00F61EB7"/>
    <w:pPr>
      <w:spacing w:after="0" w:line="240" w:lineRule="auto"/>
    </w:pPr>
  </w:style>
  <w:style w:type="character" w:styleId="Hipersaitas">
    <w:name w:val="Hyperlink"/>
    <w:basedOn w:val="Numatytasispastraiposriftas"/>
    <w:uiPriority w:val="99"/>
    <w:unhideWhenUsed/>
    <w:rsid w:val="00F75C70"/>
    <w:rPr>
      <w:color w:val="467886" w:themeColor="hyperlink"/>
      <w:u w:val="single"/>
    </w:rPr>
  </w:style>
  <w:style w:type="character" w:customStyle="1" w:styleId="UnresolvedMention1">
    <w:name w:val="Unresolved Mention1"/>
    <w:basedOn w:val="Numatytasispastraiposriftas"/>
    <w:uiPriority w:val="99"/>
    <w:semiHidden/>
    <w:unhideWhenUsed/>
    <w:rsid w:val="00F75C70"/>
    <w:rPr>
      <w:color w:val="605E5C"/>
      <w:shd w:val="clear" w:color="auto" w:fill="E1DFDD"/>
    </w:rPr>
  </w:style>
  <w:style w:type="paragraph" w:customStyle="1" w:styleId="muitypography-root">
    <w:name w:val="muitypography-root"/>
    <w:basedOn w:val="prastasis"/>
    <w:rsid w:val="00A217ED"/>
    <w:pPr>
      <w:spacing w:before="100" w:beforeAutospacing="1" w:after="100" w:afterAutospacing="1" w:line="240" w:lineRule="auto"/>
    </w:pPr>
    <w:rPr>
      <w:rFonts w:ascii="Times New Roman" w:eastAsia="Times New Roman" w:hAnsi="Times New Roman" w:cs="Times New Roman"/>
      <w:kern w:val="0"/>
      <w:sz w:val="24"/>
      <w:szCs w:val="24"/>
      <w:lang w:val="lt-LT"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2435">
      <w:bodyDiv w:val="1"/>
      <w:marLeft w:val="0"/>
      <w:marRight w:val="0"/>
      <w:marTop w:val="0"/>
      <w:marBottom w:val="0"/>
      <w:divBdr>
        <w:top w:val="none" w:sz="0" w:space="0" w:color="auto"/>
        <w:left w:val="none" w:sz="0" w:space="0" w:color="auto"/>
        <w:bottom w:val="none" w:sz="0" w:space="0" w:color="auto"/>
        <w:right w:val="none" w:sz="0" w:space="0" w:color="auto"/>
      </w:divBdr>
    </w:div>
    <w:div w:id="100152345">
      <w:bodyDiv w:val="1"/>
      <w:marLeft w:val="0"/>
      <w:marRight w:val="0"/>
      <w:marTop w:val="0"/>
      <w:marBottom w:val="0"/>
      <w:divBdr>
        <w:top w:val="none" w:sz="0" w:space="0" w:color="auto"/>
        <w:left w:val="none" w:sz="0" w:space="0" w:color="auto"/>
        <w:bottom w:val="none" w:sz="0" w:space="0" w:color="auto"/>
        <w:right w:val="none" w:sz="0" w:space="0" w:color="auto"/>
      </w:divBdr>
      <w:divsChild>
        <w:div w:id="1249192220">
          <w:marLeft w:val="0"/>
          <w:marRight w:val="0"/>
          <w:marTop w:val="0"/>
          <w:marBottom w:val="0"/>
          <w:divBdr>
            <w:top w:val="single" w:sz="6" w:space="0" w:color="DBDFE4"/>
            <w:left w:val="none" w:sz="0" w:space="0" w:color="auto"/>
            <w:bottom w:val="none" w:sz="0" w:space="0" w:color="auto"/>
            <w:right w:val="none" w:sz="0" w:space="0" w:color="auto"/>
          </w:divBdr>
        </w:div>
        <w:div w:id="937560864">
          <w:marLeft w:val="0"/>
          <w:marRight w:val="0"/>
          <w:marTop w:val="0"/>
          <w:marBottom w:val="0"/>
          <w:divBdr>
            <w:top w:val="single" w:sz="6" w:space="0" w:color="DBDFE4"/>
            <w:left w:val="none" w:sz="0" w:space="0" w:color="auto"/>
            <w:bottom w:val="none" w:sz="0" w:space="0" w:color="auto"/>
            <w:right w:val="none" w:sz="0" w:space="0" w:color="auto"/>
          </w:divBdr>
        </w:div>
        <w:div w:id="1375733844">
          <w:marLeft w:val="0"/>
          <w:marRight w:val="0"/>
          <w:marTop w:val="0"/>
          <w:marBottom w:val="0"/>
          <w:divBdr>
            <w:top w:val="single" w:sz="6" w:space="0" w:color="DBDFE4"/>
            <w:left w:val="none" w:sz="0" w:space="0" w:color="auto"/>
            <w:bottom w:val="none" w:sz="0" w:space="0" w:color="auto"/>
            <w:right w:val="none" w:sz="0" w:space="0" w:color="auto"/>
          </w:divBdr>
        </w:div>
      </w:divsChild>
    </w:div>
    <w:div w:id="286932287">
      <w:bodyDiv w:val="1"/>
      <w:marLeft w:val="0"/>
      <w:marRight w:val="0"/>
      <w:marTop w:val="0"/>
      <w:marBottom w:val="0"/>
      <w:divBdr>
        <w:top w:val="none" w:sz="0" w:space="0" w:color="auto"/>
        <w:left w:val="none" w:sz="0" w:space="0" w:color="auto"/>
        <w:bottom w:val="none" w:sz="0" w:space="0" w:color="auto"/>
        <w:right w:val="none" w:sz="0" w:space="0" w:color="auto"/>
      </w:divBdr>
    </w:div>
    <w:div w:id="432629883">
      <w:bodyDiv w:val="1"/>
      <w:marLeft w:val="0"/>
      <w:marRight w:val="0"/>
      <w:marTop w:val="0"/>
      <w:marBottom w:val="0"/>
      <w:divBdr>
        <w:top w:val="none" w:sz="0" w:space="0" w:color="auto"/>
        <w:left w:val="none" w:sz="0" w:space="0" w:color="auto"/>
        <w:bottom w:val="none" w:sz="0" w:space="0" w:color="auto"/>
        <w:right w:val="none" w:sz="0" w:space="0" w:color="auto"/>
      </w:divBdr>
    </w:div>
    <w:div w:id="516237005">
      <w:bodyDiv w:val="1"/>
      <w:marLeft w:val="0"/>
      <w:marRight w:val="0"/>
      <w:marTop w:val="0"/>
      <w:marBottom w:val="0"/>
      <w:divBdr>
        <w:top w:val="none" w:sz="0" w:space="0" w:color="auto"/>
        <w:left w:val="none" w:sz="0" w:space="0" w:color="auto"/>
        <w:bottom w:val="none" w:sz="0" w:space="0" w:color="auto"/>
        <w:right w:val="none" w:sz="0" w:space="0" w:color="auto"/>
      </w:divBdr>
    </w:div>
    <w:div w:id="526526869">
      <w:bodyDiv w:val="1"/>
      <w:marLeft w:val="0"/>
      <w:marRight w:val="0"/>
      <w:marTop w:val="0"/>
      <w:marBottom w:val="0"/>
      <w:divBdr>
        <w:top w:val="none" w:sz="0" w:space="0" w:color="auto"/>
        <w:left w:val="none" w:sz="0" w:space="0" w:color="auto"/>
        <w:bottom w:val="none" w:sz="0" w:space="0" w:color="auto"/>
        <w:right w:val="none" w:sz="0" w:space="0" w:color="auto"/>
      </w:divBdr>
    </w:div>
    <w:div w:id="586380721">
      <w:bodyDiv w:val="1"/>
      <w:marLeft w:val="0"/>
      <w:marRight w:val="0"/>
      <w:marTop w:val="0"/>
      <w:marBottom w:val="0"/>
      <w:divBdr>
        <w:top w:val="none" w:sz="0" w:space="0" w:color="auto"/>
        <w:left w:val="none" w:sz="0" w:space="0" w:color="auto"/>
        <w:bottom w:val="none" w:sz="0" w:space="0" w:color="auto"/>
        <w:right w:val="none" w:sz="0" w:space="0" w:color="auto"/>
      </w:divBdr>
    </w:div>
    <w:div w:id="595023025">
      <w:bodyDiv w:val="1"/>
      <w:marLeft w:val="0"/>
      <w:marRight w:val="0"/>
      <w:marTop w:val="0"/>
      <w:marBottom w:val="0"/>
      <w:divBdr>
        <w:top w:val="none" w:sz="0" w:space="0" w:color="auto"/>
        <w:left w:val="none" w:sz="0" w:space="0" w:color="auto"/>
        <w:bottom w:val="none" w:sz="0" w:space="0" w:color="auto"/>
        <w:right w:val="none" w:sz="0" w:space="0" w:color="auto"/>
      </w:divBdr>
    </w:div>
    <w:div w:id="706876543">
      <w:bodyDiv w:val="1"/>
      <w:marLeft w:val="0"/>
      <w:marRight w:val="0"/>
      <w:marTop w:val="0"/>
      <w:marBottom w:val="0"/>
      <w:divBdr>
        <w:top w:val="none" w:sz="0" w:space="0" w:color="auto"/>
        <w:left w:val="none" w:sz="0" w:space="0" w:color="auto"/>
        <w:bottom w:val="none" w:sz="0" w:space="0" w:color="auto"/>
        <w:right w:val="none" w:sz="0" w:space="0" w:color="auto"/>
      </w:divBdr>
    </w:div>
    <w:div w:id="725877597">
      <w:bodyDiv w:val="1"/>
      <w:marLeft w:val="0"/>
      <w:marRight w:val="0"/>
      <w:marTop w:val="0"/>
      <w:marBottom w:val="0"/>
      <w:divBdr>
        <w:top w:val="none" w:sz="0" w:space="0" w:color="auto"/>
        <w:left w:val="none" w:sz="0" w:space="0" w:color="auto"/>
        <w:bottom w:val="none" w:sz="0" w:space="0" w:color="auto"/>
        <w:right w:val="none" w:sz="0" w:space="0" w:color="auto"/>
      </w:divBdr>
    </w:div>
    <w:div w:id="805466946">
      <w:bodyDiv w:val="1"/>
      <w:marLeft w:val="0"/>
      <w:marRight w:val="0"/>
      <w:marTop w:val="0"/>
      <w:marBottom w:val="0"/>
      <w:divBdr>
        <w:top w:val="none" w:sz="0" w:space="0" w:color="auto"/>
        <w:left w:val="none" w:sz="0" w:space="0" w:color="auto"/>
        <w:bottom w:val="none" w:sz="0" w:space="0" w:color="auto"/>
        <w:right w:val="none" w:sz="0" w:space="0" w:color="auto"/>
      </w:divBdr>
    </w:div>
    <w:div w:id="962922637">
      <w:bodyDiv w:val="1"/>
      <w:marLeft w:val="0"/>
      <w:marRight w:val="0"/>
      <w:marTop w:val="0"/>
      <w:marBottom w:val="0"/>
      <w:divBdr>
        <w:top w:val="none" w:sz="0" w:space="0" w:color="auto"/>
        <w:left w:val="none" w:sz="0" w:space="0" w:color="auto"/>
        <w:bottom w:val="none" w:sz="0" w:space="0" w:color="auto"/>
        <w:right w:val="none" w:sz="0" w:space="0" w:color="auto"/>
      </w:divBdr>
    </w:div>
    <w:div w:id="1079987504">
      <w:bodyDiv w:val="1"/>
      <w:marLeft w:val="0"/>
      <w:marRight w:val="0"/>
      <w:marTop w:val="0"/>
      <w:marBottom w:val="0"/>
      <w:divBdr>
        <w:top w:val="none" w:sz="0" w:space="0" w:color="auto"/>
        <w:left w:val="none" w:sz="0" w:space="0" w:color="auto"/>
        <w:bottom w:val="none" w:sz="0" w:space="0" w:color="auto"/>
        <w:right w:val="none" w:sz="0" w:space="0" w:color="auto"/>
      </w:divBdr>
      <w:divsChild>
        <w:div w:id="1185905970">
          <w:marLeft w:val="0"/>
          <w:marRight w:val="0"/>
          <w:marTop w:val="0"/>
          <w:marBottom w:val="0"/>
          <w:divBdr>
            <w:top w:val="none" w:sz="0" w:space="0" w:color="auto"/>
            <w:left w:val="none" w:sz="0" w:space="0" w:color="auto"/>
            <w:bottom w:val="none" w:sz="0" w:space="0" w:color="auto"/>
            <w:right w:val="none" w:sz="0" w:space="0" w:color="auto"/>
          </w:divBdr>
          <w:divsChild>
            <w:div w:id="1342663582">
              <w:marLeft w:val="0"/>
              <w:marRight w:val="0"/>
              <w:marTop w:val="0"/>
              <w:marBottom w:val="0"/>
              <w:divBdr>
                <w:top w:val="none" w:sz="0" w:space="0" w:color="auto"/>
                <w:left w:val="none" w:sz="0" w:space="0" w:color="auto"/>
                <w:bottom w:val="none" w:sz="0" w:space="0" w:color="auto"/>
                <w:right w:val="none" w:sz="0" w:space="0" w:color="auto"/>
              </w:divBdr>
            </w:div>
          </w:divsChild>
        </w:div>
        <w:div w:id="146211478">
          <w:marLeft w:val="0"/>
          <w:marRight w:val="0"/>
          <w:marTop w:val="0"/>
          <w:marBottom w:val="0"/>
          <w:divBdr>
            <w:top w:val="single" w:sz="6" w:space="0" w:color="DBDFE4"/>
            <w:left w:val="none" w:sz="0" w:space="0" w:color="auto"/>
            <w:bottom w:val="none" w:sz="0" w:space="0" w:color="auto"/>
            <w:right w:val="none" w:sz="0" w:space="0" w:color="auto"/>
          </w:divBdr>
        </w:div>
        <w:div w:id="738796131">
          <w:marLeft w:val="0"/>
          <w:marRight w:val="0"/>
          <w:marTop w:val="0"/>
          <w:marBottom w:val="0"/>
          <w:divBdr>
            <w:top w:val="single" w:sz="6" w:space="0" w:color="DBDFE4"/>
            <w:left w:val="none" w:sz="0" w:space="0" w:color="auto"/>
            <w:bottom w:val="none" w:sz="0" w:space="0" w:color="auto"/>
            <w:right w:val="none" w:sz="0" w:space="0" w:color="auto"/>
          </w:divBdr>
        </w:div>
        <w:div w:id="1118722060">
          <w:marLeft w:val="0"/>
          <w:marRight w:val="0"/>
          <w:marTop w:val="0"/>
          <w:marBottom w:val="0"/>
          <w:divBdr>
            <w:top w:val="single" w:sz="6" w:space="0" w:color="DBDFE4"/>
            <w:left w:val="none" w:sz="0" w:space="0" w:color="auto"/>
            <w:bottom w:val="none" w:sz="0" w:space="0" w:color="auto"/>
            <w:right w:val="none" w:sz="0" w:space="0" w:color="auto"/>
          </w:divBdr>
        </w:div>
        <w:div w:id="1753160270">
          <w:marLeft w:val="0"/>
          <w:marRight w:val="0"/>
          <w:marTop w:val="0"/>
          <w:marBottom w:val="0"/>
          <w:divBdr>
            <w:top w:val="single" w:sz="6" w:space="0" w:color="DBDFE4"/>
            <w:left w:val="none" w:sz="0" w:space="0" w:color="auto"/>
            <w:bottom w:val="none" w:sz="0" w:space="0" w:color="auto"/>
            <w:right w:val="none" w:sz="0" w:space="0" w:color="auto"/>
          </w:divBdr>
        </w:div>
      </w:divsChild>
    </w:div>
    <w:div w:id="1157839003">
      <w:bodyDiv w:val="1"/>
      <w:marLeft w:val="0"/>
      <w:marRight w:val="0"/>
      <w:marTop w:val="0"/>
      <w:marBottom w:val="0"/>
      <w:divBdr>
        <w:top w:val="none" w:sz="0" w:space="0" w:color="auto"/>
        <w:left w:val="none" w:sz="0" w:space="0" w:color="auto"/>
        <w:bottom w:val="none" w:sz="0" w:space="0" w:color="auto"/>
        <w:right w:val="none" w:sz="0" w:space="0" w:color="auto"/>
      </w:divBdr>
    </w:div>
    <w:div w:id="1234585892">
      <w:bodyDiv w:val="1"/>
      <w:marLeft w:val="0"/>
      <w:marRight w:val="0"/>
      <w:marTop w:val="0"/>
      <w:marBottom w:val="0"/>
      <w:divBdr>
        <w:top w:val="none" w:sz="0" w:space="0" w:color="auto"/>
        <w:left w:val="none" w:sz="0" w:space="0" w:color="auto"/>
        <w:bottom w:val="none" w:sz="0" w:space="0" w:color="auto"/>
        <w:right w:val="none" w:sz="0" w:space="0" w:color="auto"/>
      </w:divBdr>
    </w:div>
    <w:div w:id="1252008508">
      <w:bodyDiv w:val="1"/>
      <w:marLeft w:val="0"/>
      <w:marRight w:val="0"/>
      <w:marTop w:val="0"/>
      <w:marBottom w:val="0"/>
      <w:divBdr>
        <w:top w:val="none" w:sz="0" w:space="0" w:color="auto"/>
        <w:left w:val="none" w:sz="0" w:space="0" w:color="auto"/>
        <w:bottom w:val="none" w:sz="0" w:space="0" w:color="auto"/>
        <w:right w:val="none" w:sz="0" w:space="0" w:color="auto"/>
      </w:divBdr>
    </w:div>
    <w:div w:id="1450783444">
      <w:bodyDiv w:val="1"/>
      <w:marLeft w:val="0"/>
      <w:marRight w:val="0"/>
      <w:marTop w:val="0"/>
      <w:marBottom w:val="0"/>
      <w:divBdr>
        <w:top w:val="none" w:sz="0" w:space="0" w:color="auto"/>
        <w:left w:val="none" w:sz="0" w:space="0" w:color="auto"/>
        <w:bottom w:val="none" w:sz="0" w:space="0" w:color="auto"/>
        <w:right w:val="none" w:sz="0" w:space="0" w:color="auto"/>
      </w:divBdr>
    </w:div>
    <w:div w:id="1494486941">
      <w:bodyDiv w:val="1"/>
      <w:marLeft w:val="0"/>
      <w:marRight w:val="0"/>
      <w:marTop w:val="0"/>
      <w:marBottom w:val="0"/>
      <w:divBdr>
        <w:top w:val="none" w:sz="0" w:space="0" w:color="auto"/>
        <w:left w:val="none" w:sz="0" w:space="0" w:color="auto"/>
        <w:bottom w:val="none" w:sz="0" w:space="0" w:color="auto"/>
        <w:right w:val="none" w:sz="0" w:space="0" w:color="auto"/>
      </w:divBdr>
    </w:div>
    <w:div w:id="1561939163">
      <w:bodyDiv w:val="1"/>
      <w:marLeft w:val="0"/>
      <w:marRight w:val="0"/>
      <w:marTop w:val="0"/>
      <w:marBottom w:val="0"/>
      <w:divBdr>
        <w:top w:val="none" w:sz="0" w:space="0" w:color="auto"/>
        <w:left w:val="none" w:sz="0" w:space="0" w:color="auto"/>
        <w:bottom w:val="none" w:sz="0" w:space="0" w:color="auto"/>
        <w:right w:val="none" w:sz="0" w:space="0" w:color="auto"/>
      </w:divBdr>
    </w:div>
    <w:div w:id="1628199139">
      <w:bodyDiv w:val="1"/>
      <w:marLeft w:val="0"/>
      <w:marRight w:val="0"/>
      <w:marTop w:val="0"/>
      <w:marBottom w:val="0"/>
      <w:divBdr>
        <w:top w:val="none" w:sz="0" w:space="0" w:color="auto"/>
        <w:left w:val="none" w:sz="0" w:space="0" w:color="auto"/>
        <w:bottom w:val="none" w:sz="0" w:space="0" w:color="auto"/>
        <w:right w:val="none" w:sz="0" w:space="0" w:color="auto"/>
      </w:divBdr>
    </w:div>
    <w:div w:id="1670525240">
      <w:bodyDiv w:val="1"/>
      <w:marLeft w:val="0"/>
      <w:marRight w:val="0"/>
      <w:marTop w:val="0"/>
      <w:marBottom w:val="0"/>
      <w:divBdr>
        <w:top w:val="none" w:sz="0" w:space="0" w:color="auto"/>
        <w:left w:val="none" w:sz="0" w:space="0" w:color="auto"/>
        <w:bottom w:val="none" w:sz="0" w:space="0" w:color="auto"/>
        <w:right w:val="none" w:sz="0" w:space="0" w:color="auto"/>
      </w:divBdr>
    </w:div>
    <w:div w:id="1731539233">
      <w:bodyDiv w:val="1"/>
      <w:marLeft w:val="0"/>
      <w:marRight w:val="0"/>
      <w:marTop w:val="0"/>
      <w:marBottom w:val="0"/>
      <w:divBdr>
        <w:top w:val="none" w:sz="0" w:space="0" w:color="auto"/>
        <w:left w:val="none" w:sz="0" w:space="0" w:color="auto"/>
        <w:bottom w:val="none" w:sz="0" w:space="0" w:color="auto"/>
        <w:right w:val="none" w:sz="0" w:space="0" w:color="auto"/>
      </w:divBdr>
    </w:div>
    <w:div w:id="1860967364">
      <w:bodyDiv w:val="1"/>
      <w:marLeft w:val="0"/>
      <w:marRight w:val="0"/>
      <w:marTop w:val="0"/>
      <w:marBottom w:val="0"/>
      <w:divBdr>
        <w:top w:val="none" w:sz="0" w:space="0" w:color="auto"/>
        <w:left w:val="none" w:sz="0" w:space="0" w:color="auto"/>
        <w:bottom w:val="none" w:sz="0" w:space="0" w:color="auto"/>
        <w:right w:val="none" w:sz="0" w:space="0" w:color="auto"/>
      </w:divBdr>
    </w:div>
    <w:div w:id="1925188714">
      <w:bodyDiv w:val="1"/>
      <w:marLeft w:val="0"/>
      <w:marRight w:val="0"/>
      <w:marTop w:val="0"/>
      <w:marBottom w:val="0"/>
      <w:divBdr>
        <w:top w:val="none" w:sz="0" w:space="0" w:color="auto"/>
        <w:left w:val="none" w:sz="0" w:space="0" w:color="auto"/>
        <w:bottom w:val="none" w:sz="0" w:space="0" w:color="auto"/>
        <w:right w:val="none" w:sz="0" w:space="0" w:color="auto"/>
      </w:divBdr>
      <w:divsChild>
        <w:div w:id="522592580">
          <w:marLeft w:val="0"/>
          <w:marRight w:val="0"/>
          <w:marTop w:val="0"/>
          <w:marBottom w:val="0"/>
          <w:divBdr>
            <w:top w:val="none" w:sz="0" w:space="0" w:color="auto"/>
            <w:left w:val="none" w:sz="0" w:space="0" w:color="auto"/>
            <w:bottom w:val="none" w:sz="0" w:space="0" w:color="auto"/>
            <w:right w:val="none" w:sz="0" w:space="0" w:color="auto"/>
          </w:divBdr>
          <w:divsChild>
            <w:div w:id="1098525943">
              <w:marLeft w:val="0"/>
              <w:marRight w:val="0"/>
              <w:marTop w:val="0"/>
              <w:marBottom w:val="0"/>
              <w:divBdr>
                <w:top w:val="none" w:sz="0" w:space="0" w:color="auto"/>
                <w:left w:val="none" w:sz="0" w:space="0" w:color="auto"/>
                <w:bottom w:val="none" w:sz="0" w:space="0" w:color="auto"/>
                <w:right w:val="none" w:sz="0" w:space="0" w:color="auto"/>
              </w:divBdr>
            </w:div>
          </w:divsChild>
        </w:div>
        <w:div w:id="1086611231">
          <w:marLeft w:val="0"/>
          <w:marRight w:val="0"/>
          <w:marTop w:val="0"/>
          <w:marBottom w:val="0"/>
          <w:divBdr>
            <w:top w:val="single" w:sz="6" w:space="0" w:color="DBDFE4"/>
            <w:left w:val="none" w:sz="0" w:space="0" w:color="auto"/>
            <w:bottom w:val="none" w:sz="0" w:space="0" w:color="auto"/>
            <w:right w:val="none" w:sz="0" w:space="0" w:color="auto"/>
          </w:divBdr>
        </w:div>
        <w:div w:id="1122577724">
          <w:marLeft w:val="0"/>
          <w:marRight w:val="0"/>
          <w:marTop w:val="0"/>
          <w:marBottom w:val="0"/>
          <w:divBdr>
            <w:top w:val="single" w:sz="6" w:space="0" w:color="DBDFE4"/>
            <w:left w:val="none" w:sz="0" w:space="0" w:color="auto"/>
            <w:bottom w:val="none" w:sz="0" w:space="0" w:color="auto"/>
            <w:right w:val="none" w:sz="0" w:space="0" w:color="auto"/>
          </w:divBdr>
        </w:div>
        <w:div w:id="1566719745">
          <w:marLeft w:val="0"/>
          <w:marRight w:val="0"/>
          <w:marTop w:val="0"/>
          <w:marBottom w:val="0"/>
          <w:divBdr>
            <w:top w:val="single" w:sz="6" w:space="0" w:color="DBDFE4"/>
            <w:left w:val="none" w:sz="0" w:space="0" w:color="auto"/>
            <w:bottom w:val="none" w:sz="0" w:space="0" w:color="auto"/>
            <w:right w:val="none" w:sz="0" w:space="0" w:color="auto"/>
          </w:divBdr>
        </w:div>
        <w:div w:id="628241283">
          <w:marLeft w:val="0"/>
          <w:marRight w:val="0"/>
          <w:marTop w:val="0"/>
          <w:marBottom w:val="0"/>
          <w:divBdr>
            <w:top w:val="single" w:sz="6" w:space="0" w:color="DBDFE4"/>
            <w:left w:val="none" w:sz="0" w:space="0" w:color="auto"/>
            <w:bottom w:val="none" w:sz="0" w:space="0" w:color="auto"/>
            <w:right w:val="none" w:sz="0" w:space="0" w:color="auto"/>
          </w:divBdr>
        </w:div>
        <w:div w:id="982388343">
          <w:marLeft w:val="0"/>
          <w:marRight w:val="0"/>
          <w:marTop w:val="0"/>
          <w:marBottom w:val="0"/>
          <w:divBdr>
            <w:top w:val="single" w:sz="6" w:space="0" w:color="DBDFE4"/>
            <w:left w:val="none" w:sz="0" w:space="0" w:color="auto"/>
            <w:bottom w:val="none" w:sz="0" w:space="0" w:color="auto"/>
            <w:right w:val="none" w:sz="0" w:space="0" w:color="auto"/>
          </w:divBdr>
        </w:div>
      </w:divsChild>
    </w:div>
    <w:div w:id="1939826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9.png"/><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oleObject" Target="embeddings/oleObject6.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oleObject" Target="embeddings/oleObject8.bin"/><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5.bin"/><Relationship Id="rId27" Type="http://schemas.openxmlformats.org/officeDocument/2006/relationships/image" Target="media/image13.png"/><Relationship Id="rId30" Type="http://schemas.openxmlformats.org/officeDocument/2006/relationships/oleObject" Target="embeddings/oleObject9.bin"/><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8223E-A31F-4CFC-83D6-1463B146A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9238</Words>
  <Characters>5267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Eineta Kivaraitė</dc:creator>
  <cp:lastModifiedBy>Gražina Baužienė</cp:lastModifiedBy>
  <cp:revision>5</cp:revision>
  <dcterms:created xsi:type="dcterms:W3CDTF">2025-11-21T07:16:00Z</dcterms:created>
  <dcterms:modified xsi:type="dcterms:W3CDTF">2025-12-01T12:46:00Z</dcterms:modified>
</cp:coreProperties>
</file>