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307A" w14:textId="53DCBE21" w:rsidR="006E6126" w:rsidRPr="006E6126" w:rsidRDefault="006E6126" w:rsidP="006E6126">
      <w:pPr>
        <w:keepNext/>
        <w:keepLines/>
        <w:spacing w:before="120" w:after="160"/>
        <w:ind w:left="318" w:firstLine="697"/>
        <w:jc w:val="right"/>
        <w:rPr>
          <w:rFonts w:ascii="Times New Roman" w:eastAsia="Arial" w:hAnsi="Times New Roman" w:cs="Times New Roman"/>
          <w:sz w:val="21"/>
          <w:szCs w:val="21"/>
          <w:lang w:val="lt-LT" w:eastAsia="lt-LT"/>
        </w:rPr>
      </w:pPr>
      <w:bookmarkStart w:id="0" w:name="_Ref39484039"/>
      <w:bookmarkStart w:id="1" w:name="_Ref40278562"/>
      <w:bookmarkStart w:id="2" w:name="_Toc126333945"/>
      <w:r w:rsidRPr="006E6126"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 xml:space="preserve">Pirkimo sąlygų </w:t>
      </w:r>
      <w:r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>5</w:t>
      </w:r>
      <w:r w:rsidRPr="006E6126"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 xml:space="preserve"> priedas </w:t>
      </w:r>
      <w:r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>„Statybos rangos sutarties specialiosios sąlygos</w:t>
      </w:r>
      <w:r w:rsidRPr="006E6126"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>“</w:t>
      </w:r>
      <w:bookmarkEnd w:id="0"/>
      <w:bookmarkEnd w:id="1"/>
      <w:bookmarkEnd w:id="2"/>
    </w:p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E7131E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3" w:name="_heading=h.gjdgxs" w:colFirst="0" w:colLast="0"/>
            <w:bookmarkEnd w:id="3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5C51ADDE" w14:textId="77777777" w:rsidR="00E7131E" w:rsidRPr="00E7131E" w:rsidRDefault="00E7131E" w:rsidP="00E7131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E7131E">
              <w:rPr>
                <w:rFonts w:ascii="Arial" w:hAnsi="Arial" w:cs="Arial"/>
                <w:bCs/>
                <w:sz w:val="18"/>
                <w:szCs w:val="18"/>
                <w:lang w:val="lt-LT"/>
              </w:rPr>
              <w:t>GYVENAMOJO NAMO DRAUGYSTĖS G. 20, VISAGINAS,</w:t>
            </w:r>
          </w:p>
          <w:p w14:paraId="44880101" w14:textId="77777777" w:rsidR="00E7131E" w:rsidRPr="00E7131E" w:rsidRDefault="00E7131E" w:rsidP="00E7131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E7131E">
              <w:rPr>
                <w:rFonts w:ascii="Arial" w:hAnsi="Arial" w:cs="Arial"/>
                <w:bCs/>
                <w:sz w:val="18"/>
                <w:szCs w:val="18"/>
                <w:lang w:val="lt-LT"/>
              </w:rPr>
              <w:t>KANALIZACIJOS IR LAUKO VAMZDŽIŲ PAKEITIMAS NUO REVIZIJOS NAMO</w:t>
            </w:r>
          </w:p>
          <w:p w14:paraId="00000008" w14:textId="72304C40" w:rsidR="006B07B9" w:rsidRPr="00C900FC" w:rsidRDefault="00E7131E" w:rsidP="00E7131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val="lt-LT"/>
              </w:rPr>
            </w:pPr>
            <w:r w:rsidRPr="00E7131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RŪSYJE IKI ŠULINIŲ LAUKE 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F36E43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86773F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0j0zll" w:colFirst="0" w:colLast="0"/>
            <w:bookmarkStart w:id="5" w:name="_Ref40209761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143838D2" w14:textId="77777777" w:rsidR="000F19BE" w:rsidRDefault="003957E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Direktorius Vytautas Šlaustas</w:t>
            </w:r>
          </w:p>
          <w:p w14:paraId="2937C242" w14:textId="56C9A6D6" w:rsidR="00264E33" w:rsidRPr="000F19BE" w:rsidRDefault="004F52F5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F52F5">
              <w:rPr>
                <w:rFonts w:ascii="Arial" w:eastAsia="Arial" w:hAnsi="Arial" w:cs="Arial"/>
                <w:sz w:val="18"/>
                <w:szCs w:val="18"/>
                <w:lang w:val="lt-LT"/>
              </w:rPr>
              <w:t>(0 386) 71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4F52F5">
              <w:rPr>
                <w:rFonts w:ascii="Arial" w:eastAsia="Arial" w:hAnsi="Arial" w:cs="Arial"/>
                <w:sz w:val="18"/>
                <w:szCs w:val="18"/>
                <w:lang w:val="lt-LT"/>
              </w:rPr>
              <w:t>719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563F96">
              <w:t xml:space="preserve"> </w:t>
            </w:r>
            <w:hyperlink r:id="rId13" w:history="1">
              <w:r w:rsidR="00563F96"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 w:rsidR="00563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E7131E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562609ED" w14:textId="718DFE14" w:rsidR="000F19BE" w:rsidRPr="000F19BE" w:rsidRDefault="00000000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9BE" w:rsidRPr="000F19B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19BE" w:rsidRP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F19BE" w:rsidRPr="00F36E43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1fob9te" w:colFirst="0" w:colLast="0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83E7737" w14:textId="77777777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48A16627" w:rsidR="00EF5064" w:rsidRDefault="0093425F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(0 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>670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1832FFE2" w:rsidR="00B8125A" w:rsidRPr="000F19BE" w:rsidRDefault="00563F96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heading=h.3znysh7" w:colFirst="0" w:colLast="0"/>
            <w:bookmarkStart w:id="9" w:name="_Ref40209766"/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9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F36E43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0" w:name="_heading=h.2et92p0" w:colFirst="0" w:colLast="0"/>
            <w:bookmarkStart w:id="11" w:name="_Ref40947664"/>
            <w:bookmarkEnd w:id="1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1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F36E43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E7131E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5EBEEE72" w:rsidR="00EF5064" w:rsidRPr="005B6B6F" w:rsidRDefault="00DC7848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Gyvenamasis namas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0593F6B7" w:rsidR="00EF5064" w:rsidRPr="005B6B6F" w:rsidRDefault="00E7131E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Draugystės g. 20</w:t>
            </w:r>
            <w:r w:rsidR="00DC7848">
              <w:rPr>
                <w:rFonts w:ascii="Arial" w:eastAsia="Arial" w:hAnsi="Arial" w:cs="Arial"/>
                <w:sz w:val="18"/>
                <w:szCs w:val="18"/>
                <w:lang w:val="lt-LT"/>
              </w:rPr>
              <w:t>, Visaginas</w:t>
            </w: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3AB65A3D" w:rsidR="00EF5064" w:rsidRPr="005B6B6F" w:rsidRDefault="00A61C12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30</w:t>
            </w:r>
            <w:r w:rsidR="00E7131E">
              <w:rPr>
                <w:rFonts w:ascii="Arial" w:eastAsia="Arial" w:hAnsi="Arial" w:cs="Arial"/>
                <w:sz w:val="18"/>
                <w:szCs w:val="18"/>
                <w:lang w:val="lt-LT"/>
              </w:rPr>
              <w:t>98-8000-4017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F36E43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EC460CB" w:rsidR="00BC2636" w:rsidRPr="005B6B6F" w:rsidRDefault="00E7131E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3674,89</w:t>
            </w: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F079CA2" w:rsidR="00BC2636" w:rsidRPr="005B6B6F" w:rsidRDefault="00E7131E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3037,10</w:t>
            </w: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23CBABE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2576E3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E7131E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8FEA4F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30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tyjcwt" w:colFirst="0" w:colLast="0"/>
            <w:bookmarkStart w:id="13" w:name="_Ref40224686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AVANSAS</w:t>
            </w:r>
            <w:bookmarkEnd w:id="13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DC7848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04E8321D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547DA4">
              <w:rPr>
                <w:rFonts w:ascii="Arial" w:hAnsi="Arial" w:cs="Arial"/>
                <w:bCs/>
                <w:sz w:val="18"/>
                <w:szCs w:val="18"/>
                <w:lang w:val="lt-LT"/>
              </w:rPr>
              <w:t>1</w:t>
            </w:r>
            <w:r w:rsidR="000F19B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mėn.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</w:t>
            </w:r>
            <w:r w:rsidR="00A33DF3">
              <w:rPr>
                <w:rFonts w:ascii="Arial" w:eastAsia="Arial" w:hAnsi="Arial" w:cs="Arial"/>
                <w:sz w:val="18"/>
                <w:szCs w:val="18"/>
                <w:lang w:val="lt-LT"/>
              </w:rPr>
              <w:t>1 mėn.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4" w:name="_heading=h.3dy6vkm" w:colFirst="0" w:colLast="0"/>
            <w:bookmarkStart w:id="15" w:name="_heading=h.1t3h5sf" w:colFirst="0" w:colLast="0"/>
            <w:bookmarkEnd w:id="14"/>
            <w:bookmarkEnd w:id="15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4d34og8" w:colFirst="0" w:colLast="0"/>
            <w:bookmarkStart w:id="17" w:name="_Ref40953691"/>
            <w:bookmarkEnd w:id="1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7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2s8eyo1" w:colFirst="0" w:colLast="0"/>
            <w:bookmarkStart w:id="19" w:name="_Ref46477609"/>
            <w:bookmarkEnd w:id="1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9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F36E43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17dp8vu" w:colFirst="0" w:colLast="0"/>
            <w:bookmarkStart w:id="21" w:name="_Ref46477813"/>
            <w:bookmarkEnd w:id="2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21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F36E43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3rdcrjn" w:colFirst="0" w:colLast="0"/>
            <w:bookmarkStart w:id="23" w:name="_Ref40224104"/>
            <w:bookmarkEnd w:id="22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3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F36E43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26in1rg" w:colFirst="0" w:colLast="0"/>
            <w:bookmarkStart w:id="25" w:name="_Ref84408960"/>
            <w:bookmarkEnd w:id="24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E7131E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lnxbz9" w:colFirst="0" w:colLast="0"/>
            <w:bookmarkStart w:id="27" w:name="_Ref40235325"/>
            <w:bookmarkStart w:id="28" w:name="_Ref47702272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8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F36E43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9" w:name="_heading=h.35nkun2" w:colFirst="0" w:colLast="0"/>
            <w:bookmarkStart w:id="30" w:name="_Ref40235690"/>
            <w:bookmarkEnd w:id="2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Maksimali bendra Šalies atsakomybė</w:t>
            </w:r>
            <w:bookmarkEnd w:id="3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E7131E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E7131E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F36E43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7369255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  <w:r w:rsidR="00BF5BBD">
              <w:rPr>
                <w:rFonts w:ascii="Arial" w:hAnsi="Arial" w:cs="Arial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____ lapai.</w:t>
            </w:r>
          </w:p>
        </w:tc>
      </w:tr>
      <w:tr w:rsidR="005B6B6F" w:rsidRPr="00F36E43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F36E43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F36E43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F36E43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F36E43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F36E43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F36E43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E7131E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31" w:name="_heading=h.44sinio" w:colFirst="0" w:colLast="0"/>
            <w:bookmarkEnd w:id="3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2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2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E7131E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E7131E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E7131E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BF5BBD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1A83D35" w:rsidR="00991F9C" w:rsidRPr="00BF5BBD" w:rsidRDefault="00BF5BBD" w:rsidP="00BF5BBD">
            <w:pPr>
              <w:spacing w:before="40" w:after="4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</w:pPr>
            <w:r w:rsidRPr="00BF5B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  <w:t>Pirkėjas veikia kaip gyvenamųjų namų administratorius, o sudaromos sutarties naudos gavėjai yra patalpų savininkai.</w:t>
            </w:r>
          </w:p>
        </w:tc>
      </w:tr>
      <w:tr w:rsidR="005B6B6F" w:rsidRPr="00BF5BBD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4603B506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154B48DB" w14:textId="0205560C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Direktorius</w:t>
      </w:r>
    </w:p>
    <w:p w14:paraId="4766C780" w14:textId="6EE49308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Vytautas Šlaustas</w:t>
      </w:r>
    </w:p>
    <w:p w14:paraId="05D6237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9529" w14:textId="77777777" w:rsidR="009C106B" w:rsidRDefault="009C106B">
      <w:pPr>
        <w:spacing w:after="0" w:line="240" w:lineRule="auto"/>
      </w:pPr>
      <w:r>
        <w:separator/>
      </w:r>
    </w:p>
  </w:endnote>
  <w:endnote w:type="continuationSeparator" w:id="0">
    <w:p w14:paraId="5427C38E" w14:textId="77777777" w:rsidR="009C106B" w:rsidRDefault="009C106B">
      <w:pPr>
        <w:spacing w:after="0" w:line="240" w:lineRule="auto"/>
      </w:pPr>
      <w:r>
        <w:continuationSeparator/>
      </w:r>
    </w:p>
  </w:endnote>
  <w:endnote w:type="continuationNotice" w:id="1">
    <w:p w14:paraId="73617637" w14:textId="77777777" w:rsidR="009C106B" w:rsidRDefault="009C10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0D71" w14:textId="77777777" w:rsidR="009C106B" w:rsidRDefault="009C106B">
      <w:pPr>
        <w:spacing w:after="0" w:line="240" w:lineRule="auto"/>
      </w:pPr>
      <w:r>
        <w:separator/>
      </w:r>
    </w:p>
  </w:footnote>
  <w:footnote w:type="continuationSeparator" w:id="0">
    <w:p w14:paraId="28E26441" w14:textId="77777777" w:rsidR="009C106B" w:rsidRDefault="009C106B">
      <w:pPr>
        <w:spacing w:after="0" w:line="240" w:lineRule="auto"/>
      </w:pPr>
      <w:r>
        <w:continuationSeparator/>
      </w:r>
    </w:p>
  </w:footnote>
  <w:footnote w:type="continuationNotice" w:id="1">
    <w:p w14:paraId="2104CFDB" w14:textId="77777777" w:rsidR="009C106B" w:rsidRDefault="009C10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3" w:name="_heading=h.2jxsxqh" w:colFirst="0" w:colLast="0"/>
    <w:bookmarkStart w:id="34" w:name="_Hlk6495071"/>
    <w:bookmarkStart w:id="35" w:name="_Hlk6495072"/>
    <w:bookmarkEnd w:id="33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4"/>
  <w:bookmarkEnd w:id="35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E9C283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  <w:r>
      <w:rPr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0EB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88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06B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96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871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31E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rma.daukantiene@visaginobust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4EAF"/>
    <w:rsid w:val="00050A66"/>
    <w:rsid w:val="000805AC"/>
    <w:rsid w:val="000949F9"/>
    <w:rsid w:val="00095566"/>
    <w:rsid w:val="000A1A61"/>
    <w:rsid w:val="000C4A25"/>
    <w:rsid w:val="000E76BB"/>
    <w:rsid w:val="00124AEA"/>
    <w:rsid w:val="001258D1"/>
    <w:rsid w:val="001659B8"/>
    <w:rsid w:val="0018680A"/>
    <w:rsid w:val="00190772"/>
    <w:rsid w:val="001A3FC9"/>
    <w:rsid w:val="001A5CF1"/>
    <w:rsid w:val="001C7B03"/>
    <w:rsid w:val="00256E3B"/>
    <w:rsid w:val="00280CA1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24EC9"/>
    <w:rsid w:val="004353F4"/>
    <w:rsid w:val="00456FA8"/>
    <w:rsid w:val="004907AF"/>
    <w:rsid w:val="00541F22"/>
    <w:rsid w:val="005A5D30"/>
    <w:rsid w:val="005C0552"/>
    <w:rsid w:val="005C068E"/>
    <w:rsid w:val="005D774E"/>
    <w:rsid w:val="005E360D"/>
    <w:rsid w:val="00617B13"/>
    <w:rsid w:val="00642A73"/>
    <w:rsid w:val="006567BD"/>
    <w:rsid w:val="006740B6"/>
    <w:rsid w:val="006C0377"/>
    <w:rsid w:val="0071350F"/>
    <w:rsid w:val="00716D6B"/>
    <w:rsid w:val="0074246E"/>
    <w:rsid w:val="0076202B"/>
    <w:rsid w:val="00781DB8"/>
    <w:rsid w:val="007D1235"/>
    <w:rsid w:val="00804679"/>
    <w:rsid w:val="008053E6"/>
    <w:rsid w:val="00824FE9"/>
    <w:rsid w:val="00897C12"/>
    <w:rsid w:val="008C0331"/>
    <w:rsid w:val="0093183F"/>
    <w:rsid w:val="0094631B"/>
    <w:rsid w:val="009952CB"/>
    <w:rsid w:val="009F772D"/>
    <w:rsid w:val="00A90129"/>
    <w:rsid w:val="00AA6861"/>
    <w:rsid w:val="00AA76C2"/>
    <w:rsid w:val="00AB6A29"/>
    <w:rsid w:val="00B14BF3"/>
    <w:rsid w:val="00B23E77"/>
    <w:rsid w:val="00B94B1B"/>
    <w:rsid w:val="00BC07BD"/>
    <w:rsid w:val="00C14467"/>
    <w:rsid w:val="00C86196"/>
    <w:rsid w:val="00C92BFD"/>
    <w:rsid w:val="00CF4EBB"/>
    <w:rsid w:val="00D20EDA"/>
    <w:rsid w:val="00D339E5"/>
    <w:rsid w:val="00D45506"/>
    <w:rsid w:val="00D666BE"/>
    <w:rsid w:val="00D85399"/>
    <w:rsid w:val="00D96AF1"/>
    <w:rsid w:val="00DD0CED"/>
    <w:rsid w:val="00E3405E"/>
    <w:rsid w:val="00E40871"/>
    <w:rsid w:val="00E51C90"/>
    <w:rsid w:val="00E709F9"/>
    <w:rsid w:val="00E72381"/>
    <w:rsid w:val="00E7290B"/>
    <w:rsid w:val="00E903F3"/>
    <w:rsid w:val="00EA4683"/>
    <w:rsid w:val="00EA5FF5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6590</Words>
  <Characters>3757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Admin</cp:lastModifiedBy>
  <cp:revision>5</cp:revision>
  <cp:lastPrinted>2021-12-16T19:36:00Z</cp:lastPrinted>
  <dcterms:created xsi:type="dcterms:W3CDTF">2025-12-01T19:04:00Z</dcterms:created>
  <dcterms:modified xsi:type="dcterms:W3CDTF">2025-12-01T19:20:00Z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