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C9397" w14:textId="779BD0FC" w:rsidR="0011581A" w:rsidRPr="00F42C4D" w:rsidRDefault="0011581A" w:rsidP="0071249E">
      <w:pPr>
        <w:spacing w:after="0" w:line="240" w:lineRule="auto"/>
        <w:jc w:val="right"/>
        <w:rPr>
          <w:rFonts w:ascii="Times New Roman" w:eastAsiaTheme="minorEastAsia" w:hAnsi="Times New Roman" w:cs="Times New Roman"/>
          <w:sz w:val="20"/>
          <w:szCs w:val="20"/>
          <w:lang w:eastAsia="lt-LT"/>
        </w:rPr>
      </w:pPr>
      <w:bookmarkStart w:id="0" w:name="_Hlk211505911"/>
      <w:r w:rsidRPr="00F42C4D">
        <w:rPr>
          <w:rFonts w:ascii="Times New Roman" w:eastAsiaTheme="minorEastAsia" w:hAnsi="Times New Roman" w:cs="Times New Roman"/>
          <w:sz w:val="20"/>
          <w:szCs w:val="20"/>
          <w:lang w:eastAsia="lt-LT"/>
        </w:rPr>
        <w:t>Pirkimo sąlygų</w:t>
      </w:r>
      <w:r w:rsidR="0071249E" w:rsidRPr="00F42C4D">
        <w:rPr>
          <w:rFonts w:ascii="Times New Roman" w:eastAsiaTheme="minorEastAsia" w:hAnsi="Times New Roman" w:cs="Times New Roman"/>
          <w:sz w:val="20"/>
          <w:szCs w:val="20"/>
          <w:lang w:eastAsia="lt-LT"/>
        </w:rPr>
        <w:t xml:space="preserve"> </w:t>
      </w:r>
      <w:r w:rsidR="00C83C8B">
        <w:rPr>
          <w:rFonts w:ascii="Times New Roman" w:eastAsiaTheme="minorEastAsia" w:hAnsi="Times New Roman" w:cs="Times New Roman"/>
          <w:sz w:val="20"/>
          <w:szCs w:val="20"/>
          <w:lang w:eastAsia="lt-LT"/>
        </w:rPr>
        <w:t>4</w:t>
      </w:r>
      <w:r w:rsidRPr="00F42C4D">
        <w:rPr>
          <w:rFonts w:ascii="Times New Roman" w:eastAsiaTheme="minorEastAsia" w:hAnsi="Times New Roman" w:cs="Times New Roman"/>
          <w:sz w:val="20"/>
          <w:szCs w:val="20"/>
          <w:lang w:eastAsia="lt-LT"/>
        </w:rPr>
        <w:t xml:space="preserve"> priedas</w:t>
      </w:r>
    </w:p>
    <w:bookmarkEnd w:id="0"/>
    <w:p w14:paraId="5EA25619" w14:textId="6428C1ED" w:rsidR="00610DFB" w:rsidRPr="00072D82" w:rsidRDefault="0071249E" w:rsidP="00072D82">
      <w:pPr>
        <w:spacing w:after="0" w:line="240" w:lineRule="auto"/>
        <w:jc w:val="right"/>
        <w:rPr>
          <w:rFonts w:ascii="Times New Roman" w:eastAsiaTheme="minorEastAsia" w:hAnsi="Times New Roman" w:cs="Times New Roman"/>
          <w:sz w:val="20"/>
          <w:szCs w:val="20"/>
          <w:lang w:eastAsia="lt-LT"/>
        </w:rPr>
      </w:pPr>
      <w:r w:rsidRPr="00F42C4D">
        <w:rPr>
          <w:rFonts w:ascii="Times New Roman" w:eastAsiaTheme="minorEastAsia" w:hAnsi="Times New Roman" w:cs="Times New Roman"/>
          <w:sz w:val="20"/>
          <w:szCs w:val="20"/>
          <w:lang w:eastAsia="lt-LT"/>
        </w:rPr>
        <w:t>„</w:t>
      </w:r>
      <w:r w:rsidR="00FF73B9" w:rsidRPr="00F42C4D">
        <w:rPr>
          <w:rFonts w:ascii="Times New Roman" w:eastAsiaTheme="minorEastAsia" w:hAnsi="Times New Roman" w:cs="Times New Roman"/>
          <w:sz w:val="20"/>
          <w:szCs w:val="20"/>
          <w:lang w:eastAsia="lt-LT"/>
        </w:rPr>
        <w:t>Viešojo pirkimo s</w:t>
      </w:r>
      <w:r w:rsidR="0011581A" w:rsidRPr="00F42C4D">
        <w:rPr>
          <w:rFonts w:ascii="Times New Roman" w:eastAsiaTheme="minorEastAsia" w:hAnsi="Times New Roman" w:cs="Times New Roman"/>
          <w:sz w:val="20"/>
          <w:szCs w:val="20"/>
          <w:lang w:eastAsia="lt-LT"/>
        </w:rPr>
        <w:t>utarties projektas</w:t>
      </w:r>
      <w:r w:rsidRPr="00F42C4D">
        <w:rPr>
          <w:rFonts w:ascii="Times New Roman" w:eastAsiaTheme="minorEastAsia" w:hAnsi="Times New Roman" w:cs="Times New Roman"/>
          <w:sz w:val="20"/>
          <w:szCs w:val="20"/>
          <w:lang w:eastAsia="lt-LT"/>
        </w:rPr>
        <w:t>“</w:t>
      </w:r>
    </w:p>
    <w:p w14:paraId="3AD169D8" w14:textId="77777777" w:rsidR="00610DFB" w:rsidRPr="00F42C4D" w:rsidRDefault="00610DFB" w:rsidP="009E666F">
      <w:pPr>
        <w:spacing w:after="0" w:line="240" w:lineRule="auto"/>
        <w:jc w:val="center"/>
        <w:rPr>
          <w:rFonts w:ascii="Times New Roman" w:eastAsiaTheme="minorEastAsia" w:hAnsi="Times New Roman" w:cs="Times New Roman"/>
          <w:b/>
          <w:bCs/>
          <w:sz w:val="24"/>
          <w:szCs w:val="24"/>
          <w:lang w:eastAsia="lt-LT"/>
        </w:rPr>
      </w:pPr>
    </w:p>
    <w:p w14:paraId="0C22BFDE" w14:textId="77777777" w:rsidR="00CC69B7" w:rsidRPr="00CC69B7" w:rsidRDefault="00CC69B7" w:rsidP="00CC69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firstLine="15"/>
        <w:jc w:val="center"/>
        <w:rPr>
          <w:rFonts w:ascii="Times New Roman" w:eastAsia="Times New Roman" w:hAnsi="Times New Roman" w:cs="Times New Roman"/>
          <w:b/>
          <w:bCs/>
          <w:color w:val="000000"/>
          <w:sz w:val="24"/>
          <w:szCs w:val="24"/>
          <w:bdr w:val="none" w:sz="0" w:space="0" w:color="auto" w:frame="1"/>
          <w:lang w:eastAsia="lt-LT"/>
        </w:rPr>
      </w:pPr>
      <w:r w:rsidRPr="00CC69B7">
        <w:rPr>
          <w:rFonts w:ascii="Times New Roman" w:eastAsia="Times New Roman" w:hAnsi="Times New Roman" w:cs="Times New Roman"/>
          <w:b/>
          <w:bCs/>
          <w:color w:val="000000"/>
          <w:sz w:val="24"/>
          <w:szCs w:val="24"/>
          <w:bdr w:val="none" w:sz="0" w:space="0" w:color="auto" w:frame="1"/>
          <w:lang w:eastAsia="lt-LT"/>
        </w:rPr>
        <w:t>ŠIAULIŲ MIESTO CENTRINIO STADIONO APŠVIETIMO ATNAUJINIMO</w:t>
      </w:r>
    </w:p>
    <w:p w14:paraId="2C2756C8" w14:textId="77777777" w:rsidR="00CC69B7" w:rsidRPr="00CC69B7" w:rsidRDefault="00CC69B7" w:rsidP="00CC69B7">
      <w:pPr>
        <w:spacing w:after="120" w:line="240" w:lineRule="auto"/>
        <w:jc w:val="center"/>
        <w:rPr>
          <w:rFonts w:ascii="Times New Roman" w:eastAsia="Times New Roman" w:hAnsi="Times New Roman" w:cs="Times New Roman"/>
          <w:b/>
          <w:bCs/>
          <w:kern w:val="2"/>
          <w:sz w:val="24"/>
          <w:szCs w:val="24"/>
          <w14:ligatures w14:val="standardContextual"/>
        </w:rPr>
      </w:pPr>
      <w:r w:rsidRPr="00CC69B7">
        <w:rPr>
          <w:rFonts w:ascii="Times New Roman" w:eastAsiaTheme="minorEastAsia" w:hAnsi="Times New Roman" w:cs="Times New Roman"/>
          <w:b/>
          <w:bCs/>
          <w:kern w:val="2"/>
          <w:sz w:val="24"/>
          <w:szCs w:val="24"/>
          <w:lang w:eastAsia="lt-LT"/>
          <w14:ligatures w14:val="standardContextual"/>
        </w:rPr>
        <w:t>DARBŲ</w:t>
      </w:r>
      <w:r w:rsidRPr="00CC69B7">
        <w:rPr>
          <w:rFonts w:ascii="Times New Roman" w:eastAsia="Calibri" w:hAnsi="Times New Roman" w:cs="Times New Roman"/>
          <w:b/>
          <w:bCs/>
          <w:kern w:val="2"/>
          <w:sz w:val="24"/>
          <w:szCs w:val="24"/>
          <w:lang w:eastAsia="lt-LT"/>
          <w14:ligatures w14:val="standardContextual"/>
        </w:rPr>
        <w:t xml:space="preserve"> </w:t>
      </w:r>
      <w:r w:rsidRPr="00CC69B7">
        <w:rPr>
          <w:rFonts w:ascii="Times New Roman" w:hAnsi="Times New Roman" w:cs="Times New Roman"/>
          <w:b/>
          <w:bCs/>
          <w:kern w:val="2"/>
          <w:sz w:val="24"/>
          <w:szCs w:val="24"/>
          <w14:ligatures w14:val="standardContextual"/>
        </w:rPr>
        <w:t>RANGOS SUTARTIS</w:t>
      </w:r>
      <w:r w:rsidRPr="00CC69B7">
        <w:rPr>
          <w:rFonts w:ascii="Times New Roman" w:eastAsia="Times New Roman" w:hAnsi="Times New Roman" w:cs="Times New Roman"/>
          <w:b/>
          <w:bCs/>
          <w:kern w:val="2"/>
          <w:sz w:val="24"/>
          <w:szCs w:val="24"/>
          <w14:ligatures w14:val="standardContextual"/>
        </w:rPr>
        <w:t xml:space="preserve"> Nr. _________</w:t>
      </w:r>
    </w:p>
    <w:p w14:paraId="26FD60CD" w14:textId="3D48EB40" w:rsidR="00CF049D" w:rsidRPr="00F42C4D" w:rsidRDefault="00CF049D" w:rsidP="009E666F">
      <w:pPr>
        <w:spacing w:before="200" w:after="0"/>
        <w:jc w:val="center"/>
        <w:outlineLvl w:val="0"/>
        <w:rPr>
          <w:rFonts w:ascii="Times New Roman" w:hAnsi="Times New Roman" w:cs="Times New Roman"/>
          <w:sz w:val="24"/>
          <w:szCs w:val="24"/>
        </w:rPr>
      </w:pPr>
      <w:r w:rsidRPr="00F42C4D">
        <w:rPr>
          <w:rFonts w:ascii="Times New Roman" w:hAnsi="Times New Roman" w:cs="Times New Roman"/>
          <w:sz w:val="24"/>
          <w:szCs w:val="24"/>
        </w:rPr>
        <w:t>202</w:t>
      </w:r>
      <w:r w:rsidR="006459F7">
        <w:rPr>
          <w:rFonts w:ascii="Times New Roman" w:hAnsi="Times New Roman" w:cs="Times New Roman"/>
          <w:sz w:val="24"/>
          <w:szCs w:val="24"/>
        </w:rPr>
        <w:t>5</w:t>
      </w:r>
      <w:r w:rsidRPr="00F42C4D">
        <w:rPr>
          <w:rFonts w:ascii="Times New Roman" w:hAnsi="Times New Roman" w:cs="Times New Roman"/>
          <w:sz w:val="24"/>
          <w:szCs w:val="24"/>
        </w:rPr>
        <w:t xml:space="preserve"> m.                           d. </w:t>
      </w:r>
      <w:r w:rsidR="00AE3441"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Nr. </w:t>
      </w:r>
    </w:p>
    <w:p w14:paraId="61776965" w14:textId="77777777" w:rsidR="00CF049D" w:rsidRPr="00F42C4D" w:rsidRDefault="00CF049D" w:rsidP="009E666F">
      <w:pPr>
        <w:spacing w:after="0"/>
        <w:jc w:val="center"/>
        <w:rPr>
          <w:rFonts w:ascii="Times New Roman" w:hAnsi="Times New Roman" w:cs="Times New Roman"/>
          <w:sz w:val="24"/>
          <w:szCs w:val="24"/>
        </w:rPr>
      </w:pPr>
      <w:r w:rsidRPr="00F42C4D">
        <w:rPr>
          <w:rFonts w:ascii="Times New Roman" w:hAnsi="Times New Roman" w:cs="Times New Roman"/>
          <w:sz w:val="24"/>
          <w:szCs w:val="24"/>
        </w:rPr>
        <w:t>Šiauliai</w:t>
      </w:r>
    </w:p>
    <w:p w14:paraId="5A551EA4" w14:textId="77777777" w:rsidR="0083451B" w:rsidRPr="00F42C4D" w:rsidRDefault="0083451B" w:rsidP="0011581A">
      <w:pPr>
        <w:spacing w:after="0"/>
        <w:jc w:val="both"/>
        <w:rPr>
          <w:rFonts w:ascii="Times New Roman" w:hAnsi="Times New Roman" w:cs="Times New Roman"/>
          <w:sz w:val="24"/>
          <w:szCs w:val="24"/>
        </w:rPr>
      </w:pPr>
    </w:p>
    <w:p w14:paraId="3EAFC2A7" w14:textId="3AC6C663" w:rsidR="00B841CE" w:rsidRDefault="00B841CE" w:rsidP="009E666F">
      <w:pPr>
        <w:spacing w:after="0"/>
        <w:ind w:firstLine="851"/>
        <w:jc w:val="both"/>
        <w:rPr>
          <w:rFonts w:ascii="Times New Roman" w:hAnsi="Times New Roman" w:cs="Times New Roman"/>
          <w:sz w:val="24"/>
          <w:szCs w:val="24"/>
        </w:rPr>
      </w:pPr>
      <w:r w:rsidRPr="00475F5C">
        <w:rPr>
          <w:rFonts w:ascii="Times New Roman" w:hAnsi="Times New Roman"/>
          <w:sz w:val="24"/>
          <w:szCs w:val="24"/>
        </w:rPr>
        <w:t xml:space="preserve">Šiaulių miesto savivaldybės administracija, kodas 188771865, kurios registruota buveinė yra Vasario 16-osios g. 62, LT-76295 Šiauliai, duomenys apie įstaigą kaupiami ir saugomi Lietuvos Respublikos juridinių asmenų registre, atstovaujama Savivaldybės administracijos direktoriaus Antano Bartulio  (toliau – Užsakovas) ir </w:t>
      </w:r>
    </w:p>
    <w:p w14:paraId="22F724B3" w14:textId="298A6E21" w:rsidR="00CF049D" w:rsidRDefault="00CF049D" w:rsidP="009E666F">
      <w:pPr>
        <w:spacing w:after="0"/>
        <w:ind w:firstLine="851"/>
        <w:jc w:val="both"/>
        <w:rPr>
          <w:rFonts w:ascii="Times New Roman" w:hAnsi="Times New Roman" w:cs="Times New Roman"/>
          <w:sz w:val="24"/>
          <w:szCs w:val="24"/>
        </w:rPr>
      </w:pPr>
      <w:bookmarkStart w:id="1" w:name="_Hlk211505025"/>
      <w:r w:rsidRPr="00F42C4D">
        <w:rPr>
          <w:rFonts w:ascii="Times New Roman" w:hAnsi="Times New Roman" w:cs="Times New Roman"/>
          <w:sz w:val="24"/>
          <w:szCs w:val="24"/>
        </w:rPr>
        <w:t>ir</w:t>
      </w:r>
      <w:r w:rsidR="00304BD6" w:rsidRPr="00F42C4D">
        <w:rPr>
          <w:rFonts w:ascii="Times New Roman" w:hAnsi="Times New Roman" w:cs="Times New Roman"/>
          <w:sz w:val="24"/>
          <w:szCs w:val="24"/>
        </w:rPr>
        <w:t xml:space="preserve"> </w:t>
      </w:r>
      <w:r w:rsidR="00304BD6" w:rsidRPr="00F42C4D">
        <w:rPr>
          <w:rFonts w:ascii="Times New Roman" w:hAnsi="Times New Roman" w:cs="Times New Roman"/>
          <w:color w:val="FF0000"/>
          <w:sz w:val="24"/>
          <w:szCs w:val="24"/>
        </w:rPr>
        <w:t xml:space="preserve">[įmonės (bendrovės) pavadinimas], </w:t>
      </w:r>
      <w:r w:rsidR="00304BD6" w:rsidRPr="00F42C4D">
        <w:rPr>
          <w:rFonts w:ascii="Times New Roman" w:hAnsi="Times New Roman" w:cs="Times New Roman"/>
          <w:sz w:val="24"/>
          <w:szCs w:val="24"/>
        </w:rPr>
        <w:t xml:space="preserve">atstovaujama </w:t>
      </w:r>
      <w:r w:rsidR="00304BD6" w:rsidRPr="00F42C4D">
        <w:rPr>
          <w:rFonts w:ascii="Times New Roman" w:hAnsi="Times New Roman" w:cs="Times New Roman"/>
          <w:color w:val="FF0000"/>
          <w:sz w:val="24"/>
          <w:szCs w:val="24"/>
        </w:rPr>
        <w:t xml:space="preserve">[pareigos, vardas, pavardė]  </w:t>
      </w:r>
      <w:r w:rsidR="00304BD6" w:rsidRPr="00F42C4D">
        <w:rPr>
          <w:rFonts w:ascii="Times New Roman" w:hAnsi="Times New Roman" w:cs="Times New Roman"/>
          <w:sz w:val="24"/>
          <w:szCs w:val="24"/>
        </w:rPr>
        <w:t>veikiančio (-</w:t>
      </w:r>
      <w:proofErr w:type="spellStart"/>
      <w:r w:rsidR="00304BD6" w:rsidRPr="00F42C4D">
        <w:rPr>
          <w:rFonts w:ascii="Times New Roman" w:hAnsi="Times New Roman" w:cs="Times New Roman"/>
          <w:sz w:val="24"/>
          <w:szCs w:val="24"/>
        </w:rPr>
        <w:t>ios</w:t>
      </w:r>
      <w:proofErr w:type="spellEnd"/>
      <w:r w:rsidR="00304BD6" w:rsidRPr="00F42C4D">
        <w:rPr>
          <w:rFonts w:ascii="Times New Roman" w:hAnsi="Times New Roman" w:cs="Times New Roman"/>
          <w:sz w:val="24"/>
          <w:szCs w:val="24"/>
        </w:rPr>
        <w:t xml:space="preserve">) pagal </w:t>
      </w:r>
      <w:r w:rsidR="00304BD6" w:rsidRPr="00F42C4D">
        <w:rPr>
          <w:rFonts w:ascii="Times New Roman" w:hAnsi="Times New Roman" w:cs="Times New Roman"/>
          <w:color w:val="FF0000"/>
          <w:sz w:val="24"/>
          <w:szCs w:val="24"/>
        </w:rPr>
        <w:t xml:space="preserve">[atstovavimo pagrindas]  </w:t>
      </w:r>
      <w:r w:rsidR="00987A2C" w:rsidRPr="00F42C4D">
        <w:rPr>
          <w:rFonts w:ascii="Times New Roman" w:hAnsi="Times New Roman" w:cs="Times New Roman"/>
          <w:color w:val="FF0000"/>
          <w:sz w:val="24"/>
          <w:szCs w:val="24"/>
        </w:rPr>
        <w:t xml:space="preserve"> </w:t>
      </w:r>
      <w:r w:rsidRPr="00F42C4D">
        <w:rPr>
          <w:rFonts w:ascii="Times New Roman" w:hAnsi="Times New Roman" w:cs="Times New Roman"/>
          <w:sz w:val="24"/>
          <w:szCs w:val="24"/>
        </w:rPr>
        <w:t xml:space="preserve">(toliau – </w:t>
      </w:r>
      <w:r w:rsidRPr="00F42C4D">
        <w:rPr>
          <w:rFonts w:ascii="Times New Roman" w:hAnsi="Times New Roman" w:cs="Times New Roman"/>
          <w:b/>
          <w:bCs/>
          <w:sz w:val="24"/>
          <w:szCs w:val="24"/>
        </w:rPr>
        <w:t>Rangovas</w:t>
      </w:r>
      <w:r w:rsidRPr="00F42C4D">
        <w:rPr>
          <w:rFonts w:ascii="Times New Roman" w:hAnsi="Times New Roman" w:cs="Times New Roman"/>
          <w:sz w:val="24"/>
          <w:szCs w:val="24"/>
        </w:rPr>
        <w:t>), ir toliau kartu vadinami Šalimis, o kiekvienas atskirai – Šalimi, sudarė šią Statybos rangos sutartį (toliau – Sutartis).</w:t>
      </w:r>
    </w:p>
    <w:bookmarkEnd w:id="1"/>
    <w:p w14:paraId="60A18439" w14:textId="77777777" w:rsidR="00B841CE" w:rsidRPr="00F42C4D" w:rsidRDefault="00B841CE" w:rsidP="009E666F">
      <w:pPr>
        <w:spacing w:after="0"/>
        <w:ind w:firstLine="851"/>
        <w:jc w:val="both"/>
        <w:rPr>
          <w:rFonts w:ascii="Times New Roman" w:hAnsi="Times New Roman" w:cs="Times New Roman"/>
          <w:sz w:val="24"/>
          <w:szCs w:val="24"/>
        </w:rPr>
      </w:pPr>
    </w:p>
    <w:p w14:paraId="24931CA0" w14:textId="77777777" w:rsidR="00D74808" w:rsidRPr="00F42C4D" w:rsidRDefault="00D74808" w:rsidP="009E666F">
      <w:pPr>
        <w:spacing w:after="0" w:line="240" w:lineRule="auto"/>
        <w:ind w:firstLine="851"/>
        <w:jc w:val="both"/>
        <w:rPr>
          <w:rFonts w:ascii="Times New Roman" w:hAnsi="Times New Roman" w:cs="Times New Roman"/>
          <w:sz w:val="24"/>
          <w:szCs w:val="24"/>
        </w:rPr>
      </w:pPr>
    </w:p>
    <w:p w14:paraId="7E47AF08" w14:textId="31E7CC3D"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 SUTARTIES DALYKAS</w:t>
      </w:r>
    </w:p>
    <w:p w14:paraId="1F12B51A" w14:textId="77777777" w:rsidR="00CF049D" w:rsidRPr="00F42C4D" w:rsidRDefault="00CF049D" w:rsidP="009E666F">
      <w:pPr>
        <w:spacing w:after="0" w:line="240" w:lineRule="auto"/>
        <w:ind w:firstLine="851"/>
        <w:jc w:val="both"/>
        <w:rPr>
          <w:rFonts w:ascii="Times New Roman" w:hAnsi="Times New Roman" w:cs="Times New Roman"/>
          <w:sz w:val="24"/>
          <w:szCs w:val="24"/>
        </w:rPr>
      </w:pPr>
    </w:p>
    <w:p w14:paraId="2BBA6F34" w14:textId="6AEA5D93" w:rsidR="00CF049D" w:rsidRPr="00F42C4D" w:rsidRDefault="00CF049D" w:rsidP="009E666F">
      <w:pPr>
        <w:spacing w:after="0" w:line="240" w:lineRule="auto"/>
        <w:ind w:firstLine="851"/>
        <w:jc w:val="both"/>
        <w:rPr>
          <w:rFonts w:ascii="Times New Roman" w:hAnsi="Times New Roman" w:cs="Times New Roman"/>
          <w:sz w:val="24"/>
          <w:szCs w:val="24"/>
        </w:rPr>
      </w:pPr>
      <w:bookmarkStart w:id="2" w:name="_Hlk211505089"/>
      <w:r w:rsidRPr="00F42C4D">
        <w:rPr>
          <w:rFonts w:ascii="Times New Roman" w:hAnsi="Times New Roman" w:cs="Times New Roman"/>
          <w:sz w:val="24"/>
          <w:szCs w:val="24"/>
        </w:rPr>
        <w:t xml:space="preserve">1. Sutartimi Rangovas įsipareigoja savo jėgomis, medžiagomis, rizika ir vadovaujantis Technine </w:t>
      </w:r>
      <w:r w:rsidR="00373856">
        <w:rPr>
          <w:rFonts w:ascii="Times New Roman" w:hAnsi="Times New Roman" w:cs="Times New Roman"/>
          <w:sz w:val="24"/>
          <w:szCs w:val="24"/>
        </w:rPr>
        <w:t>specifikacija</w:t>
      </w:r>
      <w:r w:rsidRPr="00F42C4D">
        <w:rPr>
          <w:rFonts w:ascii="Times New Roman" w:hAnsi="Times New Roman" w:cs="Times New Roman"/>
          <w:sz w:val="24"/>
          <w:szCs w:val="24"/>
        </w:rPr>
        <w:t xml:space="preserve"> (</w:t>
      </w:r>
      <w:r w:rsidR="004920AE" w:rsidRPr="00F42C4D">
        <w:rPr>
          <w:rFonts w:ascii="Times New Roman" w:hAnsi="Times New Roman" w:cs="Times New Roman"/>
          <w:sz w:val="24"/>
          <w:szCs w:val="24"/>
        </w:rPr>
        <w:t>S</w:t>
      </w:r>
      <w:r w:rsidRPr="00F42C4D">
        <w:rPr>
          <w:rFonts w:ascii="Times New Roman" w:hAnsi="Times New Roman" w:cs="Times New Roman"/>
          <w:sz w:val="24"/>
          <w:szCs w:val="24"/>
        </w:rPr>
        <w:t xml:space="preserve">utarties priedas Nr. 1) per Sutartyje nustatytą </w:t>
      </w:r>
      <w:r w:rsidR="00EC341A" w:rsidRPr="00F42C4D">
        <w:rPr>
          <w:rFonts w:ascii="Times New Roman" w:hAnsi="Times New Roman" w:cs="Times New Roman"/>
          <w:sz w:val="24"/>
          <w:szCs w:val="24"/>
        </w:rPr>
        <w:t xml:space="preserve">terminą </w:t>
      </w:r>
      <w:r w:rsidRPr="00F42C4D">
        <w:rPr>
          <w:rFonts w:ascii="Times New Roman" w:hAnsi="Times New Roman" w:cs="Times New Roman"/>
          <w:sz w:val="24"/>
          <w:szCs w:val="24"/>
        </w:rPr>
        <w:t>atlikti</w:t>
      </w:r>
      <w:r w:rsidR="00575948" w:rsidRPr="00F42C4D">
        <w:rPr>
          <w:rFonts w:ascii="Times New Roman" w:hAnsi="Times New Roman" w:cs="Times New Roman"/>
          <w:sz w:val="24"/>
          <w:szCs w:val="24"/>
        </w:rPr>
        <w:t xml:space="preserve"> </w:t>
      </w:r>
      <w:r w:rsidR="00CC69B7" w:rsidRPr="00D80969">
        <w:rPr>
          <w:rFonts w:ascii="Times New Roman" w:eastAsia="Times New Roman" w:hAnsi="Times New Roman" w:cs="Times New Roman"/>
          <w:b/>
          <w:bCs/>
          <w:color w:val="000000"/>
          <w:sz w:val="24"/>
          <w:szCs w:val="24"/>
          <w:lang w:val="fi-FI" w:bidi="hi-IN"/>
        </w:rPr>
        <w:t xml:space="preserve">Futbolo akademijos </w:t>
      </w:r>
      <w:r w:rsidR="00CC69B7">
        <w:rPr>
          <w:rFonts w:ascii="Times New Roman" w:eastAsia="Times New Roman" w:hAnsi="Times New Roman" w:cs="Times New Roman"/>
          <w:b/>
          <w:bCs/>
          <w:color w:val="000000"/>
          <w:sz w:val="24"/>
          <w:szCs w:val="24"/>
          <w:lang w:val="fi-FI" w:bidi="hi-IN"/>
        </w:rPr>
        <w:t>”</w:t>
      </w:r>
      <w:r w:rsidR="00CC69B7" w:rsidRPr="00D80969">
        <w:rPr>
          <w:rFonts w:ascii="Times New Roman" w:eastAsia="Times New Roman" w:hAnsi="Times New Roman" w:cs="Times New Roman"/>
          <w:b/>
          <w:bCs/>
          <w:color w:val="000000"/>
          <w:sz w:val="24"/>
          <w:szCs w:val="24"/>
          <w:lang w:val="fi-FI" w:bidi="hi-IN"/>
        </w:rPr>
        <w:t>Šiauliai”, adresu S. Daukanto g. 23, Šiauliai, Futbolo stadiono apšvietimo atnaujinimo darbus</w:t>
      </w:r>
      <w:r w:rsidR="00CC69B7" w:rsidRPr="00D80969">
        <w:rPr>
          <w:rFonts w:ascii="Times New Roman" w:hAnsi="Times New Roman" w:cs="Times New Roman"/>
          <w:sz w:val="24"/>
          <w:szCs w:val="24"/>
        </w:rPr>
        <w:t xml:space="preserve"> </w:t>
      </w:r>
      <w:r w:rsidRPr="00F42C4D">
        <w:rPr>
          <w:rFonts w:ascii="Times New Roman" w:hAnsi="Times New Roman" w:cs="Times New Roman"/>
          <w:sz w:val="24"/>
          <w:szCs w:val="24"/>
        </w:rPr>
        <w:t xml:space="preserve">(toliau-Darbai) </w:t>
      </w:r>
      <w:bookmarkStart w:id="3" w:name="_Hlk211505217"/>
      <w:r w:rsidRPr="00F42C4D">
        <w:rPr>
          <w:rFonts w:ascii="Times New Roman" w:hAnsi="Times New Roman" w:cs="Times New Roman"/>
          <w:sz w:val="24"/>
          <w:szCs w:val="24"/>
        </w:rPr>
        <w:t>ir Darbų rezultatą perduoti Užsakovui šioje sutartyje nustatytomis sąlygomis, terminais ir tvarka, bei ištaisyti po darbų atlikimo termino nustatytus defektus, o Užsakovas įsipareigoja Sutartyje numatyta tvarka priimti tinkamai atliktų Darbų rezultatą ir sumokėti Rangovui už tinkamai atliktus Darbus Sutartyje numatytomis sąlygomis ir tvarka.</w:t>
      </w:r>
    </w:p>
    <w:bookmarkEnd w:id="2"/>
    <w:bookmarkEnd w:id="3"/>
    <w:p w14:paraId="2A48DFAE"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 </w:t>
      </w:r>
    </w:p>
    <w:p w14:paraId="48B9DC1E" w14:textId="3ABDDF25" w:rsidR="00CF049D"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 DARBŲ ATLIKIMO TERMINAI, VĖLAVIMAS, SUSTABDYMAS</w:t>
      </w:r>
    </w:p>
    <w:p w14:paraId="1D3E56CC" w14:textId="77777777" w:rsidR="00CF049D" w:rsidRPr="00F42C4D" w:rsidRDefault="00CF049D" w:rsidP="009E666F">
      <w:pPr>
        <w:spacing w:after="0" w:line="240" w:lineRule="auto"/>
        <w:ind w:firstLine="851"/>
        <w:jc w:val="both"/>
        <w:rPr>
          <w:rFonts w:ascii="Times New Roman" w:hAnsi="Times New Roman" w:cs="Times New Roman"/>
          <w:b/>
          <w:sz w:val="24"/>
          <w:szCs w:val="24"/>
        </w:rPr>
      </w:pPr>
    </w:p>
    <w:p w14:paraId="7B949929"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 Rangovas turi atlikti Darbus laikydamasis šių terminų: </w:t>
      </w:r>
    </w:p>
    <w:p w14:paraId="0EC4BDEC" w14:textId="4914A3F0"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Pr="00373856">
        <w:rPr>
          <w:rFonts w:ascii="Times New Roman" w:hAnsi="Times New Roman" w:cs="Times New Roman"/>
          <w:sz w:val="24"/>
          <w:szCs w:val="24"/>
        </w:rPr>
        <w:t xml:space="preserve">.1. </w:t>
      </w:r>
      <w:r w:rsidRPr="008B505A">
        <w:rPr>
          <w:rFonts w:ascii="Times New Roman" w:hAnsi="Times New Roman" w:cs="Times New Roman"/>
          <w:sz w:val="24"/>
          <w:szCs w:val="24"/>
        </w:rPr>
        <w:t xml:space="preserve">Sutarties 1 punkte nurodytus Darbus </w:t>
      </w:r>
      <w:r w:rsidR="002879D5" w:rsidRPr="008B505A">
        <w:rPr>
          <w:rFonts w:ascii="Times New Roman" w:hAnsi="Times New Roman" w:cs="Times New Roman"/>
          <w:sz w:val="24"/>
          <w:szCs w:val="24"/>
        </w:rPr>
        <w:t xml:space="preserve">turi </w:t>
      </w:r>
      <w:r w:rsidRPr="008B505A">
        <w:rPr>
          <w:rFonts w:ascii="Times New Roman" w:hAnsi="Times New Roman" w:cs="Times New Roman"/>
          <w:sz w:val="24"/>
          <w:szCs w:val="24"/>
        </w:rPr>
        <w:t xml:space="preserve">atlikti </w:t>
      </w:r>
      <w:r w:rsidRPr="008B505A">
        <w:rPr>
          <w:rFonts w:ascii="Times New Roman" w:hAnsi="Times New Roman" w:cs="Times New Roman"/>
          <w:color w:val="000000" w:themeColor="text1"/>
          <w:sz w:val="24"/>
          <w:szCs w:val="24"/>
        </w:rPr>
        <w:t xml:space="preserve">per </w:t>
      </w:r>
      <w:r w:rsidR="00373856" w:rsidRPr="008B505A">
        <w:rPr>
          <w:rFonts w:ascii="Times New Roman" w:hAnsi="Times New Roman" w:cs="Times New Roman"/>
          <w:color w:val="000000" w:themeColor="text1"/>
          <w:sz w:val="24"/>
          <w:szCs w:val="24"/>
        </w:rPr>
        <w:t>3 mėn.</w:t>
      </w:r>
      <w:r w:rsidR="00A22AB5">
        <w:rPr>
          <w:rFonts w:ascii="Times New Roman" w:hAnsi="Times New Roman" w:cs="Times New Roman"/>
          <w:color w:val="000000" w:themeColor="text1"/>
          <w:sz w:val="24"/>
          <w:szCs w:val="24"/>
        </w:rPr>
        <w:t xml:space="preserve"> </w:t>
      </w:r>
      <w:r w:rsidR="00B0506D">
        <w:rPr>
          <w:rFonts w:ascii="Times New Roman" w:hAnsi="Times New Roman" w:cs="Times New Roman"/>
          <w:color w:val="000000" w:themeColor="text1"/>
          <w:sz w:val="24"/>
          <w:szCs w:val="24"/>
        </w:rPr>
        <w:t>(tame tarpe pateikti atliktų darbų dokumentus)</w:t>
      </w:r>
      <w:r w:rsidRPr="008B505A">
        <w:rPr>
          <w:rFonts w:ascii="Times New Roman" w:hAnsi="Times New Roman" w:cs="Times New Roman"/>
          <w:sz w:val="24"/>
          <w:szCs w:val="24"/>
        </w:rPr>
        <w:t>. Iki šioje Sutartyje nurodyto Darbų atlikimo termino pabaigos Rangovas privalo atlikti visus Darbus.</w:t>
      </w:r>
      <w:r w:rsidRPr="00F42C4D">
        <w:rPr>
          <w:rFonts w:ascii="Times New Roman" w:hAnsi="Times New Roman" w:cs="Times New Roman"/>
          <w:sz w:val="24"/>
          <w:szCs w:val="24"/>
        </w:rPr>
        <w:t xml:space="preserve"> </w:t>
      </w:r>
    </w:p>
    <w:p w14:paraId="2CB6BC4F" w14:textId="5036E6E6"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 Darbų atlikimo terminas nurodytas Sutarties 2.1. punkte, gali būti pratęstas</w:t>
      </w:r>
      <w:r w:rsidR="00B0506D">
        <w:rPr>
          <w:rFonts w:ascii="Times New Roman" w:hAnsi="Times New Roman" w:cs="Times New Roman"/>
          <w:sz w:val="24"/>
          <w:szCs w:val="24"/>
        </w:rPr>
        <w:t xml:space="preserve"> ne ilgiau nei 1 mėnesiui ir </w:t>
      </w:r>
      <w:r w:rsidRPr="00F42C4D">
        <w:rPr>
          <w:rFonts w:ascii="Times New Roman" w:hAnsi="Times New Roman" w:cs="Times New Roman"/>
          <w:sz w:val="24"/>
          <w:szCs w:val="24"/>
        </w:rPr>
        <w:t xml:space="preserve">tik dėl aplinkybių, kurios nepriklauso nuo Rangovo, taip pat dėl: </w:t>
      </w:r>
    </w:p>
    <w:p w14:paraId="7962F7AA" w14:textId="77777777" w:rsidR="00CF049D"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3.1. išskirtinai nepalankių gamtinių sąlygų (taikoma Darbams, kurių kokybė priklauso nuo gamtinių sąlygų), kurios buvo nenumatomos arba kurių joks patyręs rangovas nebūtų galėjęs tikėtis ir tai įvertinti; </w:t>
      </w:r>
    </w:p>
    <w:p w14:paraId="5613D468"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1C87CFC" w14:textId="2BBBDF99"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CC69B7">
        <w:rPr>
          <w:rFonts w:ascii="Times New Roman" w:hAnsi="Times New Roman" w:cs="Times New Roman"/>
          <w:sz w:val="24"/>
          <w:szCs w:val="24"/>
        </w:rPr>
        <w:t xml:space="preserve"> </w:t>
      </w:r>
      <w:r w:rsidRPr="00F42C4D">
        <w:rPr>
          <w:rFonts w:ascii="Times New Roman" w:hAnsi="Times New Roman" w:cs="Times New Roman"/>
          <w:sz w:val="24"/>
          <w:szCs w:val="24"/>
        </w:rPr>
        <w:t>Aplinkybės, dėl kurių gali būti stabdomi Darbai, yra:</w:t>
      </w:r>
    </w:p>
    <w:p w14:paraId="65BBDF0D" w14:textId="55C04B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4.1.1. papildomi archeologiniai tyrinėjimai, kurie nebuvo numatyti, bet kuriuos būtina atlikti; </w:t>
      </w:r>
    </w:p>
    <w:p w14:paraId="7368D5A1" w14:textId="17132936"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4.1.</w:t>
      </w:r>
      <w:r w:rsidR="002E1A15" w:rsidRPr="00F42C4D">
        <w:rPr>
          <w:rFonts w:ascii="Times New Roman" w:hAnsi="Times New Roman" w:cs="Times New Roman"/>
          <w:sz w:val="24"/>
          <w:szCs w:val="24"/>
        </w:rPr>
        <w:t>2</w:t>
      </w:r>
      <w:r w:rsidRPr="00F42C4D">
        <w:rPr>
          <w:rFonts w:ascii="Times New Roman" w:hAnsi="Times New Roman" w:cs="Times New Roman"/>
          <w:sz w:val="24"/>
          <w:szCs w:val="24"/>
        </w:rPr>
        <w:t xml:space="preserve">. bet koks nenumatomas gamtos jėgų veikimas, kurio joks patyręs </w:t>
      </w:r>
      <w:r w:rsidR="004920AE" w:rsidRPr="00F42C4D">
        <w:rPr>
          <w:rFonts w:ascii="Times New Roman" w:hAnsi="Times New Roman" w:cs="Times New Roman"/>
          <w:sz w:val="24"/>
          <w:szCs w:val="24"/>
        </w:rPr>
        <w:t>R</w:t>
      </w:r>
      <w:r w:rsidRPr="00F42C4D">
        <w:rPr>
          <w:rFonts w:ascii="Times New Roman" w:hAnsi="Times New Roman" w:cs="Times New Roman"/>
          <w:sz w:val="24"/>
          <w:szCs w:val="24"/>
        </w:rPr>
        <w:t>angovas nebūtų galėjęs tikėtis</w:t>
      </w:r>
      <w:r w:rsidR="002E1A15" w:rsidRPr="00F42C4D">
        <w:rPr>
          <w:rFonts w:ascii="Times New Roman" w:hAnsi="Times New Roman" w:cs="Times New Roman"/>
          <w:sz w:val="24"/>
          <w:szCs w:val="24"/>
        </w:rPr>
        <w:t>.</w:t>
      </w:r>
    </w:p>
    <w:p w14:paraId="583A09B5"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4.2. Sustabdyti Darbai neatliekami iki Darbų vykdymo atnaujinimo.</w:t>
      </w:r>
      <w:r w:rsidR="00851CD6" w:rsidRPr="00F42C4D">
        <w:rPr>
          <w:rFonts w:ascii="Times New Roman" w:hAnsi="Times New Roman" w:cs="Times New Roman"/>
          <w:sz w:val="24"/>
          <w:szCs w:val="24"/>
        </w:rPr>
        <w:t xml:space="preserve"> </w:t>
      </w:r>
      <w:r w:rsidRPr="00F42C4D">
        <w:rPr>
          <w:rFonts w:ascii="Times New Roman" w:hAnsi="Times New Roman" w:cs="Times New Roman"/>
          <w:sz w:val="24"/>
          <w:szCs w:val="24"/>
        </w:rPr>
        <w:t>Užsakovui nurodant raštu Darbai atnaujinami išnykus aplinkybėms, dėl kurių jie buvo sustabdyti. Atnaujinus Darbų vykdymą, Darbai atliekami per jiems likusį laikotarpį (laiką), kuris buvo likęs iki sustabdymo.</w:t>
      </w:r>
      <w:r w:rsidR="00851CD6" w:rsidRPr="00F42C4D">
        <w:rPr>
          <w:rFonts w:ascii="Times New Roman" w:hAnsi="Times New Roman" w:cs="Times New Roman"/>
          <w:sz w:val="24"/>
          <w:szCs w:val="24"/>
        </w:rPr>
        <w:t xml:space="preserve"> </w:t>
      </w:r>
    </w:p>
    <w:p w14:paraId="4593420A"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 xml:space="preserve">5. 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 </w:t>
      </w:r>
    </w:p>
    <w:p w14:paraId="3D5958F1"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6. Rangovas turi teisę užbaigti darbus anksčiau sutarto termino. </w:t>
      </w:r>
    </w:p>
    <w:p w14:paraId="27B5F131"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09F29DE6" w14:textId="77777777" w:rsidR="00851CD6" w:rsidRPr="00F42C4D" w:rsidRDefault="00CF049D" w:rsidP="009E666F">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III. SUTARTIES KAINA, APMOKĖJIMO IR ATSISKAITYMO TVARKA</w:t>
      </w:r>
    </w:p>
    <w:p w14:paraId="3BA043C4" w14:textId="77777777" w:rsidR="00851CD6" w:rsidRPr="00F42C4D" w:rsidRDefault="00851CD6" w:rsidP="009E666F">
      <w:pPr>
        <w:spacing w:after="0" w:line="240" w:lineRule="auto"/>
        <w:ind w:firstLine="851"/>
        <w:jc w:val="both"/>
        <w:rPr>
          <w:rFonts w:ascii="Times New Roman" w:hAnsi="Times New Roman" w:cs="Times New Roman"/>
          <w:sz w:val="24"/>
          <w:szCs w:val="24"/>
        </w:rPr>
      </w:pPr>
    </w:p>
    <w:p w14:paraId="456B9249" w14:textId="436A10C9" w:rsidR="008160C4" w:rsidRPr="00F42C4D" w:rsidRDefault="00CF049D" w:rsidP="00FF73B9">
      <w:pPr>
        <w:pStyle w:val="Stilius3"/>
        <w:spacing w:before="0" w:after="0"/>
        <w:ind w:firstLine="851"/>
        <w:jc w:val="both"/>
        <w:rPr>
          <w:sz w:val="24"/>
          <w:szCs w:val="24"/>
        </w:rPr>
      </w:pPr>
      <w:r w:rsidRPr="00F42C4D">
        <w:rPr>
          <w:sz w:val="24"/>
          <w:szCs w:val="24"/>
        </w:rPr>
        <w:t xml:space="preserve">7. Sutarties kaina </w:t>
      </w:r>
      <w:r w:rsidR="00FF73B9" w:rsidRPr="00F42C4D">
        <w:rPr>
          <w:color w:val="FF0000"/>
        </w:rPr>
        <w:t>[nurodoma suma skaičiais</w:t>
      </w:r>
      <w:r w:rsidR="00FF73B9" w:rsidRPr="00F42C4D">
        <w:t xml:space="preserve">] Eur </w:t>
      </w:r>
      <w:r w:rsidR="00FF73B9" w:rsidRPr="005F2323">
        <w:rPr>
          <w:color w:val="FF0000"/>
        </w:rPr>
        <w:t>[nurodoma suma žodžiais]</w:t>
      </w:r>
      <w:r w:rsidR="00FF73B9" w:rsidRPr="00F42C4D">
        <w:t>, be pridėtinės vertės mokesčio (toliau – PVM). PVM sudaro [</w:t>
      </w:r>
      <w:r w:rsidR="00FF73B9" w:rsidRPr="00F42C4D">
        <w:rPr>
          <w:color w:val="FF0000"/>
        </w:rPr>
        <w:t>nurodoma suma skaičiais</w:t>
      </w:r>
      <w:r w:rsidR="00FF73B9" w:rsidRPr="00F42C4D">
        <w:t xml:space="preserve">] Eur </w:t>
      </w:r>
      <w:r w:rsidR="005F2323">
        <w:rPr>
          <w:color w:val="FF0000"/>
        </w:rPr>
        <w:t>[</w:t>
      </w:r>
      <w:r w:rsidR="00FF73B9" w:rsidRPr="00F42C4D">
        <w:rPr>
          <w:color w:val="FF0000"/>
        </w:rPr>
        <w:t>nurodoma suma žodžiais</w:t>
      </w:r>
      <w:r w:rsidR="005F2323">
        <w:t>]</w:t>
      </w:r>
      <w:r w:rsidR="00FF73B9" w:rsidRPr="00F42C4D">
        <w:t xml:space="preserve">. </w:t>
      </w:r>
      <w:r w:rsidRPr="00F42C4D">
        <w:rPr>
          <w:sz w:val="24"/>
          <w:szCs w:val="24"/>
        </w:rPr>
        <w:t xml:space="preserve">Bendra Sutarties kaina su 21 % PVM </w:t>
      </w:r>
      <w:r w:rsidR="00FF73B9" w:rsidRPr="00F42C4D">
        <w:rPr>
          <w:color w:val="FF0000"/>
        </w:rPr>
        <w:t>[nurodoma suma skaičiais</w:t>
      </w:r>
      <w:r w:rsidR="00FF73B9" w:rsidRPr="00F42C4D">
        <w:t>] Eur [</w:t>
      </w:r>
      <w:r w:rsidR="00FF73B9" w:rsidRPr="005F2323">
        <w:rPr>
          <w:color w:val="FF0000"/>
        </w:rPr>
        <w:t>nurodoma suma žodžiais</w:t>
      </w:r>
      <w:r w:rsidR="00FF73B9" w:rsidRPr="00F42C4D">
        <w:t>]</w:t>
      </w:r>
      <w:r w:rsidRPr="00F42C4D">
        <w:rPr>
          <w:sz w:val="24"/>
          <w:szCs w:val="24"/>
        </w:rPr>
        <w:t>. Jei suma skaičiais neatitinka sumos žodžiais, teisinga laikoma suma žodžiais. Sutarties kaina yra nustatyta Rangovo pateikto Pirkimo pasiūlymo Užsakovo vykdytam Pirkimui pagrindu ir nesikeičia per visą Sutarties galiojimo laiką</w:t>
      </w:r>
      <w:r w:rsidR="008160C4" w:rsidRPr="00F42C4D">
        <w:rPr>
          <w:sz w:val="24"/>
          <w:szCs w:val="24"/>
        </w:rPr>
        <w:t xml:space="preserve">, </w:t>
      </w:r>
      <w:r w:rsidR="008160C4" w:rsidRPr="00F42C4D">
        <w:rPr>
          <w:rFonts w:eastAsia="Arial Unicode MS" w:cs="Arial Unicode MS"/>
          <w:sz w:val="24"/>
          <w:szCs w:val="24"/>
          <w:bdr w:val="nil"/>
          <w14:textOutline w14:w="0" w14:cap="flat" w14:cmpd="sng" w14:algn="ctr">
            <w14:noFill/>
            <w14:prstDash w14:val="solid"/>
            <w14:bevel/>
          </w14:textOutline>
        </w:rPr>
        <w:t xml:space="preserve">išskyrus, kai Sutarties galiojimo laikotarpiu pasikeičia pridėtinės vertės mokestis (toliau – PVM). Pasikeitus PVM, už Darbus, atliktus po naujo PVM tarifo įsigaliojimo, atsiskaitoma taikant naują PVM tarifą. </w:t>
      </w:r>
      <w:r w:rsidR="008160C4" w:rsidRPr="00F42C4D">
        <w:rPr>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4B05F273" w14:textId="77777777" w:rsidR="008160C4" w:rsidRPr="00F42C4D" w:rsidRDefault="008160C4" w:rsidP="008160C4">
      <w:pPr>
        <w:pStyle w:val="Stilius3"/>
        <w:spacing w:before="0" w:after="0"/>
        <w:ind w:left="284"/>
        <w:jc w:val="center"/>
        <w:rPr>
          <w:sz w:val="24"/>
          <w:szCs w:val="24"/>
        </w:rPr>
      </w:pPr>
      <w:r w:rsidRPr="00F42C4D">
        <w:rPr>
          <w:sz w:val="24"/>
          <w:szCs w:val="24"/>
        </w:rPr>
        <w:t>Sutarties kainos perskaičiavimo formulė pasikeitus PVM tarifui:</w:t>
      </w:r>
    </w:p>
    <w:p w14:paraId="3E330636" w14:textId="77777777" w:rsidR="008160C4" w:rsidRPr="00F42C4D" w:rsidRDefault="008160C4" w:rsidP="008160C4">
      <w:pPr>
        <w:pStyle w:val="Stilius3"/>
        <w:spacing w:before="0" w:after="0"/>
        <w:ind w:left="993"/>
        <w:jc w:val="center"/>
        <w:rPr>
          <w:sz w:val="24"/>
          <w:szCs w:val="24"/>
        </w:rPr>
      </w:pPr>
      <w:r w:rsidRPr="00F42C4D">
        <w:rPr>
          <w:sz w:val="24"/>
          <w:szCs w:val="24"/>
        </w:rPr>
        <w:object w:dxaOrig="2940" w:dyaOrig="960" w14:anchorId="14ACB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75pt" o:ole="">
            <v:imagedata r:id="rId6" o:title=""/>
          </v:shape>
          <o:OLEObject Type="Embed" ProgID="Equation.3" ShapeID="_x0000_i1025" DrawAspect="Content" ObjectID="_1823688800" r:id="rId7"/>
        </w:object>
      </w:r>
    </w:p>
    <w:p w14:paraId="468216B1" w14:textId="77777777" w:rsidR="008160C4" w:rsidRPr="00F42C4D" w:rsidRDefault="008160C4" w:rsidP="008160C4">
      <w:pPr>
        <w:pStyle w:val="Stilius3"/>
        <w:spacing w:before="0" w:after="0"/>
        <w:ind w:left="993"/>
        <w:jc w:val="center"/>
        <w:rPr>
          <w:sz w:val="24"/>
          <w:szCs w:val="24"/>
        </w:rPr>
      </w:pPr>
      <w:r w:rsidRPr="00F42C4D">
        <w:rPr>
          <w:sz w:val="24"/>
          <w:szCs w:val="24"/>
        </w:rPr>
        <w:object w:dxaOrig="340" w:dyaOrig="360" w14:anchorId="411A5C8A">
          <v:shape id="_x0000_i1026" type="#_x0000_t75" style="width:14.25pt;height:21.75pt" o:ole="">
            <v:imagedata r:id="rId8" o:title=""/>
          </v:shape>
          <o:OLEObject Type="Embed" ProgID="Equation.3" ShapeID="_x0000_i1026" DrawAspect="Content" ObjectID="_1823688801" r:id="rId9"/>
        </w:object>
      </w:r>
      <w:r w:rsidRPr="00F42C4D">
        <w:rPr>
          <w:sz w:val="24"/>
          <w:szCs w:val="24"/>
        </w:rPr>
        <w:t xml:space="preserve"> - Perskaičiuota Sutarties kaina (su PVM)</w:t>
      </w:r>
    </w:p>
    <w:p w14:paraId="07AD4C50" w14:textId="77777777" w:rsidR="008160C4" w:rsidRPr="00F42C4D" w:rsidRDefault="008160C4" w:rsidP="008160C4">
      <w:pPr>
        <w:pStyle w:val="Stilius3"/>
        <w:spacing w:before="0" w:after="0"/>
        <w:ind w:left="993"/>
        <w:jc w:val="center"/>
        <w:rPr>
          <w:sz w:val="24"/>
          <w:szCs w:val="24"/>
        </w:rPr>
      </w:pPr>
      <w:r w:rsidRPr="00F42C4D">
        <w:rPr>
          <w:sz w:val="24"/>
          <w:szCs w:val="24"/>
        </w:rPr>
        <w:object w:dxaOrig="300" w:dyaOrig="360" w14:anchorId="2B5D03DC">
          <v:shape id="_x0000_i1027" type="#_x0000_t75" style="width:14.25pt;height:21.75pt" o:ole="">
            <v:imagedata r:id="rId10" o:title=""/>
          </v:shape>
          <o:OLEObject Type="Embed" ProgID="Equation.3" ShapeID="_x0000_i1027" DrawAspect="Content" ObjectID="_1823688802" r:id="rId11"/>
        </w:object>
      </w:r>
      <w:r w:rsidRPr="00F42C4D">
        <w:rPr>
          <w:sz w:val="24"/>
          <w:szCs w:val="24"/>
        </w:rPr>
        <w:t xml:space="preserve"> - Sutarties kaina (su PVM) iki perskaičiavimo</w:t>
      </w:r>
    </w:p>
    <w:p w14:paraId="1E553B88" w14:textId="77777777" w:rsidR="008160C4" w:rsidRPr="00F42C4D" w:rsidRDefault="008160C4" w:rsidP="008160C4">
      <w:pPr>
        <w:pStyle w:val="Stilius3"/>
        <w:spacing w:before="0" w:after="0"/>
        <w:ind w:left="993"/>
        <w:jc w:val="center"/>
        <w:rPr>
          <w:sz w:val="24"/>
          <w:szCs w:val="24"/>
        </w:rPr>
      </w:pPr>
      <w:r w:rsidRPr="00F42C4D">
        <w:rPr>
          <w:sz w:val="24"/>
          <w:szCs w:val="24"/>
        </w:rPr>
        <w:t>A – Atliktų darbų kaina (su PVM) iki perskaičiavimo</w:t>
      </w:r>
    </w:p>
    <w:p w14:paraId="46D99929" w14:textId="77777777" w:rsidR="008160C4" w:rsidRPr="00F42C4D" w:rsidRDefault="008160C4" w:rsidP="008160C4">
      <w:pPr>
        <w:pStyle w:val="Stilius3"/>
        <w:spacing w:before="0" w:after="0"/>
        <w:ind w:left="993"/>
        <w:jc w:val="center"/>
        <w:rPr>
          <w:sz w:val="24"/>
          <w:szCs w:val="24"/>
        </w:rPr>
      </w:pPr>
      <w:r w:rsidRPr="00F42C4D">
        <w:rPr>
          <w:sz w:val="24"/>
          <w:szCs w:val="24"/>
        </w:rPr>
        <w:object w:dxaOrig="280" w:dyaOrig="360" w14:anchorId="2A69CDB7">
          <v:shape id="_x0000_i1028" type="#_x0000_t75" style="width:14.25pt;height:21.75pt" o:ole="">
            <v:imagedata r:id="rId12" o:title=""/>
          </v:shape>
          <o:OLEObject Type="Embed" ProgID="Equation.3" ShapeID="_x0000_i1028" DrawAspect="Content" ObjectID="_1823688803" r:id="rId13"/>
        </w:object>
      </w:r>
      <w:r w:rsidRPr="00F42C4D">
        <w:rPr>
          <w:sz w:val="24"/>
          <w:szCs w:val="24"/>
        </w:rPr>
        <w:t xml:space="preserve"> - senas PVM tarifas (procentais)</w:t>
      </w:r>
    </w:p>
    <w:p w14:paraId="24D5A20C" w14:textId="77777777" w:rsidR="008160C4" w:rsidRPr="00F42C4D" w:rsidRDefault="008160C4" w:rsidP="008160C4">
      <w:pPr>
        <w:pStyle w:val="Stilius3"/>
        <w:spacing w:before="0" w:after="0"/>
        <w:ind w:left="993"/>
        <w:jc w:val="center"/>
        <w:rPr>
          <w:sz w:val="24"/>
          <w:szCs w:val="24"/>
        </w:rPr>
      </w:pPr>
      <w:r w:rsidRPr="00F42C4D">
        <w:rPr>
          <w:sz w:val="24"/>
          <w:szCs w:val="24"/>
        </w:rPr>
        <w:object w:dxaOrig="320" w:dyaOrig="360" w14:anchorId="3805A133">
          <v:shape id="_x0000_i1029" type="#_x0000_t75" style="width:14.25pt;height:21.75pt" o:ole="">
            <v:imagedata r:id="rId14" o:title=""/>
          </v:shape>
          <o:OLEObject Type="Embed" ProgID="Equation.3" ShapeID="_x0000_i1029" DrawAspect="Content" ObjectID="_1823688804" r:id="rId15"/>
        </w:object>
      </w:r>
      <w:r w:rsidRPr="00F42C4D">
        <w:rPr>
          <w:sz w:val="24"/>
          <w:szCs w:val="24"/>
        </w:rPr>
        <w:t xml:space="preserve"> - naujas PVM tarifas (procentais)</w:t>
      </w:r>
    </w:p>
    <w:p w14:paraId="436BABDB" w14:textId="77777777" w:rsidR="008160C4" w:rsidRPr="00F42C4D" w:rsidRDefault="008160C4" w:rsidP="008160C4">
      <w:pPr>
        <w:pStyle w:val="Stilius3"/>
        <w:spacing w:before="0" w:after="0"/>
        <w:jc w:val="both"/>
        <w:rPr>
          <w:sz w:val="24"/>
          <w:szCs w:val="24"/>
        </w:rPr>
      </w:pPr>
    </w:p>
    <w:p w14:paraId="0E548D6C" w14:textId="4448F4BE" w:rsidR="00851CD6" w:rsidRPr="00F42C4D" w:rsidRDefault="00851CD6" w:rsidP="009E666F">
      <w:pPr>
        <w:spacing w:after="0" w:line="240" w:lineRule="auto"/>
        <w:ind w:firstLine="851"/>
        <w:jc w:val="both"/>
        <w:rPr>
          <w:rFonts w:ascii="Times New Roman" w:hAnsi="Times New Roman" w:cs="Times New Roman"/>
          <w:sz w:val="24"/>
          <w:szCs w:val="24"/>
        </w:rPr>
      </w:pPr>
    </w:p>
    <w:p w14:paraId="5CC22C31" w14:textId="1CEBEC7E"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8. Šiai Sutarčiai taikomas fiksuotos kainos Sutarties kainos apskaičiavimo būdas. Bet koks kiekis, kuris gali būti nustatytas Techninėje </w:t>
      </w:r>
      <w:r w:rsidR="00373856">
        <w:rPr>
          <w:rFonts w:ascii="Times New Roman" w:hAnsi="Times New Roman" w:cs="Times New Roman"/>
          <w:sz w:val="24"/>
          <w:szCs w:val="24"/>
        </w:rPr>
        <w:t>specifikacija</w:t>
      </w:r>
      <w:r w:rsidRPr="00F42C4D">
        <w:rPr>
          <w:rFonts w:ascii="Times New Roman" w:hAnsi="Times New Roman" w:cs="Times New Roman"/>
          <w:sz w:val="24"/>
          <w:szCs w:val="24"/>
        </w:rPr>
        <w:t xml:space="preserve"> – yra orientacinis (apytikslis) ir neturi būti laikomas faktiniu ir tiksliu Darbų, kuriuos Rangovui reikia atlikti, kiekiu. </w:t>
      </w:r>
    </w:p>
    <w:p w14:paraId="20264A5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9. 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 </w:t>
      </w:r>
    </w:p>
    <w:p w14:paraId="77FEACB7" w14:textId="77777777" w:rsidR="00851CD6"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10.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w:t>
      </w:r>
      <w:r w:rsidRPr="00F42C4D">
        <w:rPr>
          <w:rFonts w:ascii="Times New Roman" w:hAnsi="Times New Roman" w:cs="Times New Roman"/>
          <w:sz w:val="24"/>
          <w:szCs w:val="24"/>
        </w:rPr>
        <w:lastRenderedPageBreak/>
        <w:t xml:space="preserve">Sutartyje, tačiau kuriuos Rangovas turėjo ir galėjo numatyti ir įvertinti dar iki pasiūlymų pateikimo termino pabaigos. </w:t>
      </w:r>
    </w:p>
    <w:p w14:paraId="0034E2C5" w14:textId="1D2B4896" w:rsidR="00CC1B24" w:rsidRPr="00F42C4D" w:rsidRDefault="00CF049D" w:rsidP="009E666F">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11. Apmokėjimas už Darbus atliekamas tik tada, kai Šalys pasirašo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priėmimo aktą</w:t>
      </w:r>
      <w:r w:rsidR="00FF73B9" w:rsidRPr="00F42C4D">
        <w:rPr>
          <w:rFonts w:ascii="Times New Roman" w:hAnsi="Times New Roman" w:cs="Times New Roman"/>
          <w:sz w:val="24"/>
          <w:szCs w:val="24"/>
        </w:rPr>
        <w:t xml:space="preserve"> (rengia Rangovas)</w:t>
      </w:r>
      <w:r w:rsidRPr="00F42C4D">
        <w:rPr>
          <w:rFonts w:ascii="Times New Roman" w:hAnsi="Times New Roman" w:cs="Times New Roman"/>
          <w:sz w:val="24"/>
          <w:szCs w:val="24"/>
        </w:rPr>
        <w:t xml:space="preserve"> ir Rangovas ištaiso visus defektus, įvardintus Darbų perdavimo-priėmimo metu, Užsakovui raštiškai patvirtinant tokį defektų ištaisymą. Darbų perdavimo-priėmimo aktas laikomas priimtu, kai jį sutikrina ir pasirašo Užsakovo paskirtas sutarties kuratorius. Darbų perdavimo</w:t>
      </w:r>
      <w:r w:rsidR="00851CD6" w:rsidRPr="00F42C4D">
        <w:rPr>
          <w:rFonts w:ascii="Times New Roman" w:hAnsi="Times New Roman" w:cs="Times New Roman"/>
          <w:sz w:val="24"/>
          <w:szCs w:val="24"/>
        </w:rPr>
        <w:t>-</w:t>
      </w:r>
      <w:r w:rsidRPr="00F42C4D">
        <w:rPr>
          <w:rFonts w:ascii="Times New Roman" w:hAnsi="Times New Roman" w:cs="Times New Roman"/>
          <w:sz w:val="24"/>
          <w:szCs w:val="24"/>
        </w:rPr>
        <w:t xml:space="preserve">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pateikti Užsakovui šiuos pataisytus dokumentus. </w:t>
      </w:r>
    </w:p>
    <w:p w14:paraId="07EC3D77" w14:textId="5B09A416" w:rsidR="00CC1B24" w:rsidRPr="00D876E1" w:rsidRDefault="00CF049D" w:rsidP="00D74808">
      <w:pPr>
        <w:spacing w:after="0" w:line="240" w:lineRule="auto"/>
        <w:ind w:firstLine="851"/>
        <w:jc w:val="both"/>
        <w:rPr>
          <w:rFonts w:ascii="Times New Roman" w:hAnsi="Times New Roman" w:cs="Times New Roman"/>
          <w:color w:val="000000" w:themeColor="text1"/>
          <w:sz w:val="24"/>
          <w:szCs w:val="24"/>
        </w:rPr>
      </w:pPr>
      <w:r w:rsidRPr="00D876E1">
        <w:rPr>
          <w:rFonts w:ascii="Times New Roman" w:hAnsi="Times New Roman" w:cs="Times New Roman"/>
          <w:color w:val="000000" w:themeColor="text1"/>
          <w:sz w:val="24"/>
          <w:szCs w:val="24"/>
        </w:rPr>
        <w:t xml:space="preserve">12. </w:t>
      </w:r>
      <w:r w:rsidR="001F22A5" w:rsidRPr="00D876E1">
        <w:rPr>
          <w:rFonts w:ascii="Times New Roman" w:hAnsi="Times New Roman" w:cs="Times New Roman"/>
          <w:color w:val="000000" w:themeColor="text1"/>
          <w:sz w:val="24"/>
          <w:szCs w:val="24"/>
        </w:rPr>
        <w:t>Rangovas PVM sąskaitą faktūrą turi pateikti Užsakovui naudodamasis informacinės sistemos „</w:t>
      </w:r>
      <w:r w:rsidR="00072D82">
        <w:rPr>
          <w:rFonts w:ascii="Times New Roman" w:hAnsi="Times New Roman" w:cs="Times New Roman"/>
          <w:color w:val="000000" w:themeColor="text1"/>
          <w:sz w:val="24"/>
          <w:szCs w:val="24"/>
        </w:rPr>
        <w:t>SABIS</w:t>
      </w:r>
      <w:r w:rsidR="001F22A5" w:rsidRPr="00D876E1">
        <w:rPr>
          <w:rFonts w:ascii="Times New Roman" w:hAnsi="Times New Roman" w:cs="Times New Roman"/>
          <w:color w:val="000000" w:themeColor="text1"/>
          <w:sz w:val="24"/>
          <w:szCs w:val="24"/>
        </w:rPr>
        <w:t>“ priemonėmis. Rangovui pateikus PVM sąskaitą faktūrą kitais būdais ar priemonėmis, išskyrus Viešųjų pirkimų įstatymo 22 straipsnio 12 dalyje nurodytais atvejais, laikoma, kad PVM sąskaita faktūra Užsakovui nepateikta.</w:t>
      </w:r>
      <w:r w:rsidRPr="00D876E1">
        <w:rPr>
          <w:rFonts w:ascii="Times New Roman" w:hAnsi="Times New Roman" w:cs="Times New Roman"/>
          <w:color w:val="000000" w:themeColor="text1"/>
          <w:sz w:val="24"/>
          <w:szCs w:val="24"/>
        </w:rPr>
        <w:t xml:space="preserve"> PVM sąskaitą faktūrą nuo sąskaitos faktūros patvirtinimo informacinėje sistemoje dienos (jei sąskaita faktūra atitinka Užsakovo pasirašytą atliktų Darbų priėmimo- perdavimo aktą) Užsakovas apmoka per 30 dienų. </w:t>
      </w:r>
    </w:p>
    <w:p w14:paraId="0CFEC3EB"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13. Užsakovas turi teisę sulaikyti mokėjimus Rangovui, jeigu dėl Rangovo kaltės</w:t>
      </w:r>
      <w:r w:rsidR="00397AE1" w:rsidRPr="00F42C4D">
        <w:rPr>
          <w:rFonts w:ascii="Times New Roman" w:hAnsi="Times New Roman" w:cs="Times New Roman"/>
          <w:sz w:val="24"/>
          <w:szCs w:val="24"/>
        </w:rPr>
        <w:t xml:space="preserve"> atsirado </w:t>
      </w:r>
      <w:r w:rsidRPr="00F42C4D">
        <w:rPr>
          <w:rFonts w:ascii="Times New Roman" w:hAnsi="Times New Roman" w:cs="Times New Roman"/>
          <w:sz w:val="24"/>
          <w:szCs w:val="24"/>
        </w:rPr>
        <w:t>nuostoli</w:t>
      </w:r>
      <w:r w:rsidR="00397AE1" w:rsidRPr="00F42C4D">
        <w:rPr>
          <w:rFonts w:ascii="Times New Roman" w:hAnsi="Times New Roman" w:cs="Times New Roman"/>
          <w:sz w:val="24"/>
          <w:szCs w:val="24"/>
        </w:rPr>
        <w:t>ų Užsakovui</w:t>
      </w:r>
      <w:r w:rsidRPr="00F42C4D">
        <w:rPr>
          <w:rFonts w:ascii="Times New Roman" w:hAnsi="Times New Roman" w:cs="Times New Roman"/>
          <w:sz w:val="24"/>
          <w:szCs w:val="24"/>
        </w:rPr>
        <w:t xml:space="preserve">. Mokėjimai sulaikomi iki nuostolių atlyginimo. </w:t>
      </w:r>
    </w:p>
    <w:p w14:paraId="679EC866" w14:textId="01863072" w:rsidR="002E1A15" w:rsidRPr="00F42C4D" w:rsidRDefault="00CF049D"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 xml:space="preserve">14. </w:t>
      </w:r>
      <w:r w:rsidR="002E1A15" w:rsidRPr="00F42C4D">
        <w:rPr>
          <w:rFonts w:ascii="Times New Roman" w:hAnsi="Times New Roman" w:cs="Times New Roman"/>
          <w:color w:val="000000" w:themeColor="text1"/>
          <w:sz w:val="24"/>
          <w:szCs w:val="24"/>
        </w:rPr>
        <w:t xml:space="preserve">Tarpiniam mokėjimui gauti, Rangovas privalo pateikti Užsakovui atliktų darbų akto du </w:t>
      </w:r>
      <w:r w:rsidR="002E1A15" w:rsidRPr="00033A2E">
        <w:rPr>
          <w:rFonts w:ascii="Times New Roman" w:hAnsi="Times New Roman" w:cs="Times New Roman"/>
          <w:color w:val="000000" w:themeColor="text1"/>
          <w:sz w:val="24"/>
          <w:szCs w:val="24"/>
        </w:rPr>
        <w:t>egzempliorius ir PVM sąskaitą faktūrą. PVM sąskaitos faktūros teikiamos per informacinę sistemą „</w:t>
      </w:r>
      <w:r w:rsidR="00072D82" w:rsidRPr="00033A2E">
        <w:rPr>
          <w:rFonts w:ascii="Times New Roman" w:hAnsi="Times New Roman" w:cs="Times New Roman"/>
          <w:color w:val="000000" w:themeColor="text1"/>
          <w:sz w:val="24"/>
          <w:szCs w:val="24"/>
        </w:rPr>
        <w:t>SABIS</w:t>
      </w:r>
      <w:r w:rsidR="002E1A15" w:rsidRPr="00033A2E">
        <w:rPr>
          <w:rFonts w:ascii="Times New Roman" w:hAnsi="Times New Roman" w:cs="Times New Roman"/>
          <w:color w:val="000000" w:themeColor="text1"/>
          <w:sz w:val="24"/>
          <w:szCs w:val="24"/>
        </w:rPr>
        <w:t>“ po to kai pasirašomas atliktų darbų aktas.</w:t>
      </w:r>
      <w:r w:rsidR="002E1A15" w:rsidRPr="00F42C4D">
        <w:rPr>
          <w:rFonts w:ascii="Times New Roman" w:hAnsi="Times New Roman" w:cs="Times New Roman"/>
          <w:color w:val="000000" w:themeColor="text1"/>
          <w:sz w:val="24"/>
          <w:szCs w:val="24"/>
        </w:rPr>
        <w:t xml:space="preserve"> </w:t>
      </w:r>
    </w:p>
    <w:p w14:paraId="79C3FCED" w14:textId="77777777" w:rsidR="009E666F" w:rsidRPr="00F42C4D" w:rsidRDefault="009E666F" w:rsidP="00D74808">
      <w:pPr>
        <w:tabs>
          <w:tab w:val="left" w:pos="426"/>
          <w:tab w:val="left" w:pos="851"/>
          <w:tab w:val="left" w:pos="1276"/>
          <w:tab w:val="left" w:pos="1418"/>
        </w:tabs>
        <w:spacing w:after="0" w:line="240" w:lineRule="auto"/>
        <w:ind w:firstLine="851"/>
        <w:jc w:val="both"/>
        <w:rPr>
          <w:rFonts w:ascii="Times New Roman" w:hAnsi="Times New Roman" w:cs="Times New Roman"/>
          <w:color w:val="000000" w:themeColor="text1"/>
          <w:sz w:val="24"/>
          <w:szCs w:val="24"/>
        </w:rPr>
      </w:pPr>
    </w:p>
    <w:p w14:paraId="4EA1DB30"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IV. ATLIKTŲ DARBŲ PERDAVIMO IR PRIĖMIMO TVARKA</w:t>
      </w:r>
    </w:p>
    <w:p w14:paraId="32629E06" w14:textId="77777777" w:rsidR="00CC1B24" w:rsidRPr="00F42C4D" w:rsidRDefault="00CC1B24" w:rsidP="009E666F">
      <w:pPr>
        <w:spacing w:after="0" w:line="240" w:lineRule="auto"/>
        <w:jc w:val="both"/>
        <w:rPr>
          <w:rFonts w:ascii="Times New Roman" w:hAnsi="Times New Roman" w:cs="Times New Roman"/>
          <w:sz w:val="24"/>
          <w:szCs w:val="24"/>
        </w:rPr>
      </w:pPr>
    </w:p>
    <w:p w14:paraId="0C552101"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15. Darbų priėmimas-perdavimas atliekamas pasirašant Darbų priėmimo-perdavimo aktą (toliau-Aktas).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 </w:t>
      </w:r>
    </w:p>
    <w:p w14:paraId="38DFC827" w14:textId="1359AAD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16. Darbų perdavimo-priėmimo Aktą pasirašo: iš Rangovo pusės – Rangovo statybos vadovas arba įgaliotas asmuo, o iš Užsakovo pusės –</w:t>
      </w:r>
      <w:r w:rsidR="000D3EBB" w:rsidRPr="00F42C4D">
        <w:rPr>
          <w:rFonts w:ascii="Times New Roman" w:hAnsi="Times New Roman" w:cs="Times New Roman"/>
          <w:sz w:val="24"/>
          <w:szCs w:val="24"/>
        </w:rPr>
        <w:t xml:space="preserve"> </w:t>
      </w:r>
      <w:r w:rsidR="002E1A15" w:rsidRPr="00F42C4D">
        <w:rPr>
          <w:rFonts w:ascii="Times New Roman" w:hAnsi="Times New Roman" w:cs="Times New Roman"/>
          <w:sz w:val="24"/>
          <w:szCs w:val="24"/>
        </w:rPr>
        <w:t>Užsakovas</w:t>
      </w:r>
      <w:r w:rsidR="008C7958">
        <w:rPr>
          <w:rFonts w:ascii="Times New Roman" w:hAnsi="Times New Roman" w:cs="Times New Roman"/>
          <w:sz w:val="24"/>
          <w:szCs w:val="24"/>
        </w:rPr>
        <w:t xml:space="preserve"> įgaliotas asmuo</w:t>
      </w:r>
      <w:r w:rsidRPr="00F42C4D">
        <w:rPr>
          <w:rFonts w:ascii="Times New Roman" w:hAnsi="Times New Roman" w:cs="Times New Roman"/>
          <w:sz w:val="24"/>
          <w:szCs w:val="24"/>
        </w:rPr>
        <w:t>.</w:t>
      </w:r>
    </w:p>
    <w:p w14:paraId="7C0E611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17. Užsakovui atsisakius priimti darbus ir nepasirašius Akto, Šalys surašo Defektų nustatymo aktą, kuriame nurodomi Darbų trūkumai ir terminai jiems pašalinti. Defektų nustatymo akte nurodytus trūkumus Rangovas pašalina savo jėgomis ir sąskaita. </w:t>
      </w:r>
    </w:p>
    <w:p w14:paraId="4EB0E41D"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18. 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32BFE21"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79C130C5" w14:textId="77777777" w:rsidR="00CC1B24"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 ŠALIŲ TEISĖS IR ĮSIPAREIGOJIMAI</w:t>
      </w:r>
    </w:p>
    <w:p w14:paraId="0378EE48" w14:textId="77777777" w:rsidR="00CC1B24" w:rsidRPr="00F42C4D" w:rsidRDefault="00CC1B24" w:rsidP="00D74808">
      <w:pPr>
        <w:spacing w:after="0" w:line="240" w:lineRule="auto"/>
        <w:ind w:firstLine="851"/>
        <w:jc w:val="both"/>
        <w:rPr>
          <w:rFonts w:ascii="Times New Roman" w:hAnsi="Times New Roman" w:cs="Times New Roman"/>
          <w:sz w:val="24"/>
          <w:szCs w:val="24"/>
        </w:rPr>
      </w:pPr>
    </w:p>
    <w:p w14:paraId="5159E53F"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 Rangovas įsipareigoja: </w:t>
      </w:r>
    </w:p>
    <w:p w14:paraId="00BC785C" w14:textId="48E700C5"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 </w:t>
      </w:r>
      <w:r w:rsidR="00683F3C" w:rsidRPr="00F42C4D">
        <w:rPr>
          <w:rFonts w:ascii="Times New Roman" w:hAnsi="Times New Roman" w:cs="Times New Roman"/>
          <w:sz w:val="24"/>
          <w:szCs w:val="24"/>
        </w:rPr>
        <w:t>n</w:t>
      </w:r>
      <w:r w:rsidRPr="00F42C4D">
        <w:rPr>
          <w:rFonts w:ascii="Times New Roman" w:hAnsi="Times New Roman" w:cs="Times New Roman"/>
          <w:sz w:val="24"/>
          <w:szCs w:val="24"/>
        </w:rPr>
        <w:t xml:space="preserve">ustatytuoju laiku pradėti, atlikti, užbaigti ir perduoti Užsakovui visus Sutartyje nurodytus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arbus, užtikrinti, kad atlikus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arbus, objektas galės būti naudojamas pagal funkcinę paskirtį.</w:t>
      </w:r>
    </w:p>
    <w:p w14:paraId="59620610" w14:textId="7118CF2A"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19.2. </w:t>
      </w:r>
      <w:r w:rsidR="00683F3C" w:rsidRPr="00F42C4D">
        <w:rPr>
          <w:rFonts w:ascii="Times New Roman" w:hAnsi="Times New Roman" w:cs="Times New Roman"/>
          <w:sz w:val="24"/>
          <w:szCs w:val="24"/>
        </w:rPr>
        <w:t>s</w:t>
      </w:r>
      <w:r w:rsidRPr="00F42C4D">
        <w:rPr>
          <w:rFonts w:ascii="Times New Roman" w:hAnsi="Times New Roman" w:cs="Times New Roman"/>
          <w:sz w:val="24"/>
          <w:szCs w:val="24"/>
        </w:rPr>
        <w:t xml:space="preserve">avarankiškai apsirūpinti materialiniais ištekliais Sutartyje numatytiems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arbams atlikti.</w:t>
      </w:r>
    </w:p>
    <w:p w14:paraId="208F66D6" w14:textId="5CAD0552"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19.3. </w:t>
      </w:r>
      <w:r w:rsidR="00683F3C" w:rsidRPr="00F42C4D">
        <w:rPr>
          <w:rFonts w:ascii="Times New Roman" w:hAnsi="Times New Roman" w:cs="Times New Roman"/>
          <w:sz w:val="24"/>
          <w:szCs w:val="24"/>
        </w:rPr>
        <w:t>u</w:t>
      </w:r>
      <w:r w:rsidRPr="00F42C4D">
        <w:rPr>
          <w:rFonts w:ascii="Times New Roman" w:hAnsi="Times New Roman" w:cs="Times New Roman"/>
          <w:sz w:val="24"/>
          <w:szCs w:val="24"/>
        </w:rPr>
        <w:t>žtikrinti, kad Rangovo personalas būtu kvalifikuotas, įgudęs ir turintis patirtį atitinkamam darbų vykdymui.</w:t>
      </w:r>
      <w:r w:rsidR="00CC1B24"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Užsakovas gali pareikalauti, kad Rangovas pakeistų Rangovo personalą, kuris nekompetentingai ar aplaidžiai vykdo pareigas, nesugeba laikytis Sutarties sąlygų arba savo elgesiu kelia grėsmę saugai darbe, sveikatai arba aplinkos apsaugai. </w:t>
      </w:r>
    </w:p>
    <w:p w14:paraId="3868E893"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 xml:space="preserve">19.4. 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 jei būtina; </w:t>
      </w:r>
    </w:p>
    <w:p w14:paraId="2BAF1829"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19.5. teikti Užsakovui visą jo prašomą informaciją apie Darbų eigą. Užsakovas turi teisę pareikalauti, kad Rangovas pateiktų šią informaciją žodžiu arba raštu; </w:t>
      </w:r>
    </w:p>
    <w:p w14:paraId="773E9EAE" w14:textId="77777777"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19.6. 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w:t>
      </w:r>
      <w:r w:rsidR="00CC1B24"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85A657C" w14:textId="212FDC3F" w:rsidR="00CC1B24"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19.7. užtikrinti, kad vykdant Sutartį būtų laikomasi </w:t>
      </w:r>
      <w:r w:rsidR="002E1A15" w:rsidRPr="00F42C4D">
        <w:rPr>
          <w:rFonts w:ascii="Times New Roman" w:hAnsi="Times New Roman" w:cs="Times New Roman"/>
          <w:sz w:val="24"/>
          <w:szCs w:val="24"/>
        </w:rPr>
        <w:t xml:space="preserve">LR </w:t>
      </w:r>
      <w:r w:rsidRPr="00F42C4D">
        <w:rPr>
          <w:rFonts w:ascii="Times New Roman" w:hAnsi="Times New Roman" w:cs="Times New Roman"/>
          <w:sz w:val="24"/>
          <w:szCs w:val="24"/>
        </w:rPr>
        <w:t>aplinkos apsaugos, socialinės ir darbo teisės įpareigojimų</w:t>
      </w:r>
      <w:r w:rsidR="002E1A15" w:rsidRPr="00F42C4D">
        <w:rPr>
          <w:rFonts w:ascii="Times New Roman" w:hAnsi="Times New Roman" w:cs="Times New Roman"/>
          <w:sz w:val="24"/>
          <w:szCs w:val="24"/>
        </w:rPr>
        <w:t xml:space="preserve"> ir kitų</w:t>
      </w:r>
      <w:r w:rsidR="003675E9" w:rsidRPr="00F42C4D">
        <w:rPr>
          <w:rFonts w:ascii="Times New Roman" w:hAnsi="Times New Roman" w:cs="Times New Roman"/>
          <w:sz w:val="24"/>
          <w:szCs w:val="24"/>
        </w:rPr>
        <w:t xml:space="preserve"> LR ir</w:t>
      </w:r>
      <w:r w:rsidRPr="00F42C4D">
        <w:rPr>
          <w:rFonts w:ascii="Times New Roman" w:hAnsi="Times New Roman" w:cs="Times New Roman"/>
          <w:sz w:val="24"/>
          <w:szCs w:val="24"/>
        </w:rPr>
        <w:t xml:space="preserve"> Europos Sąjungoje ir nacionalinėje teisėje pirkimų įstatymo nuostatų;</w:t>
      </w:r>
    </w:p>
    <w:p w14:paraId="7EF40BA7" w14:textId="568942D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19.8. </w:t>
      </w:r>
      <w:r w:rsidR="003675E9" w:rsidRPr="00F42C4D">
        <w:rPr>
          <w:rFonts w:ascii="Times New Roman" w:hAnsi="Times New Roman" w:cs="Times New Roman"/>
          <w:sz w:val="24"/>
          <w:szCs w:val="24"/>
        </w:rPr>
        <w:t xml:space="preserve">užtikrinti netrukdyti įstaigos veiklos funkcionavimui, </w:t>
      </w:r>
      <w:r w:rsidRPr="00F42C4D">
        <w:rPr>
          <w:rFonts w:ascii="Times New Roman" w:hAnsi="Times New Roman" w:cs="Times New Roman"/>
          <w:sz w:val="24"/>
          <w:szCs w:val="24"/>
        </w:rPr>
        <w:t xml:space="preserve">garantuoti saugų darbą, priešgaisrinę ir aplinkos apsaugą bei darbo higieną Darbų teritorijoje, savo darbo zonoje, taip pat gretimos aplinkos apsaugą ir greta gyvenančių, dirbančių ir judančių žmonių apsaugą nuo atliekamų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sukeliamų pavojų. Rangovas užtikrina, kad jo pasamdyti darbuotojai ir/arba tretieji asmenys, už kuriuos atsakingas Rangovas, </w:t>
      </w:r>
      <w:r w:rsidR="004920AE" w:rsidRPr="00F42C4D">
        <w:rPr>
          <w:rFonts w:ascii="Times New Roman" w:hAnsi="Times New Roman" w:cs="Times New Roman"/>
          <w:sz w:val="24"/>
          <w:szCs w:val="24"/>
        </w:rPr>
        <w:t>D</w:t>
      </w:r>
      <w:r w:rsidRPr="00F42C4D">
        <w:rPr>
          <w:rFonts w:ascii="Times New Roman" w:hAnsi="Times New Roman" w:cs="Times New Roman"/>
          <w:sz w:val="24"/>
          <w:szCs w:val="24"/>
        </w:rPr>
        <w:t>arbų atlikimo metu nebūtų apsvaigę nuo alkoholio, narkotinių, toksinių ir (arba) psichotropinių medžiagų;</w:t>
      </w:r>
    </w:p>
    <w:p w14:paraId="736FFC0D" w14:textId="527BD85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19.9. </w:t>
      </w:r>
      <w:r w:rsidR="00ED4677" w:rsidRPr="00F42C4D">
        <w:rPr>
          <w:rFonts w:ascii="Times New Roman" w:hAnsi="Times New Roman" w:cs="Times New Roman"/>
          <w:sz w:val="24"/>
          <w:szCs w:val="24"/>
        </w:rPr>
        <w:t>turėti</w:t>
      </w:r>
      <w:r w:rsidRPr="00F42C4D">
        <w:rPr>
          <w:rFonts w:ascii="Times New Roman" w:hAnsi="Times New Roman" w:cs="Times New Roman"/>
          <w:sz w:val="24"/>
          <w:szCs w:val="24"/>
        </w:rPr>
        <w:t xml:space="preserve"> būtiną dokumentaciją; </w:t>
      </w:r>
    </w:p>
    <w:p w14:paraId="2A257EA0" w14:textId="7E84927E"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19.10. suteikti </w:t>
      </w:r>
      <w:r w:rsidR="003675E9" w:rsidRPr="00F42C4D">
        <w:rPr>
          <w:rFonts w:ascii="Times New Roman" w:hAnsi="Times New Roman" w:cs="Times New Roman"/>
          <w:sz w:val="24"/>
          <w:szCs w:val="24"/>
        </w:rPr>
        <w:t xml:space="preserve">atliktiems </w:t>
      </w:r>
      <w:r w:rsidRPr="00F42C4D">
        <w:rPr>
          <w:rFonts w:ascii="Times New Roman" w:hAnsi="Times New Roman" w:cs="Times New Roman"/>
          <w:sz w:val="24"/>
          <w:szCs w:val="24"/>
        </w:rPr>
        <w:t>Darbams Sutarties garantijas;</w:t>
      </w:r>
    </w:p>
    <w:p w14:paraId="7B779C5C" w14:textId="348CF9C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19.11. pateikti sutarties įvykdymo užtikrinimo dokumentą pagal reikalavimus</w:t>
      </w:r>
      <w:r w:rsidR="003675E9" w:rsidRPr="00F42C4D">
        <w:rPr>
          <w:rFonts w:ascii="Times New Roman" w:hAnsi="Times New Roman" w:cs="Times New Roman"/>
          <w:sz w:val="24"/>
          <w:szCs w:val="24"/>
        </w:rPr>
        <w:t>;</w:t>
      </w:r>
      <w:r w:rsidRPr="00F42C4D">
        <w:rPr>
          <w:rFonts w:ascii="Times New Roman" w:hAnsi="Times New Roman" w:cs="Times New Roman"/>
          <w:sz w:val="24"/>
          <w:szCs w:val="24"/>
        </w:rPr>
        <w:t xml:space="preserve"> </w:t>
      </w:r>
    </w:p>
    <w:p w14:paraId="36B66644" w14:textId="103A0F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19.12. užtikrinti, kad </w:t>
      </w:r>
      <w:r w:rsidR="003675E9" w:rsidRPr="00F42C4D">
        <w:rPr>
          <w:rFonts w:ascii="Times New Roman" w:hAnsi="Times New Roman" w:cs="Times New Roman"/>
          <w:sz w:val="24"/>
          <w:szCs w:val="24"/>
        </w:rPr>
        <w:t xml:space="preserve">Rangovas </w:t>
      </w:r>
      <w:r w:rsidRPr="00F42C4D">
        <w:rPr>
          <w:rFonts w:ascii="Times New Roman" w:hAnsi="Times New Roman" w:cs="Times New Roman"/>
          <w:sz w:val="24"/>
          <w:szCs w:val="24"/>
        </w:rPr>
        <w:t>ir bet kurie asmenys, veikiantys jo vardu, yra gavę visus būtinus leidimus, kvalifikacijos atestacijos pažymėjimus ar kitokius dokumentus, leidžiančius užsiimti šioje Sutartyje nustatyta veikla, kuri yra Rangovo įsipareigojimų pagal Sutartį dalis;</w:t>
      </w:r>
    </w:p>
    <w:p w14:paraId="0E7E0776" w14:textId="7316048C"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19.13. </w:t>
      </w:r>
      <w:r w:rsidR="00683F3C" w:rsidRPr="00F42C4D">
        <w:rPr>
          <w:rFonts w:ascii="Times New Roman" w:hAnsi="Times New Roman" w:cs="Times New Roman"/>
          <w:sz w:val="24"/>
          <w:szCs w:val="24"/>
        </w:rPr>
        <w:t>R</w:t>
      </w:r>
      <w:r w:rsidRPr="00F42C4D">
        <w:rPr>
          <w:rFonts w:ascii="Times New Roman" w:hAnsi="Times New Roman" w:cs="Times New Roman"/>
          <w:sz w:val="24"/>
          <w:szCs w:val="24"/>
        </w:rPr>
        <w:t>angovas įsipareigoja prisiimti visą atsakomybę už Darbus nuo Darbų pradžios iki kol Darbai bus perduoti Užsakovui;</w:t>
      </w:r>
    </w:p>
    <w:p w14:paraId="13F0FBA8" w14:textId="0533B3A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19.14. </w:t>
      </w:r>
      <w:r w:rsidR="00683F3C" w:rsidRPr="00F42C4D">
        <w:rPr>
          <w:rFonts w:ascii="Times New Roman" w:hAnsi="Times New Roman" w:cs="Times New Roman"/>
          <w:sz w:val="24"/>
          <w:szCs w:val="24"/>
        </w:rPr>
        <w:t>i</w:t>
      </w:r>
      <w:r w:rsidRPr="00F42C4D">
        <w:rPr>
          <w:rFonts w:ascii="Times New Roman" w:hAnsi="Times New Roman" w:cs="Times New Roman"/>
          <w:sz w:val="24"/>
          <w:szCs w:val="24"/>
        </w:rPr>
        <w:t>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1EF321F1" w14:textId="77777777" w:rsidR="00093B08" w:rsidRPr="00033A2E"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19.15. neatlygintinai konsultuoti Užsakovą su šios Sutarties dalyku susijusiais klausimais, bendradarbiauti su Užsakovu ir operatyviai bei neatlygintinai pašalinti visus pastebėtus Darbų trūkumus</w:t>
      </w:r>
      <w:r w:rsidRPr="00033A2E">
        <w:rPr>
          <w:rFonts w:ascii="Times New Roman" w:hAnsi="Times New Roman" w:cs="Times New Roman"/>
          <w:sz w:val="24"/>
          <w:szCs w:val="24"/>
        </w:rPr>
        <w:t>, netikslumus ir išspręsti visus su tuo susijusius klausimus.</w:t>
      </w:r>
    </w:p>
    <w:p w14:paraId="28C6750D"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20.1. Rangovas turi teisę gauti Užsakovo apmokėjimą už kokybiškai ir tinkamai įvykdytus Darbus pagal Sutartyje nustatytas sąlygas ir tvarką; </w:t>
      </w:r>
    </w:p>
    <w:p w14:paraId="60852B18"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20.2. Rangovas turi teisę keisti su Užsakovu suderintus sprendimus, bet tik gavus Užsakovo raštišką sutikimą.</w:t>
      </w:r>
    </w:p>
    <w:p w14:paraId="6FD31A79" w14:textId="086BDB8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 Užsakov</w:t>
      </w:r>
      <w:r w:rsidR="003675E9" w:rsidRPr="00F42C4D">
        <w:rPr>
          <w:rFonts w:ascii="Times New Roman" w:hAnsi="Times New Roman" w:cs="Times New Roman"/>
          <w:sz w:val="24"/>
          <w:szCs w:val="24"/>
        </w:rPr>
        <w:t>o įsipareigojimai</w:t>
      </w:r>
      <w:r w:rsidRPr="00F42C4D">
        <w:rPr>
          <w:rFonts w:ascii="Times New Roman" w:hAnsi="Times New Roman" w:cs="Times New Roman"/>
          <w:sz w:val="24"/>
          <w:szCs w:val="24"/>
        </w:rPr>
        <w:t xml:space="preserve">: </w:t>
      </w:r>
    </w:p>
    <w:p w14:paraId="10AB7D3C" w14:textId="55B006E0"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21.1.</w:t>
      </w:r>
      <w:r w:rsidR="00ED4677" w:rsidRPr="00F42C4D">
        <w:rPr>
          <w:rFonts w:ascii="Times New Roman" w:hAnsi="Times New Roman" w:cs="Times New Roman"/>
          <w:sz w:val="24"/>
          <w:szCs w:val="24"/>
        </w:rPr>
        <w:t xml:space="preserve"> </w:t>
      </w:r>
      <w:r w:rsidR="00683F3C" w:rsidRPr="00F42C4D">
        <w:rPr>
          <w:rFonts w:ascii="Times New Roman" w:hAnsi="Times New Roman" w:cs="Times New Roman"/>
          <w:sz w:val="24"/>
          <w:szCs w:val="24"/>
        </w:rPr>
        <w:t>b</w:t>
      </w:r>
      <w:r w:rsidRPr="00F42C4D">
        <w:rPr>
          <w:rFonts w:ascii="Times New Roman" w:hAnsi="Times New Roman" w:cs="Times New Roman"/>
          <w:sz w:val="24"/>
          <w:szCs w:val="24"/>
        </w:rPr>
        <w:t xml:space="preserve">endradarbiauti su Rangovu vykdant Darbus, kontroliuoti ir prižiūrėti atliekamų Darbų atlikimo eigą, o pastebėjus Darbų atlikimo trūkumus, apie tai pranešti Rangovui; </w:t>
      </w:r>
    </w:p>
    <w:p w14:paraId="1DF02238" w14:textId="165C6ECD"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21.2. </w:t>
      </w:r>
      <w:r w:rsidR="00683F3C" w:rsidRPr="00F42C4D">
        <w:rPr>
          <w:rFonts w:ascii="Times New Roman" w:hAnsi="Times New Roman" w:cs="Times New Roman"/>
          <w:sz w:val="24"/>
          <w:szCs w:val="24"/>
        </w:rPr>
        <w:t>a</w:t>
      </w:r>
      <w:r w:rsidRPr="00F42C4D">
        <w:rPr>
          <w:rFonts w:ascii="Times New Roman" w:hAnsi="Times New Roman" w:cs="Times New Roman"/>
          <w:sz w:val="24"/>
          <w:szCs w:val="24"/>
        </w:rPr>
        <w:t xml:space="preserve">tsiskaityti su Rangovu Sutartyje nustatyta tvarka ir terminais; </w:t>
      </w:r>
    </w:p>
    <w:p w14:paraId="205D736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21.3. 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3C20B43F" w14:textId="532D2DA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 Užsakov</w:t>
      </w:r>
      <w:r w:rsidR="003675E9" w:rsidRPr="00F42C4D">
        <w:rPr>
          <w:rFonts w:ascii="Times New Roman" w:hAnsi="Times New Roman" w:cs="Times New Roman"/>
          <w:sz w:val="24"/>
          <w:szCs w:val="24"/>
        </w:rPr>
        <w:t xml:space="preserve">o </w:t>
      </w:r>
      <w:r w:rsidRPr="00F42C4D">
        <w:rPr>
          <w:rFonts w:ascii="Times New Roman" w:hAnsi="Times New Roman" w:cs="Times New Roman"/>
          <w:sz w:val="24"/>
          <w:szCs w:val="24"/>
        </w:rPr>
        <w:t>teis</w:t>
      </w:r>
      <w:r w:rsidR="003675E9" w:rsidRPr="00F42C4D">
        <w:rPr>
          <w:rFonts w:ascii="Times New Roman" w:hAnsi="Times New Roman" w:cs="Times New Roman"/>
          <w:sz w:val="24"/>
          <w:szCs w:val="24"/>
        </w:rPr>
        <w:t>ės</w:t>
      </w:r>
      <w:r w:rsidRPr="00F42C4D">
        <w:rPr>
          <w:rFonts w:ascii="Times New Roman" w:hAnsi="Times New Roman" w:cs="Times New Roman"/>
          <w:sz w:val="24"/>
          <w:szCs w:val="24"/>
        </w:rPr>
        <w:t xml:space="preserve">: </w:t>
      </w:r>
    </w:p>
    <w:p w14:paraId="4DAFA476" w14:textId="6C6B7095"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22.1. reikalauti, kad Rangovas Darbus vykdytų pagal Techninę </w:t>
      </w:r>
      <w:r w:rsidR="00943903">
        <w:rPr>
          <w:rFonts w:ascii="Times New Roman" w:hAnsi="Times New Roman" w:cs="Times New Roman"/>
          <w:sz w:val="24"/>
          <w:szCs w:val="24"/>
        </w:rPr>
        <w:t>specifikaciją</w:t>
      </w:r>
      <w:r w:rsidR="00093B08" w:rsidRPr="00F42C4D">
        <w:rPr>
          <w:rFonts w:ascii="Times New Roman" w:hAnsi="Times New Roman" w:cs="Times New Roman"/>
          <w:sz w:val="24"/>
          <w:szCs w:val="24"/>
        </w:rPr>
        <w:t>;</w:t>
      </w:r>
    </w:p>
    <w:p w14:paraId="664518F5" w14:textId="4F45B59B"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22.2. duoti nurodymus Rangovui ir reikalauti jų vykdymo ir atsakomybės, jei </w:t>
      </w:r>
      <w:r w:rsidR="00B334FD" w:rsidRPr="00F42C4D">
        <w:rPr>
          <w:rFonts w:ascii="Times New Roman" w:hAnsi="Times New Roman" w:cs="Times New Roman"/>
          <w:sz w:val="24"/>
          <w:szCs w:val="24"/>
        </w:rPr>
        <w:t>d</w:t>
      </w:r>
      <w:r w:rsidRPr="00F42C4D">
        <w:rPr>
          <w:rFonts w:ascii="Times New Roman" w:hAnsi="Times New Roman" w:cs="Times New Roman"/>
          <w:sz w:val="24"/>
          <w:szCs w:val="24"/>
        </w:rPr>
        <w:t xml:space="preserve">arbų eigoje atsiliekama nuo darbų vykdymo termino ar sistemingai pažeidžiami Sutartyje nurodyti kokybiniai reikalavimai; </w:t>
      </w:r>
    </w:p>
    <w:p w14:paraId="03DB63E5" w14:textId="581A1BAA"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22.3. sutarties galiojimo metu</w:t>
      </w:r>
      <w:r w:rsidR="003675E9" w:rsidRPr="00F42C4D">
        <w:rPr>
          <w:rFonts w:ascii="Times New Roman" w:hAnsi="Times New Roman" w:cs="Times New Roman"/>
          <w:sz w:val="24"/>
          <w:szCs w:val="24"/>
        </w:rPr>
        <w:t xml:space="preserve"> gali </w:t>
      </w:r>
      <w:r w:rsidRPr="00F42C4D">
        <w:rPr>
          <w:rFonts w:ascii="Times New Roman" w:hAnsi="Times New Roman" w:cs="Times New Roman"/>
          <w:sz w:val="24"/>
          <w:szCs w:val="24"/>
        </w:rPr>
        <w:t>pasitelkti techninės priežiūros vadovą</w:t>
      </w:r>
      <w:r w:rsidR="00ED4677" w:rsidRPr="00F42C4D">
        <w:rPr>
          <w:rFonts w:ascii="Times New Roman" w:hAnsi="Times New Roman" w:cs="Times New Roman"/>
          <w:sz w:val="24"/>
          <w:szCs w:val="24"/>
        </w:rPr>
        <w:t xml:space="preserve"> (jei jis bus reikalingas)</w:t>
      </w:r>
      <w:r w:rsidRPr="00F42C4D">
        <w:rPr>
          <w:rFonts w:ascii="Times New Roman" w:hAnsi="Times New Roman" w:cs="Times New Roman"/>
          <w:sz w:val="24"/>
          <w:szCs w:val="24"/>
        </w:rPr>
        <w:t>, prieš tai pranešdamas Rangovui</w:t>
      </w:r>
      <w:r w:rsidR="00ED4677" w:rsidRPr="00F42C4D">
        <w:rPr>
          <w:rFonts w:ascii="Times New Roman" w:hAnsi="Times New Roman" w:cs="Times New Roman"/>
          <w:sz w:val="24"/>
          <w:szCs w:val="24"/>
        </w:rPr>
        <w:t>;</w:t>
      </w:r>
      <w:r w:rsidRPr="00F42C4D">
        <w:rPr>
          <w:rFonts w:ascii="Times New Roman" w:hAnsi="Times New Roman" w:cs="Times New Roman"/>
          <w:color w:val="FF0000"/>
          <w:sz w:val="24"/>
          <w:szCs w:val="24"/>
        </w:rPr>
        <w:t xml:space="preserve"> </w:t>
      </w:r>
    </w:p>
    <w:p w14:paraId="12940975"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22.4. 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543B88FF"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22.5. reikalauti šalinti defektus, nepriimti nekokybiškai atliktų Darbų ir nemokėti už  netinkamai arba savavališkai atliktus, Sutartyje nenumatytus Darbus iki nustatytų Darbų defektų pašalinimo. </w:t>
      </w:r>
    </w:p>
    <w:p w14:paraId="0B038105" w14:textId="77777777" w:rsidR="00093B08" w:rsidRPr="00F42C4D" w:rsidRDefault="00093B08" w:rsidP="00D74808">
      <w:pPr>
        <w:spacing w:after="0" w:line="240" w:lineRule="auto"/>
        <w:ind w:firstLine="851"/>
        <w:jc w:val="both"/>
        <w:rPr>
          <w:rFonts w:ascii="Times New Roman" w:hAnsi="Times New Roman" w:cs="Times New Roman"/>
          <w:sz w:val="24"/>
          <w:szCs w:val="24"/>
        </w:rPr>
      </w:pPr>
    </w:p>
    <w:p w14:paraId="20796340" w14:textId="2126710D" w:rsidR="00093B08"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 RANGOVO TEISĖ PASITELKTI TREČIUOSIUS ASMENIS (SUBRANGA)</w:t>
      </w:r>
    </w:p>
    <w:p w14:paraId="6BE15E32" w14:textId="77777777" w:rsidR="00093B08" w:rsidRPr="00F42C4D" w:rsidRDefault="00093B08" w:rsidP="00D74808">
      <w:pPr>
        <w:spacing w:after="0" w:line="240" w:lineRule="auto"/>
        <w:ind w:firstLine="851"/>
        <w:jc w:val="both"/>
        <w:rPr>
          <w:rFonts w:ascii="Times New Roman" w:hAnsi="Times New Roman" w:cs="Times New Roman"/>
          <w:b/>
          <w:sz w:val="24"/>
          <w:szCs w:val="24"/>
        </w:rPr>
      </w:pPr>
    </w:p>
    <w:p w14:paraId="3FE79D19" w14:textId="77777777" w:rsidR="00093B08"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 </w:t>
      </w:r>
    </w:p>
    <w:p w14:paraId="3382A884"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 </w:t>
      </w:r>
    </w:p>
    <w:p w14:paraId="3687A10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24.1. toks Rangovo pasitelktas subrangovas - juridinis asmuo bankrutuoja, yra restruktūrizuojamas, nutraukia veiklą ar nebegali jos tęsti arba kitais panašiais atvejais; </w:t>
      </w:r>
    </w:p>
    <w:p w14:paraId="0C39518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24.2. kuomet Rangovo pasitelktas subrangovas - fizinis asmuo miršta, suserga liga, užkertančia kelią vykdyti jo, kaip specialisto, funkcijas; </w:t>
      </w:r>
    </w:p>
    <w:p w14:paraId="0DFA57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24.3. ne dėl Rangovo kaltės nutrūksta sutartiniai santykiai tarp jo ir subrangovo;</w:t>
      </w:r>
    </w:p>
    <w:p w14:paraId="57EA7CD7"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24.4. nebetenkinami Pirkimo dokumentuose nurodyti kvalifikaciniai kriterijai; </w:t>
      </w:r>
    </w:p>
    <w:p w14:paraId="59C42C41"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24.5. yra kitų objektyvių aplinkybių, kuriomis būtina pakeisti subrangovą. </w:t>
      </w:r>
    </w:p>
    <w:p w14:paraId="55E2A5E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25. Subtiekėjų pakeitimas galimas, jei dėl jų nėra Lietuvos Respublikos viešųjų pirkimų įstatyme nurodytų privalomo pašalinimo pagrindų. </w:t>
      </w:r>
    </w:p>
    <w:p w14:paraId="7302BA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 xml:space="preserve">26. 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 </w:t>
      </w:r>
    </w:p>
    <w:p w14:paraId="4ACCB80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7</w:t>
      </w:r>
      <w:r w:rsidRPr="00F42C4D">
        <w:rPr>
          <w:rFonts w:ascii="Times New Roman" w:hAnsi="Times New Roman" w:cs="Times New Roman"/>
          <w:sz w:val="24"/>
          <w:szCs w:val="24"/>
        </w:rPr>
        <w:t>. Rangovas visada bus atsakingas už Sutarties vykdymą, įskaitant subrangovams perduodamos vykdyti Sutarties dalies kokybę ir padarytą žalą. Jei Rangovas pakeičia pasitelktą subrangovą be Užsakovo raštiško sutikimo, Rangovas privalo, Užsakovui pareikalavus, nedelsiant atsisakyti tokio subrangovo paslaugų ir pakeisti jį tinkamu subrangovu Sutartyje nustatyta tvarka.</w:t>
      </w:r>
    </w:p>
    <w:p w14:paraId="2ABDCED3" w14:textId="580319E2"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w:t>
      </w:r>
      <w:r w:rsidR="00420CAE" w:rsidRPr="00F42C4D">
        <w:rPr>
          <w:rFonts w:ascii="Times New Roman" w:hAnsi="Times New Roman" w:cs="Times New Roman"/>
          <w:sz w:val="24"/>
          <w:szCs w:val="24"/>
        </w:rPr>
        <w:t>8</w:t>
      </w:r>
      <w:r w:rsidRPr="00F42C4D">
        <w:rPr>
          <w:rFonts w:ascii="Times New Roman" w:hAnsi="Times New Roman" w:cs="Times New Roman"/>
          <w:sz w:val="24"/>
          <w:szCs w:val="24"/>
        </w:rPr>
        <w:t>. Ši Sutartis sudaroma Užsakovo naudai ir jo interesais, todėl Užsakovas nuo pat Sutarties įsigaliojimo dienos kontroliuoja, kaip Rangovas vykdo nustatytas pareigas, ir turi teisę reikalauti jas tinkamai vykdyti.</w:t>
      </w:r>
    </w:p>
    <w:p w14:paraId="4EB4310B"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 Užsakovas kartu su Rangovu turi teisę sudaryti trišalius susitarimus dėl tiesioginio atsiskaitymo su subrangovais už šiai Sutarčiai įvykdyti atliktus darbus, suteiktas paslaugas ar įsigytas medžiagas / įrengimus. </w:t>
      </w:r>
    </w:p>
    <w:p w14:paraId="71CA5C45" w14:textId="77777777" w:rsidR="0011460F" w:rsidRPr="00F42C4D" w:rsidRDefault="00420CA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29</w:t>
      </w:r>
      <w:r w:rsidR="00CF049D" w:rsidRPr="00F42C4D">
        <w:rPr>
          <w:rFonts w:ascii="Times New Roman" w:hAnsi="Times New Roman" w:cs="Times New Roman"/>
          <w:sz w:val="24"/>
          <w:szCs w:val="24"/>
        </w:rPr>
        <w:t xml:space="preserve">.1. Apie tiesioginio atsiskaitymo su subrangovu galimybę Užsakovas praneša visiems Rangovo subrangovams, kurių informaciją Rangovas pateikė Užsakovui Sutartyje nustatyta tvarka, ne vėliau nei per 3 darbo dienas nuo nurodytos informacijos gavimo iš Rangovo. </w:t>
      </w:r>
    </w:p>
    <w:p w14:paraId="06167FB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282F592B" w14:textId="73B84DCB"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 ŠALIŲ ATSAKOMYBĖ</w:t>
      </w:r>
    </w:p>
    <w:p w14:paraId="1493D4DA" w14:textId="77777777" w:rsidR="006311FC" w:rsidRPr="00F42C4D" w:rsidRDefault="006311FC" w:rsidP="00D74808">
      <w:pPr>
        <w:spacing w:after="0" w:line="240" w:lineRule="auto"/>
        <w:jc w:val="center"/>
        <w:rPr>
          <w:rFonts w:ascii="Times New Roman" w:hAnsi="Times New Roman" w:cs="Times New Roman"/>
          <w:b/>
          <w:sz w:val="24"/>
          <w:szCs w:val="24"/>
        </w:rPr>
      </w:pPr>
    </w:p>
    <w:p w14:paraId="3B7C827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0</w:t>
      </w:r>
      <w:r w:rsidRPr="00F42C4D">
        <w:rPr>
          <w:rFonts w:ascii="Times New Roman" w:hAnsi="Times New Roman" w:cs="Times New Roman"/>
          <w:sz w:val="24"/>
          <w:szCs w:val="24"/>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2A6D44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1</w:t>
      </w:r>
      <w:r w:rsidRPr="00F42C4D">
        <w:rPr>
          <w:rFonts w:ascii="Times New Roman" w:hAnsi="Times New Roman" w:cs="Times New Roman"/>
          <w:sz w:val="24"/>
          <w:szCs w:val="24"/>
        </w:rPr>
        <w:t xml:space="preserve">. Užsakovui nesumokėjus Rangovui už atliktus Darbus per šioje Sutartyje numatytą terminą, Užsakovas, Rangovo raštišku reikalavimu įsipareigoja mokėti 0,03 proc. delspinigius nuo laiku nesumokėtos sumos už kiekvieną pavėluotą atsiskaityti dieną. Delspinigiai skaičiuojami nuo mokėjimo termino pasibaigimo dienos (ši diena neįskaitoma) iki dienos, kurią buvo gautas apmokėjimas (ši diena neįskaitoma). </w:t>
      </w:r>
    </w:p>
    <w:p w14:paraId="452A334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2</w:t>
      </w:r>
      <w:r w:rsidRPr="00F42C4D">
        <w:rPr>
          <w:rFonts w:ascii="Times New Roman" w:hAnsi="Times New Roman" w:cs="Times New Roman"/>
          <w:sz w:val="24"/>
          <w:szCs w:val="24"/>
        </w:rPr>
        <w:t xml:space="preserve">. Rangovas dėl savo kaltės pažeidęs galutinį darbų atlikimo terminą įsipareigoja Užsakovui sumokėti 0,03 proc. delspinigius nuo Sutarties kainos su PVM už kiekvieną uždelstą dieną. </w:t>
      </w:r>
    </w:p>
    <w:p w14:paraId="7EFD3CC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3</w:t>
      </w:r>
      <w:r w:rsidRPr="00F42C4D">
        <w:rPr>
          <w:rFonts w:ascii="Times New Roman" w:hAnsi="Times New Roman" w:cs="Times New Roman"/>
          <w:sz w:val="24"/>
          <w:szCs w:val="24"/>
        </w:rPr>
        <w:t xml:space="preserve">. Rangovas atsako už tinkamą darbų atlikimą pagal šioje sutartyje ir jos prieduose nustatytus reikalavimus; </w:t>
      </w:r>
    </w:p>
    <w:p w14:paraId="5412456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4</w:t>
      </w:r>
      <w:r w:rsidRPr="00F42C4D">
        <w:rPr>
          <w:rFonts w:ascii="Times New Roman" w:hAnsi="Times New Roman" w:cs="Times New Roman"/>
          <w:sz w:val="24"/>
          <w:szCs w:val="24"/>
        </w:rPr>
        <w:t xml:space="preserve">.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5BFE9FBE"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420CAE" w:rsidRPr="00F42C4D">
        <w:rPr>
          <w:rFonts w:ascii="Times New Roman" w:hAnsi="Times New Roman" w:cs="Times New Roman"/>
          <w:sz w:val="24"/>
          <w:szCs w:val="24"/>
        </w:rPr>
        <w:t>5</w:t>
      </w:r>
      <w:r w:rsidRPr="00F42C4D">
        <w:rPr>
          <w:rFonts w:ascii="Times New Roman" w:hAnsi="Times New Roman" w:cs="Times New Roman"/>
          <w:sz w:val="24"/>
          <w:szCs w:val="24"/>
        </w:rPr>
        <w:t xml:space="preserve">. Rangovas neatleidžiamas nuo atsakomybės dėl sutartinių įsipareigojimų vykdymo ir jam nekompensuojamos jokios papildomos išlaidos, kurios gali atsirasti dirbant sunkiomis oro sąlygomis, esant nepalankioms eismo sąlygoms, grūstims, apvažiavimams; </w:t>
      </w:r>
    </w:p>
    <w:p w14:paraId="524335D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Užsakovas Lietuvos Respublikos civilinio kodekso 6.131 straipsnyje nustatyta tvarka gali vienašališkai taikyti įskaitymą ir priskaičiuotas netesybas ir nuostolius išskaičiuoti iš Rangovui mokėtinų sumų, teisės aktų nustatyta tvarka pranešant apie tokį įskaitymą. </w:t>
      </w:r>
    </w:p>
    <w:p w14:paraId="7775F9BB"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 </w:t>
      </w:r>
    </w:p>
    <w:p w14:paraId="03FA7FB6"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3C021780" w14:textId="390E3EA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VIII. SUTARTINIŲ ĮSIPAREIGOJIMŲ UŽTIKRINIMAS</w:t>
      </w:r>
    </w:p>
    <w:p w14:paraId="374C4DB0"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09DDD46" w14:textId="5B137ADC" w:rsidR="00A0498D" w:rsidRPr="00901954" w:rsidRDefault="00CF049D" w:rsidP="00D74808">
      <w:pPr>
        <w:spacing w:after="0" w:line="240" w:lineRule="auto"/>
        <w:ind w:firstLine="851"/>
        <w:jc w:val="both"/>
        <w:rPr>
          <w:rFonts w:ascii="Times New Roman" w:hAnsi="Times New Roman" w:cs="Times New Roman"/>
          <w:sz w:val="24"/>
          <w:szCs w:val="24"/>
        </w:rPr>
      </w:pPr>
      <w:r w:rsidRPr="00D456F1">
        <w:rPr>
          <w:rFonts w:ascii="Times New Roman" w:hAnsi="Times New Roman" w:cs="Times New Roman"/>
          <w:sz w:val="24"/>
          <w:szCs w:val="24"/>
        </w:rPr>
        <w:t>3</w:t>
      </w:r>
      <w:r w:rsidR="00D554CE" w:rsidRPr="00D456F1">
        <w:rPr>
          <w:rFonts w:ascii="Times New Roman" w:hAnsi="Times New Roman" w:cs="Times New Roman"/>
          <w:sz w:val="24"/>
          <w:szCs w:val="24"/>
        </w:rPr>
        <w:t>8</w:t>
      </w:r>
      <w:r w:rsidRPr="00D456F1">
        <w:rPr>
          <w:rFonts w:ascii="Times New Roman" w:hAnsi="Times New Roman" w:cs="Times New Roman"/>
          <w:sz w:val="24"/>
          <w:szCs w:val="24"/>
        </w:rPr>
        <w:t xml:space="preserve">. </w:t>
      </w:r>
      <w:r w:rsidR="00901954" w:rsidRPr="00D456F1">
        <w:rPr>
          <w:rFonts w:ascii="Times New Roman" w:hAnsi="Times New Roman" w:cs="Times New Roman"/>
          <w:sz w:val="24"/>
          <w:szCs w:val="24"/>
        </w:rPr>
        <w:t>Sutarties įvykdymo užtikrinimą (Banko garant</w:t>
      </w:r>
      <w:r w:rsidR="00901954" w:rsidRPr="000742F7">
        <w:rPr>
          <w:rFonts w:ascii="Times New Roman" w:hAnsi="Times New Roman" w:cs="Times New Roman"/>
          <w:sz w:val="24"/>
          <w:szCs w:val="24"/>
        </w:rPr>
        <w:t>ija, kuri turi būti besąlyginė ir neatšaukiama arba kitos kredito įstaigos garantija, kuri turi būti besąlyginė ir neatšaukiama, arba draudimo įstaigos laidavimo draudimas, kuri turi būti besąlygin</w:t>
      </w:r>
      <w:r w:rsidR="000E7331">
        <w:rPr>
          <w:rFonts w:ascii="Times New Roman" w:hAnsi="Times New Roman" w:cs="Times New Roman"/>
          <w:sz w:val="24"/>
          <w:szCs w:val="24"/>
        </w:rPr>
        <w:t>is</w:t>
      </w:r>
      <w:r w:rsidR="00901954" w:rsidRPr="000742F7">
        <w:rPr>
          <w:rFonts w:ascii="Times New Roman" w:hAnsi="Times New Roman" w:cs="Times New Roman"/>
          <w:sz w:val="24"/>
          <w:szCs w:val="24"/>
        </w:rPr>
        <w:t xml:space="preserve"> ir neatšaukiam</w:t>
      </w:r>
      <w:r w:rsidR="000E7331">
        <w:rPr>
          <w:rFonts w:ascii="Times New Roman" w:hAnsi="Times New Roman" w:cs="Times New Roman"/>
          <w:sz w:val="24"/>
          <w:szCs w:val="24"/>
        </w:rPr>
        <w:t>as</w:t>
      </w:r>
      <w:r w:rsidR="00901954" w:rsidRPr="000742F7">
        <w:rPr>
          <w:rFonts w:ascii="Times New Roman" w:hAnsi="Times New Roman" w:cs="Times New Roman"/>
          <w:sz w:val="24"/>
          <w:szCs w:val="24"/>
        </w:rPr>
        <w:t>, arba piniginis užstatas),</w:t>
      </w:r>
      <w:r w:rsidR="00901954" w:rsidRPr="000742F7">
        <w:rPr>
          <w:rFonts w:ascii="Times New Roman" w:hAnsi="Times New Roman" w:cs="Times New Roman"/>
          <w:color w:val="242424"/>
          <w:sz w:val="24"/>
          <w:szCs w:val="24"/>
        </w:rPr>
        <w:t xml:space="preserve"> kartu </w:t>
      </w:r>
      <w:r w:rsidR="00901954" w:rsidRPr="000742F7">
        <w:rPr>
          <w:rFonts w:ascii="Times New Roman" w:hAnsi="Times New Roman" w:cs="Times New Roman"/>
          <w:sz w:val="24"/>
          <w:szCs w:val="24"/>
        </w:rPr>
        <w:t>pateikiant įmokos apmokėjimą</w:t>
      </w:r>
      <w:r w:rsidR="00901954" w:rsidRPr="00D456F1">
        <w:rPr>
          <w:rFonts w:ascii="Times New Roman" w:hAnsi="Times New Roman" w:cs="Times New Roman"/>
          <w:sz w:val="24"/>
          <w:szCs w:val="24"/>
        </w:rPr>
        <w:t xml:space="preserve"> patvirtinančius dokumentus,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00901954" w:rsidRPr="00D456F1">
        <w:rPr>
          <w:rFonts w:ascii="Times New Roman" w:hAnsi="Times New Roman" w:cs="Times New Roman"/>
          <w:i/>
          <w:iCs/>
          <w:sz w:val="24"/>
          <w:szCs w:val="24"/>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901954" w:rsidRPr="00D456F1">
        <w:rPr>
          <w:rFonts w:ascii="Times New Roman" w:hAnsi="Times New Roman" w:cs="Times New Roman"/>
          <w:sz w:val="24"/>
          <w:szCs w:val="24"/>
        </w:rPr>
        <w:t>).</w:t>
      </w:r>
    </w:p>
    <w:p w14:paraId="79913CC7" w14:textId="1759DA82"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39</w:t>
      </w:r>
      <w:r w:rsidR="00CF049D" w:rsidRPr="00F42C4D">
        <w:rPr>
          <w:rFonts w:ascii="Times New Roman" w:hAnsi="Times New Roman" w:cs="Times New Roman"/>
          <w:sz w:val="24"/>
          <w:szCs w:val="24"/>
        </w:rPr>
        <w:t>. Sutarties įvykdymo užtikrinimo suma - 10 (dešimt) procentų nuo Sutarties kainos (su PVM)</w:t>
      </w:r>
      <w:r w:rsidR="00943903">
        <w:rPr>
          <w:rFonts w:ascii="Times New Roman" w:hAnsi="Times New Roman" w:cs="Times New Roman"/>
          <w:sz w:val="24"/>
          <w:szCs w:val="24"/>
        </w:rPr>
        <w:t>.</w:t>
      </w:r>
    </w:p>
    <w:p w14:paraId="53D599B3"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Sutarties įvykdymo užtikrinimas turi būti besąlyginis ir neatšaukiamas. </w:t>
      </w:r>
    </w:p>
    <w:p w14:paraId="44764829" w14:textId="2BA90D7A"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Sutarties įvykdymo užtikrinimas įsigalioja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unijos</w:t>
      </w:r>
      <w:r w:rsidR="007E1D47" w:rsidRPr="00F42C4D">
        <w:rPr>
          <w:rFonts w:ascii="Times New Roman" w:hAnsi="Times New Roman" w:cs="Times New Roman"/>
          <w:sz w:val="24"/>
          <w:szCs w:val="24"/>
        </w:rPr>
        <w:t xml:space="preserve"> </w:t>
      </w:r>
      <w:r w:rsidRPr="00F42C4D">
        <w:rPr>
          <w:rFonts w:ascii="Times New Roman" w:hAnsi="Times New Roman" w:cs="Times New Roman"/>
          <w:sz w:val="24"/>
          <w:szCs w:val="24"/>
        </w:rPr>
        <w:t>garantijos</w:t>
      </w:r>
      <w:r w:rsidR="000D6FCD" w:rsidRPr="00F42C4D">
        <w:rPr>
          <w:rFonts w:ascii="Times New Roman" w:hAnsi="Times New Roman" w:cs="Times New Roman"/>
          <w:sz w:val="24"/>
          <w:szCs w:val="24"/>
        </w:rPr>
        <w:t xml:space="preserve"> arba</w:t>
      </w:r>
      <w:r w:rsidRPr="00F42C4D">
        <w:rPr>
          <w:rFonts w:ascii="Times New Roman" w:hAnsi="Times New Roman" w:cs="Times New Roman"/>
          <w:sz w:val="24"/>
          <w:szCs w:val="24"/>
        </w:rPr>
        <w:t xml:space="preserve">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raudimo bendrovės laidavimo rašto</w:t>
      </w:r>
      <w:r w:rsidRPr="00F42C4D">
        <w:rPr>
          <w:rFonts w:ascii="Times New Roman" w:hAnsi="Times New Roman" w:cs="Times New Roman"/>
          <w:sz w:val="24"/>
          <w:szCs w:val="24"/>
        </w:rPr>
        <w:t xml:space="preserve"> </w:t>
      </w:r>
      <w:r w:rsidR="000D6FCD" w:rsidRPr="00F42C4D">
        <w:rPr>
          <w:rFonts w:ascii="Times New Roman" w:hAnsi="Times New Roman" w:cs="Times New Roman"/>
          <w:sz w:val="24"/>
          <w:szCs w:val="24"/>
        </w:rPr>
        <w:t xml:space="preserve">išdavimo dieną </w:t>
      </w:r>
      <w:r w:rsidRPr="00F42C4D">
        <w:rPr>
          <w:rFonts w:ascii="Times New Roman" w:hAnsi="Times New Roman" w:cs="Times New Roman"/>
          <w:sz w:val="24"/>
          <w:szCs w:val="24"/>
        </w:rPr>
        <w:t xml:space="preserve">ir turi galioti </w:t>
      </w:r>
      <w:r w:rsidR="00B0506D">
        <w:rPr>
          <w:rFonts w:ascii="Times New Roman" w:hAnsi="Times New Roman" w:cs="Times New Roman"/>
          <w:sz w:val="24"/>
          <w:szCs w:val="24"/>
        </w:rPr>
        <w:t>ne trumpiau nei 5 mėnesius.</w:t>
      </w:r>
      <w:r w:rsidRPr="00F42C4D">
        <w:rPr>
          <w:rFonts w:ascii="Times New Roman" w:hAnsi="Times New Roman" w:cs="Times New Roman"/>
          <w:sz w:val="24"/>
          <w:szCs w:val="24"/>
        </w:rPr>
        <w:t xml:space="preserve"> Jei yra pratęsiamas Darbų atlikimo terminas, atitinkamai turi būti pratęsiamas ir Sutarties įvykdymo užtikrinimo galiojimas. </w:t>
      </w:r>
    </w:p>
    <w:p w14:paraId="08BB2876"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2</w:t>
      </w:r>
      <w:r w:rsidRPr="00F42C4D">
        <w:rPr>
          <w:rFonts w:ascii="Times New Roman" w:hAnsi="Times New Roman" w:cs="Times New Roman"/>
          <w:sz w:val="24"/>
          <w:szCs w:val="24"/>
        </w:rPr>
        <w:t xml:space="preserve">. Sutarties įvykdymo užtikrinimu garantuojama, kad Rangovui neįvykdžius visų sutartinių įsipareigojimų ar įvykdžius juos netinkamai, Užsakovui bus išmokėta sutarties įvykdymo užtikrinime nurodyta pinigų suma ar jos dalis, lygi Užsakovo nuostolių dydžiui. </w:t>
      </w:r>
    </w:p>
    <w:p w14:paraId="0F0BE8FF"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lastRenderedPageBreak/>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 Užsakovas turi teisę pasinaudoti sutarties įvykdymo užtikrinimu pilna apimtimi šiais atvejais: </w:t>
      </w:r>
    </w:p>
    <w:p w14:paraId="56F645F8" w14:textId="48AD23F1"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Sutartis nutraukiama dėl Rangovo kaltės; </w:t>
      </w:r>
    </w:p>
    <w:p w14:paraId="40E711F0" w14:textId="41093BFB"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3</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2 kartus pažeidžia šalių suderintą Darbų atlikimo terminą, kurio </w:t>
      </w:r>
      <w:proofErr w:type="spellStart"/>
      <w:r w:rsidRPr="00F42C4D">
        <w:rPr>
          <w:rFonts w:ascii="Times New Roman" w:hAnsi="Times New Roman" w:cs="Times New Roman"/>
          <w:sz w:val="24"/>
          <w:szCs w:val="24"/>
        </w:rPr>
        <w:t>pasekoje</w:t>
      </w:r>
      <w:proofErr w:type="spellEnd"/>
      <w:r w:rsidRPr="00F42C4D">
        <w:rPr>
          <w:rFonts w:ascii="Times New Roman" w:hAnsi="Times New Roman" w:cs="Times New Roman"/>
          <w:sz w:val="24"/>
          <w:szCs w:val="24"/>
        </w:rPr>
        <w:t xml:space="preserve"> sutartis yra nutraukiama. </w:t>
      </w:r>
    </w:p>
    <w:p w14:paraId="7BA7EBAA"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 Sutarties įvykdymo daliniu užtikrinimu Užsakovas turi teisę pasinaudoti: </w:t>
      </w:r>
    </w:p>
    <w:p w14:paraId="7408E3E6" w14:textId="61BE3020"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.1.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neištaiso defektų ir neatlygina nuostolių, kuriuos Užsakovas patiria ištaisydamas defektus ar jais sukeltą žalą, Užsakovas turi teisę pasinaudoti sutarties užtikrinimo dalimi, lygia Užsakovo patirtoms išlaidoms, taisant defektus ir sukeltą žalą; </w:t>
      </w:r>
    </w:p>
    <w:p w14:paraId="141BD43C" w14:textId="06730BC9"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4</w:t>
      </w:r>
      <w:r w:rsidRPr="00F42C4D">
        <w:rPr>
          <w:rFonts w:ascii="Times New Roman" w:hAnsi="Times New Roman" w:cs="Times New Roman"/>
          <w:sz w:val="24"/>
          <w:szCs w:val="24"/>
        </w:rPr>
        <w:t xml:space="preserve">.2. </w:t>
      </w:r>
      <w:r w:rsidR="00683F3C" w:rsidRPr="00F42C4D">
        <w:rPr>
          <w:rFonts w:ascii="Times New Roman" w:hAnsi="Times New Roman" w:cs="Times New Roman"/>
          <w:sz w:val="24"/>
          <w:szCs w:val="24"/>
        </w:rPr>
        <w:t>j</w:t>
      </w:r>
      <w:r w:rsidRPr="00F42C4D">
        <w:rPr>
          <w:rFonts w:ascii="Times New Roman" w:hAnsi="Times New Roman" w:cs="Times New Roman"/>
          <w:sz w:val="24"/>
          <w:szCs w:val="24"/>
        </w:rPr>
        <w:t xml:space="preserve">ei Rangovas nesumoka netesybų (delspinigių), numatytų už sutartinių įsipareigojimų nevykdymą, Užsakovas turi teisę pasinaudoti sutarties įvykdymo užtikrinimu tokio dydžio kiek sudaro Rangovo nesumokėtos netesybos jeigu jų neįmanoma išskaičiuoti iš Rangovui mokėtinų sumų; </w:t>
      </w:r>
    </w:p>
    <w:p w14:paraId="0AA9C802" w14:textId="2E9799D5"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5</w:t>
      </w:r>
      <w:r w:rsidRPr="00F42C4D">
        <w:rPr>
          <w:rFonts w:ascii="Times New Roman" w:hAnsi="Times New Roman" w:cs="Times New Roman"/>
          <w:sz w:val="24"/>
          <w:szCs w:val="24"/>
        </w:rPr>
        <w:t xml:space="preserve">. Jeigu Užsakovas pasinaudoja Sutarties įvykdymo užtikrinimu arba jo dalimi, tai Rangovas, siekdamas toliau vykdyti Sutarties įsipareigojimus, per 10 (dešimt) darbo dienų privalo Užsakovui pateikti naują Lietuvoje ar užsienyje registruoto </w:t>
      </w:r>
      <w:r w:rsidR="00EA0435" w:rsidRPr="00F42C4D">
        <w:rPr>
          <w:rFonts w:ascii="Times New Roman" w:hAnsi="Times New Roman" w:cs="Times New Roman"/>
          <w:sz w:val="24"/>
          <w:szCs w:val="24"/>
        </w:rPr>
        <w:t>b</w:t>
      </w:r>
      <w:r w:rsidRPr="00F42C4D">
        <w:rPr>
          <w:rFonts w:ascii="Times New Roman" w:hAnsi="Times New Roman" w:cs="Times New Roman"/>
          <w:sz w:val="24"/>
          <w:szCs w:val="24"/>
        </w:rPr>
        <w:t>anko</w:t>
      </w:r>
      <w:r w:rsidR="00980988" w:rsidRPr="00F42C4D">
        <w:rPr>
          <w:rFonts w:ascii="Times New Roman" w:hAnsi="Times New Roman" w:cs="Times New Roman"/>
          <w:sz w:val="24"/>
          <w:szCs w:val="24"/>
        </w:rPr>
        <w:t xml:space="preserve"> ar kredito unijos </w:t>
      </w:r>
      <w:r w:rsidRPr="00F42C4D">
        <w:rPr>
          <w:rFonts w:ascii="Times New Roman" w:hAnsi="Times New Roman" w:cs="Times New Roman"/>
          <w:sz w:val="24"/>
          <w:szCs w:val="24"/>
        </w:rPr>
        <w:t>garantiją</w:t>
      </w:r>
      <w:r w:rsidR="00980988" w:rsidRPr="00F42C4D">
        <w:rPr>
          <w:rFonts w:ascii="Times New Roman" w:hAnsi="Times New Roman" w:cs="Times New Roman"/>
          <w:sz w:val="24"/>
          <w:szCs w:val="24"/>
        </w:rPr>
        <w:t>,</w:t>
      </w:r>
      <w:r w:rsidR="000D6FCD" w:rsidRPr="00F42C4D">
        <w:rPr>
          <w:rFonts w:ascii="Times New Roman" w:hAnsi="Times New Roman" w:cs="Times New Roman"/>
          <w:sz w:val="24"/>
          <w:szCs w:val="24"/>
        </w:rPr>
        <w:t xml:space="preserve"> arba </w:t>
      </w:r>
      <w:r w:rsidR="00EA0435" w:rsidRPr="00F42C4D">
        <w:rPr>
          <w:rFonts w:ascii="Times New Roman" w:hAnsi="Times New Roman" w:cs="Times New Roman"/>
          <w:sz w:val="24"/>
          <w:szCs w:val="24"/>
        </w:rPr>
        <w:t>d</w:t>
      </w:r>
      <w:r w:rsidR="000D6FCD" w:rsidRPr="00F42C4D">
        <w:rPr>
          <w:rFonts w:ascii="Times New Roman" w:hAnsi="Times New Roman" w:cs="Times New Roman"/>
          <w:sz w:val="24"/>
          <w:szCs w:val="24"/>
        </w:rPr>
        <w:t xml:space="preserve">raudimo bendrovės laidavimo raštą </w:t>
      </w:r>
      <w:r w:rsidRPr="00F42C4D">
        <w:rPr>
          <w:rFonts w:ascii="Times New Roman" w:hAnsi="Times New Roman" w:cs="Times New Roman"/>
          <w:sz w:val="24"/>
          <w:szCs w:val="24"/>
        </w:rPr>
        <w:t xml:space="preserve">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w:t>
      </w:r>
      <w:r w:rsidR="00D279B6">
        <w:rPr>
          <w:rFonts w:ascii="Times New Roman" w:hAnsi="Times New Roman" w:cs="Times New Roman"/>
          <w:sz w:val="24"/>
          <w:szCs w:val="24"/>
        </w:rPr>
        <w:t>miesto savivaldybės administracijos</w:t>
      </w:r>
      <w:r w:rsidRPr="00F42C4D">
        <w:rPr>
          <w:rFonts w:ascii="Times New Roman" w:hAnsi="Times New Roman" w:cs="Times New Roman"/>
          <w:sz w:val="24"/>
          <w:szCs w:val="24"/>
        </w:rPr>
        <w:t xml:space="preserve"> atsiskaitomąją sąskaitą. Rangovui neįvykdžius šių įsipareigojimų, Užsakovas turi teisę vienašališkai nesikreipdamas į teismą, nutraukti Sutartį, prieš 14 (keturiolika) dienų apie tai raštu pranešęs Rangovui. </w:t>
      </w:r>
    </w:p>
    <w:p w14:paraId="2E6AAFC5"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6</w:t>
      </w:r>
      <w:r w:rsidRPr="00F42C4D">
        <w:rPr>
          <w:rFonts w:ascii="Times New Roman" w:hAnsi="Times New Roman" w:cs="Times New Roman"/>
          <w:sz w:val="24"/>
          <w:szCs w:val="24"/>
        </w:rPr>
        <w:t xml:space="preserve">. Jei Sutarties vykdymo metu paaiškėja, kad įvykdymo užtikrinimą išdavęs juridinis asmuo nebegalės įvykdyti savo įsipareigojimų, Užsakovas turi teisę raštu pareikalauti Rangovo per 10 (dešimt) dienų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sutarties nutraukimo. </w:t>
      </w:r>
    </w:p>
    <w:p w14:paraId="4DE5F780"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7</w:t>
      </w:r>
      <w:r w:rsidRPr="00F42C4D">
        <w:rPr>
          <w:rFonts w:ascii="Times New Roman" w:hAnsi="Times New Roman" w:cs="Times New Roman"/>
          <w:sz w:val="24"/>
          <w:szCs w:val="24"/>
        </w:rPr>
        <w:t xml:space="preserve">. Sutarties įvykdymo užtikrinimas grąžinamas Rangovui po Darbų užbaigimo dokumento pasirašymo per 10 dienų nuo raštiško Rangovo prašymo gavimo dienos. </w:t>
      </w:r>
    </w:p>
    <w:p w14:paraId="0A54C8AA"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71A2C918" w14:textId="4279807A"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IX. KONFIDENCIALUMAS</w:t>
      </w:r>
    </w:p>
    <w:p w14:paraId="0D09856C"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15042B2"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w:t>
      </w:r>
      <w:r w:rsidR="00D554CE" w:rsidRPr="00F42C4D">
        <w:rPr>
          <w:rFonts w:ascii="Times New Roman" w:hAnsi="Times New Roman" w:cs="Times New Roman"/>
          <w:sz w:val="24"/>
          <w:szCs w:val="24"/>
        </w:rPr>
        <w:t>8</w:t>
      </w:r>
      <w:r w:rsidRPr="00F42C4D">
        <w:rPr>
          <w:rFonts w:ascii="Times New Roman" w:hAnsi="Times New Roman" w:cs="Times New Roman"/>
          <w:sz w:val="24"/>
          <w:szCs w:val="24"/>
        </w:rPr>
        <w:t xml:space="preserve">. 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 </w:t>
      </w:r>
    </w:p>
    <w:p w14:paraId="3F1B84ED"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1DC73EE8"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 GARANTIJOS</w:t>
      </w:r>
    </w:p>
    <w:p w14:paraId="7FC516B4" w14:textId="77777777" w:rsidR="0011460F" w:rsidRPr="00F42C4D" w:rsidRDefault="0011460F" w:rsidP="00D74808">
      <w:pPr>
        <w:spacing w:after="0" w:line="240" w:lineRule="auto"/>
        <w:ind w:firstLine="851"/>
        <w:jc w:val="both"/>
        <w:rPr>
          <w:rFonts w:ascii="Times New Roman" w:hAnsi="Times New Roman" w:cs="Times New Roman"/>
          <w:b/>
          <w:sz w:val="24"/>
          <w:szCs w:val="24"/>
        </w:rPr>
      </w:pPr>
    </w:p>
    <w:p w14:paraId="47050215" w14:textId="259897CE" w:rsidR="0011460F" w:rsidRPr="00F42C4D" w:rsidRDefault="00D554CE"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49</w:t>
      </w:r>
      <w:r w:rsidR="00CF049D" w:rsidRPr="00F42C4D">
        <w:rPr>
          <w:rFonts w:ascii="Times New Roman" w:hAnsi="Times New Roman" w:cs="Times New Roman"/>
          <w:sz w:val="24"/>
          <w:szCs w:val="24"/>
        </w:rPr>
        <w:t xml:space="preserve">. Rangovas garantuoja, kad atlikti Darbai atitiks techninėje </w:t>
      </w:r>
      <w:r w:rsidR="00373856">
        <w:rPr>
          <w:rFonts w:ascii="Times New Roman" w:hAnsi="Times New Roman" w:cs="Times New Roman"/>
          <w:sz w:val="24"/>
          <w:szCs w:val="24"/>
        </w:rPr>
        <w:t>specifikacijoje</w:t>
      </w:r>
      <w:r w:rsidR="00CF049D" w:rsidRPr="00F42C4D">
        <w:rPr>
          <w:rFonts w:ascii="Times New Roman" w:hAnsi="Times New Roman" w:cs="Times New Roman"/>
          <w:sz w:val="24"/>
          <w:szCs w:val="24"/>
        </w:rPr>
        <w:t xml:space="preserve"> numatytas savybes, teisės aktų reikalavimus, jie bus atlikti be klaidų, kurios panaikintų ar sumažintų atliktų Darbų vertę. </w:t>
      </w:r>
    </w:p>
    <w:p w14:paraId="262DC1DD" w14:textId="77777777"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0</w:t>
      </w:r>
      <w:r w:rsidRPr="00F42C4D">
        <w:rPr>
          <w:rFonts w:ascii="Times New Roman" w:hAnsi="Times New Roman" w:cs="Times New Roman"/>
          <w:sz w:val="24"/>
          <w:szCs w:val="24"/>
        </w:rPr>
        <w:t xml:space="preserve">.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w:t>
      </w:r>
      <w:r w:rsidRPr="00F42C4D">
        <w:rPr>
          <w:rFonts w:ascii="Times New Roman" w:hAnsi="Times New Roman" w:cs="Times New Roman"/>
          <w:sz w:val="24"/>
          <w:szCs w:val="24"/>
        </w:rPr>
        <w:lastRenderedPageBreak/>
        <w:t xml:space="preserve">Rangovas per nustatytą terminą neištaiso nustatytų defektų, Rangovas privalo atlyginti visus nuostolius, kuriuos patiria Užsakovas, ištaisydamas defektą ir atitaisydamas žalą, įskaitant Užsakovo kaštus ieškant kito Rangovo ir pan. </w:t>
      </w:r>
    </w:p>
    <w:p w14:paraId="4472F3C8" w14:textId="2F9819FF" w:rsidR="00D554CE"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D554CE" w:rsidRPr="00F42C4D">
        <w:rPr>
          <w:rFonts w:ascii="Times New Roman" w:hAnsi="Times New Roman" w:cs="Times New Roman"/>
          <w:sz w:val="24"/>
          <w:szCs w:val="24"/>
        </w:rPr>
        <w:t>1</w:t>
      </w:r>
      <w:r w:rsidRPr="00F42C4D">
        <w:rPr>
          <w:rFonts w:ascii="Times New Roman" w:hAnsi="Times New Roman" w:cs="Times New Roman"/>
          <w:sz w:val="24"/>
          <w:szCs w:val="24"/>
        </w:rPr>
        <w:t xml:space="preserve">. 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 </w:t>
      </w:r>
    </w:p>
    <w:p w14:paraId="61CC32C0" w14:textId="77777777" w:rsidR="000E7331" w:rsidRPr="000E7331" w:rsidRDefault="000E7331" w:rsidP="000E7331">
      <w:pPr>
        <w:spacing w:after="0" w:line="240" w:lineRule="auto"/>
        <w:ind w:firstLine="851"/>
        <w:jc w:val="both"/>
        <w:rPr>
          <w:rFonts w:ascii="Times New Roman" w:hAnsi="Times New Roman" w:cs="Times New Roman"/>
          <w:sz w:val="24"/>
          <w:szCs w:val="24"/>
        </w:rPr>
      </w:pPr>
      <w:r w:rsidRPr="000E7331">
        <w:rPr>
          <w:rFonts w:ascii="Times New Roman" w:hAnsi="Times New Roman" w:cs="Times New Roman"/>
          <w:sz w:val="24"/>
          <w:szCs w:val="24"/>
        </w:rPr>
        <w:t xml:space="preserve">52. Rangovas atliktiems darbams taiko 24 mėn. garantinę priežiūrą, o šviestuvams suteikia </w:t>
      </w:r>
      <w:r w:rsidRPr="000E7331">
        <w:rPr>
          <w:rFonts w:ascii="Times New Roman" w:hAnsi="Times New Roman" w:cs="Times New Roman"/>
          <w:color w:val="EE0000"/>
          <w:sz w:val="24"/>
          <w:szCs w:val="24"/>
        </w:rPr>
        <w:t>[nurodoma iš Pasiūlymo]</w:t>
      </w:r>
      <w:r w:rsidRPr="000E7331">
        <w:rPr>
          <w:rFonts w:ascii="Times New Roman" w:hAnsi="Times New Roman" w:cs="Times New Roman"/>
          <w:sz w:val="24"/>
          <w:szCs w:val="24"/>
        </w:rPr>
        <w:t xml:space="preserve"> mėn. garantiją. </w:t>
      </w:r>
    </w:p>
    <w:p w14:paraId="71C3C863" w14:textId="77777777" w:rsidR="000E7331" w:rsidRPr="000E7331" w:rsidRDefault="000E7331" w:rsidP="000E7331">
      <w:pPr>
        <w:spacing w:after="0" w:line="240" w:lineRule="auto"/>
        <w:ind w:firstLine="851"/>
        <w:jc w:val="both"/>
        <w:rPr>
          <w:rFonts w:ascii="Times New Roman" w:hAnsi="Times New Roman" w:cs="Times New Roman"/>
          <w:sz w:val="24"/>
          <w:szCs w:val="24"/>
        </w:rPr>
      </w:pPr>
      <w:r w:rsidRPr="000E7331">
        <w:rPr>
          <w:rFonts w:ascii="Times New Roman" w:hAnsi="Times New Roman" w:cs="Times New Roman"/>
          <w:sz w:val="24"/>
          <w:szCs w:val="24"/>
        </w:rPr>
        <w:t>53. Rangovas, papildomo garantinio laikotarpio metu (viršijančio 60 mėn.) nesuteikęs garantinės priežiūros šviestuvams, moka Užsakovui 3 proc. dydžio baudą nuo Sutarties kainos (su PVM) už kiekvieną nustatytą pažeidimo atvejį.</w:t>
      </w:r>
    </w:p>
    <w:p w14:paraId="08FF17DA" w14:textId="451E4FCF"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6C1F82">
        <w:rPr>
          <w:rFonts w:ascii="Times New Roman" w:hAnsi="Times New Roman" w:cs="Times New Roman"/>
          <w:sz w:val="24"/>
          <w:szCs w:val="24"/>
        </w:rPr>
        <w:t>4</w:t>
      </w:r>
      <w:r w:rsidRPr="00F42C4D">
        <w:rPr>
          <w:rFonts w:ascii="Times New Roman" w:hAnsi="Times New Roman" w:cs="Times New Roman"/>
          <w:sz w:val="24"/>
          <w:szCs w:val="24"/>
        </w:rPr>
        <w:t>. Užsakovas, nustatęs Darbų trūkumus ar kitokius nukrypimus nuo Sutarties po Darbų perdavimo-priėmimo, jei tie trūkumai ar nukrypimai negalėjo būti nustatyti perimant Darbus (paslėpti trūkumai</w:t>
      </w:r>
      <w:r w:rsidR="00612C01" w:rsidRPr="00F42C4D">
        <w:rPr>
          <w:rFonts w:ascii="Times New Roman" w:hAnsi="Times New Roman" w:cs="Times New Roman"/>
          <w:sz w:val="24"/>
          <w:szCs w:val="24"/>
        </w:rPr>
        <w:t xml:space="preserve"> išaiškėję vėliau</w:t>
      </w:r>
      <w:r w:rsidRPr="00F42C4D">
        <w:rPr>
          <w:rFonts w:ascii="Times New Roman" w:hAnsi="Times New Roman" w:cs="Times New Roman"/>
          <w:sz w:val="24"/>
          <w:szCs w:val="24"/>
        </w:rPr>
        <w:t xml:space="preserve">), taip pat jei jie buvo Rangovo tyčia paslėpti, privalo apie juos raštu pranešti Rangovui. </w:t>
      </w:r>
    </w:p>
    <w:p w14:paraId="3D42B1A7"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42A63AFF" w14:textId="01E09595"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 NENUGALIMA JĖGA (FORCE MAJEURE)</w:t>
      </w:r>
    </w:p>
    <w:p w14:paraId="7E320E9E"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6167B643" w14:textId="6E8050E6"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5</w:t>
      </w:r>
      <w:r w:rsidRPr="00F42C4D">
        <w:rPr>
          <w:rFonts w:ascii="Times New Roman" w:hAnsi="Times New Roman" w:cs="Times New Roman"/>
          <w:sz w:val="24"/>
          <w:szCs w:val="24"/>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62C813B6" w14:textId="3276EAF4"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6</w:t>
      </w:r>
      <w:r w:rsidRPr="00F42C4D">
        <w:rPr>
          <w:rFonts w:ascii="Times New Roman" w:hAnsi="Times New Roman" w:cs="Times New Roman"/>
          <w:sz w:val="24"/>
          <w:szCs w:val="24"/>
        </w:rPr>
        <w:t xml:space="preserve">.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30A9121F" w14:textId="526A16CB" w:rsidR="0011460F"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7</w:t>
      </w:r>
      <w:r w:rsidRPr="00F42C4D">
        <w:rPr>
          <w:rFonts w:ascii="Times New Roman" w:hAnsi="Times New Roman" w:cs="Times New Roman"/>
          <w:sz w:val="24"/>
          <w:szCs w:val="24"/>
        </w:rPr>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1290368"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7D7485F1" w14:textId="77777777"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 GINČŲ SPRENDIMAS</w:t>
      </w:r>
    </w:p>
    <w:p w14:paraId="08DCE9C7" w14:textId="0881D450" w:rsidR="0011460F" w:rsidRPr="00F42C4D" w:rsidRDefault="0011460F" w:rsidP="00D74808">
      <w:pPr>
        <w:spacing w:after="0" w:line="240" w:lineRule="auto"/>
        <w:ind w:firstLine="851"/>
        <w:jc w:val="both"/>
        <w:rPr>
          <w:rFonts w:ascii="Times New Roman" w:hAnsi="Times New Roman" w:cs="Times New Roman"/>
          <w:sz w:val="24"/>
          <w:szCs w:val="24"/>
        </w:rPr>
      </w:pPr>
    </w:p>
    <w:p w14:paraId="1ADFFF36" w14:textId="59C1EAB8" w:rsidR="00062FBB" w:rsidRPr="00F42C4D" w:rsidRDefault="00CF049D" w:rsidP="00770ED9">
      <w:pPr>
        <w:pStyle w:val="Sraopastraipa"/>
        <w:tabs>
          <w:tab w:val="left" w:pos="709"/>
          <w:tab w:val="left" w:pos="1134"/>
          <w:tab w:val="left" w:pos="1276"/>
          <w:tab w:val="left" w:pos="1418"/>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5</w:t>
      </w:r>
      <w:r w:rsidR="000E7331">
        <w:rPr>
          <w:rFonts w:ascii="Times New Roman" w:hAnsi="Times New Roman" w:cs="Times New Roman"/>
          <w:sz w:val="24"/>
          <w:szCs w:val="24"/>
        </w:rPr>
        <w:t>8</w:t>
      </w:r>
      <w:r w:rsidRPr="00F42C4D">
        <w:rPr>
          <w:rFonts w:ascii="Times New Roman" w:hAnsi="Times New Roman" w:cs="Times New Roman"/>
          <w:sz w:val="24"/>
          <w:szCs w:val="24"/>
        </w:rPr>
        <w:t xml:space="preserve">. </w:t>
      </w:r>
      <w:r w:rsidR="00062FBB" w:rsidRPr="00F42C4D">
        <w:rPr>
          <w:rFonts w:ascii="Times New Roman" w:hAnsi="Times New Roman" w:cs="Times New Roman"/>
          <w:color w:val="000000" w:themeColor="text1"/>
          <w:sz w:val="24"/>
          <w:szCs w:val="24"/>
        </w:rPr>
        <w:t xml:space="preserve">Sutartis aiškinama, visi joje neaptarti klausimai ir visi ginčai, kylantys iš Sutarties ar su ja susiję, sprendžiami remiantis Lietuvos Respublikos teise. </w:t>
      </w:r>
    </w:p>
    <w:p w14:paraId="1E4E8DA4" w14:textId="35D1F3DB" w:rsidR="00062FBB" w:rsidRPr="00F42C4D" w:rsidRDefault="00062FBB" w:rsidP="00770ED9">
      <w:pPr>
        <w:pStyle w:val="Sraopastraipa"/>
        <w:tabs>
          <w:tab w:val="left" w:pos="709"/>
          <w:tab w:val="left" w:pos="1134"/>
          <w:tab w:val="left" w:pos="1276"/>
          <w:tab w:val="left" w:pos="1418"/>
          <w:tab w:val="left" w:pos="1560"/>
        </w:tabs>
        <w:spacing w:after="0" w:line="240" w:lineRule="auto"/>
        <w:ind w:left="0" w:firstLine="851"/>
        <w:jc w:val="both"/>
        <w:rPr>
          <w:rFonts w:ascii="Times New Roman" w:hAnsi="Times New Roman" w:cs="Times New Roman"/>
          <w:color w:val="000000" w:themeColor="text1"/>
          <w:sz w:val="24"/>
          <w:szCs w:val="24"/>
        </w:rPr>
      </w:pPr>
      <w:r w:rsidRPr="00F42C4D">
        <w:rPr>
          <w:rFonts w:ascii="Times New Roman" w:hAnsi="Times New Roman" w:cs="Times New Roman"/>
          <w:color w:val="000000" w:themeColor="text1"/>
          <w:sz w:val="24"/>
          <w:szCs w:val="24"/>
        </w:rPr>
        <w:t>5</w:t>
      </w:r>
      <w:r w:rsidR="000E7331">
        <w:rPr>
          <w:rFonts w:ascii="Times New Roman" w:hAnsi="Times New Roman" w:cs="Times New Roman"/>
          <w:color w:val="000000" w:themeColor="text1"/>
          <w:sz w:val="24"/>
          <w:szCs w:val="24"/>
        </w:rPr>
        <w:t>9</w:t>
      </w:r>
      <w:r w:rsidRPr="00F42C4D">
        <w:rPr>
          <w:rFonts w:ascii="Times New Roman" w:hAnsi="Times New Roman" w:cs="Times New Roman"/>
          <w:color w:val="000000" w:themeColor="text1"/>
          <w:sz w:val="24"/>
          <w:szCs w:val="24"/>
        </w:rPr>
        <w:t xml:space="preserve">. 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50675A9F" w14:textId="77777777" w:rsidR="00ED4677" w:rsidRPr="00F42C4D" w:rsidRDefault="00ED4677" w:rsidP="00D74808">
      <w:pPr>
        <w:spacing w:after="0" w:line="240" w:lineRule="auto"/>
        <w:ind w:firstLine="851"/>
        <w:jc w:val="both"/>
        <w:rPr>
          <w:rFonts w:ascii="Times New Roman" w:hAnsi="Times New Roman" w:cs="Times New Roman"/>
          <w:sz w:val="24"/>
          <w:szCs w:val="24"/>
        </w:rPr>
      </w:pPr>
    </w:p>
    <w:p w14:paraId="2CA1E6F3" w14:textId="17469A12" w:rsidR="0011460F"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XIII. SUTARTIES GALIOJIMAS, NUTRAUKIMAS</w:t>
      </w:r>
    </w:p>
    <w:p w14:paraId="5A25BA23" w14:textId="77777777" w:rsidR="0011460F" w:rsidRPr="00F42C4D" w:rsidRDefault="0011460F" w:rsidP="00D74808">
      <w:pPr>
        <w:spacing w:after="0" w:line="240" w:lineRule="auto"/>
        <w:ind w:firstLine="851"/>
        <w:jc w:val="both"/>
        <w:rPr>
          <w:rFonts w:ascii="Times New Roman" w:hAnsi="Times New Roman" w:cs="Times New Roman"/>
          <w:sz w:val="24"/>
          <w:szCs w:val="24"/>
        </w:rPr>
      </w:pPr>
    </w:p>
    <w:p w14:paraId="08EAB6C0" w14:textId="77777777" w:rsidR="00B0506D" w:rsidRDefault="000E7331"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60</w:t>
      </w:r>
      <w:r w:rsidR="00CF049D" w:rsidRPr="00F42C4D">
        <w:rPr>
          <w:rFonts w:ascii="Times New Roman" w:hAnsi="Times New Roman" w:cs="Times New Roman"/>
          <w:sz w:val="24"/>
          <w:szCs w:val="24"/>
        </w:rPr>
        <w:t>. Ši Sutartis įsigalioja atstova</w:t>
      </w:r>
      <w:r w:rsidR="00062FBB" w:rsidRPr="00F42C4D">
        <w:rPr>
          <w:rFonts w:ascii="Times New Roman" w:hAnsi="Times New Roman" w:cs="Times New Roman"/>
          <w:sz w:val="24"/>
          <w:szCs w:val="24"/>
        </w:rPr>
        <w:t xml:space="preserve">ms </w:t>
      </w:r>
      <w:r w:rsidR="00CF049D" w:rsidRPr="00F42C4D">
        <w:rPr>
          <w:rFonts w:ascii="Times New Roman" w:hAnsi="Times New Roman" w:cs="Times New Roman"/>
          <w:sz w:val="24"/>
          <w:szCs w:val="24"/>
        </w:rPr>
        <w:t>ją pasiraš</w:t>
      </w:r>
      <w:r w:rsidR="00B0506D">
        <w:rPr>
          <w:rFonts w:ascii="Times New Roman" w:hAnsi="Times New Roman" w:cs="Times New Roman"/>
          <w:sz w:val="24"/>
          <w:szCs w:val="24"/>
        </w:rPr>
        <w:t xml:space="preserve">ius ir </w:t>
      </w:r>
      <w:r w:rsidR="000A6781" w:rsidRPr="00F42C4D">
        <w:rPr>
          <w:rFonts w:ascii="Times New Roman" w:hAnsi="Times New Roman" w:cs="Times New Roman"/>
          <w:sz w:val="24"/>
          <w:szCs w:val="24"/>
        </w:rPr>
        <w:t xml:space="preserve">kai </w:t>
      </w:r>
      <w:r w:rsidR="00CF049D" w:rsidRPr="00F42C4D">
        <w:rPr>
          <w:rFonts w:ascii="Times New Roman" w:hAnsi="Times New Roman" w:cs="Times New Roman"/>
          <w:sz w:val="24"/>
          <w:szCs w:val="24"/>
        </w:rPr>
        <w:t>Rangovas pateikia Užsakovui Sutarties įvykdymo užtikrinimą. Šalys sutaria, kad sutarties įsigaliojimo data bus laikoma, Lietuvoje ar užsienyje registruoto banko</w:t>
      </w:r>
      <w:r w:rsidR="00980988" w:rsidRPr="00F42C4D">
        <w:rPr>
          <w:rFonts w:ascii="Times New Roman" w:hAnsi="Times New Roman" w:cs="Times New Roman"/>
          <w:sz w:val="24"/>
          <w:szCs w:val="24"/>
        </w:rPr>
        <w:t xml:space="preserve">, kredito </w:t>
      </w:r>
      <w:r>
        <w:rPr>
          <w:rFonts w:ascii="Times New Roman" w:hAnsi="Times New Roman" w:cs="Times New Roman"/>
          <w:sz w:val="24"/>
          <w:szCs w:val="24"/>
        </w:rPr>
        <w:t>įstaigos</w:t>
      </w:r>
      <w:r w:rsidR="00157D7A" w:rsidRPr="00F42C4D">
        <w:rPr>
          <w:rFonts w:ascii="Times New Roman" w:hAnsi="Times New Roman" w:cs="Times New Roman"/>
          <w:sz w:val="24"/>
          <w:szCs w:val="24"/>
        </w:rPr>
        <w:t xml:space="preserve"> arba draudimo bendrovės</w:t>
      </w:r>
      <w:r w:rsidR="00CF049D" w:rsidRPr="00F42C4D">
        <w:rPr>
          <w:rFonts w:ascii="Times New Roman" w:hAnsi="Times New Roman" w:cs="Times New Roman"/>
          <w:sz w:val="24"/>
          <w:szCs w:val="24"/>
        </w:rPr>
        <w:t xml:space="preserve"> išduoto Sutarties įvykdymo užtikrinimo pateikimo su lydraščiu Užsakovui diena arba mokėjimo pavedimo, kuriuo yra patvirtinamas piniginio užstato pervedimas į </w:t>
      </w:r>
      <w:r w:rsidR="000A6781" w:rsidRPr="00F42C4D">
        <w:rPr>
          <w:rFonts w:ascii="Times New Roman" w:hAnsi="Times New Roman" w:cs="Times New Roman"/>
          <w:sz w:val="24"/>
          <w:szCs w:val="24"/>
        </w:rPr>
        <w:t>Užsakovo</w:t>
      </w:r>
      <w:r w:rsidR="00CF049D" w:rsidRPr="00F42C4D">
        <w:rPr>
          <w:rFonts w:ascii="Times New Roman" w:hAnsi="Times New Roman" w:cs="Times New Roman"/>
          <w:sz w:val="24"/>
          <w:szCs w:val="24"/>
        </w:rPr>
        <w:t xml:space="preserve"> atsiskaitomąją sąskaitą, data.</w:t>
      </w:r>
    </w:p>
    <w:p w14:paraId="7462C3F4" w14:textId="0FE472D1" w:rsidR="00FF7882" w:rsidRPr="00F42C4D" w:rsidRDefault="00B0506D" w:rsidP="00D74808">
      <w:pPr>
        <w:spacing w:after="0" w:line="240" w:lineRule="auto"/>
        <w:ind w:firstLine="851"/>
        <w:jc w:val="both"/>
        <w:rPr>
          <w:rFonts w:ascii="Times New Roman" w:hAnsi="Times New Roman" w:cs="Times New Roman"/>
          <w:sz w:val="24"/>
          <w:szCs w:val="24"/>
        </w:rPr>
      </w:pPr>
      <w:r w:rsidRPr="00B0506D">
        <w:rPr>
          <w:rFonts w:ascii="Times New Roman" w:hAnsi="Times New Roman" w:cs="Times New Roman"/>
          <w:sz w:val="24"/>
          <w:szCs w:val="24"/>
        </w:rPr>
        <w:t>Sutartis galioja iki visiško Sutartyje numatytų įsipareigojimų įvykdymo, bet neilgiau nei 5 mėnesi</w:t>
      </w:r>
      <w:r>
        <w:rPr>
          <w:rFonts w:ascii="Times New Roman" w:hAnsi="Times New Roman" w:cs="Times New Roman"/>
          <w:sz w:val="24"/>
          <w:szCs w:val="24"/>
        </w:rPr>
        <w:t>us</w:t>
      </w:r>
      <w:r w:rsidRPr="00B0506D">
        <w:rPr>
          <w:rFonts w:ascii="Times New Roman" w:hAnsi="Times New Roman" w:cs="Times New Roman"/>
          <w:sz w:val="24"/>
          <w:szCs w:val="24"/>
        </w:rPr>
        <w:t>.</w:t>
      </w:r>
      <w:r w:rsidR="00CF049D" w:rsidRPr="00F42C4D">
        <w:rPr>
          <w:rFonts w:ascii="Times New Roman" w:hAnsi="Times New Roman" w:cs="Times New Roman"/>
          <w:sz w:val="24"/>
          <w:szCs w:val="24"/>
        </w:rPr>
        <w:t xml:space="preserve"> </w:t>
      </w:r>
    </w:p>
    <w:p w14:paraId="0C044F6B" w14:textId="6AB29168" w:rsidR="00D554CE" w:rsidRPr="00F42C4D" w:rsidRDefault="000E7331"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61</w:t>
      </w:r>
      <w:r w:rsidR="00CF049D" w:rsidRPr="00F42C4D">
        <w:rPr>
          <w:rFonts w:ascii="Times New Roman" w:hAnsi="Times New Roman" w:cs="Times New Roman"/>
          <w:sz w:val="24"/>
          <w:szCs w:val="24"/>
        </w:rPr>
        <w:t xml:space="preserve">. Rangovui nepateikus Sutarties įvykdymo užtikrinimo per Sutartyje nurodytus terminus, bus laikoma, kad Rangovas atsisakė sudaryti Sutartį. Tokiu atveju bus laikoma, kad Sutartis neįsigaliojo, o Užsakovas įgijo teisę </w:t>
      </w:r>
      <w:r w:rsidR="00A12D3C">
        <w:rPr>
          <w:rFonts w:ascii="Times New Roman" w:hAnsi="Times New Roman" w:cs="Times New Roman"/>
          <w:sz w:val="24"/>
          <w:szCs w:val="24"/>
        </w:rPr>
        <w:t xml:space="preserve">sudaryti </w:t>
      </w:r>
      <w:r w:rsidR="00CF049D" w:rsidRPr="00F42C4D">
        <w:rPr>
          <w:rFonts w:ascii="Times New Roman" w:hAnsi="Times New Roman" w:cs="Times New Roman"/>
          <w:sz w:val="24"/>
          <w:szCs w:val="24"/>
        </w:rPr>
        <w:t>naują Sutartį</w:t>
      </w:r>
      <w:r w:rsidR="00A12D3C">
        <w:rPr>
          <w:rFonts w:ascii="Times New Roman" w:hAnsi="Times New Roman" w:cs="Times New Roman"/>
          <w:sz w:val="24"/>
          <w:szCs w:val="24"/>
        </w:rPr>
        <w:t xml:space="preserve"> su kitu tiekėju</w:t>
      </w:r>
      <w:r w:rsidR="00CF049D" w:rsidRPr="00F42C4D">
        <w:rPr>
          <w:rFonts w:ascii="Times New Roman" w:hAnsi="Times New Roman" w:cs="Times New Roman"/>
          <w:sz w:val="24"/>
          <w:szCs w:val="24"/>
        </w:rPr>
        <w:t xml:space="preserve">. </w:t>
      </w:r>
    </w:p>
    <w:p w14:paraId="3C57A5D3" w14:textId="2265704C" w:rsidR="00B2391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2</w:t>
      </w:r>
      <w:r w:rsidRPr="00F42C4D">
        <w:rPr>
          <w:rFonts w:ascii="Times New Roman" w:hAnsi="Times New Roman" w:cs="Times New Roman"/>
          <w:sz w:val="24"/>
          <w:szCs w:val="24"/>
        </w:rPr>
        <w:t>. Sutartis galioja iki visų sutartinių įsipareigojimų įvykdymo</w:t>
      </w:r>
      <w:r w:rsidR="00ED4677" w:rsidRPr="00F42C4D">
        <w:rPr>
          <w:rFonts w:ascii="Times New Roman" w:hAnsi="Times New Roman" w:cs="Times New Roman"/>
          <w:sz w:val="24"/>
          <w:szCs w:val="24"/>
        </w:rPr>
        <w:t xml:space="preserve"> </w:t>
      </w:r>
      <w:r w:rsidRPr="00F42C4D">
        <w:rPr>
          <w:rFonts w:ascii="Times New Roman" w:hAnsi="Times New Roman" w:cs="Times New Roman"/>
          <w:sz w:val="24"/>
          <w:szCs w:val="24"/>
        </w:rPr>
        <w:t xml:space="preserve">arba iki atskiro Šalių rašytinio susitarimo dėl Sutarties nutraukimo. </w:t>
      </w:r>
    </w:p>
    <w:p w14:paraId="0BD7FCB6" w14:textId="7BCEA5D1"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 Užsakovas, įspėjęs Rangovą prieš 10 (dešimt) kalendorinių dienų, vienašališkai gali nutraukti sutartį šiais atvejais, kurie pasirašant šią sutartį šalių yra pripažįstami esminiais sutarties sąlygų pažeidimais: </w:t>
      </w:r>
    </w:p>
    <w:p w14:paraId="78069912" w14:textId="6C403390"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.1. kai Rangovas daugiau nei 10 kalendorinių dienų neįvykdo Užsakovo nurodymo ištaisyti netinkamai įvykdytus arba įvykdyti neįvykdytus sutartinius įsipareigojimus. </w:t>
      </w:r>
    </w:p>
    <w:p w14:paraId="302B4844" w14:textId="0889965C" w:rsidR="00FF788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.2. nepradeda laiku vykdyti Darbų, ar kitaip aiškiai parodo ketinimą netęsti savo įsipareigojimų pagal Sutartį arba nevykdo Darbų pagal nurodytą darbų atlikimo terminą ir tampa aišku, kad juos baigti iki Darbų atlikimo termino pabaigos neįmanoma. </w:t>
      </w:r>
    </w:p>
    <w:p w14:paraId="078034F2" w14:textId="11DEB38B" w:rsidR="00FF7882"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3</w:t>
      </w:r>
      <w:r w:rsidRPr="00F42C4D">
        <w:rPr>
          <w:rFonts w:ascii="Times New Roman" w:hAnsi="Times New Roman" w:cs="Times New Roman"/>
          <w:sz w:val="24"/>
          <w:szCs w:val="24"/>
        </w:rPr>
        <w:t xml:space="preserve">.3. kai Rangovas bankrutuoja arba yra likviduojamas. </w:t>
      </w:r>
    </w:p>
    <w:p w14:paraId="052CCD96" w14:textId="7079EBF8" w:rsidR="00072D82" w:rsidRPr="00072D82" w:rsidRDefault="00072D82" w:rsidP="00072D82">
      <w:pPr>
        <w:spacing w:after="0" w:line="240" w:lineRule="auto"/>
        <w:ind w:firstLine="851"/>
        <w:jc w:val="both"/>
        <w:rPr>
          <w:rFonts w:ascii="Times New Roman" w:hAnsi="Times New Roman" w:cs="Times New Roman"/>
          <w:b/>
          <w:bCs/>
          <w:sz w:val="24"/>
          <w:szCs w:val="24"/>
        </w:rPr>
      </w:pPr>
      <w:r w:rsidRPr="00033A2E">
        <w:rPr>
          <w:rFonts w:ascii="Times New Roman" w:hAnsi="Times New Roman" w:cs="Times New Roman"/>
          <w:sz w:val="24"/>
          <w:szCs w:val="24"/>
        </w:rPr>
        <w:t>6</w:t>
      </w:r>
      <w:r w:rsidR="000E7331">
        <w:rPr>
          <w:rFonts w:ascii="Times New Roman" w:hAnsi="Times New Roman" w:cs="Times New Roman"/>
          <w:sz w:val="24"/>
          <w:szCs w:val="24"/>
        </w:rPr>
        <w:t>3</w:t>
      </w:r>
      <w:r w:rsidRPr="00033A2E">
        <w:rPr>
          <w:rFonts w:ascii="Times New Roman" w:hAnsi="Times New Roman" w:cs="Times New Roman"/>
          <w:sz w:val="24"/>
          <w:szCs w:val="24"/>
        </w:rPr>
        <w:t>.4. pagrindais nurodytais  Lietuvos Respublikos viešųjų pirkimo įstatymo 90 straipsnio nuostatose.</w:t>
      </w:r>
    </w:p>
    <w:p w14:paraId="7182D558" w14:textId="1525019A"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4</w:t>
      </w:r>
      <w:r w:rsidRPr="00F42C4D">
        <w:rPr>
          <w:rFonts w:ascii="Times New Roman" w:hAnsi="Times New Roman" w:cs="Times New Roman"/>
          <w:sz w:val="24"/>
          <w:szCs w:val="24"/>
        </w:rPr>
        <w:t xml:space="preserve">. Rangovas raštu prieš 10 kalendorinių dienų įspėjęs Užsakovą turi teisę vienašališkai nutraukti Sutartį, jeigu Užsakovas nevykdo savo įsipareigojimų arba vykdo juos kitomis sąlygomis nei numatyta Sutartyje. </w:t>
      </w:r>
    </w:p>
    <w:p w14:paraId="433F8F5F" w14:textId="7282289E" w:rsidR="00741862" w:rsidRPr="00F42C4D" w:rsidRDefault="00CF049D"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5</w:t>
      </w:r>
      <w:r w:rsidRPr="00F42C4D">
        <w:rPr>
          <w:rFonts w:ascii="Times New Roman" w:hAnsi="Times New Roman" w:cs="Times New Roman"/>
          <w:sz w:val="24"/>
          <w:szCs w:val="24"/>
        </w:rPr>
        <w:t xml:space="preserve">. Sutartis prieš terminą gali būti nutraukta bendru Šalių rašytiniu susitarimu. </w:t>
      </w:r>
    </w:p>
    <w:p w14:paraId="786C19D5"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6627F6EA" w14:textId="322EE78E"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XIV. SUSIRAŠINĖJIMAS</w:t>
      </w:r>
    </w:p>
    <w:p w14:paraId="263856A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A6066B5" w14:textId="3F9F14F9" w:rsidR="00741862" w:rsidRPr="00F42C4D" w:rsidRDefault="002B5AB0"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6</w:t>
      </w:r>
      <w:r w:rsidR="00CF049D" w:rsidRPr="00F42C4D">
        <w:rPr>
          <w:rFonts w:ascii="Times New Roman" w:hAnsi="Times New Roman" w:cs="Times New Roman"/>
          <w:sz w:val="24"/>
          <w:szCs w:val="24"/>
        </w:rPr>
        <w:t xml:space="preserve">. 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elektroniniu paštu, toliau nurodytais adresais, kuriuos nurodė viena Šalis, pateikdama pranešimą: </w:t>
      </w:r>
    </w:p>
    <w:p w14:paraId="3F511023" w14:textId="77777777" w:rsidR="00741862" w:rsidRPr="00F42C4D" w:rsidRDefault="00741862" w:rsidP="00D74808">
      <w:pPr>
        <w:spacing w:after="0" w:line="240" w:lineRule="auto"/>
        <w:ind w:firstLine="851"/>
        <w:jc w:val="both"/>
        <w:rPr>
          <w:rFonts w:ascii="Times New Roman" w:hAnsi="Times New Roman" w:cs="Times New Roman"/>
          <w:sz w:val="24"/>
          <w:szCs w:val="24"/>
        </w:rPr>
      </w:pPr>
    </w:p>
    <w:tbl>
      <w:tblPr>
        <w:tblStyle w:val="Lentelstinklelis"/>
        <w:tblW w:w="5000" w:type="pct"/>
        <w:tblLook w:val="04A0" w:firstRow="1" w:lastRow="0" w:firstColumn="1" w:lastColumn="0" w:noHBand="0" w:noVBand="1"/>
      </w:tblPr>
      <w:tblGrid>
        <w:gridCol w:w="2888"/>
        <w:gridCol w:w="3237"/>
        <w:gridCol w:w="3503"/>
      </w:tblGrid>
      <w:tr w:rsidR="00741862" w:rsidRPr="00F42C4D" w14:paraId="5E2991DB" w14:textId="77777777" w:rsidTr="00A0498D">
        <w:tc>
          <w:tcPr>
            <w:tcW w:w="1500" w:type="pct"/>
          </w:tcPr>
          <w:p w14:paraId="23E4D526" w14:textId="77777777" w:rsidR="00741862" w:rsidRPr="00F42C4D" w:rsidRDefault="00741862" w:rsidP="00D74808">
            <w:pPr>
              <w:ind w:firstLine="851"/>
              <w:jc w:val="both"/>
              <w:rPr>
                <w:rFonts w:ascii="Times New Roman" w:hAnsi="Times New Roman" w:cs="Times New Roman"/>
                <w:sz w:val="24"/>
                <w:szCs w:val="24"/>
              </w:rPr>
            </w:pPr>
          </w:p>
        </w:tc>
        <w:tc>
          <w:tcPr>
            <w:tcW w:w="1681" w:type="pct"/>
          </w:tcPr>
          <w:p w14:paraId="1CD1E2C1"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Užsakovas</w:t>
            </w:r>
          </w:p>
        </w:tc>
        <w:tc>
          <w:tcPr>
            <w:tcW w:w="1819" w:type="pct"/>
          </w:tcPr>
          <w:p w14:paraId="3AF4D8AF" w14:textId="77777777" w:rsidR="00741862" w:rsidRPr="00F42C4D" w:rsidRDefault="00741862" w:rsidP="00D74808">
            <w:pPr>
              <w:ind w:firstLine="851"/>
              <w:jc w:val="both"/>
              <w:rPr>
                <w:rFonts w:ascii="Times New Roman" w:hAnsi="Times New Roman" w:cs="Times New Roman"/>
                <w:sz w:val="24"/>
                <w:szCs w:val="24"/>
              </w:rPr>
            </w:pPr>
            <w:r w:rsidRPr="00F42C4D">
              <w:rPr>
                <w:rFonts w:ascii="Times New Roman" w:hAnsi="Times New Roman" w:cs="Times New Roman"/>
                <w:sz w:val="24"/>
                <w:szCs w:val="24"/>
              </w:rPr>
              <w:t>Rangovas</w:t>
            </w:r>
          </w:p>
        </w:tc>
      </w:tr>
      <w:tr w:rsidR="00AE6EDB" w:rsidRPr="00F42C4D" w14:paraId="03A1FFD8" w14:textId="77777777" w:rsidTr="00A0498D">
        <w:tc>
          <w:tcPr>
            <w:tcW w:w="1500" w:type="pct"/>
          </w:tcPr>
          <w:p w14:paraId="7BCD680E"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Pavadinimas</w:t>
            </w:r>
          </w:p>
        </w:tc>
        <w:tc>
          <w:tcPr>
            <w:tcW w:w="1681" w:type="pct"/>
          </w:tcPr>
          <w:p w14:paraId="121DD7B3" w14:textId="243296D4" w:rsidR="00AE6EDB" w:rsidRPr="00AE6EDB" w:rsidRDefault="00AE6EDB" w:rsidP="00AE6EDB">
            <w:pPr>
              <w:ind w:firstLine="851"/>
              <w:rPr>
                <w:rFonts w:ascii="Times New Roman" w:hAnsi="Times New Roman" w:cs="Times New Roman"/>
                <w:sz w:val="24"/>
                <w:szCs w:val="24"/>
              </w:rPr>
            </w:pPr>
            <w:r>
              <w:rPr>
                <w:rFonts w:ascii="Times New Roman" w:hAnsi="Times New Roman" w:cs="Times New Roman"/>
              </w:rPr>
              <w:t>Šiaulių miesto savivaldybės administracijos Sporto skyrius</w:t>
            </w:r>
          </w:p>
        </w:tc>
        <w:tc>
          <w:tcPr>
            <w:tcW w:w="1819" w:type="pct"/>
          </w:tcPr>
          <w:p w14:paraId="1DE8B630"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7942579B" w14:textId="77777777" w:rsidTr="00A0498D">
        <w:tc>
          <w:tcPr>
            <w:tcW w:w="1500" w:type="pct"/>
          </w:tcPr>
          <w:p w14:paraId="78E0C1FB"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Adresas</w:t>
            </w:r>
          </w:p>
        </w:tc>
        <w:tc>
          <w:tcPr>
            <w:tcW w:w="1681" w:type="pct"/>
          </w:tcPr>
          <w:p w14:paraId="617EA315" w14:textId="2FC5B337" w:rsidR="00AE6EDB" w:rsidRPr="00AE6EDB" w:rsidRDefault="00AE6EDB" w:rsidP="00AE6EDB">
            <w:pPr>
              <w:ind w:firstLine="851"/>
              <w:jc w:val="both"/>
              <w:rPr>
                <w:rFonts w:ascii="Times New Roman" w:hAnsi="Times New Roman" w:cs="Times New Roman"/>
                <w:sz w:val="24"/>
                <w:szCs w:val="24"/>
              </w:rPr>
            </w:pPr>
            <w:r w:rsidRPr="00AE6EDB">
              <w:rPr>
                <w:rFonts w:ascii="Times New Roman" w:hAnsi="Times New Roman" w:cs="Times New Roman"/>
              </w:rPr>
              <w:t>Pakalnės g. 6 A</w:t>
            </w:r>
          </w:p>
        </w:tc>
        <w:tc>
          <w:tcPr>
            <w:tcW w:w="1819" w:type="pct"/>
          </w:tcPr>
          <w:p w14:paraId="524341DB"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4A23B14F" w14:textId="77777777" w:rsidTr="00A0498D">
        <w:tc>
          <w:tcPr>
            <w:tcW w:w="1500" w:type="pct"/>
          </w:tcPr>
          <w:p w14:paraId="0127C87A"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Telefonas</w:t>
            </w:r>
          </w:p>
        </w:tc>
        <w:tc>
          <w:tcPr>
            <w:tcW w:w="1681" w:type="pct"/>
          </w:tcPr>
          <w:p w14:paraId="6E42AAD6" w14:textId="06839760" w:rsidR="00AE6EDB" w:rsidRPr="00AE6EDB" w:rsidRDefault="00AE6EDB" w:rsidP="00AE6EDB">
            <w:pPr>
              <w:ind w:firstLine="851"/>
              <w:jc w:val="both"/>
              <w:rPr>
                <w:rFonts w:ascii="Times New Roman" w:hAnsi="Times New Roman" w:cs="Times New Roman"/>
                <w:sz w:val="24"/>
                <w:szCs w:val="24"/>
              </w:rPr>
            </w:pPr>
            <w:r>
              <w:rPr>
                <w:rFonts w:ascii="Times New Roman" w:hAnsi="Times New Roman" w:cs="Times New Roman"/>
                <w:sz w:val="24"/>
                <w:szCs w:val="24"/>
              </w:rPr>
              <w:t>+37061878628</w:t>
            </w:r>
          </w:p>
        </w:tc>
        <w:tc>
          <w:tcPr>
            <w:tcW w:w="1819" w:type="pct"/>
          </w:tcPr>
          <w:p w14:paraId="0EA0CEA1"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795008F3" w14:textId="77777777" w:rsidTr="00A0498D">
        <w:tc>
          <w:tcPr>
            <w:tcW w:w="1500" w:type="pct"/>
          </w:tcPr>
          <w:p w14:paraId="25394F81"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El. paštas</w:t>
            </w:r>
          </w:p>
        </w:tc>
        <w:tc>
          <w:tcPr>
            <w:tcW w:w="1681" w:type="pct"/>
          </w:tcPr>
          <w:p w14:paraId="22ABE081" w14:textId="0590F466" w:rsidR="00AE6EDB" w:rsidRPr="00AE6EDB" w:rsidRDefault="00A0498D" w:rsidP="00AE6EDB">
            <w:pPr>
              <w:ind w:firstLine="851"/>
              <w:jc w:val="both"/>
              <w:rPr>
                <w:rFonts w:ascii="Times New Roman" w:hAnsi="Times New Roman" w:cs="Times New Roman"/>
                <w:sz w:val="24"/>
                <w:szCs w:val="24"/>
              </w:rPr>
            </w:pPr>
            <w:r>
              <w:rPr>
                <w:rFonts w:ascii="Times New Roman" w:hAnsi="Times New Roman" w:cs="Times New Roman"/>
              </w:rPr>
              <w:t>l.janauskiene@siauliai.lt</w:t>
            </w:r>
          </w:p>
        </w:tc>
        <w:tc>
          <w:tcPr>
            <w:tcW w:w="1819" w:type="pct"/>
          </w:tcPr>
          <w:p w14:paraId="36D08A22" w14:textId="77777777" w:rsidR="00AE6EDB" w:rsidRPr="00F42C4D" w:rsidRDefault="00AE6EDB" w:rsidP="00AE6EDB">
            <w:pPr>
              <w:ind w:firstLine="851"/>
              <w:jc w:val="both"/>
              <w:rPr>
                <w:rFonts w:ascii="Times New Roman" w:hAnsi="Times New Roman" w:cs="Times New Roman"/>
                <w:sz w:val="24"/>
                <w:szCs w:val="24"/>
              </w:rPr>
            </w:pPr>
          </w:p>
        </w:tc>
      </w:tr>
      <w:tr w:rsidR="00AE6EDB" w:rsidRPr="00F42C4D" w14:paraId="3736505A" w14:textId="77777777" w:rsidTr="00A0498D">
        <w:tc>
          <w:tcPr>
            <w:tcW w:w="1500" w:type="pct"/>
          </w:tcPr>
          <w:p w14:paraId="0E7440E0" w14:textId="77777777" w:rsidR="00AE6EDB" w:rsidRPr="00F42C4D" w:rsidRDefault="00AE6EDB" w:rsidP="00AE6EDB">
            <w:pPr>
              <w:ind w:firstLine="851"/>
              <w:jc w:val="both"/>
              <w:rPr>
                <w:rFonts w:ascii="Times New Roman" w:hAnsi="Times New Roman" w:cs="Times New Roman"/>
                <w:sz w:val="24"/>
                <w:szCs w:val="24"/>
              </w:rPr>
            </w:pPr>
            <w:r w:rsidRPr="00F42C4D">
              <w:rPr>
                <w:rFonts w:ascii="Times New Roman" w:hAnsi="Times New Roman" w:cs="Times New Roman"/>
                <w:sz w:val="24"/>
                <w:szCs w:val="24"/>
              </w:rPr>
              <w:t>Kontaktinis asmuo</w:t>
            </w:r>
          </w:p>
        </w:tc>
        <w:tc>
          <w:tcPr>
            <w:tcW w:w="1681" w:type="pct"/>
          </w:tcPr>
          <w:p w14:paraId="1CE988C0" w14:textId="2A8BD8EB" w:rsidR="00AE6EDB" w:rsidRPr="00AE6EDB" w:rsidRDefault="00AE6EDB" w:rsidP="00AE6EDB">
            <w:pPr>
              <w:ind w:firstLine="851"/>
              <w:jc w:val="both"/>
              <w:rPr>
                <w:rFonts w:ascii="Times New Roman" w:hAnsi="Times New Roman" w:cs="Times New Roman"/>
                <w:sz w:val="24"/>
                <w:szCs w:val="24"/>
              </w:rPr>
            </w:pPr>
            <w:r w:rsidRPr="00AE6EDB">
              <w:rPr>
                <w:rFonts w:ascii="Times New Roman" w:hAnsi="Times New Roman" w:cs="Times New Roman"/>
              </w:rPr>
              <w:t xml:space="preserve">Lina </w:t>
            </w:r>
            <w:proofErr w:type="spellStart"/>
            <w:r w:rsidRPr="00AE6EDB">
              <w:rPr>
                <w:rFonts w:ascii="Times New Roman" w:hAnsi="Times New Roman" w:cs="Times New Roman"/>
              </w:rPr>
              <w:t>Janauskienė</w:t>
            </w:r>
            <w:proofErr w:type="spellEnd"/>
          </w:p>
        </w:tc>
        <w:tc>
          <w:tcPr>
            <w:tcW w:w="1819" w:type="pct"/>
          </w:tcPr>
          <w:p w14:paraId="462FEA24" w14:textId="77777777" w:rsidR="00AE6EDB" w:rsidRPr="00F42C4D" w:rsidRDefault="00AE6EDB" w:rsidP="00AE6EDB">
            <w:pPr>
              <w:ind w:firstLine="851"/>
              <w:jc w:val="both"/>
              <w:rPr>
                <w:rFonts w:ascii="Times New Roman" w:hAnsi="Times New Roman" w:cs="Times New Roman"/>
                <w:sz w:val="24"/>
                <w:szCs w:val="24"/>
              </w:rPr>
            </w:pPr>
          </w:p>
        </w:tc>
      </w:tr>
    </w:tbl>
    <w:p w14:paraId="04EDC7C8"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3115E3F4" w14:textId="3FB6D11A" w:rsidR="00741862" w:rsidRDefault="000A6781" w:rsidP="00D74808">
      <w:pPr>
        <w:spacing w:after="0" w:line="240" w:lineRule="auto"/>
        <w:ind w:firstLine="851"/>
        <w:jc w:val="both"/>
        <w:rPr>
          <w:rFonts w:ascii="Times New Roman" w:hAnsi="Times New Roman" w:cs="Times New Roman"/>
          <w:sz w:val="24"/>
          <w:szCs w:val="24"/>
        </w:rPr>
      </w:pPr>
      <w:r w:rsidRPr="00F42C4D">
        <w:rPr>
          <w:rFonts w:ascii="Times New Roman" w:hAnsi="Times New Roman" w:cs="Times New Roman"/>
          <w:sz w:val="24"/>
          <w:szCs w:val="24"/>
        </w:rPr>
        <w:t>6</w:t>
      </w:r>
      <w:r w:rsidR="000E7331">
        <w:rPr>
          <w:rFonts w:ascii="Times New Roman" w:hAnsi="Times New Roman" w:cs="Times New Roman"/>
          <w:sz w:val="24"/>
          <w:szCs w:val="24"/>
        </w:rPr>
        <w:t>7</w:t>
      </w:r>
      <w:r w:rsidR="00CF049D" w:rsidRPr="00F42C4D">
        <w:rPr>
          <w:rFonts w:ascii="Times New Roman" w:hAnsi="Times New Roman" w:cs="Times New Roman"/>
          <w:sz w:val="24"/>
          <w:szCs w:val="24"/>
        </w:rPr>
        <w:t xml:space="preserve">. 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35C7091A" w14:textId="13CBEF38" w:rsidR="00757A1C" w:rsidRPr="00757A1C" w:rsidRDefault="00757A1C" w:rsidP="00757A1C">
      <w:pPr>
        <w:spacing w:after="0" w:line="240" w:lineRule="auto"/>
        <w:rPr>
          <w:rFonts w:ascii="Times New Roman" w:hAnsi="Times New Roman" w:cs="Times New Roman"/>
          <w:sz w:val="24"/>
          <w:szCs w:val="24"/>
        </w:rPr>
      </w:pPr>
    </w:p>
    <w:p w14:paraId="2FB50868" w14:textId="4960683A" w:rsidR="00757A1C" w:rsidRPr="00757A1C" w:rsidRDefault="00757A1C" w:rsidP="00757A1C">
      <w:pPr>
        <w:spacing w:after="0" w:line="240" w:lineRule="auto"/>
        <w:ind w:firstLine="851"/>
        <w:jc w:val="center"/>
        <w:rPr>
          <w:rFonts w:ascii="Times New Roman" w:hAnsi="Times New Roman" w:cs="Times New Roman"/>
          <w:b/>
          <w:bCs/>
          <w:sz w:val="24"/>
          <w:szCs w:val="24"/>
        </w:rPr>
      </w:pPr>
      <w:r>
        <w:rPr>
          <w:rFonts w:ascii="Times New Roman" w:hAnsi="Times New Roman" w:cs="Times New Roman"/>
          <w:b/>
          <w:bCs/>
          <w:sz w:val="24"/>
          <w:szCs w:val="24"/>
        </w:rPr>
        <w:t xml:space="preserve">XV. </w:t>
      </w:r>
      <w:r w:rsidRPr="00757A1C">
        <w:rPr>
          <w:rFonts w:ascii="Times New Roman" w:hAnsi="Times New Roman" w:cs="Times New Roman"/>
          <w:b/>
          <w:bCs/>
          <w:sz w:val="24"/>
          <w:szCs w:val="24"/>
        </w:rPr>
        <w:t>ASMENS DUOMENŲ APSAUGA</w:t>
      </w:r>
    </w:p>
    <w:p w14:paraId="4F104F14" w14:textId="77777777" w:rsidR="00757A1C" w:rsidRPr="00757A1C" w:rsidRDefault="00757A1C" w:rsidP="00757A1C">
      <w:pPr>
        <w:spacing w:after="0" w:line="240" w:lineRule="auto"/>
        <w:ind w:firstLine="851"/>
        <w:jc w:val="both"/>
        <w:rPr>
          <w:rFonts w:ascii="Times New Roman" w:hAnsi="Times New Roman" w:cs="Times New Roman"/>
          <w:sz w:val="24"/>
          <w:szCs w:val="24"/>
        </w:rPr>
      </w:pPr>
    </w:p>
    <w:p w14:paraId="234AB443" w14:textId="5958A9F5"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0E7331">
        <w:rPr>
          <w:rFonts w:ascii="Times New Roman" w:hAnsi="Times New Roman" w:cs="Times New Roman"/>
          <w:sz w:val="24"/>
          <w:szCs w:val="24"/>
        </w:rPr>
        <w:t>8</w:t>
      </w:r>
      <w:r w:rsidRPr="0050217C">
        <w:rPr>
          <w:rFonts w:ascii="Times New Roman" w:hAnsi="Times New Roman" w:cs="Times New Roman"/>
          <w:sz w:val="24"/>
          <w:szCs w:val="24"/>
        </w:rPr>
        <w:t>.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03F224BE" w14:textId="0E541E9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0E7331">
        <w:rPr>
          <w:rFonts w:ascii="Times New Roman" w:hAnsi="Times New Roman" w:cs="Times New Roman"/>
          <w:sz w:val="24"/>
          <w:szCs w:val="24"/>
        </w:rPr>
        <w:t>9</w:t>
      </w:r>
      <w:r w:rsidRPr="0050217C">
        <w:rPr>
          <w:rFonts w:ascii="Times New Roman" w:hAnsi="Times New Roman" w:cs="Times New Roman"/>
          <w:sz w:val="24"/>
          <w:szCs w:val="24"/>
        </w:rPr>
        <w:t>. Siekiant aiškumo, šalys susitaria, kad šiame skyriuje vartojamos sąvokos suprantamos taip, kaip jos apibrėžiamos Reglamente, Įstatyme.</w:t>
      </w:r>
    </w:p>
    <w:p w14:paraId="7B783B8D" w14:textId="5CEBDD51"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70</w:t>
      </w:r>
      <w:r w:rsidR="0050217C" w:rsidRPr="0050217C">
        <w:rPr>
          <w:rFonts w:ascii="Times New Roman" w:hAnsi="Times New Roman" w:cs="Times New Roman"/>
          <w:sz w:val="24"/>
          <w:szCs w:val="24"/>
        </w:rPr>
        <w:t>.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p w14:paraId="4E9188B5" w14:textId="49FF1D0F"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71</w:t>
      </w:r>
      <w:r w:rsidR="0050217C" w:rsidRPr="0050217C">
        <w:rPr>
          <w:rFonts w:ascii="Times New Roman" w:hAnsi="Times New Roman" w:cs="Times New Roman"/>
          <w:sz w:val="24"/>
          <w:szCs w:val="24"/>
        </w:rPr>
        <w:t>.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0366497" w14:textId="58EEA83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2</w:t>
      </w:r>
      <w:r w:rsidRPr="0050217C">
        <w:rPr>
          <w:rFonts w:ascii="Times New Roman" w:hAnsi="Times New Roman" w:cs="Times New Roman"/>
          <w:sz w:val="24"/>
          <w:szCs w:val="24"/>
        </w:rPr>
        <w:t>. Kiekviena Šalis įsipareigoja prieigą prie asmens duomenų suteikti tik tiems savo darbuotojams, kuriems prieiga būtina siekiant užtikrinti pareigų pagal Sutartį vykdymui.</w:t>
      </w:r>
    </w:p>
    <w:p w14:paraId="01BDD0B9" w14:textId="64064E7A"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3</w:t>
      </w:r>
      <w:r w:rsidRPr="0050217C">
        <w:rPr>
          <w:rFonts w:ascii="Times New Roman" w:hAnsi="Times New Roman" w:cs="Times New Roman"/>
          <w:sz w:val="24"/>
          <w:szCs w:val="24"/>
        </w:rPr>
        <w:t>. Kiekviena Šalis atsakinga už savo teikiamų asmens duomenų tikslumą. Šalys susitaria, kad Šalis, ištaisiusi ar papildžiusi anksčiau siųstus asmens duomenis, nedelsiant informuoja kitą Šalį apie tokius pataisymus ar papildymus.</w:t>
      </w:r>
    </w:p>
    <w:p w14:paraId="69FCF0D8" w14:textId="7B92198A"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4</w:t>
      </w:r>
      <w:r w:rsidRPr="0050217C">
        <w:rPr>
          <w:rFonts w:ascii="Times New Roman" w:hAnsi="Times New Roman" w:cs="Times New Roman"/>
          <w:sz w:val="24"/>
          <w:szCs w:val="24"/>
        </w:rPr>
        <w:t>.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7B06BAF" w14:textId="7F040F9B"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5</w:t>
      </w:r>
      <w:r w:rsidRPr="0050217C">
        <w:rPr>
          <w:rFonts w:ascii="Times New Roman" w:hAnsi="Times New Roman" w:cs="Times New Roman"/>
          <w:sz w:val="24"/>
          <w:szCs w:val="24"/>
        </w:rPr>
        <w:t>.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361FE18E" w14:textId="432DE0A5"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6</w:t>
      </w:r>
      <w:r w:rsidRPr="0050217C">
        <w:rPr>
          <w:rFonts w:ascii="Times New Roman" w:hAnsi="Times New Roman" w:cs="Times New Roman"/>
          <w:sz w:val="24"/>
          <w:szCs w:val="24"/>
        </w:rPr>
        <w:t>.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01CDB48" w14:textId="46984D64"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7</w:t>
      </w:r>
      <w:r w:rsidRPr="0050217C">
        <w:rPr>
          <w:rFonts w:ascii="Times New Roman" w:hAnsi="Times New Roman" w:cs="Times New Roman"/>
          <w:sz w:val="24"/>
          <w:szCs w:val="24"/>
        </w:rPr>
        <w:t>.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6E1512B3" w14:textId="69194281"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8</w:t>
      </w:r>
      <w:r w:rsidRPr="0050217C">
        <w:rPr>
          <w:rFonts w:ascii="Times New Roman" w:hAnsi="Times New Roman" w:cs="Times New Roman"/>
          <w:sz w:val="24"/>
          <w:szCs w:val="24"/>
        </w:rPr>
        <w:t xml:space="preserve">. Šalys asmens duomenis saugo ne ilgiau, nei to reikalauja duomenų tvarkymo tikslai ar numato teisės aktai, jeigu juose yra nustatytas ilgesnis duomenų saugojimas. Asmens duomenys turi </w:t>
      </w:r>
      <w:r w:rsidRPr="0050217C">
        <w:rPr>
          <w:rFonts w:ascii="Times New Roman" w:hAnsi="Times New Roman" w:cs="Times New Roman"/>
          <w:sz w:val="24"/>
          <w:szCs w:val="24"/>
        </w:rPr>
        <w:lastRenderedPageBreak/>
        <w:t>būti saugomi tol, kol iš sutartinių santykių gali kilti pagrįstų reikalavimų, arba kiek tai reikalinga Šalių teisėtiems interesams įgyvendinti ir apsaugoti. Nebereikalingi asmens duomenys sunaikinami.</w:t>
      </w:r>
    </w:p>
    <w:p w14:paraId="397B4A0D" w14:textId="2868CE77"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7</w:t>
      </w:r>
      <w:r w:rsidR="000E7331">
        <w:rPr>
          <w:rFonts w:ascii="Times New Roman" w:hAnsi="Times New Roman" w:cs="Times New Roman"/>
          <w:sz w:val="24"/>
          <w:szCs w:val="24"/>
        </w:rPr>
        <w:t>9</w:t>
      </w:r>
      <w:r w:rsidRPr="0050217C">
        <w:rPr>
          <w:rFonts w:ascii="Times New Roman" w:hAnsi="Times New Roman" w:cs="Times New Roman"/>
          <w:sz w:val="24"/>
          <w:szCs w:val="24"/>
        </w:rPr>
        <w:t>.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49D4A1AC" w14:textId="518D0B13"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80</w:t>
      </w:r>
      <w:r w:rsidR="0050217C" w:rsidRPr="0050217C">
        <w:rPr>
          <w:rFonts w:ascii="Times New Roman" w:hAnsi="Times New Roman" w:cs="Times New Roman"/>
          <w:sz w:val="24"/>
          <w:szCs w:val="24"/>
        </w:rPr>
        <w:t>.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D4B323A" w14:textId="427B466A" w:rsidR="0050217C" w:rsidRPr="0050217C" w:rsidRDefault="000E7331"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81</w:t>
      </w:r>
      <w:r w:rsidR="0050217C" w:rsidRPr="0050217C">
        <w:rPr>
          <w:rFonts w:ascii="Times New Roman" w:hAnsi="Times New Roman" w:cs="Times New Roman"/>
          <w:sz w:val="24"/>
          <w:szCs w:val="24"/>
        </w:rPr>
        <w:t>.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8D2C6BE" w14:textId="263B3D68" w:rsidR="0050217C" w:rsidRPr="0050217C"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2</w:t>
      </w:r>
      <w:r w:rsidRPr="0050217C">
        <w:rPr>
          <w:rFonts w:ascii="Times New Roman" w:hAnsi="Times New Roman" w:cs="Times New Roman"/>
          <w:sz w:val="24"/>
          <w:szCs w:val="24"/>
        </w:rPr>
        <w:t>.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6D4A9867" w14:textId="6B5498EC" w:rsidR="0050217C" w:rsidRPr="00F42C4D" w:rsidRDefault="0050217C" w:rsidP="0050217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3</w:t>
      </w:r>
      <w:r w:rsidRPr="0050217C">
        <w:rPr>
          <w:rFonts w:ascii="Times New Roman" w:hAnsi="Times New Roman" w:cs="Times New Roman"/>
          <w:sz w:val="24"/>
          <w:szCs w:val="24"/>
        </w:rPr>
        <w:t>.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FD6C622"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D7BCC8F" w14:textId="7118318A"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w:t>
      </w:r>
      <w:r w:rsidR="00757A1C">
        <w:rPr>
          <w:rFonts w:ascii="Times New Roman" w:hAnsi="Times New Roman" w:cs="Times New Roman"/>
          <w:b/>
          <w:sz w:val="24"/>
          <w:szCs w:val="24"/>
        </w:rPr>
        <w:t>I</w:t>
      </w:r>
      <w:r w:rsidRPr="00F42C4D">
        <w:rPr>
          <w:rFonts w:ascii="Times New Roman" w:hAnsi="Times New Roman" w:cs="Times New Roman"/>
          <w:b/>
          <w:sz w:val="24"/>
          <w:szCs w:val="24"/>
        </w:rPr>
        <w:t>. KITOS NUOSTATOS</w:t>
      </w:r>
    </w:p>
    <w:p w14:paraId="71636B5A"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0E1A60FF" w14:textId="47C45182" w:rsidR="00741862" w:rsidRPr="00F42C4D" w:rsidRDefault="00757A1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4</w:t>
      </w:r>
      <w:r w:rsidR="00CF049D" w:rsidRPr="00F42C4D">
        <w:rPr>
          <w:rFonts w:ascii="Times New Roman" w:hAnsi="Times New Roman" w:cs="Times New Roman"/>
          <w:sz w:val="24"/>
          <w:szCs w:val="24"/>
        </w:rPr>
        <w:t xml:space="preserve">. </w:t>
      </w:r>
      <w:r w:rsidR="000A6781" w:rsidRPr="00F42C4D">
        <w:rPr>
          <w:rFonts w:ascii="Times New Roman" w:hAnsi="Times New Roman" w:cs="Times New Roman"/>
          <w:sz w:val="24"/>
          <w:szCs w:val="24"/>
        </w:rPr>
        <w:t>P</w:t>
      </w:r>
      <w:r w:rsidR="00CF049D" w:rsidRPr="00F42C4D">
        <w:rPr>
          <w:rFonts w:ascii="Times New Roman" w:hAnsi="Times New Roman" w:cs="Times New Roman"/>
          <w:sz w:val="24"/>
          <w:szCs w:val="24"/>
        </w:rPr>
        <w:t xml:space="preserve">irkimo dokumentai ir Sutarties priedai yra neatskiriama Sutarties dalis. </w:t>
      </w:r>
    </w:p>
    <w:p w14:paraId="2507CF82" w14:textId="7A993521"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0E7331">
        <w:rPr>
          <w:rFonts w:ascii="Times New Roman" w:hAnsi="Times New Roman" w:cs="Times New Roman"/>
          <w:sz w:val="24"/>
          <w:szCs w:val="24"/>
        </w:rPr>
        <w:t>5</w:t>
      </w:r>
      <w:r w:rsidR="00CF049D" w:rsidRPr="00F42C4D">
        <w:rPr>
          <w:rFonts w:ascii="Times New Roman" w:hAnsi="Times New Roman" w:cs="Times New Roman"/>
          <w:sz w:val="24"/>
          <w:szCs w:val="24"/>
        </w:rPr>
        <w:t>. Sutarčiai ir visoms iš šios Sutarties atsirandančioms teisėms ir pareigoms taikomi Lietuvos Respublikos įstatymai bei kiti norminiai teisės aktai, Sutartis turi būti aiškinama pagal Lietuvos Respublikos teisę</w:t>
      </w:r>
      <w:r w:rsidR="000A6781" w:rsidRPr="00F42C4D">
        <w:rPr>
          <w:rFonts w:ascii="Times New Roman" w:hAnsi="Times New Roman" w:cs="Times New Roman"/>
          <w:sz w:val="24"/>
          <w:szCs w:val="24"/>
        </w:rPr>
        <w:t>. Užtikrinant konfidencialumą.</w:t>
      </w:r>
    </w:p>
    <w:p w14:paraId="37B082E5" w14:textId="7AB1C936"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6</w:t>
      </w:r>
      <w:r w:rsidR="00CF049D" w:rsidRPr="00F42C4D">
        <w:rPr>
          <w:rFonts w:ascii="Times New Roman" w:hAnsi="Times New Roman" w:cs="Times New Roman"/>
          <w:sz w:val="24"/>
          <w:szCs w:val="24"/>
        </w:rPr>
        <w:t xml:space="preserve">. Sutartis yra Šalių perskaityta, jų suprasta ir jos autentiškumas patvirtintas ant kiekvieno Sutarties lapo kiekvienos Šalies tinkamus įgaliojimus turinčių asmenų parašais. </w:t>
      </w:r>
    </w:p>
    <w:p w14:paraId="4AE60591" w14:textId="6A2566ED" w:rsidR="004443F0" w:rsidRPr="00072D82" w:rsidRDefault="0050217C" w:rsidP="00072D8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7</w:t>
      </w:r>
      <w:r w:rsidR="00CF049D" w:rsidRPr="00F42C4D">
        <w:rPr>
          <w:rFonts w:ascii="Times New Roman" w:hAnsi="Times New Roman" w:cs="Times New Roman"/>
          <w:sz w:val="24"/>
          <w:szCs w:val="24"/>
        </w:rPr>
        <w:t>. Ši sutartis ir jos priedai – neatskiriamos šios sutarties dalys, pasirašytos 2 egzemplioriais, turinčiais vienodą teisinę galią, kurių po vieną tenka kiekvienai sutarties šaliai</w:t>
      </w:r>
      <w:r w:rsidR="00A12D3C">
        <w:rPr>
          <w:rFonts w:ascii="Times New Roman" w:hAnsi="Times New Roman" w:cs="Times New Roman"/>
          <w:sz w:val="24"/>
          <w:szCs w:val="24"/>
        </w:rPr>
        <w:t>, išskyrus atvejus kai dokumentai pasirašomi elektroninėmis priemonėmis.</w:t>
      </w:r>
      <w:r w:rsidR="00CF049D" w:rsidRPr="00F42C4D">
        <w:rPr>
          <w:rFonts w:ascii="Times New Roman" w:hAnsi="Times New Roman" w:cs="Times New Roman"/>
          <w:sz w:val="24"/>
          <w:szCs w:val="24"/>
        </w:rPr>
        <w:t xml:space="preserve"> </w:t>
      </w:r>
    </w:p>
    <w:p w14:paraId="72F935E0" w14:textId="77777777" w:rsidR="004443F0" w:rsidRPr="00F42C4D" w:rsidRDefault="004443F0" w:rsidP="00D74808">
      <w:pPr>
        <w:spacing w:after="0" w:line="240" w:lineRule="auto"/>
        <w:jc w:val="center"/>
        <w:rPr>
          <w:rFonts w:ascii="Times New Roman" w:hAnsi="Times New Roman" w:cs="Times New Roman"/>
          <w:b/>
          <w:sz w:val="24"/>
          <w:szCs w:val="24"/>
        </w:rPr>
      </w:pPr>
    </w:p>
    <w:p w14:paraId="655E8DF0" w14:textId="71141295" w:rsidR="00741862" w:rsidRPr="00F42C4D" w:rsidRDefault="00CF049D" w:rsidP="00D74808">
      <w:pPr>
        <w:spacing w:after="0" w:line="240" w:lineRule="auto"/>
        <w:jc w:val="center"/>
        <w:rPr>
          <w:rFonts w:ascii="Times New Roman" w:hAnsi="Times New Roman" w:cs="Times New Roman"/>
          <w:b/>
          <w:sz w:val="24"/>
          <w:szCs w:val="24"/>
        </w:rPr>
      </w:pPr>
      <w:r w:rsidRPr="00F42C4D">
        <w:rPr>
          <w:rFonts w:ascii="Times New Roman" w:hAnsi="Times New Roman" w:cs="Times New Roman"/>
          <w:b/>
          <w:sz w:val="24"/>
          <w:szCs w:val="24"/>
        </w:rPr>
        <w:t>XVI</w:t>
      </w:r>
      <w:r w:rsidR="00757A1C">
        <w:rPr>
          <w:rFonts w:ascii="Times New Roman" w:hAnsi="Times New Roman" w:cs="Times New Roman"/>
          <w:b/>
          <w:sz w:val="24"/>
          <w:szCs w:val="24"/>
        </w:rPr>
        <w:t>I</w:t>
      </w:r>
      <w:r w:rsidRPr="00F42C4D">
        <w:rPr>
          <w:rFonts w:ascii="Times New Roman" w:hAnsi="Times New Roman" w:cs="Times New Roman"/>
          <w:b/>
          <w:sz w:val="24"/>
          <w:szCs w:val="24"/>
        </w:rPr>
        <w:t>. SUTARTIES DOKUMENTAI</w:t>
      </w:r>
    </w:p>
    <w:p w14:paraId="77782F1D" w14:textId="77777777" w:rsidR="00741862" w:rsidRPr="00F42C4D" w:rsidRDefault="00741862" w:rsidP="00D74808">
      <w:pPr>
        <w:spacing w:after="0" w:line="240" w:lineRule="auto"/>
        <w:ind w:firstLine="851"/>
        <w:jc w:val="both"/>
        <w:rPr>
          <w:rFonts w:ascii="Times New Roman" w:hAnsi="Times New Roman" w:cs="Times New Roman"/>
          <w:sz w:val="24"/>
          <w:szCs w:val="24"/>
        </w:rPr>
      </w:pPr>
    </w:p>
    <w:p w14:paraId="58B46033" w14:textId="6035801B" w:rsidR="00741862" w:rsidRPr="00F42C4D" w:rsidRDefault="0050217C" w:rsidP="00D74808">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8</w:t>
      </w:r>
      <w:r w:rsidR="00A12D3C">
        <w:rPr>
          <w:rFonts w:ascii="Times New Roman" w:hAnsi="Times New Roman" w:cs="Times New Roman"/>
          <w:sz w:val="24"/>
          <w:szCs w:val="24"/>
        </w:rPr>
        <w:t>8</w:t>
      </w:r>
      <w:r w:rsidR="00CF049D" w:rsidRPr="00F42C4D">
        <w:rPr>
          <w:rFonts w:ascii="Times New Roman" w:hAnsi="Times New Roman" w:cs="Times New Roman"/>
          <w:sz w:val="24"/>
          <w:szCs w:val="24"/>
        </w:rPr>
        <w:t xml:space="preserve">. Prie Sutarties pridedami šie priedai, kurie yra neatskiriama Sutarties dalis: </w:t>
      </w:r>
    </w:p>
    <w:p w14:paraId="41CB8326" w14:textId="68DBDEDA" w:rsidR="00373856" w:rsidRPr="002603FA" w:rsidRDefault="00CF049D" w:rsidP="002603FA">
      <w:pPr>
        <w:spacing w:after="0" w:line="240" w:lineRule="auto"/>
        <w:ind w:firstLine="851"/>
        <w:jc w:val="both"/>
        <w:rPr>
          <w:rFonts w:ascii="Times New Roman" w:hAnsi="Times New Roman" w:cs="Times New Roman"/>
          <w:color w:val="000000" w:themeColor="text1"/>
          <w:sz w:val="24"/>
          <w:szCs w:val="24"/>
        </w:rPr>
      </w:pPr>
      <w:r w:rsidRPr="00F42C4D">
        <w:rPr>
          <w:rFonts w:ascii="Times New Roman" w:hAnsi="Times New Roman" w:cs="Times New Roman"/>
          <w:sz w:val="24"/>
          <w:szCs w:val="24"/>
        </w:rPr>
        <w:t>1</w:t>
      </w:r>
      <w:r w:rsidR="00373856">
        <w:rPr>
          <w:rFonts w:ascii="Times New Roman" w:hAnsi="Times New Roman" w:cs="Times New Roman"/>
          <w:sz w:val="24"/>
          <w:szCs w:val="24"/>
        </w:rPr>
        <w:t>.</w:t>
      </w:r>
      <w:r w:rsidRPr="00F42C4D">
        <w:rPr>
          <w:rFonts w:ascii="Times New Roman" w:hAnsi="Times New Roman" w:cs="Times New Roman"/>
          <w:sz w:val="24"/>
          <w:szCs w:val="24"/>
        </w:rPr>
        <w:t xml:space="preserve"> priedas – Techninė </w:t>
      </w:r>
      <w:r w:rsidR="00373856">
        <w:rPr>
          <w:rFonts w:ascii="Times New Roman" w:hAnsi="Times New Roman" w:cs="Times New Roman"/>
          <w:sz w:val="24"/>
          <w:szCs w:val="24"/>
        </w:rPr>
        <w:t>specifikacija</w:t>
      </w:r>
      <w:r w:rsidRPr="00F42C4D">
        <w:rPr>
          <w:rFonts w:ascii="Times New Roman" w:hAnsi="Times New Roman" w:cs="Times New Roman"/>
          <w:color w:val="000000" w:themeColor="text1"/>
          <w:sz w:val="24"/>
          <w:szCs w:val="24"/>
        </w:rPr>
        <w:t xml:space="preserve">; </w:t>
      </w:r>
    </w:p>
    <w:p w14:paraId="40D69AD8" w14:textId="0B7169AC" w:rsidR="00CC69B7" w:rsidRPr="00F42C4D" w:rsidRDefault="002603FA" w:rsidP="00AE3441">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373856">
        <w:rPr>
          <w:rFonts w:ascii="Times New Roman" w:hAnsi="Times New Roman" w:cs="Times New Roman"/>
          <w:sz w:val="24"/>
          <w:szCs w:val="24"/>
        </w:rPr>
        <w:t>.</w:t>
      </w:r>
      <w:r w:rsidR="00CC69B7">
        <w:rPr>
          <w:rFonts w:ascii="Times New Roman" w:hAnsi="Times New Roman" w:cs="Times New Roman"/>
          <w:sz w:val="24"/>
          <w:szCs w:val="24"/>
        </w:rPr>
        <w:t xml:space="preserve"> priedas - </w:t>
      </w:r>
      <w:r w:rsidR="00A0498D" w:rsidRPr="005C019A">
        <w:rPr>
          <w:rFonts w:ascii="Times New Roman" w:eastAsia="Times New Roman" w:hAnsi="Times New Roman" w:cs="Times New Roman"/>
          <w:sz w:val="24"/>
          <w:szCs w:val="24"/>
          <w:lang w:eastAsia="lt-LT"/>
        </w:rPr>
        <w:t>Tiekėjo pasiūlymas.</w:t>
      </w:r>
    </w:p>
    <w:p w14:paraId="647B8987" w14:textId="77777777" w:rsidR="00AE3441" w:rsidRPr="00F42C4D" w:rsidRDefault="00AE3441" w:rsidP="00A0498D">
      <w:pPr>
        <w:spacing w:after="0" w:line="240" w:lineRule="auto"/>
        <w:jc w:val="center"/>
        <w:rPr>
          <w:rFonts w:ascii="Times New Roman" w:hAnsi="Times New Roman" w:cs="Times New Roman"/>
          <w:sz w:val="24"/>
          <w:szCs w:val="24"/>
        </w:rPr>
      </w:pPr>
    </w:p>
    <w:p w14:paraId="7AC3ECB7" w14:textId="42D94716" w:rsidR="00AE3441" w:rsidRPr="00F42C4D" w:rsidRDefault="00AE3441" w:rsidP="00A0498D">
      <w:pPr>
        <w:spacing w:after="0" w:line="240" w:lineRule="auto"/>
        <w:jc w:val="center"/>
        <w:outlineLvl w:val="1"/>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pP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XVII</w:t>
      </w:r>
      <w:r w:rsidR="00757A1C">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I</w:t>
      </w:r>
      <w:r w:rsidRPr="00F42C4D">
        <w:rPr>
          <w:rFonts w:ascii="Times New Roman" w:eastAsia="Arial Unicode MS" w:hAnsi="Times New Roman" w:cs="Arial Unicode MS"/>
          <w:b/>
          <w:bCs/>
          <w:caps/>
          <w:spacing w:val="4"/>
          <w:sz w:val="24"/>
          <w:szCs w:val="24"/>
          <w:bdr w:val="none" w:sz="0" w:space="0" w:color="auto" w:frame="1"/>
          <w14:textOutline w14:w="0" w14:cap="flat" w14:cmpd="sng" w14:algn="ctr">
            <w14:noFill/>
            <w14:prstDash w14:val="solid"/>
            <w14:bevel/>
          </w14:textOutline>
        </w:rPr>
        <w:t>. Šalių juridiniai adresai, rekvizitai ir parašai</w:t>
      </w:r>
    </w:p>
    <w:p w14:paraId="495D1C9E" w14:textId="6BF21C2F" w:rsidR="00AE3441" w:rsidRPr="00F42C4D" w:rsidRDefault="00AE3441" w:rsidP="00A0498D">
      <w:pPr>
        <w:spacing w:after="0" w:line="240" w:lineRule="auto"/>
        <w:outlineLvl w:val="1"/>
        <w:rPr>
          <w:rFonts w:ascii="Times New Roman" w:eastAsia="Arial Unicode MS" w:hAnsi="Times New Roman" w:cs="Arial Unicode MS"/>
          <w:b/>
          <w:bCs/>
          <w:caps/>
          <w:spacing w:val="4"/>
          <w:bdr w:val="none" w:sz="0" w:space="0" w:color="auto" w:frame="1"/>
          <w14:textOutline w14:w="0" w14:cap="flat" w14:cmpd="sng" w14:algn="ctr">
            <w14:noFill/>
            <w14:prstDash w14:val="solid"/>
            <w14:bevel/>
          </w14:textOutline>
        </w:rPr>
      </w:pPr>
    </w:p>
    <w:tbl>
      <w:tblPr>
        <w:tblW w:w="17959" w:type="dxa"/>
        <w:tblInd w:w="-142" w:type="dxa"/>
        <w:tblLook w:val="04A0" w:firstRow="1" w:lastRow="0" w:firstColumn="1" w:lastColumn="0" w:noHBand="0" w:noVBand="1"/>
      </w:tblPr>
      <w:tblGrid>
        <w:gridCol w:w="4537"/>
        <w:gridCol w:w="4032"/>
        <w:gridCol w:w="9390"/>
      </w:tblGrid>
      <w:tr w:rsidR="00AE3441" w:rsidRPr="00F42C4D" w14:paraId="6A88E5A9" w14:textId="77777777" w:rsidTr="00AE3441">
        <w:tc>
          <w:tcPr>
            <w:tcW w:w="4537" w:type="dxa"/>
          </w:tcPr>
          <w:p w14:paraId="141FC838" w14:textId="42302BE3" w:rsidR="00AE3441" w:rsidRPr="00F42C4D" w:rsidRDefault="00AE3441" w:rsidP="00A0498D">
            <w:pPr>
              <w:spacing w:after="0" w:line="100" w:lineRule="atLeast"/>
              <w:jc w:val="center"/>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t>UŽSAKOVAS</w:t>
            </w:r>
          </w:p>
          <w:p w14:paraId="2250D89F" w14:textId="77777777" w:rsidR="00AE3441" w:rsidRPr="00F42C4D" w:rsidRDefault="00AE3441" w:rsidP="00A0498D">
            <w:pPr>
              <w:spacing w:after="0" w:line="100" w:lineRule="atLeast"/>
              <w:jc w:val="center"/>
              <w:rPr>
                <w:rFonts w:ascii="Times New Roman" w:eastAsia="Calibri" w:hAnsi="Times New Roman" w:cs="Times New Roman"/>
                <w:sz w:val="24"/>
                <w:szCs w:val="24"/>
                <w:lang w:eastAsia="ar-SA"/>
              </w:rPr>
            </w:pPr>
          </w:p>
          <w:p w14:paraId="6591D85D"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Šiaulių miesto savivaldybės administracija</w:t>
            </w:r>
          </w:p>
          <w:p w14:paraId="2726522F"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Vasario 16-osios g. 62, Šiauliai</w:t>
            </w:r>
          </w:p>
          <w:p w14:paraId="042BAC38"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Įstaigos kodas 188771865</w:t>
            </w:r>
          </w:p>
          <w:p w14:paraId="1A7A9D57"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lastRenderedPageBreak/>
              <w:t>A. s. Nr. LT30 7300 0100 9374 1771</w:t>
            </w:r>
          </w:p>
          <w:p w14:paraId="6CF2C089"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Bankas AB „Swedbank“, b. k. 73000</w:t>
            </w:r>
          </w:p>
          <w:p w14:paraId="37D12EDF"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Tel. +370 41 383 409</w:t>
            </w:r>
          </w:p>
          <w:p w14:paraId="6EFFF873" w14:textId="77777777"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Faksas +370 41 524 109</w:t>
            </w:r>
          </w:p>
          <w:p w14:paraId="6CEB5301" w14:textId="4D108432" w:rsidR="00A0498D" w:rsidRPr="00A0498D" w:rsidRDefault="00A0498D" w:rsidP="00A0498D">
            <w:pPr>
              <w:spacing w:after="0" w:line="240" w:lineRule="auto"/>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r w:rsidRPr="00A0498D">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t>El. p.: info@siauliai.lt</w:t>
            </w:r>
          </w:p>
          <w:p w14:paraId="1ADC37B0" w14:textId="77777777" w:rsidR="00A0498D" w:rsidRPr="00A0498D" w:rsidRDefault="00A0498D" w:rsidP="00A0498D">
            <w:pPr>
              <w:spacing w:after="0" w:line="240" w:lineRule="auto"/>
              <w:jc w:val="center"/>
              <w:outlineLvl w:val="1"/>
              <w:rPr>
                <w:rFonts w:ascii="Times New Roman" w:eastAsia="Arial Unicode MS" w:hAnsi="Times New Roman" w:cs="Times New Roman"/>
                <w:spacing w:val="4"/>
                <w:sz w:val="24"/>
                <w:szCs w:val="24"/>
                <w:bdr w:val="none" w:sz="0" w:space="0" w:color="auto" w:frame="1"/>
                <w14:textOutline w14:w="0" w14:cap="flat" w14:cmpd="sng" w14:algn="ctr">
                  <w14:noFill/>
                  <w14:prstDash w14:val="solid"/>
                  <w14:bevel/>
                </w14:textOutline>
              </w:rPr>
            </w:pPr>
          </w:p>
          <w:p w14:paraId="2E064D2E" w14:textId="75B2EB19" w:rsidR="00AE3441" w:rsidRPr="00F42C4D" w:rsidRDefault="00AE3441" w:rsidP="00A0498D">
            <w:pPr>
              <w:spacing w:after="0" w:line="240" w:lineRule="auto"/>
              <w:jc w:val="center"/>
              <w:rPr>
                <w:rFonts w:ascii="Times New Roman" w:eastAsia="Times New Roman" w:hAnsi="Times New Roman" w:cs="Times New Roman"/>
                <w:sz w:val="24"/>
                <w:szCs w:val="24"/>
              </w:rPr>
            </w:pPr>
          </w:p>
        </w:tc>
        <w:tc>
          <w:tcPr>
            <w:tcW w:w="4032" w:type="dxa"/>
          </w:tcPr>
          <w:p w14:paraId="42CBB693" w14:textId="77777777" w:rsidR="00AE3441" w:rsidRPr="00F42C4D" w:rsidRDefault="00AE3441" w:rsidP="00A0498D">
            <w:pPr>
              <w:spacing w:after="0" w:line="100" w:lineRule="atLeast"/>
              <w:jc w:val="center"/>
              <w:rPr>
                <w:rFonts w:ascii="Times New Roman" w:eastAsia="Times New Roman" w:hAnsi="Times New Roman" w:cs="Times New Roman"/>
                <w:sz w:val="24"/>
                <w:szCs w:val="24"/>
                <w:lang w:eastAsia="ar-SA"/>
              </w:rPr>
            </w:pPr>
            <w:r w:rsidRPr="00F42C4D">
              <w:rPr>
                <w:rFonts w:ascii="Times New Roman" w:eastAsia="Times New Roman" w:hAnsi="Times New Roman" w:cs="Times New Roman"/>
                <w:b/>
                <w:sz w:val="24"/>
                <w:szCs w:val="24"/>
                <w:lang w:eastAsia="ar-SA"/>
              </w:rPr>
              <w:lastRenderedPageBreak/>
              <w:t>RANGOVAS</w:t>
            </w:r>
          </w:p>
          <w:p w14:paraId="1C280F94" w14:textId="77777777" w:rsidR="00AE3441" w:rsidRPr="00F42C4D" w:rsidRDefault="00AE3441" w:rsidP="00A0498D">
            <w:pPr>
              <w:spacing w:after="0" w:line="100" w:lineRule="atLeast"/>
              <w:jc w:val="center"/>
              <w:rPr>
                <w:rFonts w:ascii="Times New Roman" w:eastAsia="Times New Roman" w:hAnsi="Times New Roman" w:cs="Times New Roman"/>
                <w:sz w:val="24"/>
                <w:szCs w:val="24"/>
              </w:rPr>
            </w:pPr>
          </w:p>
          <w:p w14:paraId="47EA6301"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Pavadinimas</w:t>
            </w:r>
          </w:p>
          <w:p w14:paraId="05E4E6B9"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Adresas</w:t>
            </w:r>
          </w:p>
          <w:p w14:paraId="3973F404"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Kodas ..................................</w:t>
            </w:r>
          </w:p>
          <w:p w14:paraId="306508C2"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lastRenderedPageBreak/>
              <w:t>A. s. .....................................</w:t>
            </w:r>
          </w:p>
          <w:p w14:paraId="2F0DC302"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w:t>
            </w:r>
          </w:p>
          <w:p w14:paraId="3DFEF6F9"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tel. .......................................</w:t>
            </w:r>
          </w:p>
          <w:p w14:paraId="795580BA" w14:textId="77777777" w:rsidR="00AE3441" w:rsidRPr="00F42C4D" w:rsidRDefault="00AE3441" w:rsidP="00A0498D">
            <w:pPr>
              <w:spacing w:after="0" w:line="240" w:lineRule="auto"/>
              <w:jc w:val="center"/>
              <w:rPr>
                <w:rFonts w:ascii="Times New Roman" w:eastAsia="Times New Roman" w:hAnsi="Times New Roman" w:cs="Times New Roman"/>
                <w:sz w:val="24"/>
                <w:szCs w:val="24"/>
              </w:rPr>
            </w:pPr>
            <w:r w:rsidRPr="00F42C4D">
              <w:rPr>
                <w:rFonts w:ascii="Times New Roman" w:eastAsia="Times New Roman" w:hAnsi="Times New Roman" w:cs="Times New Roman"/>
                <w:sz w:val="24"/>
                <w:szCs w:val="24"/>
              </w:rPr>
              <w:t>el. paštas: ............................</w:t>
            </w:r>
          </w:p>
        </w:tc>
        <w:tc>
          <w:tcPr>
            <w:tcW w:w="9390" w:type="dxa"/>
          </w:tcPr>
          <w:p w14:paraId="60384A57" w14:textId="77777777" w:rsidR="00AE3441" w:rsidRPr="00F42C4D" w:rsidRDefault="00AE3441" w:rsidP="00A0498D">
            <w:pPr>
              <w:spacing w:before="200" w:after="0" w:line="240" w:lineRule="auto"/>
              <w:jc w:val="center"/>
              <w:rPr>
                <w:rFonts w:ascii="Times New Roman" w:eastAsia="Times New Roman" w:hAnsi="Times New Roman" w:cs="Times New Roman"/>
                <w:sz w:val="24"/>
                <w:szCs w:val="24"/>
              </w:rPr>
            </w:pPr>
          </w:p>
        </w:tc>
      </w:tr>
    </w:tbl>
    <w:p w14:paraId="31904AC8" w14:textId="77777777" w:rsidR="00AE3441" w:rsidRPr="00F42C4D" w:rsidRDefault="00AE3441" w:rsidP="00072D82">
      <w:pPr>
        <w:spacing w:after="0" w:line="240" w:lineRule="auto"/>
        <w:jc w:val="both"/>
        <w:rPr>
          <w:rFonts w:ascii="Times New Roman" w:hAnsi="Times New Roman" w:cs="Times New Roman"/>
          <w:sz w:val="24"/>
          <w:szCs w:val="24"/>
        </w:rPr>
      </w:pPr>
    </w:p>
    <w:tbl>
      <w:tblPr>
        <w:tblW w:w="17959" w:type="dxa"/>
        <w:tblInd w:w="-142" w:type="dxa"/>
        <w:tblLook w:val="04A0" w:firstRow="1" w:lastRow="0" w:firstColumn="1" w:lastColumn="0" w:noHBand="0" w:noVBand="1"/>
      </w:tblPr>
      <w:tblGrid>
        <w:gridCol w:w="4678"/>
        <w:gridCol w:w="13281"/>
      </w:tblGrid>
      <w:tr w:rsidR="002933B3" w:rsidRPr="00F42C4D" w14:paraId="3F07D914" w14:textId="77777777" w:rsidTr="002933B3">
        <w:tc>
          <w:tcPr>
            <w:tcW w:w="4678" w:type="dxa"/>
          </w:tcPr>
          <w:p w14:paraId="1A836863"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3E486A18"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B1AE32C"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8A01A0"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366D2DAB"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57DCB18"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15E5269F"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c>
          <w:tcPr>
            <w:tcW w:w="13281" w:type="dxa"/>
          </w:tcPr>
          <w:p w14:paraId="13075F8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1CE7A51E"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7DB62DC9"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(Vardas Pavardė)</w:t>
            </w:r>
          </w:p>
          <w:p w14:paraId="51077992"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(Pareigos)</w:t>
            </w:r>
          </w:p>
          <w:p w14:paraId="26CFB22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p w14:paraId="08F15889" w14:textId="77777777" w:rsidR="002933B3" w:rsidRPr="00F42C4D" w:rsidRDefault="002933B3">
            <w:pPr>
              <w:keepNext/>
              <w:spacing w:after="0" w:line="360" w:lineRule="auto"/>
              <w:jc w:val="both"/>
              <w:rPr>
                <w:rFonts w:ascii="Times New Roman" w:eastAsia="Times New Roman" w:hAnsi="Times New Roman" w:cs="Times New Roman"/>
                <w:sz w:val="24"/>
                <w:szCs w:val="24"/>
                <w:lang w:eastAsia="fi-FI"/>
              </w:rPr>
            </w:pPr>
            <w:r w:rsidRPr="00F42C4D">
              <w:rPr>
                <w:rFonts w:ascii="Times New Roman" w:eastAsia="Times New Roman" w:hAnsi="Times New Roman" w:cs="Times New Roman"/>
                <w:sz w:val="24"/>
                <w:szCs w:val="24"/>
                <w:lang w:eastAsia="fi-FI"/>
              </w:rPr>
              <w:t>Parašas  .................................................</w:t>
            </w:r>
          </w:p>
          <w:p w14:paraId="2DDE2A41" w14:textId="77777777" w:rsidR="002933B3" w:rsidRPr="00F42C4D" w:rsidRDefault="002933B3">
            <w:pPr>
              <w:keepNext/>
              <w:spacing w:after="0" w:line="240" w:lineRule="auto"/>
              <w:jc w:val="both"/>
              <w:rPr>
                <w:rFonts w:ascii="Times New Roman" w:eastAsia="Times New Roman" w:hAnsi="Times New Roman" w:cs="Times New Roman"/>
                <w:sz w:val="24"/>
                <w:szCs w:val="24"/>
                <w:lang w:eastAsia="fi-FI"/>
              </w:rPr>
            </w:pPr>
          </w:p>
        </w:tc>
      </w:tr>
    </w:tbl>
    <w:p w14:paraId="041C8DBC" w14:textId="4C4A4CA4" w:rsidR="0011058F" w:rsidRPr="00F42C4D" w:rsidRDefault="0011058F" w:rsidP="003107D5">
      <w:pPr>
        <w:spacing w:after="0" w:line="240" w:lineRule="auto"/>
        <w:jc w:val="both"/>
        <w:rPr>
          <w:rFonts w:ascii="Times New Roman" w:hAnsi="Times New Roman" w:cs="Times New Roman"/>
          <w:sz w:val="20"/>
          <w:szCs w:val="20"/>
        </w:rPr>
      </w:pPr>
    </w:p>
    <w:sectPr w:rsidR="0011058F" w:rsidRPr="00F42C4D" w:rsidSect="00F772B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408"/>
    <w:multiLevelType w:val="hybridMultilevel"/>
    <w:tmpl w:val="B5D069A8"/>
    <w:lvl w:ilvl="0" w:tplc="D87E0FC0">
      <w:start w:val="1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352"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31411375">
    <w:abstractNumId w:val="2"/>
  </w:num>
  <w:num w:numId="2" w16cid:durableId="1176726521">
    <w:abstractNumId w:val="1"/>
  </w:num>
  <w:num w:numId="3" w16cid:durableId="671883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49D"/>
    <w:rsid w:val="0002482E"/>
    <w:rsid w:val="00033A2E"/>
    <w:rsid w:val="00043A3B"/>
    <w:rsid w:val="000569FB"/>
    <w:rsid w:val="00062FBB"/>
    <w:rsid w:val="00072D82"/>
    <w:rsid w:val="000742F7"/>
    <w:rsid w:val="0007739B"/>
    <w:rsid w:val="00085852"/>
    <w:rsid w:val="00093B08"/>
    <w:rsid w:val="000A62B7"/>
    <w:rsid w:val="000A6781"/>
    <w:rsid w:val="000D3EBB"/>
    <w:rsid w:val="000D6FCD"/>
    <w:rsid w:val="000E0E6F"/>
    <w:rsid w:val="000E6189"/>
    <w:rsid w:val="000E7331"/>
    <w:rsid w:val="0011058F"/>
    <w:rsid w:val="0011460F"/>
    <w:rsid w:val="0011581A"/>
    <w:rsid w:val="0012612D"/>
    <w:rsid w:val="0014166E"/>
    <w:rsid w:val="00157D7A"/>
    <w:rsid w:val="001841A0"/>
    <w:rsid w:val="001A1020"/>
    <w:rsid w:val="001A313F"/>
    <w:rsid w:val="001C25C6"/>
    <w:rsid w:val="001E419D"/>
    <w:rsid w:val="001E500D"/>
    <w:rsid w:val="001F22A5"/>
    <w:rsid w:val="0025113F"/>
    <w:rsid w:val="00252EF6"/>
    <w:rsid w:val="002603FA"/>
    <w:rsid w:val="00280EF3"/>
    <w:rsid w:val="002879D5"/>
    <w:rsid w:val="00291860"/>
    <w:rsid w:val="002933B3"/>
    <w:rsid w:val="002B5AB0"/>
    <w:rsid w:val="002E1A15"/>
    <w:rsid w:val="00304BD6"/>
    <w:rsid w:val="003107D5"/>
    <w:rsid w:val="00325081"/>
    <w:rsid w:val="003675E9"/>
    <w:rsid w:val="00373856"/>
    <w:rsid w:val="00381E5C"/>
    <w:rsid w:val="00397AE1"/>
    <w:rsid w:val="003C6D89"/>
    <w:rsid w:val="003E0063"/>
    <w:rsid w:val="003E6F1B"/>
    <w:rsid w:val="00400598"/>
    <w:rsid w:val="00420CAE"/>
    <w:rsid w:val="004230F6"/>
    <w:rsid w:val="00425843"/>
    <w:rsid w:val="00430A80"/>
    <w:rsid w:val="004423C7"/>
    <w:rsid w:val="004443F0"/>
    <w:rsid w:val="004920AE"/>
    <w:rsid w:val="0050217C"/>
    <w:rsid w:val="005131BC"/>
    <w:rsid w:val="00522098"/>
    <w:rsid w:val="00522483"/>
    <w:rsid w:val="00547919"/>
    <w:rsid w:val="00570054"/>
    <w:rsid w:val="00575948"/>
    <w:rsid w:val="005A79A8"/>
    <w:rsid w:val="005C2C95"/>
    <w:rsid w:val="005D31E6"/>
    <w:rsid w:val="005F2323"/>
    <w:rsid w:val="00610DFB"/>
    <w:rsid w:val="00611994"/>
    <w:rsid w:val="00612C01"/>
    <w:rsid w:val="006311FC"/>
    <w:rsid w:val="0063317E"/>
    <w:rsid w:val="006459F7"/>
    <w:rsid w:val="00652E82"/>
    <w:rsid w:val="0065483A"/>
    <w:rsid w:val="00683F3C"/>
    <w:rsid w:val="00687372"/>
    <w:rsid w:val="006A41C6"/>
    <w:rsid w:val="006B0E2D"/>
    <w:rsid w:val="006C1F82"/>
    <w:rsid w:val="00707249"/>
    <w:rsid w:val="0071249E"/>
    <w:rsid w:val="007364B0"/>
    <w:rsid w:val="00741862"/>
    <w:rsid w:val="00757A1C"/>
    <w:rsid w:val="00770ED9"/>
    <w:rsid w:val="007A14CB"/>
    <w:rsid w:val="007E1D47"/>
    <w:rsid w:val="007F040E"/>
    <w:rsid w:val="007F0460"/>
    <w:rsid w:val="008038D9"/>
    <w:rsid w:val="008065B3"/>
    <w:rsid w:val="008160C4"/>
    <w:rsid w:val="0083451B"/>
    <w:rsid w:val="00851CD6"/>
    <w:rsid w:val="00897737"/>
    <w:rsid w:val="008A7BF1"/>
    <w:rsid w:val="008B505A"/>
    <w:rsid w:val="008C7958"/>
    <w:rsid w:val="008E2E19"/>
    <w:rsid w:val="00901954"/>
    <w:rsid w:val="0091395A"/>
    <w:rsid w:val="00943903"/>
    <w:rsid w:val="00964632"/>
    <w:rsid w:val="00980988"/>
    <w:rsid w:val="00987A2C"/>
    <w:rsid w:val="00991C38"/>
    <w:rsid w:val="009E4EBB"/>
    <w:rsid w:val="009E666F"/>
    <w:rsid w:val="00A0498D"/>
    <w:rsid w:val="00A12CA9"/>
    <w:rsid w:val="00A12D3C"/>
    <w:rsid w:val="00A13F74"/>
    <w:rsid w:val="00A22AB5"/>
    <w:rsid w:val="00A43FE6"/>
    <w:rsid w:val="00A45FBF"/>
    <w:rsid w:val="00A700CE"/>
    <w:rsid w:val="00AE3441"/>
    <w:rsid w:val="00AE6EDB"/>
    <w:rsid w:val="00AF00B4"/>
    <w:rsid w:val="00B0506D"/>
    <w:rsid w:val="00B23912"/>
    <w:rsid w:val="00B334FD"/>
    <w:rsid w:val="00B46F4E"/>
    <w:rsid w:val="00B57CC5"/>
    <w:rsid w:val="00B70790"/>
    <w:rsid w:val="00B841CE"/>
    <w:rsid w:val="00B92952"/>
    <w:rsid w:val="00C11E33"/>
    <w:rsid w:val="00C213C6"/>
    <w:rsid w:val="00C27E98"/>
    <w:rsid w:val="00C478CB"/>
    <w:rsid w:val="00C60073"/>
    <w:rsid w:val="00C83C8B"/>
    <w:rsid w:val="00CC1B24"/>
    <w:rsid w:val="00CC31F3"/>
    <w:rsid w:val="00CC69B7"/>
    <w:rsid w:val="00CC6C19"/>
    <w:rsid w:val="00CD4401"/>
    <w:rsid w:val="00CE28CD"/>
    <w:rsid w:val="00CF049D"/>
    <w:rsid w:val="00D279B6"/>
    <w:rsid w:val="00D31474"/>
    <w:rsid w:val="00D456F1"/>
    <w:rsid w:val="00D4649D"/>
    <w:rsid w:val="00D554CE"/>
    <w:rsid w:val="00D66279"/>
    <w:rsid w:val="00D71AD4"/>
    <w:rsid w:val="00D74808"/>
    <w:rsid w:val="00D77DF5"/>
    <w:rsid w:val="00D876E1"/>
    <w:rsid w:val="00DE53C1"/>
    <w:rsid w:val="00E1090E"/>
    <w:rsid w:val="00E45BED"/>
    <w:rsid w:val="00E4621C"/>
    <w:rsid w:val="00E70AC1"/>
    <w:rsid w:val="00E861F6"/>
    <w:rsid w:val="00E8639B"/>
    <w:rsid w:val="00E92B18"/>
    <w:rsid w:val="00EA0435"/>
    <w:rsid w:val="00EC341A"/>
    <w:rsid w:val="00EC75A3"/>
    <w:rsid w:val="00ED4677"/>
    <w:rsid w:val="00EE4D33"/>
    <w:rsid w:val="00EF3575"/>
    <w:rsid w:val="00F03609"/>
    <w:rsid w:val="00F307E2"/>
    <w:rsid w:val="00F35A70"/>
    <w:rsid w:val="00F42C4D"/>
    <w:rsid w:val="00F65D03"/>
    <w:rsid w:val="00F772BC"/>
    <w:rsid w:val="00F77E7B"/>
    <w:rsid w:val="00FE0670"/>
    <w:rsid w:val="00FF73B9"/>
    <w:rsid w:val="00FF78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322D0"/>
  <w15:chartTrackingRefBased/>
  <w15:docId w15:val="{77924586-0DB4-4AA6-8B22-13DB14990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F049D"/>
    <w:pPr>
      <w:ind w:left="720"/>
      <w:contextualSpacing/>
    </w:pPr>
  </w:style>
  <w:style w:type="table" w:styleId="Lentelstinklelis">
    <w:name w:val="Table Grid"/>
    <w:basedOn w:val="prastojilentel"/>
    <w:uiPriority w:val="39"/>
    <w:rsid w:val="00741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03609"/>
    <w:rPr>
      <w:color w:val="0563C1" w:themeColor="hyperlink"/>
      <w:u w:val="single"/>
    </w:rPr>
  </w:style>
  <w:style w:type="paragraph" w:customStyle="1" w:styleId="Stilius3">
    <w:name w:val="Stilius3"/>
    <w:basedOn w:val="prastasis"/>
    <w:rsid w:val="008160C4"/>
    <w:pPr>
      <w:spacing w:before="200" w:line="240" w:lineRule="auto"/>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AE3441"/>
    <w:rPr>
      <w:color w:val="605E5C"/>
      <w:shd w:val="clear" w:color="auto" w:fill="E1DFDD"/>
    </w:rPr>
  </w:style>
  <w:style w:type="character" w:styleId="Komentaronuoroda">
    <w:name w:val="annotation reference"/>
    <w:basedOn w:val="Numatytasispastraiposriftas"/>
    <w:uiPriority w:val="99"/>
    <w:semiHidden/>
    <w:unhideWhenUsed/>
    <w:rsid w:val="0012612D"/>
    <w:rPr>
      <w:sz w:val="16"/>
      <w:szCs w:val="16"/>
    </w:rPr>
  </w:style>
  <w:style w:type="paragraph" w:styleId="Komentarotekstas">
    <w:name w:val="annotation text"/>
    <w:basedOn w:val="prastasis"/>
    <w:link w:val="KomentarotekstasDiagrama"/>
    <w:uiPriority w:val="99"/>
    <w:unhideWhenUsed/>
    <w:rsid w:val="001261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612D"/>
    <w:rPr>
      <w:sz w:val="20"/>
      <w:szCs w:val="20"/>
    </w:rPr>
  </w:style>
  <w:style w:type="paragraph" w:styleId="Komentarotema">
    <w:name w:val="annotation subject"/>
    <w:basedOn w:val="Komentarotekstas"/>
    <w:next w:val="Komentarotekstas"/>
    <w:link w:val="KomentarotemaDiagrama"/>
    <w:uiPriority w:val="99"/>
    <w:semiHidden/>
    <w:unhideWhenUsed/>
    <w:rsid w:val="0012612D"/>
    <w:rPr>
      <w:b/>
      <w:bCs/>
    </w:rPr>
  </w:style>
  <w:style w:type="character" w:customStyle="1" w:styleId="KomentarotemaDiagrama">
    <w:name w:val="Komentaro tema Diagrama"/>
    <w:basedOn w:val="KomentarotekstasDiagrama"/>
    <w:link w:val="Komentarotema"/>
    <w:uiPriority w:val="99"/>
    <w:semiHidden/>
    <w:rsid w:val="001261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231624">
      <w:bodyDiv w:val="1"/>
      <w:marLeft w:val="0"/>
      <w:marRight w:val="0"/>
      <w:marTop w:val="0"/>
      <w:marBottom w:val="0"/>
      <w:divBdr>
        <w:top w:val="none" w:sz="0" w:space="0" w:color="auto"/>
        <w:left w:val="none" w:sz="0" w:space="0" w:color="auto"/>
        <w:bottom w:val="none" w:sz="0" w:space="0" w:color="auto"/>
        <w:right w:val="none" w:sz="0" w:space="0" w:color="auto"/>
      </w:divBdr>
    </w:div>
    <w:div w:id="1039890080">
      <w:bodyDiv w:val="1"/>
      <w:marLeft w:val="0"/>
      <w:marRight w:val="0"/>
      <w:marTop w:val="0"/>
      <w:marBottom w:val="0"/>
      <w:divBdr>
        <w:top w:val="none" w:sz="0" w:space="0" w:color="auto"/>
        <w:left w:val="none" w:sz="0" w:space="0" w:color="auto"/>
        <w:bottom w:val="none" w:sz="0" w:space="0" w:color="auto"/>
        <w:right w:val="none" w:sz="0" w:space="0" w:color="auto"/>
      </w:divBdr>
    </w:div>
    <w:div w:id="1458140156">
      <w:bodyDiv w:val="1"/>
      <w:marLeft w:val="0"/>
      <w:marRight w:val="0"/>
      <w:marTop w:val="0"/>
      <w:marBottom w:val="0"/>
      <w:divBdr>
        <w:top w:val="none" w:sz="0" w:space="0" w:color="auto"/>
        <w:left w:val="none" w:sz="0" w:space="0" w:color="auto"/>
        <w:bottom w:val="none" w:sz="0" w:space="0" w:color="auto"/>
        <w:right w:val="none" w:sz="0" w:space="0" w:color="auto"/>
      </w:divBdr>
    </w:div>
    <w:div w:id="1832914270">
      <w:bodyDiv w:val="1"/>
      <w:marLeft w:val="0"/>
      <w:marRight w:val="0"/>
      <w:marTop w:val="0"/>
      <w:marBottom w:val="0"/>
      <w:divBdr>
        <w:top w:val="none" w:sz="0" w:space="0" w:color="auto"/>
        <w:left w:val="none" w:sz="0" w:space="0" w:color="auto"/>
        <w:bottom w:val="none" w:sz="0" w:space="0" w:color="auto"/>
        <w:right w:val="none" w:sz="0" w:space="0" w:color="auto"/>
      </w:divBdr>
    </w:div>
    <w:div w:id="194406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FACD-AEEC-4B9E-8AB8-C043C935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26223</Words>
  <Characters>14948</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2025-10-30T13:34:00Z</dcterms:created>
  <dcterms:modified xsi:type="dcterms:W3CDTF">2025-11-03T13:27:00Z</dcterms:modified>
</cp:coreProperties>
</file>