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1440" w14:textId="77777777" w:rsidR="004E0610" w:rsidRPr="00D02FD5" w:rsidRDefault="004E0610" w:rsidP="004E0610">
      <w:pPr>
        <w:keepNext/>
        <w:ind w:left="5184"/>
        <w:jc w:val="both"/>
        <w:outlineLvl w:val="3"/>
        <w:rPr>
          <w:bCs/>
          <w:lang w:val="lt-LT" w:eastAsia="en-US"/>
        </w:rPr>
      </w:pPr>
      <w:r w:rsidRPr="00D02FD5">
        <w:rPr>
          <w:bCs/>
          <w:lang w:val="lt-LT" w:eastAsia="en-US"/>
        </w:rPr>
        <w:t xml:space="preserve">          </w:t>
      </w:r>
      <w:bookmarkStart w:id="0" w:name="_Hlk43803677"/>
      <w:bookmarkStart w:id="1" w:name="_Hlk43803611"/>
      <w:r w:rsidRPr="00D02FD5">
        <w:rPr>
          <w:bCs/>
          <w:lang w:val="lt-LT" w:eastAsia="en-US"/>
        </w:rPr>
        <w:t>PATVIRTINTA</w:t>
      </w:r>
    </w:p>
    <w:p w14:paraId="0C4F9AF1" w14:textId="77777777" w:rsidR="004E0610" w:rsidRPr="00D02FD5" w:rsidRDefault="004E0610" w:rsidP="004E0610">
      <w:pPr>
        <w:keepNext/>
        <w:ind w:left="5387"/>
        <w:jc w:val="both"/>
        <w:outlineLvl w:val="3"/>
        <w:rPr>
          <w:bCs/>
          <w:lang w:val="lt-LT" w:eastAsia="en-US"/>
        </w:rPr>
      </w:pPr>
      <w:r w:rsidRPr="00D02FD5">
        <w:rPr>
          <w:bCs/>
          <w:lang w:val="lt-LT" w:eastAsia="en-US"/>
        </w:rPr>
        <w:t xml:space="preserve">       Klaipėdos teritorinės muitinės </w:t>
      </w:r>
    </w:p>
    <w:p w14:paraId="64F7D229" w14:textId="1D1B0261" w:rsidR="004E0610" w:rsidRPr="00D02FD5" w:rsidRDefault="004E0610" w:rsidP="004E0610">
      <w:pPr>
        <w:keepNext/>
        <w:ind w:left="5387"/>
        <w:outlineLvl w:val="3"/>
        <w:rPr>
          <w:bCs/>
          <w:lang w:val="lt-LT" w:eastAsia="en-US"/>
        </w:rPr>
      </w:pPr>
      <w:r w:rsidRPr="00D02FD5">
        <w:rPr>
          <w:bCs/>
          <w:lang w:val="lt-LT" w:eastAsia="en-US"/>
        </w:rPr>
        <w:t xml:space="preserve">       direktoriaus 202</w:t>
      </w:r>
      <w:r w:rsidR="00B52291">
        <w:rPr>
          <w:bCs/>
          <w:lang w:val="lt-LT" w:eastAsia="en-US"/>
        </w:rPr>
        <w:t>5</w:t>
      </w:r>
      <w:r w:rsidRPr="00D02FD5">
        <w:rPr>
          <w:bCs/>
          <w:lang w:val="lt-LT" w:eastAsia="en-US"/>
        </w:rPr>
        <w:t xml:space="preserve"> m.</w:t>
      </w:r>
      <w:r>
        <w:rPr>
          <w:bCs/>
          <w:lang w:val="lt-LT" w:eastAsia="en-US"/>
        </w:rPr>
        <w:t xml:space="preserve"> </w:t>
      </w:r>
      <w:r w:rsidR="00777308">
        <w:rPr>
          <w:bCs/>
          <w:lang w:val="lt-LT" w:eastAsia="en-US"/>
        </w:rPr>
        <w:t>lapkričio</w:t>
      </w:r>
      <w:r w:rsidR="00A66437">
        <w:rPr>
          <w:bCs/>
          <w:lang w:val="lt-LT" w:eastAsia="en-US"/>
        </w:rPr>
        <w:t xml:space="preserve"> 28</w:t>
      </w:r>
      <w:r w:rsidR="00777308">
        <w:rPr>
          <w:bCs/>
          <w:lang w:val="lt-LT" w:eastAsia="en-US"/>
        </w:rPr>
        <w:t xml:space="preserve"> </w:t>
      </w:r>
      <w:r>
        <w:rPr>
          <w:bCs/>
          <w:lang w:val="lt-LT" w:eastAsia="en-US"/>
        </w:rPr>
        <w:t xml:space="preserve"> </w:t>
      </w:r>
      <w:r w:rsidRPr="00D02FD5">
        <w:rPr>
          <w:bCs/>
          <w:lang w:val="lt-LT" w:eastAsia="en-US"/>
        </w:rPr>
        <w:t xml:space="preserve">d.        </w:t>
      </w:r>
    </w:p>
    <w:p w14:paraId="12465B18" w14:textId="6621E6C9" w:rsidR="004E0610" w:rsidRPr="00D02FD5" w:rsidRDefault="004E0610" w:rsidP="004E0610">
      <w:pPr>
        <w:keepNext/>
        <w:ind w:left="5387"/>
        <w:jc w:val="both"/>
        <w:outlineLvl w:val="3"/>
        <w:rPr>
          <w:bCs/>
          <w:lang w:val="lt-LT" w:eastAsia="en-US"/>
        </w:rPr>
      </w:pPr>
      <w:r w:rsidRPr="00D02FD5">
        <w:rPr>
          <w:bCs/>
          <w:lang w:val="lt-LT" w:eastAsia="en-US"/>
        </w:rPr>
        <w:t xml:space="preserve">       įsakymu Nr.</w:t>
      </w:r>
      <w:r>
        <w:rPr>
          <w:bCs/>
          <w:lang w:val="lt-LT" w:eastAsia="en-US"/>
        </w:rPr>
        <w:t xml:space="preserve"> 2DE-</w:t>
      </w:r>
      <w:r w:rsidR="00A66437">
        <w:rPr>
          <w:bCs/>
          <w:lang w:val="lt-LT" w:eastAsia="en-US"/>
        </w:rPr>
        <w:t>238</w:t>
      </w:r>
    </w:p>
    <w:p w14:paraId="30216649" w14:textId="77777777" w:rsidR="004E0610" w:rsidRPr="00D02FD5" w:rsidRDefault="004E0610" w:rsidP="004E0610">
      <w:pPr>
        <w:keepNext/>
        <w:ind w:left="5387"/>
        <w:jc w:val="both"/>
        <w:outlineLvl w:val="3"/>
        <w:rPr>
          <w:bCs/>
          <w:lang w:val="lt-LT" w:eastAsia="en-US"/>
        </w:rPr>
      </w:pPr>
      <w:r w:rsidRPr="00D02FD5">
        <w:rPr>
          <w:bCs/>
          <w:lang w:val="lt-LT" w:eastAsia="en-US"/>
        </w:rPr>
        <w:t xml:space="preserve">       </w:t>
      </w:r>
    </w:p>
    <w:p w14:paraId="0C5DCBB3" w14:textId="77777777" w:rsidR="004E0610" w:rsidRDefault="004E0610" w:rsidP="004E0610">
      <w:pPr>
        <w:rPr>
          <w:b/>
          <w:lang w:val="lt-LT"/>
        </w:rPr>
      </w:pPr>
    </w:p>
    <w:p w14:paraId="055C48F4" w14:textId="77777777" w:rsidR="004E0610" w:rsidRPr="00D02FD5" w:rsidRDefault="004E0610" w:rsidP="004E0610">
      <w:pPr>
        <w:rPr>
          <w:b/>
          <w:lang w:val="lt-LT"/>
        </w:rPr>
      </w:pPr>
    </w:p>
    <w:p w14:paraId="40677196" w14:textId="77777777" w:rsidR="004E0610" w:rsidRPr="004156FE" w:rsidRDefault="004E0610" w:rsidP="004E0610">
      <w:pPr>
        <w:jc w:val="center"/>
        <w:rPr>
          <w:b/>
          <w:lang w:val="lt-LT"/>
        </w:rPr>
      </w:pPr>
      <w:r w:rsidRPr="004156FE">
        <w:rPr>
          <w:b/>
          <w:lang w:val="lt-LT"/>
        </w:rPr>
        <w:t xml:space="preserve">TARNYBINIŲ TRANSPORTO PRIEMONIŲ REMONTO IR TECHNINĖS PRIEŽIŪROS </w:t>
      </w:r>
    </w:p>
    <w:p w14:paraId="5B7D6321" w14:textId="77777777" w:rsidR="004E0610" w:rsidRPr="00D02FD5" w:rsidRDefault="004E0610" w:rsidP="004E0610">
      <w:pPr>
        <w:jc w:val="center"/>
        <w:rPr>
          <w:b/>
          <w:lang w:val="lt-LT"/>
        </w:rPr>
      </w:pPr>
      <w:r w:rsidRPr="004156FE">
        <w:rPr>
          <w:b/>
          <w:lang w:val="lt-LT"/>
        </w:rPr>
        <w:t xml:space="preserve">PASLAUGŲ </w:t>
      </w:r>
      <w:r w:rsidRPr="00D02FD5">
        <w:rPr>
          <w:b/>
          <w:lang w:val="lt-LT"/>
        </w:rPr>
        <w:t xml:space="preserve">MAŽOS VERTĖS </w:t>
      </w:r>
      <w:bookmarkStart w:id="2" w:name="_Hlk103610463"/>
      <w:r w:rsidRPr="00D02FD5">
        <w:rPr>
          <w:b/>
          <w:lang w:val="lt-LT"/>
        </w:rPr>
        <w:t>VIEŠOJO PIRKIMO SKELBIAMOS APKLAUSOS</w:t>
      </w:r>
      <w:r>
        <w:rPr>
          <w:b/>
          <w:lang w:val="lt-LT"/>
        </w:rPr>
        <w:t xml:space="preserve"> BŪDU</w:t>
      </w:r>
      <w:r w:rsidRPr="00D02FD5">
        <w:rPr>
          <w:b/>
          <w:lang w:val="lt-LT"/>
        </w:rPr>
        <w:t xml:space="preserve"> SĄLYGOS</w:t>
      </w:r>
      <w:bookmarkEnd w:id="2"/>
    </w:p>
    <w:p w14:paraId="7450C872" w14:textId="77777777" w:rsidR="004E0610" w:rsidRPr="00D02FD5" w:rsidRDefault="004E0610" w:rsidP="004E0610">
      <w:pPr>
        <w:tabs>
          <w:tab w:val="left" w:pos="567"/>
        </w:tabs>
        <w:jc w:val="both"/>
        <w:rPr>
          <w:lang w:val="lt-LT"/>
        </w:rPr>
      </w:pPr>
    </w:p>
    <w:p w14:paraId="5A26A6FD" w14:textId="77777777" w:rsidR="004E0610" w:rsidRPr="00D02FD5" w:rsidRDefault="004E0610" w:rsidP="004E0610">
      <w:pPr>
        <w:tabs>
          <w:tab w:val="left" w:pos="567"/>
        </w:tabs>
        <w:jc w:val="both"/>
        <w:rPr>
          <w:lang w:val="lt-LT"/>
        </w:rPr>
      </w:pPr>
    </w:p>
    <w:p w14:paraId="17E10F34" w14:textId="77777777" w:rsidR="004E0610" w:rsidRPr="00D02FD5" w:rsidRDefault="004E0610" w:rsidP="004E0610">
      <w:pPr>
        <w:tabs>
          <w:tab w:val="left" w:pos="567"/>
        </w:tabs>
        <w:jc w:val="center"/>
        <w:rPr>
          <w:b/>
          <w:lang w:val="lt-LT"/>
        </w:rPr>
      </w:pPr>
      <w:r w:rsidRPr="00D02FD5">
        <w:rPr>
          <w:b/>
          <w:lang w:val="lt-LT"/>
        </w:rPr>
        <w:t>I SKYRIUS</w:t>
      </w:r>
    </w:p>
    <w:p w14:paraId="301108D2" w14:textId="77777777" w:rsidR="004E0610" w:rsidRPr="00D02FD5" w:rsidRDefault="004E0610" w:rsidP="004E0610">
      <w:pPr>
        <w:tabs>
          <w:tab w:val="left" w:pos="567"/>
        </w:tabs>
        <w:jc w:val="center"/>
        <w:rPr>
          <w:b/>
          <w:lang w:val="lt-LT"/>
        </w:rPr>
      </w:pPr>
      <w:r w:rsidRPr="00D02FD5">
        <w:rPr>
          <w:b/>
          <w:lang w:val="lt-LT"/>
        </w:rPr>
        <w:t>BENDROSIOS NUOSTATOS</w:t>
      </w:r>
    </w:p>
    <w:p w14:paraId="188C2C58" w14:textId="77777777" w:rsidR="004E0610" w:rsidRPr="00D02FD5" w:rsidRDefault="004E0610" w:rsidP="004E0610">
      <w:pPr>
        <w:tabs>
          <w:tab w:val="left" w:pos="567"/>
        </w:tabs>
        <w:ind w:left="1440"/>
        <w:rPr>
          <w:b/>
          <w:lang w:val="lt-LT"/>
        </w:rPr>
      </w:pPr>
    </w:p>
    <w:p w14:paraId="548DED75" w14:textId="77777777" w:rsidR="004E0610" w:rsidRPr="003D4387" w:rsidRDefault="004E0610" w:rsidP="004E0610">
      <w:pPr>
        <w:tabs>
          <w:tab w:val="left" w:pos="567"/>
        </w:tabs>
        <w:jc w:val="both"/>
        <w:rPr>
          <w:b/>
          <w:lang w:val="lt-LT"/>
        </w:rPr>
      </w:pPr>
      <w:r w:rsidRPr="00D02FD5">
        <w:rPr>
          <w:lang w:val="lt-LT"/>
        </w:rPr>
        <w:tab/>
      </w:r>
      <w:r w:rsidRPr="003D4387">
        <w:rPr>
          <w:lang w:val="lt-LT"/>
        </w:rPr>
        <w:t xml:space="preserve">1. Klaipėdos teritorinė muitinė (toliau – perkančioji organizacija) numato pirkti </w:t>
      </w:r>
      <w:bookmarkStart w:id="3" w:name="_Hlk103591897"/>
      <w:bookmarkStart w:id="4" w:name="_Hlk103591603"/>
      <w:r w:rsidRPr="003D4387">
        <w:rPr>
          <w:lang w:val="lt-LT"/>
        </w:rPr>
        <w:t>tarnybinių transporto priemonių remonto ir techninės priežiūros paslaugas</w:t>
      </w:r>
      <w:bookmarkEnd w:id="3"/>
      <w:r w:rsidRPr="003D4387">
        <w:rPr>
          <w:lang w:val="lt-LT"/>
        </w:rPr>
        <w:t xml:space="preserve"> </w:t>
      </w:r>
      <w:bookmarkEnd w:id="4"/>
      <w:r w:rsidRPr="003D4387">
        <w:rPr>
          <w:lang w:val="lt-LT"/>
        </w:rPr>
        <w:t xml:space="preserve">(toliau – paslaugos). </w:t>
      </w:r>
      <w:r w:rsidRPr="003D4387">
        <w:rPr>
          <w:b/>
          <w:lang w:val="lt-LT"/>
        </w:rPr>
        <w:t xml:space="preserve">  </w:t>
      </w:r>
    </w:p>
    <w:p w14:paraId="63DB71E6" w14:textId="77777777" w:rsidR="004E0610" w:rsidRPr="003D4387" w:rsidRDefault="004E0610" w:rsidP="004E0610">
      <w:pPr>
        <w:tabs>
          <w:tab w:val="left" w:pos="567"/>
        </w:tabs>
        <w:jc w:val="both"/>
        <w:rPr>
          <w:lang w:val="lt-LT"/>
        </w:rPr>
      </w:pPr>
      <w:r w:rsidRPr="003D4387">
        <w:rPr>
          <w:lang w:val="lt-LT"/>
        </w:rPr>
        <w:tab/>
        <w:t xml:space="preserve">2. Pirkimas vykdomas vadovaujantis Lietuvos Respublikos viešųjų pirkimų įstatymu (toliau – Viešųjų pirkimų įstatymas), Mažos vertės pirkimų tvarkos aprašu, patvirtintu Viešųjų pirkimų tarnybos direktoriaus 2017 m. birželio 28 d. įsakymu Nr. 1S-97 „Dėl mažos vertės pirkimų tvarkos aprašo patvirtinimo“ (toliau – Aprašas), Lietuvos Respublikos civiliniu kodeksu (toliau – Civilinis kodeksas), kitais viešuosius pirkimus reglamentuojančiais teisės aktais bei šiomis </w:t>
      </w:r>
      <w:bookmarkStart w:id="5" w:name="_Hlk49520199"/>
      <w:r w:rsidRPr="003D4387">
        <w:rPr>
          <w:lang w:val="lt-LT"/>
        </w:rPr>
        <w:t xml:space="preserve">Tarnybinių transporto priemonių remonto ir techninės priežiūros paslaugų mažos vertės viešojo pirkimo skelbiamos apklausos sąlygomis </w:t>
      </w:r>
      <w:bookmarkEnd w:id="5"/>
      <w:r w:rsidRPr="003D4387">
        <w:rPr>
          <w:lang w:val="lt-LT"/>
        </w:rPr>
        <w:t>(toliau – Apklausos sąlygos).</w:t>
      </w:r>
    </w:p>
    <w:p w14:paraId="74AD80EF" w14:textId="77777777" w:rsidR="004E0610" w:rsidRPr="003D4387" w:rsidRDefault="004E0610" w:rsidP="004E0610">
      <w:pPr>
        <w:tabs>
          <w:tab w:val="left" w:pos="567"/>
        </w:tabs>
        <w:jc w:val="both"/>
        <w:rPr>
          <w:lang w:val="lt-LT"/>
        </w:rPr>
      </w:pPr>
      <w:r w:rsidRPr="003D4387">
        <w:rPr>
          <w:lang w:val="lt-LT"/>
        </w:rPr>
        <w:tab/>
        <w:t>3. Vartojamos pagrindinės sąvokos apibrėžtos Viešųjų pirkimų įstatyme ir Apraše.</w:t>
      </w:r>
    </w:p>
    <w:p w14:paraId="3F383EBF" w14:textId="77777777" w:rsidR="004E0610" w:rsidRPr="003D4387" w:rsidRDefault="004E0610" w:rsidP="004E0610">
      <w:pPr>
        <w:tabs>
          <w:tab w:val="left" w:pos="567"/>
        </w:tabs>
        <w:jc w:val="both"/>
        <w:rPr>
          <w:lang w:val="lt-LT"/>
        </w:rPr>
      </w:pPr>
      <w:r w:rsidRPr="003D4387">
        <w:rPr>
          <w:lang w:val="lt-LT"/>
        </w:rPr>
        <w:tab/>
        <w:t>4. Apklausoje gali dalyvauti visi juridiniai ir fiziniai asmenys, bendrai veiklai susivienijusių asmenų grupė (toliau – tiekėjas).</w:t>
      </w:r>
    </w:p>
    <w:p w14:paraId="6BCBEAD8" w14:textId="77777777" w:rsidR="004E0610" w:rsidRPr="003D4387" w:rsidRDefault="004E0610" w:rsidP="004E0610">
      <w:pPr>
        <w:tabs>
          <w:tab w:val="left" w:pos="567"/>
        </w:tabs>
        <w:jc w:val="both"/>
        <w:rPr>
          <w:lang w:val="lt-LT"/>
        </w:rPr>
      </w:pPr>
      <w:r w:rsidRPr="003D4387">
        <w:rPr>
          <w:lang w:val="lt-LT"/>
        </w:rPr>
        <w:tab/>
        <w:t>5. Pirkimas atliekamas laikantis sąžiningumo, lygiateisiškumo, nediskriminavimo, skaidrumo principų ir abipusio pripažinimo, proporcingumo ir konfidencialumo bei nešališkumo reikalavimų. Priimant sprendimus dėl Apklausos sąlygų vadovaujamasi racionalumo principu.</w:t>
      </w:r>
    </w:p>
    <w:p w14:paraId="08FD48EC" w14:textId="77777777" w:rsidR="004E0610" w:rsidRPr="003D4387" w:rsidRDefault="004E0610" w:rsidP="004E0610">
      <w:pPr>
        <w:tabs>
          <w:tab w:val="left" w:pos="567"/>
        </w:tabs>
        <w:jc w:val="both"/>
        <w:rPr>
          <w:lang w:val="lt-LT"/>
        </w:rPr>
      </w:pPr>
      <w:r w:rsidRPr="003D4387">
        <w:rPr>
          <w:lang w:val="lt-LT"/>
        </w:rPr>
        <w:tab/>
        <w:t xml:space="preserve">6. Perkančiosios organizacijos kontaktinis asmuo – </w:t>
      </w:r>
      <w:r>
        <w:rPr>
          <w:lang w:val="lt-LT"/>
        </w:rPr>
        <w:t>Kotryna Mažonienė</w:t>
      </w:r>
      <w:r w:rsidRPr="003D4387">
        <w:rPr>
          <w:lang w:val="lt-LT"/>
        </w:rPr>
        <w:t>, Muitinės departamento prie Lietuvos Respublikos finansų ministerijos Turto valdymo skyriaus</w:t>
      </w:r>
      <w:r>
        <w:rPr>
          <w:lang w:val="lt-LT"/>
        </w:rPr>
        <w:t xml:space="preserve"> vyresnioji specialistė</w:t>
      </w:r>
      <w:r w:rsidRPr="003D4387">
        <w:rPr>
          <w:lang w:val="lt-LT"/>
        </w:rPr>
        <w:t xml:space="preserve">, tel. </w:t>
      </w:r>
      <w:r>
        <w:rPr>
          <w:lang w:val="lt-LT"/>
        </w:rPr>
        <w:t>+370 683 26616</w:t>
      </w:r>
      <w:r w:rsidRPr="003D4387">
        <w:rPr>
          <w:lang w:val="lt-LT"/>
        </w:rPr>
        <w:t xml:space="preserve">, adresas S. Nėries g. 4, Klaipėda, kab. Nr. 2, elektroninis paštas </w:t>
      </w:r>
      <w:hyperlink r:id="rId8" w:history="1">
        <w:r w:rsidRPr="00D07693">
          <w:rPr>
            <w:rStyle w:val="Hyperlink"/>
            <w:rFonts w:eastAsia="Calibri"/>
            <w:lang w:val="lt-LT"/>
          </w:rPr>
          <w:t>kotryna.mazoniene@lrmuitine.lt</w:t>
        </w:r>
      </w:hyperlink>
      <w:r w:rsidRPr="003D4387">
        <w:rPr>
          <w:rFonts w:eastAsia="Calibri"/>
          <w:lang w:val="lt-LT"/>
        </w:rPr>
        <w:t>.</w:t>
      </w:r>
      <w:r w:rsidRPr="003D4387">
        <w:rPr>
          <w:rStyle w:val="Hyperlink"/>
          <w:rFonts w:eastAsia="Calibri"/>
          <w:color w:val="auto"/>
          <w:lang w:val="lt-LT"/>
        </w:rPr>
        <w:t xml:space="preserve"> </w:t>
      </w:r>
    </w:p>
    <w:p w14:paraId="77E3414D" w14:textId="77777777" w:rsidR="004E0610" w:rsidRPr="003D4387" w:rsidRDefault="004E0610" w:rsidP="004E0610">
      <w:pPr>
        <w:tabs>
          <w:tab w:val="left" w:pos="567"/>
        </w:tabs>
        <w:jc w:val="both"/>
        <w:rPr>
          <w:lang w:val="lt-LT"/>
        </w:rPr>
      </w:pPr>
      <w:r w:rsidRPr="003D4387">
        <w:rPr>
          <w:lang w:val="lt-LT"/>
        </w:rPr>
        <w:tab/>
        <w:t>7. Tiekėjas pats padengia visas pasiūlymo rengimo ir pateikimo išlaidas. Perkančioji organizacija nėra atsakinga ar įpareigota šias išlaidas atlyginti.</w:t>
      </w:r>
    </w:p>
    <w:p w14:paraId="644D1052" w14:textId="77777777" w:rsidR="004E0610" w:rsidRPr="003D4387" w:rsidRDefault="004E0610" w:rsidP="004E0610">
      <w:pPr>
        <w:tabs>
          <w:tab w:val="left" w:pos="567"/>
        </w:tabs>
        <w:jc w:val="both"/>
        <w:rPr>
          <w:lang w:val="lt-LT"/>
        </w:rPr>
      </w:pPr>
      <w:r w:rsidRPr="003D4387">
        <w:rPr>
          <w:lang w:val="lt-LT"/>
        </w:rPr>
        <w:tab/>
        <w:t>8. Perkančiosios organizacijos ir tiekėjo pranešimai vienas kitam, atliekant Viešųjų pirkimų įstatymo reglamentuotas pirkimo procedūras, teikiami lietuvių kalba.</w:t>
      </w:r>
    </w:p>
    <w:p w14:paraId="7B78029C" w14:textId="77777777" w:rsidR="004E0610" w:rsidRPr="003D4387" w:rsidRDefault="004E0610" w:rsidP="004E0610">
      <w:pPr>
        <w:tabs>
          <w:tab w:val="left" w:pos="567"/>
        </w:tabs>
        <w:jc w:val="both"/>
        <w:rPr>
          <w:lang w:val="lt-LT"/>
        </w:rPr>
      </w:pPr>
      <w:r w:rsidRPr="003D4387">
        <w:rPr>
          <w:lang w:val="lt-LT"/>
        </w:rPr>
        <w:tab/>
        <w:t xml:space="preserve">9. Perkančioji organizacija nėra pridėtinės vertės mokesčio (toliau – PVM) mokėtoja. </w:t>
      </w:r>
      <w:bookmarkStart w:id="6" w:name="_Toc47844929"/>
      <w:bookmarkStart w:id="7" w:name="_Toc60525483"/>
    </w:p>
    <w:p w14:paraId="46091F4B" w14:textId="77777777" w:rsidR="004E0610" w:rsidRPr="003D4387" w:rsidRDefault="004E0610" w:rsidP="004E0610">
      <w:pPr>
        <w:tabs>
          <w:tab w:val="left" w:pos="567"/>
        </w:tabs>
        <w:jc w:val="both"/>
        <w:rPr>
          <w:lang w:val="lt-LT"/>
        </w:rPr>
      </w:pPr>
    </w:p>
    <w:p w14:paraId="67026D90" w14:textId="77777777" w:rsidR="004E0610" w:rsidRPr="003D4387" w:rsidRDefault="004E0610" w:rsidP="004E0610">
      <w:pPr>
        <w:tabs>
          <w:tab w:val="left" w:pos="567"/>
        </w:tabs>
        <w:jc w:val="center"/>
        <w:rPr>
          <w:b/>
          <w:lang w:val="lt-LT"/>
        </w:rPr>
      </w:pPr>
      <w:r w:rsidRPr="003D4387">
        <w:rPr>
          <w:b/>
          <w:lang w:val="lt-LT"/>
        </w:rPr>
        <w:t>II SKYRIUS</w:t>
      </w:r>
    </w:p>
    <w:p w14:paraId="63322E0A" w14:textId="77777777" w:rsidR="004E0610" w:rsidRPr="003D4387" w:rsidRDefault="004E0610" w:rsidP="004E0610">
      <w:pPr>
        <w:tabs>
          <w:tab w:val="left" w:pos="567"/>
        </w:tabs>
        <w:jc w:val="center"/>
        <w:rPr>
          <w:b/>
          <w:lang w:val="lt-LT"/>
        </w:rPr>
      </w:pPr>
      <w:r w:rsidRPr="003D4387">
        <w:rPr>
          <w:b/>
          <w:lang w:val="lt-LT"/>
        </w:rPr>
        <w:t>PIRKIMO OBJEKTAS</w:t>
      </w:r>
      <w:bookmarkEnd w:id="6"/>
      <w:bookmarkEnd w:id="7"/>
    </w:p>
    <w:p w14:paraId="171D11B9" w14:textId="77777777" w:rsidR="004E0610" w:rsidRPr="003D4387" w:rsidRDefault="004E0610" w:rsidP="004E0610">
      <w:pPr>
        <w:pStyle w:val="ListParagraph"/>
        <w:tabs>
          <w:tab w:val="left" w:pos="567"/>
        </w:tabs>
        <w:ind w:left="1440"/>
        <w:rPr>
          <w:b/>
          <w:lang w:val="lt-LT"/>
        </w:rPr>
      </w:pPr>
    </w:p>
    <w:p w14:paraId="513DA2C0" w14:textId="77777777" w:rsidR="004E0610" w:rsidRPr="003D4387" w:rsidRDefault="004E0610" w:rsidP="004E0610">
      <w:pPr>
        <w:tabs>
          <w:tab w:val="left" w:pos="567"/>
        </w:tabs>
        <w:jc w:val="both"/>
        <w:rPr>
          <w:lang w:val="lt-LT"/>
        </w:rPr>
      </w:pPr>
      <w:r w:rsidRPr="003D4387">
        <w:rPr>
          <w:lang w:val="lt-LT"/>
        </w:rPr>
        <w:tab/>
      </w:r>
      <w:bookmarkStart w:id="8" w:name="_Hlk87453852"/>
      <w:r w:rsidRPr="003D4387">
        <w:rPr>
          <w:lang w:val="lt-LT"/>
        </w:rPr>
        <w:t>10. Pirkimo objektas –</w:t>
      </w:r>
      <w:bookmarkStart w:id="9" w:name="OLE_LINK3"/>
      <w:bookmarkStart w:id="10" w:name="OLE_LINK4"/>
      <w:r w:rsidRPr="003D4387">
        <w:rPr>
          <w:lang w:val="lt-LT"/>
        </w:rPr>
        <w:t xml:space="preserve"> tarnybinių transporto priemonių remonto ir techninės priežiūros paslaugos (toliau – Paslaugos)</w:t>
      </w:r>
      <w:r w:rsidRPr="003D4387">
        <w:rPr>
          <w:szCs w:val="24"/>
          <w:lang w:val="lt-LT"/>
        </w:rPr>
        <w:t xml:space="preserve">. Reikalavimai perkamoms Paslaugoms pateikiami Klaipėdos teritorinės muitinės tarnybinių transporto priemonių remonto ir priežiūros paslaugų techninėje </w:t>
      </w:r>
      <w:r w:rsidRPr="00A421CF">
        <w:rPr>
          <w:szCs w:val="24"/>
          <w:lang w:val="lt-LT"/>
        </w:rPr>
        <w:t xml:space="preserve">specifikacijoje </w:t>
      </w:r>
      <w:r w:rsidRPr="00A421CF">
        <w:rPr>
          <w:lang w:val="lt-LT"/>
        </w:rPr>
        <w:t xml:space="preserve">(toliau – techninė specifikacija, </w:t>
      </w:r>
      <w:r>
        <w:rPr>
          <w:lang w:val="lt-LT"/>
        </w:rPr>
        <w:t xml:space="preserve">sutarties </w:t>
      </w:r>
      <w:r w:rsidRPr="00D01E53">
        <w:rPr>
          <w:lang w:val="lt-LT"/>
        </w:rPr>
        <w:t>1 priedas</w:t>
      </w:r>
      <w:r w:rsidRPr="00A421CF">
        <w:rPr>
          <w:lang w:val="lt-LT"/>
        </w:rPr>
        <w:t>).</w:t>
      </w:r>
    </w:p>
    <w:bookmarkEnd w:id="9"/>
    <w:bookmarkEnd w:id="10"/>
    <w:p w14:paraId="44997099" w14:textId="77777777" w:rsidR="004E0610" w:rsidRPr="003D4387" w:rsidRDefault="004E0610" w:rsidP="004E0610">
      <w:pPr>
        <w:tabs>
          <w:tab w:val="left" w:pos="567"/>
        </w:tabs>
        <w:jc w:val="both"/>
        <w:rPr>
          <w:lang w:val="lt-LT"/>
        </w:rPr>
      </w:pPr>
      <w:r w:rsidRPr="003D4387">
        <w:rPr>
          <w:lang w:val="lt-LT"/>
        </w:rPr>
        <w:tab/>
        <w:t>11. Šis pirkimas nėra skaidomas į pirkimo dalis. Teikti alternatyvių pasiūlymų negalima. Tiekėjai turi pateikti pasiūlymą visam pirkimui.</w:t>
      </w:r>
    </w:p>
    <w:p w14:paraId="4D81770C" w14:textId="77777777" w:rsidR="004E0610" w:rsidRPr="003D4387" w:rsidRDefault="004E0610" w:rsidP="004E0610">
      <w:pPr>
        <w:tabs>
          <w:tab w:val="left" w:pos="567"/>
        </w:tabs>
        <w:jc w:val="both"/>
        <w:rPr>
          <w:b/>
          <w:lang w:val="lt-LT"/>
        </w:rPr>
      </w:pPr>
      <w:r w:rsidRPr="003D4387">
        <w:rPr>
          <w:lang w:val="lt-LT"/>
        </w:rPr>
        <w:tab/>
        <w:t xml:space="preserve">12. </w:t>
      </w:r>
      <w:bookmarkStart w:id="11" w:name="_Toc47844930"/>
      <w:bookmarkStart w:id="12" w:name="_Toc60525484"/>
      <w:r w:rsidRPr="003D4387">
        <w:rPr>
          <w:lang w:val="lt-LT"/>
        </w:rPr>
        <w:t>Pirkimo metu nebus deramasi, susitikimai su tiekėjais nebus rengiami.</w:t>
      </w:r>
    </w:p>
    <w:p w14:paraId="3D79D25E" w14:textId="473E2746" w:rsidR="00CD4B37" w:rsidRDefault="004E0610" w:rsidP="004E0610">
      <w:pPr>
        <w:tabs>
          <w:tab w:val="left" w:pos="567"/>
        </w:tabs>
        <w:jc w:val="both"/>
        <w:rPr>
          <w:lang w:val="lt-LT"/>
        </w:rPr>
      </w:pPr>
      <w:r w:rsidRPr="003D4387">
        <w:rPr>
          <w:lang w:val="lt-LT"/>
        </w:rPr>
        <w:tab/>
        <w:t xml:space="preserve">13. Pirkimui </w:t>
      </w:r>
      <w:r>
        <w:rPr>
          <w:lang w:val="lt-LT"/>
        </w:rPr>
        <w:t xml:space="preserve"> </w:t>
      </w:r>
      <w:r w:rsidRPr="003D4387">
        <w:rPr>
          <w:lang w:val="lt-LT"/>
        </w:rPr>
        <w:t xml:space="preserve">numatyta </w:t>
      </w:r>
      <w:r>
        <w:rPr>
          <w:lang w:val="lt-LT"/>
        </w:rPr>
        <w:t xml:space="preserve"> </w:t>
      </w:r>
      <w:r w:rsidRPr="003D4387">
        <w:rPr>
          <w:lang w:val="lt-LT"/>
        </w:rPr>
        <w:t xml:space="preserve">skirti </w:t>
      </w:r>
      <w:r>
        <w:rPr>
          <w:lang w:val="lt-LT"/>
        </w:rPr>
        <w:t xml:space="preserve"> </w:t>
      </w:r>
      <w:r w:rsidRPr="003D4387">
        <w:rPr>
          <w:bCs/>
          <w:lang w:val="lt-LT"/>
        </w:rPr>
        <w:t xml:space="preserve">ne daugiau kaip </w:t>
      </w:r>
      <w:r w:rsidR="004F45B5">
        <w:rPr>
          <w:bCs/>
          <w:lang w:val="lt-LT"/>
        </w:rPr>
        <w:t>10</w:t>
      </w:r>
      <w:r w:rsidR="00B74E4E">
        <w:rPr>
          <w:bCs/>
          <w:lang w:val="lt-LT"/>
        </w:rPr>
        <w:t xml:space="preserve"> 000</w:t>
      </w:r>
      <w:r w:rsidRPr="003D4387">
        <w:rPr>
          <w:bCs/>
          <w:lang w:val="lt-LT"/>
        </w:rPr>
        <w:t>,00 (</w:t>
      </w:r>
      <w:r w:rsidR="004F45B5">
        <w:rPr>
          <w:bCs/>
          <w:lang w:val="lt-LT"/>
        </w:rPr>
        <w:t>dešimt</w:t>
      </w:r>
      <w:r w:rsidR="00B74E4E">
        <w:rPr>
          <w:bCs/>
          <w:lang w:val="lt-LT"/>
        </w:rPr>
        <w:t xml:space="preserve"> </w:t>
      </w:r>
      <w:r w:rsidRPr="003D4387">
        <w:rPr>
          <w:bCs/>
          <w:lang w:val="lt-LT"/>
        </w:rPr>
        <w:t>tūkstanči</w:t>
      </w:r>
      <w:r w:rsidR="00B74E4E">
        <w:rPr>
          <w:bCs/>
          <w:lang w:val="lt-LT"/>
        </w:rPr>
        <w:t>us</w:t>
      </w:r>
      <w:r w:rsidRPr="003D4387">
        <w:rPr>
          <w:bCs/>
          <w:lang w:val="lt-LT"/>
        </w:rPr>
        <w:t xml:space="preserve"> eurų 00 ct.)</w:t>
      </w:r>
      <w:r w:rsidRPr="003D4387">
        <w:rPr>
          <w:bCs/>
          <w:i/>
          <w:iCs/>
          <w:lang w:val="lt-LT"/>
        </w:rPr>
        <w:t xml:space="preserve"> </w:t>
      </w:r>
      <w:r w:rsidRPr="003D4387">
        <w:rPr>
          <w:bCs/>
          <w:lang w:val="lt-LT"/>
        </w:rPr>
        <w:t>su PVM.</w:t>
      </w:r>
      <w:r w:rsidRPr="003D4387">
        <w:rPr>
          <w:lang w:val="lt-LT"/>
        </w:rPr>
        <w:t xml:space="preserve"> Pasiūlyme nurodytų</w:t>
      </w:r>
      <w:r>
        <w:rPr>
          <w:lang w:val="lt-LT"/>
        </w:rPr>
        <w:t xml:space="preserve"> </w:t>
      </w:r>
      <w:r w:rsidRPr="003D4387">
        <w:rPr>
          <w:lang w:val="lt-LT"/>
        </w:rPr>
        <w:t>įkainių</w:t>
      </w:r>
      <w:r>
        <w:rPr>
          <w:lang w:val="lt-LT"/>
        </w:rPr>
        <w:t xml:space="preserve"> </w:t>
      </w:r>
      <w:r w:rsidRPr="003D4387">
        <w:rPr>
          <w:lang w:val="lt-LT"/>
        </w:rPr>
        <w:t>suma</w:t>
      </w:r>
      <w:r>
        <w:rPr>
          <w:lang w:val="lt-LT"/>
        </w:rPr>
        <w:t xml:space="preserve"> </w:t>
      </w:r>
      <w:r w:rsidRPr="003D4387">
        <w:rPr>
          <w:lang w:val="lt-LT"/>
        </w:rPr>
        <w:t>(toliau – pasiūlymo kaina) bus naudojama tik</w:t>
      </w:r>
      <w:r>
        <w:rPr>
          <w:lang w:val="lt-LT"/>
        </w:rPr>
        <w:t xml:space="preserve"> </w:t>
      </w:r>
      <w:r w:rsidRPr="003D4387">
        <w:rPr>
          <w:lang w:val="lt-LT"/>
        </w:rPr>
        <w:t>laimėjusio</w:t>
      </w:r>
      <w:r w:rsidR="00CD4B37">
        <w:rPr>
          <w:lang w:val="lt-LT"/>
        </w:rPr>
        <w:t xml:space="preserve"> </w:t>
      </w:r>
    </w:p>
    <w:p w14:paraId="602128B4" w14:textId="77777777" w:rsidR="00CD4B37" w:rsidRDefault="00CD4B37" w:rsidP="004E0610">
      <w:pPr>
        <w:tabs>
          <w:tab w:val="left" w:pos="567"/>
        </w:tabs>
        <w:jc w:val="both"/>
        <w:rPr>
          <w:lang w:val="lt-LT"/>
        </w:rPr>
      </w:pPr>
    </w:p>
    <w:p w14:paraId="5D7226CA" w14:textId="7F46F490" w:rsidR="00CD4B37" w:rsidRDefault="00CD4B37" w:rsidP="00CD4B37">
      <w:pPr>
        <w:tabs>
          <w:tab w:val="left" w:pos="567"/>
        </w:tabs>
        <w:jc w:val="center"/>
        <w:rPr>
          <w:lang w:val="lt-LT"/>
        </w:rPr>
      </w:pPr>
      <w:r>
        <w:rPr>
          <w:lang w:val="lt-LT"/>
        </w:rPr>
        <w:lastRenderedPageBreak/>
        <w:t>2</w:t>
      </w:r>
    </w:p>
    <w:p w14:paraId="7AC0DC8D" w14:textId="57DD3CCB" w:rsidR="004E0610" w:rsidRDefault="004E0610" w:rsidP="004E0610">
      <w:pPr>
        <w:tabs>
          <w:tab w:val="left" w:pos="567"/>
        </w:tabs>
        <w:jc w:val="both"/>
        <w:rPr>
          <w:lang w:val="lt-LT"/>
        </w:rPr>
      </w:pPr>
      <w:r w:rsidRPr="003D4387">
        <w:rPr>
          <w:lang w:val="lt-LT"/>
        </w:rPr>
        <w:t>Pasiūlymo</w:t>
      </w:r>
      <w:r>
        <w:rPr>
          <w:lang w:val="lt-LT"/>
        </w:rPr>
        <w:t xml:space="preserve"> </w:t>
      </w:r>
      <w:r w:rsidRPr="003D4387">
        <w:rPr>
          <w:lang w:val="lt-LT"/>
        </w:rPr>
        <w:t>nustatymui.</w:t>
      </w:r>
      <w:r>
        <w:rPr>
          <w:lang w:val="lt-LT"/>
        </w:rPr>
        <w:t xml:space="preserve"> </w:t>
      </w:r>
      <w:r w:rsidRPr="003D4387">
        <w:rPr>
          <w:lang w:val="lt-LT"/>
        </w:rPr>
        <w:t>Perkančioji organizacija neįsipareigoja nupirkti</w:t>
      </w:r>
      <w:r>
        <w:rPr>
          <w:lang w:val="lt-LT"/>
        </w:rPr>
        <w:t xml:space="preserve"> </w:t>
      </w:r>
      <w:r w:rsidRPr="003D4387">
        <w:rPr>
          <w:lang w:val="lt-LT"/>
        </w:rPr>
        <w:t>paslaug</w:t>
      </w:r>
      <w:r>
        <w:rPr>
          <w:lang w:val="lt-LT"/>
        </w:rPr>
        <w:t xml:space="preserve">ų </w:t>
      </w:r>
      <w:r w:rsidRPr="003D4387">
        <w:rPr>
          <w:lang w:val="lt-LT"/>
        </w:rPr>
        <w:t xml:space="preserve">už visą pasiūlymo kainą. </w:t>
      </w:r>
      <w:bookmarkEnd w:id="8"/>
    </w:p>
    <w:p w14:paraId="53D9FB37" w14:textId="77777777" w:rsidR="004E0610" w:rsidRPr="001A17C8" w:rsidRDefault="004E0610" w:rsidP="004E0610">
      <w:pPr>
        <w:tabs>
          <w:tab w:val="left" w:pos="567"/>
        </w:tabs>
        <w:jc w:val="both"/>
        <w:rPr>
          <w:lang w:val="lt-LT"/>
        </w:rPr>
      </w:pPr>
    </w:p>
    <w:p w14:paraId="6C875FB1" w14:textId="77777777" w:rsidR="004E0610" w:rsidRPr="003D4387" w:rsidRDefault="004E0610" w:rsidP="004E0610">
      <w:pPr>
        <w:tabs>
          <w:tab w:val="left" w:pos="567"/>
        </w:tabs>
        <w:jc w:val="center"/>
        <w:rPr>
          <w:b/>
          <w:szCs w:val="24"/>
          <w:lang w:val="lt-LT"/>
        </w:rPr>
      </w:pPr>
      <w:r w:rsidRPr="003D4387">
        <w:rPr>
          <w:b/>
          <w:szCs w:val="24"/>
          <w:lang w:val="lt-LT"/>
        </w:rPr>
        <w:t>III SKYRIUS</w:t>
      </w:r>
    </w:p>
    <w:p w14:paraId="206F0D07" w14:textId="77777777" w:rsidR="004E0610" w:rsidRPr="003D4387" w:rsidRDefault="004E0610" w:rsidP="004E0610">
      <w:pPr>
        <w:tabs>
          <w:tab w:val="left" w:pos="567"/>
        </w:tabs>
        <w:jc w:val="center"/>
        <w:rPr>
          <w:lang w:val="lt-LT"/>
        </w:rPr>
      </w:pPr>
      <w:r w:rsidRPr="003D4387">
        <w:rPr>
          <w:b/>
          <w:szCs w:val="24"/>
          <w:lang w:val="lt-LT"/>
        </w:rPr>
        <w:t>KVALIFI</w:t>
      </w:r>
      <w:r w:rsidRPr="003D4387">
        <w:rPr>
          <w:b/>
          <w:lang w:val="lt-LT"/>
        </w:rPr>
        <w:t>KACIJOS REIKALAVIMAI</w:t>
      </w:r>
      <w:bookmarkEnd w:id="11"/>
      <w:bookmarkEnd w:id="12"/>
    </w:p>
    <w:p w14:paraId="5F53859B" w14:textId="77777777" w:rsidR="004E0610" w:rsidRPr="003D4387" w:rsidRDefault="004E0610" w:rsidP="004E0610">
      <w:pPr>
        <w:pStyle w:val="ListParagraph"/>
        <w:tabs>
          <w:tab w:val="left" w:pos="567"/>
        </w:tabs>
        <w:ind w:left="1440"/>
        <w:rPr>
          <w:lang w:val="lt-LT"/>
        </w:rPr>
      </w:pPr>
    </w:p>
    <w:p w14:paraId="223970C3" w14:textId="77777777" w:rsidR="004E0610" w:rsidRPr="001A17C8" w:rsidRDefault="004E0610" w:rsidP="004E0610">
      <w:pPr>
        <w:ind w:firstLine="567"/>
        <w:jc w:val="both"/>
        <w:rPr>
          <w:szCs w:val="24"/>
          <w:lang w:val="lt-LT" w:eastAsia="ar-SA"/>
        </w:rPr>
      </w:pPr>
      <w:r w:rsidRPr="003D4387">
        <w:rPr>
          <w:lang w:val="lt-LT"/>
        </w:rPr>
        <w:t xml:space="preserve">14. </w:t>
      </w:r>
      <w:r w:rsidRPr="003D4387">
        <w:rPr>
          <w:szCs w:val="24"/>
          <w:lang w:val="lt-LT"/>
        </w:rPr>
        <w:t xml:space="preserve">Perkančioji organizacija netikrins, ar yra Viešųjų pirkimų įstatymo 46 straipsnyje numatyti tiekėjo pašalinimo pagrindai. </w:t>
      </w:r>
      <w:r w:rsidRPr="003D4387">
        <w:rPr>
          <w:lang w:val="lt-LT"/>
        </w:rPr>
        <w:t>Nereikalaujama pateikti Europos bendrojo viešojo pirkimo dokumento (EBVPD) ar Minimalių kvalifikacijos reikalavimų atitikties deklaracijos.</w:t>
      </w:r>
      <w:r w:rsidRPr="003D4387">
        <w:rPr>
          <w:szCs w:val="24"/>
          <w:lang w:val="lt-LT" w:eastAsia="ar-SA"/>
        </w:rPr>
        <w:t xml:space="preserve"> Tiekėjui, teikiančiam pasiūlymą, kvalifikacijos reikalavimai nekeliami.  </w:t>
      </w:r>
    </w:p>
    <w:p w14:paraId="10A7C06F" w14:textId="77777777" w:rsidR="004E0610" w:rsidRPr="003D4387" w:rsidRDefault="004E0610" w:rsidP="004E0610">
      <w:pPr>
        <w:tabs>
          <w:tab w:val="left" w:pos="993"/>
        </w:tabs>
        <w:jc w:val="both"/>
        <w:rPr>
          <w:rFonts w:eastAsia="Calibri"/>
          <w:szCs w:val="22"/>
          <w:lang w:val="lt-LT" w:eastAsia="en-US"/>
        </w:rPr>
      </w:pPr>
    </w:p>
    <w:p w14:paraId="0E8E22C4"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IV SKYRIUS</w:t>
      </w:r>
    </w:p>
    <w:p w14:paraId="7DD874C5"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PASIŪLYMŲ RENGIMAS, PATEIKIMAS, KEITIMAS</w:t>
      </w:r>
    </w:p>
    <w:p w14:paraId="740492EA" w14:textId="77777777" w:rsidR="004E0610" w:rsidRPr="003D4387" w:rsidRDefault="004E0610" w:rsidP="004E0610">
      <w:pPr>
        <w:pStyle w:val="ListParagraph"/>
        <w:ind w:left="1440"/>
        <w:rPr>
          <w:rFonts w:eastAsia="Calibri"/>
          <w:b/>
          <w:szCs w:val="24"/>
          <w:lang w:val="lt-LT" w:eastAsia="en-US"/>
        </w:rPr>
      </w:pPr>
    </w:p>
    <w:p w14:paraId="6E8503D4" w14:textId="77777777" w:rsidR="004E0610" w:rsidRPr="003D4387" w:rsidRDefault="004E0610" w:rsidP="004E0610">
      <w:pPr>
        <w:tabs>
          <w:tab w:val="left" w:pos="567"/>
          <w:tab w:val="left" w:pos="709"/>
        </w:tabs>
        <w:jc w:val="both"/>
        <w:rPr>
          <w:rFonts w:eastAsia="Calibri"/>
          <w:szCs w:val="24"/>
          <w:lang w:val="lt-LT"/>
        </w:rPr>
      </w:pPr>
      <w:r w:rsidRPr="003D4387">
        <w:rPr>
          <w:rFonts w:eastAsia="Calibri"/>
          <w:szCs w:val="24"/>
          <w:lang w:val="lt-LT"/>
        </w:rPr>
        <w:tab/>
        <w:t>15. Pateikdamas pasiūlymą, tiekėjas sutinka su šiomis Apklausos sąlygomis ir patvirtina, kad priima pirkimo dokumentus kaip vientisą ir nedalomą dokumentą, sutinka su visomis pirkimo dokumentų nuostatomis, taip pat, kad jo pasiūlyme pateikta informacija yra teisinga ir apima viską, ko reikia tinkamam pirkimo sutarties įvykdymui.</w:t>
      </w:r>
    </w:p>
    <w:p w14:paraId="7FF0E0B6" w14:textId="77777777" w:rsidR="004E0610" w:rsidRPr="003D4387" w:rsidRDefault="004E0610" w:rsidP="004E0610">
      <w:pPr>
        <w:tabs>
          <w:tab w:val="left" w:pos="567"/>
          <w:tab w:val="left" w:pos="709"/>
        </w:tabs>
        <w:jc w:val="both"/>
        <w:rPr>
          <w:rFonts w:eastAsia="Calibri"/>
          <w:szCs w:val="24"/>
          <w:lang w:val="lt-LT"/>
        </w:rPr>
      </w:pPr>
      <w:r w:rsidRPr="003D4387">
        <w:rPr>
          <w:rFonts w:eastAsia="Calibri"/>
          <w:szCs w:val="24"/>
          <w:lang w:val="lt-LT"/>
        </w:rPr>
        <w:tab/>
        <w:t>16. Perkančioji organizacija laikys, kad visi tiekėjai, pateikę pasiūlymus, yra susipažinę su Lietuvos Respublikos teisės aktais, reglamentuojančiais viešuosius pirkimus, viešojo pirkimo sutarčių sudarymą ir vykdymą, ir kitais teisės aktais, kurių nuostatos gali liesti bet kokius tarp perkančiosios organizacijos ir tiekėjų susiklostančius santykius, kylančius iš, ar susijusius su šio pirkimo procedūromis.</w:t>
      </w:r>
    </w:p>
    <w:p w14:paraId="56E99A54" w14:textId="77777777" w:rsidR="004E0610" w:rsidRPr="003D4387" w:rsidRDefault="004E0610" w:rsidP="004E0610">
      <w:pPr>
        <w:tabs>
          <w:tab w:val="left" w:pos="567"/>
          <w:tab w:val="left" w:pos="709"/>
        </w:tabs>
        <w:jc w:val="both"/>
        <w:rPr>
          <w:rFonts w:eastAsia="Calibri"/>
          <w:szCs w:val="24"/>
          <w:lang w:val="lt-LT"/>
        </w:rPr>
      </w:pPr>
      <w:r w:rsidRPr="003D4387">
        <w:rPr>
          <w:rFonts w:eastAsia="Calibri"/>
          <w:szCs w:val="24"/>
          <w:lang w:val="lt-LT"/>
        </w:rPr>
        <w:tab/>
        <w:t xml:space="preserve">17. </w:t>
      </w:r>
      <w:r w:rsidRPr="003D4387">
        <w:rPr>
          <w:rFonts w:eastAsia="Calibri"/>
          <w:spacing w:val="-4"/>
          <w:szCs w:val="24"/>
          <w:lang w:val="lt-LT" w:eastAsia="en-US"/>
        </w:rPr>
        <w:t>Pasiūlymas turi būti pateikiamas elektroninėmis priemonėmis naudojant Centrinę viešųjų pirkimų informacinę sistemą (toliau – CVP IS). Elektroninis pasiūlymas turi būti pateiktas pasirašytas tiekėjo arba jo įgalioto asmens elektroniniu parašu, atitinkančiu teisės aktų reikalavimus. E</w:t>
      </w:r>
      <w:r w:rsidRPr="003D4387">
        <w:rPr>
          <w:rFonts w:eastAsia="Calibri"/>
          <w:szCs w:val="22"/>
          <w:lang w:val="lt-LT" w:eastAsia="en-US"/>
        </w:rPr>
        <w:t xml:space="preserve">lektroniniu parašu tvirtinamas visas </w:t>
      </w:r>
      <w:r w:rsidRPr="003D4387">
        <w:rPr>
          <w:rFonts w:eastAsia="Calibri"/>
          <w:szCs w:val="24"/>
          <w:lang w:val="lt-LT" w:eastAsia="en-US"/>
        </w:rPr>
        <w:t>pasiūlymas. Atskirai kiekvieno dokumento pasirašyti nereikia. Pasiūlymai, pateikti vokuose popierine forma arba ne perkančiosios organizacijos nurodytomis elektroninėmis priemonėmis, nebus priimami ir nebus vertinami. Elektroninėmis priemonėmis pasiūlymus gali teikti tik tiekėjai, kurie</w:t>
      </w:r>
      <w:r w:rsidRPr="003D4387">
        <w:rPr>
          <w:rFonts w:eastAsia="Arial Unicode MS"/>
          <w:spacing w:val="-4"/>
          <w:szCs w:val="24"/>
          <w:lang w:val="lt-LT" w:eastAsia="en-US"/>
        </w:rPr>
        <w:t xml:space="preserve"> yra užsiregistravę CVP IS adresu: </w:t>
      </w:r>
      <w:hyperlink r:id="rId9" w:history="1">
        <w:r w:rsidRPr="003D4387">
          <w:rPr>
            <w:rStyle w:val="Hyperlink"/>
            <w:rFonts w:eastAsia="Arial Unicode MS"/>
            <w:color w:val="auto"/>
            <w:spacing w:val="-4"/>
            <w:szCs w:val="24"/>
            <w:lang w:val="lt-LT" w:eastAsia="en-US"/>
          </w:rPr>
          <w:t>https://pirkimai.eviesiejipirkimai.lt</w:t>
        </w:r>
      </w:hyperlink>
      <w:r w:rsidRPr="003D4387">
        <w:rPr>
          <w:rFonts w:eastAsia="Arial Unicode MS"/>
          <w:spacing w:val="-4"/>
          <w:szCs w:val="24"/>
          <w:u w:val="single"/>
          <w:lang w:val="lt-LT" w:eastAsia="en-US"/>
        </w:rPr>
        <w:t xml:space="preserve">. </w:t>
      </w:r>
      <w:r w:rsidRPr="003D4387">
        <w:rPr>
          <w:rFonts w:eastAsia="Calibri"/>
          <w:spacing w:val="-4"/>
          <w:sz w:val="16"/>
          <w:szCs w:val="24"/>
          <w:lang w:val="lt-LT" w:eastAsia="en-US"/>
        </w:rPr>
        <w:t xml:space="preserve"> </w:t>
      </w:r>
    </w:p>
    <w:p w14:paraId="5AD27E3A" w14:textId="77777777" w:rsidR="004E0610" w:rsidRPr="003D4387" w:rsidRDefault="004E0610" w:rsidP="004E0610">
      <w:pPr>
        <w:tabs>
          <w:tab w:val="left" w:pos="567"/>
        </w:tabs>
        <w:jc w:val="both"/>
        <w:rPr>
          <w:lang w:val="lt-LT" w:eastAsia="ar-SA"/>
        </w:rPr>
      </w:pPr>
      <w:r w:rsidRPr="003D4387">
        <w:rPr>
          <w:rFonts w:eastAsia="Calibri"/>
          <w:szCs w:val="24"/>
          <w:lang w:val="lt-LT"/>
        </w:rPr>
        <w:tab/>
        <w:t xml:space="preserve">18. </w:t>
      </w:r>
      <w:r w:rsidRPr="003D4387">
        <w:rPr>
          <w:rFonts w:eastAsia="Calibri"/>
          <w:szCs w:val="24"/>
          <w:lang w:val="lt-LT" w:eastAsia="en-US"/>
        </w:rPr>
        <w:t>Visi pasiūlyme pateikiami dokumentai turi būti pateikti elektronine forma, t. y. tiesiogiai suformuoti elektroninėmis priemonėmis arba pateikti kaip skaitmeninės dokumentų kopijos (pvz., leidimai, licencijos, ir pan.). Pateikiami dokumentai ar skaitmeninės dokumentų kopijos turi būti prieinami naudojant nediskriminuojančius, visuotinai prieinamus duomenų failų formatus (pvz., pdf, jpg, doc ir kt.).</w:t>
      </w:r>
      <w:r w:rsidRPr="003D4387">
        <w:rPr>
          <w:lang w:val="lt-LT" w:eastAsia="ar-SA"/>
        </w:rPr>
        <w:t xml:space="preserve"> Pateikus dokumentų kopijas, perkančioji organizacija turi teisę paprašyti tiekėjo, kad jis pristatytų pateiktų dokumentų originalus, jei abejoja dėl pateiktų dokumentų autentiškumo.</w:t>
      </w:r>
    </w:p>
    <w:p w14:paraId="58415E9F" w14:textId="77777777" w:rsidR="004E0610" w:rsidRPr="003D4387" w:rsidRDefault="004E0610" w:rsidP="004E0610">
      <w:pPr>
        <w:tabs>
          <w:tab w:val="left" w:pos="567"/>
        </w:tabs>
        <w:jc w:val="both"/>
        <w:rPr>
          <w:rFonts w:eastAsia="Calibri"/>
          <w:szCs w:val="24"/>
          <w:lang w:val="lt-LT" w:eastAsia="en-US"/>
        </w:rPr>
      </w:pPr>
      <w:r w:rsidRPr="003D4387">
        <w:rPr>
          <w:rFonts w:eastAsia="Calibri"/>
          <w:bCs/>
          <w:szCs w:val="24"/>
          <w:lang w:val="lt-LT" w:eastAsia="en-US"/>
        </w:rPr>
        <w:tab/>
        <w:t xml:space="preserve">19. Tiekėjo pasiūlymas bei kita korespondencija pateikiama lietuvių kalba. </w:t>
      </w:r>
      <w:r w:rsidRPr="003D4387">
        <w:rPr>
          <w:rFonts w:eastAsia="Lucida Sans Unicode"/>
          <w:spacing w:val="-4"/>
          <w:szCs w:val="24"/>
          <w:lang w:val="lt-LT"/>
        </w:rPr>
        <w:t>Jei atitinkami dokumentai yra išduoti kita, nei reikalaujama kalba, turi būti pateiktos tinkamai patvirtinto vertimo į lietuvių kalbą</w:t>
      </w:r>
      <w:r w:rsidRPr="003D4387">
        <w:rPr>
          <w:rFonts w:eastAsia="Calibri"/>
          <w:bCs/>
          <w:szCs w:val="24"/>
          <w:lang w:val="lt-LT" w:eastAsia="en-US"/>
        </w:rPr>
        <w:t xml:space="preserve"> skaitmeninės kopijos</w:t>
      </w:r>
      <w:r w:rsidRPr="003D4387">
        <w:rPr>
          <w:rFonts w:eastAsia="Lucida Sans Unicode"/>
          <w:spacing w:val="-4"/>
          <w:szCs w:val="24"/>
          <w:lang w:val="lt-LT"/>
        </w:rPr>
        <w:t>.</w:t>
      </w:r>
      <w:r w:rsidRPr="003D4387">
        <w:rPr>
          <w:rFonts w:eastAsia="Calibri"/>
          <w:szCs w:val="24"/>
          <w:lang w:val="lt-LT" w:eastAsia="en-US"/>
        </w:rPr>
        <w:t xml:space="preserve"> Tinkamu laikomas tiekėjo ar jo įgalioto asmens parašu, nurodant pasirašiusiojo asmens pareigų pavadinimą, vardą (vardo raidę), pavardę, datą ir antspaudą (jei turi), patvirtintas vertimas</w:t>
      </w:r>
      <w:r w:rsidRPr="003D4387">
        <w:rPr>
          <w:rFonts w:eastAsia="Calibri"/>
          <w:bCs/>
          <w:szCs w:val="24"/>
          <w:lang w:val="lt-LT" w:eastAsia="en-US"/>
        </w:rPr>
        <w:t xml:space="preserve"> </w:t>
      </w:r>
      <w:r w:rsidRPr="003D4387">
        <w:rPr>
          <w:rFonts w:eastAsia="Calibri"/>
          <w:iCs/>
          <w:szCs w:val="24"/>
          <w:lang w:val="lt-LT" w:eastAsia="en-US"/>
        </w:rPr>
        <w:t>arba</w:t>
      </w:r>
      <w:r w:rsidRPr="003D4387">
        <w:rPr>
          <w:rFonts w:eastAsia="Calibri"/>
          <w:i/>
          <w:szCs w:val="24"/>
          <w:lang w:val="lt-LT" w:eastAsia="en-US"/>
        </w:rPr>
        <w:t xml:space="preserve"> </w:t>
      </w:r>
      <w:r w:rsidRPr="003D4387">
        <w:rPr>
          <w:rFonts w:eastAsia="Calibri"/>
          <w:iCs/>
          <w:szCs w:val="24"/>
          <w:lang w:val="lt-LT" w:eastAsia="en-US"/>
        </w:rPr>
        <w:t>vertimas, patvirtintas vertėjo parašu ir vertimo biuro antspaudu (jei turi)</w:t>
      </w:r>
      <w:r w:rsidRPr="003D4387">
        <w:rPr>
          <w:rFonts w:eastAsia="Calibri"/>
          <w:szCs w:val="24"/>
          <w:lang w:val="lt-LT" w:eastAsia="en-US"/>
        </w:rPr>
        <w:t>.</w:t>
      </w:r>
      <w:r w:rsidRPr="003D4387">
        <w:rPr>
          <w:rFonts w:eastAsia="Calibri"/>
          <w:i/>
          <w:szCs w:val="24"/>
          <w:lang w:val="lt-LT" w:eastAsia="en-US"/>
        </w:rPr>
        <w:t xml:space="preserve"> </w:t>
      </w:r>
    </w:p>
    <w:p w14:paraId="5ED7D4A6" w14:textId="77777777" w:rsidR="004E0610" w:rsidRPr="003D4387" w:rsidRDefault="004E0610" w:rsidP="004E0610">
      <w:pPr>
        <w:tabs>
          <w:tab w:val="left" w:pos="567"/>
          <w:tab w:val="left" w:pos="720"/>
          <w:tab w:val="left" w:pos="1134"/>
        </w:tabs>
        <w:jc w:val="both"/>
        <w:rPr>
          <w:rFonts w:eastAsia="Calibri"/>
          <w:bCs/>
          <w:szCs w:val="24"/>
          <w:lang w:val="lt-LT" w:eastAsia="en-US"/>
        </w:rPr>
      </w:pPr>
      <w:r w:rsidRPr="003D4387">
        <w:rPr>
          <w:rFonts w:eastAsia="Calibri"/>
          <w:bCs/>
          <w:szCs w:val="24"/>
          <w:lang w:val="lt-LT" w:eastAsia="en-US"/>
        </w:rPr>
        <w:tab/>
        <w:t xml:space="preserve">20. </w:t>
      </w:r>
      <w:r w:rsidRPr="003D4387">
        <w:rPr>
          <w:rFonts w:eastAsia="Calibri"/>
          <w:szCs w:val="24"/>
          <w:lang w:val="lt-LT" w:eastAsia="en-US"/>
        </w:rPr>
        <w:t>Pasiūlymą sudaro tiekėjo elektroninėmis CVP IS priemonėmis pateiktų dokumentų ir atsakymų CVP IS priemonėmis visuma</w:t>
      </w:r>
      <w:r w:rsidRPr="003D4387">
        <w:rPr>
          <w:rFonts w:eastAsia="Calibri"/>
          <w:b/>
          <w:bCs/>
          <w:szCs w:val="24"/>
          <w:lang w:val="lt-LT" w:eastAsia="en-US"/>
        </w:rPr>
        <w:t>:</w:t>
      </w:r>
    </w:p>
    <w:p w14:paraId="1905CACF" w14:textId="77777777" w:rsidR="004E0610" w:rsidRPr="004F6D9E" w:rsidRDefault="004E0610" w:rsidP="004E0610">
      <w:pPr>
        <w:tabs>
          <w:tab w:val="left" w:pos="567"/>
          <w:tab w:val="left" w:pos="720"/>
          <w:tab w:val="left" w:pos="1134"/>
        </w:tabs>
        <w:jc w:val="both"/>
        <w:rPr>
          <w:rFonts w:eastAsia="Calibri"/>
          <w:szCs w:val="24"/>
          <w:lang w:val="lt-LT"/>
        </w:rPr>
      </w:pPr>
      <w:r w:rsidRPr="003D4387">
        <w:rPr>
          <w:rFonts w:eastAsia="Calibri"/>
          <w:bCs/>
          <w:szCs w:val="24"/>
          <w:lang w:val="lt-LT" w:eastAsia="en-US"/>
        </w:rPr>
        <w:tab/>
        <w:t xml:space="preserve">20.1. </w:t>
      </w:r>
      <w:r w:rsidRPr="00C713D3">
        <w:rPr>
          <w:rFonts w:eastAsia="Calibri"/>
          <w:szCs w:val="24"/>
          <w:lang w:val="lt-LT"/>
        </w:rPr>
        <w:t>užpildyta pasiūlymo forma, parengta pagal Apklausos sąlyg</w:t>
      </w:r>
      <w:r>
        <w:rPr>
          <w:rFonts w:eastAsia="Calibri"/>
          <w:szCs w:val="24"/>
          <w:lang w:val="lt-LT"/>
        </w:rPr>
        <w:t xml:space="preserve">ų </w:t>
      </w:r>
      <w:r w:rsidRPr="00D01E53">
        <w:rPr>
          <w:rFonts w:eastAsia="Calibri"/>
          <w:szCs w:val="24"/>
          <w:lang w:val="lt-LT"/>
        </w:rPr>
        <w:t>2 priedą;</w:t>
      </w:r>
    </w:p>
    <w:p w14:paraId="0E422D43" w14:textId="77777777" w:rsidR="004E0610" w:rsidRPr="003D4387" w:rsidRDefault="004E0610" w:rsidP="004E0610">
      <w:pPr>
        <w:tabs>
          <w:tab w:val="left" w:pos="567"/>
          <w:tab w:val="left" w:pos="720"/>
          <w:tab w:val="num" w:pos="840"/>
          <w:tab w:val="left" w:pos="1134"/>
        </w:tabs>
        <w:jc w:val="both"/>
        <w:rPr>
          <w:rFonts w:eastAsia="Calibri"/>
          <w:bCs/>
          <w:szCs w:val="22"/>
          <w:lang w:val="lt-LT" w:eastAsia="en-US"/>
        </w:rPr>
      </w:pPr>
      <w:r>
        <w:rPr>
          <w:rFonts w:eastAsia="Calibri"/>
          <w:iCs/>
          <w:szCs w:val="22"/>
          <w:lang w:val="lt-LT"/>
        </w:rPr>
        <w:t xml:space="preserve">         </w:t>
      </w:r>
      <w:r w:rsidRPr="003D4387">
        <w:rPr>
          <w:rFonts w:eastAsia="Calibri"/>
          <w:iCs/>
          <w:szCs w:val="22"/>
          <w:lang w:val="lt-LT"/>
        </w:rPr>
        <w:t xml:space="preserve">20.2. </w:t>
      </w:r>
      <w:r w:rsidRPr="003D4387">
        <w:rPr>
          <w:rFonts w:eastAsia="Calibri"/>
          <w:bCs/>
          <w:szCs w:val="22"/>
          <w:lang w:val="lt-LT" w:eastAsia="en-US"/>
        </w:rPr>
        <w:t>įgaliojimas ar kitas dokumentas, suteikiantis teisę pasirašyti ir (ar) pateikti pasiūlymą (pirkimo dokumentuose nustatytu būdu ir tvarka) (taikoma, jei pasiūlymą pasirašo ir (ar) pateikia ne vadovas);</w:t>
      </w:r>
    </w:p>
    <w:p w14:paraId="1BCF1073" w14:textId="77777777" w:rsidR="004E0610" w:rsidRPr="003D4387" w:rsidRDefault="004E0610" w:rsidP="004E0610">
      <w:pPr>
        <w:tabs>
          <w:tab w:val="left" w:pos="567"/>
          <w:tab w:val="num" w:pos="840"/>
          <w:tab w:val="left" w:pos="1134"/>
        </w:tabs>
        <w:jc w:val="both"/>
        <w:rPr>
          <w:rFonts w:eastAsia="Calibri"/>
          <w:szCs w:val="24"/>
          <w:lang w:val="lt-LT" w:eastAsia="en-US"/>
        </w:rPr>
      </w:pPr>
      <w:r w:rsidRPr="003D4387">
        <w:rPr>
          <w:rFonts w:eastAsia="Calibri"/>
          <w:iCs/>
          <w:szCs w:val="24"/>
          <w:lang w:val="lt-LT"/>
        </w:rPr>
        <w:tab/>
        <w:t>20.3. kita Apklausos sąlygose prašoma informacija ir (ar) dokumentai.</w:t>
      </w:r>
      <w:r w:rsidRPr="003D4387">
        <w:rPr>
          <w:rFonts w:eastAsia="Calibri"/>
          <w:szCs w:val="24"/>
          <w:lang w:val="lt-LT" w:eastAsia="en-US"/>
        </w:rPr>
        <w:tab/>
      </w:r>
    </w:p>
    <w:p w14:paraId="2E0F0CF4" w14:textId="77777777" w:rsidR="00CD4B37" w:rsidRDefault="004E0610" w:rsidP="00CD4B37">
      <w:pPr>
        <w:tabs>
          <w:tab w:val="left" w:pos="567"/>
          <w:tab w:val="num" w:pos="840"/>
          <w:tab w:val="left" w:pos="1134"/>
        </w:tabs>
        <w:jc w:val="both"/>
        <w:rPr>
          <w:rFonts w:eastAsia="Calibri"/>
          <w:szCs w:val="24"/>
          <w:lang w:val="lt-LT" w:eastAsia="en-US"/>
        </w:rPr>
      </w:pPr>
      <w:r w:rsidRPr="003D4387">
        <w:rPr>
          <w:rFonts w:eastAsia="Calibri"/>
          <w:szCs w:val="22"/>
          <w:lang w:val="lt-LT" w:eastAsia="en-US"/>
        </w:rPr>
        <w:tab/>
        <w:t xml:space="preserve">21. Vienas tiekėjas gali pateikti tik vieną; alternatyvūs pasiūlymai nepriimami ir nevertinami. Jei tiekėjas pateikia daugiau kaip vieną pasiūlymo variantą arba alternatyvius pasiūlymus, visi tokie pasiūlymai bus atmesti. </w:t>
      </w:r>
      <w:r w:rsidRPr="003D4387">
        <w:rPr>
          <w:rFonts w:eastAsia="Calibri"/>
          <w:szCs w:val="24"/>
          <w:lang w:val="lt-LT" w:eastAsia="en-US"/>
        </w:rPr>
        <w:t>Laikoma, kad tiekėjas pateikė daugiau kaip vieną pasiūlymą, jeigu tą patį pasiūlymą pateikė ir raštu ar elektroniniu paštu, ir naudodamasis CVP IS priemonėmis.</w:t>
      </w:r>
    </w:p>
    <w:p w14:paraId="31161996" w14:textId="5F99E5BA" w:rsidR="00CD4B37" w:rsidRPr="003D4387" w:rsidRDefault="00CD4B37" w:rsidP="00CD4B37">
      <w:pPr>
        <w:tabs>
          <w:tab w:val="left" w:pos="567"/>
          <w:tab w:val="num" w:pos="840"/>
          <w:tab w:val="left" w:pos="1134"/>
        </w:tabs>
        <w:jc w:val="center"/>
        <w:rPr>
          <w:rFonts w:eastAsia="Calibri"/>
          <w:szCs w:val="24"/>
          <w:lang w:val="lt-LT" w:eastAsia="en-US"/>
        </w:rPr>
      </w:pPr>
      <w:r>
        <w:rPr>
          <w:rFonts w:eastAsia="Calibri"/>
          <w:szCs w:val="24"/>
          <w:lang w:val="lt-LT" w:eastAsia="en-US"/>
        </w:rPr>
        <w:lastRenderedPageBreak/>
        <w:t>3</w:t>
      </w:r>
    </w:p>
    <w:p w14:paraId="0CD39B45" w14:textId="02C225AD" w:rsidR="004E0610" w:rsidRPr="003D4387" w:rsidRDefault="004E0610" w:rsidP="004E0610">
      <w:pPr>
        <w:tabs>
          <w:tab w:val="left" w:pos="720"/>
          <w:tab w:val="left" w:pos="1134"/>
        </w:tabs>
        <w:jc w:val="both"/>
        <w:rPr>
          <w:rFonts w:eastAsia="Calibri"/>
          <w:szCs w:val="24"/>
          <w:lang w:val="lt-LT" w:eastAsia="en-US"/>
        </w:rPr>
      </w:pPr>
      <w:r w:rsidRPr="003D4387">
        <w:rPr>
          <w:rFonts w:eastAsia="Calibri"/>
          <w:szCs w:val="24"/>
          <w:lang w:val="lt-LT" w:eastAsia="en-US"/>
        </w:rPr>
        <w:t xml:space="preserve">          22. Pasiūlymas turi būti pateiktas iki </w:t>
      </w:r>
      <w:r w:rsidRPr="0010707A">
        <w:rPr>
          <w:rFonts w:eastAsia="Calibri"/>
          <w:bCs/>
          <w:szCs w:val="24"/>
          <w:lang w:val="lt-LT" w:eastAsia="en-US"/>
        </w:rPr>
        <w:t>202</w:t>
      </w:r>
      <w:r w:rsidR="00CD3444">
        <w:rPr>
          <w:rFonts w:eastAsia="Calibri"/>
          <w:bCs/>
          <w:szCs w:val="24"/>
          <w:lang w:val="lt-LT" w:eastAsia="en-US"/>
        </w:rPr>
        <w:t>5</w:t>
      </w:r>
      <w:r w:rsidRPr="0010707A">
        <w:rPr>
          <w:rFonts w:eastAsia="Calibri"/>
          <w:bCs/>
          <w:szCs w:val="24"/>
          <w:lang w:val="lt-LT" w:eastAsia="en-US"/>
        </w:rPr>
        <w:t xml:space="preserve"> m. </w:t>
      </w:r>
      <w:r w:rsidR="001C2F3D">
        <w:rPr>
          <w:rFonts w:eastAsia="Calibri"/>
          <w:bCs/>
          <w:szCs w:val="24"/>
          <w:lang w:val="lt-LT" w:eastAsia="en-US"/>
        </w:rPr>
        <w:t>gruodžio</w:t>
      </w:r>
      <w:r w:rsidR="0010707A" w:rsidRPr="0010707A">
        <w:rPr>
          <w:rFonts w:eastAsia="Calibri"/>
          <w:bCs/>
          <w:szCs w:val="24"/>
          <w:lang w:val="lt-LT" w:eastAsia="en-US"/>
        </w:rPr>
        <w:t xml:space="preserve"> </w:t>
      </w:r>
      <w:r w:rsidR="001C2F3D">
        <w:rPr>
          <w:rFonts w:eastAsia="Calibri"/>
          <w:bCs/>
          <w:szCs w:val="24"/>
          <w:lang w:val="lt-LT" w:eastAsia="en-US"/>
        </w:rPr>
        <w:t>1</w:t>
      </w:r>
      <w:r w:rsidR="00CD3444">
        <w:rPr>
          <w:rFonts w:eastAsia="Calibri"/>
          <w:bCs/>
          <w:szCs w:val="24"/>
          <w:lang w:val="lt-LT" w:eastAsia="en-US"/>
        </w:rPr>
        <w:t>1</w:t>
      </w:r>
      <w:r w:rsidRPr="0010707A">
        <w:rPr>
          <w:rFonts w:eastAsia="Calibri"/>
          <w:bCs/>
          <w:szCs w:val="24"/>
          <w:lang w:val="lt-LT" w:eastAsia="en-US"/>
        </w:rPr>
        <w:t xml:space="preserve"> d. 10 val. 00 min.</w:t>
      </w:r>
      <w:r w:rsidRPr="0010707A">
        <w:rPr>
          <w:rFonts w:eastAsia="Calibri"/>
          <w:szCs w:val="24"/>
          <w:lang w:val="lt-LT" w:eastAsia="en-US"/>
        </w:rPr>
        <w:t xml:space="preserve"> </w:t>
      </w:r>
      <w:r w:rsidRPr="00EE3DC3">
        <w:rPr>
          <w:rFonts w:eastAsia="Calibri"/>
          <w:szCs w:val="24"/>
          <w:lang w:val="lt-LT" w:eastAsia="en-US"/>
        </w:rPr>
        <w:t>(Lietuvos</w:t>
      </w:r>
      <w:r w:rsidRPr="003D4387">
        <w:rPr>
          <w:rFonts w:eastAsia="Calibri"/>
          <w:szCs w:val="24"/>
          <w:lang w:val="lt-LT" w:eastAsia="en-US"/>
        </w:rPr>
        <w:t xml:space="preserve"> laiku) tik elektroninėmis priemonėmis, naudojant CVP IS. Tiekėjui CVP IS susirašinėjimo priemonėmis paprašius</w:t>
      </w:r>
      <w:r w:rsidRPr="00641126">
        <w:rPr>
          <w:rFonts w:eastAsia="Calibri"/>
          <w:szCs w:val="24"/>
          <w:lang w:val="lt-LT" w:eastAsia="en-US"/>
        </w:rPr>
        <w:t>, perkančioji organizacija CVP IS susirašinėjimo priemonėmis patvirtina, kad tiekėjo pasiūlymas yra gautas ir nurodo gavimo dieną, valandą ir minutę.</w:t>
      </w:r>
    </w:p>
    <w:p w14:paraId="2CF85473" w14:textId="77777777" w:rsidR="004E0610" w:rsidRPr="003D4387" w:rsidRDefault="004E0610" w:rsidP="004E0610">
      <w:pPr>
        <w:tabs>
          <w:tab w:val="left" w:pos="567"/>
          <w:tab w:val="left" w:pos="993"/>
        </w:tabs>
        <w:jc w:val="both"/>
        <w:rPr>
          <w:rFonts w:eastAsia="Calibri"/>
          <w:szCs w:val="24"/>
          <w:lang w:val="lt-LT" w:eastAsia="en-US"/>
        </w:rPr>
      </w:pPr>
      <w:r w:rsidRPr="003D4387">
        <w:rPr>
          <w:rFonts w:eastAsia="Calibri"/>
          <w:szCs w:val="24"/>
          <w:lang w:val="lt-LT" w:eastAsia="en-US"/>
        </w:rPr>
        <w:tab/>
        <w:t xml:space="preserve">23. Tiekėjai pasiūlyme turi nurodyti, kokia pasiūlyme pateikta informacija yra konfidenciali. </w:t>
      </w:r>
      <w:r w:rsidRPr="003D4387">
        <w:rPr>
          <w:rFonts w:eastAsia="Arial Unicode MS"/>
          <w:szCs w:val="24"/>
          <w:lang w:val="lt-LT"/>
        </w:rPr>
        <w:t>Tiekėjai, nurodydami konfidencialią informaciją turi atsižvelgti į Viešųjų pirkimų įstatymo 20 straipsnio reikalavimus.</w:t>
      </w:r>
      <w:r w:rsidRPr="003D4387">
        <w:rPr>
          <w:rFonts w:eastAsia="Calibri"/>
          <w:szCs w:val="24"/>
          <w:lang w:val="lt-LT" w:eastAsia="en-US"/>
        </w:rPr>
        <w:t xml:space="preserve"> Jei tiekėjas nenurodo konfidencialios informacijos, laikoma, kad tokios informacijos tiekėjo pasiūlyme nėra.</w:t>
      </w:r>
    </w:p>
    <w:p w14:paraId="4DCC83F6" w14:textId="75BE8EFF" w:rsidR="004E0610" w:rsidRPr="003D4387" w:rsidRDefault="004E0610" w:rsidP="004E0610">
      <w:pPr>
        <w:tabs>
          <w:tab w:val="left" w:pos="720"/>
          <w:tab w:val="left" w:pos="1134"/>
        </w:tabs>
        <w:jc w:val="both"/>
        <w:rPr>
          <w:rFonts w:eastAsia="Calibri"/>
          <w:i/>
          <w:szCs w:val="22"/>
          <w:lang w:val="lt-LT" w:eastAsia="en-US"/>
        </w:rPr>
      </w:pPr>
      <w:r w:rsidRPr="003D4387">
        <w:rPr>
          <w:rFonts w:eastAsia="Calibri"/>
          <w:szCs w:val="24"/>
          <w:lang w:val="lt-LT" w:eastAsia="en-US"/>
        </w:rPr>
        <w:t xml:space="preserve">          24. Pasiūlyme nurodoma kaina pateikiama eurais. Apskaičiuojant kainą turi būti atsižvelgta į šių </w:t>
      </w:r>
      <w:r w:rsidRPr="00CF2BD9">
        <w:rPr>
          <w:rFonts w:eastAsia="Calibri"/>
          <w:szCs w:val="24"/>
          <w:lang w:val="lt-LT" w:eastAsia="en-US"/>
        </w:rPr>
        <w:t xml:space="preserve">Apklausos </w:t>
      </w:r>
      <w:r w:rsidRPr="00176210">
        <w:rPr>
          <w:rFonts w:eastAsia="Calibri"/>
          <w:szCs w:val="24"/>
          <w:lang w:val="lt-LT" w:eastAsia="en-US"/>
        </w:rPr>
        <w:t>sąlygų 1 priede</w:t>
      </w:r>
      <w:r w:rsidRPr="00CF2BD9">
        <w:rPr>
          <w:rFonts w:eastAsia="Calibri"/>
          <w:szCs w:val="24"/>
          <w:lang w:val="lt-LT" w:eastAsia="en-US"/>
        </w:rPr>
        <w:t xml:space="preserve"> nurodytą techninę specifikaciją, Apklausos sąlygų </w:t>
      </w:r>
      <w:r w:rsidRPr="00176210">
        <w:rPr>
          <w:rFonts w:eastAsia="Calibri"/>
          <w:szCs w:val="24"/>
          <w:lang w:val="lt-LT" w:eastAsia="en-US"/>
        </w:rPr>
        <w:t>2 priede</w:t>
      </w:r>
      <w:r w:rsidRPr="00CF2BD9">
        <w:rPr>
          <w:rFonts w:eastAsia="Calibri"/>
          <w:szCs w:val="24"/>
          <w:lang w:val="lt-LT" w:eastAsia="en-US"/>
        </w:rPr>
        <w:t xml:space="preserve"> nurodytą informaciją, į pirkimo objekto aprašymą ir pan. </w:t>
      </w:r>
      <w:r w:rsidRPr="00CF2BD9">
        <w:rPr>
          <w:rFonts w:eastAsia="Calibri"/>
          <w:szCs w:val="22"/>
          <w:lang w:val="lt-LT" w:eastAsia="en-US"/>
        </w:rPr>
        <w:t>Į</w:t>
      </w:r>
      <w:r w:rsidRPr="003D4387">
        <w:rPr>
          <w:rFonts w:eastAsia="Calibri"/>
          <w:szCs w:val="22"/>
          <w:lang w:val="lt-LT" w:eastAsia="en-US"/>
        </w:rPr>
        <w:t xml:space="preserve"> kainą turi būti įskaityti visi mokesčiai ir visos tiekėjo išlaidos, susijusios su tinkamu pirkimo sutarties įvykdymu.</w:t>
      </w:r>
      <w:r w:rsidR="004D60C1">
        <w:rPr>
          <w:rFonts w:eastAsia="Calibri"/>
          <w:szCs w:val="24"/>
          <w:lang w:val="lt-LT" w:eastAsia="en-US"/>
        </w:rPr>
        <w:t xml:space="preserve"> </w:t>
      </w:r>
      <w:r w:rsidRPr="003D4387">
        <w:rPr>
          <w:rFonts w:eastAsia="Calibri"/>
          <w:szCs w:val="22"/>
          <w:lang w:val="lt-LT" w:eastAsia="en-US"/>
        </w:rPr>
        <w:t>Kainos pasiūlyme nurodomos suapvalintos, paliekant du skaitmenis po kablelio. Jei tiekėjas yra ne PVM mokėtojas, turi apie tai nurodyti pasiūlyme, nurodant juridinį pagrindą.</w:t>
      </w:r>
    </w:p>
    <w:p w14:paraId="39EF5972" w14:textId="77777777" w:rsidR="004E0610" w:rsidRPr="003D4387" w:rsidRDefault="004E0610" w:rsidP="004E0610">
      <w:pPr>
        <w:tabs>
          <w:tab w:val="left" w:pos="720"/>
          <w:tab w:val="left" w:pos="1134"/>
        </w:tabs>
        <w:jc w:val="both"/>
        <w:rPr>
          <w:rFonts w:eastAsia="Calibri"/>
          <w:szCs w:val="24"/>
          <w:lang w:val="lt-LT" w:eastAsia="en-US"/>
        </w:rPr>
      </w:pPr>
      <w:r w:rsidRPr="003D4387">
        <w:rPr>
          <w:rFonts w:eastAsia="Calibri"/>
          <w:szCs w:val="24"/>
          <w:lang w:val="lt-LT" w:eastAsia="en-US"/>
        </w:rPr>
        <w:t xml:space="preserve">          25. Pasiūlymas galioja jame tiekėjo nurodytą laiką. Pasiūlymas turi galioti ne trumpiau nei 90 (devyniasdešimt) dienų nuo pasiūlymų pateikimo termino pabaigos. Jeigu pasiūlyme nenurodytas jo galiojimo laikas, laikoma, kad pasiūlymas galioja tiek, kiek numatyta Apklausos sąlygose.</w:t>
      </w:r>
    </w:p>
    <w:p w14:paraId="2E474587" w14:textId="77777777" w:rsidR="004E0610" w:rsidRPr="003D4387" w:rsidRDefault="004E0610" w:rsidP="004E0610">
      <w:pPr>
        <w:tabs>
          <w:tab w:val="left" w:pos="720"/>
          <w:tab w:val="left" w:pos="1134"/>
        </w:tabs>
        <w:jc w:val="both"/>
        <w:rPr>
          <w:rFonts w:eastAsia="Calibri"/>
          <w:szCs w:val="24"/>
          <w:lang w:val="lt-LT" w:eastAsia="en-US"/>
        </w:rPr>
      </w:pPr>
      <w:r w:rsidRPr="003D4387">
        <w:rPr>
          <w:rFonts w:eastAsia="Calibri"/>
          <w:szCs w:val="24"/>
          <w:lang w:val="lt-LT" w:eastAsia="en-US"/>
        </w:rPr>
        <w:t xml:space="preserve">          26. Pasiūlymo parengimo išlaidas padengia pats tiekėjas. Perkančioji organizacija neatsakys ir neprisiims jokių išlaidų, nepriklausomai nuo to, kaip vyktų ir baigtųsi viešasis pirkimas. Skelbimas apie pirkimą ar kvietimas pateikti pasiūlymą neįpareigoja perkančiosios organizacijos dalyvių atžvilgiu vykdyti pradėtą viešąjį pirkimą.</w:t>
      </w:r>
    </w:p>
    <w:p w14:paraId="7F432115" w14:textId="77777777" w:rsidR="004E0610" w:rsidRPr="003D4387" w:rsidRDefault="004E0610" w:rsidP="004E0610">
      <w:pPr>
        <w:tabs>
          <w:tab w:val="left" w:pos="720"/>
          <w:tab w:val="left" w:pos="1134"/>
          <w:tab w:val="left" w:pos="1200"/>
        </w:tabs>
        <w:jc w:val="both"/>
        <w:rPr>
          <w:rFonts w:eastAsia="Calibri"/>
          <w:szCs w:val="24"/>
          <w:lang w:val="lt-LT" w:eastAsia="en-US"/>
        </w:rPr>
      </w:pPr>
      <w:r w:rsidRPr="003D4387">
        <w:rPr>
          <w:rFonts w:eastAsia="Calibri"/>
          <w:szCs w:val="24"/>
          <w:lang w:val="lt-LT" w:eastAsia="en-US"/>
        </w:rPr>
        <w:t xml:space="preserve">           27. </w:t>
      </w:r>
      <w:r w:rsidRPr="003D4387">
        <w:rPr>
          <w:rFonts w:eastAsia="Calibri"/>
          <w:iCs/>
          <w:szCs w:val="24"/>
          <w:lang w:val="lt-LT" w:eastAsia="en-US"/>
        </w:rPr>
        <w:t>Kol nesibaigė pasiūlymų galiojimo laikas, perkančioji organizacija CVP IS priemonėmis turi teisę prašyti, kad tiekėjai pratęstų jų galiojimą iki konkrečiai nurodyto laiko. Tiekėjas CVP IS priemonėmis tokį prašymą gali atmesti.</w:t>
      </w:r>
    </w:p>
    <w:p w14:paraId="4D59290D" w14:textId="77777777" w:rsidR="004E0610" w:rsidRPr="003D4387" w:rsidRDefault="004E0610" w:rsidP="004E0610">
      <w:pPr>
        <w:tabs>
          <w:tab w:val="left" w:pos="851"/>
        </w:tabs>
        <w:jc w:val="both"/>
        <w:rPr>
          <w:rFonts w:eastAsia="Calibri"/>
          <w:szCs w:val="24"/>
          <w:lang w:val="lt-LT" w:eastAsia="en-US"/>
        </w:rPr>
      </w:pPr>
      <w:r w:rsidRPr="003D4387">
        <w:rPr>
          <w:rFonts w:eastAsia="Calibri"/>
          <w:szCs w:val="24"/>
          <w:lang w:val="lt-LT" w:eastAsia="en-US"/>
        </w:rPr>
        <w:t xml:space="preserve">            28. Tiekėjas iki nustatyto pasiūlymų pateikimo termino pabaigos turi teisę pakeisti arba atšaukti savo pasiūlymą. </w:t>
      </w:r>
      <w:r w:rsidRPr="003D4387">
        <w:rPr>
          <w:rFonts w:eastAsia="Calibri"/>
          <w:iCs/>
          <w:szCs w:val="24"/>
          <w:lang w:val="lt-LT" w:eastAsia="en-US"/>
        </w:rPr>
        <w:t>Toks pakeitimas arba pranešimas, kad pasiūlymas atšaukiamas, pripažįstamas galiojančiu, jeigu perkančioji organizacija jį gauna pateiktą CVP IS priemonėmis iki pasiūlymų pateikimo termino pabaigos.</w:t>
      </w:r>
      <w:r w:rsidRPr="003D4387">
        <w:rPr>
          <w:rFonts w:eastAsia="Calibri"/>
          <w:spacing w:val="-4"/>
          <w:szCs w:val="24"/>
          <w:lang w:val="lt-LT" w:eastAsia="en-US"/>
        </w:rPr>
        <w:t xml:space="preserve"> </w:t>
      </w:r>
      <w:r w:rsidRPr="003D4387">
        <w:rPr>
          <w:rFonts w:eastAsia="Calibri"/>
          <w:szCs w:val="24"/>
          <w:lang w:val="lt-LT" w:eastAsia="en-US"/>
        </w:rPr>
        <w:t>Norėdamas vėl pateikti atsiimtą ar pakeistą pasiūlymą, tiekėjas turi jį pateikti iš naujo.</w:t>
      </w:r>
    </w:p>
    <w:p w14:paraId="7088AC77" w14:textId="77777777" w:rsidR="004E0610" w:rsidRPr="003D4387" w:rsidRDefault="004E0610" w:rsidP="004E0610">
      <w:pPr>
        <w:tabs>
          <w:tab w:val="left" w:pos="567"/>
        </w:tabs>
        <w:ind w:firstLine="709"/>
        <w:jc w:val="both"/>
        <w:rPr>
          <w:lang w:val="lt-LT" w:eastAsia="ar-SA"/>
        </w:rPr>
      </w:pPr>
      <w:r w:rsidRPr="003D4387">
        <w:rPr>
          <w:rFonts w:eastAsia="Calibri"/>
          <w:szCs w:val="24"/>
          <w:lang w:val="lt-LT" w:eastAsia="en-US"/>
        </w:rPr>
        <w:t>29. Perkančioji organizacija neatsako už CVP IS sutrikimus ar kitus nenumatytus atvejus, dėl kurių pasiūlymai nebuvo gauti ar gauti pavėluotai.</w:t>
      </w:r>
      <w:r w:rsidRPr="003D4387">
        <w:rPr>
          <w:lang w:val="lt-LT" w:eastAsia="ar-SA"/>
        </w:rPr>
        <w:t xml:space="preserve"> Atsižvelgiant į tai, tiekėjams siūloma rengti pasiūlymus taip, kad liktų pakankamai laiko jiems laiku ir tinkamai pateikti.  </w:t>
      </w:r>
    </w:p>
    <w:p w14:paraId="464D3BC7" w14:textId="77777777" w:rsidR="004E0610" w:rsidRPr="003D4387" w:rsidRDefault="004E0610" w:rsidP="004E0610">
      <w:pPr>
        <w:ind w:firstLine="709"/>
        <w:jc w:val="both"/>
        <w:rPr>
          <w:rFonts w:eastAsia="Calibri"/>
          <w:szCs w:val="24"/>
          <w:lang w:val="lt-LT" w:eastAsia="en-US"/>
        </w:rPr>
      </w:pPr>
      <w:r w:rsidRPr="003D4387">
        <w:rPr>
          <w:rFonts w:eastAsia="Calibri"/>
          <w:szCs w:val="24"/>
          <w:lang w:val="lt-LT" w:eastAsia="en-US"/>
        </w:rPr>
        <w:t>30. Perkančioji organizacija turi teisę pratęsti pasiūlymo pateikimo terminą. Apie naują pasiūlymų pateikimo terminą perkančioji organizacija paskelbia CVP IS</w:t>
      </w:r>
      <w:r w:rsidRPr="003D4387">
        <w:rPr>
          <w:rFonts w:eastAsia="Calibri"/>
          <w:szCs w:val="24"/>
          <w:lang w:val="lt-LT"/>
        </w:rPr>
        <w:t>.</w:t>
      </w:r>
      <w:r w:rsidRPr="003D4387">
        <w:rPr>
          <w:rFonts w:eastAsia="Calibri"/>
          <w:szCs w:val="24"/>
          <w:lang w:val="lt-LT" w:eastAsia="en-US"/>
        </w:rPr>
        <w:t xml:space="preserve"> </w:t>
      </w:r>
    </w:p>
    <w:p w14:paraId="1BFB2686" w14:textId="77777777" w:rsidR="004E0610" w:rsidRPr="003D4387" w:rsidRDefault="004E0610" w:rsidP="004E0610">
      <w:pPr>
        <w:ind w:firstLine="709"/>
        <w:jc w:val="both"/>
        <w:rPr>
          <w:rFonts w:eastAsia="Calibri"/>
          <w:szCs w:val="24"/>
          <w:lang w:val="lt-LT" w:eastAsia="en-US"/>
        </w:rPr>
      </w:pPr>
      <w:r w:rsidRPr="003D4387">
        <w:rPr>
          <w:rFonts w:eastAsia="Calibri"/>
          <w:szCs w:val="24"/>
          <w:lang w:val="lt-LT" w:eastAsia="en-US"/>
        </w:rPr>
        <w:t xml:space="preserve">31. </w:t>
      </w:r>
      <w:bookmarkStart w:id="13" w:name="_Hlk6920914"/>
      <w:r w:rsidRPr="003D4387">
        <w:rPr>
          <w:szCs w:val="24"/>
          <w:lang w:val="lt-LT"/>
        </w:rPr>
        <w:t>Tiekėjo teikiamas pasiūlymas gali būti užšifruojamas. Tiekėjas, nusprendęs pateikti užšifruotą pasiūlymą, turi:</w:t>
      </w:r>
    </w:p>
    <w:p w14:paraId="0D01A55F" w14:textId="77777777" w:rsidR="004E0610" w:rsidRPr="003D4387" w:rsidRDefault="004E0610" w:rsidP="004E0610">
      <w:pPr>
        <w:tabs>
          <w:tab w:val="left" w:pos="567"/>
        </w:tabs>
        <w:contextualSpacing/>
        <w:jc w:val="both"/>
        <w:rPr>
          <w:szCs w:val="24"/>
          <w:lang w:val="lt-LT"/>
        </w:rPr>
      </w:pPr>
      <w:r w:rsidRPr="003D4387">
        <w:rPr>
          <w:szCs w:val="24"/>
          <w:lang w:val="lt-LT"/>
        </w:rPr>
        <w:tab/>
        <w:t xml:space="preserve">  31.1. iki pasiūlymų pateikimo termino pabaigos naudodamasis CVP IS priemonėmis </w:t>
      </w:r>
      <w:r w:rsidRPr="003D4387">
        <w:rPr>
          <w:iCs/>
          <w:szCs w:val="24"/>
          <w:lang w:val="lt-LT"/>
        </w:rPr>
        <w:t xml:space="preserve">pateikti užšifruotą pasiūlymą (užšifruojamas </w:t>
      </w:r>
      <w:r w:rsidRPr="003D4387">
        <w:rPr>
          <w:szCs w:val="24"/>
          <w:lang w:val="lt-LT"/>
        </w:rPr>
        <w:t>visas pasiūlymas arba pasiūlymo dokumentas, kuriame nurodyta pasiūlymo kaina)</w:t>
      </w:r>
      <w:r w:rsidRPr="003D4387">
        <w:rPr>
          <w:iCs/>
          <w:szCs w:val="24"/>
          <w:lang w:val="lt-LT"/>
        </w:rPr>
        <w:t>;</w:t>
      </w:r>
    </w:p>
    <w:p w14:paraId="1331D3F4" w14:textId="67ACF692" w:rsidR="004E0610" w:rsidRPr="003D4387" w:rsidRDefault="004E0610" w:rsidP="004E0610">
      <w:pPr>
        <w:tabs>
          <w:tab w:val="left" w:pos="567"/>
        </w:tabs>
        <w:contextualSpacing/>
        <w:jc w:val="both"/>
        <w:rPr>
          <w:szCs w:val="24"/>
          <w:lang w:val="lt-LT"/>
        </w:rPr>
      </w:pPr>
      <w:r w:rsidRPr="003D4387">
        <w:rPr>
          <w:szCs w:val="24"/>
          <w:lang w:val="lt-LT"/>
        </w:rPr>
        <w:tab/>
        <w:t xml:space="preserve">  31.2. iki vokų atplėšimo procedūros </w:t>
      </w:r>
      <w:r w:rsidRPr="0010707A">
        <w:rPr>
          <w:szCs w:val="24"/>
          <w:lang w:val="lt-LT"/>
        </w:rPr>
        <w:t xml:space="preserve">pradžios </w:t>
      </w:r>
      <w:r w:rsidRPr="0010707A">
        <w:rPr>
          <w:bCs/>
          <w:szCs w:val="24"/>
          <w:lang w:val="lt-LT"/>
        </w:rPr>
        <w:t>202</w:t>
      </w:r>
      <w:r w:rsidR="00DA4BFE">
        <w:rPr>
          <w:bCs/>
          <w:szCs w:val="24"/>
          <w:lang w:val="lt-LT"/>
        </w:rPr>
        <w:t>5</w:t>
      </w:r>
      <w:r w:rsidRPr="0010707A">
        <w:rPr>
          <w:bCs/>
          <w:szCs w:val="24"/>
          <w:lang w:val="lt-LT"/>
        </w:rPr>
        <w:t xml:space="preserve"> m. </w:t>
      </w:r>
      <w:r w:rsidR="00890284">
        <w:rPr>
          <w:bCs/>
          <w:szCs w:val="24"/>
          <w:lang w:val="lt-LT"/>
        </w:rPr>
        <w:t>gruodžio</w:t>
      </w:r>
      <w:r w:rsidRPr="0010707A">
        <w:rPr>
          <w:bCs/>
          <w:szCs w:val="24"/>
          <w:lang w:val="lt-LT"/>
        </w:rPr>
        <w:t xml:space="preserve"> </w:t>
      </w:r>
      <w:r w:rsidR="00DA4BFE">
        <w:rPr>
          <w:bCs/>
          <w:szCs w:val="24"/>
          <w:lang w:val="lt-LT"/>
        </w:rPr>
        <w:t xml:space="preserve">11 </w:t>
      </w:r>
      <w:r w:rsidRPr="0010707A">
        <w:rPr>
          <w:bCs/>
          <w:szCs w:val="24"/>
          <w:lang w:val="lt-LT"/>
        </w:rPr>
        <w:t>d. 1</w:t>
      </w:r>
      <w:r w:rsidR="00DA4BFE">
        <w:rPr>
          <w:bCs/>
          <w:szCs w:val="24"/>
          <w:lang w:val="lt-LT"/>
        </w:rPr>
        <w:t>0</w:t>
      </w:r>
      <w:r w:rsidRPr="0010707A">
        <w:rPr>
          <w:bCs/>
          <w:szCs w:val="24"/>
          <w:lang w:val="lt-LT"/>
        </w:rPr>
        <w:t xml:space="preserve"> val. 45 min.</w:t>
      </w:r>
      <w:r w:rsidRPr="0010707A">
        <w:rPr>
          <w:b/>
          <w:szCs w:val="24"/>
          <w:lang w:val="lt-LT"/>
        </w:rPr>
        <w:t xml:space="preserve"> </w:t>
      </w:r>
      <w:r w:rsidRPr="0010707A">
        <w:rPr>
          <w:szCs w:val="24"/>
          <w:lang w:val="lt-LT"/>
        </w:rPr>
        <w:t xml:space="preserve">CVP IS </w:t>
      </w:r>
      <w:r w:rsidRPr="003D4387">
        <w:rPr>
          <w:szCs w:val="24"/>
          <w:lang w:val="lt-LT"/>
        </w:rPr>
        <w:t>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w:t>
      </w:r>
      <w:r>
        <w:rPr>
          <w:szCs w:val="24"/>
          <w:lang w:val="lt-LT"/>
        </w:rPr>
        <w:t xml:space="preserve"> </w:t>
      </w:r>
      <w:r w:rsidRPr="003D4387">
        <w:rPr>
          <w:szCs w:val="24"/>
          <w:lang w:val="lt-LT"/>
        </w:rPr>
        <w:t xml:space="preserve"> pasirinktinai: </w:t>
      </w:r>
      <w:r>
        <w:rPr>
          <w:szCs w:val="24"/>
          <w:lang w:val="lt-LT"/>
        </w:rPr>
        <w:t xml:space="preserve"> </w:t>
      </w:r>
      <w:r w:rsidRPr="003D4387">
        <w:rPr>
          <w:szCs w:val="24"/>
          <w:lang w:val="lt-LT"/>
        </w:rPr>
        <w:t xml:space="preserve">perkančiosios </w:t>
      </w:r>
      <w:r>
        <w:rPr>
          <w:szCs w:val="24"/>
          <w:lang w:val="lt-LT"/>
        </w:rPr>
        <w:t xml:space="preserve"> </w:t>
      </w:r>
      <w:r w:rsidRPr="003D4387">
        <w:rPr>
          <w:szCs w:val="24"/>
          <w:lang w:val="lt-LT"/>
        </w:rPr>
        <w:t>organizacijos</w:t>
      </w:r>
      <w:r>
        <w:rPr>
          <w:szCs w:val="24"/>
          <w:lang w:val="lt-LT"/>
        </w:rPr>
        <w:t xml:space="preserve"> </w:t>
      </w:r>
      <w:r w:rsidRPr="003D4387">
        <w:rPr>
          <w:szCs w:val="24"/>
          <w:lang w:val="lt-LT"/>
        </w:rPr>
        <w:t xml:space="preserve"> oficialiu </w:t>
      </w:r>
      <w:r>
        <w:rPr>
          <w:szCs w:val="24"/>
          <w:lang w:val="lt-LT"/>
        </w:rPr>
        <w:t xml:space="preserve"> </w:t>
      </w:r>
      <w:r w:rsidRPr="003D4387">
        <w:rPr>
          <w:szCs w:val="24"/>
          <w:lang w:val="lt-LT"/>
        </w:rPr>
        <w:t xml:space="preserve">elektroniniu </w:t>
      </w:r>
      <w:r>
        <w:rPr>
          <w:szCs w:val="24"/>
          <w:lang w:val="lt-LT"/>
        </w:rPr>
        <w:t xml:space="preserve"> </w:t>
      </w:r>
      <w:r w:rsidRPr="003D4387">
        <w:rPr>
          <w:szCs w:val="24"/>
          <w:lang w:val="lt-LT"/>
        </w:rPr>
        <w:t xml:space="preserve">paštu, </w:t>
      </w:r>
      <w:r>
        <w:rPr>
          <w:szCs w:val="24"/>
          <w:lang w:val="lt-LT"/>
        </w:rPr>
        <w:t xml:space="preserve"> </w:t>
      </w:r>
      <w:r w:rsidRPr="003D4387">
        <w:rPr>
          <w:szCs w:val="24"/>
          <w:lang w:val="lt-LT"/>
        </w:rPr>
        <w:t>faksu</w:t>
      </w:r>
      <w:r>
        <w:rPr>
          <w:szCs w:val="24"/>
          <w:lang w:val="lt-LT"/>
        </w:rPr>
        <w:t xml:space="preserve"> </w:t>
      </w:r>
      <w:r w:rsidRPr="003D4387">
        <w:rPr>
          <w:szCs w:val="24"/>
          <w:lang w:val="lt-LT"/>
        </w:rPr>
        <w:t xml:space="preserve"> arba</w:t>
      </w:r>
      <w:r>
        <w:rPr>
          <w:szCs w:val="24"/>
          <w:lang w:val="lt-LT"/>
        </w:rPr>
        <w:t xml:space="preserve"> </w:t>
      </w:r>
      <w:r w:rsidRPr="003D4387">
        <w:rPr>
          <w:szCs w:val="24"/>
          <w:lang w:val="lt-LT"/>
        </w:rPr>
        <w:t xml:space="preserve">raštu. Tokiu atveju tiekėjas turėtų būti aktyvus ir įsitikinti, kad pateiktas slaptažodis laiku pasiekė adresatą (pavyzdžiui, susisiekęs su perkančiąja organizacija oficialiu jos telefonu ir (arba) kitais būdais). </w:t>
      </w:r>
    </w:p>
    <w:p w14:paraId="08BDCDEA" w14:textId="77777777" w:rsidR="00CD4B37" w:rsidRDefault="004E0610" w:rsidP="004E0610">
      <w:pPr>
        <w:tabs>
          <w:tab w:val="left" w:pos="709"/>
        </w:tabs>
        <w:contextualSpacing/>
        <w:jc w:val="both"/>
        <w:rPr>
          <w:szCs w:val="24"/>
          <w:lang w:val="lt-LT"/>
        </w:rPr>
      </w:pPr>
      <w:r w:rsidRPr="003D4387">
        <w:rPr>
          <w:szCs w:val="24"/>
          <w:lang w:val="lt-LT"/>
        </w:rPr>
        <w:tab/>
        <w:t xml:space="preserve">31.3.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w:t>
      </w:r>
    </w:p>
    <w:p w14:paraId="51D49015" w14:textId="77777777" w:rsidR="00CD4B37" w:rsidRDefault="00CD4B37" w:rsidP="00CD4B37">
      <w:pPr>
        <w:tabs>
          <w:tab w:val="left" w:pos="709"/>
        </w:tabs>
        <w:contextualSpacing/>
        <w:jc w:val="center"/>
        <w:rPr>
          <w:szCs w:val="24"/>
          <w:lang w:val="lt-LT"/>
        </w:rPr>
      </w:pPr>
      <w:r>
        <w:rPr>
          <w:szCs w:val="24"/>
          <w:lang w:val="lt-LT"/>
        </w:rPr>
        <w:lastRenderedPageBreak/>
        <w:t>4</w:t>
      </w:r>
    </w:p>
    <w:p w14:paraId="799CF215" w14:textId="0415C288" w:rsidR="004E0610" w:rsidRPr="003D4387" w:rsidRDefault="004E0610" w:rsidP="00CD4B37">
      <w:pPr>
        <w:tabs>
          <w:tab w:val="left" w:pos="709"/>
        </w:tabs>
        <w:contextualSpacing/>
        <w:rPr>
          <w:szCs w:val="24"/>
          <w:lang w:val="lt-LT"/>
        </w:rPr>
      </w:pPr>
      <w:r w:rsidRPr="003D4387">
        <w:rPr>
          <w:szCs w:val="24"/>
          <w:lang w:val="lt-LT"/>
        </w:rPr>
        <w:t>tiekėjo pasiūlymą atmeta kaip neatitinkantį pirkimo dokumentuose nustatytų reikalavimų (tiekėjas nepateikė pasiūlymo kainos).</w:t>
      </w:r>
    </w:p>
    <w:p w14:paraId="1500038C" w14:textId="77777777" w:rsidR="004E0610" w:rsidRPr="003D4387" w:rsidRDefault="004E0610" w:rsidP="004E0610">
      <w:pPr>
        <w:tabs>
          <w:tab w:val="left" w:pos="851"/>
          <w:tab w:val="left" w:pos="993"/>
        </w:tabs>
        <w:ind w:firstLine="567"/>
        <w:contextualSpacing/>
        <w:jc w:val="both"/>
        <w:rPr>
          <w:szCs w:val="24"/>
          <w:lang w:val="lt-LT"/>
        </w:rPr>
      </w:pPr>
      <w:r w:rsidRPr="003D4387">
        <w:rPr>
          <w:szCs w:val="24"/>
          <w:lang w:val="lt-LT"/>
        </w:rPr>
        <w:t xml:space="preserve"> </w:t>
      </w:r>
    </w:p>
    <w:p w14:paraId="3C94C556" w14:textId="77777777" w:rsidR="004E0610" w:rsidRPr="003D4387" w:rsidRDefault="004E0610" w:rsidP="004E0610">
      <w:pPr>
        <w:jc w:val="center"/>
        <w:rPr>
          <w:rFonts w:eastAsia="Calibri"/>
          <w:b/>
          <w:szCs w:val="24"/>
          <w:lang w:val="lt-LT" w:eastAsia="en-US"/>
        </w:rPr>
      </w:pPr>
      <w:bookmarkStart w:id="14" w:name="_Toc47844932"/>
      <w:bookmarkStart w:id="15" w:name="_Toc60525486"/>
      <w:bookmarkEnd w:id="13"/>
      <w:r w:rsidRPr="003D4387">
        <w:rPr>
          <w:rFonts w:eastAsia="Calibri"/>
          <w:b/>
          <w:szCs w:val="24"/>
          <w:lang w:val="lt-LT" w:eastAsia="en-US"/>
        </w:rPr>
        <w:t>V SKYRIUS</w:t>
      </w:r>
    </w:p>
    <w:p w14:paraId="326345EA"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PASIŪLYMŲ GALIOJIMO UŽTIKRINIMAS</w:t>
      </w:r>
      <w:bookmarkEnd w:id="14"/>
      <w:bookmarkEnd w:id="15"/>
    </w:p>
    <w:p w14:paraId="257DFB66" w14:textId="77777777" w:rsidR="004E0610" w:rsidRPr="003D4387" w:rsidRDefault="004E0610" w:rsidP="004E0610">
      <w:pPr>
        <w:pStyle w:val="ListParagraph"/>
        <w:ind w:left="1440"/>
        <w:rPr>
          <w:rFonts w:eastAsia="Calibri"/>
          <w:szCs w:val="24"/>
          <w:lang w:val="lt-LT"/>
        </w:rPr>
      </w:pPr>
    </w:p>
    <w:p w14:paraId="6D224647" w14:textId="77777777" w:rsidR="004E0610" w:rsidRPr="003D4387" w:rsidRDefault="004E0610" w:rsidP="004E0610">
      <w:pPr>
        <w:ind w:firstLine="709"/>
        <w:jc w:val="both"/>
        <w:rPr>
          <w:rFonts w:eastAsia="Calibri"/>
          <w:szCs w:val="22"/>
          <w:lang w:val="lt-LT" w:eastAsia="en-US"/>
        </w:rPr>
      </w:pPr>
      <w:r w:rsidRPr="003D4387">
        <w:rPr>
          <w:rFonts w:eastAsia="Calibri"/>
          <w:szCs w:val="22"/>
          <w:lang w:val="lt-LT" w:eastAsia="en-US"/>
        </w:rPr>
        <w:t xml:space="preserve">32. Perkančioji organizacija nereikalauja pasiūlymo galiojimo užtikrinimo. </w:t>
      </w:r>
    </w:p>
    <w:p w14:paraId="56EF03E8" w14:textId="77777777" w:rsidR="004E0610" w:rsidRPr="003D4387" w:rsidRDefault="004E0610" w:rsidP="004E0610">
      <w:pPr>
        <w:ind w:firstLine="851"/>
        <w:jc w:val="both"/>
        <w:rPr>
          <w:rFonts w:eastAsia="Calibri"/>
          <w:strike/>
          <w:szCs w:val="24"/>
          <w:lang w:val="lt-LT" w:eastAsia="en-US"/>
        </w:rPr>
      </w:pPr>
    </w:p>
    <w:p w14:paraId="2A75CDB3"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VI SKYRIUS</w:t>
      </w:r>
    </w:p>
    <w:p w14:paraId="04610D85"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SKELBIAMOS APKLAUSOS SĄLYGŲ PAAIŠKINIMAS IR PATIKSLINIMAS</w:t>
      </w:r>
    </w:p>
    <w:p w14:paraId="1A50515B" w14:textId="77777777" w:rsidR="004E0610" w:rsidRPr="003D4387" w:rsidRDefault="004E0610" w:rsidP="004E0610">
      <w:pPr>
        <w:pStyle w:val="ListParagraph"/>
        <w:ind w:left="1440"/>
        <w:rPr>
          <w:rFonts w:eastAsia="Calibri"/>
          <w:szCs w:val="24"/>
          <w:lang w:val="lt-LT"/>
        </w:rPr>
      </w:pPr>
    </w:p>
    <w:p w14:paraId="164DBFB7" w14:textId="77777777" w:rsidR="004E0610" w:rsidRPr="003D4387" w:rsidRDefault="004E0610" w:rsidP="004E0610">
      <w:pPr>
        <w:tabs>
          <w:tab w:val="left" w:pos="709"/>
          <w:tab w:val="left" w:pos="993"/>
          <w:tab w:val="left" w:pos="1134"/>
        </w:tabs>
        <w:jc w:val="both"/>
        <w:rPr>
          <w:rFonts w:eastAsia="Calibri"/>
          <w:szCs w:val="24"/>
          <w:lang w:val="lt-LT" w:eastAsia="en-US"/>
        </w:rPr>
      </w:pPr>
      <w:r w:rsidRPr="003D4387">
        <w:rPr>
          <w:rFonts w:eastAsia="Calibri"/>
          <w:iCs/>
          <w:szCs w:val="24"/>
          <w:lang w:val="lt-LT" w:eastAsia="en-US"/>
        </w:rPr>
        <w:tab/>
        <w:t>33. Apklausos sąlygos gali būti paaiškinamos, patikslinamos tiekėjų iniciatyva</w:t>
      </w:r>
      <w:r w:rsidRPr="003D4387">
        <w:rPr>
          <w:rFonts w:eastAsia="Calibri"/>
          <w:b/>
          <w:iCs/>
          <w:szCs w:val="24"/>
          <w:lang w:val="lt-LT" w:eastAsia="en-US"/>
        </w:rPr>
        <w:t xml:space="preserve"> </w:t>
      </w:r>
      <w:r w:rsidRPr="003D4387">
        <w:rPr>
          <w:rFonts w:eastAsia="Calibri"/>
          <w:iCs/>
          <w:szCs w:val="24"/>
          <w:lang w:val="lt-LT" w:eastAsia="en-US"/>
        </w:rPr>
        <w:t>kreipiantis į perkančiąją organizaciją</w:t>
      </w:r>
      <w:r w:rsidRPr="003D4387">
        <w:rPr>
          <w:rFonts w:eastAsia="Calibri"/>
          <w:b/>
          <w:iCs/>
          <w:szCs w:val="24"/>
          <w:lang w:val="lt-LT" w:eastAsia="en-US"/>
        </w:rPr>
        <w:t xml:space="preserve"> </w:t>
      </w:r>
      <w:r w:rsidRPr="003D4387">
        <w:rPr>
          <w:rFonts w:eastAsia="Calibri"/>
          <w:bCs/>
          <w:szCs w:val="24"/>
          <w:lang w:val="lt-LT" w:eastAsia="en-US"/>
        </w:rPr>
        <w:t>tik CVP IS susirašinėjimo priemonėmis.</w:t>
      </w:r>
      <w:r w:rsidRPr="003D4387">
        <w:rPr>
          <w:rFonts w:eastAsia="Calibri"/>
          <w:iCs/>
          <w:szCs w:val="24"/>
          <w:lang w:val="lt-LT" w:eastAsia="en-US"/>
        </w:rPr>
        <w:t xml:space="preserve"> Prašymai paaiškinti Apklausos sąlygas gali būti pateikiami perkančiajai organizacijai CVP IS susirašinėjimo priemonėmis ne vėliau kaip likus 2 (dviem)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3FC0970A" w14:textId="77777777" w:rsidR="004E0610" w:rsidRPr="003D4387" w:rsidRDefault="004E0610" w:rsidP="004E0610">
      <w:pPr>
        <w:tabs>
          <w:tab w:val="left" w:pos="567"/>
          <w:tab w:val="left" w:pos="709"/>
        </w:tabs>
        <w:jc w:val="both"/>
        <w:rPr>
          <w:rFonts w:eastAsia="Calibri"/>
          <w:szCs w:val="24"/>
          <w:lang w:val="lt-LT" w:eastAsia="en-US"/>
        </w:rPr>
      </w:pPr>
      <w:r w:rsidRPr="003D4387">
        <w:rPr>
          <w:rFonts w:eastAsia="Calibri"/>
          <w:iCs/>
          <w:szCs w:val="24"/>
          <w:lang w:val="lt-LT" w:eastAsia="en-US"/>
        </w:rPr>
        <w:tab/>
        <w:t xml:space="preserve">  34. Nesibaigus pasiūlymų pateikimo terminui perkančioji organizacija turi teisę savo iniciatyva paaiškinti, patikslinti Apklausos sąlygas.</w:t>
      </w:r>
    </w:p>
    <w:p w14:paraId="5A6F2004" w14:textId="0FFF9943" w:rsidR="004E0610" w:rsidRPr="003D4387" w:rsidRDefault="004E0610" w:rsidP="004E0610">
      <w:pPr>
        <w:ind w:firstLine="709"/>
        <w:jc w:val="both"/>
        <w:rPr>
          <w:rFonts w:eastAsia="Calibri"/>
          <w:szCs w:val="24"/>
          <w:lang w:val="lt-LT" w:eastAsia="en-US"/>
        </w:rPr>
      </w:pPr>
      <w:r w:rsidRPr="003D4387">
        <w:rPr>
          <w:rFonts w:eastAsia="Calibri"/>
          <w:iCs/>
          <w:szCs w:val="24"/>
          <w:lang w:val="lt-LT" w:eastAsia="en-US"/>
        </w:rPr>
        <w:t>35. Atsakydama į kiekvieną tiekėjo CVP IS susirašinėjimo priemonėmis pateiktą prašymą paaiškinti Apklausos sąlygas, jeigu jis buvo pateiktas nepasibaigus šių Apklausos sąlygų</w:t>
      </w:r>
      <w:r w:rsidR="00CD4B37">
        <w:rPr>
          <w:rFonts w:eastAsia="Calibri"/>
          <w:iCs/>
          <w:szCs w:val="24"/>
          <w:lang w:val="lt-LT" w:eastAsia="en-US"/>
        </w:rPr>
        <w:t xml:space="preserve"> </w:t>
      </w:r>
      <w:r w:rsidRPr="003D4387">
        <w:rPr>
          <w:rFonts w:eastAsia="Calibri"/>
          <w:iCs/>
          <w:szCs w:val="24"/>
          <w:lang w:val="lt-LT" w:eastAsia="en-US"/>
        </w:rPr>
        <w:t>33 punkte nurodytam terminui, arba aiškindama, tikslindama Apklausos sąlygas savo iniciatyva, perkančioji organizacija turi paaiškinimus, patikslinimus paskelbti CVP IS ne vėliau kaip likus 1 (vienai) darbo dienai iki pasiūlymų pateikimo termino pabaigos</w:t>
      </w:r>
      <w:r w:rsidRPr="003D4387">
        <w:rPr>
          <w:rFonts w:eastAsia="Calibri"/>
          <w:szCs w:val="24"/>
          <w:lang w:val="lt-LT" w:eastAsia="en-US"/>
        </w:rPr>
        <w:t>.</w:t>
      </w:r>
    </w:p>
    <w:p w14:paraId="742C1AEF" w14:textId="77777777" w:rsidR="004E0610" w:rsidRPr="003D4387" w:rsidRDefault="004E0610" w:rsidP="004E0610">
      <w:pPr>
        <w:ind w:firstLine="709"/>
        <w:jc w:val="both"/>
        <w:rPr>
          <w:rFonts w:eastAsia="Calibri"/>
          <w:szCs w:val="24"/>
          <w:lang w:val="lt-LT" w:eastAsia="en-US"/>
        </w:rPr>
      </w:pPr>
      <w:r w:rsidRPr="003D4387">
        <w:rPr>
          <w:rFonts w:eastAsia="Calibri"/>
          <w:iCs/>
          <w:szCs w:val="24"/>
          <w:lang w:val="lt-LT" w:eastAsia="en-US"/>
        </w:rPr>
        <w:t>36. P</w:t>
      </w:r>
      <w:r w:rsidRPr="003D4387">
        <w:rPr>
          <w:rFonts w:eastAsia="Calibri"/>
          <w:szCs w:val="24"/>
          <w:lang w:val="lt-LT" w:eastAsia="en-US"/>
        </w:rPr>
        <w:t>erkančioji organizacija, paaiškindama ar patikslindama Apklausos sąlygas privalo užtikrinti tiekėjų anonimiškumą, t. y. privalo užtikrinti, kad tiekėjas nesužinotų kitų tiekėjų, dalyvaujančių pirkimo procedūrose, pavadinimų ir kitų rekvizitų.</w:t>
      </w:r>
    </w:p>
    <w:p w14:paraId="5B1228BA" w14:textId="77777777" w:rsidR="004E0610" w:rsidRPr="003D4387" w:rsidRDefault="004E0610" w:rsidP="004E0610">
      <w:pPr>
        <w:pStyle w:val="Header"/>
        <w:tabs>
          <w:tab w:val="left" w:pos="720"/>
        </w:tabs>
        <w:jc w:val="both"/>
        <w:rPr>
          <w:lang w:val="lt-LT" w:eastAsia="ar-SA"/>
        </w:rPr>
      </w:pPr>
      <w:r w:rsidRPr="003D4387">
        <w:rPr>
          <w:rFonts w:eastAsia="Calibri"/>
          <w:szCs w:val="24"/>
          <w:lang w:val="lt-LT" w:eastAsia="en-US"/>
        </w:rPr>
        <w:tab/>
        <w:t>37</w:t>
      </w:r>
      <w:r w:rsidRPr="003D4387">
        <w:rPr>
          <w:lang w:val="lt-LT" w:eastAsia="ar-SA"/>
        </w:rPr>
        <w:t xml:space="preserve">. Jeigu pirkimo organizatorius Apklausos sąlygas paaiškina (patikslina) ir negali Apklausos sąlygų paaiškinimų (patikslinimų) pateikti taip, kad visi tiekėjai juos gautų likus ne mažiau kaip 1 (vienai) darbo dienai iki pasiūlymų pateikimo termino pabaigos, pasiūlymų pateikimo terminas nukeliamas ne trumpesniam laikui nei tas, kiek vėluojama pateikti paaiškinimus (patikslinimus). </w:t>
      </w:r>
    </w:p>
    <w:p w14:paraId="62B1429B" w14:textId="77777777" w:rsidR="004E0610" w:rsidRPr="003D4387" w:rsidRDefault="004E0610" w:rsidP="004E0610">
      <w:pPr>
        <w:tabs>
          <w:tab w:val="left" w:pos="851"/>
        </w:tabs>
        <w:jc w:val="both"/>
        <w:rPr>
          <w:lang w:val="lt-LT" w:eastAsia="ar-SA"/>
        </w:rPr>
      </w:pPr>
      <w:r w:rsidRPr="003D4387">
        <w:rPr>
          <w:lang w:val="lt-LT" w:eastAsia="ar-SA"/>
        </w:rPr>
        <w:t xml:space="preserve">           38.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w:t>
      </w:r>
    </w:p>
    <w:p w14:paraId="455528BF" w14:textId="77777777" w:rsidR="004E0610" w:rsidRPr="003D4387" w:rsidRDefault="004E0610" w:rsidP="004E0610">
      <w:pPr>
        <w:ind w:firstLine="851"/>
        <w:jc w:val="both"/>
        <w:rPr>
          <w:rFonts w:eastAsia="Calibri"/>
          <w:szCs w:val="24"/>
          <w:lang w:val="lt-LT" w:eastAsia="en-US"/>
        </w:rPr>
      </w:pPr>
    </w:p>
    <w:p w14:paraId="6F090B90"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VII SKYRIUS</w:t>
      </w:r>
    </w:p>
    <w:p w14:paraId="490D8DE5"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 xml:space="preserve">SUSIPAŽINIMO SU </w:t>
      </w:r>
      <w:r w:rsidRPr="003D4387">
        <w:rPr>
          <w:rFonts w:eastAsia="Calibri"/>
          <w:b/>
          <w:szCs w:val="22"/>
          <w:lang w:val="lt-LT" w:eastAsia="en-US"/>
        </w:rPr>
        <w:t>ELEKTRONINĖMIS PRIEMONĖMIS GAUTAIS</w:t>
      </w:r>
      <w:r w:rsidRPr="003D4387">
        <w:rPr>
          <w:rFonts w:eastAsia="Calibri"/>
          <w:b/>
          <w:i/>
          <w:szCs w:val="22"/>
          <w:lang w:val="lt-LT" w:eastAsia="en-US"/>
        </w:rPr>
        <w:t xml:space="preserve"> </w:t>
      </w:r>
      <w:r w:rsidRPr="003D4387">
        <w:rPr>
          <w:rFonts w:eastAsia="Calibri"/>
          <w:b/>
          <w:szCs w:val="24"/>
          <w:lang w:val="lt-LT" w:eastAsia="en-US"/>
        </w:rPr>
        <w:t>PASIŪLYMAIS PROCEDŪRA</w:t>
      </w:r>
      <w:bookmarkStart w:id="16" w:name="_Ref58464629"/>
      <w:bookmarkStart w:id="17" w:name="_Ref60481995"/>
    </w:p>
    <w:p w14:paraId="28096A54" w14:textId="77777777" w:rsidR="004E0610" w:rsidRPr="003D4387" w:rsidRDefault="004E0610" w:rsidP="004E0610">
      <w:pPr>
        <w:pStyle w:val="ListParagraph"/>
        <w:ind w:left="567"/>
        <w:rPr>
          <w:rFonts w:eastAsia="Calibri"/>
          <w:b/>
          <w:spacing w:val="-8"/>
          <w:szCs w:val="24"/>
          <w:lang w:val="lt-LT" w:eastAsia="en-US"/>
        </w:rPr>
      </w:pPr>
    </w:p>
    <w:p w14:paraId="0C40CDB8" w14:textId="77777777" w:rsidR="004E0610" w:rsidRPr="003D4387" w:rsidRDefault="004E0610" w:rsidP="004E0610">
      <w:pPr>
        <w:ind w:firstLine="567"/>
        <w:jc w:val="both"/>
        <w:rPr>
          <w:rFonts w:eastAsia="Calibri"/>
          <w:b/>
          <w:spacing w:val="-8"/>
          <w:szCs w:val="24"/>
          <w:lang w:val="lt-LT" w:eastAsia="en-US"/>
        </w:rPr>
      </w:pPr>
      <w:r w:rsidRPr="003D4387">
        <w:rPr>
          <w:rFonts w:eastAsia="Calibri"/>
          <w:szCs w:val="22"/>
          <w:lang w:val="lt-LT" w:eastAsia="en-US"/>
        </w:rPr>
        <w:t>39. Su CVP IS priemonėmis pateiktais tiekėjų pasiūlymais, susipažinimo su pasiūlymais procedūroje tiekėjai ar jų įgalioti atstovai dalyvauti nekviečiami.</w:t>
      </w:r>
      <w:bookmarkEnd w:id="16"/>
      <w:bookmarkEnd w:id="17"/>
    </w:p>
    <w:p w14:paraId="2D20BDF9" w14:textId="77777777" w:rsidR="004E0610" w:rsidRPr="00272D21" w:rsidRDefault="004E0610" w:rsidP="004E0610">
      <w:pPr>
        <w:tabs>
          <w:tab w:val="left" w:pos="426"/>
        </w:tabs>
        <w:jc w:val="center"/>
        <w:rPr>
          <w:rFonts w:eastAsia="Calibri"/>
          <w:bCs/>
          <w:spacing w:val="-8"/>
          <w:sz w:val="20"/>
          <w:lang w:val="lt-LT" w:eastAsia="en-US"/>
        </w:rPr>
      </w:pPr>
    </w:p>
    <w:p w14:paraId="5C24C0CA" w14:textId="77777777" w:rsidR="004E0610" w:rsidRPr="003D4387" w:rsidRDefault="004E0610" w:rsidP="004E0610">
      <w:pPr>
        <w:jc w:val="center"/>
        <w:rPr>
          <w:rFonts w:eastAsia="Calibri"/>
          <w:b/>
          <w:spacing w:val="-8"/>
          <w:szCs w:val="24"/>
          <w:lang w:val="lt-LT" w:eastAsia="en-US"/>
        </w:rPr>
      </w:pPr>
      <w:r w:rsidRPr="003D4387">
        <w:rPr>
          <w:rFonts w:eastAsia="Calibri"/>
          <w:b/>
          <w:spacing w:val="-8"/>
          <w:szCs w:val="24"/>
          <w:lang w:val="lt-LT" w:eastAsia="en-US"/>
        </w:rPr>
        <w:t>VIII SKYRIUS</w:t>
      </w:r>
    </w:p>
    <w:p w14:paraId="0904DC3A" w14:textId="77777777" w:rsidR="004E0610" w:rsidRPr="003D4387" w:rsidRDefault="004E0610" w:rsidP="004E0610">
      <w:pPr>
        <w:jc w:val="center"/>
        <w:rPr>
          <w:rFonts w:eastAsia="Calibri"/>
          <w:b/>
          <w:szCs w:val="24"/>
          <w:lang w:val="lt-LT" w:eastAsia="en-US"/>
        </w:rPr>
      </w:pPr>
      <w:r w:rsidRPr="003D4387">
        <w:rPr>
          <w:rFonts w:eastAsia="Calibri"/>
          <w:b/>
          <w:spacing w:val="-8"/>
          <w:szCs w:val="24"/>
          <w:lang w:val="lt-LT" w:eastAsia="en-US"/>
        </w:rPr>
        <w:t xml:space="preserve">PASIŪLYMŲ </w:t>
      </w:r>
      <w:r w:rsidRPr="003D4387">
        <w:rPr>
          <w:rFonts w:eastAsia="Calibri"/>
          <w:b/>
          <w:szCs w:val="24"/>
          <w:lang w:val="lt-LT" w:eastAsia="en-US"/>
        </w:rPr>
        <w:t>NAGRINĖJIMAS IR PASIŪLYMŲ ATMETIMO PRIEŽASTYS</w:t>
      </w:r>
    </w:p>
    <w:p w14:paraId="1A81648E" w14:textId="77777777" w:rsidR="004E0610" w:rsidRPr="003D4387" w:rsidRDefault="004E0610" w:rsidP="004E0610">
      <w:pPr>
        <w:ind w:left="567"/>
        <w:rPr>
          <w:rFonts w:eastAsia="Calibri"/>
          <w:b/>
          <w:szCs w:val="24"/>
          <w:lang w:val="lt-LT" w:eastAsia="en-US"/>
        </w:rPr>
      </w:pPr>
    </w:p>
    <w:p w14:paraId="70FB5A00" w14:textId="77777777" w:rsidR="004E0610" w:rsidRPr="003D4387" w:rsidRDefault="004E0610" w:rsidP="004E0610">
      <w:pPr>
        <w:tabs>
          <w:tab w:val="left" w:pos="567"/>
          <w:tab w:val="left" w:pos="993"/>
        </w:tabs>
        <w:jc w:val="both"/>
        <w:rPr>
          <w:bCs/>
          <w:lang w:val="lt-LT" w:eastAsia="ar-SA"/>
        </w:rPr>
      </w:pPr>
      <w:r w:rsidRPr="003D4387">
        <w:rPr>
          <w:rFonts w:eastAsia="Calibri"/>
          <w:szCs w:val="24"/>
          <w:lang w:val="lt-LT" w:eastAsia="en-US"/>
        </w:rPr>
        <w:tab/>
        <w:t xml:space="preserve">40. </w:t>
      </w:r>
      <w:r w:rsidRPr="003D4387">
        <w:rPr>
          <w:lang w:val="lt-LT" w:eastAsia="ar-SA"/>
        </w:rPr>
        <w:t>Pirkimui pateiktus pasiūlymus nagrinėja ir vertina pirkimo organizatorius. Pasiūlymai nagrinėjami ir vertinami</w:t>
      </w:r>
      <w:r w:rsidRPr="003D4387">
        <w:rPr>
          <w:bCs/>
          <w:lang w:val="lt-LT" w:eastAsia="ar-SA"/>
        </w:rPr>
        <w:t xml:space="preserve">, </w:t>
      </w:r>
      <w:r w:rsidRPr="003D4387">
        <w:rPr>
          <w:lang w:val="lt-LT" w:eastAsia="ar-SA"/>
        </w:rPr>
        <w:t>nedalyvaujant pasiūlymus pateikusių tiekėjų atstovams.</w:t>
      </w:r>
    </w:p>
    <w:p w14:paraId="75B8979A" w14:textId="77777777" w:rsidR="004E0610" w:rsidRPr="003D4387" w:rsidRDefault="004E0610" w:rsidP="004E0610">
      <w:pPr>
        <w:tabs>
          <w:tab w:val="left" w:pos="285"/>
          <w:tab w:val="left" w:pos="993"/>
          <w:tab w:val="num" w:pos="1254"/>
        </w:tabs>
        <w:suppressAutoHyphens/>
        <w:jc w:val="both"/>
        <w:rPr>
          <w:lang w:val="lt-LT" w:eastAsia="ar-SA"/>
        </w:rPr>
      </w:pPr>
      <w:r w:rsidRPr="003D4387">
        <w:rPr>
          <w:lang w:val="lt-LT" w:eastAsia="ar-SA"/>
        </w:rPr>
        <w:tab/>
        <w:t xml:space="preserve">     41. Nagrinėjama:</w:t>
      </w:r>
    </w:p>
    <w:p w14:paraId="3E1262BC" w14:textId="77777777" w:rsidR="00CD4B37" w:rsidRDefault="004E0610" w:rsidP="004E0610">
      <w:pPr>
        <w:tabs>
          <w:tab w:val="left" w:pos="285"/>
          <w:tab w:val="left" w:pos="993"/>
          <w:tab w:val="num" w:pos="1254"/>
        </w:tabs>
        <w:suppressAutoHyphens/>
        <w:jc w:val="both"/>
        <w:rPr>
          <w:lang w:val="lt-LT" w:eastAsia="ar-SA"/>
        </w:rPr>
      </w:pPr>
      <w:r w:rsidRPr="003D4387">
        <w:rPr>
          <w:lang w:val="lt-LT" w:eastAsia="ar-SA"/>
        </w:rPr>
        <w:tab/>
        <w:t xml:space="preserve">     41.1. ar pasiūlymas atitinka Apklausos sąlygose nustatytus reikalavimus. Pirkimo organizatorius gali prašyti, kad tiekėjas paaiškintų savo pasiūlymą, jei tai nepakeistų pasiūlymo esmės </w:t>
      </w:r>
    </w:p>
    <w:p w14:paraId="07DADB81" w14:textId="77777777" w:rsidR="00CD4B37" w:rsidRDefault="00CD4B37" w:rsidP="004E0610">
      <w:pPr>
        <w:tabs>
          <w:tab w:val="left" w:pos="285"/>
          <w:tab w:val="left" w:pos="993"/>
          <w:tab w:val="num" w:pos="1254"/>
        </w:tabs>
        <w:suppressAutoHyphens/>
        <w:jc w:val="both"/>
        <w:rPr>
          <w:lang w:val="lt-LT" w:eastAsia="ar-SA"/>
        </w:rPr>
      </w:pPr>
    </w:p>
    <w:p w14:paraId="4DA7AD52" w14:textId="34B110B6" w:rsidR="00CD4B37" w:rsidRDefault="00CD4B37" w:rsidP="00CD4B37">
      <w:pPr>
        <w:tabs>
          <w:tab w:val="left" w:pos="285"/>
          <w:tab w:val="left" w:pos="993"/>
          <w:tab w:val="num" w:pos="1254"/>
        </w:tabs>
        <w:suppressAutoHyphens/>
        <w:jc w:val="center"/>
        <w:rPr>
          <w:lang w:val="lt-LT" w:eastAsia="ar-SA"/>
        </w:rPr>
      </w:pPr>
      <w:r>
        <w:rPr>
          <w:lang w:val="lt-LT" w:eastAsia="ar-SA"/>
        </w:rPr>
        <w:lastRenderedPageBreak/>
        <w:t>5</w:t>
      </w:r>
    </w:p>
    <w:p w14:paraId="459CD479" w14:textId="7C7272B6" w:rsidR="004E0610" w:rsidRPr="003D4387" w:rsidRDefault="004E0610" w:rsidP="004E0610">
      <w:pPr>
        <w:tabs>
          <w:tab w:val="left" w:pos="285"/>
          <w:tab w:val="left" w:pos="993"/>
          <w:tab w:val="num" w:pos="1254"/>
        </w:tabs>
        <w:suppressAutoHyphens/>
        <w:jc w:val="both"/>
        <w:rPr>
          <w:lang w:val="lt-LT" w:eastAsia="ar-SA"/>
        </w:rPr>
      </w:pPr>
      <w:r w:rsidRPr="003D4387">
        <w:rPr>
          <w:lang w:val="lt-LT" w:eastAsia="ar-SA"/>
        </w:rPr>
        <w:t>ir pirkimo dokumentų reikalavimų neatitinkantis pasiūlymas netaptų atitinkantis pirkimo dokumentų reikalavimus;</w:t>
      </w:r>
    </w:p>
    <w:p w14:paraId="2C900498" w14:textId="77777777" w:rsidR="004E0610" w:rsidRPr="003D4387" w:rsidRDefault="004E0610" w:rsidP="004E0610">
      <w:pPr>
        <w:tabs>
          <w:tab w:val="left" w:pos="567"/>
          <w:tab w:val="left" w:pos="709"/>
          <w:tab w:val="left" w:pos="1368"/>
        </w:tabs>
        <w:jc w:val="both"/>
        <w:rPr>
          <w:lang w:val="lt-LT" w:eastAsia="ar-SA"/>
        </w:rPr>
      </w:pPr>
      <w:r w:rsidRPr="003D4387">
        <w:rPr>
          <w:lang w:val="lt-LT" w:eastAsia="ar-SA"/>
        </w:rPr>
        <w:t xml:space="preserve">         41.2. ar nebuvo pasiūlytos per didelės, perkančiajai organizacijai nepriimtinos kainos;</w:t>
      </w:r>
    </w:p>
    <w:p w14:paraId="2C0CFE82" w14:textId="77777777" w:rsidR="004E0610" w:rsidRPr="003D4387" w:rsidRDefault="004E0610" w:rsidP="004E0610">
      <w:pPr>
        <w:tabs>
          <w:tab w:val="left" w:pos="285"/>
          <w:tab w:val="left" w:pos="709"/>
          <w:tab w:val="left" w:pos="1368"/>
        </w:tabs>
        <w:jc w:val="both"/>
        <w:rPr>
          <w:bCs/>
          <w:lang w:val="lt-LT" w:eastAsia="ar-SA"/>
        </w:rPr>
      </w:pPr>
      <w:r w:rsidRPr="003D4387">
        <w:rPr>
          <w:lang w:val="lt-LT" w:eastAsia="ar-SA"/>
        </w:rPr>
        <w:tab/>
        <w:t xml:space="preserve">    41.3. </w:t>
      </w:r>
      <w:r w:rsidRPr="003D4387">
        <w:rPr>
          <w:bCs/>
          <w:lang w:val="lt-LT" w:eastAsia="ar-SA"/>
        </w:rPr>
        <w:t>ar nėra pasiūlyta neįprastai mažų kainų;</w:t>
      </w:r>
    </w:p>
    <w:p w14:paraId="098C790D" w14:textId="77777777" w:rsidR="004E0610" w:rsidRPr="003D4387" w:rsidRDefault="004E0610" w:rsidP="004E0610">
      <w:pPr>
        <w:tabs>
          <w:tab w:val="left" w:pos="709"/>
          <w:tab w:val="left" w:pos="993"/>
          <w:tab w:val="left" w:pos="1368"/>
        </w:tabs>
        <w:jc w:val="both"/>
        <w:rPr>
          <w:lang w:val="lt-LT" w:eastAsia="ar-SA"/>
        </w:rPr>
      </w:pPr>
      <w:r w:rsidRPr="003D4387">
        <w:rPr>
          <w:lang w:val="lt-LT" w:eastAsia="ar-SA"/>
        </w:rPr>
        <w:t xml:space="preserve">         41.4. ar pasiūlyme nurodyta bendra kaina atitinka jos sudėtinių dalių sumą. Jei pirkimo organizatorius pasiūlymų vertinimo metu ras pasiūlyme nurodytos kainos apskaičiavimo klaidų, paprašys tiekėjo per jo nurodytą terminą ištaisyti pasiūlyme pastebėtas aritmetines klaidas, nekeičiant vokų su pasiūlymais atplėšimo metu paskelbtos kainos. Taisydamas pasiūlyme nurodytas aritmetines klaidas, tiekėjas neturi teisės atsisakyti kainos sudedamųjų dalių arba papildyti kainą naujomis dalimis.</w:t>
      </w:r>
    </w:p>
    <w:p w14:paraId="6D0CA78F" w14:textId="77777777" w:rsidR="004E0610" w:rsidRPr="003D4387" w:rsidRDefault="004E0610" w:rsidP="004E0610">
      <w:pPr>
        <w:tabs>
          <w:tab w:val="num" w:pos="570"/>
          <w:tab w:val="left" w:pos="993"/>
        </w:tabs>
        <w:jc w:val="both"/>
        <w:rPr>
          <w:szCs w:val="24"/>
          <w:lang w:val="lt-LT"/>
        </w:rPr>
      </w:pPr>
      <w:r w:rsidRPr="003D4387">
        <w:rPr>
          <w:szCs w:val="24"/>
          <w:lang w:val="lt-LT"/>
        </w:rPr>
        <w:tab/>
        <w:t>41.5.</w:t>
      </w:r>
      <w:r w:rsidRPr="003D4387">
        <w:rPr>
          <w:b/>
          <w:szCs w:val="24"/>
          <w:lang w:val="lt-LT"/>
        </w:rPr>
        <w:t xml:space="preserve"> </w:t>
      </w:r>
      <w:r w:rsidRPr="003D4387">
        <w:rPr>
          <w:szCs w:val="24"/>
          <w:lang w:val="lt-LT"/>
        </w:rPr>
        <w:t>tiekėjų pateikti pasiūlymo turinio paaiškinimai, pasiūlyme nurodytų aritmetinių klaidų pataisymai siunčiami tik CVP IS priemonėmis, tokiu pat būdu vykdomas ir susirašinėjimas su Apklausos sąlygose nurodytu asmeniu, įgaliotu palaikyti tiesioginį ryšį su tiekėjais.</w:t>
      </w:r>
    </w:p>
    <w:p w14:paraId="19850FDD" w14:textId="77777777" w:rsidR="004E0610" w:rsidRPr="003D4387" w:rsidRDefault="004E0610" w:rsidP="004E0610">
      <w:pPr>
        <w:tabs>
          <w:tab w:val="num" w:pos="570"/>
          <w:tab w:val="left" w:pos="993"/>
        </w:tabs>
        <w:jc w:val="both"/>
        <w:rPr>
          <w:b/>
          <w:szCs w:val="24"/>
          <w:lang w:val="lt-LT"/>
        </w:rPr>
      </w:pPr>
      <w:r w:rsidRPr="003D4387">
        <w:rPr>
          <w:szCs w:val="24"/>
          <w:lang w:val="lt-LT"/>
        </w:rPr>
        <w:tab/>
        <w:t>42.</w:t>
      </w:r>
      <w:r w:rsidRPr="003D4387">
        <w:rPr>
          <w:b/>
          <w:szCs w:val="24"/>
          <w:lang w:val="lt-LT"/>
        </w:rPr>
        <w:t xml:space="preserve"> </w:t>
      </w:r>
      <w:r w:rsidRPr="003D4387">
        <w:rPr>
          <w:bCs/>
          <w:szCs w:val="24"/>
          <w:lang w:val="lt-LT"/>
        </w:rPr>
        <w:t>Pasiūlymas gali būti atmestas,</w:t>
      </w:r>
      <w:r w:rsidRPr="003D4387">
        <w:rPr>
          <w:bCs/>
          <w:iCs/>
          <w:szCs w:val="24"/>
          <w:lang w:val="lt-LT" w:eastAsia="en-US"/>
        </w:rPr>
        <w:t xml:space="preserve"> jeigu:</w:t>
      </w:r>
    </w:p>
    <w:p w14:paraId="20BE4EF4" w14:textId="77777777" w:rsidR="004E0610" w:rsidRPr="003D4387" w:rsidRDefault="004E0610" w:rsidP="004E0610">
      <w:pPr>
        <w:tabs>
          <w:tab w:val="left" w:pos="709"/>
          <w:tab w:val="left" w:pos="993"/>
          <w:tab w:val="left" w:pos="1276"/>
          <w:tab w:val="left" w:pos="1701"/>
          <w:tab w:val="left" w:pos="1985"/>
        </w:tabs>
        <w:contextualSpacing/>
        <w:jc w:val="both"/>
        <w:rPr>
          <w:szCs w:val="24"/>
          <w:lang w:val="lt-LT"/>
        </w:rPr>
      </w:pPr>
      <w:r w:rsidRPr="003D4387">
        <w:rPr>
          <w:szCs w:val="24"/>
          <w:lang w:val="lt-LT"/>
        </w:rPr>
        <w:t xml:space="preserve">          42.1. tiekėjas pasiūlymą arba jo dalį pateikė ne CVP IS priemonėmis;</w:t>
      </w:r>
    </w:p>
    <w:p w14:paraId="3FE7ACEC" w14:textId="77777777" w:rsidR="004E0610" w:rsidRPr="003D4387" w:rsidRDefault="004E0610" w:rsidP="004E0610">
      <w:pPr>
        <w:tabs>
          <w:tab w:val="left" w:pos="709"/>
          <w:tab w:val="left" w:pos="993"/>
          <w:tab w:val="left" w:pos="1276"/>
          <w:tab w:val="left" w:pos="1701"/>
          <w:tab w:val="left" w:pos="1985"/>
        </w:tabs>
        <w:contextualSpacing/>
        <w:jc w:val="both"/>
        <w:rPr>
          <w:szCs w:val="24"/>
          <w:lang w:val="lt-LT"/>
        </w:rPr>
      </w:pPr>
      <w:r w:rsidRPr="003D4387">
        <w:rPr>
          <w:szCs w:val="24"/>
          <w:lang w:val="lt-LT"/>
        </w:rPr>
        <w:t xml:space="preserve">          42.2. pasiūlymas neatitiko Apklausos sąlygose nustatytų reikalavimų arba tiekėjas per nurodytą terminą nepaaiškino pasiūlymo;</w:t>
      </w:r>
    </w:p>
    <w:p w14:paraId="35E1C21C" w14:textId="77777777" w:rsidR="004E0610" w:rsidRPr="003D4387" w:rsidRDefault="004E0610" w:rsidP="004E0610">
      <w:pPr>
        <w:tabs>
          <w:tab w:val="left" w:pos="709"/>
          <w:tab w:val="left" w:pos="993"/>
          <w:tab w:val="left" w:pos="1276"/>
          <w:tab w:val="left" w:pos="1701"/>
          <w:tab w:val="left" w:pos="1985"/>
        </w:tabs>
        <w:contextualSpacing/>
        <w:jc w:val="both"/>
        <w:rPr>
          <w:szCs w:val="24"/>
          <w:lang w:val="lt-LT"/>
        </w:rPr>
      </w:pPr>
      <w:r w:rsidRPr="003D4387">
        <w:rPr>
          <w:szCs w:val="24"/>
          <w:lang w:val="lt-LT"/>
        </w:rPr>
        <w:t xml:space="preserve">          42.3. tiekėjas pateikė melagingą informaciją, kurią pirkimo organizatorius gali įrodyti bet kokiomis teisėtomis priemonėmis;</w:t>
      </w:r>
    </w:p>
    <w:p w14:paraId="30E086FC" w14:textId="77777777" w:rsidR="004E0610" w:rsidRPr="003D4387" w:rsidRDefault="004E0610" w:rsidP="004E0610">
      <w:pPr>
        <w:tabs>
          <w:tab w:val="left" w:pos="709"/>
          <w:tab w:val="left" w:pos="1276"/>
          <w:tab w:val="left" w:pos="1418"/>
          <w:tab w:val="left" w:pos="1701"/>
          <w:tab w:val="left" w:pos="1985"/>
        </w:tabs>
        <w:contextualSpacing/>
        <w:jc w:val="both"/>
        <w:rPr>
          <w:szCs w:val="24"/>
          <w:lang w:val="lt-LT"/>
        </w:rPr>
      </w:pPr>
      <w:r w:rsidRPr="003D4387">
        <w:rPr>
          <w:szCs w:val="24"/>
          <w:lang w:val="lt-LT"/>
        </w:rPr>
        <w:t xml:space="preserve">          42.4. pasiūlyme nurodyta bendra kaina neatitinka pateiktų jos sudėtinių dalių sumos ir, pirkimo organizatoriui paprašius, per nurodytą terminą ištaisyti pasiūlyme pastebėtas aritmetines klaidas, nekeičiant pasiūlyme paskelbtos kainos, tiekėjas neištaiso šių aritmetinių klaidų;</w:t>
      </w:r>
    </w:p>
    <w:p w14:paraId="30A75115" w14:textId="77777777" w:rsidR="004E0610" w:rsidRPr="003D4387" w:rsidRDefault="004E0610" w:rsidP="004E0610">
      <w:pPr>
        <w:tabs>
          <w:tab w:val="left" w:pos="709"/>
          <w:tab w:val="left" w:pos="1276"/>
          <w:tab w:val="left" w:pos="1418"/>
          <w:tab w:val="left" w:pos="1701"/>
          <w:tab w:val="left" w:pos="1985"/>
        </w:tabs>
        <w:contextualSpacing/>
        <w:jc w:val="both"/>
        <w:rPr>
          <w:szCs w:val="24"/>
          <w:lang w:val="lt-LT"/>
        </w:rPr>
      </w:pPr>
      <w:r w:rsidRPr="003D4387">
        <w:rPr>
          <w:szCs w:val="24"/>
          <w:lang w:val="lt-LT"/>
        </w:rPr>
        <w:t xml:space="preserve">          42.5. buvo pasiūlytos per didelės, perkančiajai organizacijai nepriimtinos kainos;</w:t>
      </w:r>
    </w:p>
    <w:p w14:paraId="1DDE5CCF" w14:textId="77777777" w:rsidR="004E0610" w:rsidRPr="003D4387" w:rsidRDefault="004E0610" w:rsidP="004E0610">
      <w:pPr>
        <w:tabs>
          <w:tab w:val="left" w:pos="709"/>
          <w:tab w:val="left" w:pos="1276"/>
          <w:tab w:val="left" w:pos="1418"/>
          <w:tab w:val="left" w:pos="1701"/>
          <w:tab w:val="left" w:pos="1985"/>
        </w:tabs>
        <w:contextualSpacing/>
        <w:jc w:val="both"/>
        <w:rPr>
          <w:szCs w:val="24"/>
          <w:lang w:val="lt-LT"/>
        </w:rPr>
      </w:pPr>
      <w:r w:rsidRPr="003D4387">
        <w:rPr>
          <w:szCs w:val="24"/>
          <w:lang w:val="lt-LT"/>
        </w:rPr>
        <w:t xml:space="preserve">          42.6. jeigu tiekėjas pateikia daugiau kaip vieną pasiūlymą. Laikoma, kad tiekėjas pateikė daugiau kaip vieną pasiūlymą, jeigu tą patį pasiūlymą pateikė ir raštu (popierinė forma), ir naudodamasis CVP IS priemonėmis;</w:t>
      </w:r>
    </w:p>
    <w:p w14:paraId="769B444B" w14:textId="77777777" w:rsidR="004E0610" w:rsidRPr="003D4387" w:rsidRDefault="004E0610" w:rsidP="004E0610">
      <w:pPr>
        <w:tabs>
          <w:tab w:val="left" w:pos="709"/>
          <w:tab w:val="left" w:pos="1276"/>
          <w:tab w:val="left" w:pos="1418"/>
          <w:tab w:val="left" w:pos="1701"/>
          <w:tab w:val="left" w:pos="1985"/>
        </w:tabs>
        <w:contextualSpacing/>
        <w:jc w:val="both"/>
        <w:rPr>
          <w:szCs w:val="24"/>
          <w:lang w:val="lt-LT"/>
        </w:rPr>
      </w:pPr>
      <w:r w:rsidRPr="003D4387">
        <w:rPr>
          <w:szCs w:val="24"/>
          <w:lang w:val="lt-LT"/>
        </w:rPr>
        <w:t xml:space="preserve">          42.7. tiekėjas pateikė netikslius, neišsamius apklausos sąlygose nurodytus kartu su pasiūlymu teikiamus dokumentus: tiekėjo įgaliojimą asmeniui pasirašyti pasiūlymą ir perkančiosios organizacijos prašymu jų nepateikė per perkančiosios organizacijos nurodytą terminą.</w:t>
      </w:r>
    </w:p>
    <w:p w14:paraId="3D97DBF2" w14:textId="77777777" w:rsidR="004E0610" w:rsidRPr="003D4387" w:rsidRDefault="004E0610" w:rsidP="004E0610">
      <w:pPr>
        <w:tabs>
          <w:tab w:val="left" w:pos="709"/>
          <w:tab w:val="left" w:pos="1418"/>
          <w:tab w:val="left" w:pos="1985"/>
        </w:tabs>
        <w:contextualSpacing/>
        <w:jc w:val="both"/>
        <w:rPr>
          <w:szCs w:val="24"/>
          <w:lang w:val="lt-LT"/>
        </w:rPr>
      </w:pPr>
      <w:r w:rsidRPr="003D4387">
        <w:rPr>
          <w:szCs w:val="24"/>
          <w:lang w:val="lt-LT"/>
        </w:rPr>
        <w:t xml:space="preserve">          43. Tolesnėse pirkimo procedūrose gali dalyvauti tik tie pasiūlymai, kurie atitinka visus pirkimo dokumentų reikalavimus. </w:t>
      </w:r>
    </w:p>
    <w:p w14:paraId="05DD9F92" w14:textId="77777777" w:rsidR="004E0610" w:rsidRPr="003D4387" w:rsidRDefault="004E0610" w:rsidP="004E0610">
      <w:pPr>
        <w:pStyle w:val="ListParagraph"/>
        <w:ind w:left="567"/>
        <w:rPr>
          <w:rFonts w:eastAsia="Calibri"/>
          <w:b/>
          <w:szCs w:val="24"/>
          <w:lang w:val="lt-LT" w:eastAsia="en-US"/>
        </w:rPr>
      </w:pPr>
      <w:bookmarkStart w:id="18" w:name="_Toc47844936"/>
      <w:bookmarkStart w:id="19" w:name="_Toc60525490"/>
    </w:p>
    <w:p w14:paraId="223F508C"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IX SKYRIUS</w:t>
      </w:r>
    </w:p>
    <w:p w14:paraId="7201E0A6"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PASIŪLYMŲ VERTINIMAS</w:t>
      </w:r>
      <w:bookmarkEnd w:id="18"/>
      <w:bookmarkEnd w:id="19"/>
    </w:p>
    <w:p w14:paraId="4D143FAF" w14:textId="77777777" w:rsidR="004E0610" w:rsidRPr="003D4387" w:rsidRDefault="004E0610" w:rsidP="004E0610">
      <w:pPr>
        <w:pStyle w:val="ListParagraph"/>
        <w:ind w:left="567"/>
        <w:rPr>
          <w:rFonts w:eastAsia="Calibri"/>
          <w:b/>
          <w:szCs w:val="24"/>
          <w:lang w:val="lt-LT" w:eastAsia="en-US"/>
        </w:rPr>
      </w:pPr>
    </w:p>
    <w:p w14:paraId="1CDBEE53" w14:textId="77777777" w:rsidR="004E0610" w:rsidRPr="003D4387" w:rsidRDefault="004E0610" w:rsidP="004E0610">
      <w:pPr>
        <w:ind w:firstLine="567"/>
        <w:jc w:val="both"/>
        <w:rPr>
          <w:rFonts w:eastAsia="Calibri"/>
          <w:szCs w:val="22"/>
          <w:lang w:val="lt-LT" w:eastAsia="en-US"/>
        </w:rPr>
      </w:pPr>
      <w:r w:rsidRPr="003D4387">
        <w:rPr>
          <w:rFonts w:eastAsia="Calibri"/>
          <w:szCs w:val="22"/>
          <w:lang w:val="lt-LT" w:eastAsia="en-US"/>
        </w:rPr>
        <w:t>44. Pasiūlymuose nurodytos kainos bus vertinamos eurais.</w:t>
      </w:r>
    </w:p>
    <w:p w14:paraId="3C52A026" w14:textId="77777777" w:rsidR="004E0610" w:rsidRPr="003D4387" w:rsidRDefault="004E0610" w:rsidP="004E0610">
      <w:pPr>
        <w:ind w:firstLine="567"/>
        <w:jc w:val="both"/>
        <w:rPr>
          <w:rFonts w:eastAsia="Calibri"/>
          <w:szCs w:val="22"/>
          <w:lang w:val="lt-LT" w:eastAsia="en-US"/>
        </w:rPr>
      </w:pPr>
      <w:r w:rsidRPr="003D4387">
        <w:rPr>
          <w:rFonts w:eastAsia="Calibri"/>
          <w:szCs w:val="22"/>
          <w:lang w:val="lt-LT" w:eastAsia="en-US"/>
        </w:rPr>
        <w:t xml:space="preserve">45. Išrenkamas ekonomiškai naudingiausias pasiūlymas pagal kainą. </w:t>
      </w:r>
    </w:p>
    <w:p w14:paraId="48D69BE9" w14:textId="77777777" w:rsidR="004E0610" w:rsidRDefault="004E0610" w:rsidP="004E0610">
      <w:pPr>
        <w:ind w:firstLine="567"/>
        <w:jc w:val="both"/>
        <w:rPr>
          <w:lang w:val="lt-LT" w:eastAsia="ar-SA"/>
        </w:rPr>
      </w:pPr>
      <w:r w:rsidRPr="003D4387">
        <w:rPr>
          <w:rFonts w:eastAsia="Calibri"/>
          <w:szCs w:val="24"/>
          <w:lang w:val="lt-LT" w:eastAsia="en-US"/>
        </w:rPr>
        <w:t xml:space="preserve">46. </w:t>
      </w:r>
      <w:r w:rsidRPr="003D4387">
        <w:rPr>
          <w:lang w:val="lt-LT" w:eastAsia="ar-SA"/>
        </w:rPr>
        <w:t>Jei pasiūlymų kaina, išreikšta skaičiais, neatitinka kainos, nurodytos žodžiais, teisinga laikoma kaina, nurodyta žodžiais.</w:t>
      </w:r>
    </w:p>
    <w:p w14:paraId="6C2805C5" w14:textId="77777777" w:rsidR="004E0610" w:rsidRPr="001A17C8" w:rsidRDefault="004E0610" w:rsidP="004E0610">
      <w:pPr>
        <w:ind w:firstLine="567"/>
        <w:jc w:val="both"/>
        <w:rPr>
          <w:lang w:val="lt-LT" w:eastAsia="ar-SA"/>
        </w:rPr>
      </w:pPr>
    </w:p>
    <w:p w14:paraId="56724562" w14:textId="77777777" w:rsidR="004E0610" w:rsidRPr="003D4387" w:rsidRDefault="004E0610" w:rsidP="004E0610">
      <w:pPr>
        <w:jc w:val="center"/>
        <w:rPr>
          <w:rFonts w:eastAsia="Calibri"/>
          <w:b/>
          <w:szCs w:val="24"/>
          <w:lang w:val="lt-LT" w:eastAsia="en-US"/>
        </w:rPr>
      </w:pPr>
      <w:bookmarkStart w:id="20" w:name="_Toc47844937"/>
      <w:bookmarkStart w:id="21" w:name="_Toc60525491"/>
      <w:r w:rsidRPr="003D4387">
        <w:rPr>
          <w:rFonts w:eastAsia="Calibri"/>
          <w:b/>
          <w:szCs w:val="24"/>
          <w:lang w:val="lt-LT" w:eastAsia="en-US"/>
        </w:rPr>
        <w:t>X SKYRIUS</w:t>
      </w:r>
    </w:p>
    <w:p w14:paraId="78DCB350"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PASIŪLYMŲ EILĖ</w:t>
      </w:r>
      <w:bookmarkEnd w:id="20"/>
      <w:bookmarkEnd w:id="21"/>
      <w:r w:rsidRPr="003D4387">
        <w:rPr>
          <w:rFonts w:eastAsia="Calibri"/>
          <w:b/>
          <w:szCs w:val="24"/>
          <w:lang w:val="lt-LT" w:eastAsia="en-US"/>
        </w:rPr>
        <w:t>S SUDARYMAS IR LAIMĖJUSIO PASIŪLYMO NUSTATYMAS</w:t>
      </w:r>
    </w:p>
    <w:p w14:paraId="45D807C9" w14:textId="77777777" w:rsidR="004E0610" w:rsidRDefault="004E0610" w:rsidP="004E0610">
      <w:pPr>
        <w:pStyle w:val="ListParagraph"/>
        <w:ind w:left="567"/>
        <w:rPr>
          <w:rFonts w:eastAsia="Calibri"/>
          <w:b/>
          <w:szCs w:val="24"/>
          <w:lang w:val="lt-LT" w:eastAsia="en-US"/>
        </w:rPr>
      </w:pPr>
    </w:p>
    <w:p w14:paraId="0BAF9073" w14:textId="77777777" w:rsidR="004E0610" w:rsidRPr="00272D21" w:rsidRDefault="004E0610" w:rsidP="004E0610">
      <w:pPr>
        <w:tabs>
          <w:tab w:val="left" w:pos="567"/>
        </w:tabs>
        <w:rPr>
          <w:sz w:val="20"/>
          <w:lang w:val="lt-LT"/>
        </w:rPr>
      </w:pPr>
    </w:p>
    <w:p w14:paraId="69454ADD" w14:textId="77777777" w:rsidR="004E0610" w:rsidRDefault="004E0610" w:rsidP="004E0610">
      <w:pPr>
        <w:tabs>
          <w:tab w:val="left" w:pos="567"/>
        </w:tabs>
        <w:jc w:val="both"/>
        <w:rPr>
          <w:rFonts w:eastAsia="Lucida Sans Unicode" w:cs="Tahoma"/>
          <w:szCs w:val="24"/>
          <w:lang w:val="lt-LT"/>
        </w:rPr>
      </w:pPr>
      <w:r>
        <w:rPr>
          <w:szCs w:val="24"/>
          <w:lang w:val="lt-LT"/>
        </w:rPr>
        <w:t xml:space="preserve">       </w:t>
      </w:r>
      <w:r w:rsidRPr="003D4387">
        <w:rPr>
          <w:szCs w:val="24"/>
          <w:lang w:val="lt-LT"/>
        </w:rPr>
        <w:t>47. Pasiūlymų (jeigu buvo daugiau kaip vienas pasiūlymas), atitinkančių visus pirkimo dokumentų reikalavimus, eilė nustatoma ekonominio naudingumo mažėjimo tvarka (t. y. kainų didėjimo tvarka). Jeigu kelių tiekėjų pasiūlymai yra vienodo ekonominio naudingumo, nustatant pasiūlymų eilę pirmesnis į šią eilę įrašomas tiekėjas, kurio pasiūlymas CVP IS priemonėmis įregistruotas anksčiausiai. Laimėjusiu pripažįstamas pasiūlymas, įrašytas pirmuoju pasiūlymų eilėje.</w:t>
      </w:r>
      <w:r w:rsidRPr="003D4387">
        <w:rPr>
          <w:rFonts w:eastAsia="Lucida Sans Unicode" w:cs="Tahoma"/>
          <w:szCs w:val="24"/>
          <w:lang w:val="lt-LT"/>
        </w:rPr>
        <w:t xml:space="preserve"> Tais atvejais, kai pasiūlymą pateikė tik vienas tiekėjas, pasiūlymų eilė nenustatoma ir jo pasiūlymas laikomas laimėjusiu, jeigu nebuvo atmestas pagal Apklausos sąlygų 42 punkto nuostatas.</w:t>
      </w:r>
    </w:p>
    <w:p w14:paraId="03BCAD5E" w14:textId="77777777" w:rsidR="00CD4B37" w:rsidRDefault="00CD4B37" w:rsidP="004E0610">
      <w:pPr>
        <w:tabs>
          <w:tab w:val="left" w:pos="567"/>
        </w:tabs>
        <w:jc w:val="both"/>
        <w:rPr>
          <w:rFonts w:eastAsia="Lucida Sans Unicode" w:cs="Tahoma"/>
          <w:szCs w:val="24"/>
          <w:lang w:val="lt-LT"/>
        </w:rPr>
      </w:pPr>
    </w:p>
    <w:p w14:paraId="5B96E916" w14:textId="00381CFC" w:rsidR="00CD4B37" w:rsidRPr="003D4387" w:rsidRDefault="00CD4B37" w:rsidP="00CD4B37">
      <w:pPr>
        <w:tabs>
          <w:tab w:val="left" w:pos="567"/>
        </w:tabs>
        <w:jc w:val="center"/>
        <w:rPr>
          <w:rFonts w:eastAsia="Lucida Sans Unicode" w:cs="Tahoma"/>
          <w:szCs w:val="24"/>
          <w:lang w:val="lt-LT"/>
        </w:rPr>
      </w:pPr>
      <w:r>
        <w:rPr>
          <w:rFonts w:eastAsia="Lucida Sans Unicode" w:cs="Tahoma"/>
          <w:szCs w:val="24"/>
          <w:lang w:val="lt-LT"/>
        </w:rPr>
        <w:lastRenderedPageBreak/>
        <w:t>6</w:t>
      </w:r>
    </w:p>
    <w:p w14:paraId="2255FE3E" w14:textId="77777777" w:rsidR="004E0610" w:rsidRPr="003D4387" w:rsidRDefault="004E0610" w:rsidP="004E0610">
      <w:pPr>
        <w:tabs>
          <w:tab w:val="left" w:pos="709"/>
        </w:tabs>
        <w:ind w:firstLine="567"/>
        <w:contextualSpacing/>
        <w:jc w:val="both"/>
        <w:rPr>
          <w:szCs w:val="24"/>
          <w:lang w:val="lt-LT"/>
        </w:rPr>
      </w:pPr>
      <w:r w:rsidRPr="003D4387">
        <w:rPr>
          <w:szCs w:val="24"/>
          <w:lang w:val="lt-LT"/>
        </w:rPr>
        <w:t xml:space="preserve">48. Pirkimo organizatorius nedelsdamas, ne vėliau kaip per 5 darbo dienas, CVP IS priemonėmis informuoja tiekėjus apie: </w:t>
      </w:r>
    </w:p>
    <w:p w14:paraId="580750F6" w14:textId="77777777" w:rsidR="004E0610" w:rsidRPr="003D4387" w:rsidRDefault="004E0610" w:rsidP="004E0610">
      <w:pPr>
        <w:numPr>
          <w:ilvl w:val="1"/>
          <w:numId w:val="16"/>
        </w:numPr>
        <w:tabs>
          <w:tab w:val="left" w:pos="709"/>
          <w:tab w:val="left" w:pos="851"/>
        </w:tabs>
        <w:spacing w:after="200" w:line="276" w:lineRule="auto"/>
        <w:contextualSpacing/>
        <w:jc w:val="both"/>
        <w:rPr>
          <w:szCs w:val="24"/>
          <w:lang w:val="lt-LT"/>
        </w:rPr>
      </w:pPr>
      <w:r w:rsidRPr="003D4387">
        <w:rPr>
          <w:szCs w:val="24"/>
          <w:lang w:val="lt-LT"/>
        </w:rPr>
        <w:t>pasiūlymo atitikimą Apklausos sąlygų reikalavimams;</w:t>
      </w:r>
    </w:p>
    <w:p w14:paraId="2BB9CF4D" w14:textId="77777777" w:rsidR="004E0610" w:rsidRPr="003D4387" w:rsidRDefault="004E0610" w:rsidP="004E0610">
      <w:pPr>
        <w:tabs>
          <w:tab w:val="left" w:pos="709"/>
          <w:tab w:val="left" w:pos="851"/>
        </w:tabs>
        <w:spacing w:after="200" w:line="276" w:lineRule="auto"/>
        <w:contextualSpacing/>
        <w:jc w:val="both"/>
        <w:rPr>
          <w:szCs w:val="24"/>
          <w:lang w:val="lt-LT"/>
        </w:rPr>
      </w:pPr>
      <w:r w:rsidRPr="003D4387">
        <w:rPr>
          <w:szCs w:val="24"/>
          <w:lang w:val="lt-LT"/>
        </w:rPr>
        <w:t xml:space="preserve">         48.2.</w:t>
      </w:r>
      <w:r>
        <w:rPr>
          <w:szCs w:val="24"/>
          <w:lang w:val="lt-LT"/>
        </w:rPr>
        <w:t xml:space="preserve">  </w:t>
      </w:r>
      <w:r w:rsidRPr="003D4387">
        <w:rPr>
          <w:szCs w:val="24"/>
          <w:lang w:val="lt-LT"/>
        </w:rPr>
        <w:t xml:space="preserve"> pasiūlymo atmetimą ir tokio atmetimo priežastis;</w:t>
      </w:r>
    </w:p>
    <w:p w14:paraId="12527FF6"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t>48.3.  nustatytą pasiūlymų eilę ir pasiūlymą, pripažintą laimėjusiu;</w:t>
      </w:r>
    </w:p>
    <w:p w14:paraId="0203C2AF"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t>48.4. priimtą sprendimą sudaryti pirkimo sutartį ir tikslų pirkimo sutarties sudarymo atidėjimo terminą (jei jis taikomas);</w:t>
      </w:r>
    </w:p>
    <w:p w14:paraId="65505D88" w14:textId="77777777" w:rsidR="004E0610" w:rsidRPr="003D4387" w:rsidRDefault="004E0610" w:rsidP="004E0610">
      <w:pPr>
        <w:tabs>
          <w:tab w:val="left" w:pos="567"/>
          <w:tab w:val="left" w:pos="851"/>
          <w:tab w:val="left" w:pos="993"/>
        </w:tabs>
        <w:contextualSpacing/>
        <w:jc w:val="both"/>
        <w:rPr>
          <w:bCs/>
          <w:szCs w:val="24"/>
          <w:lang w:val="lt-LT"/>
        </w:rPr>
      </w:pPr>
      <w:r w:rsidRPr="003D4387">
        <w:rPr>
          <w:szCs w:val="24"/>
          <w:lang w:val="lt-LT"/>
        </w:rPr>
        <w:tab/>
      </w:r>
      <w:r w:rsidRPr="003D4387">
        <w:rPr>
          <w:bCs/>
          <w:szCs w:val="24"/>
          <w:lang w:val="lt-LT"/>
        </w:rPr>
        <w:t>48.5. priežastis, dėl kurių buvo priimtas sprendimas nesudaryti pirkimo sutarties, ar pradėti pirkimą iš naujo;</w:t>
      </w:r>
    </w:p>
    <w:p w14:paraId="57211FD2" w14:textId="77777777" w:rsidR="004E0610" w:rsidRPr="003D4387" w:rsidRDefault="004E0610" w:rsidP="004E0610">
      <w:pPr>
        <w:tabs>
          <w:tab w:val="left" w:pos="567"/>
          <w:tab w:val="left" w:pos="851"/>
          <w:tab w:val="left" w:pos="993"/>
        </w:tabs>
        <w:contextualSpacing/>
        <w:jc w:val="both"/>
        <w:rPr>
          <w:bCs/>
          <w:szCs w:val="24"/>
          <w:lang w:val="lt-LT"/>
        </w:rPr>
      </w:pPr>
      <w:r w:rsidRPr="003D4387">
        <w:rPr>
          <w:bCs/>
          <w:szCs w:val="24"/>
          <w:lang w:val="lt-LT"/>
        </w:rPr>
        <w:tab/>
        <w:t>48.6. pirkimo nutraukimą;</w:t>
      </w:r>
    </w:p>
    <w:p w14:paraId="2CCE9DF9" w14:textId="77777777" w:rsidR="004E0610" w:rsidRPr="003D4387" w:rsidRDefault="004E0610" w:rsidP="004E0610">
      <w:pPr>
        <w:tabs>
          <w:tab w:val="left" w:pos="567"/>
          <w:tab w:val="left" w:pos="851"/>
          <w:tab w:val="left" w:pos="993"/>
        </w:tabs>
        <w:contextualSpacing/>
        <w:jc w:val="both"/>
        <w:rPr>
          <w:szCs w:val="24"/>
          <w:lang w:val="lt-LT"/>
        </w:rPr>
      </w:pPr>
      <w:r w:rsidRPr="003D4387">
        <w:rPr>
          <w:bCs/>
          <w:szCs w:val="24"/>
          <w:lang w:val="lt-LT"/>
        </w:rPr>
        <w:tab/>
      </w:r>
      <w:r w:rsidRPr="003D4387">
        <w:rPr>
          <w:szCs w:val="24"/>
          <w:lang w:val="lt-LT"/>
        </w:rPr>
        <w:t>48.7. anksčiau tiekėjams praneštų pirkimo procedūrų pratęsimą, atsiradusį dėl tiekėjo prašymo pateikimo ar ieškinio pareiškimo teismui, nurodant terminų pratęsimo priežastis;</w:t>
      </w:r>
    </w:p>
    <w:p w14:paraId="0D8F1567"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r>
      <w:r w:rsidRPr="003D4387">
        <w:rPr>
          <w:bCs/>
          <w:szCs w:val="24"/>
          <w:lang w:val="lt-LT"/>
        </w:rPr>
        <w:t>48.8. teismo priimtus sprendimus dėl tiekėjo prašymo ar ieškinio (apie kuriuos buvo informuota perkančioji organizacija).</w:t>
      </w:r>
    </w:p>
    <w:p w14:paraId="4534CFE2"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r>
      <w:r w:rsidRPr="003D4387">
        <w:rPr>
          <w:rFonts w:eastAsia="Calibri"/>
          <w:szCs w:val="24"/>
          <w:lang w:val="lt-LT" w:eastAsia="en-US"/>
        </w:rPr>
        <w:t xml:space="preserve">49. </w:t>
      </w:r>
      <w:r w:rsidRPr="003D4387">
        <w:rPr>
          <w:rFonts w:eastAsia="Calibri"/>
          <w:szCs w:val="22"/>
          <w:lang w:val="lt-LT" w:eastAsia="en-US"/>
        </w:rPr>
        <w:t>Perkančioji organizacija sudaryti sutartį siūlo tam tiekėjui, kurio pasiūlymas pripažintas laimėjusiu.</w:t>
      </w:r>
    </w:p>
    <w:p w14:paraId="1617E52D"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r>
      <w:r w:rsidRPr="003D4387">
        <w:rPr>
          <w:rFonts w:eastAsia="Calibri"/>
          <w:szCs w:val="22"/>
          <w:lang w:val="lt-LT" w:eastAsia="en-US"/>
        </w:rPr>
        <w:t>50. Laimėjęs tiekėjas privalo pasirašyti pirkimo sutartį per perkančiosios organizacijos nurodytą terminą. Pirkimo sutarčiai pasirašyti laikas gali būti nustatomas atskiru pranešimu CVP IS priemonėmis arba nurodomas pranešime apie laimėjusį pasiūlymą.</w:t>
      </w:r>
    </w:p>
    <w:p w14:paraId="2DBF9B2F"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r>
      <w:r w:rsidRPr="003D4387">
        <w:rPr>
          <w:rFonts w:eastAsia="Calibri"/>
          <w:szCs w:val="22"/>
          <w:lang w:val="lt-LT" w:eastAsia="en-US"/>
        </w:rPr>
        <w:t xml:space="preserve">51. </w:t>
      </w:r>
      <w:r w:rsidRPr="003D4387">
        <w:rPr>
          <w:rFonts w:eastAsia="Calibri"/>
          <w:szCs w:val="24"/>
          <w:lang w:val="lt-LT" w:eastAsia="en-US"/>
        </w:rPr>
        <w:t xml:space="preserve">Jeigu tiekėjas, kuriam buvo pasiūlyta sudaryti pirkimo sutartį, raštu atsisako ją sudaryti arba iki perkančiosios organizacijos nurodyto laiko tiekėjas nepasirašo pirkimo sutarties, arba atsisako sudaryti pirkimo sutartį pirkimo dokumentuose nustatytomis sąlygomis, laikoma, kad jis atsisakė sudaryti pirkimo sutartį. Tuo atveju, perkančioji organizacija siūlo sudaryti pirkimo sutartį tiekėjui, kurio pasiūlymas pasiūlymų eilėje yra pirmas po tiekėjo, atsisakiusio sudaryti pirkimo sutartį. </w:t>
      </w:r>
    </w:p>
    <w:p w14:paraId="2AB11784" w14:textId="77777777" w:rsidR="004E0610" w:rsidRPr="003D4387" w:rsidRDefault="004E0610" w:rsidP="004E0610">
      <w:pPr>
        <w:ind w:firstLine="840"/>
        <w:jc w:val="both"/>
        <w:rPr>
          <w:rFonts w:eastAsia="Calibri"/>
          <w:spacing w:val="-4"/>
          <w:szCs w:val="22"/>
          <w:lang w:val="lt-LT" w:eastAsia="en-US"/>
        </w:rPr>
      </w:pPr>
    </w:p>
    <w:p w14:paraId="66DFFAB1"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XI SKYRIUS</w:t>
      </w:r>
    </w:p>
    <w:p w14:paraId="39A14D0A"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GINČŲ NAGRINĖJIMO TVARKA</w:t>
      </w:r>
    </w:p>
    <w:p w14:paraId="7C155252" w14:textId="77777777" w:rsidR="004E0610" w:rsidRPr="003D4387" w:rsidRDefault="004E0610" w:rsidP="004E0610">
      <w:pPr>
        <w:rPr>
          <w:rFonts w:eastAsia="Calibri"/>
          <w:b/>
          <w:szCs w:val="24"/>
          <w:lang w:val="lt-LT" w:eastAsia="en-US"/>
        </w:rPr>
      </w:pPr>
    </w:p>
    <w:p w14:paraId="5903FDE3" w14:textId="77777777" w:rsidR="004E0610" w:rsidRPr="003D4387" w:rsidRDefault="004E0610" w:rsidP="004E0610">
      <w:pPr>
        <w:tabs>
          <w:tab w:val="left" w:pos="0"/>
          <w:tab w:val="left" w:pos="567"/>
          <w:tab w:val="left" w:pos="1134"/>
        </w:tabs>
        <w:jc w:val="both"/>
        <w:rPr>
          <w:szCs w:val="24"/>
          <w:lang w:val="lt-LT"/>
        </w:rPr>
      </w:pPr>
      <w:r w:rsidRPr="003D4387">
        <w:rPr>
          <w:rFonts w:eastAsia="Calibri"/>
          <w:szCs w:val="24"/>
          <w:lang w:val="lt-LT" w:eastAsia="en-US"/>
        </w:rPr>
        <w:tab/>
        <w:t xml:space="preserve">60. </w:t>
      </w:r>
      <w:r w:rsidRPr="003D4387">
        <w:rPr>
          <w:szCs w:val="24"/>
          <w:lang w:val="lt-LT"/>
        </w:rPr>
        <w:t xml:space="preserve">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092FCF1A" w14:textId="77777777" w:rsidR="004E0610" w:rsidRPr="003D4387" w:rsidRDefault="004E0610" w:rsidP="004E0610">
      <w:pPr>
        <w:ind w:firstLine="840"/>
        <w:jc w:val="both"/>
        <w:rPr>
          <w:rFonts w:eastAsia="Calibri"/>
          <w:szCs w:val="24"/>
          <w:lang w:val="lt-LT" w:eastAsia="en-US"/>
        </w:rPr>
      </w:pPr>
    </w:p>
    <w:p w14:paraId="0A28BF90" w14:textId="77777777" w:rsidR="004E0610" w:rsidRPr="003D4387" w:rsidRDefault="004E0610" w:rsidP="004E0610">
      <w:pPr>
        <w:pStyle w:val="ListParagraph"/>
        <w:ind w:left="0"/>
        <w:jc w:val="center"/>
        <w:rPr>
          <w:rFonts w:eastAsia="Calibri"/>
          <w:b/>
          <w:szCs w:val="24"/>
          <w:lang w:val="lt-LT" w:eastAsia="en-US"/>
        </w:rPr>
      </w:pPr>
      <w:bookmarkStart w:id="22" w:name="_Toc47844940"/>
      <w:bookmarkStart w:id="23" w:name="_Toc60525494"/>
      <w:r w:rsidRPr="003D4387">
        <w:rPr>
          <w:rFonts w:eastAsia="Calibri"/>
          <w:b/>
          <w:szCs w:val="24"/>
          <w:lang w:val="lt-LT" w:eastAsia="en-US"/>
        </w:rPr>
        <w:t>XII SKYRIUS</w:t>
      </w:r>
    </w:p>
    <w:p w14:paraId="5849A3BE" w14:textId="77777777" w:rsidR="004E0610" w:rsidRPr="003D4387" w:rsidRDefault="004E0610" w:rsidP="004E0610">
      <w:pPr>
        <w:pStyle w:val="ListParagraph"/>
        <w:ind w:left="0"/>
        <w:jc w:val="center"/>
        <w:rPr>
          <w:rFonts w:eastAsia="Calibri"/>
          <w:b/>
          <w:szCs w:val="24"/>
          <w:lang w:val="lt-LT" w:eastAsia="en-US"/>
        </w:rPr>
      </w:pPr>
      <w:r w:rsidRPr="003D4387">
        <w:rPr>
          <w:rFonts w:eastAsia="Calibri"/>
          <w:b/>
          <w:szCs w:val="24"/>
          <w:lang w:val="lt-LT" w:eastAsia="en-US"/>
        </w:rPr>
        <w:t>PIRKIMO SUTARTIES SĄLYGOS</w:t>
      </w:r>
      <w:bookmarkEnd w:id="22"/>
      <w:bookmarkEnd w:id="23"/>
    </w:p>
    <w:p w14:paraId="1C1BA537" w14:textId="77777777" w:rsidR="004E0610" w:rsidRPr="003D4387" w:rsidRDefault="004E0610" w:rsidP="004E0610">
      <w:pPr>
        <w:tabs>
          <w:tab w:val="left" w:pos="720"/>
        </w:tabs>
        <w:jc w:val="both"/>
        <w:rPr>
          <w:rFonts w:eastAsia="Calibri"/>
          <w:szCs w:val="24"/>
          <w:lang w:val="lt-LT" w:eastAsia="en-US"/>
        </w:rPr>
      </w:pPr>
    </w:p>
    <w:p w14:paraId="6B9DE5C0" w14:textId="77777777" w:rsidR="004E0610" w:rsidRPr="003D4387" w:rsidRDefault="004E0610" w:rsidP="004E0610">
      <w:pPr>
        <w:tabs>
          <w:tab w:val="left" w:pos="0"/>
          <w:tab w:val="left" w:pos="567"/>
          <w:tab w:val="left" w:pos="1134"/>
        </w:tabs>
        <w:jc w:val="both"/>
        <w:rPr>
          <w:rFonts w:eastAsia="Calibri"/>
          <w:szCs w:val="24"/>
          <w:lang w:val="lt-LT" w:eastAsia="en-US"/>
        </w:rPr>
      </w:pPr>
      <w:r w:rsidRPr="003D4387">
        <w:rPr>
          <w:rFonts w:eastAsia="Calibri"/>
          <w:szCs w:val="24"/>
          <w:lang w:val="lt-LT" w:eastAsia="en-US"/>
        </w:rPr>
        <w:tab/>
        <w:t xml:space="preserve">61. </w:t>
      </w:r>
      <w:r w:rsidRPr="003D4387">
        <w:rPr>
          <w:szCs w:val="24"/>
          <w:lang w:val="lt-LT"/>
        </w:rPr>
        <w:t>Sudaroma</w:t>
      </w:r>
      <w:r w:rsidRPr="003D4387">
        <w:rPr>
          <w:rFonts w:eastAsia="Calibri"/>
          <w:szCs w:val="24"/>
          <w:lang w:val="lt-LT" w:eastAsia="en-US"/>
        </w:rPr>
        <w:t xml:space="preserve"> pirkimo sutartis turi atitikti Apklausos sąlygų reikalavimus ir laimėjusio tiekėjo pasiūlymą.</w:t>
      </w:r>
    </w:p>
    <w:p w14:paraId="2383EE7D" w14:textId="77777777" w:rsidR="004E0610" w:rsidRPr="003D4387" w:rsidRDefault="004E0610" w:rsidP="004E0610">
      <w:pPr>
        <w:tabs>
          <w:tab w:val="left" w:pos="0"/>
          <w:tab w:val="left" w:pos="567"/>
          <w:tab w:val="left" w:pos="1134"/>
        </w:tabs>
        <w:jc w:val="both"/>
        <w:rPr>
          <w:rFonts w:eastAsia="Calibri"/>
          <w:szCs w:val="24"/>
          <w:lang w:val="lt-LT" w:eastAsia="en-US"/>
        </w:rPr>
      </w:pPr>
      <w:r w:rsidRPr="003D4387">
        <w:rPr>
          <w:rFonts w:eastAsia="Calibri"/>
          <w:szCs w:val="24"/>
          <w:lang w:val="lt-LT" w:eastAsia="en-US"/>
        </w:rPr>
        <w:tab/>
        <w:t xml:space="preserve">62. </w:t>
      </w:r>
      <w:bookmarkStart w:id="24" w:name="_Hlk87606751"/>
      <w:r w:rsidRPr="003D4387">
        <w:rPr>
          <w:szCs w:val="24"/>
          <w:lang w:val="lt-LT" w:eastAsia="en-US"/>
        </w:rPr>
        <w:t>Pirkimo sutarties sąlygos</w:t>
      </w:r>
      <w:bookmarkEnd w:id="24"/>
      <w:r w:rsidRPr="003D4387">
        <w:rPr>
          <w:szCs w:val="24"/>
          <w:lang w:val="lt-LT" w:eastAsia="en-US"/>
        </w:rPr>
        <w:t xml:space="preserve"> pateiktos pirkimo-pardavimo sutarties projekte, kuris pateikiamas </w:t>
      </w:r>
      <w:r w:rsidRPr="00A421CF">
        <w:rPr>
          <w:szCs w:val="24"/>
          <w:lang w:val="lt-LT" w:eastAsia="en-US"/>
        </w:rPr>
        <w:t xml:space="preserve">Apklausos sąlygų </w:t>
      </w:r>
      <w:r w:rsidRPr="00176210">
        <w:rPr>
          <w:szCs w:val="24"/>
          <w:lang w:val="lt-LT" w:eastAsia="en-US"/>
        </w:rPr>
        <w:t>3 priede.</w:t>
      </w:r>
    </w:p>
    <w:p w14:paraId="1760EF14" w14:textId="77777777" w:rsidR="004E0610" w:rsidRDefault="004E0610" w:rsidP="004E0610">
      <w:pPr>
        <w:tabs>
          <w:tab w:val="left" w:pos="709"/>
          <w:tab w:val="left" w:pos="1134"/>
          <w:tab w:val="left" w:pos="1440"/>
        </w:tabs>
        <w:jc w:val="both"/>
        <w:rPr>
          <w:szCs w:val="24"/>
          <w:lang w:val="lt-LT" w:eastAsia="en-US"/>
        </w:rPr>
      </w:pPr>
    </w:p>
    <w:p w14:paraId="7CC0988C" w14:textId="77777777" w:rsidR="004E0610" w:rsidRDefault="004E0610" w:rsidP="004E0610">
      <w:pPr>
        <w:tabs>
          <w:tab w:val="left" w:pos="709"/>
          <w:tab w:val="left" w:pos="1134"/>
          <w:tab w:val="left" w:pos="1440"/>
        </w:tabs>
        <w:jc w:val="both"/>
        <w:rPr>
          <w:szCs w:val="24"/>
          <w:lang w:val="lt-LT" w:eastAsia="en-US"/>
        </w:rPr>
      </w:pPr>
    </w:p>
    <w:p w14:paraId="03A91B3D" w14:textId="77777777" w:rsidR="004E0610" w:rsidRDefault="004E0610" w:rsidP="004E0610">
      <w:pPr>
        <w:tabs>
          <w:tab w:val="left" w:pos="709"/>
          <w:tab w:val="left" w:pos="1134"/>
          <w:tab w:val="left" w:pos="1440"/>
        </w:tabs>
        <w:jc w:val="both"/>
        <w:rPr>
          <w:szCs w:val="24"/>
          <w:lang w:val="lt-LT" w:eastAsia="en-US"/>
        </w:rPr>
      </w:pPr>
    </w:p>
    <w:p w14:paraId="0986A7B0" w14:textId="77777777" w:rsidR="004E0610" w:rsidRDefault="004E0610" w:rsidP="004E0610">
      <w:pPr>
        <w:tabs>
          <w:tab w:val="left" w:pos="709"/>
          <w:tab w:val="left" w:pos="1134"/>
          <w:tab w:val="left" w:pos="1440"/>
        </w:tabs>
        <w:jc w:val="both"/>
        <w:rPr>
          <w:szCs w:val="24"/>
          <w:lang w:val="lt-LT" w:eastAsia="en-US"/>
        </w:rPr>
      </w:pPr>
    </w:p>
    <w:p w14:paraId="0DDBCB14" w14:textId="77777777" w:rsidR="004E0610" w:rsidRDefault="004E0610" w:rsidP="004E0610">
      <w:pPr>
        <w:tabs>
          <w:tab w:val="left" w:pos="709"/>
          <w:tab w:val="left" w:pos="1134"/>
          <w:tab w:val="left" w:pos="1440"/>
        </w:tabs>
        <w:jc w:val="both"/>
        <w:rPr>
          <w:szCs w:val="24"/>
          <w:lang w:val="lt-LT" w:eastAsia="en-US"/>
        </w:rPr>
      </w:pPr>
    </w:p>
    <w:p w14:paraId="440A8453" w14:textId="77777777" w:rsidR="004E0610" w:rsidRPr="003D4387" w:rsidRDefault="004E0610" w:rsidP="004E0610">
      <w:pPr>
        <w:tabs>
          <w:tab w:val="left" w:pos="709"/>
          <w:tab w:val="left" w:pos="1134"/>
          <w:tab w:val="left" w:pos="1440"/>
        </w:tabs>
        <w:jc w:val="both"/>
        <w:rPr>
          <w:szCs w:val="24"/>
          <w:lang w:val="lt-LT" w:eastAsia="en-US"/>
        </w:rPr>
      </w:pPr>
    </w:p>
    <w:p w14:paraId="6283379F" w14:textId="77777777" w:rsidR="004E0610" w:rsidRPr="00F45289" w:rsidRDefault="004E0610" w:rsidP="004E0610">
      <w:pPr>
        <w:tabs>
          <w:tab w:val="left" w:pos="709"/>
          <w:tab w:val="left" w:pos="1134"/>
          <w:tab w:val="left" w:pos="1440"/>
        </w:tabs>
        <w:jc w:val="center"/>
        <w:rPr>
          <w:szCs w:val="24"/>
          <w:lang w:val="lt-LT" w:eastAsia="en-US"/>
        </w:rPr>
      </w:pPr>
      <w:r w:rsidRPr="003D4387">
        <w:rPr>
          <w:szCs w:val="24"/>
          <w:lang w:val="lt-LT" w:eastAsia="en-US"/>
        </w:rPr>
        <w:t>_____________________________________</w:t>
      </w:r>
      <w:bookmarkStart w:id="25" w:name="_Hlk103610627"/>
      <w:bookmarkStart w:id="26" w:name="_Hlk87520515"/>
    </w:p>
    <w:p w14:paraId="5EF9B5F0" w14:textId="77777777" w:rsidR="004E0610" w:rsidRDefault="004E0610" w:rsidP="004E0610">
      <w:pPr>
        <w:rPr>
          <w:lang w:val="lt-LT"/>
        </w:rPr>
      </w:pPr>
    </w:p>
    <w:p w14:paraId="2CC59699" w14:textId="77777777" w:rsidR="004E0610" w:rsidRDefault="004E0610" w:rsidP="004E0610">
      <w:pPr>
        <w:rPr>
          <w:lang w:val="lt-LT"/>
        </w:rPr>
      </w:pPr>
    </w:p>
    <w:p w14:paraId="332F4054" w14:textId="77777777" w:rsidR="004E0610" w:rsidRDefault="004E0610" w:rsidP="004E0610">
      <w:pPr>
        <w:rPr>
          <w:lang w:val="lt-LT"/>
        </w:rPr>
      </w:pPr>
    </w:p>
    <w:p w14:paraId="774B602D" w14:textId="77777777" w:rsidR="004E0610" w:rsidRDefault="004E0610">
      <w:pPr>
        <w:spacing w:after="160" w:line="259" w:lineRule="auto"/>
        <w:rPr>
          <w:lang w:val="lt-LT"/>
        </w:rPr>
      </w:pPr>
      <w:bookmarkStart w:id="27" w:name="_Hlk103610185"/>
      <w:bookmarkStart w:id="28" w:name="_Hlk49520591"/>
      <w:bookmarkStart w:id="29" w:name="_Hlk87519651"/>
      <w:r>
        <w:rPr>
          <w:lang w:val="lt-LT"/>
        </w:rPr>
        <w:br w:type="page"/>
      </w:r>
    </w:p>
    <w:p w14:paraId="36C39AB4" w14:textId="65B8FB3E" w:rsidR="004E0610" w:rsidRPr="00D01E53" w:rsidRDefault="004E0610" w:rsidP="004E0610">
      <w:pPr>
        <w:ind w:left="5812"/>
        <w:rPr>
          <w:lang w:val="lt-LT"/>
        </w:rPr>
      </w:pPr>
      <w:r w:rsidRPr="00D01E53">
        <w:rPr>
          <w:lang w:val="lt-LT"/>
        </w:rPr>
        <w:lastRenderedPageBreak/>
        <w:t xml:space="preserve">Tarnybinių transporto priemonių remonto ir techninės priežiūros paslaugų mažos vertės viešojo pirkimo       </w:t>
      </w:r>
    </w:p>
    <w:p w14:paraId="0912AA1C" w14:textId="77777777" w:rsidR="004E0610" w:rsidRPr="00D01E53" w:rsidRDefault="004E0610" w:rsidP="004E0610">
      <w:pPr>
        <w:ind w:left="5812"/>
        <w:rPr>
          <w:rFonts w:eastAsia="Calibri"/>
          <w:szCs w:val="24"/>
          <w:lang w:val="lt-LT" w:eastAsia="en-US"/>
        </w:rPr>
      </w:pPr>
      <w:r w:rsidRPr="00D01E53">
        <w:rPr>
          <w:lang w:val="lt-LT"/>
        </w:rPr>
        <w:t>skelbiamos apklausos sąlygų</w:t>
      </w:r>
    </w:p>
    <w:bookmarkEnd w:id="27"/>
    <w:p w14:paraId="2C14A8EC" w14:textId="77777777" w:rsidR="004E0610" w:rsidRPr="00D01E53" w:rsidRDefault="004E0610" w:rsidP="004E0610">
      <w:pPr>
        <w:ind w:left="5812"/>
        <w:rPr>
          <w:rFonts w:eastAsia="Calibri"/>
          <w:szCs w:val="24"/>
          <w:lang w:val="lt-LT" w:eastAsia="en-US"/>
        </w:rPr>
      </w:pPr>
      <w:r w:rsidRPr="00D01E53">
        <w:rPr>
          <w:rFonts w:eastAsia="Calibri"/>
          <w:szCs w:val="24"/>
          <w:lang w:val="lt-LT" w:eastAsia="en-US"/>
        </w:rPr>
        <w:t>1 priedas</w:t>
      </w:r>
      <w:bookmarkEnd w:id="28"/>
    </w:p>
    <w:bookmarkEnd w:id="29"/>
    <w:p w14:paraId="2FA13AC8" w14:textId="77777777" w:rsidR="004E0610" w:rsidRPr="00D01E53" w:rsidRDefault="004E0610" w:rsidP="004E0610">
      <w:pPr>
        <w:rPr>
          <w:lang w:val="lt-LT"/>
        </w:rPr>
      </w:pPr>
    </w:p>
    <w:p w14:paraId="10B9BD5A" w14:textId="77777777" w:rsidR="00291D87" w:rsidRPr="00D01E53" w:rsidRDefault="00291D87" w:rsidP="00291D87">
      <w:pPr>
        <w:jc w:val="center"/>
        <w:rPr>
          <w:b/>
          <w:lang w:val="lt-LT"/>
        </w:rPr>
      </w:pPr>
      <w:r w:rsidRPr="00D01E53">
        <w:rPr>
          <w:b/>
          <w:lang w:val="lt-LT"/>
        </w:rPr>
        <w:t>KLAIPĖDOS TERITORINĖS MUITINĖS TARNYBINIŲ TRANSPORTO PRIEMONIŲ REMONTO IR PRIEŽIŪROS PASLAUGŲ TECHNINĖ SPECIFIKACIJA</w:t>
      </w:r>
    </w:p>
    <w:p w14:paraId="40A1DEDE" w14:textId="77777777" w:rsidR="00291D87" w:rsidRPr="00D01E53" w:rsidRDefault="00291D87" w:rsidP="00291D87">
      <w:pPr>
        <w:rPr>
          <w:lang w:val="lt-LT"/>
        </w:rPr>
      </w:pPr>
      <w:r w:rsidRPr="00D01E53">
        <w:rPr>
          <w:lang w:val="lt-LT"/>
        </w:rPr>
        <w:t xml:space="preserve"> </w:t>
      </w:r>
    </w:p>
    <w:p w14:paraId="1CEFB4D4" w14:textId="70D17DE6" w:rsidR="00291D87" w:rsidRPr="00D01E53" w:rsidRDefault="00291D87" w:rsidP="00291D87">
      <w:pPr>
        <w:jc w:val="both"/>
        <w:rPr>
          <w:lang w:val="lt-LT"/>
        </w:rPr>
      </w:pPr>
      <w:r w:rsidRPr="00D01E53">
        <w:rPr>
          <w:lang w:val="lt-LT"/>
        </w:rPr>
        <w:t xml:space="preserve">    1. </w:t>
      </w:r>
      <w:r w:rsidR="007148FA">
        <w:rPr>
          <w:lang w:val="lt-LT"/>
        </w:rPr>
        <w:t xml:space="preserve"> </w:t>
      </w:r>
      <w:r w:rsidRPr="00D01E53">
        <w:rPr>
          <w:lang w:val="lt-LT"/>
        </w:rPr>
        <w:t>Paslaugų teikėjas</w:t>
      </w:r>
      <w:r w:rsidR="00524481">
        <w:rPr>
          <w:lang w:val="lt-LT"/>
        </w:rPr>
        <w:t xml:space="preserve"> </w:t>
      </w:r>
      <w:r w:rsidRPr="00D01E53">
        <w:rPr>
          <w:lang w:val="lt-LT"/>
        </w:rPr>
        <w:t>pirkimo sutarties galiojimo laikotarpiu</w:t>
      </w:r>
      <w:r>
        <w:rPr>
          <w:lang w:val="lt-LT"/>
        </w:rPr>
        <w:t xml:space="preserve"> Šiauliuose</w:t>
      </w:r>
      <w:r w:rsidRPr="00D01E53">
        <w:rPr>
          <w:lang w:val="lt-LT"/>
        </w:rPr>
        <w:t xml:space="preserve"> privalės teikti Klaipėdos teritorinės muitinės tarnybinių automobilių, nurodytų 1 lentelėje, remonto ir priežiūros paslaugas  (toliau – paslaugos), panaudojant tam reikalingas detales, dalis ir medžiagas.</w:t>
      </w:r>
    </w:p>
    <w:p w14:paraId="32F8FC1D" w14:textId="77777777" w:rsidR="00291D87" w:rsidRPr="00D01E53" w:rsidRDefault="00291D87" w:rsidP="00291D87">
      <w:pPr>
        <w:jc w:val="both"/>
        <w:rPr>
          <w:lang w:val="lt-LT"/>
        </w:rPr>
      </w:pPr>
      <w:r w:rsidRPr="00D01E53">
        <w:rPr>
          <w:lang w:val="lt-LT"/>
        </w:rPr>
        <w:t xml:space="preserve">    2. Paslaugos bus perkamos dvylika mėnesių nuo sutarties pasirašymo dienos ir/ar neviršijant numatytų maksimalių planuotų lėšų.</w:t>
      </w:r>
    </w:p>
    <w:p w14:paraId="1AF1B784" w14:textId="75576152" w:rsidR="00E338C0" w:rsidRDefault="00291D87" w:rsidP="00291D87">
      <w:pPr>
        <w:jc w:val="both"/>
        <w:rPr>
          <w:lang w:val="lt-LT"/>
        </w:rPr>
      </w:pPr>
      <w:r w:rsidRPr="00D01E53">
        <w:rPr>
          <w:lang w:val="lt-LT"/>
        </w:rPr>
        <w:t xml:space="preserve">    3. </w:t>
      </w:r>
      <w:r>
        <w:rPr>
          <w:lang w:val="lt-LT"/>
        </w:rPr>
        <w:t>Šiauliuose</w:t>
      </w:r>
      <w:r w:rsidRPr="00D01E53">
        <w:rPr>
          <w:lang w:val="lt-LT"/>
        </w:rPr>
        <w:t xml:space="preserve"> dažniausiai naudojamų transporto priemonių sąrašas*:</w:t>
      </w:r>
    </w:p>
    <w:p w14:paraId="1E71F454" w14:textId="2A0442CE" w:rsidR="008B2402" w:rsidRPr="008B2402" w:rsidRDefault="008B2402" w:rsidP="008B2402">
      <w:pPr>
        <w:jc w:val="right"/>
        <w:rPr>
          <w:b/>
          <w:bCs/>
          <w:lang w:val="lt-LT"/>
        </w:rPr>
      </w:pPr>
      <w:r w:rsidRPr="008B2402">
        <w:rPr>
          <w:b/>
          <w:bCs/>
          <w:lang w:val="lt-LT"/>
        </w:rPr>
        <w:t>1 lentelė</w:t>
      </w:r>
    </w:p>
    <w:tbl>
      <w:tblPr>
        <w:tblW w:w="9638" w:type="dxa"/>
        <w:tblInd w:w="-5" w:type="dxa"/>
        <w:tblLook w:val="0000" w:firstRow="0" w:lastRow="0" w:firstColumn="0" w:lastColumn="0" w:noHBand="0" w:noVBand="0"/>
      </w:tblPr>
      <w:tblGrid>
        <w:gridCol w:w="566"/>
        <w:gridCol w:w="2836"/>
        <w:gridCol w:w="1263"/>
        <w:gridCol w:w="962"/>
        <w:gridCol w:w="768"/>
        <w:gridCol w:w="1294"/>
        <w:gridCol w:w="1188"/>
        <w:gridCol w:w="761"/>
      </w:tblGrid>
      <w:tr w:rsidR="0009166C" w:rsidRPr="00D01E53" w14:paraId="3F0F6B6E" w14:textId="77777777" w:rsidTr="0009166C">
        <w:trPr>
          <w:trHeight w:val="450"/>
        </w:trPr>
        <w:tc>
          <w:tcPr>
            <w:tcW w:w="566" w:type="dxa"/>
            <w:tcBorders>
              <w:top w:val="single" w:sz="4" w:space="0" w:color="auto"/>
              <w:left w:val="single" w:sz="4" w:space="0" w:color="auto"/>
              <w:bottom w:val="single" w:sz="4" w:space="0" w:color="auto"/>
              <w:right w:val="single" w:sz="4" w:space="0" w:color="auto"/>
            </w:tcBorders>
          </w:tcPr>
          <w:p w14:paraId="533DE976" w14:textId="77777777" w:rsidR="0009166C" w:rsidRPr="00D01E53" w:rsidRDefault="0009166C" w:rsidP="009A7A35">
            <w:pPr>
              <w:jc w:val="center"/>
              <w:rPr>
                <w:b/>
                <w:bCs/>
                <w:sz w:val="20"/>
                <w:lang w:val="lt-LT"/>
              </w:rPr>
            </w:pPr>
            <w:r w:rsidRPr="00D01E53">
              <w:rPr>
                <w:b/>
                <w:bCs/>
                <w:sz w:val="20"/>
                <w:lang w:val="lt-LT"/>
              </w:rPr>
              <w:t>Eil. Nr.</w:t>
            </w:r>
          </w:p>
        </w:tc>
        <w:tc>
          <w:tcPr>
            <w:tcW w:w="2836" w:type="dxa"/>
            <w:tcBorders>
              <w:top w:val="single" w:sz="4" w:space="0" w:color="auto"/>
              <w:left w:val="single" w:sz="4" w:space="0" w:color="auto"/>
              <w:bottom w:val="single" w:sz="4" w:space="0" w:color="auto"/>
              <w:right w:val="single" w:sz="4" w:space="0" w:color="auto"/>
            </w:tcBorders>
          </w:tcPr>
          <w:p w14:paraId="093227B7" w14:textId="77777777" w:rsidR="0009166C" w:rsidRPr="00D01E53" w:rsidRDefault="0009166C" w:rsidP="009A7A35">
            <w:pPr>
              <w:jc w:val="center"/>
              <w:rPr>
                <w:b/>
                <w:bCs/>
                <w:sz w:val="20"/>
                <w:lang w:val="lt-LT"/>
              </w:rPr>
            </w:pPr>
            <w:r w:rsidRPr="00D01E53">
              <w:rPr>
                <w:b/>
                <w:bCs/>
                <w:sz w:val="20"/>
                <w:lang w:val="lt-LT"/>
              </w:rPr>
              <w:t>Transporto priemonės markė, modelis</w:t>
            </w:r>
          </w:p>
        </w:tc>
        <w:tc>
          <w:tcPr>
            <w:tcW w:w="1263" w:type="dxa"/>
            <w:tcBorders>
              <w:top w:val="single" w:sz="4" w:space="0" w:color="auto"/>
              <w:left w:val="single" w:sz="4" w:space="0" w:color="auto"/>
              <w:bottom w:val="single" w:sz="4" w:space="0" w:color="auto"/>
              <w:right w:val="single" w:sz="4" w:space="0" w:color="auto"/>
            </w:tcBorders>
          </w:tcPr>
          <w:p w14:paraId="642A54C5" w14:textId="77777777" w:rsidR="0009166C" w:rsidRPr="00D01E53" w:rsidRDefault="0009166C" w:rsidP="009A7A35">
            <w:pPr>
              <w:jc w:val="center"/>
              <w:rPr>
                <w:b/>
                <w:bCs/>
                <w:sz w:val="18"/>
                <w:szCs w:val="18"/>
                <w:lang w:val="lt-LT"/>
              </w:rPr>
            </w:pPr>
            <w:r w:rsidRPr="00D01E53">
              <w:rPr>
                <w:b/>
                <w:bCs/>
                <w:sz w:val="18"/>
                <w:szCs w:val="18"/>
                <w:lang w:val="lt-LT"/>
              </w:rPr>
              <w:t>Pirmosios registracijos data</w:t>
            </w:r>
          </w:p>
        </w:tc>
        <w:tc>
          <w:tcPr>
            <w:tcW w:w="962" w:type="dxa"/>
            <w:tcBorders>
              <w:top w:val="single" w:sz="4" w:space="0" w:color="auto"/>
              <w:left w:val="single" w:sz="4" w:space="0" w:color="auto"/>
              <w:bottom w:val="single" w:sz="4" w:space="0" w:color="auto"/>
              <w:right w:val="single" w:sz="4" w:space="0" w:color="auto"/>
            </w:tcBorders>
          </w:tcPr>
          <w:p w14:paraId="4702F9BC" w14:textId="77777777" w:rsidR="0009166C" w:rsidRPr="00D01E53" w:rsidRDefault="0009166C" w:rsidP="009A7A35">
            <w:pPr>
              <w:jc w:val="center"/>
              <w:rPr>
                <w:b/>
                <w:bCs/>
                <w:sz w:val="20"/>
                <w:lang w:val="lt-LT"/>
              </w:rPr>
            </w:pPr>
            <w:r w:rsidRPr="00D01E53">
              <w:rPr>
                <w:b/>
                <w:bCs/>
                <w:sz w:val="20"/>
                <w:lang w:val="lt-LT"/>
              </w:rPr>
              <w:t xml:space="preserve">Darbinis tūris, </w:t>
            </w:r>
          </w:p>
          <w:p w14:paraId="583377EA" w14:textId="77777777" w:rsidR="0009166C" w:rsidRPr="00D01E53" w:rsidRDefault="0009166C" w:rsidP="009A7A35">
            <w:pPr>
              <w:jc w:val="center"/>
              <w:rPr>
                <w:b/>
                <w:bCs/>
                <w:sz w:val="20"/>
                <w:lang w:val="lt-LT"/>
              </w:rPr>
            </w:pPr>
            <w:r w:rsidRPr="00D01E53">
              <w:rPr>
                <w:b/>
                <w:bCs/>
                <w:sz w:val="20"/>
                <w:lang w:val="lt-LT"/>
              </w:rPr>
              <w:t>cm³</w:t>
            </w:r>
          </w:p>
        </w:tc>
        <w:tc>
          <w:tcPr>
            <w:tcW w:w="768" w:type="dxa"/>
            <w:tcBorders>
              <w:top w:val="single" w:sz="4" w:space="0" w:color="auto"/>
              <w:left w:val="single" w:sz="4" w:space="0" w:color="auto"/>
              <w:bottom w:val="single" w:sz="4" w:space="0" w:color="auto"/>
              <w:right w:val="single" w:sz="4" w:space="0" w:color="auto"/>
            </w:tcBorders>
          </w:tcPr>
          <w:p w14:paraId="498C24F3" w14:textId="77777777" w:rsidR="0009166C" w:rsidRPr="00D01E53" w:rsidRDefault="0009166C" w:rsidP="009A7A35">
            <w:pPr>
              <w:jc w:val="center"/>
              <w:rPr>
                <w:b/>
                <w:bCs/>
                <w:sz w:val="20"/>
                <w:lang w:val="lt-LT"/>
              </w:rPr>
            </w:pPr>
            <w:r w:rsidRPr="00D01E53">
              <w:rPr>
                <w:b/>
                <w:bCs/>
                <w:sz w:val="20"/>
                <w:lang w:val="lt-LT"/>
              </w:rPr>
              <w:t>Galia,  kW</w:t>
            </w:r>
          </w:p>
        </w:tc>
        <w:tc>
          <w:tcPr>
            <w:tcW w:w="1294" w:type="dxa"/>
            <w:tcBorders>
              <w:top w:val="single" w:sz="4" w:space="0" w:color="auto"/>
              <w:left w:val="single" w:sz="4" w:space="0" w:color="auto"/>
              <w:bottom w:val="single" w:sz="4" w:space="0" w:color="auto"/>
              <w:right w:val="single" w:sz="4" w:space="0" w:color="auto"/>
            </w:tcBorders>
          </w:tcPr>
          <w:p w14:paraId="2072490F" w14:textId="77777777" w:rsidR="0009166C" w:rsidRPr="00D01E53" w:rsidRDefault="0009166C" w:rsidP="009A7A35">
            <w:pPr>
              <w:jc w:val="center"/>
              <w:rPr>
                <w:b/>
                <w:bCs/>
                <w:sz w:val="20"/>
                <w:lang w:val="lt-LT"/>
              </w:rPr>
            </w:pPr>
            <w:r w:rsidRPr="00D01E53">
              <w:rPr>
                <w:b/>
                <w:bCs/>
                <w:sz w:val="20"/>
                <w:lang w:val="lt-LT"/>
              </w:rPr>
              <w:t>Naudojamas kuras</w:t>
            </w:r>
          </w:p>
        </w:tc>
        <w:tc>
          <w:tcPr>
            <w:tcW w:w="1188" w:type="dxa"/>
            <w:tcBorders>
              <w:top w:val="single" w:sz="4" w:space="0" w:color="auto"/>
              <w:left w:val="single" w:sz="4" w:space="0" w:color="auto"/>
              <w:bottom w:val="single" w:sz="4" w:space="0" w:color="auto"/>
              <w:right w:val="single" w:sz="4" w:space="0" w:color="auto"/>
            </w:tcBorders>
          </w:tcPr>
          <w:p w14:paraId="5B698290" w14:textId="77777777" w:rsidR="0009166C" w:rsidRPr="00D01E53" w:rsidRDefault="0009166C" w:rsidP="009A7A35">
            <w:pPr>
              <w:jc w:val="center"/>
              <w:rPr>
                <w:b/>
                <w:bCs/>
                <w:sz w:val="20"/>
                <w:lang w:val="lt-LT"/>
              </w:rPr>
            </w:pPr>
            <w:r w:rsidRPr="00D01E53">
              <w:rPr>
                <w:b/>
                <w:bCs/>
                <w:sz w:val="20"/>
                <w:lang w:val="lt-LT"/>
              </w:rPr>
              <w:t>Kategorija, klasės ir kėbulo tipo kodas</w:t>
            </w:r>
          </w:p>
        </w:tc>
        <w:tc>
          <w:tcPr>
            <w:tcW w:w="761" w:type="dxa"/>
            <w:tcBorders>
              <w:top w:val="single" w:sz="4" w:space="0" w:color="auto"/>
              <w:left w:val="single" w:sz="4" w:space="0" w:color="auto"/>
              <w:bottom w:val="single" w:sz="4" w:space="0" w:color="auto"/>
              <w:right w:val="single" w:sz="4" w:space="0" w:color="auto"/>
            </w:tcBorders>
          </w:tcPr>
          <w:p w14:paraId="79C2BE67" w14:textId="77777777" w:rsidR="0009166C" w:rsidRPr="00D01E53" w:rsidRDefault="0009166C" w:rsidP="009A7A35">
            <w:pPr>
              <w:jc w:val="center"/>
              <w:rPr>
                <w:b/>
                <w:bCs/>
                <w:sz w:val="20"/>
                <w:lang w:val="lt-LT"/>
              </w:rPr>
            </w:pPr>
            <w:r w:rsidRPr="00D01E53">
              <w:rPr>
                <w:b/>
                <w:bCs/>
                <w:sz w:val="20"/>
                <w:lang w:val="lt-LT"/>
              </w:rPr>
              <w:t>Kiekis</w:t>
            </w:r>
          </w:p>
        </w:tc>
      </w:tr>
      <w:tr w:rsidR="0009166C" w:rsidRPr="00D01E53" w14:paraId="3ABB443D" w14:textId="77777777" w:rsidTr="0009166C">
        <w:trPr>
          <w:trHeight w:val="255"/>
        </w:trPr>
        <w:tc>
          <w:tcPr>
            <w:tcW w:w="566" w:type="dxa"/>
            <w:tcBorders>
              <w:top w:val="single" w:sz="4" w:space="0" w:color="auto"/>
              <w:left w:val="single" w:sz="4" w:space="0" w:color="auto"/>
              <w:bottom w:val="single" w:sz="4" w:space="0" w:color="auto"/>
              <w:right w:val="single" w:sz="4" w:space="0" w:color="auto"/>
            </w:tcBorders>
            <w:noWrap/>
            <w:vAlign w:val="center"/>
          </w:tcPr>
          <w:p w14:paraId="4D993819" w14:textId="77777777" w:rsidR="0009166C" w:rsidRPr="00D01E53" w:rsidRDefault="0009166C" w:rsidP="009A7A35">
            <w:pPr>
              <w:jc w:val="center"/>
              <w:rPr>
                <w:sz w:val="20"/>
                <w:lang w:val="lt-LT"/>
              </w:rPr>
            </w:pPr>
            <w:r w:rsidRPr="00D01E53">
              <w:rPr>
                <w:sz w:val="20"/>
              </w:rPr>
              <w:t>1.</w:t>
            </w:r>
          </w:p>
        </w:tc>
        <w:tc>
          <w:tcPr>
            <w:tcW w:w="2836" w:type="dxa"/>
            <w:tcBorders>
              <w:top w:val="single" w:sz="4" w:space="0" w:color="auto"/>
              <w:left w:val="single" w:sz="4" w:space="0" w:color="auto"/>
              <w:bottom w:val="single" w:sz="4" w:space="0" w:color="auto"/>
              <w:right w:val="single" w:sz="4" w:space="0" w:color="auto"/>
            </w:tcBorders>
            <w:noWrap/>
            <w:vAlign w:val="center"/>
          </w:tcPr>
          <w:p w14:paraId="0A09E875" w14:textId="77777777" w:rsidR="0009166C" w:rsidRPr="00D01E53" w:rsidRDefault="0009166C" w:rsidP="009A7A35">
            <w:pPr>
              <w:jc w:val="center"/>
              <w:rPr>
                <w:sz w:val="20"/>
              </w:rPr>
            </w:pPr>
            <w:r>
              <w:rPr>
                <w:sz w:val="20"/>
              </w:rPr>
              <w:t>Ford Focus</w:t>
            </w:r>
          </w:p>
        </w:tc>
        <w:tc>
          <w:tcPr>
            <w:tcW w:w="1263" w:type="dxa"/>
            <w:tcBorders>
              <w:top w:val="single" w:sz="4" w:space="0" w:color="auto"/>
              <w:left w:val="single" w:sz="4" w:space="0" w:color="auto"/>
              <w:bottom w:val="single" w:sz="4" w:space="0" w:color="auto"/>
              <w:right w:val="single" w:sz="4" w:space="0" w:color="auto"/>
            </w:tcBorders>
            <w:noWrap/>
            <w:vAlign w:val="center"/>
          </w:tcPr>
          <w:p w14:paraId="39278E05" w14:textId="77777777" w:rsidR="0009166C" w:rsidRPr="00D01E53" w:rsidRDefault="0009166C" w:rsidP="009A7A35">
            <w:pPr>
              <w:jc w:val="center"/>
              <w:rPr>
                <w:sz w:val="20"/>
              </w:rPr>
            </w:pPr>
            <w:r>
              <w:rPr>
                <w:sz w:val="20"/>
              </w:rPr>
              <w:t>2025</w:t>
            </w:r>
          </w:p>
        </w:tc>
        <w:tc>
          <w:tcPr>
            <w:tcW w:w="962" w:type="dxa"/>
            <w:tcBorders>
              <w:top w:val="single" w:sz="4" w:space="0" w:color="auto"/>
              <w:left w:val="single" w:sz="4" w:space="0" w:color="auto"/>
              <w:bottom w:val="single" w:sz="4" w:space="0" w:color="auto"/>
              <w:right w:val="single" w:sz="4" w:space="0" w:color="auto"/>
            </w:tcBorders>
            <w:noWrap/>
            <w:vAlign w:val="center"/>
          </w:tcPr>
          <w:p w14:paraId="3D803487" w14:textId="77777777" w:rsidR="0009166C" w:rsidRPr="00D01E53" w:rsidRDefault="0009166C" w:rsidP="009A7A35">
            <w:pPr>
              <w:jc w:val="center"/>
              <w:rPr>
                <w:sz w:val="20"/>
              </w:rPr>
            </w:pPr>
            <w:r>
              <w:rPr>
                <w:sz w:val="20"/>
              </w:rPr>
              <w:t>0,999</w:t>
            </w:r>
          </w:p>
        </w:tc>
        <w:tc>
          <w:tcPr>
            <w:tcW w:w="768" w:type="dxa"/>
            <w:tcBorders>
              <w:top w:val="single" w:sz="4" w:space="0" w:color="auto"/>
              <w:left w:val="single" w:sz="4" w:space="0" w:color="auto"/>
              <w:bottom w:val="single" w:sz="4" w:space="0" w:color="auto"/>
              <w:right w:val="single" w:sz="4" w:space="0" w:color="auto"/>
            </w:tcBorders>
            <w:noWrap/>
            <w:vAlign w:val="center"/>
          </w:tcPr>
          <w:p w14:paraId="7A6BE94B" w14:textId="77777777" w:rsidR="0009166C" w:rsidRPr="00D01E53" w:rsidRDefault="0009166C" w:rsidP="009A7A35">
            <w:pPr>
              <w:jc w:val="center"/>
              <w:rPr>
                <w:sz w:val="20"/>
              </w:rPr>
            </w:pPr>
            <w:r>
              <w:rPr>
                <w:sz w:val="20"/>
              </w:rPr>
              <w:t>114</w:t>
            </w:r>
          </w:p>
        </w:tc>
        <w:tc>
          <w:tcPr>
            <w:tcW w:w="1294" w:type="dxa"/>
            <w:tcBorders>
              <w:top w:val="single" w:sz="4" w:space="0" w:color="auto"/>
              <w:left w:val="single" w:sz="4" w:space="0" w:color="auto"/>
              <w:bottom w:val="single" w:sz="4" w:space="0" w:color="auto"/>
              <w:right w:val="single" w:sz="4" w:space="0" w:color="auto"/>
            </w:tcBorders>
            <w:vAlign w:val="center"/>
          </w:tcPr>
          <w:p w14:paraId="18E1E2AD" w14:textId="77777777" w:rsidR="0009166C" w:rsidRPr="00D01E53" w:rsidRDefault="0009166C" w:rsidP="009A7A35">
            <w:pPr>
              <w:jc w:val="center"/>
              <w:rPr>
                <w:sz w:val="20"/>
                <w:lang w:val="lt-LT"/>
              </w:rPr>
            </w:pPr>
            <w:r>
              <w:rPr>
                <w:sz w:val="20"/>
                <w:lang w:val="lt-LT"/>
              </w:rPr>
              <w:t>Benzinas -elektra</w:t>
            </w:r>
          </w:p>
        </w:tc>
        <w:tc>
          <w:tcPr>
            <w:tcW w:w="1188" w:type="dxa"/>
            <w:tcBorders>
              <w:top w:val="single" w:sz="4" w:space="0" w:color="auto"/>
              <w:left w:val="single" w:sz="4" w:space="0" w:color="auto"/>
              <w:bottom w:val="single" w:sz="4" w:space="0" w:color="auto"/>
              <w:right w:val="single" w:sz="4" w:space="0" w:color="auto"/>
            </w:tcBorders>
            <w:noWrap/>
            <w:vAlign w:val="center"/>
          </w:tcPr>
          <w:p w14:paraId="2CC1C736" w14:textId="77777777" w:rsidR="0009166C" w:rsidRPr="00D01E53" w:rsidRDefault="0009166C" w:rsidP="009A7A35">
            <w:pPr>
              <w:jc w:val="center"/>
              <w:rPr>
                <w:sz w:val="20"/>
              </w:rPr>
            </w:pPr>
            <w:r>
              <w:rPr>
                <w:sz w:val="20"/>
              </w:rPr>
              <w:t>M1-AF</w:t>
            </w:r>
          </w:p>
        </w:tc>
        <w:tc>
          <w:tcPr>
            <w:tcW w:w="761" w:type="dxa"/>
            <w:tcBorders>
              <w:top w:val="single" w:sz="4" w:space="0" w:color="auto"/>
              <w:left w:val="single" w:sz="4" w:space="0" w:color="auto"/>
              <w:bottom w:val="single" w:sz="4" w:space="0" w:color="auto"/>
              <w:right w:val="single" w:sz="4" w:space="0" w:color="auto"/>
            </w:tcBorders>
          </w:tcPr>
          <w:p w14:paraId="21043D95" w14:textId="77777777" w:rsidR="0009166C" w:rsidRPr="00D01E53" w:rsidRDefault="0009166C" w:rsidP="009A7A35">
            <w:pPr>
              <w:jc w:val="center"/>
              <w:rPr>
                <w:sz w:val="20"/>
              </w:rPr>
            </w:pPr>
            <w:r>
              <w:rPr>
                <w:sz w:val="20"/>
              </w:rPr>
              <w:t>2</w:t>
            </w:r>
          </w:p>
        </w:tc>
      </w:tr>
      <w:tr w:rsidR="0009166C" w:rsidRPr="00D01E53" w14:paraId="47DE3449" w14:textId="77777777" w:rsidTr="0009166C">
        <w:trPr>
          <w:trHeight w:val="255"/>
        </w:trPr>
        <w:tc>
          <w:tcPr>
            <w:tcW w:w="566" w:type="dxa"/>
            <w:tcBorders>
              <w:top w:val="single" w:sz="4" w:space="0" w:color="auto"/>
              <w:left w:val="single" w:sz="4" w:space="0" w:color="auto"/>
              <w:bottom w:val="single" w:sz="4" w:space="0" w:color="auto"/>
              <w:right w:val="single" w:sz="4" w:space="0" w:color="auto"/>
            </w:tcBorders>
            <w:noWrap/>
            <w:vAlign w:val="center"/>
          </w:tcPr>
          <w:p w14:paraId="3D359A19" w14:textId="77777777" w:rsidR="0009166C" w:rsidRPr="00D01E53" w:rsidRDefault="0009166C" w:rsidP="009A7A35">
            <w:pPr>
              <w:jc w:val="center"/>
              <w:rPr>
                <w:sz w:val="20"/>
                <w:lang w:val="lt-LT"/>
              </w:rPr>
            </w:pPr>
            <w:r w:rsidRPr="00D01E53">
              <w:rPr>
                <w:sz w:val="20"/>
              </w:rPr>
              <w:t>2.</w:t>
            </w:r>
          </w:p>
        </w:tc>
        <w:tc>
          <w:tcPr>
            <w:tcW w:w="2836" w:type="dxa"/>
            <w:tcBorders>
              <w:top w:val="single" w:sz="4" w:space="0" w:color="auto"/>
              <w:left w:val="single" w:sz="4" w:space="0" w:color="auto"/>
              <w:bottom w:val="single" w:sz="4" w:space="0" w:color="auto"/>
              <w:right w:val="single" w:sz="4" w:space="0" w:color="auto"/>
            </w:tcBorders>
            <w:noWrap/>
            <w:vAlign w:val="center"/>
          </w:tcPr>
          <w:p w14:paraId="4C6584ED" w14:textId="77777777" w:rsidR="0009166C" w:rsidRPr="00D01E53" w:rsidRDefault="0009166C" w:rsidP="009A7A35">
            <w:pPr>
              <w:jc w:val="center"/>
              <w:rPr>
                <w:sz w:val="20"/>
              </w:rPr>
            </w:pPr>
            <w:r w:rsidRPr="00054B6E">
              <w:rPr>
                <w:sz w:val="20"/>
              </w:rPr>
              <w:t>„Opel Vivaro“</w:t>
            </w:r>
          </w:p>
        </w:tc>
        <w:tc>
          <w:tcPr>
            <w:tcW w:w="1263" w:type="dxa"/>
            <w:tcBorders>
              <w:top w:val="single" w:sz="4" w:space="0" w:color="auto"/>
              <w:left w:val="single" w:sz="4" w:space="0" w:color="auto"/>
              <w:bottom w:val="single" w:sz="4" w:space="0" w:color="auto"/>
              <w:right w:val="single" w:sz="4" w:space="0" w:color="auto"/>
            </w:tcBorders>
            <w:noWrap/>
            <w:vAlign w:val="center"/>
          </w:tcPr>
          <w:p w14:paraId="6DA95BC0" w14:textId="77777777" w:rsidR="0009166C" w:rsidRPr="00D01E53" w:rsidRDefault="0009166C" w:rsidP="009A7A35">
            <w:pPr>
              <w:jc w:val="center"/>
              <w:rPr>
                <w:sz w:val="20"/>
              </w:rPr>
            </w:pPr>
            <w:r w:rsidRPr="00384B18">
              <w:rPr>
                <w:sz w:val="20"/>
              </w:rPr>
              <w:t>2007-08-24</w:t>
            </w:r>
          </w:p>
        </w:tc>
        <w:tc>
          <w:tcPr>
            <w:tcW w:w="962" w:type="dxa"/>
            <w:tcBorders>
              <w:top w:val="single" w:sz="4" w:space="0" w:color="auto"/>
              <w:left w:val="single" w:sz="4" w:space="0" w:color="auto"/>
              <w:bottom w:val="single" w:sz="4" w:space="0" w:color="auto"/>
              <w:right w:val="single" w:sz="4" w:space="0" w:color="auto"/>
            </w:tcBorders>
            <w:noWrap/>
            <w:vAlign w:val="center"/>
          </w:tcPr>
          <w:p w14:paraId="1531C4EC" w14:textId="77777777" w:rsidR="0009166C" w:rsidRPr="00D01E53" w:rsidRDefault="0009166C" w:rsidP="009A7A35">
            <w:pPr>
              <w:jc w:val="center"/>
              <w:rPr>
                <w:sz w:val="20"/>
              </w:rPr>
            </w:pPr>
            <w:r>
              <w:rPr>
                <w:sz w:val="20"/>
              </w:rPr>
              <w:t>1995</w:t>
            </w:r>
          </w:p>
        </w:tc>
        <w:tc>
          <w:tcPr>
            <w:tcW w:w="768" w:type="dxa"/>
            <w:tcBorders>
              <w:top w:val="single" w:sz="4" w:space="0" w:color="auto"/>
              <w:left w:val="single" w:sz="4" w:space="0" w:color="auto"/>
              <w:bottom w:val="single" w:sz="4" w:space="0" w:color="auto"/>
              <w:right w:val="single" w:sz="4" w:space="0" w:color="auto"/>
            </w:tcBorders>
            <w:noWrap/>
            <w:vAlign w:val="center"/>
          </w:tcPr>
          <w:p w14:paraId="315C4210" w14:textId="77777777" w:rsidR="0009166C" w:rsidRPr="00D01E53" w:rsidRDefault="0009166C" w:rsidP="009A7A35">
            <w:pPr>
              <w:jc w:val="center"/>
              <w:rPr>
                <w:sz w:val="20"/>
              </w:rPr>
            </w:pPr>
            <w:r>
              <w:rPr>
                <w:sz w:val="20"/>
              </w:rPr>
              <w:t>84</w:t>
            </w:r>
          </w:p>
        </w:tc>
        <w:tc>
          <w:tcPr>
            <w:tcW w:w="1294" w:type="dxa"/>
            <w:tcBorders>
              <w:top w:val="single" w:sz="4" w:space="0" w:color="auto"/>
              <w:left w:val="single" w:sz="4" w:space="0" w:color="auto"/>
              <w:bottom w:val="single" w:sz="4" w:space="0" w:color="auto"/>
              <w:right w:val="single" w:sz="4" w:space="0" w:color="auto"/>
            </w:tcBorders>
            <w:vAlign w:val="center"/>
          </w:tcPr>
          <w:p w14:paraId="3B5F3FB9" w14:textId="77777777" w:rsidR="0009166C" w:rsidRPr="00D01E53" w:rsidRDefault="0009166C" w:rsidP="009A7A35">
            <w:pPr>
              <w:jc w:val="center"/>
              <w:rPr>
                <w:sz w:val="20"/>
                <w:lang w:val="lt-LT"/>
              </w:rPr>
            </w:pPr>
            <w:r>
              <w:rPr>
                <w:sz w:val="20"/>
                <w:lang w:val="lt-LT"/>
              </w:rPr>
              <w:t>Dyzelinas</w:t>
            </w:r>
          </w:p>
        </w:tc>
        <w:tc>
          <w:tcPr>
            <w:tcW w:w="1188" w:type="dxa"/>
            <w:tcBorders>
              <w:top w:val="single" w:sz="4" w:space="0" w:color="auto"/>
              <w:left w:val="single" w:sz="4" w:space="0" w:color="auto"/>
              <w:bottom w:val="single" w:sz="4" w:space="0" w:color="auto"/>
              <w:right w:val="single" w:sz="4" w:space="0" w:color="auto"/>
            </w:tcBorders>
            <w:noWrap/>
            <w:vAlign w:val="center"/>
          </w:tcPr>
          <w:p w14:paraId="501C62DD" w14:textId="77777777" w:rsidR="0009166C" w:rsidRPr="00D01E53" w:rsidRDefault="0009166C" w:rsidP="009A7A35">
            <w:pPr>
              <w:jc w:val="center"/>
              <w:rPr>
                <w:sz w:val="20"/>
              </w:rPr>
            </w:pPr>
            <w:r>
              <w:rPr>
                <w:sz w:val="20"/>
              </w:rPr>
              <w:t>M1-AF</w:t>
            </w:r>
          </w:p>
        </w:tc>
        <w:tc>
          <w:tcPr>
            <w:tcW w:w="761" w:type="dxa"/>
            <w:tcBorders>
              <w:top w:val="single" w:sz="4" w:space="0" w:color="auto"/>
              <w:left w:val="single" w:sz="4" w:space="0" w:color="auto"/>
              <w:bottom w:val="single" w:sz="4" w:space="0" w:color="auto"/>
              <w:right w:val="single" w:sz="4" w:space="0" w:color="auto"/>
            </w:tcBorders>
          </w:tcPr>
          <w:p w14:paraId="6C099D23" w14:textId="77777777" w:rsidR="0009166C" w:rsidRPr="00D01E53" w:rsidRDefault="0009166C" w:rsidP="009A7A35">
            <w:pPr>
              <w:jc w:val="center"/>
              <w:rPr>
                <w:sz w:val="20"/>
              </w:rPr>
            </w:pPr>
            <w:r>
              <w:rPr>
                <w:sz w:val="20"/>
              </w:rPr>
              <w:t>1</w:t>
            </w:r>
          </w:p>
        </w:tc>
      </w:tr>
      <w:tr w:rsidR="0009166C" w:rsidRPr="00D01E53" w14:paraId="0369EBDE" w14:textId="77777777" w:rsidTr="0009166C">
        <w:trPr>
          <w:trHeight w:val="255"/>
        </w:trPr>
        <w:tc>
          <w:tcPr>
            <w:tcW w:w="566" w:type="dxa"/>
            <w:tcBorders>
              <w:top w:val="single" w:sz="4" w:space="0" w:color="auto"/>
              <w:left w:val="single" w:sz="4" w:space="0" w:color="auto"/>
              <w:bottom w:val="single" w:sz="4" w:space="0" w:color="auto"/>
              <w:right w:val="single" w:sz="4" w:space="0" w:color="auto"/>
            </w:tcBorders>
            <w:noWrap/>
            <w:vAlign w:val="center"/>
          </w:tcPr>
          <w:p w14:paraId="3288B601" w14:textId="77777777" w:rsidR="0009166C" w:rsidRPr="00D01E53" w:rsidRDefault="0009166C" w:rsidP="009A7A35">
            <w:pPr>
              <w:jc w:val="center"/>
              <w:rPr>
                <w:sz w:val="20"/>
                <w:lang w:val="lt-LT"/>
              </w:rPr>
            </w:pPr>
            <w:r>
              <w:rPr>
                <w:sz w:val="20"/>
                <w:lang w:val="lt-LT"/>
              </w:rPr>
              <w:t>3</w:t>
            </w:r>
          </w:p>
        </w:tc>
        <w:tc>
          <w:tcPr>
            <w:tcW w:w="2836" w:type="dxa"/>
            <w:tcBorders>
              <w:top w:val="single" w:sz="4" w:space="0" w:color="auto"/>
              <w:left w:val="single" w:sz="4" w:space="0" w:color="auto"/>
              <w:bottom w:val="single" w:sz="4" w:space="0" w:color="auto"/>
              <w:right w:val="single" w:sz="4" w:space="0" w:color="auto"/>
            </w:tcBorders>
            <w:noWrap/>
            <w:vAlign w:val="center"/>
          </w:tcPr>
          <w:p w14:paraId="41BB03E7" w14:textId="77777777" w:rsidR="0009166C" w:rsidRPr="00D01E53" w:rsidRDefault="0009166C" w:rsidP="009A7A35">
            <w:pPr>
              <w:jc w:val="center"/>
              <w:rPr>
                <w:sz w:val="20"/>
              </w:rPr>
            </w:pPr>
            <w:r w:rsidRPr="00D01E53">
              <w:rPr>
                <w:sz w:val="20"/>
              </w:rPr>
              <w:t>“Mercedes-Benz Vito”</w:t>
            </w:r>
          </w:p>
        </w:tc>
        <w:tc>
          <w:tcPr>
            <w:tcW w:w="1263" w:type="dxa"/>
            <w:tcBorders>
              <w:top w:val="single" w:sz="4" w:space="0" w:color="auto"/>
              <w:left w:val="single" w:sz="4" w:space="0" w:color="auto"/>
              <w:bottom w:val="single" w:sz="4" w:space="0" w:color="auto"/>
              <w:right w:val="single" w:sz="4" w:space="0" w:color="auto"/>
            </w:tcBorders>
            <w:noWrap/>
            <w:vAlign w:val="center"/>
          </w:tcPr>
          <w:p w14:paraId="3E918FF5" w14:textId="77777777" w:rsidR="0009166C" w:rsidRPr="00D01E53" w:rsidRDefault="0009166C" w:rsidP="009A7A35">
            <w:pPr>
              <w:jc w:val="center"/>
              <w:rPr>
                <w:sz w:val="20"/>
              </w:rPr>
            </w:pPr>
            <w:r w:rsidRPr="00D01E53">
              <w:rPr>
                <w:sz w:val="20"/>
              </w:rPr>
              <w:t>2017-12-13</w:t>
            </w:r>
          </w:p>
        </w:tc>
        <w:tc>
          <w:tcPr>
            <w:tcW w:w="962" w:type="dxa"/>
            <w:tcBorders>
              <w:top w:val="single" w:sz="4" w:space="0" w:color="auto"/>
              <w:left w:val="single" w:sz="4" w:space="0" w:color="auto"/>
              <w:bottom w:val="single" w:sz="4" w:space="0" w:color="auto"/>
              <w:right w:val="single" w:sz="4" w:space="0" w:color="auto"/>
            </w:tcBorders>
            <w:noWrap/>
            <w:vAlign w:val="center"/>
          </w:tcPr>
          <w:p w14:paraId="714C7814" w14:textId="77777777" w:rsidR="0009166C" w:rsidRPr="00D01E53" w:rsidRDefault="0009166C" w:rsidP="009A7A35">
            <w:pPr>
              <w:jc w:val="center"/>
              <w:rPr>
                <w:sz w:val="20"/>
              </w:rPr>
            </w:pPr>
            <w:r>
              <w:rPr>
                <w:sz w:val="20"/>
              </w:rPr>
              <w:t>2143</w:t>
            </w:r>
          </w:p>
        </w:tc>
        <w:tc>
          <w:tcPr>
            <w:tcW w:w="768" w:type="dxa"/>
            <w:tcBorders>
              <w:top w:val="single" w:sz="4" w:space="0" w:color="auto"/>
              <w:left w:val="single" w:sz="4" w:space="0" w:color="auto"/>
              <w:bottom w:val="single" w:sz="4" w:space="0" w:color="auto"/>
              <w:right w:val="single" w:sz="4" w:space="0" w:color="auto"/>
            </w:tcBorders>
            <w:noWrap/>
            <w:vAlign w:val="center"/>
          </w:tcPr>
          <w:p w14:paraId="1DA77B72" w14:textId="77777777" w:rsidR="0009166C" w:rsidRPr="00D01E53" w:rsidRDefault="0009166C" w:rsidP="009A7A35">
            <w:pPr>
              <w:jc w:val="center"/>
              <w:rPr>
                <w:sz w:val="20"/>
              </w:rPr>
            </w:pPr>
            <w:r>
              <w:rPr>
                <w:sz w:val="20"/>
              </w:rPr>
              <w:t>120</w:t>
            </w:r>
          </w:p>
        </w:tc>
        <w:tc>
          <w:tcPr>
            <w:tcW w:w="1294" w:type="dxa"/>
            <w:tcBorders>
              <w:top w:val="single" w:sz="4" w:space="0" w:color="auto"/>
              <w:left w:val="single" w:sz="4" w:space="0" w:color="auto"/>
              <w:bottom w:val="single" w:sz="4" w:space="0" w:color="auto"/>
              <w:right w:val="single" w:sz="4" w:space="0" w:color="auto"/>
            </w:tcBorders>
            <w:vAlign w:val="center"/>
          </w:tcPr>
          <w:p w14:paraId="3D3798B5" w14:textId="77777777" w:rsidR="0009166C" w:rsidRPr="00D01E53" w:rsidRDefault="0009166C" w:rsidP="009A7A35">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noWrap/>
            <w:vAlign w:val="center"/>
          </w:tcPr>
          <w:p w14:paraId="18EA3EDC" w14:textId="77777777" w:rsidR="0009166C" w:rsidRPr="00D01E53" w:rsidRDefault="0009166C" w:rsidP="009A7A35">
            <w:pPr>
              <w:jc w:val="center"/>
              <w:rPr>
                <w:sz w:val="20"/>
              </w:rPr>
            </w:pPr>
            <w:r w:rsidRPr="00D01E53">
              <w:rPr>
                <w:sz w:val="20"/>
              </w:rPr>
              <w:t>M1-AC</w:t>
            </w:r>
          </w:p>
        </w:tc>
        <w:tc>
          <w:tcPr>
            <w:tcW w:w="761" w:type="dxa"/>
            <w:tcBorders>
              <w:top w:val="single" w:sz="4" w:space="0" w:color="auto"/>
              <w:left w:val="single" w:sz="4" w:space="0" w:color="auto"/>
              <w:bottom w:val="single" w:sz="4" w:space="0" w:color="auto"/>
              <w:right w:val="single" w:sz="4" w:space="0" w:color="auto"/>
            </w:tcBorders>
          </w:tcPr>
          <w:p w14:paraId="6D7A2EFF" w14:textId="77777777" w:rsidR="0009166C" w:rsidRPr="00D01E53" w:rsidRDefault="0009166C" w:rsidP="009A7A35">
            <w:pPr>
              <w:jc w:val="center"/>
              <w:rPr>
                <w:sz w:val="20"/>
              </w:rPr>
            </w:pPr>
            <w:r>
              <w:rPr>
                <w:sz w:val="20"/>
              </w:rPr>
              <w:t>1</w:t>
            </w:r>
          </w:p>
        </w:tc>
      </w:tr>
      <w:tr w:rsidR="0009166C" w:rsidRPr="00D01E53" w14:paraId="49840B12" w14:textId="77777777" w:rsidTr="0009166C">
        <w:trPr>
          <w:trHeight w:val="255"/>
        </w:trPr>
        <w:tc>
          <w:tcPr>
            <w:tcW w:w="566" w:type="dxa"/>
            <w:tcBorders>
              <w:top w:val="single" w:sz="4" w:space="0" w:color="auto"/>
              <w:left w:val="single" w:sz="4" w:space="0" w:color="auto"/>
              <w:bottom w:val="single" w:sz="4" w:space="0" w:color="auto"/>
              <w:right w:val="single" w:sz="4" w:space="0" w:color="auto"/>
            </w:tcBorders>
            <w:noWrap/>
            <w:vAlign w:val="center"/>
          </w:tcPr>
          <w:p w14:paraId="118A679D" w14:textId="77777777" w:rsidR="0009166C" w:rsidRPr="00D01E53" w:rsidRDefault="0009166C" w:rsidP="009A7A35">
            <w:pPr>
              <w:jc w:val="center"/>
              <w:rPr>
                <w:sz w:val="20"/>
                <w:lang w:val="lt-LT"/>
              </w:rPr>
            </w:pPr>
            <w:r>
              <w:rPr>
                <w:sz w:val="20"/>
                <w:lang w:val="lt-LT"/>
              </w:rPr>
              <w:t>4</w:t>
            </w:r>
          </w:p>
        </w:tc>
        <w:tc>
          <w:tcPr>
            <w:tcW w:w="2836" w:type="dxa"/>
            <w:tcBorders>
              <w:top w:val="single" w:sz="4" w:space="0" w:color="auto"/>
              <w:left w:val="single" w:sz="4" w:space="0" w:color="auto"/>
              <w:bottom w:val="single" w:sz="4" w:space="0" w:color="auto"/>
              <w:right w:val="single" w:sz="4" w:space="0" w:color="auto"/>
            </w:tcBorders>
            <w:noWrap/>
            <w:vAlign w:val="center"/>
          </w:tcPr>
          <w:p w14:paraId="05B59BD9" w14:textId="77777777" w:rsidR="0009166C" w:rsidRPr="00D01E53" w:rsidRDefault="0009166C" w:rsidP="009A7A35">
            <w:pPr>
              <w:jc w:val="center"/>
              <w:rPr>
                <w:sz w:val="20"/>
              </w:rPr>
            </w:pPr>
            <w:r w:rsidRPr="00D01E53">
              <w:rPr>
                <w:sz w:val="20"/>
              </w:rPr>
              <w:t>“Volkswagen, VW Kombi”</w:t>
            </w:r>
          </w:p>
        </w:tc>
        <w:tc>
          <w:tcPr>
            <w:tcW w:w="1263" w:type="dxa"/>
            <w:tcBorders>
              <w:top w:val="single" w:sz="4" w:space="0" w:color="auto"/>
              <w:left w:val="single" w:sz="4" w:space="0" w:color="auto"/>
              <w:bottom w:val="single" w:sz="4" w:space="0" w:color="auto"/>
              <w:right w:val="single" w:sz="4" w:space="0" w:color="auto"/>
            </w:tcBorders>
            <w:noWrap/>
            <w:vAlign w:val="center"/>
          </w:tcPr>
          <w:p w14:paraId="232894F2" w14:textId="77777777" w:rsidR="0009166C" w:rsidRPr="00D01E53" w:rsidRDefault="0009166C" w:rsidP="009A7A35">
            <w:pPr>
              <w:jc w:val="center"/>
              <w:rPr>
                <w:sz w:val="20"/>
              </w:rPr>
            </w:pPr>
            <w:r>
              <w:rPr>
                <w:sz w:val="20"/>
              </w:rPr>
              <w:t>2017-12-14</w:t>
            </w:r>
          </w:p>
        </w:tc>
        <w:tc>
          <w:tcPr>
            <w:tcW w:w="962" w:type="dxa"/>
            <w:tcBorders>
              <w:top w:val="single" w:sz="4" w:space="0" w:color="auto"/>
              <w:left w:val="single" w:sz="4" w:space="0" w:color="auto"/>
              <w:bottom w:val="single" w:sz="4" w:space="0" w:color="auto"/>
              <w:right w:val="single" w:sz="4" w:space="0" w:color="auto"/>
            </w:tcBorders>
            <w:noWrap/>
            <w:vAlign w:val="center"/>
          </w:tcPr>
          <w:p w14:paraId="66E6DBD5" w14:textId="77777777" w:rsidR="0009166C" w:rsidRPr="00D01E53" w:rsidRDefault="0009166C" w:rsidP="009A7A35">
            <w:pPr>
              <w:jc w:val="center"/>
              <w:rPr>
                <w:sz w:val="20"/>
              </w:rPr>
            </w:pPr>
            <w:r>
              <w:rPr>
                <w:sz w:val="20"/>
              </w:rPr>
              <w:t>1968</w:t>
            </w:r>
          </w:p>
        </w:tc>
        <w:tc>
          <w:tcPr>
            <w:tcW w:w="768" w:type="dxa"/>
            <w:tcBorders>
              <w:top w:val="single" w:sz="4" w:space="0" w:color="auto"/>
              <w:left w:val="single" w:sz="4" w:space="0" w:color="auto"/>
              <w:bottom w:val="single" w:sz="4" w:space="0" w:color="auto"/>
              <w:right w:val="single" w:sz="4" w:space="0" w:color="auto"/>
            </w:tcBorders>
            <w:noWrap/>
            <w:vAlign w:val="center"/>
          </w:tcPr>
          <w:p w14:paraId="418C6501" w14:textId="77777777" w:rsidR="0009166C" w:rsidRPr="00D01E53" w:rsidRDefault="0009166C" w:rsidP="009A7A35">
            <w:pPr>
              <w:jc w:val="center"/>
              <w:rPr>
                <w:sz w:val="20"/>
              </w:rPr>
            </w:pPr>
            <w:r>
              <w:rPr>
                <w:sz w:val="20"/>
              </w:rPr>
              <w:t>110</w:t>
            </w:r>
          </w:p>
        </w:tc>
        <w:tc>
          <w:tcPr>
            <w:tcW w:w="1294" w:type="dxa"/>
            <w:tcBorders>
              <w:top w:val="single" w:sz="4" w:space="0" w:color="auto"/>
              <w:left w:val="single" w:sz="4" w:space="0" w:color="auto"/>
              <w:bottom w:val="single" w:sz="4" w:space="0" w:color="auto"/>
              <w:right w:val="single" w:sz="4" w:space="0" w:color="auto"/>
            </w:tcBorders>
            <w:vAlign w:val="center"/>
          </w:tcPr>
          <w:p w14:paraId="420B9D0C" w14:textId="77777777" w:rsidR="0009166C" w:rsidRPr="00D01E53" w:rsidRDefault="0009166C" w:rsidP="009A7A35">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noWrap/>
            <w:vAlign w:val="center"/>
          </w:tcPr>
          <w:p w14:paraId="5294AC5A" w14:textId="77777777" w:rsidR="0009166C" w:rsidRPr="00D01E53" w:rsidRDefault="0009166C" w:rsidP="009A7A35">
            <w:pPr>
              <w:jc w:val="center"/>
              <w:rPr>
                <w:sz w:val="20"/>
              </w:rPr>
            </w:pPr>
            <w:r w:rsidRPr="00D01E53">
              <w:rPr>
                <w:sz w:val="20"/>
              </w:rPr>
              <w:t>M1-AF</w:t>
            </w:r>
          </w:p>
        </w:tc>
        <w:tc>
          <w:tcPr>
            <w:tcW w:w="761" w:type="dxa"/>
            <w:tcBorders>
              <w:top w:val="single" w:sz="4" w:space="0" w:color="auto"/>
              <w:left w:val="single" w:sz="4" w:space="0" w:color="auto"/>
              <w:bottom w:val="single" w:sz="4" w:space="0" w:color="auto"/>
              <w:right w:val="single" w:sz="4" w:space="0" w:color="auto"/>
            </w:tcBorders>
          </w:tcPr>
          <w:p w14:paraId="2CA4CE1D" w14:textId="77777777" w:rsidR="0009166C" w:rsidRPr="00D01E53" w:rsidRDefault="0009166C" w:rsidP="009A7A35">
            <w:pPr>
              <w:jc w:val="center"/>
              <w:rPr>
                <w:sz w:val="20"/>
              </w:rPr>
            </w:pPr>
            <w:r>
              <w:rPr>
                <w:sz w:val="20"/>
              </w:rPr>
              <w:t>1</w:t>
            </w:r>
          </w:p>
        </w:tc>
      </w:tr>
      <w:tr w:rsidR="0009166C" w:rsidRPr="00D01E53" w14:paraId="0E30CD13" w14:textId="77777777" w:rsidTr="0009166C">
        <w:trPr>
          <w:trHeight w:val="255"/>
        </w:trPr>
        <w:tc>
          <w:tcPr>
            <w:tcW w:w="566" w:type="dxa"/>
            <w:tcBorders>
              <w:top w:val="single" w:sz="4" w:space="0" w:color="auto"/>
              <w:left w:val="single" w:sz="4" w:space="0" w:color="auto"/>
              <w:bottom w:val="single" w:sz="4" w:space="0" w:color="auto"/>
              <w:right w:val="single" w:sz="4" w:space="0" w:color="auto"/>
            </w:tcBorders>
            <w:noWrap/>
            <w:vAlign w:val="center"/>
          </w:tcPr>
          <w:p w14:paraId="69A997E4" w14:textId="77777777" w:rsidR="0009166C" w:rsidRPr="00D01E53" w:rsidRDefault="0009166C" w:rsidP="009A7A35">
            <w:pPr>
              <w:jc w:val="center"/>
              <w:rPr>
                <w:sz w:val="20"/>
                <w:lang w:val="lt-LT"/>
              </w:rPr>
            </w:pPr>
            <w:r>
              <w:rPr>
                <w:sz w:val="20"/>
                <w:lang w:val="lt-LT"/>
              </w:rPr>
              <w:t>5.</w:t>
            </w:r>
          </w:p>
        </w:tc>
        <w:tc>
          <w:tcPr>
            <w:tcW w:w="2836" w:type="dxa"/>
            <w:tcBorders>
              <w:top w:val="single" w:sz="4" w:space="0" w:color="auto"/>
              <w:left w:val="single" w:sz="4" w:space="0" w:color="auto"/>
              <w:bottom w:val="single" w:sz="4" w:space="0" w:color="auto"/>
              <w:right w:val="single" w:sz="4" w:space="0" w:color="auto"/>
            </w:tcBorders>
            <w:noWrap/>
            <w:vAlign w:val="center"/>
          </w:tcPr>
          <w:p w14:paraId="2A34E450" w14:textId="77777777" w:rsidR="0009166C" w:rsidRPr="00D01E53" w:rsidRDefault="0009166C" w:rsidP="009A7A35">
            <w:pPr>
              <w:jc w:val="center"/>
              <w:rPr>
                <w:sz w:val="20"/>
              </w:rPr>
            </w:pPr>
            <w:r w:rsidRPr="00D01E53">
              <w:rPr>
                <w:sz w:val="20"/>
              </w:rPr>
              <w:t>“Dacia Jogger”</w:t>
            </w:r>
          </w:p>
        </w:tc>
        <w:tc>
          <w:tcPr>
            <w:tcW w:w="1263" w:type="dxa"/>
            <w:tcBorders>
              <w:top w:val="single" w:sz="4" w:space="0" w:color="auto"/>
              <w:left w:val="single" w:sz="4" w:space="0" w:color="auto"/>
              <w:bottom w:val="single" w:sz="4" w:space="0" w:color="auto"/>
              <w:right w:val="single" w:sz="4" w:space="0" w:color="auto"/>
            </w:tcBorders>
            <w:noWrap/>
            <w:vAlign w:val="center"/>
          </w:tcPr>
          <w:p w14:paraId="4A27ACC6" w14:textId="77777777" w:rsidR="0009166C" w:rsidRPr="00D01E53" w:rsidRDefault="0009166C" w:rsidP="009A7A35">
            <w:pPr>
              <w:jc w:val="center"/>
              <w:rPr>
                <w:sz w:val="20"/>
              </w:rPr>
            </w:pPr>
            <w:r>
              <w:rPr>
                <w:sz w:val="20"/>
              </w:rPr>
              <w:t>2023-06-14</w:t>
            </w:r>
          </w:p>
        </w:tc>
        <w:tc>
          <w:tcPr>
            <w:tcW w:w="962" w:type="dxa"/>
            <w:tcBorders>
              <w:top w:val="single" w:sz="4" w:space="0" w:color="auto"/>
              <w:left w:val="single" w:sz="4" w:space="0" w:color="auto"/>
              <w:bottom w:val="single" w:sz="4" w:space="0" w:color="auto"/>
              <w:right w:val="single" w:sz="4" w:space="0" w:color="auto"/>
            </w:tcBorders>
            <w:noWrap/>
            <w:vAlign w:val="center"/>
          </w:tcPr>
          <w:p w14:paraId="6F1C0E5B" w14:textId="77777777" w:rsidR="0009166C" w:rsidRPr="00D01E53" w:rsidRDefault="0009166C" w:rsidP="009A7A35">
            <w:pPr>
              <w:jc w:val="center"/>
              <w:rPr>
                <w:sz w:val="20"/>
              </w:rPr>
            </w:pPr>
            <w:r>
              <w:rPr>
                <w:sz w:val="20"/>
              </w:rPr>
              <w:t>0,999</w:t>
            </w:r>
          </w:p>
        </w:tc>
        <w:tc>
          <w:tcPr>
            <w:tcW w:w="768" w:type="dxa"/>
            <w:tcBorders>
              <w:top w:val="single" w:sz="4" w:space="0" w:color="auto"/>
              <w:left w:val="single" w:sz="4" w:space="0" w:color="auto"/>
              <w:bottom w:val="single" w:sz="4" w:space="0" w:color="auto"/>
              <w:right w:val="single" w:sz="4" w:space="0" w:color="auto"/>
            </w:tcBorders>
            <w:noWrap/>
            <w:vAlign w:val="center"/>
          </w:tcPr>
          <w:p w14:paraId="225F9E83" w14:textId="77777777" w:rsidR="0009166C" w:rsidRPr="00D01E53" w:rsidRDefault="0009166C" w:rsidP="009A7A35">
            <w:pPr>
              <w:jc w:val="center"/>
              <w:rPr>
                <w:sz w:val="20"/>
              </w:rPr>
            </w:pPr>
            <w:r>
              <w:rPr>
                <w:sz w:val="20"/>
              </w:rPr>
              <w:t>81</w:t>
            </w:r>
          </w:p>
        </w:tc>
        <w:tc>
          <w:tcPr>
            <w:tcW w:w="1294" w:type="dxa"/>
            <w:tcBorders>
              <w:top w:val="single" w:sz="4" w:space="0" w:color="auto"/>
              <w:left w:val="single" w:sz="4" w:space="0" w:color="auto"/>
              <w:bottom w:val="single" w:sz="4" w:space="0" w:color="auto"/>
              <w:right w:val="single" w:sz="4" w:space="0" w:color="auto"/>
            </w:tcBorders>
            <w:vAlign w:val="center"/>
          </w:tcPr>
          <w:p w14:paraId="4950DF55" w14:textId="77777777" w:rsidR="0009166C" w:rsidRPr="00D01E53" w:rsidRDefault="0009166C" w:rsidP="009A7A35">
            <w:pPr>
              <w:jc w:val="center"/>
              <w:rPr>
                <w:sz w:val="20"/>
                <w:lang w:val="lt-LT"/>
              </w:rPr>
            </w:pPr>
            <w:r>
              <w:rPr>
                <w:sz w:val="20"/>
                <w:lang w:val="lt-LT"/>
              </w:rPr>
              <w:t>Benzinas</w:t>
            </w:r>
          </w:p>
        </w:tc>
        <w:tc>
          <w:tcPr>
            <w:tcW w:w="1188" w:type="dxa"/>
            <w:tcBorders>
              <w:top w:val="single" w:sz="4" w:space="0" w:color="auto"/>
              <w:left w:val="single" w:sz="4" w:space="0" w:color="auto"/>
              <w:bottom w:val="single" w:sz="4" w:space="0" w:color="auto"/>
              <w:right w:val="single" w:sz="4" w:space="0" w:color="auto"/>
            </w:tcBorders>
            <w:noWrap/>
            <w:vAlign w:val="center"/>
          </w:tcPr>
          <w:p w14:paraId="3E948E41" w14:textId="77777777" w:rsidR="0009166C" w:rsidRPr="00D01E53" w:rsidRDefault="0009166C" w:rsidP="009A7A35">
            <w:pPr>
              <w:jc w:val="center"/>
              <w:rPr>
                <w:sz w:val="20"/>
              </w:rPr>
            </w:pPr>
            <w:r>
              <w:rPr>
                <w:sz w:val="20"/>
              </w:rPr>
              <w:t>M1-AF</w:t>
            </w:r>
          </w:p>
        </w:tc>
        <w:tc>
          <w:tcPr>
            <w:tcW w:w="761" w:type="dxa"/>
            <w:tcBorders>
              <w:top w:val="single" w:sz="4" w:space="0" w:color="auto"/>
              <w:left w:val="single" w:sz="4" w:space="0" w:color="auto"/>
              <w:bottom w:val="single" w:sz="4" w:space="0" w:color="auto"/>
              <w:right w:val="single" w:sz="4" w:space="0" w:color="auto"/>
            </w:tcBorders>
          </w:tcPr>
          <w:p w14:paraId="64222D4D" w14:textId="77777777" w:rsidR="0009166C" w:rsidRPr="00D01E53" w:rsidRDefault="0009166C" w:rsidP="009A7A35">
            <w:pPr>
              <w:jc w:val="center"/>
              <w:rPr>
                <w:sz w:val="20"/>
              </w:rPr>
            </w:pPr>
            <w:r>
              <w:rPr>
                <w:sz w:val="20"/>
              </w:rPr>
              <w:t>2</w:t>
            </w:r>
          </w:p>
        </w:tc>
      </w:tr>
      <w:tr w:rsidR="0009166C" w:rsidRPr="00D01E53" w14:paraId="3F645617" w14:textId="77777777" w:rsidTr="0009166C">
        <w:trPr>
          <w:trHeight w:val="255"/>
        </w:trPr>
        <w:tc>
          <w:tcPr>
            <w:tcW w:w="566" w:type="dxa"/>
            <w:tcBorders>
              <w:top w:val="single" w:sz="4" w:space="0" w:color="auto"/>
              <w:left w:val="single" w:sz="4" w:space="0" w:color="auto"/>
              <w:bottom w:val="single" w:sz="4" w:space="0" w:color="auto"/>
              <w:right w:val="single" w:sz="4" w:space="0" w:color="auto"/>
            </w:tcBorders>
            <w:noWrap/>
            <w:vAlign w:val="center"/>
          </w:tcPr>
          <w:p w14:paraId="01380D2D" w14:textId="77777777" w:rsidR="0009166C" w:rsidRPr="00D01E53" w:rsidRDefault="0009166C" w:rsidP="009A7A35">
            <w:pPr>
              <w:jc w:val="center"/>
              <w:rPr>
                <w:sz w:val="20"/>
                <w:lang w:val="lt-LT"/>
              </w:rPr>
            </w:pPr>
            <w:r>
              <w:rPr>
                <w:sz w:val="20"/>
              </w:rPr>
              <w:t>6</w:t>
            </w:r>
            <w:r w:rsidRPr="00D01E53">
              <w:rPr>
                <w:sz w:val="20"/>
              </w:rPr>
              <w:t>.</w:t>
            </w:r>
          </w:p>
        </w:tc>
        <w:tc>
          <w:tcPr>
            <w:tcW w:w="2836" w:type="dxa"/>
            <w:tcBorders>
              <w:top w:val="single" w:sz="4" w:space="0" w:color="auto"/>
              <w:left w:val="single" w:sz="4" w:space="0" w:color="auto"/>
              <w:bottom w:val="single" w:sz="4" w:space="0" w:color="auto"/>
              <w:right w:val="single" w:sz="4" w:space="0" w:color="auto"/>
            </w:tcBorders>
            <w:noWrap/>
            <w:vAlign w:val="center"/>
          </w:tcPr>
          <w:p w14:paraId="5E5E1E75" w14:textId="77777777" w:rsidR="0009166C" w:rsidRPr="00D01E53" w:rsidRDefault="0009166C" w:rsidP="009A7A35">
            <w:pPr>
              <w:jc w:val="center"/>
              <w:rPr>
                <w:sz w:val="20"/>
              </w:rPr>
            </w:pPr>
            <w:r w:rsidRPr="00D01E53">
              <w:rPr>
                <w:sz w:val="20"/>
              </w:rPr>
              <w:t>“Dacia Jogger”</w:t>
            </w:r>
          </w:p>
        </w:tc>
        <w:tc>
          <w:tcPr>
            <w:tcW w:w="1263" w:type="dxa"/>
            <w:tcBorders>
              <w:top w:val="single" w:sz="4" w:space="0" w:color="auto"/>
              <w:left w:val="single" w:sz="4" w:space="0" w:color="auto"/>
              <w:bottom w:val="single" w:sz="4" w:space="0" w:color="auto"/>
              <w:right w:val="single" w:sz="4" w:space="0" w:color="auto"/>
            </w:tcBorders>
            <w:noWrap/>
            <w:vAlign w:val="center"/>
          </w:tcPr>
          <w:p w14:paraId="5BC367AA" w14:textId="77777777" w:rsidR="0009166C" w:rsidRPr="00D01E53" w:rsidRDefault="0009166C" w:rsidP="009A7A35">
            <w:pPr>
              <w:jc w:val="center"/>
              <w:rPr>
                <w:sz w:val="20"/>
              </w:rPr>
            </w:pPr>
            <w:r>
              <w:rPr>
                <w:sz w:val="20"/>
              </w:rPr>
              <w:t>2024</w:t>
            </w:r>
          </w:p>
        </w:tc>
        <w:tc>
          <w:tcPr>
            <w:tcW w:w="962" w:type="dxa"/>
            <w:tcBorders>
              <w:top w:val="single" w:sz="4" w:space="0" w:color="auto"/>
              <w:left w:val="single" w:sz="4" w:space="0" w:color="auto"/>
              <w:bottom w:val="single" w:sz="4" w:space="0" w:color="auto"/>
              <w:right w:val="single" w:sz="4" w:space="0" w:color="auto"/>
            </w:tcBorders>
            <w:noWrap/>
            <w:vAlign w:val="center"/>
          </w:tcPr>
          <w:p w14:paraId="726CBF0B" w14:textId="77777777" w:rsidR="0009166C" w:rsidRPr="00D01E53" w:rsidRDefault="0009166C" w:rsidP="009A7A35">
            <w:pPr>
              <w:jc w:val="center"/>
              <w:rPr>
                <w:sz w:val="20"/>
              </w:rPr>
            </w:pPr>
            <w:r>
              <w:rPr>
                <w:sz w:val="20"/>
              </w:rPr>
              <w:t>1,6</w:t>
            </w:r>
          </w:p>
        </w:tc>
        <w:tc>
          <w:tcPr>
            <w:tcW w:w="768" w:type="dxa"/>
            <w:tcBorders>
              <w:top w:val="single" w:sz="4" w:space="0" w:color="auto"/>
              <w:left w:val="single" w:sz="4" w:space="0" w:color="auto"/>
              <w:bottom w:val="single" w:sz="4" w:space="0" w:color="auto"/>
              <w:right w:val="single" w:sz="4" w:space="0" w:color="auto"/>
            </w:tcBorders>
            <w:noWrap/>
            <w:vAlign w:val="center"/>
          </w:tcPr>
          <w:p w14:paraId="50EA047A" w14:textId="77777777" w:rsidR="0009166C" w:rsidRPr="00D01E53" w:rsidRDefault="0009166C" w:rsidP="009A7A35">
            <w:pPr>
              <w:jc w:val="center"/>
              <w:rPr>
                <w:sz w:val="20"/>
              </w:rPr>
            </w:pPr>
            <w:r>
              <w:rPr>
                <w:sz w:val="20"/>
              </w:rPr>
              <w:t>59/61</w:t>
            </w:r>
          </w:p>
        </w:tc>
        <w:tc>
          <w:tcPr>
            <w:tcW w:w="1294" w:type="dxa"/>
            <w:tcBorders>
              <w:top w:val="single" w:sz="4" w:space="0" w:color="auto"/>
              <w:left w:val="single" w:sz="4" w:space="0" w:color="auto"/>
              <w:bottom w:val="single" w:sz="4" w:space="0" w:color="auto"/>
              <w:right w:val="single" w:sz="4" w:space="0" w:color="auto"/>
            </w:tcBorders>
            <w:vAlign w:val="center"/>
          </w:tcPr>
          <w:p w14:paraId="3CBAA359" w14:textId="77777777" w:rsidR="0009166C" w:rsidRPr="00D01E53" w:rsidRDefault="0009166C" w:rsidP="009A7A35">
            <w:pPr>
              <w:jc w:val="center"/>
              <w:rPr>
                <w:sz w:val="20"/>
                <w:lang w:val="lt-LT"/>
              </w:rPr>
            </w:pPr>
            <w:r>
              <w:rPr>
                <w:sz w:val="20"/>
                <w:lang w:val="lt-LT"/>
              </w:rPr>
              <w:t>Benzinas -elektra</w:t>
            </w:r>
          </w:p>
        </w:tc>
        <w:tc>
          <w:tcPr>
            <w:tcW w:w="1188" w:type="dxa"/>
            <w:tcBorders>
              <w:top w:val="single" w:sz="4" w:space="0" w:color="auto"/>
              <w:left w:val="single" w:sz="4" w:space="0" w:color="auto"/>
              <w:bottom w:val="single" w:sz="4" w:space="0" w:color="auto"/>
              <w:right w:val="single" w:sz="4" w:space="0" w:color="auto"/>
            </w:tcBorders>
            <w:noWrap/>
            <w:vAlign w:val="center"/>
          </w:tcPr>
          <w:p w14:paraId="5F195DCE" w14:textId="77777777" w:rsidR="0009166C" w:rsidRPr="00D01E53" w:rsidRDefault="0009166C" w:rsidP="009A7A35">
            <w:pPr>
              <w:jc w:val="center"/>
              <w:rPr>
                <w:sz w:val="20"/>
              </w:rPr>
            </w:pPr>
            <w:r w:rsidRPr="00D01E53">
              <w:rPr>
                <w:sz w:val="20"/>
              </w:rPr>
              <w:t>M1-AC</w:t>
            </w:r>
          </w:p>
        </w:tc>
        <w:tc>
          <w:tcPr>
            <w:tcW w:w="761" w:type="dxa"/>
            <w:tcBorders>
              <w:top w:val="single" w:sz="4" w:space="0" w:color="auto"/>
              <w:left w:val="single" w:sz="4" w:space="0" w:color="auto"/>
              <w:bottom w:val="single" w:sz="4" w:space="0" w:color="auto"/>
              <w:right w:val="single" w:sz="4" w:space="0" w:color="auto"/>
            </w:tcBorders>
          </w:tcPr>
          <w:p w14:paraId="6B3084D2" w14:textId="77777777" w:rsidR="0009166C" w:rsidRPr="00D01E53" w:rsidRDefault="0009166C" w:rsidP="009A7A35">
            <w:pPr>
              <w:jc w:val="center"/>
              <w:rPr>
                <w:sz w:val="20"/>
              </w:rPr>
            </w:pPr>
            <w:r>
              <w:rPr>
                <w:sz w:val="20"/>
              </w:rPr>
              <w:t>1</w:t>
            </w:r>
          </w:p>
        </w:tc>
      </w:tr>
    </w:tbl>
    <w:p w14:paraId="419999EB" w14:textId="77777777" w:rsidR="00291D87" w:rsidRDefault="00291D87" w:rsidP="00291D87">
      <w:pPr>
        <w:jc w:val="both"/>
        <w:rPr>
          <w:i/>
          <w:iCs/>
          <w:sz w:val="22"/>
          <w:szCs w:val="22"/>
          <w:lang w:val="lt-LT"/>
        </w:rPr>
      </w:pPr>
      <w:r w:rsidRPr="009A1BA2">
        <w:rPr>
          <w:sz w:val="22"/>
          <w:szCs w:val="22"/>
          <w:lang w:val="lt-LT"/>
        </w:rPr>
        <w:t xml:space="preserve">     </w:t>
      </w:r>
      <w:r w:rsidRPr="009A1BA2">
        <w:rPr>
          <w:i/>
          <w:iCs/>
          <w:sz w:val="22"/>
          <w:szCs w:val="22"/>
          <w:lang w:val="lt-LT"/>
        </w:rPr>
        <w:t>*nurodytų transporto priemonių kiekiai ir modeliai gali keistis. Paslaugų teikėjas privalės sutartyje numatytais įkainiais suteikti Paslaugas ir kitoms transporto priemonėms, nesančioms transporto priemonių sąraše. Klaipėdos teritorinės muitinės naujai įsigytiems automobiliams ir priekaboms, teikėjas teiks paslaugas tokiomis pačiomis sąlygomis.</w:t>
      </w:r>
    </w:p>
    <w:p w14:paraId="7F70C7F9" w14:textId="77777777" w:rsidR="009A1BA2" w:rsidRPr="009A1BA2" w:rsidRDefault="009A1BA2" w:rsidP="00291D87">
      <w:pPr>
        <w:jc w:val="both"/>
        <w:rPr>
          <w:i/>
          <w:iCs/>
          <w:sz w:val="22"/>
          <w:szCs w:val="22"/>
          <w:lang w:val="lt-LT"/>
        </w:rPr>
      </w:pPr>
    </w:p>
    <w:p w14:paraId="3CB2B3B3" w14:textId="77777777" w:rsidR="00291D87" w:rsidRPr="00D01E53" w:rsidRDefault="00291D87" w:rsidP="00291D87">
      <w:pPr>
        <w:jc w:val="both"/>
        <w:rPr>
          <w:lang w:val="lt-LT"/>
        </w:rPr>
      </w:pPr>
      <w:r w:rsidRPr="00D01E53">
        <w:rPr>
          <w:lang w:val="lt-LT"/>
        </w:rPr>
        <w:t xml:space="preserve">     4. Paslaugų teikimo vieta: </w:t>
      </w:r>
      <w:r>
        <w:rPr>
          <w:lang w:val="lt-LT"/>
        </w:rPr>
        <w:t>Šiaulių</w:t>
      </w:r>
      <w:r w:rsidRPr="00D01E53">
        <w:rPr>
          <w:lang w:val="lt-LT"/>
        </w:rPr>
        <w:t xml:space="preserve"> miestas. Transporto priemonių remonto ir techninės priežiūros servisas, kuriame bus teikiamos tarnybinių automobilių remonto ir techninės priežiūros paslaugos, negali būti nutolęs daugiau kaip 10 km nuo Klaipėdos teritorinės muitinės</w:t>
      </w:r>
      <w:r>
        <w:rPr>
          <w:lang w:val="lt-LT"/>
        </w:rPr>
        <w:t xml:space="preserve"> Šiaulių pirmos kategorijos krovinių posto</w:t>
      </w:r>
      <w:r w:rsidRPr="00D01E53">
        <w:rPr>
          <w:lang w:val="lt-LT"/>
        </w:rPr>
        <w:t xml:space="preserve"> naudojamo administracinio pastato, esančio </w:t>
      </w:r>
      <w:r>
        <w:rPr>
          <w:lang w:val="lt-LT"/>
        </w:rPr>
        <w:t>Metalistų</w:t>
      </w:r>
      <w:r w:rsidRPr="00D01E53">
        <w:rPr>
          <w:lang w:val="lt-LT"/>
        </w:rPr>
        <w:t xml:space="preserve"> g. 4, </w:t>
      </w:r>
      <w:r>
        <w:rPr>
          <w:lang w:val="lt-LT"/>
        </w:rPr>
        <w:t>Šiauliai</w:t>
      </w:r>
      <w:r w:rsidRPr="00D01E53">
        <w:rPr>
          <w:lang w:val="lt-LT"/>
        </w:rPr>
        <w:t xml:space="preserve"> (atstumas bus nustatomas pagal </w:t>
      </w:r>
      <w:hyperlink r:id="rId10" w:history="1">
        <w:r w:rsidRPr="00D01E53">
          <w:rPr>
            <w:rStyle w:val="Hyperlink"/>
            <w:rFonts w:eastAsia="Calibri"/>
            <w:lang w:val="lt-LT"/>
          </w:rPr>
          <w:t>www.maps.lt</w:t>
        </w:r>
      </w:hyperlink>
      <w:r w:rsidRPr="00D01E53">
        <w:rPr>
          <w:lang w:val="lt-LT"/>
        </w:rPr>
        <w:t xml:space="preserve"> maršruto paieškos duomenis).</w:t>
      </w:r>
    </w:p>
    <w:p w14:paraId="2EA4A003" w14:textId="78E749B0" w:rsidR="00291D87" w:rsidRPr="00D01E53" w:rsidRDefault="00291D87" w:rsidP="00291D87">
      <w:pPr>
        <w:jc w:val="both"/>
        <w:rPr>
          <w:lang w:val="lt-LT"/>
        </w:rPr>
      </w:pPr>
      <w:r w:rsidRPr="00D01E53">
        <w:rPr>
          <w:sz w:val="20"/>
          <w:lang w:val="lt-LT"/>
        </w:rPr>
        <w:t xml:space="preserve">      </w:t>
      </w:r>
      <w:r w:rsidRPr="00D01E53">
        <w:rPr>
          <w:lang w:val="lt-LT"/>
        </w:rPr>
        <w:t xml:space="preserve">5. Perkančioji organizacija (arba </w:t>
      </w:r>
      <w:r w:rsidR="007148FA">
        <w:rPr>
          <w:lang w:val="lt-LT"/>
        </w:rPr>
        <w:t>P</w:t>
      </w:r>
      <w:r w:rsidRPr="00D01E53">
        <w:rPr>
          <w:lang w:val="lt-LT"/>
        </w:rPr>
        <w:t>aslaugų teikėjas, jeigu susitarta dėl tokios paslaugos) automobilius pati pristatys į paslaugų teikimo vietą ir suteiktą paslaugą priims perkančiosios organizacijos darbuotojas, paimdamas transporto priemonę iš paslaugų teikimo vietos (arba paslaugų teikėjo atstovo).</w:t>
      </w:r>
    </w:p>
    <w:p w14:paraId="7C9B5F97" w14:textId="77777777" w:rsidR="00291D87" w:rsidRPr="00D01E53" w:rsidRDefault="00291D87" w:rsidP="00291D87">
      <w:pPr>
        <w:jc w:val="both"/>
        <w:rPr>
          <w:lang w:val="lt-LT"/>
        </w:rPr>
      </w:pPr>
      <w:r w:rsidRPr="00D01E53">
        <w:rPr>
          <w:lang w:val="lt-LT"/>
        </w:rPr>
        <w:t xml:space="preserve">      6. Paslaugų teikėjas, apskaičiuodamas Paslaugų įkainius, turės įskaičiuoti visas su Paslaugų teikimu susijusias išlaidas, įskaitant, bet neapsiribojant:</w:t>
      </w:r>
    </w:p>
    <w:p w14:paraId="6FAF0F26" w14:textId="72850075" w:rsidR="00291D87" w:rsidRPr="00D01E53" w:rsidRDefault="00291D87" w:rsidP="00291D87">
      <w:pPr>
        <w:jc w:val="both"/>
        <w:rPr>
          <w:lang w:val="lt-LT"/>
        </w:rPr>
      </w:pPr>
      <w:r w:rsidRPr="00D01E53">
        <w:rPr>
          <w:lang w:val="lt-LT"/>
        </w:rPr>
        <w:t xml:space="preserve">      6.1. visas su dokumentų, kurių reikalauja perkančioji organizacija, rengimu ir pateikimu susijusias išlaidas (taip pat ir </w:t>
      </w:r>
      <w:r w:rsidRPr="00271426">
        <w:rPr>
          <w:szCs w:val="24"/>
          <w:lang w:val="lt-LT" w:eastAsia="ar-SA"/>
        </w:rPr>
        <w:t>detalizuotų</w:t>
      </w:r>
      <w:r>
        <w:rPr>
          <w:szCs w:val="24"/>
          <w:lang w:val="lt-LT" w:eastAsia="ar-SA"/>
        </w:rPr>
        <w:t xml:space="preserve"> </w:t>
      </w:r>
      <w:r w:rsidRPr="00D01E53">
        <w:rPr>
          <w:lang w:val="lt-LT"/>
        </w:rPr>
        <w:t xml:space="preserve">PVM sąskaitų faktūrų teikimo naudojantis </w:t>
      </w:r>
      <w:r w:rsidR="00516D33">
        <w:rPr>
          <w:lang w:val="lt-LT"/>
        </w:rPr>
        <w:t>in</w:t>
      </w:r>
      <w:r w:rsidR="00516D33" w:rsidRPr="00516D33">
        <w:rPr>
          <w:lang w:val="lt-LT"/>
        </w:rPr>
        <w:t>formacinė sistemos SABIS</w:t>
      </w:r>
      <w:r w:rsidR="002E3189">
        <w:rPr>
          <w:lang w:val="lt-LT"/>
        </w:rPr>
        <w:t xml:space="preserve"> priemonėmis</w:t>
      </w:r>
      <w:r w:rsidRPr="00D01E53">
        <w:rPr>
          <w:lang w:val="lt-LT"/>
        </w:rPr>
        <w:t>);</w:t>
      </w:r>
    </w:p>
    <w:p w14:paraId="29E52934" w14:textId="77777777" w:rsidR="00291D87" w:rsidRPr="00D01E53" w:rsidRDefault="00291D87" w:rsidP="00291D87">
      <w:pPr>
        <w:jc w:val="both"/>
        <w:rPr>
          <w:lang w:val="lt-LT"/>
        </w:rPr>
      </w:pPr>
      <w:r w:rsidRPr="00D01E53">
        <w:rPr>
          <w:lang w:val="lt-LT"/>
        </w:rPr>
        <w:t xml:space="preserve">      6.2. aprūpinimo įrankiais ir kitomis darbuotojų darbo priemonėmis, reikalingomis Paslaugoms atlikti, išlaidas.</w:t>
      </w:r>
    </w:p>
    <w:p w14:paraId="576A883B" w14:textId="77777777" w:rsidR="00291D87" w:rsidRPr="00D01E53" w:rsidRDefault="00291D87" w:rsidP="00291D87">
      <w:pPr>
        <w:jc w:val="both"/>
        <w:rPr>
          <w:lang w:val="lt-LT"/>
        </w:rPr>
      </w:pPr>
      <w:r w:rsidRPr="00D01E53">
        <w:rPr>
          <w:lang w:val="lt-LT"/>
        </w:rPr>
        <w:t xml:space="preserve">      7. Sutarčiai bus taikoma išlaidų atlyginimo kainodara, t. y. už paslaugas, kurių įkainiai nurodyti pasiūlyme,  bus   atsiskaitoma  nustatytais   įkainiais,   o  už  su  pirkimo  objektu  susijusias  prekes </w:t>
      </w:r>
    </w:p>
    <w:p w14:paraId="0DE25BA5" w14:textId="77777777" w:rsidR="00AA6536" w:rsidRDefault="00291D87" w:rsidP="008B2402">
      <w:pPr>
        <w:jc w:val="both"/>
        <w:rPr>
          <w:lang w:val="lt-LT"/>
        </w:rPr>
      </w:pPr>
      <w:r w:rsidRPr="00D01E53">
        <w:rPr>
          <w:lang w:val="lt-LT"/>
        </w:rPr>
        <w:t xml:space="preserve">(remontui reikalingas detales ir (ar) medžiagas) ir (ar) paslaugų sąraše nenurodytas, su pirkimo objektu susijusias, paslaugas bus apmokėta ne didesnėmis nei rinką atitinkančiomis kainomis. </w:t>
      </w:r>
    </w:p>
    <w:p w14:paraId="385C456B" w14:textId="77777777" w:rsidR="00EF7542" w:rsidRDefault="00EF7542" w:rsidP="008B2402">
      <w:pPr>
        <w:jc w:val="both"/>
        <w:rPr>
          <w:lang w:val="lt-LT"/>
        </w:rPr>
      </w:pPr>
    </w:p>
    <w:p w14:paraId="7107ECCE" w14:textId="58148C20" w:rsidR="00AA6536" w:rsidRDefault="00AA6536" w:rsidP="00AA6536">
      <w:pPr>
        <w:jc w:val="center"/>
        <w:rPr>
          <w:lang w:val="lt-LT"/>
        </w:rPr>
      </w:pPr>
      <w:r>
        <w:rPr>
          <w:lang w:val="lt-LT"/>
        </w:rPr>
        <w:t>2</w:t>
      </w:r>
    </w:p>
    <w:p w14:paraId="4E06C032" w14:textId="3FE28B54" w:rsidR="00291D87" w:rsidRPr="00D01E53" w:rsidRDefault="00291D87" w:rsidP="008B2402">
      <w:pPr>
        <w:jc w:val="both"/>
        <w:rPr>
          <w:lang w:val="lt-LT"/>
        </w:rPr>
      </w:pPr>
      <w:r w:rsidRPr="00D01E53">
        <w:rPr>
          <w:lang w:val="lt-LT"/>
        </w:rPr>
        <w:lastRenderedPageBreak/>
        <w:t>Išlaidas, kurios susijusios su kitomis tiekėjo veiklomis ar tiekėjo veiklomis pagal kitus užsakymus, tiekėjas apmoka pats.</w:t>
      </w:r>
    </w:p>
    <w:p w14:paraId="740829FC" w14:textId="1058A137" w:rsidR="00291D87" w:rsidRPr="00D01E53" w:rsidRDefault="00291D87" w:rsidP="00291D87">
      <w:pPr>
        <w:jc w:val="both"/>
        <w:rPr>
          <w:lang w:val="lt-LT"/>
        </w:rPr>
      </w:pPr>
      <w:r w:rsidRPr="00D01E53">
        <w:rPr>
          <w:lang w:val="lt-LT"/>
        </w:rPr>
        <w:t xml:space="preserve">     8. Į faktiškai Paslaugų teikėjo patirtas išlaidas negalės būti įtrauktas pelnas. Pelnu taip pat bus laikoma, jei Paslaugų teikėjas prekes įsigys iš savo kontroliuojamo padalinio ar </w:t>
      </w:r>
      <w:r w:rsidR="00E902F4">
        <w:rPr>
          <w:lang w:val="lt-LT"/>
        </w:rPr>
        <w:t>P</w:t>
      </w:r>
      <w:r w:rsidRPr="00D01E53">
        <w:rPr>
          <w:lang w:val="lt-LT"/>
        </w:rPr>
        <w:t xml:space="preserve">aslaugos teikėją kontroliuojančio padalinio didesnėmis kainomis, nei šio padalinio prekių įsigijimo kaina. Perkančiajai organizacijai paprašius, teikėjas turės ne vėliau, kaip per 2 darbo dienas pateikti Paslaugų teikėjo išlaidas pagrindžiančius (įsigijimo) dokumentus tame tarpe ir savo kontroliuojamo padalinio ar </w:t>
      </w:r>
      <w:r w:rsidR="00E902F4">
        <w:rPr>
          <w:lang w:val="lt-LT"/>
        </w:rPr>
        <w:t>P</w:t>
      </w:r>
      <w:r w:rsidRPr="00D01E53">
        <w:rPr>
          <w:lang w:val="lt-LT"/>
        </w:rPr>
        <w:t>aslaugos teikėją kontroliuojančio padalinio prekių įsigijimo dokumentus (jei prekės įsigytos iš šių padalinių).</w:t>
      </w:r>
    </w:p>
    <w:p w14:paraId="783F90FE" w14:textId="703598B5" w:rsidR="00291D87" w:rsidRPr="00D01E53" w:rsidRDefault="00291D87" w:rsidP="00291D87">
      <w:pPr>
        <w:jc w:val="both"/>
        <w:rPr>
          <w:lang w:val="lt-LT"/>
        </w:rPr>
      </w:pPr>
      <w:r w:rsidRPr="00D01E53">
        <w:rPr>
          <w:lang w:val="lt-LT"/>
        </w:rPr>
        <w:t xml:space="preserve">      9. Sutarties vykdymo metu priimami </w:t>
      </w:r>
      <w:r w:rsidR="00E902F4">
        <w:rPr>
          <w:lang w:val="lt-LT"/>
        </w:rPr>
        <w:t>P</w:t>
      </w:r>
      <w:r w:rsidRPr="00D01E53">
        <w:rPr>
          <w:lang w:val="lt-LT"/>
        </w:rPr>
        <w:t>aslaugų teikėjo sprendimai, susiję su faktinėmis išlaidomis, su Perkančiąja organizacija turės būti derinami iš anksto.</w:t>
      </w:r>
    </w:p>
    <w:p w14:paraId="39AA6892" w14:textId="77777777" w:rsidR="00291D87" w:rsidRPr="00D01E53" w:rsidRDefault="00291D87" w:rsidP="00291D87">
      <w:pPr>
        <w:jc w:val="both"/>
        <w:rPr>
          <w:lang w:val="lt-LT"/>
        </w:rPr>
      </w:pPr>
      <w:r w:rsidRPr="00D01E53">
        <w:rPr>
          <w:lang w:val="lt-LT"/>
        </w:rPr>
        <w:t xml:space="preserve">     10. Paslaugų teikėjas Perkančiajai organizacijai pareikalavus, privalės perduoti visas transporto priemonei techniškai aptarnauti ar remontuoti panaudotų detalių ar medžiagų pirkimo dokumentų kopijas bei gamintojo sertifikatus.</w:t>
      </w:r>
    </w:p>
    <w:p w14:paraId="597A6C19" w14:textId="0E462FD3" w:rsidR="00291D87" w:rsidRPr="00D01E53" w:rsidRDefault="00291D87" w:rsidP="00291D87">
      <w:pPr>
        <w:rPr>
          <w:lang w:val="lt-LT"/>
        </w:rPr>
      </w:pPr>
      <w:r w:rsidRPr="00D01E53">
        <w:rPr>
          <w:lang w:val="lt-LT"/>
        </w:rPr>
        <w:t xml:space="preserve">     11. Perkančioji organizacija </w:t>
      </w:r>
      <w:r w:rsidR="00371C2A">
        <w:rPr>
          <w:lang w:val="lt-LT"/>
        </w:rPr>
        <w:t>p</w:t>
      </w:r>
      <w:r w:rsidRPr="00D01E53">
        <w:rPr>
          <w:lang w:val="lt-LT"/>
        </w:rPr>
        <w:t>aslaugas pirks pagal faktinį poreikį.</w:t>
      </w:r>
    </w:p>
    <w:p w14:paraId="4891EABA" w14:textId="23EF9E84" w:rsidR="00291D87" w:rsidRPr="00D01E53" w:rsidRDefault="00291D87" w:rsidP="00291D87">
      <w:pPr>
        <w:jc w:val="both"/>
        <w:rPr>
          <w:lang w:val="lt-LT"/>
        </w:rPr>
      </w:pPr>
      <w:r w:rsidRPr="00D01E53">
        <w:rPr>
          <w:lang w:val="lt-LT"/>
        </w:rPr>
        <w:t xml:space="preserve">     12. </w:t>
      </w:r>
      <w:r w:rsidR="00C61653">
        <w:rPr>
          <w:lang w:val="lt-LT"/>
        </w:rPr>
        <w:t>Paslaugų t</w:t>
      </w:r>
      <w:r w:rsidRPr="00D01E53">
        <w:rPr>
          <w:lang w:val="lt-LT"/>
        </w:rPr>
        <w:t>eikėjas įsipareigos teikti paslaugas priklausomai nuo automobilio tipo, markės ir remonto pobūdžio vadovaudamasis:</w:t>
      </w:r>
    </w:p>
    <w:p w14:paraId="20E6ADC6" w14:textId="77777777" w:rsidR="00291D87" w:rsidRPr="00D01E53" w:rsidRDefault="00291D87" w:rsidP="00291D87">
      <w:pPr>
        <w:jc w:val="both"/>
        <w:rPr>
          <w:lang w:val="lt-LT"/>
        </w:rPr>
      </w:pPr>
      <w:r w:rsidRPr="00D01E53">
        <w:rPr>
          <w:lang w:val="lt-LT"/>
        </w:rPr>
        <w:t xml:space="preserve">     12.1. Lietuvos standartizacijos departamento standartu LST 1438:2005</w:t>
      </w:r>
      <w:r w:rsidRPr="00D01E53">
        <w:rPr>
          <w:color w:val="FF0000"/>
          <w:lang w:val="lt-LT"/>
        </w:rPr>
        <w:t xml:space="preserve"> </w:t>
      </w:r>
      <w:r w:rsidRPr="00D01E53">
        <w:rPr>
          <w:lang w:val="lt-LT"/>
        </w:rPr>
        <w:t>Automobiliai. Techninė priežiūra ir remontas;</w:t>
      </w:r>
    </w:p>
    <w:p w14:paraId="4CA5545A" w14:textId="77777777" w:rsidR="00291D87" w:rsidRPr="00D01E53" w:rsidRDefault="00291D87" w:rsidP="00291D87">
      <w:pPr>
        <w:jc w:val="both"/>
        <w:rPr>
          <w:lang w:val="lt-LT"/>
        </w:rPr>
      </w:pPr>
      <w:r w:rsidRPr="00D01E53">
        <w:rPr>
          <w:lang w:val="lt-LT"/>
        </w:rPr>
        <w:t xml:space="preserve">     12.2. Transporto priemonių techninio aptarnavimo ir remonto paslaugų teikimo tvarkos aprašu, patvirtintu Valstybinės kelių transporto inspekcijos prie Susisiekimo ministerijos viršininko 2016 m vasario 1 d. įsakymu Nr.2BE-45 „Dėl transporto priemonių techninio aptarnavimo ir remonto paslaugų teikimo tvarkos aprašo patvirtinimo“ (aktuali redakcija).</w:t>
      </w:r>
    </w:p>
    <w:p w14:paraId="7DA1EF36" w14:textId="77777777" w:rsidR="00291D87" w:rsidRPr="00D01E53" w:rsidRDefault="00291D87" w:rsidP="00291D87">
      <w:pPr>
        <w:jc w:val="both"/>
        <w:rPr>
          <w:lang w:val="lt-LT"/>
        </w:rPr>
      </w:pPr>
      <w:r w:rsidRPr="00D01E53">
        <w:rPr>
          <w:lang w:val="lt-LT"/>
        </w:rPr>
        <w:t xml:space="preserve">     13. Transporto priemonės techninis aptarnavimas ir remontas turės būti atliekami laikantis tinkamos ir techniniu požiūriu priimtinos remonto techninės priežiūros technologijos ir atitikti jos gamybos metu galiojusius techninius reikalavimus, jeigu teisės aktai nenustato naujų ar papildomų reikalavimų.</w:t>
      </w:r>
    </w:p>
    <w:p w14:paraId="4862E7BF" w14:textId="77777777" w:rsidR="00291D87" w:rsidRPr="00D01E53" w:rsidRDefault="00291D87" w:rsidP="00291D87">
      <w:pPr>
        <w:jc w:val="both"/>
        <w:rPr>
          <w:lang w:val="lt-LT"/>
        </w:rPr>
      </w:pPr>
      <w:r w:rsidRPr="00D01E53">
        <w:rPr>
          <w:lang w:val="lt-LT"/>
        </w:rPr>
        <w:t xml:space="preserve">     14. Paslaugų suteikimo vietoje turės būti transporto priemonių remonto paslaugų ir atsarginių detalių keitimui reikalinga sertifikuota įranga (su galiojančiomis patikromis): kompiuterinė diagnostikos įranga, kompiuterinė ratų suvedimo įranga, važiuoklės ir stabdžių patikros įranga, keltuvai lengviesiems automobiliams, ratų montavimo – balansavimo įranga, automobilių kondicionierių pildymo stotelė. Paslaugų teikėjo techninės galimybės - vienu metu aptarnauti ne mažiau, kaip du Perkančiosios organizacijos automobilius.</w:t>
      </w:r>
    </w:p>
    <w:p w14:paraId="1561716B" w14:textId="02460D2D" w:rsidR="00291D87" w:rsidRPr="00D01E53" w:rsidRDefault="00291D87" w:rsidP="00291D87">
      <w:pPr>
        <w:jc w:val="both"/>
        <w:rPr>
          <w:lang w:val="lt-LT"/>
        </w:rPr>
      </w:pPr>
      <w:r w:rsidRPr="00D01E53">
        <w:rPr>
          <w:lang w:val="lt-LT"/>
        </w:rPr>
        <w:t xml:space="preserve">    15. </w:t>
      </w:r>
      <w:r w:rsidR="004B30C6">
        <w:rPr>
          <w:lang w:val="lt-LT"/>
        </w:rPr>
        <w:t xml:space="preserve">Paslaugų </w:t>
      </w:r>
      <w:r w:rsidR="00DB5D2E">
        <w:rPr>
          <w:lang w:val="lt-LT"/>
        </w:rPr>
        <w:t>t</w:t>
      </w:r>
      <w:r w:rsidRPr="00D01E53">
        <w:rPr>
          <w:lang w:val="lt-LT"/>
        </w:rPr>
        <w:t>eikėjas paslaugų atlikimo trukmei nustatyti turės vadovautis (ir turėti) servisų techninės informacijos sistema Autodata arba lygiaverte sistema.</w:t>
      </w:r>
    </w:p>
    <w:p w14:paraId="5648BFFB" w14:textId="6857981A" w:rsidR="00291D87" w:rsidRPr="00D01E53" w:rsidRDefault="00291D87" w:rsidP="00291D87">
      <w:pPr>
        <w:jc w:val="both"/>
        <w:rPr>
          <w:lang w:val="lt-LT"/>
        </w:rPr>
      </w:pPr>
      <w:r w:rsidRPr="00D01E53">
        <w:rPr>
          <w:lang w:val="lt-LT"/>
        </w:rPr>
        <w:t xml:space="preserve">    16. </w:t>
      </w:r>
      <w:r w:rsidR="00DB5D2E">
        <w:rPr>
          <w:lang w:val="lt-LT"/>
        </w:rPr>
        <w:t>Paslaugų t</w:t>
      </w:r>
      <w:r w:rsidRPr="00D01E53">
        <w:rPr>
          <w:lang w:val="lt-LT"/>
        </w:rPr>
        <w:t>eikėjas, priėmęs Klaipėdos teritorinės muitinės automobilį, ne vėliau kaip per vieną darbo dieną  neatlygintinai  turės įvertinti  pateiktą  tarnybinę  transporto  priemonę,  numatyti  reikalingų  atlikti paslaugų ir prekių apimtis (jeigu reikia, atskirų papildomų paslaugų ir prekių apimtis su jų įkainiais), atlikimo terminus, numatomą užsakymo kainą ir Perkančiosios organizacijos atsakingam asmeniui paprašius pateikti šią informaciją (defektinį aktą ar kitą dokumentą) raštu (el. paštu) Perkančiosios organizacijos atsakingam asmeniui.</w:t>
      </w:r>
    </w:p>
    <w:p w14:paraId="3FF9DD2C" w14:textId="77777777" w:rsidR="00291D87" w:rsidRPr="00D01E53" w:rsidRDefault="00291D87" w:rsidP="00291D87">
      <w:pPr>
        <w:jc w:val="both"/>
        <w:rPr>
          <w:lang w:val="lt-LT"/>
        </w:rPr>
      </w:pPr>
      <w:r w:rsidRPr="00D01E53">
        <w:rPr>
          <w:lang w:val="lt-LT"/>
        </w:rPr>
        <w:t xml:space="preserve">    17. Teikėjas remontą galės pradėti tik iš anksto el. paštu ar žodžiu suderinęs defektinį aktą (ar kitaip vadinamą dokumentą) ir (ar) gavęs Perkančiosios organizacijos atsakingo asmens pritarimą paslaugos suteikimui.</w:t>
      </w:r>
    </w:p>
    <w:p w14:paraId="6FA6A46B" w14:textId="6E0436B0" w:rsidR="00291D87" w:rsidRPr="00D01E53" w:rsidRDefault="00291D87" w:rsidP="00291D87">
      <w:pPr>
        <w:jc w:val="both"/>
        <w:rPr>
          <w:lang w:val="lt-LT"/>
        </w:rPr>
      </w:pPr>
      <w:r w:rsidRPr="00D01E53">
        <w:rPr>
          <w:lang w:val="lt-LT"/>
        </w:rPr>
        <w:t xml:space="preserve">    </w:t>
      </w:r>
      <w:r w:rsidRPr="00271426">
        <w:rPr>
          <w:lang w:val="lt-LT"/>
        </w:rPr>
        <w:t xml:space="preserve">18. </w:t>
      </w:r>
      <w:bookmarkStart w:id="30" w:name="_Hlk158810814"/>
      <w:r w:rsidRPr="00271426">
        <w:rPr>
          <w:lang w:val="lt-LT"/>
        </w:rPr>
        <w:t xml:space="preserve">Suteikus paslaugas, </w:t>
      </w:r>
      <w:r w:rsidR="00960960">
        <w:rPr>
          <w:lang w:val="lt-LT"/>
        </w:rPr>
        <w:t>Paslaugų t</w:t>
      </w:r>
      <w:r w:rsidRPr="00271426">
        <w:rPr>
          <w:lang w:val="lt-LT"/>
        </w:rPr>
        <w:t xml:space="preserve">eikėjas turės pateikti Perkančiajai organizacijai </w:t>
      </w:r>
      <w:r w:rsidRPr="00271426">
        <w:rPr>
          <w:szCs w:val="24"/>
          <w:lang w:val="lt-LT" w:eastAsia="ar-SA"/>
        </w:rPr>
        <w:t>detalizuotą</w:t>
      </w:r>
      <w:r w:rsidRPr="00271426">
        <w:rPr>
          <w:lang w:val="lt-LT"/>
        </w:rPr>
        <w:t xml:space="preserve"> </w:t>
      </w:r>
      <w:bookmarkStart w:id="31" w:name="_Hlk159244991"/>
      <w:r w:rsidRPr="00271426">
        <w:rPr>
          <w:lang w:val="lt-LT"/>
        </w:rPr>
        <w:t>PVM sąskaitą faktūrą</w:t>
      </w:r>
      <w:bookmarkEnd w:id="31"/>
      <w:r w:rsidRPr="00271426">
        <w:rPr>
          <w:lang w:val="lt-LT"/>
        </w:rPr>
        <w:t>, kurioje turės būti nurodyta automobilio</w:t>
      </w:r>
      <w:r w:rsidRPr="00D01E53">
        <w:rPr>
          <w:lang w:val="lt-LT"/>
        </w:rPr>
        <w:t xml:space="preserve"> markė, valstybinis numeris, faktinė rida, paslaugai suteikti panaudotos detales, dalys ir medžiagos, bei suteiktos remonto, priežiūros paslaugos, kiekiai, kainos ir sumos.</w:t>
      </w:r>
      <w:bookmarkEnd w:id="30"/>
    </w:p>
    <w:p w14:paraId="4C2DECF7" w14:textId="739F5100" w:rsidR="00291D87" w:rsidRPr="00D01E53" w:rsidRDefault="00291D87" w:rsidP="008B2402">
      <w:pPr>
        <w:jc w:val="both"/>
        <w:rPr>
          <w:lang w:val="lt-LT"/>
        </w:rPr>
      </w:pPr>
      <w:r w:rsidRPr="00D01E53">
        <w:rPr>
          <w:lang w:val="lt-LT"/>
        </w:rPr>
        <w:t xml:space="preserve">    19. Paslaugų teikėjas privalės </w:t>
      </w:r>
      <w:r w:rsidR="007A3754">
        <w:rPr>
          <w:lang w:val="lt-LT"/>
        </w:rPr>
        <w:t>p</w:t>
      </w:r>
      <w:r w:rsidRPr="00D01E53">
        <w:rPr>
          <w:lang w:val="lt-LT"/>
        </w:rPr>
        <w:t>aslaugų teikimo metu užtikrinti perkančiosios organizacijos automobilių saugumą.</w:t>
      </w:r>
    </w:p>
    <w:p w14:paraId="5A32597B" w14:textId="77777777" w:rsidR="00AA6536" w:rsidRDefault="00291D87" w:rsidP="00291D87">
      <w:pPr>
        <w:jc w:val="both"/>
        <w:rPr>
          <w:lang w:val="lt-LT"/>
        </w:rPr>
      </w:pPr>
      <w:r w:rsidRPr="00D01E53">
        <w:rPr>
          <w:lang w:val="lt-LT"/>
        </w:rPr>
        <w:t xml:space="preserve">    20. Paslaugų teikėjas turės laikytis konfidencialumo ir asmens duomenų teisinės apsaugos reikalavimų, neatskleisti tretiesiems asmenims jokios informacijos, gautos vykdant sutartį, išskyrus </w:t>
      </w:r>
    </w:p>
    <w:p w14:paraId="02C07D70" w14:textId="2D98D2E2" w:rsidR="00AA6536" w:rsidRDefault="00AA6536" w:rsidP="00AA6536">
      <w:pPr>
        <w:jc w:val="center"/>
        <w:rPr>
          <w:lang w:val="lt-LT"/>
        </w:rPr>
      </w:pPr>
      <w:r>
        <w:rPr>
          <w:lang w:val="lt-LT"/>
        </w:rPr>
        <w:t>3</w:t>
      </w:r>
    </w:p>
    <w:p w14:paraId="18E89886" w14:textId="589FBA72" w:rsidR="00291D87" w:rsidRPr="00D01E53" w:rsidRDefault="00291D87" w:rsidP="00291D87">
      <w:pPr>
        <w:jc w:val="both"/>
        <w:rPr>
          <w:lang w:val="lt-LT"/>
        </w:rPr>
      </w:pPr>
      <w:r w:rsidRPr="00D01E53">
        <w:rPr>
          <w:lang w:val="lt-LT"/>
        </w:rPr>
        <w:lastRenderedPageBreak/>
        <w:t>tiek, kiek tai reikalinga sutarties vykdymui, o taip pat nenaudoti konfidencialios informacijos asmeniniams ar trečiųjų asmenų poreikiams. Visa pirkėjo teikėjui suteikta informacija yra laikoma konfidencialia, nebent pirkėjas raštu patvirtins, kad tam tikra pateikta informacija nėra konfidenciali. Konfidencialia taip pat nėra laikoma informacija, kuri buvo viešai prieinama, arba teikėjas gali dokumentais įrodyti, kad informacija jam buvo teisėtai žinoma arba buvo pateikta trečiųjų asmenų, turėjusių raštu patvirtintą teisę atskleisti konfidencialią informaciją.</w:t>
      </w:r>
    </w:p>
    <w:p w14:paraId="2E300986" w14:textId="77777777" w:rsidR="00291D87" w:rsidRPr="00D01E53" w:rsidRDefault="00291D87" w:rsidP="00291D87">
      <w:pPr>
        <w:jc w:val="both"/>
        <w:rPr>
          <w:lang w:val="lt-LT"/>
        </w:rPr>
      </w:pPr>
      <w:r w:rsidRPr="00D01E53">
        <w:rPr>
          <w:lang w:val="lt-LT"/>
        </w:rPr>
        <w:t xml:space="preserve">     21. Atliekant techninio aptarnavimo ir/ar remonto paslaugas į transporto priemonę vietoj sugedusių arba susidėvėjusių ar dėl kitų priežasčių keičiamų detalių, mazgų ir/ar įrenginių montuojamos konkrečios transporto priemonės modeliui tinkamos naudoti naujos atsarginės dalys, mazgai ir/ar įrenginiai, nenaudoti kitur ir konkrečiam transporto priemonės modeliui tinkami naudoti eksploataciniai skysčiai privalės atitikti Transporto priemonių ir sudėtinių transporto priemonių dalių atitikties įvertinimo tvarkos reikalavimus, numatytus automobilio gamyklos-gamintojo, nurodytas transporto priemonės serviso knygelėje, vartotojo instrukcijoje ar kitoje oficialioje automobilio gamyklos-gamintojos dokumentacijoje.</w:t>
      </w:r>
    </w:p>
    <w:p w14:paraId="03EA200B" w14:textId="74FD64F3" w:rsidR="00291D87" w:rsidRPr="00D01E53" w:rsidRDefault="00291D87" w:rsidP="00291D87">
      <w:pPr>
        <w:jc w:val="both"/>
        <w:rPr>
          <w:lang w:val="lt-LT"/>
        </w:rPr>
      </w:pPr>
      <w:r w:rsidRPr="00D01E53">
        <w:rPr>
          <w:lang w:val="lt-LT"/>
        </w:rPr>
        <w:t xml:space="preserve">     22. Teikiant </w:t>
      </w:r>
      <w:r w:rsidR="00956740">
        <w:rPr>
          <w:lang w:val="lt-LT"/>
        </w:rPr>
        <w:t>p</w:t>
      </w:r>
      <w:r w:rsidRPr="00D01E53">
        <w:rPr>
          <w:lang w:val="lt-LT"/>
        </w:rPr>
        <w:t>aslaugas turės būti naudojamos naujos originalios arba lygiavertės detalės ir remonto medžiagos, kurios gali būti keičiamos transporto priemonės gamyklos-gamintojos tam transporto priemonės modeliui rekomenduojamomis naudoti atsarginėmis dalimis, mazgais, eksploataciniais skysčiais arba pastariesiems lygiavertėmis dalimis ir/ar mazgais, įrenginiais, eksploataciniais skysčiais. Paslaugos turės būti teikiamos laikantis gamyklos-gamintojos nustatytų technologinių reikalavimų, naudojant rekomenduojamus įrankius ir prietaisus.</w:t>
      </w:r>
    </w:p>
    <w:p w14:paraId="47DBE89D" w14:textId="77777777" w:rsidR="00291D87" w:rsidRPr="00D01E53" w:rsidRDefault="00291D87" w:rsidP="00291D87">
      <w:pPr>
        <w:jc w:val="both"/>
        <w:rPr>
          <w:lang w:val="lt-LT"/>
        </w:rPr>
      </w:pPr>
      <w:r w:rsidRPr="00D01E53">
        <w:rPr>
          <w:lang w:val="lt-LT"/>
        </w:rPr>
        <w:t xml:space="preserve">     23. Paslaugų teikėjo parduodamos naujos atsarginės dalys turi būti paženklintos vadovaujantis teisės aktų nustatytais reikalavimais.</w:t>
      </w:r>
    </w:p>
    <w:p w14:paraId="5A77A5BA" w14:textId="5C25FFF6" w:rsidR="00291D87" w:rsidRPr="00D01E53" w:rsidRDefault="00291D87" w:rsidP="00291D87">
      <w:pPr>
        <w:jc w:val="both"/>
        <w:rPr>
          <w:lang w:val="lt-LT"/>
        </w:rPr>
      </w:pPr>
      <w:r w:rsidRPr="00D01E53">
        <w:rPr>
          <w:lang w:val="lt-LT"/>
        </w:rPr>
        <w:t xml:space="preserve">     24. Paslaugų teikėjas turės taikyti ne trumpesnę nei 6 (šešių) mėnesių garantiją, o detalėms ir medžiagoms – ne trumpesnę nei 12 (dvylikos) mėnesių garantiją (išskyrus atvejus, kai detalių ir/ar medžiagų gamintojas taiko trumpesnę garantiją). Garantiniu laikotarpiu transporto priemonei sugedus dėl nekokybiškai atliktų </w:t>
      </w:r>
      <w:r w:rsidR="00956740">
        <w:rPr>
          <w:lang w:val="lt-LT"/>
        </w:rPr>
        <w:t>p</w:t>
      </w:r>
      <w:r w:rsidRPr="00D01E53">
        <w:rPr>
          <w:lang w:val="lt-LT"/>
        </w:rPr>
        <w:t>aslaugų, nekokybiškų medžiagų ar detalių, suderinus su perkančiąja organizacija, per 24 (dvidešimt keturias) valandas privalės pašalinti trūkumus savo lėšomis (pašalinti defektus, pakeisti sugedusias atsargines dalis). Jei atsarginė dalis keičiama nauja, šiai pakeistai detalei privalės būti skaičiuojamas naujas garantinis terminas.</w:t>
      </w:r>
    </w:p>
    <w:p w14:paraId="3B1DB07B" w14:textId="77777777" w:rsidR="00291D87" w:rsidRPr="00D01E53" w:rsidRDefault="00291D87" w:rsidP="00291D87">
      <w:pPr>
        <w:jc w:val="both"/>
        <w:rPr>
          <w:lang w:val="lt-LT"/>
        </w:rPr>
      </w:pPr>
      <w:r w:rsidRPr="00D01E53">
        <w:rPr>
          <w:lang w:val="lt-LT"/>
        </w:rPr>
        <w:t xml:space="preserve">     25. Jeigu per garantinės priežiūros laikotarpį prekė suges (nusidėvės) arba paaiškės, kad ji neatitinka sutarties sąlygų, Paslaugų teikėjas turės savo sąskaita pakeisti šią prekę nauja arba pašalinti jos defektą (suremontuoti). Laikotarpis, per kurį šalinami defektai arba prekė keičiama nauja, į garantinį laikotarpį nebus neįskaitoma.</w:t>
      </w:r>
    </w:p>
    <w:p w14:paraId="7D082556" w14:textId="77777777" w:rsidR="00291D87" w:rsidRPr="00D01E53" w:rsidRDefault="00291D87" w:rsidP="00291D87">
      <w:pPr>
        <w:jc w:val="both"/>
        <w:rPr>
          <w:lang w:val="lt-LT"/>
        </w:rPr>
      </w:pPr>
      <w:r w:rsidRPr="00D01E53">
        <w:rPr>
          <w:lang w:val="lt-LT"/>
        </w:rPr>
        <w:t xml:space="preserve">      26. Paslaugos turės būti atliekamos per kiek įmanoma trumpesnį protingą terminą nuo automobilio pristatymo į Paslaugų teikėjo vietą. Jei transporto priemonės remonto paslaugos trunka ilgiau kaip 3 darbo dienas ir ilgiau nei tokios remonto paslaugos įprastai turėtų būti atliekamos, Paslaugų teikėjas turės informuoti Pirkėją apie tokias vėlavimo priežastis, papildomai nurodant tikslią remonto paslaugų užbaigimo datą.</w:t>
      </w:r>
    </w:p>
    <w:p w14:paraId="3C8D5F76" w14:textId="77777777" w:rsidR="00291D87" w:rsidRPr="00D01E53" w:rsidRDefault="00291D87" w:rsidP="00291D87">
      <w:pPr>
        <w:jc w:val="both"/>
        <w:rPr>
          <w:lang w:val="lt-LT"/>
        </w:rPr>
      </w:pPr>
      <w:r w:rsidRPr="00D01E53">
        <w:rPr>
          <w:lang w:val="lt-LT"/>
        </w:rPr>
        <w:t xml:space="preserve">      27. Jeigu per garantinės priežiūros laikotarpį automobilis suges dėl nekokybiškai atliktų paslaugų, Paslaugų teikėjas privalės savo sąskaita suremontuoti automobilį per 3 (tris) darbo dienas nuo pirkėjo pranešimo apie gedimą dienos (pašalinti defektus, pakeisti sugedusias atsargines dalis).</w:t>
      </w:r>
    </w:p>
    <w:p w14:paraId="1693F83A" w14:textId="77777777" w:rsidR="00291D87" w:rsidRPr="00D01E53" w:rsidRDefault="00291D87" w:rsidP="00291D87">
      <w:pPr>
        <w:jc w:val="both"/>
        <w:rPr>
          <w:lang w:val="lt-LT"/>
        </w:rPr>
      </w:pPr>
      <w:r w:rsidRPr="00D01E53">
        <w:rPr>
          <w:lang w:val="lt-LT"/>
        </w:rPr>
        <w:t xml:space="preserve">      28. Paslaugų teikėjas privalės sudaryti galimybę perkančiajai organizacijai kontroliuoti materialinių vertybių (dalių, detalių, mazgų ir remonto medžiagų) panaudojimą, jų kainą, darbo laiko sąnaudas atitinkamų paslaugų suteikimui.</w:t>
      </w:r>
    </w:p>
    <w:p w14:paraId="38E4696B" w14:textId="15AFB451" w:rsidR="00291D87" w:rsidRPr="00D01E53" w:rsidRDefault="00291D87" w:rsidP="008B2402">
      <w:pPr>
        <w:jc w:val="both"/>
        <w:rPr>
          <w:lang w:val="lt-LT"/>
        </w:rPr>
      </w:pPr>
      <w:r w:rsidRPr="00D01E53">
        <w:rPr>
          <w:lang w:val="lt-LT"/>
        </w:rPr>
        <w:t xml:space="preserve">      29. Paslaugų teikėjo pasiūlyti </w:t>
      </w:r>
      <w:r w:rsidR="00E72096">
        <w:rPr>
          <w:lang w:val="lt-LT"/>
        </w:rPr>
        <w:t>p</w:t>
      </w:r>
      <w:r w:rsidRPr="00D01E53">
        <w:rPr>
          <w:lang w:val="lt-LT"/>
        </w:rPr>
        <w:t>aslaugų įkainiai negalės keistis pasirašant paslaugų pirkimo sutartį bei sutarties galiojimo laikotarpiu, išskyrus LR teisės aktų nustatyta tvarka.</w:t>
      </w:r>
    </w:p>
    <w:p w14:paraId="2DACF488" w14:textId="303E65A8" w:rsidR="00291D87" w:rsidRDefault="00291D87" w:rsidP="00291D87">
      <w:pPr>
        <w:jc w:val="both"/>
        <w:rPr>
          <w:lang w:val="lt-LT"/>
        </w:rPr>
      </w:pPr>
      <w:r w:rsidRPr="00D01E53">
        <w:rPr>
          <w:lang w:val="lt-LT"/>
        </w:rPr>
        <w:t xml:space="preserve">      30. Perkančios organizacijos preliminarus perkamų </w:t>
      </w:r>
      <w:r w:rsidR="00E72096">
        <w:rPr>
          <w:lang w:val="lt-LT"/>
        </w:rPr>
        <w:t>p</w:t>
      </w:r>
      <w:r w:rsidRPr="00D01E53">
        <w:rPr>
          <w:lang w:val="lt-LT"/>
        </w:rPr>
        <w:t>aslaugų sąrašas:</w:t>
      </w:r>
    </w:p>
    <w:p w14:paraId="3549A688" w14:textId="77777777" w:rsidR="00AA6536" w:rsidRDefault="00AA6536" w:rsidP="00291D87">
      <w:pPr>
        <w:jc w:val="both"/>
        <w:rPr>
          <w:lang w:val="lt-LT"/>
        </w:rPr>
      </w:pPr>
    </w:p>
    <w:p w14:paraId="75BF0262" w14:textId="77777777" w:rsidR="00AA6536" w:rsidRDefault="00AA6536" w:rsidP="00291D87">
      <w:pPr>
        <w:jc w:val="both"/>
        <w:rPr>
          <w:lang w:val="lt-LT"/>
        </w:rPr>
      </w:pPr>
    </w:p>
    <w:p w14:paraId="03E0AA05" w14:textId="77777777" w:rsidR="00AA6536" w:rsidRDefault="00AA6536" w:rsidP="00291D87">
      <w:pPr>
        <w:jc w:val="both"/>
        <w:rPr>
          <w:lang w:val="lt-LT"/>
        </w:rPr>
      </w:pPr>
    </w:p>
    <w:p w14:paraId="2DC6267B" w14:textId="77777777" w:rsidR="00AA6536" w:rsidRDefault="00AA6536" w:rsidP="00291D87">
      <w:pPr>
        <w:jc w:val="both"/>
        <w:rPr>
          <w:lang w:val="lt-LT"/>
        </w:rPr>
      </w:pPr>
    </w:p>
    <w:p w14:paraId="29E7BCDE" w14:textId="77777777" w:rsidR="00AA6536" w:rsidRDefault="00AA6536" w:rsidP="00291D87">
      <w:pPr>
        <w:jc w:val="both"/>
        <w:rPr>
          <w:lang w:val="lt-LT"/>
        </w:rPr>
      </w:pPr>
    </w:p>
    <w:p w14:paraId="13AE739D" w14:textId="2695F7D9" w:rsidR="00AA6536" w:rsidRPr="00D01E53" w:rsidRDefault="00AA6536" w:rsidP="00AA6536">
      <w:pPr>
        <w:jc w:val="center"/>
        <w:rPr>
          <w:lang w:val="lt-LT"/>
        </w:rPr>
      </w:pPr>
      <w:r>
        <w:rPr>
          <w:lang w:val="lt-LT"/>
        </w:rPr>
        <w:t>4</w:t>
      </w:r>
    </w:p>
    <w:p w14:paraId="5F2DC3E5" w14:textId="77777777" w:rsidR="00291D87" w:rsidRPr="00D01E53" w:rsidRDefault="00291D87" w:rsidP="00291D87">
      <w:pPr>
        <w:jc w:val="both"/>
        <w:rPr>
          <w:b/>
          <w:bCs/>
          <w:lang w:val="lt-LT"/>
        </w:rPr>
      </w:pPr>
      <w:r w:rsidRPr="00D01E53">
        <w:rPr>
          <w:lang w:val="lt-LT"/>
        </w:rPr>
        <w:lastRenderedPageBreak/>
        <w:t xml:space="preserve">                                                                                                                                          </w:t>
      </w:r>
      <w:r w:rsidRPr="00D01E53">
        <w:rPr>
          <w:b/>
          <w:bCs/>
          <w:lang w:val="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89"/>
        <w:gridCol w:w="2593"/>
        <w:gridCol w:w="2191"/>
      </w:tblGrid>
      <w:tr w:rsidR="00291D87" w:rsidRPr="00D01E53" w14:paraId="2CCD615A" w14:textId="77777777" w:rsidTr="00176A1D">
        <w:tc>
          <w:tcPr>
            <w:tcW w:w="556" w:type="dxa"/>
            <w:vAlign w:val="center"/>
          </w:tcPr>
          <w:p w14:paraId="79C114C2" w14:textId="77777777" w:rsidR="00291D87" w:rsidRPr="00D01E53" w:rsidRDefault="00291D87" w:rsidP="00176A1D">
            <w:pPr>
              <w:jc w:val="center"/>
              <w:rPr>
                <w:lang w:val="lt-LT"/>
              </w:rPr>
            </w:pPr>
            <w:r w:rsidRPr="00D01E53">
              <w:rPr>
                <w:lang w:val="lt-LT"/>
              </w:rPr>
              <w:t>Eil. Nr.</w:t>
            </w:r>
          </w:p>
        </w:tc>
        <w:tc>
          <w:tcPr>
            <w:tcW w:w="4381" w:type="dxa"/>
            <w:vAlign w:val="center"/>
          </w:tcPr>
          <w:p w14:paraId="7F465E3E" w14:textId="77777777" w:rsidR="00291D87" w:rsidRPr="00D01E53" w:rsidRDefault="00291D87" w:rsidP="00176A1D">
            <w:pPr>
              <w:jc w:val="center"/>
              <w:rPr>
                <w:lang w:val="lt-LT"/>
              </w:rPr>
            </w:pPr>
            <w:r w:rsidRPr="00D01E53">
              <w:rPr>
                <w:lang w:val="lt-LT"/>
              </w:rPr>
              <w:t>Paslaugos pavadinimas</w:t>
            </w:r>
          </w:p>
        </w:tc>
        <w:tc>
          <w:tcPr>
            <w:tcW w:w="2684" w:type="dxa"/>
            <w:vAlign w:val="center"/>
          </w:tcPr>
          <w:p w14:paraId="499A75D2" w14:textId="77777777" w:rsidR="00291D87" w:rsidRPr="00D01E53" w:rsidRDefault="00291D87" w:rsidP="00176A1D">
            <w:pPr>
              <w:jc w:val="center"/>
              <w:rPr>
                <w:lang w:val="lt-LT"/>
              </w:rPr>
            </w:pPr>
            <w:r w:rsidRPr="00D01E53">
              <w:rPr>
                <w:lang w:val="lt-LT"/>
              </w:rPr>
              <w:t>Mato vienetas</w:t>
            </w:r>
          </w:p>
        </w:tc>
        <w:tc>
          <w:tcPr>
            <w:tcW w:w="2234" w:type="dxa"/>
            <w:vAlign w:val="center"/>
          </w:tcPr>
          <w:p w14:paraId="45A6D886" w14:textId="77777777" w:rsidR="00291D87" w:rsidRPr="00D01E53" w:rsidRDefault="00291D87" w:rsidP="00176A1D">
            <w:pPr>
              <w:jc w:val="center"/>
              <w:rPr>
                <w:lang w:val="lt-LT"/>
              </w:rPr>
            </w:pPr>
            <w:r w:rsidRPr="00D01E53">
              <w:rPr>
                <w:lang w:val="lt-LT"/>
              </w:rPr>
              <w:t>Preliminarus valandų kiekis sutarties galiojimo laikotarpiu</w:t>
            </w:r>
          </w:p>
        </w:tc>
      </w:tr>
      <w:tr w:rsidR="00291D87" w:rsidRPr="00D01E53" w14:paraId="1EA38197" w14:textId="77777777" w:rsidTr="00176A1D">
        <w:tc>
          <w:tcPr>
            <w:tcW w:w="556" w:type="dxa"/>
            <w:vAlign w:val="center"/>
          </w:tcPr>
          <w:p w14:paraId="5E1C76E9" w14:textId="77777777" w:rsidR="00291D87" w:rsidRPr="00D01E53" w:rsidRDefault="00291D87" w:rsidP="00176A1D">
            <w:pPr>
              <w:jc w:val="center"/>
              <w:rPr>
                <w:lang w:val="lt-LT"/>
              </w:rPr>
            </w:pPr>
            <w:r w:rsidRPr="00D01E53">
              <w:rPr>
                <w:lang w:val="lt-LT"/>
              </w:rPr>
              <w:t>1.</w:t>
            </w:r>
          </w:p>
        </w:tc>
        <w:tc>
          <w:tcPr>
            <w:tcW w:w="4381" w:type="dxa"/>
            <w:vAlign w:val="center"/>
          </w:tcPr>
          <w:p w14:paraId="050AB1D9" w14:textId="77777777" w:rsidR="00291D87" w:rsidRPr="00D01E53" w:rsidRDefault="00291D87" w:rsidP="00176A1D">
            <w:pPr>
              <w:rPr>
                <w:lang w:val="lt-LT"/>
              </w:rPr>
            </w:pPr>
            <w:r w:rsidRPr="00D01E53">
              <w:rPr>
                <w:lang w:val="lt-LT"/>
              </w:rPr>
              <w:t>Elektros sistemos diagnostikos (įskaitant kompiuterinę diagnostiką), defektavimo, remonto ir panašios paslaugos</w:t>
            </w:r>
          </w:p>
        </w:tc>
        <w:tc>
          <w:tcPr>
            <w:tcW w:w="2684" w:type="dxa"/>
            <w:vAlign w:val="center"/>
          </w:tcPr>
          <w:p w14:paraId="06558636" w14:textId="77777777" w:rsidR="00291D87" w:rsidRPr="00D01E53" w:rsidRDefault="00291D87" w:rsidP="00176A1D">
            <w:pPr>
              <w:jc w:val="center"/>
              <w:rPr>
                <w:lang w:val="lt-LT"/>
              </w:rPr>
            </w:pPr>
            <w:r w:rsidRPr="00D01E53">
              <w:rPr>
                <w:lang w:val="lt-LT"/>
              </w:rPr>
              <w:t>1 valanda</w:t>
            </w:r>
          </w:p>
        </w:tc>
        <w:tc>
          <w:tcPr>
            <w:tcW w:w="2234" w:type="dxa"/>
            <w:vAlign w:val="center"/>
          </w:tcPr>
          <w:p w14:paraId="1A0A77D2" w14:textId="77777777" w:rsidR="00291D87" w:rsidRPr="00D01E53" w:rsidRDefault="00291D87" w:rsidP="00176A1D">
            <w:pPr>
              <w:jc w:val="center"/>
              <w:rPr>
                <w:lang w:val="lt-LT"/>
              </w:rPr>
            </w:pPr>
            <w:r>
              <w:rPr>
                <w:lang w:val="lt-LT"/>
              </w:rPr>
              <w:t>32</w:t>
            </w:r>
          </w:p>
        </w:tc>
      </w:tr>
      <w:tr w:rsidR="00291D87" w:rsidRPr="00D01E53" w14:paraId="19C61143" w14:textId="77777777" w:rsidTr="00176A1D">
        <w:tc>
          <w:tcPr>
            <w:tcW w:w="556" w:type="dxa"/>
            <w:vAlign w:val="center"/>
          </w:tcPr>
          <w:p w14:paraId="01AF5095" w14:textId="77777777" w:rsidR="00291D87" w:rsidRPr="00D01E53" w:rsidRDefault="00291D87" w:rsidP="00176A1D">
            <w:pPr>
              <w:jc w:val="center"/>
              <w:rPr>
                <w:lang w:val="lt-LT"/>
              </w:rPr>
            </w:pPr>
            <w:r w:rsidRPr="00D01E53">
              <w:rPr>
                <w:lang w:val="lt-LT"/>
              </w:rPr>
              <w:t>2.</w:t>
            </w:r>
          </w:p>
        </w:tc>
        <w:tc>
          <w:tcPr>
            <w:tcW w:w="4381" w:type="dxa"/>
            <w:vAlign w:val="center"/>
          </w:tcPr>
          <w:p w14:paraId="3DB3059F" w14:textId="77777777" w:rsidR="00291D87" w:rsidRPr="00D01E53" w:rsidRDefault="00291D87" w:rsidP="00176A1D">
            <w:pPr>
              <w:rPr>
                <w:lang w:val="lt-LT"/>
              </w:rPr>
            </w:pPr>
            <w:r w:rsidRPr="00D01E53">
              <w:rPr>
                <w:lang w:val="lt-LT"/>
              </w:rPr>
              <w:t>Pakabos, važiuoklės, stabdžių defektavimo/diagnostikos paslaugos</w:t>
            </w:r>
          </w:p>
        </w:tc>
        <w:tc>
          <w:tcPr>
            <w:tcW w:w="2684" w:type="dxa"/>
            <w:vAlign w:val="center"/>
          </w:tcPr>
          <w:p w14:paraId="17EB8606" w14:textId="77777777" w:rsidR="00291D87" w:rsidRPr="00D01E53" w:rsidRDefault="00291D87" w:rsidP="00176A1D">
            <w:pPr>
              <w:jc w:val="center"/>
              <w:rPr>
                <w:lang w:val="lt-LT"/>
              </w:rPr>
            </w:pPr>
            <w:r w:rsidRPr="00D01E53">
              <w:rPr>
                <w:lang w:val="lt-LT"/>
              </w:rPr>
              <w:t>1 valanda</w:t>
            </w:r>
          </w:p>
        </w:tc>
        <w:tc>
          <w:tcPr>
            <w:tcW w:w="2234" w:type="dxa"/>
            <w:vAlign w:val="center"/>
          </w:tcPr>
          <w:p w14:paraId="418155D1" w14:textId="0AD06389" w:rsidR="00291D87" w:rsidRPr="00D01E53" w:rsidRDefault="00332DA5" w:rsidP="00176A1D">
            <w:pPr>
              <w:jc w:val="center"/>
              <w:rPr>
                <w:lang w:val="lt-LT"/>
              </w:rPr>
            </w:pPr>
            <w:r>
              <w:rPr>
                <w:lang w:val="lt-LT"/>
              </w:rPr>
              <w:t>2</w:t>
            </w:r>
          </w:p>
        </w:tc>
      </w:tr>
      <w:tr w:rsidR="00291D87" w:rsidRPr="00D01E53" w14:paraId="144564D9" w14:textId="77777777" w:rsidTr="00176A1D">
        <w:tc>
          <w:tcPr>
            <w:tcW w:w="556" w:type="dxa"/>
            <w:vAlign w:val="center"/>
          </w:tcPr>
          <w:p w14:paraId="5E91051D" w14:textId="77777777" w:rsidR="00291D87" w:rsidRPr="00D01E53" w:rsidRDefault="00291D87" w:rsidP="00176A1D">
            <w:pPr>
              <w:jc w:val="center"/>
              <w:rPr>
                <w:lang w:val="lt-LT"/>
              </w:rPr>
            </w:pPr>
            <w:r w:rsidRPr="00D01E53">
              <w:rPr>
                <w:lang w:val="lt-LT"/>
              </w:rPr>
              <w:t>3.</w:t>
            </w:r>
          </w:p>
        </w:tc>
        <w:tc>
          <w:tcPr>
            <w:tcW w:w="4381" w:type="dxa"/>
            <w:vAlign w:val="center"/>
          </w:tcPr>
          <w:p w14:paraId="7C7E1833" w14:textId="77777777" w:rsidR="00291D87" w:rsidRPr="00D01E53" w:rsidRDefault="00291D87" w:rsidP="00176A1D">
            <w:pPr>
              <w:rPr>
                <w:lang w:val="lt-LT"/>
              </w:rPr>
            </w:pPr>
            <w:r w:rsidRPr="00D01E53">
              <w:rPr>
                <w:lang w:val="lt-LT"/>
              </w:rPr>
              <w:t>Ratų geometrijos tikrinimo, reguliavimo paslaugos</w:t>
            </w:r>
          </w:p>
        </w:tc>
        <w:tc>
          <w:tcPr>
            <w:tcW w:w="2684" w:type="dxa"/>
            <w:vAlign w:val="center"/>
          </w:tcPr>
          <w:p w14:paraId="0C736799" w14:textId="77777777" w:rsidR="00291D87" w:rsidRPr="00D01E53" w:rsidRDefault="00291D87" w:rsidP="00176A1D">
            <w:pPr>
              <w:jc w:val="center"/>
              <w:rPr>
                <w:lang w:val="lt-LT"/>
              </w:rPr>
            </w:pPr>
            <w:r w:rsidRPr="00D01E53">
              <w:rPr>
                <w:lang w:val="lt-LT"/>
              </w:rPr>
              <w:t>1 valanda</w:t>
            </w:r>
          </w:p>
        </w:tc>
        <w:tc>
          <w:tcPr>
            <w:tcW w:w="2234" w:type="dxa"/>
            <w:vAlign w:val="center"/>
          </w:tcPr>
          <w:p w14:paraId="425A10DA" w14:textId="4E46A246" w:rsidR="00291D87" w:rsidRPr="00D01E53" w:rsidRDefault="001E2A3A" w:rsidP="00176A1D">
            <w:pPr>
              <w:jc w:val="center"/>
              <w:rPr>
                <w:lang w:val="lt-LT"/>
              </w:rPr>
            </w:pPr>
            <w:r>
              <w:rPr>
                <w:lang w:val="lt-LT"/>
              </w:rPr>
              <w:t>3</w:t>
            </w:r>
          </w:p>
        </w:tc>
      </w:tr>
      <w:tr w:rsidR="00291D87" w:rsidRPr="00D01E53" w14:paraId="4D684F77" w14:textId="77777777" w:rsidTr="00176A1D">
        <w:tc>
          <w:tcPr>
            <w:tcW w:w="556" w:type="dxa"/>
            <w:vAlign w:val="center"/>
          </w:tcPr>
          <w:p w14:paraId="453A90A7" w14:textId="77777777" w:rsidR="00291D87" w:rsidRPr="00D01E53" w:rsidRDefault="00291D87" w:rsidP="00176A1D">
            <w:pPr>
              <w:jc w:val="center"/>
              <w:rPr>
                <w:lang w:val="lt-LT"/>
              </w:rPr>
            </w:pPr>
            <w:r w:rsidRPr="00D01E53">
              <w:rPr>
                <w:lang w:val="lt-LT"/>
              </w:rPr>
              <w:t>4.</w:t>
            </w:r>
          </w:p>
        </w:tc>
        <w:tc>
          <w:tcPr>
            <w:tcW w:w="4381" w:type="dxa"/>
            <w:vAlign w:val="center"/>
          </w:tcPr>
          <w:p w14:paraId="72CC3CDE" w14:textId="77777777" w:rsidR="00291D87" w:rsidRPr="00D01E53" w:rsidRDefault="00291D87" w:rsidP="00176A1D">
            <w:pPr>
              <w:rPr>
                <w:lang w:val="lt-LT"/>
              </w:rPr>
            </w:pPr>
            <w:r w:rsidRPr="00D01E53">
              <w:rPr>
                <w:lang w:val="lt-LT"/>
              </w:rPr>
              <w:t>Kuro (benzino, dyzelino) padavimo ir uždegimo sistemų defektavimo, remonto paslaugos</w:t>
            </w:r>
          </w:p>
        </w:tc>
        <w:tc>
          <w:tcPr>
            <w:tcW w:w="2684" w:type="dxa"/>
            <w:vAlign w:val="center"/>
          </w:tcPr>
          <w:p w14:paraId="20480790" w14:textId="77777777" w:rsidR="00291D87" w:rsidRPr="00D01E53" w:rsidRDefault="00291D87" w:rsidP="00176A1D">
            <w:pPr>
              <w:jc w:val="center"/>
              <w:rPr>
                <w:lang w:val="lt-LT"/>
              </w:rPr>
            </w:pPr>
            <w:r w:rsidRPr="00D01E53">
              <w:rPr>
                <w:lang w:val="lt-LT"/>
              </w:rPr>
              <w:t>1 valanda</w:t>
            </w:r>
          </w:p>
        </w:tc>
        <w:tc>
          <w:tcPr>
            <w:tcW w:w="2234" w:type="dxa"/>
            <w:vAlign w:val="center"/>
          </w:tcPr>
          <w:p w14:paraId="0656DCFB" w14:textId="63684BC7" w:rsidR="00291D87" w:rsidRPr="00D01E53" w:rsidRDefault="001E2A3A" w:rsidP="00176A1D">
            <w:pPr>
              <w:jc w:val="center"/>
              <w:rPr>
                <w:lang w:val="lt-LT"/>
              </w:rPr>
            </w:pPr>
            <w:r>
              <w:rPr>
                <w:lang w:val="lt-LT"/>
              </w:rPr>
              <w:t>2</w:t>
            </w:r>
          </w:p>
        </w:tc>
      </w:tr>
      <w:tr w:rsidR="00291D87" w:rsidRPr="00D01E53" w14:paraId="3389D321" w14:textId="77777777" w:rsidTr="00176A1D">
        <w:tc>
          <w:tcPr>
            <w:tcW w:w="556" w:type="dxa"/>
            <w:vAlign w:val="center"/>
          </w:tcPr>
          <w:p w14:paraId="35BD709B" w14:textId="77777777" w:rsidR="00291D87" w:rsidRPr="00D01E53" w:rsidRDefault="00291D87" w:rsidP="00176A1D">
            <w:pPr>
              <w:jc w:val="center"/>
              <w:rPr>
                <w:lang w:val="lt-LT"/>
              </w:rPr>
            </w:pPr>
            <w:r w:rsidRPr="00D01E53">
              <w:rPr>
                <w:lang w:val="lt-LT"/>
              </w:rPr>
              <w:t>5.</w:t>
            </w:r>
          </w:p>
        </w:tc>
        <w:tc>
          <w:tcPr>
            <w:tcW w:w="4381" w:type="dxa"/>
            <w:vAlign w:val="center"/>
          </w:tcPr>
          <w:p w14:paraId="3F95C51F" w14:textId="77777777" w:rsidR="00291D87" w:rsidRPr="00D01E53" w:rsidRDefault="00291D87" w:rsidP="00176A1D">
            <w:pPr>
              <w:rPr>
                <w:lang w:val="lt-LT"/>
              </w:rPr>
            </w:pPr>
            <w:r w:rsidRPr="00D01E53">
              <w:rPr>
                <w:lang w:val="lt-LT"/>
              </w:rPr>
              <w:t>Žibintų keitimo/remonto, lempučių keitimo ir šviesų reguliavimo paslaugos</w:t>
            </w:r>
          </w:p>
        </w:tc>
        <w:tc>
          <w:tcPr>
            <w:tcW w:w="2684" w:type="dxa"/>
            <w:vAlign w:val="center"/>
          </w:tcPr>
          <w:p w14:paraId="6FB815CB" w14:textId="77777777" w:rsidR="00291D87" w:rsidRPr="00D01E53" w:rsidRDefault="00291D87" w:rsidP="00176A1D">
            <w:pPr>
              <w:jc w:val="center"/>
              <w:rPr>
                <w:lang w:val="lt-LT"/>
              </w:rPr>
            </w:pPr>
            <w:r w:rsidRPr="00D01E53">
              <w:rPr>
                <w:lang w:val="lt-LT"/>
              </w:rPr>
              <w:t>1 valanda</w:t>
            </w:r>
          </w:p>
        </w:tc>
        <w:tc>
          <w:tcPr>
            <w:tcW w:w="2234" w:type="dxa"/>
            <w:vAlign w:val="center"/>
          </w:tcPr>
          <w:p w14:paraId="0428FD4B" w14:textId="77777777" w:rsidR="00291D87" w:rsidRPr="00D01E53" w:rsidRDefault="00291D87" w:rsidP="00176A1D">
            <w:pPr>
              <w:jc w:val="center"/>
              <w:rPr>
                <w:lang w:val="lt-LT"/>
              </w:rPr>
            </w:pPr>
            <w:r>
              <w:rPr>
                <w:lang w:val="lt-LT"/>
              </w:rPr>
              <w:t>3</w:t>
            </w:r>
          </w:p>
        </w:tc>
      </w:tr>
      <w:tr w:rsidR="00291D87" w:rsidRPr="00D01E53" w14:paraId="61756181" w14:textId="77777777" w:rsidTr="00176A1D">
        <w:tc>
          <w:tcPr>
            <w:tcW w:w="556" w:type="dxa"/>
            <w:vAlign w:val="center"/>
          </w:tcPr>
          <w:p w14:paraId="49756B42" w14:textId="77777777" w:rsidR="00291D87" w:rsidRPr="00D01E53" w:rsidRDefault="00291D87" w:rsidP="00176A1D">
            <w:pPr>
              <w:jc w:val="center"/>
              <w:rPr>
                <w:lang w:val="lt-LT"/>
              </w:rPr>
            </w:pPr>
            <w:r w:rsidRPr="00D01E53">
              <w:rPr>
                <w:lang w:val="lt-LT"/>
              </w:rPr>
              <w:t>6.</w:t>
            </w:r>
          </w:p>
        </w:tc>
        <w:tc>
          <w:tcPr>
            <w:tcW w:w="4381" w:type="dxa"/>
            <w:vAlign w:val="center"/>
          </w:tcPr>
          <w:p w14:paraId="38A0ADC0" w14:textId="77777777" w:rsidR="00291D87" w:rsidRPr="00D01E53" w:rsidRDefault="00291D87" w:rsidP="00176A1D">
            <w:pPr>
              <w:rPr>
                <w:lang w:val="lt-LT"/>
              </w:rPr>
            </w:pPr>
            <w:r w:rsidRPr="00D01E53">
              <w:rPr>
                <w:lang w:val="lt-LT"/>
              </w:rPr>
              <w:t>Automobilių šaltkalvio (Važiuoklės, pakabos, stabdžių sistemos remonto ir techninio aptarnavimo) paslaugos</w:t>
            </w:r>
          </w:p>
        </w:tc>
        <w:tc>
          <w:tcPr>
            <w:tcW w:w="2684" w:type="dxa"/>
            <w:vAlign w:val="center"/>
          </w:tcPr>
          <w:p w14:paraId="07367260" w14:textId="77777777" w:rsidR="00291D87" w:rsidRPr="00D01E53" w:rsidRDefault="00291D87" w:rsidP="00176A1D">
            <w:pPr>
              <w:jc w:val="center"/>
              <w:rPr>
                <w:lang w:val="lt-LT"/>
              </w:rPr>
            </w:pPr>
            <w:r w:rsidRPr="00D01E53">
              <w:rPr>
                <w:lang w:val="lt-LT"/>
              </w:rPr>
              <w:t>1 valanda</w:t>
            </w:r>
          </w:p>
        </w:tc>
        <w:tc>
          <w:tcPr>
            <w:tcW w:w="2234" w:type="dxa"/>
            <w:vAlign w:val="center"/>
          </w:tcPr>
          <w:p w14:paraId="4ECE7543" w14:textId="653C5DAD" w:rsidR="00291D87" w:rsidRPr="00D01E53" w:rsidRDefault="001E2A3A" w:rsidP="00176A1D">
            <w:pPr>
              <w:jc w:val="center"/>
              <w:rPr>
                <w:lang w:val="lt-LT"/>
              </w:rPr>
            </w:pPr>
            <w:r>
              <w:rPr>
                <w:lang w:val="lt-LT"/>
              </w:rPr>
              <w:t>60</w:t>
            </w:r>
          </w:p>
        </w:tc>
      </w:tr>
      <w:tr w:rsidR="00291D87" w:rsidRPr="00D01E53" w14:paraId="65099A2C" w14:textId="77777777" w:rsidTr="00176A1D">
        <w:tc>
          <w:tcPr>
            <w:tcW w:w="556" w:type="dxa"/>
            <w:vAlign w:val="center"/>
          </w:tcPr>
          <w:p w14:paraId="6F2A8DB8" w14:textId="77777777" w:rsidR="00291D87" w:rsidRPr="00D01E53" w:rsidRDefault="00291D87" w:rsidP="00176A1D">
            <w:pPr>
              <w:jc w:val="center"/>
              <w:rPr>
                <w:lang w:val="lt-LT"/>
              </w:rPr>
            </w:pPr>
            <w:r w:rsidRPr="00D01E53">
              <w:rPr>
                <w:lang w:val="lt-LT"/>
              </w:rPr>
              <w:t>7.</w:t>
            </w:r>
          </w:p>
        </w:tc>
        <w:tc>
          <w:tcPr>
            <w:tcW w:w="4381" w:type="dxa"/>
            <w:vAlign w:val="center"/>
          </w:tcPr>
          <w:p w14:paraId="4E8BAF59" w14:textId="77777777" w:rsidR="00291D87" w:rsidRPr="00D01E53" w:rsidRDefault="00291D87" w:rsidP="00176A1D">
            <w:pPr>
              <w:rPr>
                <w:lang w:val="lt-LT"/>
              </w:rPr>
            </w:pPr>
            <w:r w:rsidRPr="00D01E53">
              <w:rPr>
                <w:lang w:val="lt-LT"/>
              </w:rPr>
              <w:t>Variklio dalies, šildymo/šaldymo ir kitų panašių sistemų defektavimo ir remonto paslaugos</w:t>
            </w:r>
          </w:p>
        </w:tc>
        <w:tc>
          <w:tcPr>
            <w:tcW w:w="2684" w:type="dxa"/>
            <w:vAlign w:val="center"/>
          </w:tcPr>
          <w:p w14:paraId="5FD2CB90" w14:textId="77777777" w:rsidR="00291D87" w:rsidRPr="00D01E53" w:rsidRDefault="00291D87" w:rsidP="00176A1D">
            <w:pPr>
              <w:jc w:val="center"/>
              <w:rPr>
                <w:lang w:val="lt-LT"/>
              </w:rPr>
            </w:pPr>
            <w:r w:rsidRPr="00D01E53">
              <w:rPr>
                <w:lang w:val="lt-LT"/>
              </w:rPr>
              <w:t>1 valanda</w:t>
            </w:r>
          </w:p>
        </w:tc>
        <w:tc>
          <w:tcPr>
            <w:tcW w:w="2234" w:type="dxa"/>
            <w:vAlign w:val="center"/>
          </w:tcPr>
          <w:p w14:paraId="34D8322C" w14:textId="4DF61740" w:rsidR="00291D87" w:rsidRPr="00D01E53" w:rsidRDefault="001E2A3A" w:rsidP="00176A1D">
            <w:pPr>
              <w:jc w:val="center"/>
              <w:rPr>
                <w:lang w:val="lt-LT"/>
              </w:rPr>
            </w:pPr>
            <w:r>
              <w:rPr>
                <w:lang w:val="lt-LT"/>
              </w:rPr>
              <w:t>10</w:t>
            </w:r>
          </w:p>
        </w:tc>
      </w:tr>
      <w:tr w:rsidR="00291D87" w:rsidRPr="00D01E53" w14:paraId="39506B67" w14:textId="77777777" w:rsidTr="00176A1D">
        <w:tc>
          <w:tcPr>
            <w:tcW w:w="556" w:type="dxa"/>
            <w:vAlign w:val="center"/>
          </w:tcPr>
          <w:p w14:paraId="3C6C822B" w14:textId="77777777" w:rsidR="00291D87" w:rsidRPr="00D01E53" w:rsidRDefault="00291D87" w:rsidP="00176A1D">
            <w:pPr>
              <w:jc w:val="center"/>
              <w:rPr>
                <w:lang w:val="lt-LT"/>
              </w:rPr>
            </w:pPr>
            <w:r w:rsidRPr="00D01E53">
              <w:rPr>
                <w:lang w:val="lt-LT"/>
              </w:rPr>
              <w:t>8.</w:t>
            </w:r>
          </w:p>
        </w:tc>
        <w:tc>
          <w:tcPr>
            <w:tcW w:w="4381" w:type="dxa"/>
            <w:vAlign w:val="center"/>
          </w:tcPr>
          <w:p w14:paraId="29CA92F3" w14:textId="77777777" w:rsidR="00291D87" w:rsidRPr="00D01E53" w:rsidRDefault="00291D87" w:rsidP="00176A1D">
            <w:pPr>
              <w:rPr>
                <w:lang w:val="lt-LT"/>
              </w:rPr>
            </w:pPr>
            <w:r w:rsidRPr="00D01E53">
              <w:rPr>
                <w:lang w:val="lt-LT"/>
              </w:rPr>
              <w:t>Valdymo ir saugos sistemų remonto paslaugos</w:t>
            </w:r>
          </w:p>
        </w:tc>
        <w:tc>
          <w:tcPr>
            <w:tcW w:w="2684" w:type="dxa"/>
            <w:vAlign w:val="center"/>
          </w:tcPr>
          <w:p w14:paraId="5B743A42" w14:textId="77777777" w:rsidR="00291D87" w:rsidRPr="00D01E53" w:rsidRDefault="00291D87" w:rsidP="00176A1D">
            <w:pPr>
              <w:jc w:val="center"/>
              <w:rPr>
                <w:lang w:val="lt-LT"/>
              </w:rPr>
            </w:pPr>
            <w:r w:rsidRPr="00D01E53">
              <w:rPr>
                <w:lang w:val="lt-LT"/>
              </w:rPr>
              <w:t>1 valanda</w:t>
            </w:r>
          </w:p>
        </w:tc>
        <w:tc>
          <w:tcPr>
            <w:tcW w:w="2234" w:type="dxa"/>
            <w:vAlign w:val="center"/>
          </w:tcPr>
          <w:p w14:paraId="14EBE8D8" w14:textId="5791C49C" w:rsidR="00291D87" w:rsidRPr="00D01E53" w:rsidRDefault="001E2A3A" w:rsidP="00176A1D">
            <w:pPr>
              <w:jc w:val="center"/>
              <w:rPr>
                <w:lang w:val="lt-LT"/>
              </w:rPr>
            </w:pPr>
            <w:r>
              <w:rPr>
                <w:lang w:val="lt-LT"/>
              </w:rPr>
              <w:t>2</w:t>
            </w:r>
          </w:p>
        </w:tc>
      </w:tr>
      <w:tr w:rsidR="00291D87" w:rsidRPr="00D01E53" w14:paraId="685BD73E" w14:textId="77777777" w:rsidTr="00176A1D">
        <w:tc>
          <w:tcPr>
            <w:tcW w:w="556" w:type="dxa"/>
            <w:vAlign w:val="center"/>
          </w:tcPr>
          <w:p w14:paraId="5D352C74" w14:textId="77777777" w:rsidR="00291D87" w:rsidRPr="00D01E53" w:rsidRDefault="00291D87" w:rsidP="00176A1D">
            <w:pPr>
              <w:jc w:val="center"/>
              <w:rPr>
                <w:lang w:val="lt-LT"/>
              </w:rPr>
            </w:pPr>
            <w:r w:rsidRPr="00D01E53">
              <w:rPr>
                <w:lang w:val="lt-LT"/>
              </w:rPr>
              <w:t>9.</w:t>
            </w:r>
          </w:p>
        </w:tc>
        <w:tc>
          <w:tcPr>
            <w:tcW w:w="4381" w:type="dxa"/>
            <w:vAlign w:val="center"/>
          </w:tcPr>
          <w:p w14:paraId="5BF73668" w14:textId="77777777" w:rsidR="00291D87" w:rsidRPr="00D01E53" w:rsidRDefault="00291D87" w:rsidP="00176A1D">
            <w:pPr>
              <w:rPr>
                <w:lang w:val="lt-LT"/>
              </w:rPr>
            </w:pPr>
            <w:r w:rsidRPr="00D01E53">
              <w:rPr>
                <w:lang w:val="lt-LT"/>
              </w:rPr>
              <w:t>Ratų ir padangų keitimo, balansavimo, remonto paslaugos</w:t>
            </w:r>
          </w:p>
        </w:tc>
        <w:tc>
          <w:tcPr>
            <w:tcW w:w="2684" w:type="dxa"/>
            <w:vAlign w:val="center"/>
          </w:tcPr>
          <w:p w14:paraId="35EF0C92" w14:textId="77777777" w:rsidR="00291D87" w:rsidRPr="00D01E53" w:rsidRDefault="00291D87" w:rsidP="00176A1D">
            <w:pPr>
              <w:jc w:val="center"/>
              <w:rPr>
                <w:lang w:val="lt-LT"/>
              </w:rPr>
            </w:pPr>
            <w:r w:rsidRPr="00D01E53">
              <w:rPr>
                <w:lang w:val="lt-LT"/>
              </w:rPr>
              <w:t>1 valanda</w:t>
            </w:r>
          </w:p>
        </w:tc>
        <w:tc>
          <w:tcPr>
            <w:tcW w:w="2234" w:type="dxa"/>
            <w:vAlign w:val="center"/>
          </w:tcPr>
          <w:p w14:paraId="2EC2203F" w14:textId="1ED1D2F2" w:rsidR="00291D87" w:rsidRPr="00D01E53" w:rsidRDefault="001E2A3A" w:rsidP="00176A1D">
            <w:pPr>
              <w:jc w:val="center"/>
              <w:rPr>
                <w:lang w:val="lt-LT"/>
              </w:rPr>
            </w:pPr>
            <w:r>
              <w:rPr>
                <w:lang w:val="lt-LT"/>
              </w:rPr>
              <w:t>30</w:t>
            </w:r>
          </w:p>
        </w:tc>
      </w:tr>
      <w:tr w:rsidR="00291D87" w:rsidRPr="00D01E53" w14:paraId="3764E787" w14:textId="77777777" w:rsidTr="00176A1D">
        <w:tc>
          <w:tcPr>
            <w:tcW w:w="556" w:type="dxa"/>
            <w:vAlign w:val="center"/>
          </w:tcPr>
          <w:p w14:paraId="265D54DE" w14:textId="77777777" w:rsidR="00291D87" w:rsidRPr="00D01E53" w:rsidRDefault="00291D87" w:rsidP="00176A1D">
            <w:pPr>
              <w:rPr>
                <w:lang w:val="lt-LT"/>
              </w:rPr>
            </w:pPr>
            <w:r w:rsidRPr="00D01E53">
              <w:rPr>
                <w:lang w:val="lt-LT"/>
              </w:rPr>
              <w:t>10.</w:t>
            </w:r>
          </w:p>
        </w:tc>
        <w:tc>
          <w:tcPr>
            <w:tcW w:w="4381" w:type="dxa"/>
            <w:vAlign w:val="center"/>
          </w:tcPr>
          <w:p w14:paraId="658D9F57" w14:textId="77777777" w:rsidR="00291D87" w:rsidRPr="00D01E53" w:rsidRDefault="00291D87" w:rsidP="00176A1D">
            <w:pPr>
              <w:rPr>
                <w:lang w:val="lt-LT"/>
              </w:rPr>
            </w:pPr>
            <w:r w:rsidRPr="00D01E53">
              <w:rPr>
                <w:lang w:val="lt-LT"/>
              </w:rPr>
              <w:t>Techninio aptarnavimo (pagal automobilio gamintojo rekomendacijas) paslaugos</w:t>
            </w:r>
          </w:p>
        </w:tc>
        <w:tc>
          <w:tcPr>
            <w:tcW w:w="2684" w:type="dxa"/>
            <w:vAlign w:val="center"/>
          </w:tcPr>
          <w:p w14:paraId="0526AC85" w14:textId="77777777" w:rsidR="00291D87" w:rsidRPr="00D01E53" w:rsidRDefault="00291D87" w:rsidP="00176A1D">
            <w:pPr>
              <w:jc w:val="center"/>
              <w:rPr>
                <w:lang w:val="lt-LT"/>
              </w:rPr>
            </w:pPr>
            <w:r w:rsidRPr="00D01E53">
              <w:rPr>
                <w:lang w:val="lt-LT"/>
              </w:rPr>
              <w:t>1 valanda</w:t>
            </w:r>
          </w:p>
        </w:tc>
        <w:tc>
          <w:tcPr>
            <w:tcW w:w="2234" w:type="dxa"/>
            <w:vAlign w:val="center"/>
          </w:tcPr>
          <w:p w14:paraId="37B50A9D" w14:textId="77777777" w:rsidR="00291D87" w:rsidRPr="00D01E53" w:rsidRDefault="00291D87" w:rsidP="00176A1D">
            <w:pPr>
              <w:jc w:val="center"/>
              <w:rPr>
                <w:lang w:val="lt-LT"/>
              </w:rPr>
            </w:pPr>
            <w:r>
              <w:rPr>
                <w:lang w:val="lt-LT"/>
              </w:rPr>
              <w:t>10</w:t>
            </w:r>
          </w:p>
        </w:tc>
      </w:tr>
      <w:tr w:rsidR="00291D87" w:rsidRPr="00D01E53" w14:paraId="6E6EB987" w14:textId="77777777" w:rsidTr="00176A1D">
        <w:tc>
          <w:tcPr>
            <w:tcW w:w="556" w:type="dxa"/>
            <w:vAlign w:val="center"/>
          </w:tcPr>
          <w:p w14:paraId="3512EC40" w14:textId="77777777" w:rsidR="00291D87" w:rsidRPr="00D01E53" w:rsidRDefault="00291D87" w:rsidP="00176A1D">
            <w:pPr>
              <w:rPr>
                <w:lang w:val="lt-LT"/>
              </w:rPr>
            </w:pPr>
            <w:r w:rsidRPr="00D01E53">
              <w:rPr>
                <w:lang w:val="lt-LT"/>
              </w:rPr>
              <w:t>11.</w:t>
            </w:r>
          </w:p>
        </w:tc>
        <w:tc>
          <w:tcPr>
            <w:tcW w:w="4381" w:type="dxa"/>
            <w:vAlign w:val="center"/>
          </w:tcPr>
          <w:p w14:paraId="31FE34A8" w14:textId="77777777" w:rsidR="00291D87" w:rsidRPr="00D01E53" w:rsidRDefault="00291D87" w:rsidP="00176A1D">
            <w:pPr>
              <w:rPr>
                <w:lang w:val="lt-LT"/>
              </w:rPr>
            </w:pPr>
            <w:r w:rsidRPr="00D01E53">
              <w:rPr>
                <w:lang w:val="lt-LT"/>
              </w:rPr>
              <w:t>Akumuliatorių keitimo paslaugos</w:t>
            </w:r>
          </w:p>
        </w:tc>
        <w:tc>
          <w:tcPr>
            <w:tcW w:w="2684" w:type="dxa"/>
            <w:vAlign w:val="center"/>
          </w:tcPr>
          <w:p w14:paraId="0036EFF8" w14:textId="77777777" w:rsidR="00291D87" w:rsidRPr="00D01E53" w:rsidRDefault="00291D87" w:rsidP="00176A1D">
            <w:pPr>
              <w:jc w:val="center"/>
              <w:rPr>
                <w:lang w:val="lt-LT"/>
              </w:rPr>
            </w:pPr>
            <w:r w:rsidRPr="00D01E53">
              <w:rPr>
                <w:lang w:val="lt-LT"/>
              </w:rPr>
              <w:t>1 valanda</w:t>
            </w:r>
          </w:p>
        </w:tc>
        <w:tc>
          <w:tcPr>
            <w:tcW w:w="2234" w:type="dxa"/>
            <w:vAlign w:val="center"/>
          </w:tcPr>
          <w:p w14:paraId="56A0B5E3" w14:textId="77777777" w:rsidR="00291D87" w:rsidRPr="00D01E53" w:rsidRDefault="00291D87" w:rsidP="00176A1D">
            <w:pPr>
              <w:jc w:val="center"/>
              <w:rPr>
                <w:lang w:val="lt-LT"/>
              </w:rPr>
            </w:pPr>
            <w:r>
              <w:rPr>
                <w:lang w:val="lt-LT"/>
              </w:rPr>
              <w:t>1</w:t>
            </w:r>
          </w:p>
        </w:tc>
      </w:tr>
    </w:tbl>
    <w:p w14:paraId="28D06622" w14:textId="142A5266" w:rsidR="00291D87" w:rsidRPr="00D01E53" w:rsidRDefault="00291D87" w:rsidP="00291D87">
      <w:pPr>
        <w:jc w:val="both"/>
        <w:rPr>
          <w:lang w:val="lt-LT"/>
        </w:rPr>
      </w:pPr>
    </w:p>
    <w:p w14:paraId="5DEAE404" w14:textId="44C620FC" w:rsidR="00291D87" w:rsidRPr="00D01E53" w:rsidRDefault="00291D87" w:rsidP="00291D87">
      <w:pPr>
        <w:jc w:val="both"/>
        <w:rPr>
          <w:lang w:val="lt-LT"/>
        </w:rPr>
      </w:pPr>
      <w:r w:rsidRPr="00D01E53">
        <w:rPr>
          <w:lang w:val="lt-LT"/>
        </w:rPr>
        <w:t xml:space="preserve">     31. Esant 2 lentelėje neįvardytų paslaugų poreikiui ir muitinės atstovui pageidaujant, teikėjas privalės suteikti ir kitas paslaugas, jeigu jas teikia, oficialiomis teikėjo pirkimo dieną nustatytomis kainomis.</w:t>
      </w:r>
    </w:p>
    <w:p w14:paraId="173A5A1A" w14:textId="77777777" w:rsidR="00291D87" w:rsidRPr="00D01E53" w:rsidRDefault="00291D87" w:rsidP="00291D87">
      <w:pPr>
        <w:jc w:val="both"/>
        <w:rPr>
          <w:lang w:val="lt-LT"/>
        </w:rPr>
      </w:pPr>
      <w:r w:rsidRPr="00D01E53">
        <w:rPr>
          <w:lang w:val="lt-LT"/>
        </w:rPr>
        <w:t xml:space="preserve">     32. Paslaugos turės būti atliekamos nedelsiant po sugedusio automobilio pristatymo teikėjui, pirmumo eilėje, be išankstinio užrašymo.</w:t>
      </w:r>
    </w:p>
    <w:p w14:paraId="011C5B9C" w14:textId="77777777" w:rsidR="00630AEC" w:rsidRPr="00630AEC" w:rsidRDefault="00291D87" w:rsidP="00630AEC">
      <w:pPr>
        <w:jc w:val="both"/>
        <w:rPr>
          <w:lang w:val="lt-LT"/>
        </w:rPr>
      </w:pPr>
      <w:r w:rsidRPr="00D01E53">
        <w:rPr>
          <w:lang w:val="lt-LT"/>
        </w:rPr>
        <w:t xml:space="preserve">     33. </w:t>
      </w:r>
      <w:r w:rsidR="00630AEC" w:rsidRPr="00630AEC">
        <w:rPr>
          <w:lang w:val="lt-LT"/>
        </w:rPr>
        <w:t>Teikėjas privalės pateikti detalizuotas PVM sąskaitas faktūras informacinės sistemos SABIS</w:t>
      </w:r>
    </w:p>
    <w:p w14:paraId="28C3C3E3" w14:textId="77777777" w:rsidR="00F60BCD" w:rsidRDefault="00630AEC" w:rsidP="00630AEC">
      <w:pPr>
        <w:jc w:val="both"/>
        <w:rPr>
          <w:lang w:val="lt-LT"/>
        </w:rPr>
      </w:pPr>
      <w:r w:rsidRPr="00630AEC">
        <w:rPr>
          <w:lang w:val="lt-LT"/>
        </w:rPr>
        <w:t>priemonėmis ne vėliau kaip per 10 darbo dienų nuo paslaugos suteikimo dienos.</w:t>
      </w:r>
    </w:p>
    <w:p w14:paraId="6037B851" w14:textId="1E3E1B45" w:rsidR="00291D87" w:rsidRPr="00D01E53" w:rsidRDefault="00F60BCD" w:rsidP="00630AEC">
      <w:pPr>
        <w:jc w:val="both"/>
        <w:rPr>
          <w:lang w:val="lt-LT"/>
        </w:rPr>
      </w:pPr>
      <w:r>
        <w:rPr>
          <w:lang w:val="lt-LT"/>
        </w:rPr>
        <w:t xml:space="preserve">     </w:t>
      </w:r>
      <w:r w:rsidR="00291D87" w:rsidRPr="00D01E53">
        <w:rPr>
          <w:lang w:val="lt-LT"/>
        </w:rPr>
        <w:t xml:space="preserve">34. Detalių ar paslaugų defektus, atsiradusius garantijos laikotarpiu, </w:t>
      </w:r>
      <w:r w:rsidR="00BB3332">
        <w:rPr>
          <w:lang w:val="lt-LT"/>
        </w:rPr>
        <w:t>P</w:t>
      </w:r>
      <w:r w:rsidR="00291D87" w:rsidRPr="00D01E53">
        <w:rPr>
          <w:lang w:val="lt-LT"/>
        </w:rPr>
        <w:t>aslaugų teikėjas privalės nemokamai pašalinti.</w:t>
      </w:r>
    </w:p>
    <w:p w14:paraId="54A6DAF5" w14:textId="0DDDBE6E" w:rsidR="00291D87" w:rsidRPr="00D01E53" w:rsidRDefault="00291D87" w:rsidP="00291D87">
      <w:pPr>
        <w:jc w:val="both"/>
        <w:rPr>
          <w:lang w:val="lt-LT"/>
        </w:rPr>
      </w:pPr>
      <w:r w:rsidRPr="00D01E53">
        <w:rPr>
          <w:lang w:val="lt-LT"/>
        </w:rPr>
        <w:t xml:space="preserve">     35. Svarbūs eismo saugumo atžvilgiu elementai – stabdžių sistemos, vairavimo sistemos, pakabos, sukabintuvų</w:t>
      </w:r>
      <w:r w:rsidR="00F60BCD">
        <w:rPr>
          <w:lang w:val="lt-LT"/>
        </w:rPr>
        <w:t xml:space="preserve"> </w:t>
      </w:r>
      <w:r w:rsidRPr="00D01E53">
        <w:rPr>
          <w:lang w:val="lt-LT"/>
        </w:rPr>
        <w:t>ir grąžulų apkrovas laikančios detalės neturės būti remontuojamos mechaninio tiesinimo, suvirinimo ar kitais būdais, jei dėl to gali būti pažeista metalo struktūra, elementų atsparumas, standumas, pasikeisti tvirtinimo ir kitos gamintojo numatytos savybės.</w:t>
      </w:r>
    </w:p>
    <w:p w14:paraId="45C05557" w14:textId="1FB66CBE" w:rsidR="00291D87" w:rsidRDefault="00291D87" w:rsidP="00291D87">
      <w:pPr>
        <w:jc w:val="both"/>
        <w:rPr>
          <w:lang w:val="lt-LT"/>
        </w:rPr>
      </w:pPr>
      <w:r w:rsidRPr="00D01E53">
        <w:rPr>
          <w:lang w:val="lt-LT"/>
        </w:rPr>
        <w:t xml:space="preserve">     36. Naudojamos naujos atsarginės dalys turės būti tinkamos konkrečiai remontuojamam automobiliui ir privalės atitikti Transporto priemonių ir sudėtinių transporto priemonių dalių atitikties įvertinimo tvarkos reikalavimus. Naudojant naudotas atsargines dalis, turės būti gautas išankstinis</w:t>
      </w:r>
      <w:r w:rsidR="008B2402">
        <w:rPr>
          <w:lang w:val="lt-LT"/>
        </w:rPr>
        <w:t xml:space="preserve"> </w:t>
      </w:r>
      <w:r w:rsidRPr="00D01E53">
        <w:rPr>
          <w:lang w:val="lt-LT"/>
        </w:rPr>
        <w:t xml:space="preserve">Perkančiosios organizacijos atstovo sutikimas, tačiau </w:t>
      </w:r>
      <w:r w:rsidR="00BB3332">
        <w:rPr>
          <w:lang w:val="lt-LT"/>
        </w:rPr>
        <w:t>P</w:t>
      </w:r>
      <w:r w:rsidRPr="00D01E53">
        <w:rPr>
          <w:lang w:val="lt-LT"/>
        </w:rPr>
        <w:t xml:space="preserve">aslaugos teikėjas atsakys už naudotų atsarginių dalių atitikimą paskirčiai. </w:t>
      </w:r>
    </w:p>
    <w:p w14:paraId="7EFB17D5" w14:textId="77777777" w:rsidR="00AA6536" w:rsidRDefault="00AA6536" w:rsidP="00291D87">
      <w:pPr>
        <w:jc w:val="both"/>
        <w:rPr>
          <w:lang w:val="lt-LT"/>
        </w:rPr>
      </w:pPr>
    </w:p>
    <w:p w14:paraId="5E3AB91F" w14:textId="0DDCB83A" w:rsidR="00AA6536" w:rsidRPr="00D01E53" w:rsidRDefault="00AA6536" w:rsidP="00AA6536">
      <w:pPr>
        <w:jc w:val="center"/>
        <w:rPr>
          <w:lang w:val="lt-LT"/>
        </w:rPr>
      </w:pPr>
      <w:r>
        <w:rPr>
          <w:lang w:val="lt-LT"/>
        </w:rPr>
        <w:t>5</w:t>
      </w:r>
    </w:p>
    <w:p w14:paraId="7E96B741" w14:textId="77777777" w:rsidR="00291D87" w:rsidRPr="00D01E53" w:rsidRDefault="00291D87" w:rsidP="00291D87">
      <w:pPr>
        <w:jc w:val="both"/>
        <w:rPr>
          <w:lang w:val="lt-LT"/>
        </w:rPr>
      </w:pPr>
      <w:r w:rsidRPr="00D01E53">
        <w:rPr>
          <w:lang w:val="lt-LT"/>
        </w:rPr>
        <w:lastRenderedPageBreak/>
        <w:t xml:space="preserve">     37. Paslaugos teikėjo parduodamos naujos atsarginės dalys turės būti paženklintos pagal teisės aktų reikalavimus.</w:t>
      </w:r>
    </w:p>
    <w:p w14:paraId="770131D8" w14:textId="77777777" w:rsidR="00291D87" w:rsidRPr="00D01E53" w:rsidRDefault="00291D87" w:rsidP="00291D87">
      <w:pPr>
        <w:jc w:val="both"/>
        <w:rPr>
          <w:lang w:val="lt-LT"/>
        </w:rPr>
      </w:pPr>
      <w:r w:rsidRPr="00D01E53">
        <w:rPr>
          <w:lang w:val="lt-LT"/>
        </w:rPr>
        <w:t xml:space="preserve">     38. Naujai įsigytos transporto priemonės turės būti aptarnaujamos ir remontuojamos tik pagal gamintojo nurodymus (taisykles) ir transporto priemonių pirkimo – pardavimo sutartyse nurodytus įsipareigojimus garantiniu laikotarpiu taip, kad būtų išsaugota gamintojo suteikta garantija.</w:t>
      </w:r>
    </w:p>
    <w:p w14:paraId="03E227C7" w14:textId="77777777" w:rsidR="00291D87" w:rsidRPr="00D01E53" w:rsidRDefault="00291D87" w:rsidP="00291D87">
      <w:pPr>
        <w:jc w:val="both"/>
        <w:rPr>
          <w:lang w:val="lt-LT"/>
        </w:rPr>
      </w:pPr>
      <w:r w:rsidRPr="00D01E53">
        <w:rPr>
          <w:lang w:val="lt-LT"/>
        </w:rPr>
        <w:t xml:space="preserve">     39. Vairuoti Klaipėdos teritorinės muitinės transporto priemones teikėjas turės teisę tik teikėjo teritorijoje ir tik transporto priemonės įvežimo/išvežimo į patalpas ir iš patalpų, kuriose atliekamos paslaugos (prie paslaugos atlikimui reikalingų įrenginių), tikslu, pasirašęs reikalingą dokumentą.</w:t>
      </w:r>
    </w:p>
    <w:p w14:paraId="161CBDF5" w14:textId="77777777" w:rsidR="00291D87" w:rsidRPr="00D01E53" w:rsidRDefault="00291D87" w:rsidP="00291D87">
      <w:pPr>
        <w:jc w:val="both"/>
        <w:rPr>
          <w:lang w:val="lt-LT"/>
        </w:rPr>
      </w:pPr>
      <w:r w:rsidRPr="00D01E53">
        <w:rPr>
          <w:lang w:val="lt-LT"/>
        </w:rPr>
        <w:t xml:space="preserve">     40. </w:t>
      </w:r>
      <w:r w:rsidRPr="00D01E53">
        <w:rPr>
          <w:bCs/>
          <w:szCs w:val="24"/>
          <w:lang w:val="lt-LT" w:eastAsia="ar-SA"/>
        </w:rPr>
        <w:t>Sutarties sudarymo momentu ir visą jos galiojimo laikotarpį Paslaugos teikėjas privalės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Paslaugų teikėjo pateiktais lygiaverčiais įrodymais (lygiaverčiai įrodymai priimami jeigu Paslaugų teikėjas dėl nuo jo nepriklausančių objektyvių priežasčių negali pateikti sertifikatų per nustatytą laiką).</w:t>
      </w:r>
    </w:p>
    <w:p w14:paraId="67B0307A" w14:textId="77777777" w:rsidR="00291D87" w:rsidRPr="00D01E53" w:rsidRDefault="00291D87" w:rsidP="00291D87">
      <w:pPr>
        <w:jc w:val="both"/>
        <w:rPr>
          <w:lang w:val="lt-LT"/>
        </w:rPr>
      </w:pPr>
      <w:r w:rsidRPr="00D01E53">
        <w:rPr>
          <w:lang w:val="lt-LT"/>
        </w:rPr>
        <w:t xml:space="preserve">     41. Klaipėdos teritorinė muitinė turi teisę vienašališkai nutraukti pirkimo sutartį, jeigu teikėjas nevykdo savo įsipareigojimų arba vykdo juos kitomis sąlygomis, negu buvo nurodęs savo pasiūlyme.</w:t>
      </w:r>
    </w:p>
    <w:p w14:paraId="6D40954E" w14:textId="77777777" w:rsidR="00291D87" w:rsidRPr="00D01E53" w:rsidRDefault="00291D87" w:rsidP="00291D87">
      <w:pPr>
        <w:ind w:left="5812"/>
        <w:rPr>
          <w:lang w:val="lt-LT"/>
        </w:rPr>
      </w:pPr>
    </w:p>
    <w:p w14:paraId="61ACBB22" w14:textId="77777777" w:rsidR="00291D87" w:rsidRPr="003D4387" w:rsidRDefault="00291D87" w:rsidP="00291D87">
      <w:pPr>
        <w:jc w:val="both"/>
        <w:rPr>
          <w:lang w:val="lt-LT"/>
        </w:rPr>
      </w:pPr>
      <w:r w:rsidRPr="00D01E53">
        <w:rPr>
          <w:lang w:val="lt-LT"/>
        </w:rPr>
        <w:t xml:space="preserve">                                                                __________________________</w:t>
      </w:r>
    </w:p>
    <w:p w14:paraId="3A93F379" w14:textId="77777777" w:rsidR="00291D87" w:rsidRDefault="00291D87" w:rsidP="00291D87"/>
    <w:p w14:paraId="4E3150C1" w14:textId="77777777" w:rsidR="009A1BA2" w:rsidRDefault="009A1BA2">
      <w:pPr>
        <w:spacing w:after="160" w:line="259" w:lineRule="auto"/>
        <w:rPr>
          <w:lang w:val="lt-LT"/>
        </w:rPr>
      </w:pPr>
      <w:r>
        <w:rPr>
          <w:lang w:val="lt-LT"/>
        </w:rPr>
        <w:br w:type="page"/>
      </w:r>
    </w:p>
    <w:p w14:paraId="1CE35AFE" w14:textId="4F641974" w:rsidR="004E0610" w:rsidRPr="003D4387" w:rsidRDefault="004E0610" w:rsidP="004E0610">
      <w:pPr>
        <w:ind w:left="5812"/>
        <w:rPr>
          <w:lang w:val="lt-LT"/>
        </w:rPr>
      </w:pPr>
      <w:r w:rsidRPr="003D4387">
        <w:rPr>
          <w:lang w:val="lt-LT"/>
        </w:rPr>
        <w:lastRenderedPageBreak/>
        <w:t>Tarnybinių transporto priemonių remonto ir techninės priežiūros paslaugų</w:t>
      </w:r>
      <w:bookmarkEnd w:id="25"/>
      <w:r w:rsidRPr="003D4387">
        <w:rPr>
          <w:lang w:val="lt-LT"/>
        </w:rPr>
        <w:t xml:space="preserve"> mažos vertės viešojo pirkimo       </w:t>
      </w:r>
    </w:p>
    <w:p w14:paraId="592671B4" w14:textId="77777777" w:rsidR="004E0610" w:rsidRPr="003D4387" w:rsidRDefault="004E0610" w:rsidP="004E0610">
      <w:pPr>
        <w:ind w:left="5812"/>
        <w:rPr>
          <w:rFonts w:eastAsia="Calibri"/>
          <w:szCs w:val="24"/>
          <w:lang w:val="lt-LT" w:eastAsia="en-US"/>
        </w:rPr>
      </w:pPr>
      <w:r w:rsidRPr="003D4387">
        <w:rPr>
          <w:lang w:val="lt-LT"/>
        </w:rPr>
        <w:t>skelbiamos apklausos sąlygų</w:t>
      </w:r>
    </w:p>
    <w:p w14:paraId="32E4DF68" w14:textId="77777777" w:rsidR="004E0610" w:rsidRPr="003D4387" w:rsidRDefault="004E0610" w:rsidP="004E0610">
      <w:pPr>
        <w:ind w:left="5812"/>
        <w:rPr>
          <w:rFonts w:eastAsia="Calibri"/>
          <w:szCs w:val="24"/>
          <w:lang w:val="lt-LT" w:eastAsia="en-US"/>
        </w:rPr>
      </w:pPr>
      <w:r w:rsidRPr="00D01E53">
        <w:rPr>
          <w:rFonts w:eastAsia="Calibri"/>
          <w:szCs w:val="24"/>
          <w:lang w:val="lt-LT" w:eastAsia="en-US"/>
        </w:rPr>
        <w:t>2 priedas</w:t>
      </w:r>
    </w:p>
    <w:bookmarkEnd w:id="26"/>
    <w:p w14:paraId="115B6A88" w14:textId="77777777" w:rsidR="004E0610" w:rsidRDefault="004E0610" w:rsidP="004E0610">
      <w:pPr>
        <w:ind w:right="-178"/>
        <w:rPr>
          <w:rFonts w:eastAsia="Calibri"/>
          <w:sz w:val="20"/>
          <w:szCs w:val="16"/>
          <w:lang w:val="lt-LT" w:eastAsia="en-US"/>
        </w:rPr>
      </w:pPr>
    </w:p>
    <w:p w14:paraId="7B129D66" w14:textId="77777777" w:rsidR="004E0610" w:rsidRDefault="004E0610" w:rsidP="004E0610">
      <w:pPr>
        <w:ind w:right="-178"/>
        <w:rPr>
          <w:rFonts w:eastAsia="Calibri"/>
          <w:sz w:val="20"/>
          <w:szCs w:val="16"/>
          <w:lang w:val="lt-LT" w:eastAsia="en-US"/>
        </w:rPr>
      </w:pPr>
    </w:p>
    <w:p w14:paraId="142D4286" w14:textId="77777777" w:rsidR="004E0610" w:rsidRPr="003D4387" w:rsidRDefault="004E0610" w:rsidP="004E0610">
      <w:pPr>
        <w:ind w:right="-178"/>
        <w:rPr>
          <w:rFonts w:eastAsia="Calibri"/>
          <w:sz w:val="20"/>
          <w:szCs w:val="16"/>
          <w:lang w:val="lt-LT" w:eastAsia="en-US"/>
        </w:rPr>
      </w:pPr>
    </w:p>
    <w:p w14:paraId="275DDAE2" w14:textId="77777777" w:rsidR="004E0610" w:rsidRPr="003D4387" w:rsidRDefault="004E0610" w:rsidP="004E0610">
      <w:pPr>
        <w:ind w:right="-178"/>
        <w:jc w:val="center"/>
        <w:rPr>
          <w:rFonts w:eastAsia="Calibri"/>
          <w:sz w:val="20"/>
          <w:szCs w:val="16"/>
          <w:lang w:val="lt-LT" w:eastAsia="en-US"/>
        </w:rPr>
      </w:pPr>
      <w:r w:rsidRPr="003D4387">
        <w:rPr>
          <w:rFonts w:eastAsia="Calibri"/>
          <w:sz w:val="20"/>
          <w:szCs w:val="16"/>
          <w:lang w:val="lt-LT" w:eastAsia="en-US"/>
        </w:rPr>
        <w:t>Herbas arba prekių ženklas</w:t>
      </w:r>
    </w:p>
    <w:p w14:paraId="56A2DF86" w14:textId="77777777" w:rsidR="004E0610" w:rsidRDefault="004E0610" w:rsidP="004E0610">
      <w:pPr>
        <w:ind w:right="-178"/>
        <w:rPr>
          <w:rFonts w:eastAsia="Calibri"/>
          <w:sz w:val="20"/>
          <w:szCs w:val="16"/>
          <w:lang w:val="lt-LT" w:eastAsia="en-US"/>
        </w:rPr>
      </w:pPr>
    </w:p>
    <w:p w14:paraId="41660633" w14:textId="77777777" w:rsidR="004E0610" w:rsidRPr="003D4387" w:rsidRDefault="004E0610" w:rsidP="004E0610">
      <w:pPr>
        <w:ind w:right="-178"/>
        <w:rPr>
          <w:rFonts w:eastAsia="Calibri"/>
          <w:sz w:val="20"/>
          <w:szCs w:val="16"/>
          <w:lang w:val="lt-LT" w:eastAsia="en-US"/>
        </w:rPr>
      </w:pPr>
    </w:p>
    <w:p w14:paraId="0208A94C" w14:textId="77777777" w:rsidR="004E0610" w:rsidRPr="003D4387" w:rsidRDefault="004E0610" w:rsidP="004E0610">
      <w:pPr>
        <w:ind w:right="-178"/>
        <w:jc w:val="center"/>
        <w:rPr>
          <w:rFonts w:eastAsia="Calibri"/>
          <w:sz w:val="20"/>
          <w:szCs w:val="16"/>
          <w:lang w:val="lt-LT" w:eastAsia="en-US"/>
        </w:rPr>
      </w:pPr>
      <w:r w:rsidRPr="003D4387">
        <w:rPr>
          <w:rFonts w:eastAsia="Calibri"/>
          <w:sz w:val="20"/>
          <w:szCs w:val="16"/>
          <w:lang w:val="lt-LT" w:eastAsia="en-US"/>
        </w:rPr>
        <w:t>(Tiekėjo pavadinimas)</w:t>
      </w:r>
    </w:p>
    <w:p w14:paraId="21538920" w14:textId="77777777" w:rsidR="004E0610" w:rsidRDefault="004E0610" w:rsidP="004E0610">
      <w:pPr>
        <w:ind w:right="-178"/>
        <w:rPr>
          <w:rFonts w:eastAsia="Calibri"/>
          <w:sz w:val="28"/>
          <w:szCs w:val="22"/>
          <w:lang w:val="lt-LT" w:eastAsia="en-US"/>
        </w:rPr>
      </w:pPr>
    </w:p>
    <w:p w14:paraId="1CC0532B" w14:textId="77777777" w:rsidR="004E0610" w:rsidRPr="003D4387" w:rsidRDefault="004E0610" w:rsidP="004E0610">
      <w:pPr>
        <w:ind w:right="-178"/>
        <w:rPr>
          <w:rFonts w:eastAsia="Calibri"/>
          <w:sz w:val="28"/>
          <w:szCs w:val="22"/>
          <w:lang w:val="lt-LT" w:eastAsia="en-US"/>
        </w:rPr>
      </w:pPr>
    </w:p>
    <w:p w14:paraId="19434821" w14:textId="77777777" w:rsidR="004E0610" w:rsidRPr="00CF2BD9" w:rsidRDefault="004E0610" w:rsidP="004E0610">
      <w:pPr>
        <w:ind w:right="54"/>
        <w:jc w:val="center"/>
        <w:rPr>
          <w:rFonts w:eastAsia="Calibri"/>
          <w:sz w:val="20"/>
          <w:szCs w:val="16"/>
          <w:lang w:val="lt-LT" w:eastAsia="en-US"/>
        </w:rPr>
      </w:pPr>
      <w:r w:rsidRPr="003D4387">
        <w:rPr>
          <w:rFonts w:eastAsia="Calibri"/>
          <w:sz w:val="20"/>
          <w:szCs w:val="16"/>
          <w:lang w:val="lt-LT"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32D39C" w14:textId="77777777" w:rsidR="004E0610" w:rsidRDefault="004E0610" w:rsidP="004E0610">
      <w:pPr>
        <w:jc w:val="both"/>
        <w:rPr>
          <w:rFonts w:eastAsia="Calibri"/>
          <w:szCs w:val="24"/>
          <w:lang w:val="lt-LT" w:eastAsia="en-US"/>
        </w:rPr>
      </w:pPr>
    </w:p>
    <w:p w14:paraId="49ECD54C" w14:textId="77777777" w:rsidR="004E0610" w:rsidRDefault="004E0610" w:rsidP="004E0610">
      <w:pPr>
        <w:jc w:val="both"/>
        <w:rPr>
          <w:rFonts w:eastAsia="Calibri"/>
          <w:szCs w:val="24"/>
          <w:lang w:val="lt-LT" w:eastAsia="en-US"/>
        </w:rPr>
      </w:pPr>
    </w:p>
    <w:p w14:paraId="1DBFA558" w14:textId="3D6ACE5B" w:rsidR="004E0610" w:rsidRPr="00113264" w:rsidRDefault="00113264" w:rsidP="004E0610">
      <w:pPr>
        <w:jc w:val="both"/>
        <w:rPr>
          <w:rFonts w:eastAsia="Calibri"/>
          <w:szCs w:val="24"/>
          <w:u w:val="single"/>
          <w:lang w:val="lt-LT" w:eastAsia="en-US"/>
        </w:rPr>
      </w:pPr>
      <w:r w:rsidRPr="00113264">
        <w:rPr>
          <w:rFonts w:eastAsia="Calibri"/>
          <w:szCs w:val="24"/>
          <w:u w:val="single"/>
          <w:lang w:val="lt-LT" w:eastAsia="en-US"/>
        </w:rPr>
        <w:t>Klaipėdos teritorinė muitinė</w:t>
      </w:r>
    </w:p>
    <w:p w14:paraId="5C36E78D" w14:textId="7B539B7F" w:rsidR="004E0610" w:rsidRPr="003D4387" w:rsidRDefault="004E0610" w:rsidP="004E0610">
      <w:pPr>
        <w:tabs>
          <w:tab w:val="center" w:pos="2520"/>
        </w:tabs>
        <w:jc w:val="both"/>
        <w:rPr>
          <w:rFonts w:eastAsia="Calibri"/>
          <w:b/>
          <w:szCs w:val="24"/>
          <w:lang w:val="lt-LT" w:eastAsia="en-US"/>
        </w:rPr>
      </w:pPr>
    </w:p>
    <w:p w14:paraId="415DEA1C" w14:textId="77777777" w:rsidR="004E0610" w:rsidRDefault="004E0610" w:rsidP="004E0610">
      <w:pPr>
        <w:jc w:val="center"/>
        <w:rPr>
          <w:rFonts w:eastAsia="Calibri"/>
          <w:b/>
          <w:szCs w:val="24"/>
          <w:lang w:val="lt-LT" w:eastAsia="en-US"/>
        </w:rPr>
      </w:pPr>
    </w:p>
    <w:p w14:paraId="4AEAFE80" w14:textId="77777777" w:rsidR="004E0610" w:rsidRDefault="004E0610" w:rsidP="004E0610">
      <w:pPr>
        <w:jc w:val="center"/>
        <w:rPr>
          <w:rFonts w:eastAsia="Calibri"/>
          <w:b/>
          <w:szCs w:val="24"/>
          <w:lang w:val="lt-LT" w:eastAsia="en-US"/>
        </w:rPr>
      </w:pPr>
    </w:p>
    <w:p w14:paraId="34325588" w14:textId="77777777" w:rsidR="004E0610" w:rsidRPr="003D4387" w:rsidRDefault="004E0610" w:rsidP="004E0610">
      <w:pPr>
        <w:jc w:val="center"/>
        <w:rPr>
          <w:rFonts w:eastAsia="Calibri"/>
          <w:b/>
          <w:szCs w:val="24"/>
          <w:lang w:val="lt-LT" w:eastAsia="en-US"/>
        </w:rPr>
      </w:pPr>
    </w:p>
    <w:p w14:paraId="0A0824DE"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PASIŪLYMAS</w:t>
      </w:r>
    </w:p>
    <w:p w14:paraId="757AFFAF" w14:textId="77777777" w:rsidR="004E0610" w:rsidRPr="003D4387" w:rsidRDefault="004E0610" w:rsidP="004E0610">
      <w:pPr>
        <w:jc w:val="center"/>
        <w:rPr>
          <w:b/>
          <w:lang w:val="lt-LT"/>
        </w:rPr>
      </w:pPr>
      <w:r w:rsidRPr="003D4387">
        <w:rPr>
          <w:rFonts w:eastAsia="Calibri"/>
          <w:b/>
          <w:szCs w:val="24"/>
          <w:lang w:val="lt-LT" w:eastAsia="en-US"/>
        </w:rPr>
        <w:t>DĖL</w:t>
      </w:r>
      <w:r w:rsidRPr="003D4387">
        <w:rPr>
          <w:b/>
          <w:lang w:val="lt-LT"/>
        </w:rPr>
        <w:t xml:space="preserve"> TARNYBINIŲ TRANSPORTO PRIEMONIŲ </w:t>
      </w:r>
    </w:p>
    <w:p w14:paraId="0AAFCEC5" w14:textId="77777777" w:rsidR="004E0610" w:rsidRPr="003D4387" w:rsidRDefault="004E0610" w:rsidP="004E0610">
      <w:pPr>
        <w:jc w:val="center"/>
        <w:rPr>
          <w:b/>
          <w:lang w:val="lt-LT"/>
        </w:rPr>
      </w:pPr>
      <w:r w:rsidRPr="003D4387">
        <w:rPr>
          <w:b/>
          <w:lang w:val="lt-LT"/>
        </w:rPr>
        <w:t>REMONTO IR TECHNINĖS PRIEŽIŪROS PASLAUGŲ</w:t>
      </w:r>
    </w:p>
    <w:p w14:paraId="159C0827" w14:textId="77777777" w:rsidR="004E0610" w:rsidRPr="003D4387" w:rsidRDefault="004E0610" w:rsidP="004E0610">
      <w:pPr>
        <w:jc w:val="center"/>
        <w:rPr>
          <w:rFonts w:eastAsia="Calibri"/>
          <w:b/>
          <w:szCs w:val="24"/>
          <w:lang w:val="lt-LT" w:eastAsia="en-US"/>
        </w:rPr>
      </w:pPr>
      <w:r w:rsidRPr="003D4387">
        <w:rPr>
          <w:b/>
          <w:lang w:val="lt-LT"/>
        </w:rPr>
        <w:t>VIEŠOJO PIRKIMO</w:t>
      </w:r>
    </w:p>
    <w:p w14:paraId="1DF17691" w14:textId="77777777" w:rsidR="004E0610" w:rsidRPr="003D4387" w:rsidRDefault="004E0610" w:rsidP="004E0610">
      <w:pPr>
        <w:shd w:val="clear" w:color="auto" w:fill="FFFFFF"/>
        <w:rPr>
          <w:rFonts w:eastAsia="Calibri"/>
          <w:szCs w:val="22"/>
          <w:lang w:val="lt-LT" w:eastAsia="en-US"/>
        </w:rPr>
      </w:pPr>
    </w:p>
    <w:p w14:paraId="535E6D92" w14:textId="77777777" w:rsidR="004E0610" w:rsidRPr="003D4387" w:rsidRDefault="004E0610" w:rsidP="004E0610">
      <w:pPr>
        <w:shd w:val="clear" w:color="auto" w:fill="FFFFFF"/>
        <w:jc w:val="center"/>
        <w:rPr>
          <w:rFonts w:eastAsia="Calibri"/>
          <w:b/>
          <w:bCs/>
          <w:szCs w:val="22"/>
          <w:lang w:val="lt-LT" w:eastAsia="en-US"/>
        </w:rPr>
      </w:pPr>
      <w:r w:rsidRPr="003D4387">
        <w:rPr>
          <w:rFonts w:eastAsia="Calibri"/>
          <w:szCs w:val="22"/>
          <w:lang w:val="lt-LT" w:eastAsia="en-US"/>
        </w:rPr>
        <w:t>____________</w:t>
      </w:r>
      <w:r w:rsidRPr="003D4387">
        <w:rPr>
          <w:rFonts w:eastAsia="Calibri"/>
          <w:b/>
          <w:bCs/>
          <w:szCs w:val="22"/>
          <w:lang w:val="lt-LT" w:eastAsia="en-US"/>
        </w:rPr>
        <w:t xml:space="preserve"> </w:t>
      </w:r>
      <w:r w:rsidRPr="003D4387">
        <w:rPr>
          <w:rFonts w:eastAsia="Calibri"/>
          <w:szCs w:val="22"/>
          <w:lang w:val="lt-LT" w:eastAsia="en-US"/>
        </w:rPr>
        <w:t>Nr.______</w:t>
      </w:r>
    </w:p>
    <w:p w14:paraId="1BDC9DBC" w14:textId="79C20DD3" w:rsidR="004E0610" w:rsidRPr="003A3823" w:rsidRDefault="004E0610" w:rsidP="003A3823">
      <w:pPr>
        <w:shd w:val="clear" w:color="auto" w:fill="FFFFFF"/>
        <w:tabs>
          <w:tab w:val="left" w:pos="3960"/>
        </w:tabs>
        <w:rPr>
          <w:rFonts w:eastAsia="Calibri"/>
          <w:bCs/>
          <w:sz w:val="20"/>
          <w:lang w:val="lt-LT" w:eastAsia="en-US"/>
        </w:rPr>
      </w:pPr>
      <w:r w:rsidRPr="003D4387">
        <w:rPr>
          <w:rFonts w:eastAsia="Calibri"/>
          <w:bCs/>
          <w:szCs w:val="22"/>
          <w:lang w:val="lt-LT" w:eastAsia="en-US"/>
        </w:rPr>
        <w:tab/>
      </w:r>
      <w:r w:rsidRPr="003D4387">
        <w:rPr>
          <w:rFonts w:eastAsia="Calibri"/>
          <w:bCs/>
          <w:sz w:val="20"/>
          <w:lang w:val="lt-LT" w:eastAsia="en-US"/>
        </w:rPr>
        <w:t>(Data)</w:t>
      </w:r>
    </w:p>
    <w:p w14:paraId="799BEACB" w14:textId="77777777" w:rsidR="004E0610" w:rsidRPr="003D4387" w:rsidRDefault="004E0610" w:rsidP="004E0610">
      <w:pPr>
        <w:shd w:val="clear" w:color="auto" w:fill="FFFFFF"/>
        <w:jc w:val="center"/>
        <w:rPr>
          <w:rFonts w:eastAsia="Calibri"/>
          <w:bCs/>
          <w:szCs w:val="22"/>
          <w:lang w:val="lt-LT" w:eastAsia="en-US"/>
        </w:rPr>
      </w:pPr>
      <w:r w:rsidRPr="003D4387">
        <w:rPr>
          <w:rFonts w:eastAsia="Calibri"/>
          <w:bCs/>
          <w:szCs w:val="22"/>
          <w:lang w:val="lt-LT" w:eastAsia="en-US"/>
        </w:rPr>
        <w:t>_____________</w:t>
      </w:r>
    </w:p>
    <w:p w14:paraId="6D8B621B" w14:textId="77777777" w:rsidR="004E0610" w:rsidRPr="003D4387" w:rsidRDefault="004E0610" w:rsidP="004E0610">
      <w:pPr>
        <w:shd w:val="clear" w:color="auto" w:fill="FFFFFF"/>
        <w:jc w:val="center"/>
        <w:rPr>
          <w:rFonts w:eastAsia="Calibri"/>
          <w:szCs w:val="24"/>
          <w:lang w:val="lt-LT" w:eastAsia="en-US"/>
        </w:rPr>
      </w:pPr>
      <w:r w:rsidRPr="003D4387">
        <w:rPr>
          <w:rFonts w:eastAsia="Calibri"/>
          <w:bCs/>
          <w:sz w:val="20"/>
          <w:lang w:val="lt-LT" w:eastAsia="en-US"/>
        </w:rPr>
        <w:t>(Sudarymo vieta)</w:t>
      </w:r>
    </w:p>
    <w:p w14:paraId="173FA976" w14:textId="77777777" w:rsidR="004E0610" w:rsidRDefault="004E0610" w:rsidP="004E0610">
      <w:pPr>
        <w:jc w:val="center"/>
        <w:rPr>
          <w:rFonts w:eastAsia="Calibri"/>
          <w:szCs w:val="24"/>
          <w:lang w:val="lt-LT" w:eastAsia="en-US"/>
        </w:rPr>
      </w:pPr>
    </w:p>
    <w:p w14:paraId="0054CCE4" w14:textId="77777777" w:rsidR="004E0610" w:rsidRPr="003D4387" w:rsidRDefault="004E0610" w:rsidP="004E0610">
      <w:pPr>
        <w:jc w:val="center"/>
        <w:rPr>
          <w:rFonts w:eastAsia="Calibri"/>
          <w:szCs w:val="24"/>
          <w:lang w:val="lt-LT"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90"/>
      </w:tblGrid>
      <w:tr w:rsidR="004E0610" w:rsidRPr="003D4387" w14:paraId="45659E05" w14:textId="77777777" w:rsidTr="008D59A6">
        <w:tc>
          <w:tcPr>
            <w:tcW w:w="4820" w:type="dxa"/>
          </w:tcPr>
          <w:p w14:paraId="50450312" w14:textId="77777777" w:rsidR="004E0610" w:rsidRPr="003D4387" w:rsidRDefault="004E0610" w:rsidP="008D59A6">
            <w:pPr>
              <w:jc w:val="both"/>
              <w:rPr>
                <w:szCs w:val="24"/>
                <w:lang w:val="lt-LT" w:eastAsia="en-US"/>
              </w:rPr>
            </w:pPr>
            <w:r w:rsidRPr="003D4387">
              <w:rPr>
                <w:szCs w:val="24"/>
                <w:lang w:val="lt-LT" w:eastAsia="en-US"/>
              </w:rPr>
              <w:t>Tiekėjo pavadinimas</w:t>
            </w:r>
          </w:p>
          <w:p w14:paraId="0293A4E2" w14:textId="77777777" w:rsidR="004E0610" w:rsidRPr="003D4387" w:rsidRDefault="004E0610" w:rsidP="008D59A6">
            <w:pPr>
              <w:jc w:val="both"/>
              <w:rPr>
                <w:szCs w:val="24"/>
                <w:lang w:val="lt-LT" w:eastAsia="en-US"/>
              </w:rPr>
            </w:pPr>
          </w:p>
        </w:tc>
        <w:tc>
          <w:tcPr>
            <w:tcW w:w="4990" w:type="dxa"/>
          </w:tcPr>
          <w:p w14:paraId="75291DB5" w14:textId="77777777" w:rsidR="004E0610" w:rsidRPr="003D4387" w:rsidRDefault="004E0610" w:rsidP="008D59A6">
            <w:pPr>
              <w:jc w:val="both"/>
              <w:rPr>
                <w:szCs w:val="24"/>
                <w:lang w:val="lt-LT" w:eastAsia="en-US"/>
              </w:rPr>
            </w:pPr>
          </w:p>
        </w:tc>
      </w:tr>
      <w:tr w:rsidR="004E0610" w:rsidRPr="003D4387" w14:paraId="38032F37" w14:textId="77777777" w:rsidTr="008D59A6">
        <w:tc>
          <w:tcPr>
            <w:tcW w:w="4820" w:type="dxa"/>
          </w:tcPr>
          <w:p w14:paraId="666BFA8F" w14:textId="77777777" w:rsidR="004E0610" w:rsidRPr="003D4387" w:rsidRDefault="004E0610" w:rsidP="008D59A6">
            <w:pPr>
              <w:jc w:val="both"/>
              <w:rPr>
                <w:szCs w:val="24"/>
                <w:lang w:val="lt-LT" w:eastAsia="en-US"/>
              </w:rPr>
            </w:pPr>
            <w:r w:rsidRPr="003D4387">
              <w:rPr>
                <w:szCs w:val="24"/>
                <w:lang w:val="lt-LT" w:eastAsia="en-US"/>
              </w:rPr>
              <w:t>Tiekėjo adresas</w:t>
            </w:r>
          </w:p>
        </w:tc>
        <w:tc>
          <w:tcPr>
            <w:tcW w:w="4990" w:type="dxa"/>
          </w:tcPr>
          <w:p w14:paraId="57782A7F" w14:textId="77777777" w:rsidR="004E0610" w:rsidRPr="003D4387" w:rsidRDefault="004E0610" w:rsidP="008D59A6">
            <w:pPr>
              <w:jc w:val="both"/>
              <w:rPr>
                <w:szCs w:val="24"/>
                <w:lang w:val="lt-LT" w:eastAsia="en-US"/>
              </w:rPr>
            </w:pPr>
          </w:p>
        </w:tc>
      </w:tr>
      <w:tr w:rsidR="004E0610" w:rsidRPr="003D4387" w14:paraId="301D3DF9" w14:textId="77777777" w:rsidTr="008D59A6">
        <w:tc>
          <w:tcPr>
            <w:tcW w:w="4820" w:type="dxa"/>
          </w:tcPr>
          <w:p w14:paraId="6D372C17" w14:textId="77777777" w:rsidR="004E0610" w:rsidRPr="003D4387" w:rsidRDefault="004E0610" w:rsidP="008D59A6">
            <w:pPr>
              <w:jc w:val="both"/>
              <w:rPr>
                <w:szCs w:val="24"/>
                <w:lang w:val="lt-LT" w:eastAsia="en-US"/>
              </w:rPr>
            </w:pPr>
            <w:r w:rsidRPr="003D4387">
              <w:rPr>
                <w:szCs w:val="24"/>
                <w:lang w:val="lt-LT" w:eastAsia="en-US"/>
              </w:rPr>
              <w:t>Įmonės kodas</w:t>
            </w:r>
          </w:p>
        </w:tc>
        <w:tc>
          <w:tcPr>
            <w:tcW w:w="4990" w:type="dxa"/>
          </w:tcPr>
          <w:p w14:paraId="78A369C2" w14:textId="77777777" w:rsidR="004E0610" w:rsidRPr="003D4387" w:rsidRDefault="004E0610" w:rsidP="008D59A6">
            <w:pPr>
              <w:jc w:val="both"/>
              <w:rPr>
                <w:szCs w:val="24"/>
                <w:lang w:val="lt-LT" w:eastAsia="en-US"/>
              </w:rPr>
            </w:pPr>
          </w:p>
        </w:tc>
      </w:tr>
      <w:tr w:rsidR="004E0610" w:rsidRPr="003D4387" w14:paraId="766E80B0" w14:textId="77777777" w:rsidTr="008D59A6">
        <w:tc>
          <w:tcPr>
            <w:tcW w:w="4820" w:type="dxa"/>
          </w:tcPr>
          <w:p w14:paraId="6CDF5518" w14:textId="77777777" w:rsidR="004E0610" w:rsidRPr="003D4387" w:rsidRDefault="004E0610" w:rsidP="008D59A6">
            <w:pPr>
              <w:jc w:val="both"/>
              <w:rPr>
                <w:szCs w:val="24"/>
                <w:lang w:val="lt-LT" w:eastAsia="en-US"/>
              </w:rPr>
            </w:pPr>
            <w:r w:rsidRPr="003D4387">
              <w:rPr>
                <w:szCs w:val="24"/>
                <w:lang w:val="lt-LT" w:eastAsia="en-US"/>
              </w:rPr>
              <w:t xml:space="preserve">Už pasiūlymą atsakingo asmens </w:t>
            </w:r>
          </w:p>
          <w:p w14:paraId="4ED0592D" w14:textId="77777777" w:rsidR="004E0610" w:rsidRPr="003D4387" w:rsidRDefault="004E0610" w:rsidP="008D59A6">
            <w:pPr>
              <w:jc w:val="both"/>
              <w:rPr>
                <w:szCs w:val="24"/>
                <w:lang w:val="lt-LT" w:eastAsia="en-US"/>
              </w:rPr>
            </w:pPr>
            <w:r w:rsidRPr="003D4387">
              <w:rPr>
                <w:szCs w:val="24"/>
                <w:lang w:val="lt-LT" w:eastAsia="en-US"/>
              </w:rPr>
              <w:t>vardas, pavardė</w:t>
            </w:r>
          </w:p>
        </w:tc>
        <w:tc>
          <w:tcPr>
            <w:tcW w:w="4990" w:type="dxa"/>
          </w:tcPr>
          <w:p w14:paraId="29F9FD13" w14:textId="77777777" w:rsidR="004E0610" w:rsidRPr="003D4387" w:rsidRDefault="004E0610" w:rsidP="008D59A6">
            <w:pPr>
              <w:jc w:val="both"/>
              <w:rPr>
                <w:szCs w:val="24"/>
                <w:lang w:val="lt-LT" w:eastAsia="en-US"/>
              </w:rPr>
            </w:pPr>
          </w:p>
        </w:tc>
      </w:tr>
      <w:tr w:rsidR="004E0610" w:rsidRPr="003D4387" w14:paraId="2F027CFC" w14:textId="77777777" w:rsidTr="008D59A6">
        <w:tc>
          <w:tcPr>
            <w:tcW w:w="4820" w:type="dxa"/>
          </w:tcPr>
          <w:p w14:paraId="084BE863" w14:textId="77777777" w:rsidR="004E0610" w:rsidRPr="003D4387" w:rsidRDefault="004E0610" w:rsidP="008D59A6">
            <w:pPr>
              <w:jc w:val="both"/>
              <w:rPr>
                <w:szCs w:val="24"/>
                <w:lang w:val="lt-LT" w:eastAsia="en-US"/>
              </w:rPr>
            </w:pPr>
            <w:r w:rsidRPr="003D4387">
              <w:rPr>
                <w:szCs w:val="24"/>
                <w:lang w:val="lt-LT" w:eastAsia="en-US"/>
              </w:rPr>
              <w:t>Telefono numeris</w:t>
            </w:r>
          </w:p>
        </w:tc>
        <w:tc>
          <w:tcPr>
            <w:tcW w:w="4990" w:type="dxa"/>
          </w:tcPr>
          <w:p w14:paraId="631EC899" w14:textId="77777777" w:rsidR="004E0610" w:rsidRPr="003D4387" w:rsidRDefault="004E0610" w:rsidP="008D59A6">
            <w:pPr>
              <w:jc w:val="both"/>
              <w:rPr>
                <w:szCs w:val="24"/>
                <w:lang w:val="lt-LT" w:eastAsia="en-US"/>
              </w:rPr>
            </w:pPr>
          </w:p>
        </w:tc>
      </w:tr>
      <w:tr w:rsidR="004E0610" w:rsidRPr="003D4387" w14:paraId="633E7D69" w14:textId="77777777" w:rsidTr="008D59A6">
        <w:tc>
          <w:tcPr>
            <w:tcW w:w="4820" w:type="dxa"/>
          </w:tcPr>
          <w:p w14:paraId="0D819C80" w14:textId="77777777" w:rsidR="004E0610" w:rsidRPr="003D4387" w:rsidRDefault="004E0610" w:rsidP="008D59A6">
            <w:pPr>
              <w:jc w:val="both"/>
              <w:rPr>
                <w:szCs w:val="24"/>
                <w:lang w:val="lt-LT" w:eastAsia="en-US"/>
              </w:rPr>
            </w:pPr>
            <w:r w:rsidRPr="003D4387">
              <w:rPr>
                <w:szCs w:val="24"/>
                <w:lang w:val="lt-LT" w:eastAsia="en-US"/>
              </w:rPr>
              <w:t>El. pašto adresas</w:t>
            </w:r>
          </w:p>
        </w:tc>
        <w:tc>
          <w:tcPr>
            <w:tcW w:w="4990" w:type="dxa"/>
          </w:tcPr>
          <w:p w14:paraId="405DA2E2" w14:textId="77777777" w:rsidR="004E0610" w:rsidRPr="003D4387" w:rsidRDefault="004E0610" w:rsidP="008D59A6">
            <w:pPr>
              <w:jc w:val="both"/>
              <w:rPr>
                <w:szCs w:val="24"/>
                <w:lang w:val="lt-LT" w:eastAsia="en-US"/>
              </w:rPr>
            </w:pPr>
          </w:p>
        </w:tc>
      </w:tr>
    </w:tbl>
    <w:p w14:paraId="0425BA0F" w14:textId="22C1B454" w:rsidR="004E0610" w:rsidRPr="003D4387" w:rsidRDefault="004E0610" w:rsidP="004E0610">
      <w:pPr>
        <w:tabs>
          <w:tab w:val="left" w:pos="720"/>
          <w:tab w:val="left" w:pos="1134"/>
        </w:tabs>
        <w:jc w:val="both"/>
        <w:rPr>
          <w:sz w:val="22"/>
          <w:szCs w:val="22"/>
          <w:lang w:val="lt-LT" w:eastAsia="en-US"/>
        </w:rPr>
      </w:pPr>
    </w:p>
    <w:p w14:paraId="365F85D3" w14:textId="20E0C314" w:rsidR="004E0610" w:rsidRPr="003D4387" w:rsidRDefault="004E0610" w:rsidP="004E0610">
      <w:pPr>
        <w:ind w:firstLine="567"/>
        <w:jc w:val="both"/>
        <w:rPr>
          <w:rFonts w:eastAsia="Calibri"/>
          <w:szCs w:val="24"/>
          <w:lang w:val="lt-LT" w:eastAsia="en-US"/>
        </w:rPr>
      </w:pPr>
      <w:r w:rsidRPr="003D4387">
        <w:rPr>
          <w:rFonts w:eastAsia="Calibri"/>
          <w:szCs w:val="24"/>
          <w:lang w:val="lt-LT" w:eastAsia="en-US"/>
        </w:rPr>
        <w:t> 1. Šiuo pasiūlymu pažymime, kad sutinkame su visomis pirkimo sąlygomis, nustatytomis:</w:t>
      </w:r>
    </w:p>
    <w:p w14:paraId="099DC839" w14:textId="77777777" w:rsidR="004E0610" w:rsidRPr="003D4387" w:rsidRDefault="004E0610" w:rsidP="004E0610">
      <w:pPr>
        <w:ind w:firstLine="567"/>
        <w:jc w:val="both"/>
        <w:rPr>
          <w:rFonts w:eastAsia="Calibri"/>
          <w:szCs w:val="24"/>
          <w:lang w:val="lt-LT" w:eastAsia="en-US"/>
        </w:rPr>
      </w:pPr>
      <w:r w:rsidRPr="003D4387">
        <w:rPr>
          <w:rFonts w:eastAsia="Calibri"/>
          <w:szCs w:val="24"/>
          <w:lang w:val="lt-LT" w:eastAsia="en-US"/>
        </w:rPr>
        <w:t xml:space="preserve"> 1.1. Apklausos sąlygose;</w:t>
      </w:r>
    </w:p>
    <w:p w14:paraId="58CEBEA9" w14:textId="337D9F47" w:rsidR="004E0610" w:rsidRPr="004D60C1" w:rsidRDefault="004E0610" w:rsidP="004D60C1">
      <w:pPr>
        <w:ind w:firstLine="567"/>
        <w:jc w:val="both"/>
        <w:rPr>
          <w:rFonts w:eastAsia="Calibri"/>
          <w:szCs w:val="24"/>
          <w:lang w:val="lt-LT" w:eastAsia="en-US"/>
        </w:rPr>
      </w:pPr>
      <w:r w:rsidRPr="003D4387">
        <w:rPr>
          <w:rFonts w:eastAsia="Calibri"/>
          <w:szCs w:val="24"/>
          <w:lang w:val="lt-LT" w:eastAsia="en-US"/>
        </w:rPr>
        <w:t> 1.2. kituose pirkimo dokumentuose (jų paaiškinimuose, papildymuose).</w:t>
      </w:r>
    </w:p>
    <w:p w14:paraId="67BD3D87" w14:textId="7D534B43" w:rsidR="00D830D3" w:rsidRDefault="004E0610" w:rsidP="004E0610">
      <w:pPr>
        <w:ind w:firstLine="567"/>
        <w:jc w:val="both"/>
        <w:rPr>
          <w:lang w:val="lt-LT"/>
        </w:rPr>
      </w:pPr>
      <w:r>
        <w:rPr>
          <w:lang w:val="lt-LT"/>
        </w:rPr>
        <w:t xml:space="preserve"> </w:t>
      </w:r>
      <w:r w:rsidRPr="003D4387">
        <w:rPr>
          <w:lang w:val="lt-LT"/>
        </w:rPr>
        <w:t>2.</w:t>
      </w:r>
      <w:r w:rsidRPr="003D4387">
        <w:rPr>
          <w:szCs w:val="24"/>
          <w:lang w:val="lt-LT" w:eastAsia="en-US"/>
        </w:rPr>
        <w:t xml:space="preserve"> </w:t>
      </w:r>
      <w:r w:rsidR="00691A3A">
        <w:rPr>
          <w:szCs w:val="24"/>
          <w:lang w:val="lt-LT" w:eastAsia="en-US"/>
        </w:rPr>
        <w:t xml:space="preserve">Pateikiame </w:t>
      </w:r>
      <w:r w:rsidR="00691A3A">
        <w:rPr>
          <w:lang w:val="lt-LT"/>
        </w:rPr>
        <w:t>informaciją apie ūkio subjektus, kurių pajėgumais remsimės</w:t>
      </w:r>
      <w:r w:rsidR="00E7281A">
        <w:rPr>
          <w:lang w:val="lt-LT"/>
        </w:rPr>
        <w:t xml:space="preserve"> ir patvirtiname, kad </w:t>
      </w:r>
      <w:r w:rsidR="00476037">
        <w:rPr>
          <w:lang w:val="lt-LT"/>
        </w:rPr>
        <w:t>pateikti subtiekėjai</w:t>
      </w:r>
      <w:r w:rsidR="00797857">
        <w:rPr>
          <w:lang w:val="lt-LT"/>
        </w:rPr>
        <w:t xml:space="preserve"> atitinka</w:t>
      </w:r>
      <w:r w:rsidR="008D558A">
        <w:rPr>
          <w:lang w:val="lt-LT"/>
        </w:rPr>
        <w:t xml:space="preserve"> </w:t>
      </w:r>
      <w:r w:rsidR="00EB58A5">
        <w:rPr>
          <w:lang w:val="lt-LT"/>
        </w:rPr>
        <w:t>keliamus kvalifikacijos reikalavimus</w:t>
      </w:r>
      <w:r w:rsidR="008D558A">
        <w:rPr>
          <w:lang w:val="lt-LT"/>
        </w:rPr>
        <w:t>.</w:t>
      </w:r>
    </w:p>
    <w:p w14:paraId="51B3A65A" w14:textId="77777777" w:rsidR="008D558A" w:rsidRDefault="008D558A" w:rsidP="004E0610">
      <w:pPr>
        <w:ind w:firstLine="567"/>
        <w:jc w:val="both"/>
        <w:rPr>
          <w:lang w:val="lt-LT"/>
        </w:rPr>
      </w:pPr>
    </w:p>
    <w:tbl>
      <w:tblPr>
        <w:tblStyle w:val="TableGrid"/>
        <w:tblW w:w="9781" w:type="dxa"/>
        <w:tblInd w:w="137" w:type="dxa"/>
        <w:tblLook w:val="04A0" w:firstRow="1" w:lastRow="0" w:firstColumn="1" w:lastColumn="0" w:noHBand="0" w:noVBand="1"/>
      </w:tblPr>
      <w:tblGrid>
        <w:gridCol w:w="567"/>
        <w:gridCol w:w="3686"/>
        <w:gridCol w:w="5528"/>
      </w:tblGrid>
      <w:tr w:rsidR="00221AD1" w14:paraId="18999787" w14:textId="77777777" w:rsidTr="006D0E45">
        <w:tc>
          <w:tcPr>
            <w:tcW w:w="567" w:type="dxa"/>
          </w:tcPr>
          <w:p w14:paraId="55426F44" w14:textId="05830AF7" w:rsidR="00221AD1" w:rsidRDefault="00221AD1" w:rsidP="004E0610">
            <w:pPr>
              <w:jc w:val="both"/>
              <w:rPr>
                <w:lang w:val="lt-LT"/>
              </w:rPr>
            </w:pPr>
            <w:r>
              <w:rPr>
                <w:lang w:val="lt-LT"/>
              </w:rPr>
              <w:t xml:space="preserve">Eil. Nr. </w:t>
            </w:r>
          </w:p>
        </w:tc>
        <w:tc>
          <w:tcPr>
            <w:tcW w:w="3686" w:type="dxa"/>
          </w:tcPr>
          <w:p w14:paraId="70B36F6E" w14:textId="379C0C3D" w:rsidR="00221AD1" w:rsidRDefault="00584D00" w:rsidP="006D0E45">
            <w:pPr>
              <w:jc w:val="center"/>
              <w:rPr>
                <w:lang w:val="lt-LT"/>
              </w:rPr>
            </w:pPr>
            <w:r>
              <w:rPr>
                <w:lang w:val="lt-LT"/>
              </w:rPr>
              <w:t>Subtiekėjo pavadinimas, juridinio asmens kodas, adresas</w:t>
            </w:r>
          </w:p>
        </w:tc>
        <w:tc>
          <w:tcPr>
            <w:tcW w:w="5528" w:type="dxa"/>
          </w:tcPr>
          <w:p w14:paraId="2EC6B850" w14:textId="424F1D8B" w:rsidR="00221AD1" w:rsidRDefault="006D0E45" w:rsidP="006D0E45">
            <w:pPr>
              <w:jc w:val="center"/>
              <w:rPr>
                <w:lang w:val="lt-LT"/>
              </w:rPr>
            </w:pPr>
            <w:r>
              <w:rPr>
                <w:lang w:val="lt-LT"/>
              </w:rPr>
              <w:t>Sutarties objekto dalis, perduodama vykdyti subtiekėjui, parašymas</w:t>
            </w:r>
          </w:p>
        </w:tc>
      </w:tr>
      <w:tr w:rsidR="00221AD1" w14:paraId="6F848F29" w14:textId="77777777" w:rsidTr="006D0E45">
        <w:tc>
          <w:tcPr>
            <w:tcW w:w="567" w:type="dxa"/>
          </w:tcPr>
          <w:p w14:paraId="5756CDF0" w14:textId="479A2744" w:rsidR="00221AD1" w:rsidRDefault="006D0E45" w:rsidP="004E0610">
            <w:pPr>
              <w:jc w:val="both"/>
              <w:rPr>
                <w:lang w:val="lt-LT"/>
              </w:rPr>
            </w:pPr>
            <w:r>
              <w:rPr>
                <w:lang w:val="lt-LT"/>
              </w:rPr>
              <w:t>1.</w:t>
            </w:r>
          </w:p>
        </w:tc>
        <w:tc>
          <w:tcPr>
            <w:tcW w:w="3686" w:type="dxa"/>
          </w:tcPr>
          <w:p w14:paraId="38275D5C" w14:textId="77777777" w:rsidR="00221AD1" w:rsidRDefault="00221AD1" w:rsidP="004E0610">
            <w:pPr>
              <w:jc w:val="both"/>
              <w:rPr>
                <w:lang w:val="lt-LT"/>
              </w:rPr>
            </w:pPr>
          </w:p>
        </w:tc>
        <w:tc>
          <w:tcPr>
            <w:tcW w:w="5528" w:type="dxa"/>
          </w:tcPr>
          <w:p w14:paraId="59355ED9" w14:textId="77777777" w:rsidR="00221AD1" w:rsidRDefault="00221AD1" w:rsidP="004E0610">
            <w:pPr>
              <w:jc w:val="both"/>
              <w:rPr>
                <w:lang w:val="lt-LT"/>
              </w:rPr>
            </w:pPr>
          </w:p>
        </w:tc>
      </w:tr>
      <w:tr w:rsidR="00221AD1" w14:paraId="04E86E90" w14:textId="77777777" w:rsidTr="006D0E45">
        <w:tc>
          <w:tcPr>
            <w:tcW w:w="567" w:type="dxa"/>
          </w:tcPr>
          <w:p w14:paraId="4B74FA0D" w14:textId="7F2317E7" w:rsidR="00221AD1" w:rsidRDefault="006D0E45" w:rsidP="004E0610">
            <w:pPr>
              <w:jc w:val="both"/>
              <w:rPr>
                <w:lang w:val="lt-LT"/>
              </w:rPr>
            </w:pPr>
            <w:r>
              <w:rPr>
                <w:lang w:val="lt-LT"/>
              </w:rPr>
              <w:t>2.</w:t>
            </w:r>
          </w:p>
        </w:tc>
        <w:tc>
          <w:tcPr>
            <w:tcW w:w="3686" w:type="dxa"/>
          </w:tcPr>
          <w:p w14:paraId="61A99CC3" w14:textId="77777777" w:rsidR="00221AD1" w:rsidRDefault="00221AD1" w:rsidP="004E0610">
            <w:pPr>
              <w:jc w:val="both"/>
              <w:rPr>
                <w:lang w:val="lt-LT"/>
              </w:rPr>
            </w:pPr>
          </w:p>
        </w:tc>
        <w:tc>
          <w:tcPr>
            <w:tcW w:w="5528" w:type="dxa"/>
          </w:tcPr>
          <w:p w14:paraId="42EFCF17" w14:textId="77777777" w:rsidR="00221AD1" w:rsidRDefault="00221AD1" w:rsidP="004E0610">
            <w:pPr>
              <w:jc w:val="both"/>
              <w:rPr>
                <w:lang w:val="lt-LT"/>
              </w:rPr>
            </w:pPr>
          </w:p>
        </w:tc>
      </w:tr>
    </w:tbl>
    <w:p w14:paraId="7EF2235A" w14:textId="2A73E5E3" w:rsidR="008D558A" w:rsidRPr="00691A3A" w:rsidRDefault="00F53A7E" w:rsidP="00F53A7E">
      <w:pPr>
        <w:ind w:firstLine="567"/>
        <w:jc w:val="center"/>
        <w:rPr>
          <w:lang w:val="lt-LT"/>
        </w:rPr>
      </w:pPr>
      <w:r>
        <w:rPr>
          <w:lang w:val="lt-LT"/>
        </w:rPr>
        <w:lastRenderedPageBreak/>
        <w:t>2</w:t>
      </w:r>
    </w:p>
    <w:p w14:paraId="749E5989" w14:textId="57B290C6" w:rsidR="003A3823" w:rsidRDefault="00E52356" w:rsidP="00E52356">
      <w:pPr>
        <w:ind w:firstLine="567"/>
        <w:jc w:val="both"/>
        <w:rPr>
          <w:lang w:val="lt-LT"/>
        </w:rPr>
      </w:pPr>
      <w:r>
        <w:rPr>
          <w:lang w:val="lt-LT"/>
        </w:rPr>
        <w:t xml:space="preserve">  3. </w:t>
      </w:r>
      <w:r w:rsidR="004E0610" w:rsidRPr="003D4387">
        <w:rPr>
          <w:lang w:val="lt-LT"/>
        </w:rPr>
        <w:t>Atsižvelgdami į Apklausos sąlygas, teikiame pasiūlymą Tarnybinių transporto priemonių remonto ir techninės priežiūros paslaugoms teikti. Siūlomos paslaugos</w:t>
      </w:r>
      <w:r w:rsidR="004E0610" w:rsidRPr="003D4387">
        <w:rPr>
          <w:i/>
          <w:lang w:val="lt-LT"/>
        </w:rPr>
        <w:t> </w:t>
      </w:r>
      <w:r w:rsidR="004E0610" w:rsidRPr="003D4387">
        <w:rPr>
          <w:lang w:val="lt-LT"/>
        </w:rPr>
        <w:t>visiškai atitinka Apklausos sąlygose nurodytus reikalavimus</w:t>
      </w:r>
      <w:r>
        <w:rPr>
          <w:lang w:val="lt-LT"/>
        </w:rPr>
        <w:t>.</w:t>
      </w:r>
    </w:p>
    <w:p w14:paraId="38DF1F74" w14:textId="77777777" w:rsidR="004D60C1" w:rsidRDefault="004D60C1" w:rsidP="003A3823">
      <w:pPr>
        <w:ind w:firstLine="720"/>
        <w:jc w:val="center"/>
        <w:rPr>
          <w:lang w:val="lt-LT"/>
        </w:rPr>
      </w:pPr>
    </w:p>
    <w:p w14:paraId="3A0752ED" w14:textId="6A02EB0B" w:rsidR="004E0610" w:rsidRPr="004D28CA" w:rsidRDefault="00E52356" w:rsidP="004E0610">
      <w:pPr>
        <w:ind w:firstLine="720"/>
        <w:jc w:val="both"/>
        <w:rPr>
          <w:lang w:val="lt-LT"/>
        </w:rPr>
      </w:pPr>
      <w:r>
        <w:rPr>
          <w:lang w:val="lt-LT"/>
        </w:rPr>
        <w:t>4</w:t>
      </w:r>
      <w:r w:rsidR="004E0610" w:rsidRPr="003D4387">
        <w:rPr>
          <w:lang w:val="lt-LT"/>
        </w:rPr>
        <w:t>. Mes siūlome: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8"/>
        <w:gridCol w:w="1140"/>
        <w:gridCol w:w="1691"/>
        <w:gridCol w:w="1273"/>
        <w:gridCol w:w="1507"/>
      </w:tblGrid>
      <w:tr w:rsidR="004E0610" w:rsidRPr="00460BE3" w14:paraId="679851C0" w14:textId="77777777" w:rsidTr="008D59A6">
        <w:tc>
          <w:tcPr>
            <w:tcW w:w="570" w:type="dxa"/>
            <w:vAlign w:val="center"/>
          </w:tcPr>
          <w:p w14:paraId="46051B0D" w14:textId="77777777" w:rsidR="004E0610" w:rsidRPr="00460BE3" w:rsidRDefault="004E0610" w:rsidP="008D59A6">
            <w:pPr>
              <w:jc w:val="center"/>
              <w:rPr>
                <w:b/>
                <w:bCs/>
                <w:lang w:val="lt-LT"/>
              </w:rPr>
            </w:pPr>
            <w:r w:rsidRPr="00460BE3">
              <w:rPr>
                <w:b/>
                <w:bCs/>
                <w:lang w:val="lt-LT"/>
              </w:rPr>
              <w:t>Eil. Nr.</w:t>
            </w:r>
          </w:p>
        </w:tc>
        <w:tc>
          <w:tcPr>
            <w:tcW w:w="3507" w:type="dxa"/>
            <w:vAlign w:val="center"/>
          </w:tcPr>
          <w:p w14:paraId="4CEB8A1A" w14:textId="77777777" w:rsidR="004E0610" w:rsidRPr="00460BE3" w:rsidRDefault="004E0610" w:rsidP="008D59A6">
            <w:pPr>
              <w:jc w:val="center"/>
              <w:rPr>
                <w:b/>
                <w:bCs/>
                <w:lang w:val="lt-LT"/>
              </w:rPr>
            </w:pPr>
            <w:r w:rsidRPr="00460BE3">
              <w:rPr>
                <w:b/>
                <w:bCs/>
                <w:lang w:val="lt-LT"/>
              </w:rPr>
              <w:t>Paslaugos pavadinimas</w:t>
            </w:r>
          </w:p>
        </w:tc>
        <w:tc>
          <w:tcPr>
            <w:tcW w:w="1148" w:type="dxa"/>
            <w:vAlign w:val="center"/>
          </w:tcPr>
          <w:p w14:paraId="031DF31F" w14:textId="77777777" w:rsidR="004E0610" w:rsidRPr="00460BE3" w:rsidRDefault="004E0610" w:rsidP="008D59A6">
            <w:pPr>
              <w:jc w:val="center"/>
              <w:rPr>
                <w:b/>
                <w:bCs/>
                <w:lang w:val="lt-LT"/>
              </w:rPr>
            </w:pPr>
            <w:r w:rsidRPr="00460BE3">
              <w:rPr>
                <w:b/>
                <w:bCs/>
                <w:lang w:val="lt-LT"/>
              </w:rPr>
              <w:t>Mato vienetas</w:t>
            </w:r>
          </w:p>
        </w:tc>
        <w:tc>
          <w:tcPr>
            <w:tcW w:w="1701" w:type="dxa"/>
            <w:vAlign w:val="center"/>
          </w:tcPr>
          <w:p w14:paraId="2F04A06A" w14:textId="77777777" w:rsidR="004E0610" w:rsidRPr="00460BE3" w:rsidRDefault="004E0610" w:rsidP="008D59A6">
            <w:pPr>
              <w:jc w:val="center"/>
              <w:rPr>
                <w:b/>
                <w:bCs/>
                <w:lang w:val="lt-LT"/>
              </w:rPr>
            </w:pPr>
            <w:r w:rsidRPr="00460BE3">
              <w:rPr>
                <w:b/>
                <w:bCs/>
                <w:lang w:val="lt-LT"/>
              </w:rPr>
              <w:t>Preliminarus valandų kiekis sutarties galiojimo laikotarpiu</w:t>
            </w:r>
          </w:p>
        </w:tc>
        <w:tc>
          <w:tcPr>
            <w:tcW w:w="1276" w:type="dxa"/>
          </w:tcPr>
          <w:p w14:paraId="5F8AC62B" w14:textId="77777777" w:rsidR="004E0610" w:rsidRPr="00460BE3" w:rsidRDefault="004E0610" w:rsidP="008D59A6">
            <w:pPr>
              <w:jc w:val="center"/>
              <w:rPr>
                <w:b/>
                <w:bCs/>
                <w:lang w:val="lt-LT"/>
              </w:rPr>
            </w:pPr>
            <w:r w:rsidRPr="00460BE3">
              <w:rPr>
                <w:b/>
                <w:bCs/>
                <w:lang w:val="lt-LT"/>
              </w:rPr>
              <w:t>Paslaugos įkainis be PVM, Eur</w:t>
            </w:r>
          </w:p>
        </w:tc>
        <w:tc>
          <w:tcPr>
            <w:tcW w:w="1559" w:type="dxa"/>
          </w:tcPr>
          <w:p w14:paraId="69E15149" w14:textId="77777777" w:rsidR="004E0610" w:rsidRPr="00460BE3" w:rsidRDefault="004E0610" w:rsidP="008D59A6">
            <w:pPr>
              <w:jc w:val="center"/>
              <w:rPr>
                <w:b/>
                <w:bCs/>
                <w:lang w:val="lt-LT"/>
              </w:rPr>
            </w:pPr>
            <w:r w:rsidRPr="00460BE3">
              <w:rPr>
                <w:b/>
                <w:bCs/>
                <w:lang w:val="lt-LT"/>
              </w:rPr>
              <w:t>Kaina be PVM, Eur</w:t>
            </w:r>
          </w:p>
          <w:p w14:paraId="03F84C6B" w14:textId="77777777" w:rsidR="004E0610" w:rsidRPr="00460BE3" w:rsidRDefault="004E0610" w:rsidP="008D59A6">
            <w:pPr>
              <w:jc w:val="center"/>
              <w:rPr>
                <w:b/>
                <w:bCs/>
                <w:lang w:val="lt-LT"/>
              </w:rPr>
            </w:pPr>
            <w:r w:rsidRPr="00460BE3">
              <w:rPr>
                <w:b/>
                <w:bCs/>
                <w:lang w:val="lt-LT"/>
              </w:rPr>
              <w:t>(4x5)</w:t>
            </w:r>
          </w:p>
        </w:tc>
      </w:tr>
      <w:tr w:rsidR="004E0610" w:rsidRPr="00460BE3" w14:paraId="7CCF7278" w14:textId="77777777" w:rsidTr="008D59A6">
        <w:tc>
          <w:tcPr>
            <w:tcW w:w="570" w:type="dxa"/>
            <w:vAlign w:val="center"/>
          </w:tcPr>
          <w:p w14:paraId="59852B62" w14:textId="77777777" w:rsidR="004E0610" w:rsidRPr="00460BE3" w:rsidRDefault="004E0610" w:rsidP="008D59A6">
            <w:pPr>
              <w:jc w:val="center"/>
              <w:rPr>
                <w:b/>
                <w:bCs/>
                <w:i/>
                <w:iCs/>
                <w:lang w:val="lt-LT"/>
              </w:rPr>
            </w:pPr>
            <w:bookmarkStart w:id="32" w:name="_Hlk128685271"/>
            <w:r w:rsidRPr="00460BE3">
              <w:rPr>
                <w:b/>
                <w:bCs/>
                <w:i/>
                <w:iCs/>
                <w:lang w:val="lt-LT"/>
              </w:rPr>
              <w:t>1</w:t>
            </w:r>
          </w:p>
        </w:tc>
        <w:tc>
          <w:tcPr>
            <w:tcW w:w="3507" w:type="dxa"/>
            <w:vAlign w:val="center"/>
          </w:tcPr>
          <w:p w14:paraId="64DE395F" w14:textId="77777777" w:rsidR="004E0610" w:rsidRPr="00460BE3" w:rsidRDefault="004E0610" w:rsidP="008D59A6">
            <w:pPr>
              <w:jc w:val="center"/>
              <w:rPr>
                <w:b/>
                <w:bCs/>
                <w:i/>
                <w:iCs/>
                <w:lang w:val="lt-LT"/>
              </w:rPr>
            </w:pPr>
            <w:r w:rsidRPr="00460BE3">
              <w:rPr>
                <w:b/>
                <w:bCs/>
                <w:i/>
                <w:iCs/>
                <w:lang w:val="lt-LT"/>
              </w:rPr>
              <w:t>2</w:t>
            </w:r>
          </w:p>
        </w:tc>
        <w:tc>
          <w:tcPr>
            <w:tcW w:w="1148" w:type="dxa"/>
            <w:vAlign w:val="center"/>
          </w:tcPr>
          <w:p w14:paraId="3C4BEB7F" w14:textId="77777777" w:rsidR="004E0610" w:rsidRPr="00460BE3" w:rsidRDefault="004E0610" w:rsidP="008D59A6">
            <w:pPr>
              <w:jc w:val="center"/>
              <w:rPr>
                <w:b/>
                <w:bCs/>
                <w:i/>
                <w:iCs/>
                <w:lang w:val="lt-LT"/>
              </w:rPr>
            </w:pPr>
            <w:r w:rsidRPr="00460BE3">
              <w:rPr>
                <w:b/>
                <w:bCs/>
                <w:i/>
                <w:iCs/>
                <w:lang w:val="lt-LT"/>
              </w:rPr>
              <w:t>3</w:t>
            </w:r>
          </w:p>
        </w:tc>
        <w:tc>
          <w:tcPr>
            <w:tcW w:w="1701" w:type="dxa"/>
            <w:vAlign w:val="center"/>
          </w:tcPr>
          <w:p w14:paraId="479635E3" w14:textId="77777777" w:rsidR="004E0610" w:rsidRPr="00460BE3" w:rsidRDefault="004E0610" w:rsidP="008D59A6">
            <w:pPr>
              <w:jc w:val="center"/>
              <w:rPr>
                <w:b/>
                <w:bCs/>
                <w:i/>
                <w:iCs/>
                <w:lang w:val="lt-LT"/>
              </w:rPr>
            </w:pPr>
            <w:r w:rsidRPr="00460BE3">
              <w:rPr>
                <w:b/>
                <w:bCs/>
                <w:i/>
                <w:iCs/>
                <w:lang w:val="lt-LT"/>
              </w:rPr>
              <w:t>4</w:t>
            </w:r>
          </w:p>
        </w:tc>
        <w:tc>
          <w:tcPr>
            <w:tcW w:w="1276" w:type="dxa"/>
          </w:tcPr>
          <w:p w14:paraId="689E1BA1" w14:textId="77777777" w:rsidR="004E0610" w:rsidRPr="00460BE3" w:rsidRDefault="004E0610" w:rsidP="008D59A6">
            <w:pPr>
              <w:jc w:val="center"/>
              <w:rPr>
                <w:b/>
                <w:bCs/>
                <w:i/>
                <w:iCs/>
                <w:lang w:val="lt-LT"/>
              </w:rPr>
            </w:pPr>
            <w:r w:rsidRPr="00460BE3">
              <w:rPr>
                <w:b/>
                <w:bCs/>
                <w:i/>
                <w:iCs/>
                <w:lang w:val="lt-LT"/>
              </w:rPr>
              <w:t>5</w:t>
            </w:r>
          </w:p>
        </w:tc>
        <w:tc>
          <w:tcPr>
            <w:tcW w:w="1559" w:type="dxa"/>
          </w:tcPr>
          <w:p w14:paraId="1496EB59" w14:textId="77777777" w:rsidR="004E0610" w:rsidRPr="00460BE3" w:rsidRDefault="004E0610" w:rsidP="008D59A6">
            <w:pPr>
              <w:jc w:val="center"/>
              <w:rPr>
                <w:b/>
                <w:bCs/>
                <w:i/>
                <w:iCs/>
                <w:lang w:val="lt-LT"/>
              </w:rPr>
            </w:pPr>
            <w:r w:rsidRPr="00460BE3">
              <w:rPr>
                <w:b/>
                <w:bCs/>
                <w:i/>
                <w:iCs/>
                <w:lang w:val="lt-LT"/>
              </w:rPr>
              <w:t>6</w:t>
            </w:r>
          </w:p>
        </w:tc>
      </w:tr>
      <w:bookmarkEnd w:id="32"/>
      <w:tr w:rsidR="004E0610" w:rsidRPr="00D01E53" w14:paraId="42180D60" w14:textId="77777777" w:rsidTr="008D59A6">
        <w:tc>
          <w:tcPr>
            <w:tcW w:w="570" w:type="dxa"/>
            <w:vAlign w:val="center"/>
          </w:tcPr>
          <w:p w14:paraId="3D676E30" w14:textId="77777777" w:rsidR="004E0610" w:rsidRPr="00460BE3" w:rsidRDefault="004E0610" w:rsidP="008D59A6">
            <w:pPr>
              <w:jc w:val="center"/>
              <w:rPr>
                <w:lang w:val="lt-LT"/>
              </w:rPr>
            </w:pPr>
            <w:r w:rsidRPr="00460BE3">
              <w:rPr>
                <w:lang w:val="lt-LT"/>
              </w:rPr>
              <w:t>1.</w:t>
            </w:r>
          </w:p>
        </w:tc>
        <w:tc>
          <w:tcPr>
            <w:tcW w:w="3507" w:type="dxa"/>
            <w:vAlign w:val="center"/>
          </w:tcPr>
          <w:p w14:paraId="43FB065F" w14:textId="77777777" w:rsidR="004E0610" w:rsidRPr="00460BE3" w:rsidRDefault="004E0610" w:rsidP="008D59A6">
            <w:pPr>
              <w:rPr>
                <w:lang w:val="lt-LT"/>
              </w:rPr>
            </w:pPr>
            <w:r w:rsidRPr="00460BE3">
              <w:rPr>
                <w:lang w:val="lt-LT"/>
              </w:rPr>
              <w:t>Elektros sistemos diagnostikos</w:t>
            </w:r>
            <w:r>
              <w:rPr>
                <w:lang w:val="lt-LT"/>
              </w:rPr>
              <w:t xml:space="preserve"> (įskaitant kompiuterinę diagnostiką)</w:t>
            </w:r>
            <w:r w:rsidRPr="00460BE3">
              <w:rPr>
                <w:lang w:val="lt-LT"/>
              </w:rPr>
              <w:t>, defektavimo, remonto ir panašios paslaugos</w:t>
            </w:r>
          </w:p>
        </w:tc>
        <w:tc>
          <w:tcPr>
            <w:tcW w:w="1148" w:type="dxa"/>
            <w:vAlign w:val="center"/>
          </w:tcPr>
          <w:p w14:paraId="103049AD" w14:textId="77777777" w:rsidR="004E0610" w:rsidRPr="00460BE3" w:rsidRDefault="004E0610" w:rsidP="008D59A6">
            <w:pPr>
              <w:jc w:val="center"/>
              <w:rPr>
                <w:lang w:val="lt-LT"/>
              </w:rPr>
            </w:pPr>
            <w:r w:rsidRPr="00460BE3">
              <w:rPr>
                <w:lang w:val="lt-LT"/>
              </w:rPr>
              <w:t>1 valanda</w:t>
            </w:r>
          </w:p>
        </w:tc>
        <w:tc>
          <w:tcPr>
            <w:tcW w:w="1701" w:type="dxa"/>
            <w:vAlign w:val="center"/>
          </w:tcPr>
          <w:p w14:paraId="27871930" w14:textId="609383B6" w:rsidR="004E0610" w:rsidRPr="00D01E53" w:rsidRDefault="008B2402" w:rsidP="008D59A6">
            <w:pPr>
              <w:jc w:val="center"/>
              <w:rPr>
                <w:lang w:val="lt-LT"/>
              </w:rPr>
            </w:pPr>
            <w:r>
              <w:rPr>
                <w:lang w:val="lt-LT"/>
              </w:rPr>
              <w:t>32</w:t>
            </w:r>
          </w:p>
        </w:tc>
        <w:tc>
          <w:tcPr>
            <w:tcW w:w="1276" w:type="dxa"/>
          </w:tcPr>
          <w:p w14:paraId="04DE07C7" w14:textId="77777777" w:rsidR="004E0610" w:rsidRPr="00D01E53" w:rsidRDefault="004E0610" w:rsidP="008D59A6">
            <w:pPr>
              <w:jc w:val="center"/>
              <w:rPr>
                <w:lang w:val="lt-LT"/>
              </w:rPr>
            </w:pPr>
          </w:p>
        </w:tc>
        <w:tc>
          <w:tcPr>
            <w:tcW w:w="1559" w:type="dxa"/>
          </w:tcPr>
          <w:p w14:paraId="54DD1FC1" w14:textId="77777777" w:rsidR="004E0610" w:rsidRPr="00D01E53" w:rsidRDefault="004E0610" w:rsidP="008D59A6">
            <w:pPr>
              <w:jc w:val="center"/>
              <w:rPr>
                <w:lang w:val="lt-LT"/>
              </w:rPr>
            </w:pPr>
          </w:p>
        </w:tc>
      </w:tr>
      <w:tr w:rsidR="004E0610" w:rsidRPr="00D01E53" w14:paraId="67D5E3D0" w14:textId="77777777" w:rsidTr="008D59A6">
        <w:tc>
          <w:tcPr>
            <w:tcW w:w="570" w:type="dxa"/>
            <w:vAlign w:val="center"/>
          </w:tcPr>
          <w:p w14:paraId="2FC5E2AF" w14:textId="77777777" w:rsidR="004E0610" w:rsidRPr="00460BE3" w:rsidRDefault="004E0610" w:rsidP="008D59A6">
            <w:pPr>
              <w:jc w:val="center"/>
              <w:rPr>
                <w:lang w:val="lt-LT"/>
              </w:rPr>
            </w:pPr>
            <w:r>
              <w:rPr>
                <w:lang w:val="lt-LT"/>
              </w:rPr>
              <w:t>2</w:t>
            </w:r>
            <w:r w:rsidRPr="00460BE3">
              <w:rPr>
                <w:lang w:val="lt-LT"/>
              </w:rPr>
              <w:t>.</w:t>
            </w:r>
          </w:p>
        </w:tc>
        <w:tc>
          <w:tcPr>
            <w:tcW w:w="3507" w:type="dxa"/>
            <w:vAlign w:val="center"/>
          </w:tcPr>
          <w:p w14:paraId="55962000" w14:textId="77777777" w:rsidR="004E0610" w:rsidRPr="00460BE3" w:rsidRDefault="004E0610" w:rsidP="008D59A6">
            <w:pPr>
              <w:rPr>
                <w:lang w:val="lt-LT"/>
              </w:rPr>
            </w:pPr>
            <w:r w:rsidRPr="00460BE3">
              <w:rPr>
                <w:lang w:val="lt-LT"/>
              </w:rPr>
              <w:t>Pakabos, važiuoklės, stabdžių defektavimo/diagnostikos paslaugos</w:t>
            </w:r>
          </w:p>
        </w:tc>
        <w:tc>
          <w:tcPr>
            <w:tcW w:w="1148" w:type="dxa"/>
            <w:vAlign w:val="center"/>
          </w:tcPr>
          <w:p w14:paraId="7B568453" w14:textId="77777777" w:rsidR="004E0610" w:rsidRPr="00460BE3" w:rsidRDefault="004E0610" w:rsidP="008D59A6">
            <w:pPr>
              <w:jc w:val="center"/>
              <w:rPr>
                <w:lang w:val="lt-LT"/>
              </w:rPr>
            </w:pPr>
            <w:r w:rsidRPr="00460BE3">
              <w:rPr>
                <w:lang w:val="lt-LT"/>
              </w:rPr>
              <w:t>1 valanda</w:t>
            </w:r>
          </w:p>
        </w:tc>
        <w:tc>
          <w:tcPr>
            <w:tcW w:w="1701" w:type="dxa"/>
            <w:vAlign w:val="center"/>
          </w:tcPr>
          <w:p w14:paraId="411F6CAC" w14:textId="57024374" w:rsidR="004E0610" w:rsidRPr="00D01E53" w:rsidRDefault="00FD1A2C" w:rsidP="008D59A6">
            <w:pPr>
              <w:jc w:val="center"/>
              <w:rPr>
                <w:lang w:val="lt-LT"/>
              </w:rPr>
            </w:pPr>
            <w:r>
              <w:rPr>
                <w:lang w:val="lt-LT"/>
              </w:rPr>
              <w:t>2</w:t>
            </w:r>
          </w:p>
        </w:tc>
        <w:tc>
          <w:tcPr>
            <w:tcW w:w="1276" w:type="dxa"/>
          </w:tcPr>
          <w:p w14:paraId="6D98DA86" w14:textId="77777777" w:rsidR="004E0610" w:rsidRPr="00D01E53" w:rsidRDefault="004E0610" w:rsidP="008D59A6">
            <w:pPr>
              <w:jc w:val="center"/>
              <w:rPr>
                <w:lang w:val="lt-LT"/>
              </w:rPr>
            </w:pPr>
          </w:p>
        </w:tc>
        <w:tc>
          <w:tcPr>
            <w:tcW w:w="1559" w:type="dxa"/>
          </w:tcPr>
          <w:p w14:paraId="1C0430EE" w14:textId="77777777" w:rsidR="004E0610" w:rsidRPr="00D01E53" w:rsidRDefault="004E0610" w:rsidP="008D59A6">
            <w:pPr>
              <w:jc w:val="center"/>
              <w:rPr>
                <w:lang w:val="lt-LT"/>
              </w:rPr>
            </w:pPr>
          </w:p>
        </w:tc>
      </w:tr>
      <w:tr w:rsidR="004E0610" w:rsidRPr="00D01E53" w14:paraId="5EE85FB6" w14:textId="77777777" w:rsidTr="008D59A6">
        <w:tc>
          <w:tcPr>
            <w:tcW w:w="570" w:type="dxa"/>
            <w:vAlign w:val="center"/>
          </w:tcPr>
          <w:p w14:paraId="13919C19" w14:textId="77777777" w:rsidR="004E0610" w:rsidRPr="00460BE3" w:rsidRDefault="004E0610" w:rsidP="008D59A6">
            <w:pPr>
              <w:jc w:val="center"/>
              <w:rPr>
                <w:lang w:val="lt-LT"/>
              </w:rPr>
            </w:pPr>
            <w:r>
              <w:rPr>
                <w:lang w:val="lt-LT"/>
              </w:rPr>
              <w:t>3</w:t>
            </w:r>
            <w:r w:rsidRPr="00460BE3">
              <w:rPr>
                <w:lang w:val="lt-LT"/>
              </w:rPr>
              <w:t>.</w:t>
            </w:r>
          </w:p>
        </w:tc>
        <w:tc>
          <w:tcPr>
            <w:tcW w:w="3507" w:type="dxa"/>
            <w:vAlign w:val="center"/>
          </w:tcPr>
          <w:p w14:paraId="541E3662" w14:textId="77777777" w:rsidR="004E0610" w:rsidRPr="00460BE3" w:rsidRDefault="004E0610" w:rsidP="008D59A6">
            <w:pPr>
              <w:rPr>
                <w:lang w:val="lt-LT"/>
              </w:rPr>
            </w:pPr>
            <w:r w:rsidRPr="00460BE3">
              <w:rPr>
                <w:lang w:val="lt-LT"/>
              </w:rPr>
              <w:t>Ratų geometrijos tikrinimo, reguliavimo paslaugos</w:t>
            </w:r>
          </w:p>
        </w:tc>
        <w:tc>
          <w:tcPr>
            <w:tcW w:w="1148" w:type="dxa"/>
            <w:vAlign w:val="center"/>
          </w:tcPr>
          <w:p w14:paraId="26193C7F" w14:textId="77777777" w:rsidR="004E0610" w:rsidRPr="00460BE3" w:rsidRDefault="004E0610" w:rsidP="008D59A6">
            <w:pPr>
              <w:jc w:val="center"/>
              <w:rPr>
                <w:lang w:val="lt-LT"/>
              </w:rPr>
            </w:pPr>
            <w:r w:rsidRPr="00460BE3">
              <w:rPr>
                <w:lang w:val="lt-LT"/>
              </w:rPr>
              <w:t>1 valanda</w:t>
            </w:r>
          </w:p>
        </w:tc>
        <w:tc>
          <w:tcPr>
            <w:tcW w:w="1701" w:type="dxa"/>
            <w:vAlign w:val="center"/>
          </w:tcPr>
          <w:p w14:paraId="3132A762" w14:textId="689639FA" w:rsidR="004E0610" w:rsidRPr="00D01E53" w:rsidRDefault="006723AD" w:rsidP="008D59A6">
            <w:pPr>
              <w:jc w:val="center"/>
              <w:rPr>
                <w:lang w:val="lt-LT"/>
              </w:rPr>
            </w:pPr>
            <w:r>
              <w:rPr>
                <w:lang w:val="lt-LT"/>
              </w:rPr>
              <w:t>3</w:t>
            </w:r>
          </w:p>
        </w:tc>
        <w:tc>
          <w:tcPr>
            <w:tcW w:w="1276" w:type="dxa"/>
          </w:tcPr>
          <w:p w14:paraId="7F4C2CDF" w14:textId="77777777" w:rsidR="004E0610" w:rsidRPr="00D01E53" w:rsidRDefault="004E0610" w:rsidP="008D59A6">
            <w:pPr>
              <w:jc w:val="center"/>
              <w:rPr>
                <w:lang w:val="lt-LT"/>
              </w:rPr>
            </w:pPr>
          </w:p>
        </w:tc>
        <w:tc>
          <w:tcPr>
            <w:tcW w:w="1559" w:type="dxa"/>
          </w:tcPr>
          <w:p w14:paraId="286251C9" w14:textId="77777777" w:rsidR="004E0610" w:rsidRPr="00D01E53" w:rsidRDefault="004E0610" w:rsidP="008D59A6">
            <w:pPr>
              <w:jc w:val="center"/>
              <w:rPr>
                <w:lang w:val="lt-LT"/>
              </w:rPr>
            </w:pPr>
          </w:p>
        </w:tc>
      </w:tr>
      <w:tr w:rsidR="004E0610" w:rsidRPr="00D01E53" w14:paraId="67B072A6" w14:textId="77777777" w:rsidTr="008D59A6">
        <w:tc>
          <w:tcPr>
            <w:tcW w:w="570" w:type="dxa"/>
            <w:vAlign w:val="center"/>
          </w:tcPr>
          <w:p w14:paraId="13ACC534" w14:textId="77777777" w:rsidR="004E0610" w:rsidRPr="00460BE3" w:rsidRDefault="004E0610" w:rsidP="008D59A6">
            <w:pPr>
              <w:jc w:val="center"/>
              <w:rPr>
                <w:lang w:val="lt-LT"/>
              </w:rPr>
            </w:pPr>
            <w:r>
              <w:rPr>
                <w:lang w:val="lt-LT"/>
              </w:rPr>
              <w:t>4</w:t>
            </w:r>
            <w:r w:rsidRPr="00460BE3">
              <w:rPr>
                <w:lang w:val="lt-LT"/>
              </w:rPr>
              <w:t>.</w:t>
            </w:r>
          </w:p>
        </w:tc>
        <w:tc>
          <w:tcPr>
            <w:tcW w:w="3507" w:type="dxa"/>
            <w:vAlign w:val="center"/>
          </w:tcPr>
          <w:p w14:paraId="66160792" w14:textId="77777777" w:rsidR="004E0610" w:rsidRPr="00460BE3" w:rsidRDefault="004E0610" w:rsidP="008D59A6">
            <w:pPr>
              <w:rPr>
                <w:lang w:val="lt-LT"/>
              </w:rPr>
            </w:pPr>
            <w:r w:rsidRPr="00460BE3">
              <w:rPr>
                <w:lang w:val="lt-LT"/>
              </w:rPr>
              <w:t>Kuro (benzino</w:t>
            </w:r>
            <w:r>
              <w:rPr>
                <w:lang w:val="lt-LT"/>
              </w:rPr>
              <w:t>, dyzelino</w:t>
            </w:r>
            <w:r w:rsidRPr="00460BE3">
              <w:rPr>
                <w:lang w:val="lt-LT"/>
              </w:rPr>
              <w:t>) padavimo ir uždegimo sistemų defektavimo, remonto paslaugos</w:t>
            </w:r>
          </w:p>
        </w:tc>
        <w:tc>
          <w:tcPr>
            <w:tcW w:w="1148" w:type="dxa"/>
            <w:vAlign w:val="center"/>
          </w:tcPr>
          <w:p w14:paraId="762D6844" w14:textId="77777777" w:rsidR="004E0610" w:rsidRPr="00460BE3" w:rsidRDefault="004E0610" w:rsidP="008D59A6">
            <w:pPr>
              <w:jc w:val="center"/>
              <w:rPr>
                <w:lang w:val="lt-LT"/>
              </w:rPr>
            </w:pPr>
            <w:r w:rsidRPr="00460BE3">
              <w:rPr>
                <w:lang w:val="lt-LT"/>
              </w:rPr>
              <w:t>1 valanda</w:t>
            </w:r>
          </w:p>
        </w:tc>
        <w:tc>
          <w:tcPr>
            <w:tcW w:w="1701" w:type="dxa"/>
            <w:vAlign w:val="center"/>
          </w:tcPr>
          <w:p w14:paraId="4705FF0D" w14:textId="069079CE" w:rsidR="004E0610" w:rsidRPr="00D01E53" w:rsidRDefault="006723AD" w:rsidP="008D59A6">
            <w:pPr>
              <w:jc w:val="center"/>
              <w:rPr>
                <w:lang w:val="lt-LT"/>
              </w:rPr>
            </w:pPr>
            <w:r>
              <w:rPr>
                <w:lang w:val="lt-LT"/>
              </w:rPr>
              <w:t>2</w:t>
            </w:r>
          </w:p>
        </w:tc>
        <w:tc>
          <w:tcPr>
            <w:tcW w:w="1276" w:type="dxa"/>
          </w:tcPr>
          <w:p w14:paraId="4C16636C" w14:textId="77777777" w:rsidR="004E0610" w:rsidRPr="00D01E53" w:rsidRDefault="004E0610" w:rsidP="008D59A6">
            <w:pPr>
              <w:jc w:val="center"/>
              <w:rPr>
                <w:lang w:val="lt-LT"/>
              </w:rPr>
            </w:pPr>
          </w:p>
        </w:tc>
        <w:tc>
          <w:tcPr>
            <w:tcW w:w="1559" w:type="dxa"/>
          </w:tcPr>
          <w:p w14:paraId="11F10DF0" w14:textId="77777777" w:rsidR="004E0610" w:rsidRPr="00D01E53" w:rsidRDefault="004E0610" w:rsidP="008D59A6">
            <w:pPr>
              <w:jc w:val="center"/>
              <w:rPr>
                <w:lang w:val="lt-LT"/>
              </w:rPr>
            </w:pPr>
          </w:p>
        </w:tc>
      </w:tr>
      <w:tr w:rsidR="004E0610" w:rsidRPr="00D01E53" w14:paraId="0409C058" w14:textId="77777777" w:rsidTr="008D59A6">
        <w:tc>
          <w:tcPr>
            <w:tcW w:w="570" w:type="dxa"/>
            <w:vAlign w:val="center"/>
          </w:tcPr>
          <w:p w14:paraId="772B2890" w14:textId="77777777" w:rsidR="004E0610" w:rsidRPr="00460BE3" w:rsidRDefault="004E0610" w:rsidP="008D59A6">
            <w:pPr>
              <w:jc w:val="center"/>
              <w:rPr>
                <w:lang w:val="lt-LT"/>
              </w:rPr>
            </w:pPr>
            <w:r>
              <w:rPr>
                <w:lang w:val="lt-LT"/>
              </w:rPr>
              <w:t>5</w:t>
            </w:r>
            <w:r w:rsidRPr="00460BE3">
              <w:rPr>
                <w:lang w:val="lt-LT"/>
              </w:rPr>
              <w:t>.</w:t>
            </w:r>
          </w:p>
        </w:tc>
        <w:tc>
          <w:tcPr>
            <w:tcW w:w="3507" w:type="dxa"/>
            <w:vAlign w:val="center"/>
          </w:tcPr>
          <w:p w14:paraId="4DC0097C" w14:textId="77777777" w:rsidR="004E0610" w:rsidRPr="00460BE3" w:rsidRDefault="004E0610" w:rsidP="008D59A6">
            <w:pPr>
              <w:rPr>
                <w:lang w:val="lt-LT"/>
              </w:rPr>
            </w:pPr>
            <w:r w:rsidRPr="00460BE3">
              <w:rPr>
                <w:lang w:val="lt-LT"/>
              </w:rPr>
              <w:t>Žibintų keitimo/remonto, lempučių keitimo ir šviesų reguliavimo paslaugos</w:t>
            </w:r>
          </w:p>
        </w:tc>
        <w:tc>
          <w:tcPr>
            <w:tcW w:w="1148" w:type="dxa"/>
            <w:vAlign w:val="center"/>
          </w:tcPr>
          <w:p w14:paraId="5B38A68C" w14:textId="77777777" w:rsidR="004E0610" w:rsidRPr="00460BE3" w:rsidRDefault="004E0610" w:rsidP="008D59A6">
            <w:pPr>
              <w:jc w:val="center"/>
              <w:rPr>
                <w:lang w:val="lt-LT"/>
              </w:rPr>
            </w:pPr>
            <w:r w:rsidRPr="00460BE3">
              <w:rPr>
                <w:lang w:val="lt-LT"/>
              </w:rPr>
              <w:t>1 valanda</w:t>
            </w:r>
          </w:p>
        </w:tc>
        <w:tc>
          <w:tcPr>
            <w:tcW w:w="1701" w:type="dxa"/>
            <w:vAlign w:val="center"/>
          </w:tcPr>
          <w:p w14:paraId="275A3429" w14:textId="08F55E65" w:rsidR="004E0610" w:rsidRPr="00D01E53" w:rsidRDefault="006723AD" w:rsidP="008D59A6">
            <w:pPr>
              <w:jc w:val="center"/>
              <w:rPr>
                <w:lang w:val="lt-LT"/>
              </w:rPr>
            </w:pPr>
            <w:r>
              <w:rPr>
                <w:lang w:val="lt-LT"/>
              </w:rPr>
              <w:t>3</w:t>
            </w:r>
          </w:p>
        </w:tc>
        <w:tc>
          <w:tcPr>
            <w:tcW w:w="1276" w:type="dxa"/>
          </w:tcPr>
          <w:p w14:paraId="4A8FC091" w14:textId="77777777" w:rsidR="004E0610" w:rsidRPr="00D01E53" w:rsidRDefault="004E0610" w:rsidP="008D59A6">
            <w:pPr>
              <w:jc w:val="center"/>
              <w:rPr>
                <w:lang w:val="lt-LT"/>
              </w:rPr>
            </w:pPr>
          </w:p>
        </w:tc>
        <w:tc>
          <w:tcPr>
            <w:tcW w:w="1559" w:type="dxa"/>
          </w:tcPr>
          <w:p w14:paraId="07DB52F2" w14:textId="77777777" w:rsidR="004E0610" w:rsidRPr="00D01E53" w:rsidRDefault="004E0610" w:rsidP="008D59A6">
            <w:pPr>
              <w:jc w:val="center"/>
              <w:rPr>
                <w:lang w:val="lt-LT"/>
              </w:rPr>
            </w:pPr>
          </w:p>
        </w:tc>
      </w:tr>
      <w:tr w:rsidR="004E0610" w:rsidRPr="00D01E53" w14:paraId="416E7BFB" w14:textId="77777777" w:rsidTr="008D59A6">
        <w:tc>
          <w:tcPr>
            <w:tcW w:w="570" w:type="dxa"/>
            <w:vAlign w:val="center"/>
          </w:tcPr>
          <w:p w14:paraId="0524ACD0" w14:textId="77777777" w:rsidR="004E0610" w:rsidRPr="00460BE3" w:rsidRDefault="004E0610" w:rsidP="008D59A6">
            <w:pPr>
              <w:jc w:val="center"/>
              <w:rPr>
                <w:lang w:val="lt-LT"/>
              </w:rPr>
            </w:pPr>
            <w:r>
              <w:rPr>
                <w:lang w:val="lt-LT"/>
              </w:rPr>
              <w:t>6</w:t>
            </w:r>
            <w:r w:rsidRPr="00460BE3">
              <w:rPr>
                <w:lang w:val="lt-LT"/>
              </w:rPr>
              <w:t>.</w:t>
            </w:r>
          </w:p>
        </w:tc>
        <w:tc>
          <w:tcPr>
            <w:tcW w:w="3507" w:type="dxa"/>
            <w:vAlign w:val="center"/>
          </w:tcPr>
          <w:p w14:paraId="6B066DEB" w14:textId="77777777" w:rsidR="004E0610" w:rsidRPr="00460BE3" w:rsidRDefault="004E0610" w:rsidP="008D59A6">
            <w:pPr>
              <w:rPr>
                <w:lang w:val="lt-LT"/>
              </w:rPr>
            </w:pPr>
            <w:r w:rsidRPr="00460BE3">
              <w:rPr>
                <w:lang w:val="lt-LT"/>
              </w:rPr>
              <w:t>Automobilių šaltkalvio (Važiuoklės, pakabos, stabdžių sistemos remonto ir techninio aptarnavimo) paslaugos</w:t>
            </w:r>
          </w:p>
        </w:tc>
        <w:tc>
          <w:tcPr>
            <w:tcW w:w="1148" w:type="dxa"/>
            <w:vAlign w:val="center"/>
          </w:tcPr>
          <w:p w14:paraId="70B3BFB6" w14:textId="77777777" w:rsidR="004E0610" w:rsidRPr="00460BE3" w:rsidRDefault="004E0610" w:rsidP="008D59A6">
            <w:pPr>
              <w:jc w:val="center"/>
              <w:rPr>
                <w:lang w:val="lt-LT"/>
              </w:rPr>
            </w:pPr>
            <w:r w:rsidRPr="00460BE3">
              <w:rPr>
                <w:lang w:val="lt-LT"/>
              </w:rPr>
              <w:t>1 valanda</w:t>
            </w:r>
          </w:p>
        </w:tc>
        <w:tc>
          <w:tcPr>
            <w:tcW w:w="1701" w:type="dxa"/>
            <w:vAlign w:val="center"/>
          </w:tcPr>
          <w:p w14:paraId="3ACEA653" w14:textId="6631D89A" w:rsidR="004E0610" w:rsidRPr="00D01E53" w:rsidRDefault="006723AD" w:rsidP="008D59A6">
            <w:pPr>
              <w:jc w:val="center"/>
              <w:rPr>
                <w:lang w:val="lt-LT"/>
              </w:rPr>
            </w:pPr>
            <w:r>
              <w:rPr>
                <w:lang w:val="lt-LT"/>
              </w:rPr>
              <w:t>6</w:t>
            </w:r>
            <w:r w:rsidR="008B2402">
              <w:rPr>
                <w:lang w:val="lt-LT"/>
              </w:rPr>
              <w:t>0</w:t>
            </w:r>
          </w:p>
        </w:tc>
        <w:tc>
          <w:tcPr>
            <w:tcW w:w="1276" w:type="dxa"/>
          </w:tcPr>
          <w:p w14:paraId="24CF85B6" w14:textId="77777777" w:rsidR="004E0610" w:rsidRPr="00D01E53" w:rsidRDefault="004E0610" w:rsidP="008D59A6">
            <w:pPr>
              <w:jc w:val="center"/>
              <w:rPr>
                <w:lang w:val="lt-LT"/>
              </w:rPr>
            </w:pPr>
          </w:p>
        </w:tc>
        <w:tc>
          <w:tcPr>
            <w:tcW w:w="1559" w:type="dxa"/>
          </w:tcPr>
          <w:p w14:paraId="48495C80" w14:textId="77777777" w:rsidR="004E0610" w:rsidRPr="00D01E53" w:rsidRDefault="004E0610" w:rsidP="008D59A6">
            <w:pPr>
              <w:jc w:val="center"/>
              <w:rPr>
                <w:lang w:val="lt-LT"/>
              </w:rPr>
            </w:pPr>
          </w:p>
        </w:tc>
      </w:tr>
      <w:tr w:rsidR="004E0610" w:rsidRPr="00D01E53" w14:paraId="50A577B3" w14:textId="77777777" w:rsidTr="008D59A6">
        <w:tc>
          <w:tcPr>
            <w:tcW w:w="570" w:type="dxa"/>
            <w:vAlign w:val="center"/>
          </w:tcPr>
          <w:p w14:paraId="46973216" w14:textId="77777777" w:rsidR="004E0610" w:rsidRPr="00460BE3" w:rsidRDefault="004E0610" w:rsidP="008D59A6">
            <w:pPr>
              <w:jc w:val="center"/>
              <w:rPr>
                <w:lang w:val="lt-LT"/>
              </w:rPr>
            </w:pPr>
            <w:r>
              <w:rPr>
                <w:lang w:val="lt-LT"/>
              </w:rPr>
              <w:t>7</w:t>
            </w:r>
            <w:r w:rsidRPr="00460BE3">
              <w:rPr>
                <w:lang w:val="lt-LT"/>
              </w:rPr>
              <w:t>.</w:t>
            </w:r>
          </w:p>
        </w:tc>
        <w:tc>
          <w:tcPr>
            <w:tcW w:w="3507" w:type="dxa"/>
            <w:vAlign w:val="center"/>
          </w:tcPr>
          <w:p w14:paraId="31695108" w14:textId="77777777" w:rsidR="004E0610" w:rsidRPr="00460BE3" w:rsidRDefault="004E0610" w:rsidP="008D59A6">
            <w:pPr>
              <w:rPr>
                <w:lang w:val="lt-LT"/>
              </w:rPr>
            </w:pPr>
            <w:r w:rsidRPr="00460BE3">
              <w:rPr>
                <w:lang w:val="lt-LT"/>
              </w:rPr>
              <w:t>Variklio dalies, šildymo/šaldymo ir kitų panašių sistemų defektavimo ir remonto paslaugos</w:t>
            </w:r>
          </w:p>
        </w:tc>
        <w:tc>
          <w:tcPr>
            <w:tcW w:w="1148" w:type="dxa"/>
            <w:vAlign w:val="center"/>
          </w:tcPr>
          <w:p w14:paraId="30566DFC" w14:textId="77777777" w:rsidR="004E0610" w:rsidRPr="00460BE3" w:rsidRDefault="004E0610" w:rsidP="008D59A6">
            <w:pPr>
              <w:jc w:val="center"/>
              <w:rPr>
                <w:lang w:val="lt-LT"/>
              </w:rPr>
            </w:pPr>
            <w:r w:rsidRPr="00460BE3">
              <w:rPr>
                <w:lang w:val="lt-LT"/>
              </w:rPr>
              <w:t>1 valanda</w:t>
            </w:r>
          </w:p>
        </w:tc>
        <w:tc>
          <w:tcPr>
            <w:tcW w:w="1701" w:type="dxa"/>
            <w:vAlign w:val="center"/>
          </w:tcPr>
          <w:p w14:paraId="7EC61A5C" w14:textId="5B0CE83C" w:rsidR="004E0610" w:rsidRPr="00D01E53" w:rsidRDefault="006723AD" w:rsidP="008D59A6">
            <w:pPr>
              <w:jc w:val="center"/>
              <w:rPr>
                <w:lang w:val="lt-LT"/>
              </w:rPr>
            </w:pPr>
            <w:r>
              <w:rPr>
                <w:lang w:val="lt-LT"/>
              </w:rPr>
              <w:t>10</w:t>
            </w:r>
          </w:p>
        </w:tc>
        <w:tc>
          <w:tcPr>
            <w:tcW w:w="1276" w:type="dxa"/>
          </w:tcPr>
          <w:p w14:paraId="10EE3602" w14:textId="77777777" w:rsidR="004E0610" w:rsidRPr="00D01E53" w:rsidRDefault="004E0610" w:rsidP="008D59A6">
            <w:pPr>
              <w:jc w:val="center"/>
              <w:rPr>
                <w:lang w:val="lt-LT"/>
              </w:rPr>
            </w:pPr>
          </w:p>
        </w:tc>
        <w:tc>
          <w:tcPr>
            <w:tcW w:w="1559" w:type="dxa"/>
          </w:tcPr>
          <w:p w14:paraId="1D9AA480" w14:textId="77777777" w:rsidR="004E0610" w:rsidRPr="00D01E53" w:rsidRDefault="004E0610" w:rsidP="008D59A6">
            <w:pPr>
              <w:jc w:val="center"/>
              <w:rPr>
                <w:lang w:val="lt-LT"/>
              </w:rPr>
            </w:pPr>
          </w:p>
        </w:tc>
      </w:tr>
      <w:tr w:rsidR="004E0610" w:rsidRPr="00D01E53" w14:paraId="28E05DEE" w14:textId="77777777" w:rsidTr="008D59A6">
        <w:tc>
          <w:tcPr>
            <w:tcW w:w="570" w:type="dxa"/>
            <w:vAlign w:val="center"/>
          </w:tcPr>
          <w:p w14:paraId="76EDE684" w14:textId="77777777" w:rsidR="004E0610" w:rsidRPr="00D01E53" w:rsidRDefault="004E0610" w:rsidP="008D59A6">
            <w:pPr>
              <w:jc w:val="center"/>
              <w:rPr>
                <w:lang w:val="lt-LT"/>
              </w:rPr>
            </w:pPr>
            <w:r w:rsidRPr="00D01E53">
              <w:rPr>
                <w:lang w:val="lt-LT"/>
              </w:rPr>
              <w:t>8.</w:t>
            </w:r>
          </w:p>
        </w:tc>
        <w:tc>
          <w:tcPr>
            <w:tcW w:w="3507" w:type="dxa"/>
            <w:vAlign w:val="center"/>
          </w:tcPr>
          <w:p w14:paraId="1FB143A7" w14:textId="77777777" w:rsidR="004E0610" w:rsidRPr="00460BE3" w:rsidRDefault="004E0610" w:rsidP="008D59A6">
            <w:pPr>
              <w:rPr>
                <w:lang w:val="lt-LT"/>
              </w:rPr>
            </w:pPr>
            <w:r w:rsidRPr="00460BE3">
              <w:rPr>
                <w:lang w:val="lt-LT"/>
              </w:rPr>
              <w:t>Valdymo ir saugos sistemų remonto paslaugos</w:t>
            </w:r>
          </w:p>
        </w:tc>
        <w:tc>
          <w:tcPr>
            <w:tcW w:w="1148" w:type="dxa"/>
            <w:vAlign w:val="center"/>
          </w:tcPr>
          <w:p w14:paraId="6E7D0E25" w14:textId="77777777" w:rsidR="004E0610" w:rsidRPr="00460BE3" w:rsidRDefault="004E0610" w:rsidP="008D59A6">
            <w:pPr>
              <w:jc w:val="center"/>
              <w:rPr>
                <w:lang w:val="lt-LT"/>
              </w:rPr>
            </w:pPr>
            <w:r w:rsidRPr="00460BE3">
              <w:rPr>
                <w:lang w:val="lt-LT"/>
              </w:rPr>
              <w:t>1 valanda</w:t>
            </w:r>
          </w:p>
        </w:tc>
        <w:tc>
          <w:tcPr>
            <w:tcW w:w="1701" w:type="dxa"/>
            <w:vAlign w:val="center"/>
          </w:tcPr>
          <w:p w14:paraId="4E948F49" w14:textId="4E31A454" w:rsidR="004E0610" w:rsidRPr="00D01E53" w:rsidRDefault="006723AD" w:rsidP="008D59A6">
            <w:pPr>
              <w:jc w:val="center"/>
              <w:rPr>
                <w:lang w:val="lt-LT"/>
              </w:rPr>
            </w:pPr>
            <w:r>
              <w:rPr>
                <w:lang w:val="lt-LT"/>
              </w:rPr>
              <w:t>2</w:t>
            </w:r>
          </w:p>
        </w:tc>
        <w:tc>
          <w:tcPr>
            <w:tcW w:w="1276" w:type="dxa"/>
          </w:tcPr>
          <w:p w14:paraId="3449C873" w14:textId="77777777" w:rsidR="004E0610" w:rsidRPr="00D01E53" w:rsidRDefault="004E0610" w:rsidP="008D59A6">
            <w:pPr>
              <w:jc w:val="center"/>
              <w:rPr>
                <w:lang w:val="lt-LT"/>
              </w:rPr>
            </w:pPr>
          </w:p>
        </w:tc>
        <w:tc>
          <w:tcPr>
            <w:tcW w:w="1559" w:type="dxa"/>
          </w:tcPr>
          <w:p w14:paraId="0D9BB0F5" w14:textId="77777777" w:rsidR="004E0610" w:rsidRPr="00D01E53" w:rsidRDefault="004E0610" w:rsidP="008D59A6">
            <w:pPr>
              <w:jc w:val="center"/>
              <w:rPr>
                <w:lang w:val="lt-LT"/>
              </w:rPr>
            </w:pPr>
          </w:p>
        </w:tc>
      </w:tr>
      <w:tr w:rsidR="004E0610" w:rsidRPr="00D01E53" w14:paraId="5D94A0F5" w14:textId="77777777" w:rsidTr="008D59A6">
        <w:tc>
          <w:tcPr>
            <w:tcW w:w="570" w:type="dxa"/>
            <w:vAlign w:val="center"/>
          </w:tcPr>
          <w:p w14:paraId="42802C68" w14:textId="77777777" w:rsidR="004E0610" w:rsidRPr="00D01E53" w:rsidRDefault="004E0610" w:rsidP="008D59A6">
            <w:pPr>
              <w:jc w:val="center"/>
              <w:rPr>
                <w:lang w:val="lt-LT"/>
              </w:rPr>
            </w:pPr>
            <w:r w:rsidRPr="00D01E53">
              <w:rPr>
                <w:lang w:val="lt-LT"/>
              </w:rPr>
              <w:t>9.</w:t>
            </w:r>
          </w:p>
        </w:tc>
        <w:tc>
          <w:tcPr>
            <w:tcW w:w="3507" w:type="dxa"/>
            <w:vAlign w:val="center"/>
          </w:tcPr>
          <w:p w14:paraId="4A346D6B" w14:textId="77777777" w:rsidR="004E0610" w:rsidRPr="00460BE3" w:rsidRDefault="004E0610" w:rsidP="008D59A6">
            <w:pPr>
              <w:rPr>
                <w:lang w:val="lt-LT"/>
              </w:rPr>
            </w:pPr>
            <w:r w:rsidRPr="00460BE3">
              <w:rPr>
                <w:lang w:val="lt-LT"/>
              </w:rPr>
              <w:t>Ratų ir padangų keitimo, balansavimo, remonto paslaugos</w:t>
            </w:r>
          </w:p>
        </w:tc>
        <w:tc>
          <w:tcPr>
            <w:tcW w:w="1148" w:type="dxa"/>
            <w:vAlign w:val="center"/>
          </w:tcPr>
          <w:p w14:paraId="58568154" w14:textId="77777777" w:rsidR="004E0610" w:rsidRPr="00460BE3" w:rsidRDefault="004E0610" w:rsidP="008D59A6">
            <w:pPr>
              <w:jc w:val="center"/>
              <w:rPr>
                <w:lang w:val="lt-LT"/>
              </w:rPr>
            </w:pPr>
            <w:r w:rsidRPr="00460BE3">
              <w:rPr>
                <w:lang w:val="lt-LT"/>
              </w:rPr>
              <w:t>1 valanda</w:t>
            </w:r>
          </w:p>
        </w:tc>
        <w:tc>
          <w:tcPr>
            <w:tcW w:w="1701" w:type="dxa"/>
            <w:vAlign w:val="center"/>
          </w:tcPr>
          <w:p w14:paraId="09AC5D18" w14:textId="41E2C750" w:rsidR="004E0610" w:rsidRPr="00D01E53" w:rsidRDefault="006723AD" w:rsidP="008D59A6">
            <w:pPr>
              <w:jc w:val="center"/>
              <w:rPr>
                <w:lang w:val="lt-LT"/>
              </w:rPr>
            </w:pPr>
            <w:r>
              <w:rPr>
                <w:lang w:val="lt-LT"/>
              </w:rPr>
              <w:t>30</w:t>
            </w:r>
          </w:p>
        </w:tc>
        <w:tc>
          <w:tcPr>
            <w:tcW w:w="1276" w:type="dxa"/>
          </w:tcPr>
          <w:p w14:paraId="347C1293" w14:textId="77777777" w:rsidR="004E0610" w:rsidRPr="00D01E53" w:rsidRDefault="004E0610" w:rsidP="008D59A6">
            <w:pPr>
              <w:jc w:val="center"/>
              <w:rPr>
                <w:lang w:val="lt-LT"/>
              </w:rPr>
            </w:pPr>
          </w:p>
        </w:tc>
        <w:tc>
          <w:tcPr>
            <w:tcW w:w="1559" w:type="dxa"/>
          </w:tcPr>
          <w:p w14:paraId="16E1555D" w14:textId="77777777" w:rsidR="004E0610" w:rsidRPr="00D01E53" w:rsidRDefault="004E0610" w:rsidP="008D59A6">
            <w:pPr>
              <w:jc w:val="center"/>
              <w:rPr>
                <w:lang w:val="lt-LT"/>
              </w:rPr>
            </w:pPr>
          </w:p>
        </w:tc>
      </w:tr>
      <w:tr w:rsidR="004E0610" w:rsidRPr="00D01E53" w14:paraId="082FB9A8" w14:textId="77777777" w:rsidTr="008D59A6">
        <w:tc>
          <w:tcPr>
            <w:tcW w:w="570" w:type="dxa"/>
            <w:vAlign w:val="center"/>
          </w:tcPr>
          <w:p w14:paraId="29EFBE7B" w14:textId="77777777" w:rsidR="004E0610" w:rsidRPr="00D01E53" w:rsidRDefault="004E0610" w:rsidP="008D59A6">
            <w:pPr>
              <w:jc w:val="center"/>
              <w:rPr>
                <w:lang w:val="lt-LT"/>
              </w:rPr>
            </w:pPr>
            <w:r w:rsidRPr="00D01E53">
              <w:rPr>
                <w:lang w:val="lt-LT"/>
              </w:rPr>
              <w:t>10.</w:t>
            </w:r>
          </w:p>
        </w:tc>
        <w:tc>
          <w:tcPr>
            <w:tcW w:w="3507" w:type="dxa"/>
            <w:vAlign w:val="center"/>
          </w:tcPr>
          <w:p w14:paraId="6D6B489A" w14:textId="77777777" w:rsidR="004E0610" w:rsidRPr="00460BE3" w:rsidRDefault="004E0610" w:rsidP="008D59A6">
            <w:pPr>
              <w:rPr>
                <w:lang w:val="lt-LT"/>
              </w:rPr>
            </w:pPr>
            <w:r w:rsidRPr="00460BE3">
              <w:rPr>
                <w:lang w:val="lt-LT"/>
              </w:rPr>
              <w:t>Techninio aptarnavimo (pagal automobilio gamintojo rekomendacijas) paslaugos</w:t>
            </w:r>
          </w:p>
        </w:tc>
        <w:tc>
          <w:tcPr>
            <w:tcW w:w="1148" w:type="dxa"/>
            <w:vAlign w:val="center"/>
          </w:tcPr>
          <w:p w14:paraId="47CD2691" w14:textId="77777777" w:rsidR="004E0610" w:rsidRPr="00460BE3" w:rsidRDefault="004E0610" w:rsidP="008D59A6">
            <w:pPr>
              <w:jc w:val="center"/>
              <w:rPr>
                <w:lang w:val="lt-LT"/>
              </w:rPr>
            </w:pPr>
            <w:r w:rsidRPr="00460BE3">
              <w:rPr>
                <w:lang w:val="lt-LT"/>
              </w:rPr>
              <w:t>1 valanda</w:t>
            </w:r>
          </w:p>
        </w:tc>
        <w:tc>
          <w:tcPr>
            <w:tcW w:w="1701" w:type="dxa"/>
            <w:vAlign w:val="center"/>
          </w:tcPr>
          <w:p w14:paraId="244D74CD" w14:textId="7D011A27" w:rsidR="004E0610" w:rsidRPr="00D01E53" w:rsidRDefault="008B2402" w:rsidP="008D59A6">
            <w:pPr>
              <w:jc w:val="center"/>
              <w:rPr>
                <w:lang w:val="lt-LT"/>
              </w:rPr>
            </w:pPr>
            <w:r>
              <w:rPr>
                <w:lang w:val="lt-LT"/>
              </w:rPr>
              <w:t>10</w:t>
            </w:r>
          </w:p>
        </w:tc>
        <w:tc>
          <w:tcPr>
            <w:tcW w:w="1276" w:type="dxa"/>
          </w:tcPr>
          <w:p w14:paraId="4A869412" w14:textId="77777777" w:rsidR="004E0610" w:rsidRPr="00D01E53" w:rsidRDefault="004E0610" w:rsidP="008D59A6">
            <w:pPr>
              <w:jc w:val="center"/>
              <w:rPr>
                <w:lang w:val="lt-LT"/>
              </w:rPr>
            </w:pPr>
          </w:p>
        </w:tc>
        <w:tc>
          <w:tcPr>
            <w:tcW w:w="1559" w:type="dxa"/>
          </w:tcPr>
          <w:p w14:paraId="27EB47D7" w14:textId="77777777" w:rsidR="004E0610" w:rsidRPr="00D01E53" w:rsidRDefault="004E0610" w:rsidP="008D59A6">
            <w:pPr>
              <w:jc w:val="center"/>
              <w:rPr>
                <w:lang w:val="lt-LT"/>
              </w:rPr>
            </w:pPr>
          </w:p>
        </w:tc>
      </w:tr>
      <w:tr w:rsidR="004E0610" w:rsidRPr="00D01E53" w14:paraId="6C34D47A" w14:textId="77777777" w:rsidTr="008D59A6">
        <w:tc>
          <w:tcPr>
            <w:tcW w:w="570" w:type="dxa"/>
            <w:vAlign w:val="center"/>
          </w:tcPr>
          <w:p w14:paraId="29F21E80" w14:textId="77777777" w:rsidR="004E0610" w:rsidRPr="00D01E53" w:rsidRDefault="004E0610" w:rsidP="008D59A6">
            <w:pPr>
              <w:jc w:val="center"/>
              <w:rPr>
                <w:lang w:val="lt-LT"/>
              </w:rPr>
            </w:pPr>
            <w:r w:rsidRPr="00D01E53">
              <w:rPr>
                <w:lang w:val="lt-LT"/>
              </w:rPr>
              <w:t>11.</w:t>
            </w:r>
          </w:p>
        </w:tc>
        <w:tc>
          <w:tcPr>
            <w:tcW w:w="3507" w:type="dxa"/>
            <w:vAlign w:val="center"/>
          </w:tcPr>
          <w:p w14:paraId="4888DE61" w14:textId="77777777" w:rsidR="004E0610" w:rsidRPr="00460BE3" w:rsidRDefault="004E0610" w:rsidP="008D59A6">
            <w:pPr>
              <w:rPr>
                <w:lang w:val="lt-LT"/>
              </w:rPr>
            </w:pPr>
            <w:r>
              <w:rPr>
                <w:lang w:val="lt-LT"/>
              </w:rPr>
              <w:t>Akumuliatorių keitimo paslaugos</w:t>
            </w:r>
          </w:p>
        </w:tc>
        <w:tc>
          <w:tcPr>
            <w:tcW w:w="1148" w:type="dxa"/>
            <w:vAlign w:val="center"/>
          </w:tcPr>
          <w:p w14:paraId="45C80CD3" w14:textId="77777777" w:rsidR="004E0610" w:rsidRPr="00460BE3" w:rsidRDefault="004E0610" w:rsidP="008D59A6">
            <w:pPr>
              <w:jc w:val="center"/>
              <w:rPr>
                <w:lang w:val="lt-LT"/>
              </w:rPr>
            </w:pPr>
            <w:r>
              <w:rPr>
                <w:lang w:val="lt-LT"/>
              </w:rPr>
              <w:t>1 valanda</w:t>
            </w:r>
          </w:p>
        </w:tc>
        <w:tc>
          <w:tcPr>
            <w:tcW w:w="1701" w:type="dxa"/>
            <w:vAlign w:val="center"/>
          </w:tcPr>
          <w:p w14:paraId="26A0CF79" w14:textId="1A662100" w:rsidR="004E0610" w:rsidRPr="00D01E53" w:rsidRDefault="008B2402" w:rsidP="008D59A6">
            <w:pPr>
              <w:jc w:val="center"/>
              <w:rPr>
                <w:lang w:val="lt-LT"/>
              </w:rPr>
            </w:pPr>
            <w:r>
              <w:rPr>
                <w:lang w:val="lt-LT"/>
              </w:rPr>
              <w:t>1</w:t>
            </w:r>
          </w:p>
        </w:tc>
        <w:tc>
          <w:tcPr>
            <w:tcW w:w="1276" w:type="dxa"/>
          </w:tcPr>
          <w:p w14:paraId="0244201D" w14:textId="77777777" w:rsidR="004E0610" w:rsidRPr="00D01E53" w:rsidRDefault="004E0610" w:rsidP="008D59A6">
            <w:pPr>
              <w:jc w:val="center"/>
              <w:rPr>
                <w:lang w:val="lt-LT"/>
              </w:rPr>
            </w:pPr>
          </w:p>
        </w:tc>
        <w:tc>
          <w:tcPr>
            <w:tcW w:w="1559" w:type="dxa"/>
          </w:tcPr>
          <w:p w14:paraId="0A90B322" w14:textId="77777777" w:rsidR="004E0610" w:rsidRPr="00D01E53" w:rsidRDefault="004E0610" w:rsidP="008D59A6">
            <w:pPr>
              <w:jc w:val="center"/>
              <w:rPr>
                <w:lang w:val="lt-LT"/>
              </w:rPr>
            </w:pPr>
          </w:p>
        </w:tc>
      </w:tr>
      <w:tr w:rsidR="004E0610" w:rsidRPr="00460BE3" w14:paraId="65DFD951" w14:textId="77777777" w:rsidTr="008D59A6">
        <w:tc>
          <w:tcPr>
            <w:tcW w:w="6926" w:type="dxa"/>
            <w:gridSpan w:val="4"/>
            <w:vAlign w:val="center"/>
          </w:tcPr>
          <w:p w14:paraId="41C834D6" w14:textId="77777777" w:rsidR="004E0610" w:rsidRPr="00460BE3" w:rsidRDefault="004E0610" w:rsidP="008D59A6">
            <w:pPr>
              <w:rPr>
                <w:lang w:val="lt-LT"/>
              </w:rPr>
            </w:pPr>
            <w:r w:rsidRPr="00460BE3">
              <w:rPr>
                <w:lang w:val="lt-LT"/>
              </w:rPr>
              <w:t>Bendra pasiūlymo kaina, Eur</w:t>
            </w:r>
            <w:r w:rsidRPr="00460BE3">
              <w:rPr>
                <w:b/>
                <w:bCs/>
                <w:lang w:val="lt-LT"/>
              </w:rPr>
              <w:t>, be PVM</w:t>
            </w:r>
            <w:r w:rsidRPr="00460BE3">
              <w:rPr>
                <w:lang w:val="lt-LT"/>
              </w:rPr>
              <w:t xml:space="preserve"> (du skaičiai po kablelio):</w:t>
            </w:r>
          </w:p>
        </w:tc>
        <w:tc>
          <w:tcPr>
            <w:tcW w:w="2835" w:type="dxa"/>
            <w:gridSpan w:val="2"/>
          </w:tcPr>
          <w:p w14:paraId="389FCF48" w14:textId="77777777" w:rsidR="004E0610" w:rsidRPr="00460BE3" w:rsidRDefault="004E0610" w:rsidP="008D59A6">
            <w:pPr>
              <w:jc w:val="center"/>
              <w:rPr>
                <w:lang w:val="lt-LT"/>
              </w:rPr>
            </w:pPr>
          </w:p>
        </w:tc>
      </w:tr>
      <w:tr w:rsidR="004E0610" w:rsidRPr="00460BE3" w14:paraId="41EE5CDE" w14:textId="77777777" w:rsidTr="008D59A6">
        <w:tc>
          <w:tcPr>
            <w:tcW w:w="6926" w:type="dxa"/>
            <w:gridSpan w:val="4"/>
            <w:vAlign w:val="center"/>
          </w:tcPr>
          <w:p w14:paraId="57A0E24C" w14:textId="77777777" w:rsidR="004E0610" w:rsidRPr="00460BE3" w:rsidRDefault="004E0610" w:rsidP="008D59A6">
            <w:pPr>
              <w:rPr>
                <w:lang w:val="lt-LT"/>
              </w:rPr>
            </w:pPr>
            <w:r w:rsidRPr="00460BE3">
              <w:rPr>
                <w:lang w:val="lt-LT"/>
              </w:rPr>
              <w:t>PVM tarifas, proc.:</w:t>
            </w:r>
          </w:p>
        </w:tc>
        <w:tc>
          <w:tcPr>
            <w:tcW w:w="2835" w:type="dxa"/>
            <w:gridSpan w:val="2"/>
          </w:tcPr>
          <w:p w14:paraId="521670B3" w14:textId="77777777" w:rsidR="004E0610" w:rsidRPr="00460BE3" w:rsidRDefault="004E0610" w:rsidP="008D59A6">
            <w:pPr>
              <w:jc w:val="center"/>
              <w:rPr>
                <w:lang w:val="lt-LT"/>
              </w:rPr>
            </w:pPr>
          </w:p>
        </w:tc>
      </w:tr>
      <w:tr w:rsidR="004E0610" w:rsidRPr="00460BE3" w14:paraId="4B5C7C03" w14:textId="77777777" w:rsidTr="008D59A6">
        <w:tc>
          <w:tcPr>
            <w:tcW w:w="6926" w:type="dxa"/>
            <w:gridSpan w:val="4"/>
            <w:vAlign w:val="center"/>
          </w:tcPr>
          <w:p w14:paraId="706D8251" w14:textId="77777777" w:rsidR="004E0610" w:rsidRPr="00460BE3" w:rsidRDefault="004E0610" w:rsidP="008D59A6">
            <w:pPr>
              <w:rPr>
                <w:lang w:val="lt-LT"/>
              </w:rPr>
            </w:pPr>
            <w:r w:rsidRPr="00460BE3">
              <w:rPr>
                <w:lang w:val="lt-LT"/>
              </w:rPr>
              <w:t>PVM suma, Eur (du skaičiai po kablelio)**:</w:t>
            </w:r>
          </w:p>
        </w:tc>
        <w:tc>
          <w:tcPr>
            <w:tcW w:w="2835" w:type="dxa"/>
            <w:gridSpan w:val="2"/>
          </w:tcPr>
          <w:p w14:paraId="342D5D2E" w14:textId="77777777" w:rsidR="004E0610" w:rsidRPr="00460BE3" w:rsidRDefault="004E0610" w:rsidP="008D59A6">
            <w:pPr>
              <w:jc w:val="center"/>
              <w:rPr>
                <w:lang w:val="lt-LT"/>
              </w:rPr>
            </w:pPr>
          </w:p>
        </w:tc>
      </w:tr>
      <w:tr w:rsidR="004E0610" w:rsidRPr="00460BE3" w14:paraId="54C724FC" w14:textId="77777777" w:rsidTr="008D59A6">
        <w:tc>
          <w:tcPr>
            <w:tcW w:w="6926" w:type="dxa"/>
            <w:gridSpan w:val="4"/>
            <w:vAlign w:val="center"/>
          </w:tcPr>
          <w:p w14:paraId="360E51D0" w14:textId="77777777" w:rsidR="004E0610" w:rsidRPr="00460BE3" w:rsidRDefault="004E0610" w:rsidP="008D59A6">
            <w:pPr>
              <w:jc w:val="both"/>
              <w:rPr>
                <w:lang w:val="lt-LT"/>
              </w:rPr>
            </w:pPr>
            <w:r w:rsidRPr="00460BE3">
              <w:rPr>
                <w:lang w:val="lt-LT"/>
              </w:rPr>
              <w:t xml:space="preserve">Bendra pasiūlymo kaina, Eur, </w:t>
            </w:r>
            <w:r w:rsidRPr="00460BE3">
              <w:rPr>
                <w:b/>
                <w:bCs/>
                <w:lang w:val="lt-LT"/>
              </w:rPr>
              <w:t>su PVM</w:t>
            </w:r>
          </w:p>
          <w:p w14:paraId="5E65606B" w14:textId="77777777" w:rsidR="004E0610" w:rsidRPr="00460BE3" w:rsidRDefault="004E0610" w:rsidP="008D59A6">
            <w:pPr>
              <w:jc w:val="both"/>
              <w:rPr>
                <w:lang w:val="lt-LT"/>
              </w:rPr>
            </w:pPr>
            <w:r w:rsidRPr="00460BE3">
              <w:rPr>
                <w:lang w:val="lt-LT"/>
              </w:rPr>
              <w:t>(du skaičiai po kablelio)*:</w:t>
            </w:r>
          </w:p>
        </w:tc>
        <w:tc>
          <w:tcPr>
            <w:tcW w:w="2835" w:type="dxa"/>
            <w:gridSpan w:val="2"/>
          </w:tcPr>
          <w:p w14:paraId="7230CA20" w14:textId="77777777" w:rsidR="004E0610" w:rsidRPr="00460BE3" w:rsidRDefault="004E0610" w:rsidP="008D59A6">
            <w:pPr>
              <w:jc w:val="center"/>
              <w:rPr>
                <w:lang w:val="lt-LT"/>
              </w:rPr>
            </w:pPr>
          </w:p>
        </w:tc>
      </w:tr>
    </w:tbl>
    <w:p w14:paraId="76E2BF05" w14:textId="77777777" w:rsidR="004E0610" w:rsidRDefault="004E0610" w:rsidP="004E0610">
      <w:pPr>
        <w:jc w:val="both"/>
        <w:rPr>
          <w:sz w:val="20"/>
          <w:lang w:val="lt-LT"/>
        </w:rPr>
      </w:pPr>
      <w:r w:rsidRPr="001A17C8">
        <w:rPr>
          <w:sz w:val="20"/>
          <w:lang w:val="lt-LT"/>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BE465E5" w14:textId="33C22E0C" w:rsidR="00F53A7E" w:rsidRPr="001A17C8" w:rsidRDefault="00F53A7E" w:rsidP="00F53A7E">
      <w:pPr>
        <w:jc w:val="center"/>
        <w:rPr>
          <w:sz w:val="20"/>
          <w:lang w:val="lt-LT"/>
        </w:rPr>
      </w:pPr>
      <w:r>
        <w:rPr>
          <w:sz w:val="20"/>
          <w:lang w:val="lt-LT"/>
        </w:rPr>
        <w:lastRenderedPageBreak/>
        <w:t>3</w:t>
      </w:r>
    </w:p>
    <w:p w14:paraId="73C71D19" w14:textId="22ED2F68" w:rsidR="004E0610" w:rsidRPr="001A17C8" w:rsidRDefault="004E0610" w:rsidP="004E0610">
      <w:pPr>
        <w:jc w:val="both"/>
        <w:rPr>
          <w:sz w:val="20"/>
          <w:lang w:val="lt-LT"/>
        </w:rPr>
      </w:pPr>
      <w:r>
        <w:rPr>
          <w:sz w:val="20"/>
          <w:lang w:val="lt-LT"/>
        </w:rPr>
        <w:t xml:space="preserve"> </w:t>
      </w:r>
      <w:r w:rsidRPr="001A17C8">
        <w:rPr>
          <w:sz w:val="20"/>
          <w:lang w:val="lt-LT"/>
        </w:rPr>
        <w:t>**Tais atvejais, kai pagal galiojančius teisės aktus tiekėjui nereikia mokėti PVM, Tiekėjas nurodo priežastis, dėl kurių PVM nemoka, vadovaudamasis 2006 m. lapkričio 28 d. Tarybos direktyvą 2006/112/EB dėl pridėtinės vertės mokesčio</w:t>
      </w:r>
      <w:r w:rsidR="00F53A7E">
        <w:rPr>
          <w:sz w:val="20"/>
          <w:lang w:val="lt-LT"/>
        </w:rPr>
        <w:t xml:space="preserve"> </w:t>
      </w:r>
      <w:r w:rsidRPr="001A17C8">
        <w:rPr>
          <w:sz w:val="20"/>
          <w:lang w:val="lt-LT"/>
        </w:rPr>
        <w:t>bendros sistemos arba PVM įstatymo 95 straipsniu. Tokiu atveju jis lentelės skilčių „PVM tarifas, proc.“ ir „PVM suma, Eur (du skaičiai po kablelio)“ nepildo.</w:t>
      </w:r>
    </w:p>
    <w:p w14:paraId="38B432B5" w14:textId="77777777" w:rsidR="004E0610" w:rsidRPr="003D4387" w:rsidRDefault="004E0610" w:rsidP="004E0610">
      <w:pPr>
        <w:rPr>
          <w:lang w:val="lt-LT"/>
        </w:rPr>
      </w:pPr>
    </w:p>
    <w:p w14:paraId="740A0F82" w14:textId="77777777" w:rsidR="004E0610" w:rsidRPr="003D4387" w:rsidRDefault="004E0610" w:rsidP="004E0610">
      <w:pPr>
        <w:rPr>
          <w:lang w:val="lt-LT"/>
        </w:rPr>
      </w:pPr>
      <w:r w:rsidRPr="003D4387">
        <w:rPr>
          <w:lang w:val="lt-LT"/>
        </w:rPr>
        <w:t>Bendra pasiūlymo kaina (žodžiais ir skaičiais):  __________________________________________________________________________Eur.</w:t>
      </w:r>
    </w:p>
    <w:p w14:paraId="4101F28D" w14:textId="77777777" w:rsidR="004E0610" w:rsidRPr="003D4387" w:rsidRDefault="004E0610" w:rsidP="004E0610">
      <w:pPr>
        <w:ind w:firstLine="567"/>
        <w:rPr>
          <w:lang w:val="lt-LT"/>
        </w:rPr>
      </w:pPr>
    </w:p>
    <w:p w14:paraId="02C2DCAC" w14:textId="77777777" w:rsidR="004E0610" w:rsidRPr="003D4387" w:rsidRDefault="004E0610" w:rsidP="004E0610">
      <w:pPr>
        <w:ind w:firstLine="567"/>
        <w:rPr>
          <w:lang w:val="lt-LT"/>
        </w:rPr>
      </w:pPr>
      <w:r w:rsidRPr="003D4387">
        <w:rPr>
          <w:lang w:val="lt-LT"/>
        </w:rPr>
        <w:t xml:space="preserve">Į šią sumą įeina visos išlaidos ir visi mokesčiai, taip pat ir PVM, kuris sudaro (skaičiais ir žodžiais) ___________________________________________________________________Eur. </w:t>
      </w:r>
    </w:p>
    <w:p w14:paraId="089876F9" w14:textId="77777777" w:rsidR="004E0610" w:rsidRPr="003D4387" w:rsidRDefault="004E0610" w:rsidP="004E0610">
      <w:pPr>
        <w:ind w:firstLine="567"/>
        <w:rPr>
          <w:lang w:val="lt-LT"/>
        </w:rPr>
      </w:pPr>
    </w:p>
    <w:p w14:paraId="5C18E2AF" w14:textId="77777777" w:rsidR="004E0610" w:rsidRPr="003D4387" w:rsidRDefault="004E0610" w:rsidP="004E0610">
      <w:pPr>
        <w:spacing w:line="360" w:lineRule="auto"/>
        <w:jc w:val="both"/>
        <w:rPr>
          <w:iCs/>
          <w:lang w:val="lt-LT"/>
        </w:rPr>
      </w:pPr>
      <w:r w:rsidRPr="003D4387">
        <w:rPr>
          <w:szCs w:val="24"/>
          <w:lang w:val="lt-LT"/>
        </w:rPr>
        <w:t xml:space="preserve">          </w:t>
      </w:r>
      <w:bookmarkStart w:id="33" w:name="_Hlk513205057"/>
      <w:r w:rsidRPr="003D4387">
        <w:rPr>
          <w:szCs w:val="24"/>
          <w:lang w:val="lt-LT"/>
        </w:rPr>
        <w:t xml:space="preserve">Siūlomos paslaugos atitinka techninėje specifikacijoje </w:t>
      </w:r>
      <w:r w:rsidRPr="00D01E53">
        <w:rPr>
          <w:szCs w:val="24"/>
          <w:lang w:val="lt-LT"/>
        </w:rPr>
        <w:t>(1 priedas</w:t>
      </w:r>
      <w:r w:rsidRPr="003D4387">
        <w:rPr>
          <w:szCs w:val="24"/>
          <w:lang w:val="lt-LT"/>
        </w:rPr>
        <w:t>) nustatytus reikalavimus ir paslaugų apimtis</w:t>
      </w:r>
      <w:r>
        <w:rPr>
          <w:szCs w:val="24"/>
          <w:lang w:val="lt-LT"/>
        </w:rPr>
        <w:t>.</w:t>
      </w:r>
      <w:r w:rsidRPr="003D4387">
        <w:rPr>
          <w:b/>
          <w:szCs w:val="24"/>
          <w:lang w:val="lt-LT"/>
        </w:rPr>
        <w:t xml:space="preserve"> </w:t>
      </w:r>
      <w:bookmarkEnd w:id="33"/>
    </w:p>
    <w:p w14:paraId="41BD3532" w14:textId="77777777" w:rsidR="004E0610" w:rsidRPr="003E2015" w:rsidRDefault="004E0610" w:rsidP="004E0610">
      <w:pPr>
        <w:jc w:val="both"/>
        <w:rPr>
          <w:u w:val="single"/>
          <w:lang w:val="lt-LT"/>
        </w:rPr>
      </w:pPr>
      <w:r>
        <w:rPr>
          <w:lang w:val="lt-LT"/>
        </w:rPr>
        <w:t xml:space="preserve">          </w:t>
      </w:r>
      <w:r w:rsidRPr="003E2015">
        <w:rPr>
          <w:u w:val="single"/>
          <w:lang w:val="lt-LT"/>
        </w:rPr>
        <w:t>Pastaba:</w:t>
      </w:r>
      <w:r w:rsidRPr="003E2015">
        <w:rPr>
          <w:lang w:val="lt-LT"/>
        </w:rPr>
        <w:t xml:space="preserve"> </w:t>
      </w:r>
      <w:r>
        <w:rPr>
          <w:lang w:val="lt-LT"/>
        </w:rPr>
        <w:t>Aplinkos apsaugos vadybos sistemos reikalavimus patvirtinantys dokumentai pateikiami kartu su pasiūlymu.</w:t>
      </w:r>
    </w:p>
    <w:p w14:paraId="12AEA3B9" w14:textId="77777777" w:rsidR="004E0610" w:rsidRPr="003D4387" w:rsidRDefault="004E0610" w:rsidP="004E0610">
      <w:pPr>
        <w:rPr>
          <w:lang w:val="lt-LT"/>
        </w:rPr>
      </w:pPr>
      <w:r w:rsidRPr="003D4387">
        <w:rPr>
          <w:lang w:val="lt-LT"/>
        </w:rPr>
        <w:t xml:space="preserve">          Kartu su pasiūlymu pateikiam</w:t>
      </w:r>
      <w:r>
        <w:rPr>
          <w:lang w:val="lt-LT"/>
        </w:rPr>
        <w:t>i</w:t>
      </w:r>
      <w:r w:rsidRPr="003D4387">
        <w:rPr>
          <w:lang w:val="lt-LT"/>
        </w:rPr>
        <w:t xml:space="preserve">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64"/>
        <w:gridCol w:w="1956"/>
        <w:gridCol w:w="1095"/>
        <w:gridCol w:w="1031"/>
        <w:gridCol w:w="2268"/>
      </w:tblGrid>
      <w:tr w:rsidR="004E0610" w:rsidRPr="003D4387" w14:paraId="654D1F6E" w14:textId="77777777" w:rsidTr="008D59A6">
        <w:tc>
          <w:tcPr>
            <w:tcW w:w="567" w:type="dxa"/>
            <w:vMerge w:val="restart"/>
            <w:tcBorders>
              <w:top w:val="single" w:sz="4" w:space="0" w:color="auto"/>
              <w:left w:val="single" w:sz="4" w:space="0" w:color="auto"/>
              <w:right w:val="single" w:sz="4" w:space="0" w:color="auto"/>
            </w:tcBorders>
          </w:tcPr>
          <w:p w14:paraId="50CB9A8A" w14:textId="77777777" w:rsidR="004E0610" w:rsidRPr="003D4387" w:rsidRDefault="004E0610" w:rsidP="008D59A6">
            <w:pPr>
              <w:rPr>
                <w:lang w:val="lt-LT"/>
              </w:rPr>
            </w:pPr>
            <w:r w:rsidRPr="003D4387">
              <w:rPr>
                <w:lang w:val="lt-LT"/>
              </w:rPr>
              <w:t>Eil.Nr.</w:t>
            </w:r>
          </w:p>
        </w:tc>
        <w:tc>
          <w:tcPr>
            <w:tcW w:w="2864" w:type="dxa"/>
            <w:vMerge w:val="restart"/>
            <w:tcBorders>
              <w:top w:val="single" w:sz="4" w:space="0" w:color="auto"/>
              <w:left w:val="single" w:sz="4" w:space="0" w:color="auto"/>
              <w:right w:val="single" w:sz="4" w:space="0" w:color="auto"/>
            </w:tcBorders>
          </w:tcPr>
          <w:p w14:paraId="2DF49206" w14:textId="77777777" w:rsidR="004E0610" w:rsidRPr="003D4387" w:rsidRDefault="004E0610" w:rsidP="008D59A6">
            <w:pPr>
              <w:ind w:firstLine="62"/>
              <w:rPr>
                <w:lang w:val="lt-LT"/>
              </w:rPr>
            </w:pPr>
            <w:r w:rsidRPr="003D4387">
              <w:rPr>
                <w:lang w:val="lt-LT"/>
              </w:rPr>
              <w:t>Pateiktų dokumentų pavadinimas</w:t>
            </w:r>
          </w:p>
        </w:tc>
        <w:tc>
          <w:tcPr>
            <w:tcW w:w="1956" w:type="dxa"/>
            <w:vMerge w:val="restart"/>
            <w:tcBorders>
              <w:top w:val="single" w:sz="4" w:space="0" w:color="auto"/>
              <w:left w:val="single" w:sz="4" w:space="0" w:color="auto"/>
              <w:right w:val="single" w:sz="4" w:space="0" w:color="auto"/>
            </w:tcBorders>
          </w:tcPr>
          <w:p w14:paraId="1A92CD9E" w14:textId="77777777" w:rsidR="004E0610" w:rsidRPr="003D4387" w:rsidRDefault="004E0610" w:rsidP="008D59A6">
            <w:pPr>
              <w:rPr>
                <w:lang w:val="lt-LT"/>
              </w:rPr>
            </w:pPr>
            <w:r w:rsidRPr="003D4387">
              <w:rPr>
                <w:lang w:val="lt-LT"/>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14:paraId="0CE6ED49" w14:textId="77777777" w:rsidR="004E0610" w:rsidRPr="003D4387" w:rsidRDefault="004E0610" w:rsidP="008D59A6">
            <w:pPr>
              <w:rPr>
                <w:lang w:val="lt-LT"/>
              </w:rPr>
            </w:pPr>
            <w:r w:rsidRPr="003D4387">
              <w:rPr>
                <w:lang w:val="lt-LT"/>
              </w:rPr>
              <w:t>Dokumento konfidencialumas*</w:t>
            </w:r>
          </w:p>
        </w:tc>
        <w:tc>
          <w:tcPr>
            <w:tcW w:w="2268" w:type="dxa"/>
            <w:vMerge w:val="restart"/>
            <w:tcBorders>
              <w:top w:val="single" w:sz="4" w:space="0" w:color="auto"/>
              <w:left w:val="single" w:sz="4" w:space="0" w:color="auto"/>
              <w:right w:val="single" w:sz="4" w:space="0" w:color="auto"/>
            </w:tcBorders>
          </w:tcPr>
          <w:p w14:paraId="1229B68E" w14:textId="77777777" w:rsidR="004E0610" w:rsidRPr="003D4387" w:rsidRDefault="004E0610" w:rsidP="008D59A6">
            <w:pPr>
              <w:rPr>
                <w:lang w:val="lt-LT"/>
              </w:rPr>
            </w:pPr>
            <w:r w:rsidRPr="003D4387">
              <w:rPr>
                <w:lang w:val="lt-LT"/>
              </w:rPr>
              <w:t>Dokumento konfidencialumą patvirtinantys teisės aktai</w:t>
            </w:r>
          </w:p>
        </w:tc>
      </w:tr>
      <w:tr w:rsidR="004E0610" w:rsidRPr="003D4387" w14:paraId="7B7FE662" w14:textId="77777777" w:rsidTr="008D59A6">
        <w:tc>
          <w:tcPr>
            <w:tcW w:w="567" w:type="dxa"/>
            <w:vMerge/>
            <w:tcBorders>
              <w:left w:val="single" w:sz="4" w:space="0" w:color="auto"/>
              <w:bottom w:val="single" w:sz="4" w:space="0" w:color="auto"/>
              <w:right w:val="single" w:sz="4" w:space="0" w:color="auto"/>
            </w:tcBorders>
          </w:tcPr>
          <w:p w14:paraId="5ABBA17E" w14:textId="77777777" w:rsidR="004E0610" w:rsidRPr="003D4387" w:rsidRDefault="004E0610" w:rsidP="008D59A6">
            <w:pPr>
              <w:ind w:firstLine="1560"/>
              <w:rPr>
                <w:lang w:val="lt-LT"/>
              </w:rPr>
            </w:pPr>
          </w:p>
        </w:tc>
        <w:tc>
          <w:tcPr>
            <w:tcW w:w="2864" w:type="dxa"/>
            <w:vMerge/>
            <w:tcBorders>
              <w:left w:val="single" w:sz="4" w:space="0" w:color="auto"/>
              <w:bottom w:val="single" w:sz="4" w:space="0" w:color="auto"/>
              <w:right w:val="single" w:sz="4" w:space="0" w:color="auto"/>
            </w:tcBorders>
          </w:tcPr>
          <w:p w14:paraId="6B2F3324" w14:textId="77777777" w:rsidR="004E0610" w:rsidRPr="003D4387" w:rsidRDefault="004E0610" w:rsidP="008D59A6">
            <w:pPr>
              <w:ind w:firstLine="1560"/>
              <w:rPr>
                <w:lang w:val="lt-LT"/>
              </w:rPr>
            </w:pPr>
          </w:p>
        </w:tc>
        <w:tc>
          <w:tcPr>
            <w:tcW w:w="1956" w:type="dxa"/>
            <w:vMerge/>
            <w:tcBorders>
              <w:left w:val="single" w:sz="4" w:space="0" w:color="auto"/>
              <w:bottom w:val="single" w:sz="4" w:space="0" w:color="auto"/>
              <w:right w:val="single" w:sz="4" w:space="0" w:color="auto"/>
            </w:tcBorders>
          </w:tcPr>
          <w:p w14:paraId="0CC9DA27" w14:textId="77777777" w:rsidR="004E0610" w:rsidRPr="003D4387" w:rsidRDefault="004E0610" w:rsidP="008D59A6">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36C2B733" w14:textId="77777777" w:rsidR="004E0610" w:rsidRPr="003D4387" w:rsidRDefault="004E0610" w:rsidP="008D59A6">
            <w:pPr>
              <w:rPr>
                <w:lang w:val="lt-LT"/>
              </w:rPr>
            </w:pPr>
            <w:r w:rsidRPr="003D4387">
              <w:rPr>
                <w:lang w:val="lt-LT"/>
              </w:rPr>
              <w:t>Taip</w:t>
            </w:r>
          </w:p>
        </w:tc>
        <w:tc>
          <w:tcPr>
            <w:tcW w:w="1031" w:type="dxa"/>
            <w:tcBorders>
              <w:top w:val="single" w:sz="4" w:space="0" w:color="auto"/>
              <w:left w:val="single" w:sz="4" w:space="0" w:color="auto"/>
              <w:bottom w:val="single" w:sz="4" w:space="0" w:color="auto"/>
              <w:right w:val="single" w:sz="4" w:space="0" w:color="auto"/>
            </w:tcBorders>
          </w:tcPr>
          <w:p w14:paraId="66FAFFBC" w14:textId="77777777" w:rsidR="004E0610" w:rsidRPr="003D4387" w:rsidRDefault="004E0610" w:rsidP="008D59A6">
            <w:pPr>
              <w:rPr>
                <w:lang w:val="lt-LT"/>
              </w:rPr>
            </w:pPr>
            <w:r w:rsidRPr="003D4387">
              <w:rPr>
                <w:lang w:val="lt-LT"/>
              </w:rPr>
              <w:t>Ne</w:t>
            </w:r>
          </w:p>
        </w:tc>
        <w:tc>
          <w:tcPr>
            <w:tcW w:w="2268" w:type="dxa"/>
            <w:vMerge/>
            <w:tcBorders>
              <w:left w:val="single" w:sz="4" w:space="0" w:color="auto"/>
              <w:bottom w:val="single" w:sz="4" w:space="0" w:color="auto"/>
              <w:right w:val="single" w:sz="4" w:space="0" w:color="auto"/>
            </w:tcBorders>
          </w:tcPr>
          <w:p w14:paraId="4631B1D4" w14:textId="77777777" w:rsidR="004E0610" w:rsidRPr="003D4387" w:rsidRDefault="004E0610" w:rsidP="008D59A6">
            <w:pPr>
              <w:ind w:firstLine="1560"/>
              <w:rPr>
                <w:lang w:val="lt-LT"/>
              </w:rPr>
            </w:pPr>
          </w:p>
        </w:tc>
      </w:tr>
      <w:tr w:rsidR="004E0610" w:rsidRPr="003D4387" w14:paraId="5D45E642" w14:textId="77777777" w:rsidTr="008D59A6">
        <w:tc>
          <w:tcPr>
            <w:tcW w:w="567" w:type="dxa"/>
            <w:tcBorders>
              <w:top w:val="single" w:sz="4" w:space="0" w:color="auto"/>
              <w:left w:val="single" w:sz="4" w:space="0" w:color="auto"/>
              <w:bottom w:val="single" w:sz="4" w:space="0" w:color="auto"/>
              <w:right w:val="single" w:sz="4" w:space="0" w:color="auto"/>
            </w:tcBorders>
          </w:tcPr>
          <w:p w14:paraId="74B62BAB" w14:textId="77777777" w:rsidR="004E0610" w:rsidRPr="003D4387" w:rsidRDefault="004E0610" w:rsidP="008D59A6">
            <w:pPr>
              <w:ind w:firstLine="1560"/>
              <w:rPr>
                <w:lang w:val="lt-LT"/>
              </w:rPr>
            </w:pPr>
          </w:p>
        </w:tc>
        <w:tc>
          <w:tcPr>
            <w:tcW w:w="2864" w:type="dxa"/>
            <w:tcBorders>
              <w:top w:val="single" w:sz="4" w:space="0" w:color="auto"/>
              <w:left w:val="single" w:sz="4" w:space="0" w:color="auto"/>
              <w:bottom w:val="single" w:sz="4" w:space="0" w:color="auto"/>
              <w:right w:val="single" w:sz="4" w:space="0" w:color="auto"/>
            </w:tcBorders>
          </w:tcPr>
          <w:p w14:paraId="0BB638E2" w14:textId="77777777" w:rsidR="004E0610" w:rsidRPr="003D4387" w:rsidRDefault="004E0610" w:rsidP="008D59A6">
            <w:pPr>
              <w:ind w:firstLine="1560"/>
              <w:rPr>
                <w:lang w:val="lt-LT"/>
              </w:rPr>
            </w:pPr>
          </w:p>
        </w:tc>
        <w:tc>
          <w:tcPr>
            <w:tcW w:w="1956" w:type="dxa"/>
            <w:tcBorders>
              <w:top w:val="single" w:sz="4" w:space="0" w:color="auto"/>
              <w:left w:val="single" w:sz="4" w:space="0" w:color="auto"/>
              <w:bottom w:val="single" w:sz="4" w:space="0" w:color="auto"/>
              <w:right w:val="single" w:sz="4" w:space="0" w:color="auto"/>
            </w:tcBorders>
          </w:tcPr>
          <w:p w14:paraId="68B0F005" w14:textId="77777777" w:rsidR="004E0610" w:rsidRPr="003D4387" w:rsidRDefault="004E0610" w:rsidP="008D59A6">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66F4D950" w14:textId="77777777" w:rsidR="004E0610" w:rsidRPr="003D4387" w:rsidRDefault="004E0610" w:rsidP="008D59A6">
            <w:pPr>
              <w:ind w:firstLine="1560"/>
              <w:rPr>
                <w:lang w:val="lt-LT"/>
              </w:rPr>
            </w:pPr>
          </w:p>
        </w:tc>
        <w:tc>
          <w:tcPr>
            <w:tcW w:w="1031" w:type="dxa"/>
            <w:tcBorders>
              <w:top w:val="single" w:sz="4" w:space="0" w:color="auto"/>
              <w:left w:val="single" w:sz="4" w:space="0" w:color="auto"/>
              <w:bottom w:val="single" w:sz="4" w:space="0" w:color="auto"/>
              <w:right w:val="single" w:sz="4" w:space="0" w:color="auto"/>
            </w:tcBorders>
          </w:tcPr>
          <w:p w14:paraId="5A41C8AC" w14:textId="77777777" w:rsidR="004E0610" w:rsidRPr="003D4387" w:rsidRDefault="004E0610" w:rsidP="008D59A6">
            <w:pPr>
              <w:ind w:firstLine="1560"/>
              <w:rPr>
                <w:lang w:val="lt-LT"/>
              </w:rPr>
            </w:pPr>
          </w:p>
        </w:tc>
        <w:tc>
          <w:tcPr>
            <w:tcW w:w="2268" w:type="dxa"/>
            <w:tcBorders>
              <w:top w:val="single" w:sz="4" w:space="0" w:color="auto"/>
              <w:left w:val="single" w:sz="4" w:space="0" w:color="auto"/>
              <w:bottom w:val="single" w:sz="4" w:space="0" w:color="auto"/>
              <w:right w:val="single" w:sz="4" w:space="0" w:color="auto"/>
            </w:tcBorders>
          </w:tcPr>
          <w:p w14:paraId="28BC5CEE" w14:textId="77777777" w:rsidR="004E0610" w:rsidRPr="003D4387" w:rsidRDefault="004E0610" w:rsidP="008D59A6">
            <w:pPr>
              <w:ind w:firstLine="1560"/>
              <w:rPr>
                <w:lang w:val="lt-LT"/>
              </w:rPr>
            </w:pPr>
          </w:p>
        </w:tc>
      </w:tr>
      <w:tr w:rsidR="004E0610" w:rsidRPr="003D4387" w14:paraId="47202307" w14:textId="77777777" w:rsidTr="008D59A6">
        <w:tc>
          <w:tcPr>
            <w:tcW w:w="567" w:type="dxa"/>
            <w:tcBorders>
              <w:top w:val="single" w:sz="4" w:space="0" w:color="auto"/>
              <w:left w:val="single" w:sz="4" w:space="0" w:color="auto"/>
              <w:bottom w:val="single" w:sz="4" w:space="0" w:color="auto"/>
              <w:right w:val="single" w:sz="4" w:space="0" w:color="auto"/>
            </w:tcBorders>
          </w:tcPr>
          <w:p w14:paraId="5D9F5CF9" w14:textId="77777777" w:rsidR="004E0610" w:rsidRPr="003D4387" w:rsidRDefault="004E0610" w:rsidP="008D59A6">
            <w:pPr>
              <w:ind w:firstLine="1560"/>
              <w:rPr>
                <w:lang w:val="lt-LT"/>
              </w:rPr>
            </w:pPr>
          </w:p>
        </w:tc>
        <w:tc>
          <w:tcPr>
            <w:tcW w:w="2864" w:type="dxa"/>
            <w:tcBorders>
              <w:top w:val="single" w:sz="4" w:space="0" w:color="auto"/>
              <w:left w:val="single" w:sz="4" w:space="0" w:color="auto"/>
              <w:bottom w:val="single" w:sz="4" w:space="0" w:color="auto"/>
              <w:right w:val="single" w:sz="4" w:space="0" w:color="auto"/>
            </w:tcBorders>
          </w:tcPr>
          <w:p w14:paraId="45BEA4FB" w14:textId="77777777" w:rsidR="004E0610" w:rsidRPr="003D4387" w:rsidRDefault="004E0610" w:rsidP="008D59A6">
            <w:pPr>
              <w:ind w:firstLine="1560"/>
              <w:rPr>
                <w:lang w:val="lt-LT"/>
              </w:rPr>
            </w:pPr>
          </w:p>
        </w:tc>
        <w:tc>
          <w:tcPr>
            <w:tcW w:w="1956" w:type="dxa"/>
            <w:tcBorders>
              <w:top w:val="single" w:sz="4" w:space="0" w:color="auto"/>
              <w:left w:val="single" w:sz="4" w:space="0" w:color="auto"/>
              <w:bottom w:val="single" w:sz="4" w:space="0" w:color="auto"/>
              <w:right w:val="single" w:sz="4" w:space="0" w:color="auto"/>
            </w:tcBorders>
          </w:tcPr>
          <w:p w14:paraId="3DCC19EF" w14:textId="77777777" w:rsidR="004E0610" w:rsidRPr="003D4387" w:rsidRDefault="004E0610" w:rsidP="008D59A6">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5A0BBD1D" w14:textId="77777777" w:rsidR="004E0610" w:rsidRPr="003D4387" w:rsidRDefault="004E0610" w:rsidP="008D59A6">
            <w:pPr>
              <w:ind w:firstLine="1560"/>
              <w:rPr>
                <w:lang w:val="lt-LT"/>
              </w:rPr>
            </w:pPr>
          </w:p>
        </w:tc>
        <w:tc>
          <w:tcPr>
            <w:tcW w:w="1031" w:type="dxa"/>
            <w:tcBorders>
              <w:top w:val="single" w:sz="4" w:space="0" w:color="auto"/>
              <w:left w:val="single" w:sz="4" w:space="0" w:color="auto"/>
              <w:bottom w:val="single" w:sz="4" w:space="0" w:color="auto"/>
              <w:right w:val="single" w:sz="4" w:space="0" w:color="auto"/>
            </w:tcBorders>
          </w:tcPr>
          <w:p w14:paraId="0F62F2D4" w14:textId="77777777" w:rsidR="004E0610" w:rsidRPr="003D4387" w:rsidRDefault="004E0610" w:rsidP="008D59A6">
            <w:pPr>
              <w:ind w:firstLine="1560"/>
              <w:rPr>
                <w:lang w:val="lt-LT"/>
              </w:rPr>
            </w:pPr>
          </w:p>
        </w:tc>
        <w:tc>
          <w:tcPr>
            <w:tcW w:w="2268" w:type="dxa"/>
            <w:tcBorders>
              <w:top w:val="single" w:sz="4" w:space="0" w:color="auto"/>
              <w:left w:val="single" w:sz="4" w:space="0" w:color="auto"/>
              <w:bottom w:val="single" w:sz="4" w:space="0" w:color="auto"/>
              <w:right w:val="single" w:sz="4" w:space="0" w:color="auto"/>
            </w:tcBorders>
          </w:tcPr>
          <w:p w14:paraId="620A7B11" w14:textId="77777777" w:rsidR="004E0610" w:rsidRPr="003D4387" w:rsidRDefault="004E0610" w:rsidP="008D59A6">
            <w:pPr>
              <w:ind w:firstLine="1560"/>
              <w:rPr>
                <w:lang w:val="lt-LT"/>
              </w:rPr>
            </w:pPr>
          </w:p>
        </w:tc>
      </w:tr>
    </w:tbl>
    <w:p w14:paraId="36EC93F1" w14:textId="77777777" w:rsidR="004E0610" w:rsidRPr="003D4387" w:rsidRDefault="004E0610" w:rsidP="004E0610">
      <w:pPr>
        <w:jc w:val="both"/>
        <w:rPr>
          <w:i/>
          <w:lang w:val="lt-LT"/>
        </w:rPr>
      </w:pPr>
      <w:bookmarkStart w:id="34" w:name="_Hlk103617744"/>
      <w:r w:rsidRPr="003D4387">
        <w:rPr>
          <w:i/>
          <w:lang w:val="lt-LT"/>
        </w:rPr>
        <w:t xml:space="preserve">    *Tiekėjas negali nurodyti, kad konfidenciali yra pasiūlymo kaina (įkainiai) arba kad visas pasiūlymas yra konfidencialus.</w:t>
      </w:r>
    </w:p>
    <w:bookmarkEnd w:id="34"/>
    <w:p w14:paraId="2CF45A92" w14:textId="77777777" w:rsidR="004E0610" w:rsidRPr="003D4387" w:rsidRDefault="004E0610" w:rsidP="004E0610">
      <w:pPr>
        <w:ind w:firstLine="1560"/>
        <w:rPr>
          <w:i/>
          <w:lang w:val="lt-LT"/>
        </w:rPr>
      </w:pPr>
    </w:p>
    <w:tbl>
      <w:tblPr>
        <w:tblW w:w="9781" w:type="dxa"/>
        <w:tblLayout w:type="fixed"/>
        <w:tblLook w:val="01E0" w:firstRow="1" w:lastRow="1" w:firstColumn="1" w:lastColumn="1" w:noHBand="0" w:noVBand="0"/>
      </w:tblPr>
      <w:tblGrid>
        <w:gridCol w:w="3284"/>
        <w:gridCol w:w="604"/>
        <w:gridCol w:w="1980"/>
        <w:gridCol w:w="701"/>
        <w:gridCol w:w="2611"/>
        <w:gridCol w:w="601"/>
      </w:tblGrid>
      <w:tr w:rsidR="004E0610" w:rsidRPr="003D4387" w14:paraId="74E93936" w14:textId="77777777" w:rsidTr="008D59A6">
        <w:trPr>
          <w:trHeight w:val="324"/>
        </w:trPr>
        <w:tc>
          <w:tcPr>
            <w:tcW w:w="9781" w:type="dxa"/>
            <w:gridSpan w:val="6"/>
          </w:tcPr>
          <w:p w14:paraId="35435A99" w14:textId="77777777" w:rsidR="004E0610" w:rsidRPr="003D4387" w:rsidRDefault="004E0610" w:rsidP="008D59A6">
            <w:pPr>
              <w:ind w:firstLine="1560"/>
              <w:rPr>
                <w:lang w:val="lt-LT"/>
              </w:rPr>
            </w:pPr>
            <w:r w:rsidRPr="003D4387">
              <w:rPr>
                <w:lang w:val="lt-LT"/>
              </w:rPr>
              <w:t xml:space="preserve">Pasiūlymas galioja iki termino, nustatyto pirkimo dokumentuose (90 dienų nuo pasiūlymų pateikimo termino dienos). </w:t>
            </w:r>
          </w:p>
          <w:p w14:paraId="73F764F6" w14:textId="77777777" w:rsidR="004E0610" w:rsidRPr="003D4387" w:rsidRDefault="004E0610" w:rsidP="008D59A6">
            <w:pPr>
              <w:ind w:firstLine="1560"/>
              <w:rPr>
                <w:lang w:val="lt-LT"/>
              </w:rPr>
            </w:pPr>
          </w:p>
        </w:tc>
      </w:tr>
      <w:tr w:rsidR="004E0610" w:rsidRPr="003D4387" w14:paraId="2576B989" w14:textId="77777777" w:rsidTr="008D59A6">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3244B299" w14:textId="77777777" w:rsidR="004E0610" w:rsidRPr="003D4387" w:rsidRDefault="004E0610" w:rsidP="008D59A6">
            <w:pPr>
              <w:ind w:firstLine="1560"/>
              <w:rPr>
                <w:lang w:val="lt-LT"/>
              </w:rPr>
            </w:pPr>
          </w:p>
          <w:p w14:paraId="1084534E" w14:textId="77777777" w:rsidR="004E0610" w:rsidRPr="003D4387" w:rsidRDefault="004E0610" w:rsidP="008D59A6">
            <w:pPr>
              <w:ind w:firstLine="1560"/>
              <w:rPr>
                <w:lang w:val="lt-LT"/>
              </w:rPr>
            </w:pPr>
          </w:p>
        </w:tc>
        <w:tc>
          <w:tcPr>
            <w:tcW w:w="604" w:type="dxa"/>
          </w:tcPr>
          <w:p w14:paraId="3F7C81E5" w14:textId="77777777" w:rsidR="004E0610" w:rsidRPr="003D4387" w:rsidRDefault="004E0610" w:rsidP="008D59A6">
            <w:pPr>
              <w:ind w:firstLine="1560"/>
              <w:rPr>
                <w:lang w:val="lt-LT"/>
              </w:rPr>
            </w:pPr>
          </w:p>
        </w:tc>
        <w:tc>
          <w:tcPr>
            <w:tcW w:w="1980" w:type="dxa"/>
            <w:tcBorders>
              <w:top w:val="nil"/>
              <w:left w:val="nil"/>
              <w:right w:val="nil"/>
            </w:tcBorders>
          </w:tcPr>
          <w:p w14:paraId="26900EA0" w14:textId="77777777" w:rsidR="004E0610" w:rsidRDefault="004E0610" w:rsidP="008D59A6">
            <w:pPr>
              <w:ind w:firstLine="1560"/>
              <w:rPr>
                <w:highlight w:val="yellow"/>
                <w:lang w:val="lt-LT"/>
              </w:rPr>
            </w:pPr>
          </w:p>
          <w:p w14:paraId="7F8DE132" w14:textId="77777777" w:rsidR="004E0610" w:rsidRPr="00176210" w:rsidRDefault="004E0610" w:rsidP="008D59A6">
            <w:pPr>
              <w:rPr>
                <w:highlight w:val="yellow"/>
                <w:lang w:val="lt-LT"/>
              </w:rPr>
            </w:pPr>
          </w:p>
        </w:tc>
        <w:tc>
          <w:tcPr>
            <w:tcW w:w="701" w:type="dxa"/>
          </w:tcPr>
          <w:p w14:paraId="0105298A" w14:textId="77777777" w:rsidR="004E0610" w:rsidRPr="003D4387" w:rsidRDefault="004E0610" w:rsidP="008D59A6">
            <w:pPr>
              <w:ind w:firstLine="1560"/>
              <w:rPr>
                <w:lang w:val="lt-LT"/>
              </w:rPr>
            </w:pPr>
          </w:p>
        </w:tc>
        <w:tc>
          <w:tcPr>
            <w:tcW w:w="2611" w:type="dxa"/>
            <w:tcBorders>
              <w:top w:val="nil"/>
              <w:left w:val="nil"/>
              <w:bottom w:val="single" w:sz="4" w:space="0" w:color="auto"/>
              <w:right w:val="nil"/>
            </w:tcBorders>
          </w:tcPr>
          <w:p w14:paraId="3E1735AD" w14:textId="77777777" w:rsidR="004E0610" w:rsidRPr="003D4387" w:rsidRDefault="004E0610" w:rsidP="008D59A6">
            <w:pPr>
              <w:ind w:firstLine="1560"/>
              <w:rPr>
                <w:lang w:val="lt-LT"/>
              </w:rPr>
            </w:pPr>
          </w:p>
        </w:tc>
        <w:tc>
          <w:tcPr>
            <w:tcW w:w="601" w:type="dxa"/>
            <w:tcBorders>
              <w:bottom w:val="single" w:sz="4" w:space="0" w:color="auto"/>
            </w:tcBorders>
          </w:tcPr>
          <w:p w14:paraId="1B72FD93" w14:textId="77777777" w:rsidR="004E0610" w:rsidRPr="003D4387" w:rsidRDefault="004E0610" w:rsidP="008D59A6">
            <w:pPr>
              <w:ind w:firstLine="1560"/>
              <w:rPr>
                <w:lang w:val="lt-LT"/>
              </w:rPr>
            </w:pPr>
          </w:p>
        </w:tc>
      </w:tr>
      <w:tr w:rsidR="004E0610" w:rsidRPr="003D4387" w14:paraId="57A9CFBD" w14:textId="77777777" w:rsidTr="008D59A6">
        <w:tblPrEx>
          <w:tblLook w:val="04A0" w:firstRow="1" w:lastRow="0" w:firstColumn="1" w:lastColumn="0" w:noHBand="0" w:noVBand="1"/>
        </w:tblPrEx>
        <w:trPr>
          <w:trHeight w:val="186"/>
        </w:trPr>
        <w:tc>
          <w:tcPr>
            <w:tcW w:w="3284" w:type="dxa"/>
            <w:tcBorders>
              <w:left w:val="nil"/>
              <w:bottom w:val="nil"/>
              <w:right w:val="nil"/>
            </w:tcBorders>
          </w:tcPr>
          <w:p w14:paraId="56B87B09" w14:textId="77777777" w:rsidR="004E0610" w:rsidRPr="003D4387" w:rsidRDefault="004E0610" w:rsidP="008D59A6">
            <w:pPr>
              <w:rPr>
                <w:lang w:val="lt-LT"/>
              </w:rPr>
            </w:pPr>
            <w:r w:rsidRPr="003D4387">
              <w:rPr>
                <w:lang w:val="lt-LT"/>
              </w:rPr>
              <w:t>(Tiekėjo arba jo įgalioto asmens pareigų pavadinimas)</w:t>
            </w:r>
          </w:p>
        </w:tc>
        <w:tc>
          <w:tcPr>
            <w:tcW w:w="604" w:type="dxa"/>
          </w:tcPr>
          <w:p w14:paraId="7E54DFEF" w14:textId="77777777" w:rsidR="004E0610" w:rsidRPr="003D4387" w:rsidRDefault="004E0610" w:rsidP="008D59A6">
            <w:pPr>
              <w:ind w:firstLine="1560"/>
              <w:rPr>
                <w:lang w:val="lt-LT"/>
              </w:rPr>
            </w:pPr>
          </w:p>
        </w:tc>
        <w:tc>
          <w:tcPr>
            <w:tcW w:w="1980" w:type="dxa"/>
            <w:tcBorders>
              <w:left w:val="nil"/>
              <w:bottom w:val="nil"/>
              <w:right w:val="nil"/>
            </w:tcBorders>
          </w:tcPr>
          <w:p w14:paraId="191FC199" w14:textId="77777777" w:rsidR="004E0610" w:rsidRPr="0033536D" w:rsidRDefault="004E0610" w:rsidP="008D59A6">
            <w:pPr>
              <w:ind w:firstLine="259"/>
              <w:rPr>
                <w:strike/>
                <w:highlight w:val="yellow"/>
                <w:lang w:val="lt-LT"/>
              </w:rPr>
            </w:pPr>
          </w:p>
        </w:tc>
        <w:tc>
          <w:tcPr>
            <w:tcW w:w="701" w:type="dxa"/>
          </w:tcPr>
          <w:p w14:paraId="7252C21A" w14:textId="77777777" w:rsidR="004E0610" w:rsidRPr="003D4387" w:rsidRDefault="004E0610" w:rsidP="008D59A6">
            <w:pPr>
              <w:ind w:firstLine="1560"/>
              <w:rPr>
                <w:lang w:val="lt-LT"/>
              </w:rPr>
            </w:pPr>
          </w:p>
        </w:tc>
        <w:tc>
          <w:tcPr>
            <w:tcW w:w="2611" w:type="dxa"/>
            <w:tcBorders>
              <w:top w:val="single" w:sz="4" w:space="0" w:color="auto"/>
              <w:left w:val="nil"/>
              <w:bottom w:val="nil"/>
              <w:right w:val="nil"/>
            </w:tcBorders>
          </w:tcPr>
          <w:p w14:paraId="6BED5023" w14:textId="77777777" w:rsidR="004E0610" w:rsidRPr="003D4387" w:rsidRDefault="004E0610" w:rsidP="008D59A6">
            <w:pPr>
              <w:ind w:firstLine="130"/>
              <w:rPr>
                <w:lang w:val="lt-LT"/>
              </w:rPr>
            </w:pPr>
            <w:r w:rsidRPr="003D4387">
              <w:rPr>
                <w:lang w:val="lt-LT"/>
              </w:rPr>
              <w:t>(Vardas ir pavardė)</w:t>
            </w:r>
          </w:p>
          <w:p w14:paraId="0A282FC0" w14:textId="77777777" w:rsidR="004E0610" w:rsidRPr="003D4387" w:rsidRDefault="004E0610" w:rsidP="008D59A6">
            <w:pPr>
              <w:ind w:firstLine="1560"/>
              <w:rPr>
                <w:lang w:val="lt-LT"/>
              </w:rPr>
            </w:pPr>
          </w:p>
        </w:tc>
        <w:tc>
          <w:tcPr>
            <w:tcW w:w="601" w:type="dxa"/>
          </w:tcPr>
          <w:p w14:paraId="42BC94EB" w14:textId="77777777" w:rsidR="004E0610" w:rsidRPr="003D4387" w:rsidRDefault="004E0610" w:rsidP="008D59A6">
            <w:pPr>
              <w:ind w:firstLine="1560"/>
              <w:rPr>
                <w:lang w:val="lt-LT"/>
              </w:rPr>
            </w:pPr>
          </w:p>
        </w:tc>
      </w:tr>
    </w:tbl>
    <w:p w14:paraId="289373BB" w14:textId="77777777" w:rsidR="004E0610" w:rsidRPr="003D4387" w:rsidRDefault="004E0610" w:rsidP="004E0610">
      <w:pPr>
        <w:tabs>
          <w:tab w:val="left" w:pos="567"/>
        </w:tabs>
        <w:jc w:val="center"/>
        <w:rPr>
          <w:lang w:val="lt-LT"/>
        </w:rPr>
      </w:pPr>
      <w:r w:rsidRPr="003D4387">
        <w:rPr>
          <w:lang w:val="lt-LT"/>
        </w:rPr>
        <w:t>_________________________________</w:t>
      </w:r>
    </w:p>
    <w:p w14:paraId="3BCBA041" w14:textId="77777777" w:rsidR="004E0610" w:rsidRPr="003D4387" w:rsidRDefault="004E0610" w:rsidP="004E0610">
      <w:pPr>
        <w:jc w:val="both"/>
        <w:rPr>
          <w:lang w:val="lt-LT"/>
        </w:rPr>
      </w:pPr>
    </w:p>
    <w:p w14:paraId="52DEFD5C" w14:textId="77777777" w:rsidR="003A3823" w:rsidRDefault="003A3823">
      <w:pPr>
        <w:spacing w:after="160" w:line="259" w:lineRule="auto"/>
        <w:rPr>
          <w:lang w:val="lt-LT"/>
        </w:rPr>
      </w:pPr>
      <w:r>
        <w:rPr>
          <w:lang w:val="lt-LT"/>
        </w:rPr>
        <w:br w:type="page"/>
      </w:r>
    </w:p>
    <w:p w14:paraId="39D84D42" w14:textId="03E3BD3A" w:rsidR="004E0610" w:rsidRDefault="004E0610" w:rsidP="004E0610">
      <w:pPr>
        <w:ind w:left="5812"/>
        <w:rPr>
          <w:lang w:val="lt-LT"/>
        </w:rPr>
      </w:pPr>
      <w:r>
        <w:rPr>
          <w:lang w:val="lt-LT"/>
        </w:rPr>
        <w:lastRenderedPageBreak/>
        <w:t>T</w:t>
      </w:r>
      <w:r w:rsidRPr="00346410">
        <w:rPr>
          <w:lang w:val="lt-LT"/>
        </w:rPr>
        <w:t xml:space="preserve">arnybinių transporto priemonių </w:t>
      </w:r>
      <w:r>
        <w:rPr>
          <w:lang w:val="lt-LT"/>
        </w:rPr>
        <w:t xml:space="preserve">  </w:t>
      </w:r>
      <w:r w:rsidRPr="00346410">
        <w:rPr>
          <w:lang w:val="lt-LT"/>
        </w:rPr>
        <w:t xml:space="preserve">remonto ir techninės priežiūros </w:t>
      </w:r>
      <w:r>
        <w:rPr>
          <w:lang w:val="lt-LT"/>
        </w:rPr>
        <w:t xml:space="preserve"> </w:t>
      </w:r>
      <w:r w:rsidRPr="00346410">
        <w:rPr>
          <w:lang w:val="lt-LT"/>
        </w:rPr>
        <w:t>paslaug</w:t>
      </w:r>
      <w:r>
        <w:rPr>
          <w:lang w:val="lt-LT"/>
        </w:rPr>
        <w:t xml:space="preserve">ų </w:t>
      </w:r>
      <w:r w:rsidRPr="003D4387">
        <w:rPr>
          <w:lang w:val="lt-LT"/>
        </w:rPr>
        <w:t xml:space="preserve">mažos vertės viešojo </w:t>
      </w:r>
    </w:p>
    <w:p w14:paraId="3A18B53E" w14:textId="77777777" w:rsidR="004E0610" w:rsidRPr="00346410" w:rsidRDefault="004E0610" w:rsidP="004E0610">
      <w:pPr>
        <w:ind w:left="5812"/>
        <w:rPr>
          <w:lang w:val="lt-LT"/>
        </w:rPr>
      </w:pPr>
      <w:r w:rsidRPr="003D4387">
        <w:rPr>
          <w:lang w:val="lt-LT"/>
        </w:rPr>
        <w:t>Pirkimo skelbiamos apklausos sąlygų</w:t>
      </w:r>
    </w:p>
    <w:p w14:paraId="60EDE450" w14:textId="77777777" w:rsidR="004E0610" w:rsidRPr="003D4387" w:rsidRDefault="004E0610" w:rsidP="004E0610">
      <w:pPr>
        <w:ind w:left="5812"/>
        <w:rPr>
          <w:rFonts w:eastAsia="Calibri"/>
          <w:szCs w:val="24"/>
          <w:lang w:val="lt-LT" w:eastAsia="en-US"/>
        </w:rPr>
      </w:pPr>
      <w:r w:rsidRPr="00176210">
        <w:rPr>
          <w:rFonts w:eastAsia="Calibri"/>
          <w:szCs w:val="24"/>
          <w:lang w:val="lt-LT" w:eastAsia="en-US"/>
        </w:rPr>
        <w:t>3 priedas</w:t>
      </w:r>
    </w:p>
    <w:p w14:paraId="215CB445" w14:textId="77777777" w:rsidR="004E0610" w:rsidRPr="003D4387" w:rsidRDefault="004E0610" w:rsidP="004E0610">
      <w:pPr>
        <w:rPr>
          <w:rFonts w:eastAsia="Calibri"/>
          <w:szCs w:val="24"/>
          <w:lang w:val="lt-LT" w:eastAsia="en-US"/>
        </w:rPr>
      </w:pPr>
    </w:p>
    <w:p w14:paraId="7C7C816C" w14:textId="77777777" w:rsidR="004E0610" w:rsidRDefault="004E0610" w:rsidP="004E0610">
      <w:pPr>
        <w:ind w:left="6480" w:firstLine="1296"/>
        <w:jc w:val="center"/>
        <w:rPr>
          <w:rFonts w:eastAsia="Calibri"/>
          <w:szCs w:val="24"/>
          <w:lang w:val="lt-LT" w:eastAsia="en-US"/>
        </w:rPr>
      </w:pPr>
    </w:p>
    <w:p w14:paraId="4F7DFB94" w14:textId="77777777" w:rsidR="004E0610" w:rsidRPr="003D4387" w:rsidRDefault="004E0610" w:rsidP="004E0610">
      <w:pPr>
        <w:ind w:left="6480" w:firstLine="1296"/>
        <w:jc w:val="center"/>
        <w:rPr>
          <w:lang w:val="lt-LT"/>
        </w:rPr>
      </w:pPr>
      <w:r w:rsidRPr="003D4387">
        <w:rPr>
          <w:rFonts w:eastAsia="Calibri"/>
          <w:szCs w:val="24"/>
          <w:lang w:val="lt-LT" w:eastAsia="en-US"/>
        </w:rPr>
        <w:t xml:space="preserve">                                                                                                            </w:t>
      </w:r>
      <w:r w:rsidRPr="003D4387">
        <w:rPr>
          <w:lang w:val="lt-LT"/>
        </w:rPr>
        <w:t xml:space="preserve">                                                                                                                 </w:t>
      </w:r>
    </w:p>
    <w:p w14:paraId="2F29339C" w14:textId="77777777" w:rsidR="004E0610" w:rsidRPr="003D4387" w:rsidRDefault="004E0610" w:rsidP="004E0610">
      <w:pPr>
        <w:suppressAutoHyphens/>
        <w:jc w:val="center"/>
        <w:rPr>
          <w:b/>
          <w:color w:val="000000"/>
          <w:szCs w:val="24"/>
          <w:lang w:val="lt-LT" w:eastAsia="ar-SA"/>
        </w:rPr>
      </w:pPr>
      <w:r w:rsidRPr="003D4387">
        <w:rPr>
          <w:b/>
          <w:color w:val="000000"/>
          <w:szCs w:val="24"/>
          <w:lang w:val="lt-LT" w:eastAsia="ar-SA"/>
        </w:rPr>
        <w:t xml:space="preserve">TARNYBINIŲ TRANSPORTO PRIEMONIŲ REMONTO IR TECHNINĖS PRIEŽIŪROS </w:t>
      </w:r>
    </w:p>
    <w:p w14:paraId="5AADAF27" w14:textId="77777777" w:rsidR="004E0610" w:rsidRPr="003D4387" w:rsidRDefault="004E0610" w:rsidP="004E0610">
      <w:pPr>
        <w:suppressAutoHyphens/>
        <w:jc w:val="center"/>
        <w:rPr>
          <w:b/>
          <w:color w:val="000000"/>
          <w:szCs w:val="24"/>
          <w:lang w:val="lt-LT" w:eastAsia="ar-SA"/>
        </w:rPr>
      </w:pPr>
      <w:r w:rsidRPr="003D4387">
        <w:rPr>
          <w:b/>
          <w:color w:val="000000"/>
          <w:szCs w:val="24"/>
          <w:lang w:val="lt-LT" w:eastAsia="ar-SA"/>
        </w:rPr>
        <w:t xml:space="preserve">PASLAUGŲ PIRKIMO-PARDAVIMO </w:t>
      </w:r>
    </w:p>
    <w:p w14:paraId="54254FF2" w14:textId="77777777" w:rsidR="004E0610" w:rsidRPr="003D4387" w:rsidRDefault="004E0610" w:rsidP="004E0610">
      <w:pPr>
        <w:suppressAutoHyphens/>
        <w:jc w:val="center"/>
        <w:rPr>
          <w:b/>
          <w:color w:val="000000"/>
          <w:szCs w:val="24"/>
          <w:lang w:val="lt-LT" w:eastAsia="ar-SA"/>
        </w:rPr>
      </w:pPr>
      <w:r w:rsidRPr="003D4387">
        <w:rPr>
          <w:b/>
          <w:color w:val="000000"/>
          <w:szCs w:val="24"/>
          <w:lang w:val="lt-LT" w:eastAsia="ar-SA"/>
        </w:rPr>
        <w:t xml:space="preserve">SUTARTIS Nr.    </w:t>
      </w:r>
    </w:p>
    <w:p w14:paraId="3678DC85" w14:textId="77777777" w:rsidR="004E0610" w:rsidRPr="003D4387" w:rsidRDefault="004E0610" w:rsidP="004E0610">
      <w:pPr>
        <w:suppressAutoHyphens/>
        <w:jc w:val="center"/>
        <w:rPr>
          <w:b/>
          <w:color w:val="000000"/>
          <w:szCs w:val="24"/>
          <w:lang w:val="lt-LT" w:eastAsia="ar-SA"/>
        </w:rPr>
      </w:pPr>
      <w:r w:rsidRPr="003D4387">
        <w:rPr>
          <w:b/>
          <w:color w:val="000000"/>
          <w:szCs w:val="24"/>
          <w:lang w:val="lt-LT" w:eastAsia="ar-SA"/>
        </w:rPr>
        <w:t xml:space="preserve">      </w:t>
      </w:r>
    </w:p>
    <w:p w14:paraId="55B0997B" w14:textId="77E885EE" w:rsidR="004E0610" w:rsidRDefault="004E0610" w:rsidP="004E0610">
      <w:pPr>
        <w:suppressAutoHyphens/>
        <w:jc w:val="center"/>
        <w:rPr>
          <w:szCs w:val="24"/>
          <w:lang w:val="lt-LT" w:eastAsia="ar-SA"/>
        </w:rPr>
      </w:pPr>
      <w:r w:rsidRPr="003D4387">
        <w:rPr>
          <w:szCs w:val="24"/>
          <w:lang w:val="lt-LT" w:eastAsia="ar-SA"/>
        </w:rPr>
        <w:t>202</w:t>
      </w:r>
      <w:r w:rsidR="00FC3549">
        <w:rPr>
          <w:szCs w:val="24"/>
          <w:lang w:val="lt-LT" w:eastAsia="ar-SA"/>
        </w:rPr>
        <w:t>5</w:t>
      </w:r>
      <w:r w:rsidRPr="003D4387">
        <w:rPr>
          <w:szCs w:val="24"/>
          <w:lang w:val="lt-LT" w:eastAsia="ar-SA"/>
        </w:rPr>
        <w:t xml:space="preserve"> m.  _______________ d.</w:t>
      </w:r>
    </w:p>
    <w:p w14:paraId="1FC8A3EF" w14:textId="6F45D00D" w:rsidR="003A3823" w:rsidRPr="003D4387" w:rsidRDefault="003A3823" w:rsidP="004E0610">
      <w:pPr>
        <w:suppressAutoHyphens/>
        <w:jc w:val="center"/>
        <w:rPr>
          <w:b/>
          <w:szCs w:val="24"/>
          <w:lang w:val="lt-LT" w:eastAsia="ar-SA"/>
        </w:rPr>
      </w:pPr>
      <w:r w:rsidRPr="003D4387">
        <w:rPr>
          <w:szCs w:val="24"/>
          <w:lang w:val="lt-LT" w:eastAsia="ar-SA"/>
        </w:rPr>
        <w:t>Klaipėda</w:t>
      </w:r>
    </w:p>
    <w:p w14:paraId="72FCE23E" w14:textId="77777777" w:rsidR="004E0610" w:rsidRDefault="004E0610" w:rsidP="004E0610">
      <w:pPr>
        <w:suppressAutoHyphens/>
        <w:jc w:val="both"/>
        <w:rPr>
          <w:szCs w:val="24"/>
          <w:lang w:val="lt-LT" w:eastAsia="ar-SA"/>
        </w:rPr>
      </w:pPr>
    </w:p>
    <w:p w14:paraId="6A804734" w14:textId="77777777" w:rsidR="004E0610" w:rsidRPr="003D4387" w:rsidRDefault="004E0610" w:rsidP="004E0610">
      <w:pPr>
        <w:suppressAutoHyphens/>
        <w:jc w:val="both"/>
        <w:rPr>
          <w:szCs w:val="24"/>
          <w:lang w:val="lt-LT" w:eastAsia="ar-SA"/>
        </w:rPr>
      </w:pPr>
    </w:p>
    <w:p w14:paraId="51817D3C" w14:textId="693CCC71" w:rsidR="004E0610" w:rsidRPr="00F53A7E" w:rsidRDefault="004E0610" w:rsidP="004E0610">
      <w:pPr>
        <w:suppressAutoHyphens/>
        <w:ind w:right="-1"/>
        <w:contextualSpacing/>
        <w:jc w:val="both"/>
        <w:rPr>
          <w:bCs/>
          <w:szCs w:val="24"/>
          <w:lang w:val="lt-LT" w:eastAsia="ar-SA"/>
        </w:rPr>
      </w:pPr>
      <w:r w:rsidRPr="003D4387">
        <w:rPr>
          <w:b/>
          <w:bCs/>
          <w:szCs w:val="24"/>
          <w:lang w:val="lt-LT" w:eastAsia="ar-SA"/>
        </w:rPr>
        <w:t xml:space="preserve">             Klaipėdos teritorinė muitinė</w:t>
      </w:r>
      <w:r w:rsidRPr="003D4387">
        <w:rPr>
          <w:szCs w:val="24"/>
          <w:lang w:val="lt-LT" w:eastAsia="ar-SA"/>
        </w:rPr>
        <w:t>, juridinio asmens kodas 190735335, kurios registruota buveinė yra S. Nėries g. 4, Klaipėda,</w:t>
      </w:r>
      <w:r w:rsidRPr="003D4387">
        <w:rPr>
          <w:iCs/>
          <w:szCs w:val="24"/>
          <w:lang w:val="lt-LT" w:eastAsia="ar-SA"/>
        </w:rPr>
        <w:t xml:space="preserve"> </w:t>
      </w:r>
      <w:r w:rsidRPr="003D4387">
        <w:rPr>
          <w:szCs w:val="24"/>
          <w:lang w:val="lt-LT" w:eastAsia="ar-SA"/>
        </w:rPr>
        <w:t>atstovaujama ___________________, veikiančio/-s pagal Klaipėdos teritorinės muitinės nuostatus</w:t>
      </w:r>
      <w:r w:rsidRPr="003D4387">
        <w:rPr>
          <w:iCs/>
          <w:szCs w:val="24"/>
          <w:lang w:val="lt-LT" w:eastAsia="ar-SA"/>
        </w:rPr>
        <w:t xml:space="preserve"> (</w:t>
      </w:r>
      <w:r w:rsidRPr="003D4387">
        <w:rPr>
          <w:szCs w:val="24"/>
          <w:lang w:val="lt-LT" w:eastAsia="ar-SA"/>
        </w:rPr>
        <w:t xml:space="preserve">toliau </w:t>
      </w:r>
      <w:r w:rsidRPr="003D4387">
        <w:rPr>
          <w:szCs w:val="24"/>
          <w:lang w:val="lt-LT" w:eastAsia="ar-SA"/>
        </w:rPr>
        <w:sym w:font="Symbol" w:char="F02D"/>
      </w:r>
      <w:r w:rsidRPr="003D4387">
        <w:rPr>
          <w:szCs w:val="24"/>
          <w:lang w:val="lt-LT" w:eastAsia="ar-SA"/>
        </w:rPr>
        <w:t xml:space="preserve"> </w:t>
      </w:r>
      <w:r w:rsidRPr="003D4387">
        <w:rPr>
          <w:b/>
          <w:bCs/>
          <w:szCs w:val="24"/>
          <w:lang w:val="lt-LT" w:eastAsia="ar-SA"/>
        </w:rPr>
        <w:t>„Klientas“</w:t>
      </w:r>
      <w:r w:rsidRPr="003D4387">
        <w:rPr>
          <w:bCs/>
          <w:szCs w:val="24"/>
          <w:lang w:val="lt-LT" w:eastAsia="ar-SA"/>
        </w:rPr>
        <w:t>)</w:t>
      </w:r>
      <w:r w:rsidRPr="003D4387">
        <w:rPr>
          <w:szCs w:val="24"/>
          <w:lang w:val="lt-LT" w:eastAsia="ar-SA"/>
        </w:rPr>
        <w:t>, ir ____________, atstovaujama ___________________________,</w:t>
      </w:r>
      <w:r w:rsidRPr="003D4387">
        <w:rPr>
          <w:i/>
          <w:szCs w:val="24"/>
          <w:lang w:val="lt-LT" w:eastAsia="ar-SA"/>
        </w:rPr>
        <w:t xml:space="preserve"> </w:t>
      </w:r>
      <w:r w:rsidRPr="003D4387">
        <w:rPr>
          <w:szCs w:val="24"/>
          <w:lang w:val="lt-LT" w:eastAsia="ar-SA"/>
        </w:rPr>
        <w:t xml:space="preserve">veikiančio pagal _____________________ </w:t>
      </w:r>
      <w:r w:rsidRPr="003D4387">
        <w:rPr>
          <w:iCs/>
          <w:szCs w:val="24"/>
          <w:lang w:val="lt-LT" w:eastAsia="ar-SA"/>
        </w:rPr>
        <w:t>(</w:t>
      </w:r>
      <w:r w:rsidRPr="003D4387">
        <w:rPr>
          <w:szCs w:val="24"/>
          <w:lang w:val="lt-LT" w:eastAsia="ar-SA"/>
        </w:rPr>
        <w:t xml:space="preserve">toliau </w:t>
      </w:r>
      <w:r w:rsidRPr="003D4387">
        <w:rPr>
          <w:szCs w:val="24"/>
          <w:lang w:val="lt-LT" w:eastAsia="ar-SA"/>
        </w:rPr>
        <w:sym w:font="Symbol" w:char="F02D"/>
      </w:r>
      <w:r w:rsidRPr="003D4387">
        <w:rPr>
          <w:szCs w:val="24"/>
          <w:lang w:val="lt-LT" w:eastAsia="ar-SA"/>
        </w:rPr>
        <w:t xml:space="preserve"> </w:t>
      </w:r>
      <w:r w:rsidRPr="003D4387">
        <w:rPr>
          <w:b/>
          <w:bCs/>
          <w:szCs w:val="24"/>
          <w:lang w:val="lt-LT" w:eastAsia="ar-SA"/>
        </w:rPr>
        <w:t>„</w:t>
      </w:r>
      <w:r w:rsidRPr="003D4387">
        <w:rPr>
          <w:b/>
          <w:szCs w:val="24"/>
          <w:lang w:val="lt-LT" w:eastAsia="ar-SA"/>
        </w:rPr>
        <w:t>Paslaugų teikėjas</w:t>
      </w:r>
      <w:r w:rsidRPr="003D4387">
        <w:rPr>
          <w:b/>
          <w:bCs/>
          <w:szCs w:val="24"/>
          <w:lang w:val="lt-LT" w:eastAsia="ar-SA"/>
        </w:rPr>
        <w:t>“</w:t>
      </w:r>
      <w:r w:rsidRPr="003D4387">
        <w:rPr>
          <w:szCs w:val="24"/>
          <w:lang w:val="lt-LT" w:eastAsia="ar-SA"/>
        </w:rPr>
        <w:t xml:space="preserve">), </w:t>
      </w:r>
      <w:r w:rsidRPr="003D4387">
        <w:rPr>
          <w:bCs/>
          <w:szCs w:val="24"/>
          <w:lang w:val="lt-LT" w:eastAsia="ar-SA"/>
        </w:rPr>
        <w:t xml:space="preserve">toliau kartu vadinami </w:t>
      </w:r>
      <w:r w:rsidRPr="003D4387">
        <w:rPr>
          <w:b/>
          <w:bCs/>
          <w:szCs w:val="24"/>
          <w:lang w:val="lt-LT" w:eastAsia="ar-SA"/>
        </w:rPr>
        <w:t>„Šalimis“</w:t>
      </w:r>
      <w:r w:rsidRPr="003D4387">
        <w:rPr>
          <w:bCs/>
          <w:szCs w:val="24"/>
          <w:lang w:val="lt-LT" w:eastAsia="ar-SA"/>
        </w:rPr>
        <w:t xml:space="preserve">, o kiekvienas atskirai – </w:t>
      </w:r>
      <w:r w:rsidRPr="003D4387">
        <w:rPr>
          <w:b/>
          <w:bCs/>
          <w:szCs w:val="24"/>
          <w:lang w:val="lt-LT" w:eastAsia="ar-SA"/>
        </w:rPr>
        <w:t>„Šalimi“</w:t>
      </w:r>
      <w:r w:rsidRPr="003D4387">
        <w:rPr>
          <w:bCs/>
          <w:szCs w:val="24"/>
          <w:lang w:val="lt-LT" w:eastAsia="ar-SA"/>
        </w:rPr>
        <w:t xml:space="preserve">, </w:t>
      </w:r>
      <w:r w:rsidRPr="003D4387">
        <w:rPr>
          <w:iCs/>
          <w:color w:val="000000"/>
          <w:szCs w:val="24"/>
          <w:lang w:val="lt-LT" w:eastAsia="ar-SA"/>
        </w:rPr>
        <w:t>vadovaudamiesi Lietuvos Respublikos Viešųjų pirkimų įstatymu, Viešųjų pirkimų tarnybos direktoriaus 2017-06-28 įsakymu Nr.</w:t>
      </w:r>
      <w:r w:rsidR="003A3823">
        <w:rPr>
          <w:iCs/>
          <w:color w:val="000000"/>
          <w:szCs w:val="24"/>
          <w:lang w:val="lt-LT" w:eastAsia="ar-SA"/>
        </w:rPr>
        <w:t xml:space="preserve"> </w:t>
      </w:r>
      <w:r w:rsidRPr="003D4387">
        <w:rPr>
          <w:color w:val="000000"/>
          <w:szCs w:val="24"/>
          <w:lang w:val="lt-LT" w:eastAsia="ar-SA"/>
        </w:rPr>
        <w:t>1S-97 patvirtintu ,,Mažos vertės pirkimų tvarkos aprašu“</w:t>
      </w:r>
      <w:r w:rsidRPr="003D4387">
        <w:rPr>
          <w:szCs w:val="24"/>
          <w:lang w:val="lt-LT" w:eastAsia="ar-SA"/>
        </w:rPr>
        <w:t>, ir CVP IS (Centrinės viešųjų pirkimų informacines sistemos priemonėmis) pateiktu 202</w:t>
      </w:r>
      <w:r w:rsidR="00A0385F">
        <w:rPr>
          <w:szCs w:val="24"/>
          <w:lang w:val="lt-LT" w:eastAsia="ar-SA"/>
        </w:rPr>
        <w:t>5</w:t>
      </w:r>
      <w:r w:rsidR="003A3823">
        <w:rPr>
          <w:szCs w:val="24"/>
          <w:lang w:val="lt-LT" w:eastAsia="ar-SA"/>
        </w:rPr>
        <w:t xml:space="preserve"> </w:t>
      </w:r>
      <w:r w:rsidRPr="003D4387">
        <w:rPr>
          <w:szCs w:val="24"/>
          <w:lang w:val="lt-LT" w:eastAsia="ar-SA"/>
        </w:rPr>
        <w:t xml:space="preserve">m. ___________ d. pasiūlymu Nr. __, </w:t>
      </w:r>
      <w:r w:rsidRPr="003D4387">
        <w:rPr>
          <w:bCs/>
          <w:szCs w:val="24"/>
          <w:lang w:val="lt-LT" w:eastAsia="ar-SA"/>
        </w:rPr>
        <w:t xml:space="preserve">sudarėme šią sutartį, toliau vadinamą </w:t>
      </w:r>
      <w:r w:rsidRPr="003D4387">
        <w:rPr>
          <w:b/>
          <w:bCs/>
          <w:szCs w:val="24"/>
          <w:lang w:val="lt-LT" w:eastAsia="ar-SA"/>
        </w:rPr>
        <w:t>„Sutartimi“</w:t>
      </w:r>
      <w:r w:rsidRPr="003D4387">
        <w:rPr>
          <w:bCs/>
          <w:szCs w:val="24"/>
          <w:lang w:val="lt-LT" w:eastAsia="ar-SA"/>
        </w:rPr>
        <w:t>:</w:t>
      </w:r>
    </w:p>
    <w:p w14:paraId="3EBA38E5" w14:textId="77777777" w:rsidR="00E81063" w:rsidRPr="003D4387" w:rsidRDefault="00E81063" w:rsidP="004E0610">
      <w:pPr>
        <w:suppressAutoHyphens/>
        <w:ind w:right="-1"/>
        <w:contextualSpacing/>
        <w:jc w:val="both"/>
        <w:rPr>
          <w:szCs w:val="24"/>
          <w:lang w:val="lt-LT" w:eastAsia="ar-SA"/>
        </w:rPr>
      </w:pPr>
    </w:p>
    <w:p w14:paraId="6FAE395E" w14:textId="77777777" w:rsidR="004E0610" w:rsidRPr="003D4387" w:rsidRDefault="004E0610" w:rsidP="004E0610">
      <w:pPr>
        <w:numPr>
          <w:ilvl w:val="0"/>
          <w:numId w:val="10"/>
        </w:numPr>
        <w:suppressAutoHyphens/>
        <w:spacing w:beforeLines="1" w:before="2" w:after="160" w:line="259" w:lineRule="auto"/>
        <w:contextualSpacing/>
        <w:rPr>
          <w:b/>
          <w:bCs/>
          <w:szCs w:val="24"/>
          <w:lang w:val="lt-LT" w:eastAsia="ar-SA"/>
        </w:rPr>
      </w:pPr>
      <w:r w:rsidRPr="003D4387">
        <w:rPr>
          <w:b/>
          <w:bCs/>
          <w:szCs w:val="24"/>
          <w:lang w:val="lt-LT" w:eastAsia="ar-SA"/>
        </w:rPr>
        <w:t>Sutarties objektas ir dalykas</w:t>
      </w:r>
    </w:p>
    <w:p w14:paraId="09DBAB6F" w14:textId="77777777" w:rsidR="004E0610" w:rsidRPr="003D4387" w:rsidRDefault="004E0610" w:rsidP="004E0610">
      <w:pPr>
        <w:suppressAutoHyphens/>
        <w:spacing w:beforeLines="1" w:before="2"/>
        <w:rPr>
          <w:b/>
          <w:bCs/>
          <w:sz w:val="16"/>
          <w:szCs w:val="16"/>
          <w:lang w:val="lt-LT" w:eastAsia="ar-SA"/>
        </w:rPr>
      </w:pPr>
    </w:p>
    <w:p w14:paraId="4B4C8489" w14:textId="77777777" w:rsidR="004E0610" w:rsidRPr="003D4387" w:rsidRDefault="004E0610" w:rsidP="004E0610">
      <w:pPr>
        <w:numPr>
          <w:ilvl w:val="1"/>
          <w:numId w:val="10"/>
        </w:numPr>
        <w:tabs>
          <w:tab w:val="num" w:pos="900"/>
        </w:tabs>
        <w:suppressAutoHyphens/>
        <w:spacing w:beforeLines="1" w:before="2" w:after="160" w:line="259" w:lineRule="auto"/>
        <w:contextualSpacing/>
        <w:jc w:val="both"/>
        <w:rPr>
          <w:szCs w:val="24"/>
          <w:lang w:val="lt-LT" w:eastAsia="ar-SA"/>
        </w:rPr>
      </w:pPr>
      <w:r w:rsidRPr="003D4387">
        <w:rPr>
          <w:szCs w:val="24"/>
          <w:lang w:val="lt-LT" w:eastAsia="ar-SA"/>
        </w:rPr>
        <w:t xml:space="preserve">Šioje Sutartyje nustatytomis sąlygomis bei tvarka Paslaugų teikėjas įsipareigoja priimti Kliento nuosavybės teise priklausančius automobilius ir priekabas (toliau – automobiliai), išvardintus Sutarties </w:t>
      </w:r>
      <w:r w:rsidRPr="00176210">
        <w:rPr>
          <w:szCs w:val="24"/>
          <w:lang w:val="lt-LT" w:eastAsia="ar-SA"/>
        </w:rPr>
        <w:t>1 priede</w:t>
      </w:r>
      <w:r w:rsidRPr="003D4387">
        <w:rPr>
          <w:szCs w:val="24"/>
          <w:lang w:val="lt-LT" w:eastAsia="ar-SA"/>
        </w:rPr>
        <w:t xml:space="preserve">, Paslaugų teikėjo autoservisuose ir kokybiškai teikti Klientui Kliento automobilių remonto ir </w:t>
      </w:r>
      <w:r w:rsidRPr="003D4387">
        <w:rPr>
          <w:color w:val="000000"/>
          <w:szCs w:val="24"/>
          <w:lang w:val="lt-LT" w:eastAsia="ar-SA"/>
        </w:rPr>
        <w:t xml:space="preserve">priežiūros </w:t>
      </w:r>
      <w:r w:rsidRPr="003D4387">
        <w:rPr>
          <w:szCs w:val="24"/>
          <w:lang w:val="lt-LT" w:eastAsia="ar-SA"/>
        </w:rPr>
        <w:t xml:space="preserve">paslaugas (toliau – Paslaugos), </w:t>
      </w:r>
      <w:bookmarkStart w:id="35" w:name="_Hlk103357209"/>
      <w:r w:rsidRPr="003D4387">
        <w:rPr>
          <w:szCs w:val="24"/>
          <w:lang w:val="lt-LT" w:eastAsia="ar-SA"/>
        </w:rPr>
        <w:t xml:space="preserve">panaudojant tam reikalingas detales, </w:t>
      </w:r>
      <w:r w:rsidRPr="003D4387">
        <w:rPr>
          <w:color w:val="000000"/>
          <w:szCs w:val="24"/>
          <w:lang w:val="lt-LT" w:eastAsia="ar-SA"/>
        </w:rPr>
        <w:t>dalis</w:t>
      </w:r>
      <w:r w:rsidRPr="003D4387">
        <w:rPr>
          <w:szCs w:val="24"/>
          <w:lang w:val="lt-LT" w:eastAsia="ar-SA"/>
        </w:rPr>
        <w:t xml:space="preserve"> ir medžiagas</w:t>
      </w:r>
      <w:bookmarkEnd w:id="35"/>
      <w:r w:rsidRPr="003D4387">
        <w:rPr>
          <w:szCs w:val="24"/>
          <w:lang w:val="lt-LT" w:eastAsia="ar-SA"/>
        </w:rPr>
        <w:t xml:space="preserve"> </w:t>
      </w:r>
      <w:r w:rsidRPr="003D4387">
        <w:rPr>
          <w:szCs w:val="24"/>
          <w:lang w:val="lt-LT" w:eastAsia="en-US"/>
        </w:rPr>
        <w:t>(toliau – detalės arba prekės)</w:t>
      </w:r>
      <w:r w:rsidRPr="003D4387">
        <w:rPr>
          <w:szCs w:val="24"/>
          <w:lang w:val="lt-LT" w:eastAsia="ar-SA"/>
        </w:rPr>
        <w:t xml:space="preserve">, o Klientas įsipareigoja priimti tinkamai ir laiku suteiktas Paslaugas ir Sutarties reikalavimus atitinkančias kokybiškas </w:t>
      </w:r>
      <w:r w:rsidRPr="003D4387">
        <w:rPr>
          <w:szCs w:val="24"/>
          <w:lang w:val="lt-LT" w:eastAsia="en-US"/>
        </w:rPr>
        <w:t xml:space="preserve">detales </w:t>
      </w:r>
      <w:r w:rsidRPr="003D4387">
        <w:rPr>
          <w:szCs w:val="24"/>
          <w:lang w:val="lt-LT" w:eastAsia="ar-SA"/>
        </w:rPr>
        <w:t>ir sumokėti už jas Sutartyje nustatyta tvarka ir terminais.</w:t>
      </w:r>
    </w:p>
    <w:p w14:paraId="518552FC" w14:textId="77777777" w:rsidR="004E0610" w:rsidRPr="003D4387" w:rsidRDefault="004E0610" w:rsidP="004E0610">
      <w:pPr>
        <w:numPr>
          <w:ilvl w:val="1"/>
          <w:numId w:val="10"/>
        </w:numPr>
        <w:tabs>
          <w:tab w:val="num" w:pos="900"/>
        </w:tabs>
        <w:suppressAutoHyphens/>
        <w:spacing w:beforeLines="1" w:before="2" w:after="160" w:line="259" w:lineRule="auto"/>
        <w:contextualSpacing/>
        <w:jc w:val="both"/>
        <w:rPr>
          <w:szCs w:val="24"/>
          <w:lang w:val="lt-LT" w:eastAsia="ar-SA"/>
        </w:rPr>
      </w:pPr>
      <w:r w:rsidRPr="003D4387">
        <w:rPr>
          <w:szCs w:val="24"/>
          <w:lang w:val="lt-LT" w:eastAsia="ar-SA"/>
        </w:rPr>
        <w:t xml:space="preserve">Paslaugos bus perkamos pagal faktinį Kliento poreikį. Klientas neįsipareigoja nupirkti visų paslaugų, nurodytų Sutarties </w:t>
      </w:r>
      <w:r w:rsidRPr="00176210">
        <w:rPr>
          <w:szCs w:val="24"/>
          <w:lang w:val="lt-LT" w:eastAsia="ar-SA"/>
        </w:rPr>
        <w:t>1 priede ir 2 priede.</w:t>
      </w:r>
    </w:p>
    <w:p w14:paraId="02CD77E0" w14:textId="4EB50823" w:rsidR="004E0610" w:rsidRPr="003D4387" w:rsidRDefault="004E0610" w:rsidP="004E0610">
      <w:pPr>
        <w:numPr>
          <w:ilvl w:val="1"/>
          <w:numId w:val="10"/>
        </w:numPr>
        <w:tabs>
          <w:tab w:val="num" w:pos="900"/>
        </w:tabs>
        <w:suppressAutoHyphens/>
        <w:spacing w:beforeLines="1" w:before="2" w:after="160" w:line="259" w:lineRule="auto"/>
        <w:contextualSpacing/>
        <w:jc w:val="both"/>
        <w:rPr>
          <w:szCs w:val="24"/>
          <w:lang w:val="lt-LT" w:eastAsia="ar-SA"/>
        </w:rPr>
      </w:pPr>
      <w:r w:rsidRPr="003D4387">
        <w:rPr>
          <w:szCs w:val="24"/>
          <w:lang w:val="lt-LT" w:eastAsia="ar-SA"/>
        </w:rPr>
        <w:t xml:space="preserve">Paslaugų teikimo vietos (adresai) – ___________ , </w:t>
      </w:r>
      <w:r w:rsidR="00AA6536">
        <w:rPr>
          <w:szCs w:val="24"/>
          <w:lang w:val="lt-LT" w:eastAsia="ar-SA"/>
        </w:rPr>
        <w:t>Šiauliai</w:t>
      </w:r>
      <w:r w:rsidRPr="003D4387">
        <w:rPr>
          <w:szCs w:val="24"/>
          <w:lang w:val="lt-LT" w:eastAsia="ar-SA"/>
        </w:rPr>
        <w:t>; _______________.</w:t>
      </w:r>
    </w:p>
    <w:p w14:paraId="1F7C7630" w14:textId="77777777" w:rsidR="004E0610" w:rsidRPr="003D4387" w:rsidRDefault="004E0610" w:rsidP="004E0610">
      <w:pPr>
        <w:numPr>
          <w:ilvl w:val="1"/>
          <w:numId w:val="10"/>
        </w:numPr>
        <w:tabs>
          <w:tab w:val="left" w:pos="720"/>
        </w:tabs>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Detalės ir/ar prekės nuosavybės teise priklauso Klientui nuo to momento, kai Sutartyje nustatyta tvarka ir terminais sumokama visa detalių ir/ar prekių kaina.</w:t>
      </w:r>
    </w:p>
    <w:p w14:paraId="04CED08E" w14:textId="77777777" w:rsidR="004E0610" w:rsidRPr="00C97081" w:rsidRDefault="004E0610" w:rsidP="004E0610">
      <w:pPr>
        <w:numPr>
          <w:ilvl w:val="1"/>
          <w:numId w:val="10"/>
        </w:numPr>
        <w:tabs>
          <w:tab w:val="left" w:pos="720"/>
        </w:tabs>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Paslaugų aprašymas</w:t>
      </w:r>
      <w:r>
        <w:rPr>
          <w:color w:val="000000"/>
          <w:szCs w:val="24"/>
          <w:lang w:val="lt-LT" w:eastAsia="ar-SA"/>
        </w:rPr>
        <w:t xml:space="preserve"> (</w:t>
      </w:r>
      <w:r w:rsidRPr="00C97081">
        <w:rPr>
          <w:color w:val="000000"/>
          <w:szCs w:val="24"/>
          <w:lang w:val="lt-LT" w:eastAsia="ar-SA"/>
        </w:rPr>
        <w:t>apimtis, kokybė bei kiti Paslaugoms keliami reikalavimai</w:t>
      </w:r>
      <w:r>
        <w:rPr>
          <w:color w:val="000000"/>
          <w:szCs w:val="24"/>
          <w:lang w:val="lt-LT" w:eastAsia="ar-SA"/>
        </w:rPr>
        <w:t>) pateikti</w:t>
      </w:r>
      <w:r w:rsidRPr="00C97081">
        <w:rPr>
          <w:color w:val="000000"/>
          <w:szCs w:val="24"/>
          <w:lang w:val="lt-LT" w:eastAsia="ar-SA"/>
        </w:rPr>
        <w:t xml:space="preserve"> techninėje specifikacijoje</w:t>
      </w:r>
      <w:r>
        <w:rPr>
          <w:color w:val="000000"/>
          <w:szCs w:val="24"/>
          <w:lang w:val="lt-LT" w:eastAsia="ar-SA"/>
        </w:rPr>
        <w:t xml:space="preserve"> – Su</w:t>
      </w:r>
      <w:r w:rsidRPr="00C97081">
        <w:rPr>
          <w:color w:val="000000"/>
          <w:szCs w:val="24"/>
          <w:lang w:val="lt-LT" w:eastAsia="ar-SA"/>
        </w:rPr>
        <w:t>tartie</w:t>
      </w:r>
      <w:r w:rsidRPr="00176210">
        <w:rPr>
          <w:color w:val="000000"/>
          <w:szCs w:val="24"/>
          <w:lang w:val="lt-LT" w:eastAsia="ar-SA"/>
        </w:rPr>
        <w:t>s 1 priede</w:t>
      </w:r>
      <w:r w:rsidRPr="00C97081">
        <w:rPr>
          <w:color w:val="000000"/>
          <w:szCs w:val="24"/>
          <w:lang w:val="lt-LT" w:eastAsia="ar-SA"/>
        </w:rPr>
        <w:t xml:space="preserve"> „</w:t>
      </w:r>
      <w:bookmarkStart w:id="36" w:name="_Hlk2069816"/>
      <w:bookmarkStart w:id="37" w:name="_Hlk1988291"/>
      <w:r w:rsidRPr="00C97081">
        <w:rPr>
          <w:bCs/>
          <w:lang w:val="lt-LT" w:eastAsia="ar-SA"/>
        </w:rPr>
        <w:t xml:space="preserve">Klaipėdos teritorinės </w:t>
      </w:r>
      <w:bookmarkStart w:id="38" w:name="_Hlk2069859"/>
      <w:r w:rsidRPr="00C97081">
        <w:rPr>
          <w:bCs/>
          <w:lang w:val="lt-LT" w:eastAsia="ar-SA"/>
        </w:rPr>
        <w:t>muitinės tarnybinių transporto priemonių remonto ir priežiūros paslaugų</w:t>
      </w:r>
      <w:bookmarkEnd w:id="38"/>
      <w:r w:rsidRPr="00C97081">
        <w:rPr>
          <w:bCs/>
          <w:lang w:val="lt-LT" w:eastAsia="ar-SA"/>
        </w:rPr>
        <w:t xml:space="preserve"> </w:t>
      </w:r>
      <w:bookmarkEnd w:id="36"/>
      <w:r w:rsidRPr="00C97081">
        <w:rPr>
          <w:bCs/>
          <w:lang w:val="lt-LT" w:eastAsia="ar-SA"/>
        </w:rPr>
        <w:t>techninė specifikacija</w:t>
      </w:r>
      <w:bookmarkEnd w:id="37"/>
      <w:r w:rsidRPr="00C97081">
        <w:rPr>
          <w:color w:val="000000"/>
          <w:szCs w:val="24"/>
          <w:lang w:val="lt-LT" w:eastAsia="ar-SA"/>
        </w:rPr>
        <w:t>“, kuris yra neatskiriama šios Sutarties dalis.</w:t>
      </w:r>
    </w:p>
    <w:p w14:paraId="5DE4C5D8" w14:textId="44B6EE43" w:rsidR="00E81063" w:rsidRPr="00F53A7E" w:rsidRDefault="004E0610" w:rsidP="00F53A7E">
      <w:pPr>
        <w:numPr>
          <w:ilvl w:val="1"/>
          <w:numId w:val="10"/>
        </w:numPr>
        <w:tabs>
          <w:tab w:val="left" w:pos="720"/>
        </w:tabs>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Ši sutartis sudaryta supaprastinto mažos vertės viešojo pirkimo organizatoriaus, paskirto Klaipėdos teritorinės muitinės direktoriaus 202</w:t>
      </w:r>
      <w:r>
        <w:rPr>
          <w:color w:val="000000"/>
          <w:szCs w:val="24"/>
          <w:lang w:val="lt-LT" w:eastAsia="ar-SA"/>
        </w:rPr>
        <w:t>0</w:t>
      </w:r>
      <w:r w:rsidRPr="003D4387">
        <w:rPr>
          <w:color w:val="000000"/>
          <w:szCs w:val="24"/>
          <w:lang w:val="lt-LT" w:eastAsia="ar-SA"/>
        </w:rPr>
        <w:t xml:space="preserve"> m. vasario 28 d. įsakymu Nr. 2D-48 ,,Dėl pirkimo organizatorių ir asmenų, atsakingų už prekių ar darbų kodo arba paslaugų kategorijos nustatymą ar už pirkimų verčių apskaitą,  planavimą ir priežiūrą paskyrimo“</w:t>
      </w:r>
      <w:r>
        <w:rPr>
          <w:color w:val="000000"/>
          <w:szCs w:val="24"/>
          <w:lang w:val="lt-LT" w:eastAsia="ar-SA"/>
        </w:rPr>
        <w:t xml:space="preserve"> (2024 m. sausio 25 d. įsakymo Nr. 2DE-26 redakcija)</w:t>
      </w:r>
      <w:r w:rsidRPr="003D4387">
        <w:rPr>
          <w:color w:val="000000"/>
          <w:szCs w:val="24"/>
          <w:lang w:val="lt-LT" w:eastAsia="ar-SA"/>
        </w:rPr>
        <w:t>, sprendimu.</w:t>
      </w:r>
    </w:p>
    <w:p w14:paraId="2B5EF884" w14:textId="2B74BA82" w:rsidR="004E0610" w:rsidRDefault="004E0610" w:rsidP="00E81063">
      <w:pPr>
        <w:numPr>
          <w:ilvl w:val="1"/>
          <w:numId w:val="10"/>
        </w:numPr>
        <w:tabs>
          <w:tab w:val="left" w:pos="720"/>
        </w:tabs>
        <w:suppressAutoHyphens/>
        <w:spacing w:beforeLines="1" w:before="2" w:after="160" w:line="259" w:lineRule="auto"/>
        <w:contextualSpacing/>
        <w:jc w:val="both"/>
        <w:rPr>
          <w:color w:val="000000"/>
          <w:szCs w:val="24"/>
          <w:lang w:val="lt-LT" w:eastAsia="ar-SA"/>
        </w:rPr>
      </w:pPr>
      <w:r>
        <w:rPr>
          <w:color w:val="000000"/>
          <w:szCs w:val="24"/>
          <w:lang w:val="lt-LT" w:eastAsia="ar-SA"/>
        </w:rPr>
        <w:t>Paslaugų BVPŽ kodas – 50100000-6.</w:t>
      </w:r>
    </w:p>
    <w:p w14:paraId="6E08EC0F" w14:textId="77777777" w:rsidR="00F53A7E" w:rsidRDefault="00F53A7E" w:rsidP="00F53A7E">
      <w:pPr>
        <w:tabs>
          <w:tab w:val="left" w:pos="720"/>
        </w:tabs>
        <w:suppressAutoHyphens/>
        <w:spacing w:beforeLines="1" w:before="2" w:after="160" w:line="259" w:lineRule="auto"/>
        <w:ind w:left="567"/>
        <w:contextualSpacing/>
        <w:jc w:val="both"/>
        <w:rPr>
          <w:color w:val="000000"/>
          <w:szCs w:val="24"/>
          <w:lang w:val="lt-LT" w:eastAsia="ar-SA"/>
        </w:rPr>
      </w:pPr>
    </w:p>
    <w:p w14:paraId="3F308AE8" w14:textId="444DAE10" w:rsidR="00F53A7E" w:rsidRPr="00E81063" w:rsidRDefault="00F53A7E" w:rsidP="00F53A7E">
      <w:pPr>
        <w:tabs>
          <w:tab w:val="left" w:pos="720"/>
        </w:tabs>
        <w:suppressAutoHyphens/>
        <w:spacing w:beforeLines="1" w:before="2" w:after="160" w:line="259" w:lineRule="auto"/>
        <w:ind w:left="567"/>
        <w:contextualSpacing/>
        <w:jc w:val="center"/>
        <w:rPr>
          <w:color w:val="000000"/>
          <w:szCs w:val="24"/>
          <w:lang w:val="lt-LT" w:eastAsia="ar-SA"/>
        </w:rPr>
      </w:pPr>
      <w:r>
        <w:rPr>
          <w:color w:val="000000"/>
          <w:szCs w:val="24"/>
          <w:lang w:val="lt-LT" w:eastAsia="ar-SA"/>
        </w:rPr>
        <w:lastRenderedPageBreak/>
        <w:t>2</w:t>
      </w:r>
    </w:p>
    <w:p w14:paraId="2C0DDB82" w14:textId="77777777" w:rsidR="004E0610" w:rsidRPr="0000074A" w:rsidRDefault="004E0610" w:rsidP="004E0610">
      <w:pPr>
        <w:numPr>
          <w:ilvl w:val="1"/>
          <w:numId w:val="10"/>
        </w:numPr>
        <w:tabs>
          <w:tab w:val="left" w:pos="720"/>
        </w:tabs>
        <w:suppressAutoHyphens/>
        <w:spacing w:beforeLines="1" w:before="2" w:after="160" w:line="259" w:lineRule="auto"/>
        <w:contextualSpacing/>
        <w:jc w:val="both"/>
        <w:rPr>
          <w:color w:val="000000"/>
          <w:szCs w:val="24"/>
          <w:lang w:val="lt-LT" w:eastAsia="ar-SA"/>
        </w:rPr>
      </w:pPr>
      <w:r>
        <w:rPr>
          <w:lang w:val="lt-LT"/>
        </w:rPr>
        <w:t>Paslaugų t</w:t>
      </w:r>
      <w:r w:rsidRPr="002E5B57">
        <w:rPr>
          <w:lang w:val="lt-LT"/>
        </w:rPr>
        <w:t xml:space="preserve">eikėjas, priėmęs </w:t>
      </w:r>
      <w:r>
        <w:rPr>
          <w:lang w:val="lt-LT"/>
        </w:rPr>
        <w:t>Kliento</w:t>
      </w:r>
      <w:r w:rsidRPr="002E5B57">
        <w:rPr>
          <w:lang w:val="lt-LT"/>
        </w:rPr>
        <w:t xml:space="preserve"> automobilį, ne vėliau kaip per vieną darbo</w:t>
      </w:r>
      <w:r>
        <w:rPr>
          <w:lang w:val="lt-LT"/>
        </w:rPr>
        <w:t xml:space="preserve"> </w:t>
      </w:r>
      <w:r w:rsidRPr="002E5B57">
        <w:rPr>
          <w:lang w:val="lt-LT"/>
        </w:rPr>
        <w:t>dieną neatlygintinai įvertina pateiktą tarnybinę transporto priemonę, numato reikalingų atlikti</w:t>
      </w:r>
      <w:r>
        <w:rPr>
          <w:lang w:val="lt-LT"/>
        </w:rPr>
        <w:t xml:space="preserve"> </w:t>
      </w:r>
      <w:r w:rsidRPr="002E5B57">
        <w:rPr>
          <w:lang w:val="lt-LT"/>
        </w:rPr>
        <w:t>paslaugų</w:t>
      </w:r>
      <w:r>
        <w:rPr>
          <w:lang w:val="lt-LT"/>
        </w:rPr>
        <w:t xml:space="preserve"> </w:t>
      </w:r>
      <w:r w:rsidRPr="002E5B57">
        <w:rPr>
          <w:lang w:val="lt-LT"/>
        </w:rPr>
        <w:t xml:space="preserve"> ir</w:t>
      </w:r>
      <w:r>
        <w:rPr>
          <w:lang w:val="lt-LT"/>
        </w:rPr>
        <w:t xml:space="preserve">  </w:t>
      </w:r>
      <w:r w:rsidRPr="002E5B57">
        <w:rPr>
          <w:lang w:val="lt-LT"/>
        </w:rPr>
        <w:t xml:space="preserve">prekių </w:t>
      </w:r>
      <w:r>
        <w:rPr>
          <w:lang w:val="lt-LT"/>
        </w:rPr>
        <w:t xml:space="preserve"> </w:t>
      </w:r>
      <w:r w:rsidRPr="002E5B57">
        <w:rPr>
          <w:lang w:val="lt-LT"/>
        </w:rPr>
        <w:t>apimtis</w:t>
      </w:r>
      <w:r>
        <w:rPr>
          <w:lang w:val="lt-LT"/>
        </w:rPr>
        <w:t xml:space="preserve"> </w:t>
      </w:r>
      <w:r w:rsidRPr="002E5B57">
        <w:rPr>
          <w:lang w:val="lt-LT"/>
        </w:rPr>
        <w:t xml:space="preserve"> (jeigu</w:t>
      </w:r>
      <w:r>
        <w:rPr>
          <w:lang w:val="lt-LT"/>
        </w:rPr>
        <w:t xml:space="preserve"> </w:t>
      </w:r>
      <w:r w:rsidRPr="002E5B57">
        <w:rPr>
          <w:lang w:val="lt-LT"/>
        </w:rPr>
        <w:t xml:space="preserve"> reikia, atskirų</w:t>
      </w:r>
      <w:r>
        <w:rPr>
          <w:lang w:val="lt-LT"/>
        </w:rPr>
        <w:t xml:space="preserve"> </w:t>
      </w:r>
      <w:r w:rsidRPr="002E5B57">
        <w:rPr>
          <w:lang w:val="lt-LT"/>
        </w:rPr>
        <w:t xml:space="preserve"> papildomų paslaugų ir prekių apimtis su jų </w:t>
      </w:r>
    </w:p>
    <w:p w14:paraId="2AAAE125" w14:textId="77777777" w:rsidR="004E0610" w:rsidRPr="00135BEB" w:rsidRDefault="004E0610" w:rsidP="004E0610">
      <w:pPr>
        <w:tabs>
          <w:tab w:val="left" w:pos="720"/>
        </w:tabs>
        <w:suppressAutoHyphens/>
        <w:spacing w:beforeLines="1" w:before="2" w:after="160" w:line="259" w:lineRule="auto"/>
        <w:ind w:left="567"/>
        <w:contextualSpacing/>
        <w:jc w:val="both"/>
        <w:rPr>
          <w:color w:val="000000"/>
          <w:szCs w:val="24"/>
          <w:lang w:val="lt-LT" w:eastAsia="ar-SA"/>
        </w:rPr>
      </w:pPr>
      <w:r w:rsidRPr="002E5B57">
        <w:rPr>
          <w:lang w:val="lt-LT"/>
        </w:rPr>
        <w:t>įkainiais), atlikimo terminus, numatomą užsakymo kainą ir</w:t>
      </w:r>
      <w:r>
        <w:rPr>
          <w:lang w:val="lt-LT"/>
        </w:rPr>
        <w:t xml:space="preserve"> Kliento atsakingam asmeniui paprašius</w:t>
      </w:r>
      <w:r w:rsidRPr="002E5B57">
        <w:rPr>
          <w:lang w:val="lt-LT"/>
        </w:rPr>
        <w:t xml:space="preserve"> pateikia</w:t>
      </w:r>
      <w:r>
        <w:rPr>
          <w:lang w:val="lt-LT"/>
        </w:rPr>
        <w:t xml:space="preserve"> šią informaciją </w:t>
      </w:r>
      <w:r w:rsidRPr="002E5B57">
        <w:rPr>
          <w:lang w:val="lt-LT"/>
        </w:rPr>
        <w:t xml:space="preserve">(defektinį aktą ar </w:t>
      </w:r>
      <w:r>
        <w:rPr>
          <w:lang w:val="lt-LT"/>
        </w:rPr>
        <w:t>kitą dokumentą</w:t>
      </w:r>
      <w:r w:rsidRPr="002E5B57">
        <w:rPr>
          <w:lang w:val="lt-LT"/>
        </w:rPr>
        <w:t xml:space="preserve">) raštu (el. paštu) </w:t>
      </w:r>
      <w:r>
        <w:rPr>
          <w:lang w:val="lt-LT"/>
        </w:rPr>
        <w:t>Kliento</w:t>
      </w:r>
      <w:r w:rsidRPr="002E5B57">
        <w:rPr>
          <w:lang w:val="lt-LT"/>
        </w:rPr>
        <w:t xml:space="preserve"> atsakingam</w:t>
      </w:r>
      <w:r>
        <w:rPr>
          <w:lang w:val="lt-LT"/>
        </w:rPr>
        <w:t xml:space="preserve"> </w:t>
      </w:r>
      <w:r w:rsidRPr="002E5B57">
        <w:rPr>
          <w:lang w:val="lt-LT"/>
        </w:rPr>
        <w:t>asmeniui</w:t>
      </w:r>
      <w:r>
        <w:rPr>
          <w:lang w:val="lt-LT"/>
        </w:rPr>
        <w:t>.</w:t>
      </w:r>
    </w:p>
    <w:p w14:paraId="3157097D" w14:textId="667DBA09" w:rsidR="004E0610" w:rsidRPr="00F53A7E" w:rsidRDefault="004E0610" w:rsidP="00F53A7E">
      <w:pPr>
        <w:numPr>
          <w:ilvl w:val="1"/>
          <w:numId w:val="10"/>
        </w:numPr>
        <w:tabs>
          <w:tab w:val="left" w:pos="720"/>
        </w:tabs>
        <w:suppressAutoHyphens/>
        <w:spacing w:beforeLines="1" w:before="2" w:after="160" w:line="259" w:lineRule="auto"/>
        <w:contextualSpacing/>
        <w:jc w:val="both"/>
        <w:rPr>
          <w:color w:val="000000"/>
          <w:szCs w:val="24"/>
          <w:lang w:val="lt-LT" w:eastAsia="ar-SA"/>
        </w:rPr>
      </w:pPr>
      <w:r w:rsidRPr="00EB3B82">
        <w:rPr>
          <w:lang w:val="lt-LT"/>
        </w:rPr>
        <w:t>Paslaugos turi būti atliekamos per kiek įmanoma trumpesnį protingą terminą nuo</w:t>
      </w:r>
      <w:r>
        <w:rPr>
          <w:lang w:val="lt-LT"/>
        </w:rPr>
        <w:t xml:space="preserve"> </w:t>
      </w:r>
      <w:r w:rsidRPr="00EB3B82">
        <w:rPr>
          <w:lang w:val="lt-LT"/>
        </w:rPr>
        <w:t xml:space="preserve">automobilio pristatymo į Paslaugų teikėjo vietą. Jei transporto priemonės remonto </w:t>
      </w:r>
      <w:r>
        <w:rPr>
          <w:lang w:val="lt-LT"/>
        </w:rPr>
        <w:t>paslaugos</w:t>
      </w:r>
      <w:r w:rsidRPr="00EB3B82">
        <w:rPr>
          <w:lang w:val="lt-LT"/>
        </w:rPr>
        <w:t xml:space="preserve"> trunka</w:t>
      </w:r>
      <w:r>
        <w:rPr>
          <w:lang w:val="lt-LT"/>
        </w:rPr>
        <w:t xml:space="preserve"> </w:t>
      </w:r>
      <w:r w:rsidRPr="00EB3B82">
        <w:rPr>
          <w:lang w:val="lt-LT"/>
        </w:rPr>
        <w:t>ilgiau kaip 3 darbo dienas ir ilgiau nei toki</w:t>
      </w:r>
      <w:r>
        <w:rPr>
          <w:lang w:val="lt-LT"/>
        </w:rPr>
        <w:t>os</w:t>
      </w:r>
      <w:r w:rsidRPr="00EB3B82">
        <w:rPr>
          <w:lang w:val="lt-LT"/>
        </w:rPr>
        <w:t xml:space="preserve"> remonto </w:t>
      </w:r>
      <w:r>
        <w:rPr>
          <w:lang w:val="lt-LT"/>
        </w:rPr>
        <w:t>paslaugos</w:t>
      </w:r>
      <w:r w:rsidRPr="00EB3B82">
        <w:rPr>
          <w:lang w:val="lt-LT"/>
        </w:rPr>
        <w:t xml:space="preserve"> įprastai turėtų būti atli</w:t>
      </w:r>
      <w:r>
        <w:rPr>
          <w:lang w:val="lt-LT"/>
        </w:rPr>
        <w:t>e</w:t>
      </w:r>
      <w:r w:rsidRPr="00EB3B82">
        <w:rPr>
          <w:lang w:val="lt-LT"/>
        </w:rPr>
        <w:t>k</w:t>
      </w:r>
      <w:r>
        <w:rPr>
          <w:lang w:val="lt-LT"/>
        </w:rPr>
        <w:t>amos</w:t>
      </w:r>
      <w:r w:rsidRPr="00EB3B82">
        <w:rPr>
          <w:lang w:val="lt-LT"/>
        </w:rPr>
        <w:t>, Paslaugų</w:t>
      </w:r>
      <w:r>
        <w:rPr>
          <w:lang w:val="lt-LT"/>
        </w:rPr>
        <w:t xml:space="preserve"> </w:t>
      </w:r>
      <w:r w:rsidRPr="00EB3B82">
        <w:rPr>
          <w:lang w:val="lt-LT"/>
        </w:rPr>
        <w:t xml:space="preserve">teikėjas turi informuoti </w:t>
      </w:r>
      <w:r>
        <w:rPr>
          <w:lang w:val="lt-LT"/>
        </w:rPr>
        <w:t>Klientą</w:t>
      </w:r>
      <w:r w:rsidRPr="00EB3B82">
        <w:rPr>
          <w:lang w:val="lt-LT"/>
        </w:rPr>
        <w:t xml:space="preserve"> apie tokias vėlavimo priežastis, papildomai nurodant tikslią remonto</w:t>
      </w:r>
      <w:r>
        <w:rPr>
          <w:lang w:val="lt-LT"/>
        </w:rPr>
        <w:t xml:space="preserve"> paslaugų</w:t>
      </w:r>
      <w:r w:rsidRPr="00EB3B82">
        <w:rPr>
          <w:lang w:val="lt-LT"/>
        </w:rPr>
        <w:t xml:space="preserve"> užbaigimo datą</w:t>
      </w:r>
      <w:r>
        <w:rPr>
          <w:color w:val="000000"/>
          <w:szCs w:val="24"/>
          <w:lang w:val="lt-LT" w:eastAsia="ar-SA"/>
        </w:rPr>
        <w:t xml:space="preserve"> </w:t>
      </w:r>
    </w:p>
    <w:p w14:paraId="2C79900E" w14:textId="77777777" w:rsidR="00E81063" w:rsidRPr="003D4387" w:rsidRDefault="00E81063" w:rsidP="004E0610">
      <w:pPr>
        <w:tabs>
          <w:tab w:val="left" w:pos="720"/>
        </w:tabs>
        <w:spacing w:beforeLines="1" w:before="2"/>
        <w:ind w:left="3403"/>
        <w:contextualSpacing/>
        <w:jc w:val="both"/>
        <w:rPr>
          <w:color w:val="000000"/>
          <w:szCs w:val="24"/>
          <w:lang w:val="lt-LT" w:eastAsia="ar-SA"/>
        </w:rPr>
      </w:pPr>
    </w:p>
    <w:p w14:paraId="7313C02C" w14:textId="77777777" w:rsidR="004E0610" w:rsidRPr="003D4387" w:rsidRDefault="004E0610" w:rsidP="004E0610">
      <w:pPr>
        <w:numPr>
          <w:ilvl w:val="0"/>
          <w:numId w:val="10"/>
        </w:numPr>
        <w:tabs>
          <w:tab w:val="left" w:pos="720"/>
        </w:tabs>
        <w:suppressAutoHyphens/>
        <w:spacing w:beforeLines="1" w:before="2" w:after="160" w:line="259" w:lineRule="auto"/>
        <w:contextualSpacing/>
        <w:rPr>
          <w:b/>
          <w:color w:val="000000"/>
          <w:szCs w:val="24"/>
          <w:lang w:val="lt-LT" w:eastAsia="ar-SA"/>
        </w:rPr>
      </w:pPr>
      <w:r w:rsidRPr="003D4387">
        <w:rPr>
          <w:b/>
          <w:color w:val="000000"/>
          <w:szCs w:val="24"/>
          <w:lang w:val="lt-LT" w:eastAsia="ar-SA"/>
        </w:rPr>
        <w:t>Šalių patvirtinimai</w:t>
      </w:r>
    </w:p>
    <w:p w14:paraId="57C047ED" w14:textId="77777777" w:rsidR="004E0610" w:rsidRPr="003D4387" w:rsidRDefault="004E0610" w:rsidP="004E0610">
      <w:pPr>
        <w:suppressAutoHyphens/>
        <w:ind w:firstLine="720"/>
        <w:jc w:val="both"/>
        <w:rPr>
          <w:szCs w:val="24"/>
          <w:lang w:val="lt-LT" w:eastAsia="en-US"/>
        </w:rPr>
      </w:pPr>
    </w:p>
    <w:p w14:paraId="06943754" w14:textId="77777777" w:rsidR="004E0610" w:rsidRPr="003D4387" w:rsidRDefault="004E0610" w:rsidP="004E0610">
      <w:pPr>
        <w:numPr>
          <w:ilvl w:val="1"/>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Kiekviena iš Šalių patvirtina ir garantuoja kitai Šaliai, kad:</w:t>
      </w:r>
    </w:p>
    <w:p w14:paraId="7F1B3806"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Šalis yra tinkamai įsteigta ir teisėtai veikia pagal buveinės valstybės teisės aktų reikalavimus;</w:t>
      </w:r>
    </w:p>
    <w:p w14:paraId="52414C51"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Šalis atliko visus teisinius veiksmus, būtinus, kad Sutartis būtų tinkamai sudaryta ir galiotų;</w:t>
      </w:r>
    </w:p>
    <w:p w14:paraId="2E19AF4C"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Sudarydama Sutartį, Šalis neviršija savo kompetencijos ir nepažeidžia ją saistančių teisės aktų, taisyklių, teismo sprendimų, įsipareigojimų ir susitarimų;</w:t>
      </w:r>
    </w:p>
    <w:p w14:paraId="2A66B15B"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Šalies atstovai, pasirašę šią Sutartį, yra Šalies tinkamai įgalioti ją pasirašyti ir Šalių ir (ar) jų atstovų asmens duomenys, būtini tinkamam Sutarties sudarymui, nelaikomi konfidenciali informacija;</w:t>
      </w:r>
    </w:p>
    <w:p w14:paraId="40AEB31F"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Šaliai nėra žinoma apie jokius būsimus teisinės aplinkos pasikeitimus, kurie gali turėti įtakos Šalies įsipareigojimų pagal šią Sutartį vykdymui;</w:t>
      </w:r>
    </w:p>
    <w:p w14:paraId="091A758C"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Sutarties įsigaliojimo dieną Šalims šios Sutarties sąlygos yra aiškios ir vykdytinos;</w:t>
      </w:r>
    </w:p>
    <w:p w14:paraId="571C21B2"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nei šios Sutarties sudarymas, nei Kliento ar Paslaugų teikėjo šia Sutartimi prisiimtų įsipareigojimų vykdymas neprieštarauja ir nepažeidžia jokio teismo, arbitražo, valstybės institucijos sprendimo ar nurodymo, kuris yra taikomas Šalims; jokios sutarties ar kitokio sandorio, kurio šalimi yra atitinkama Šalis, ar jokio Šalims taikomo įstatymo ar kito teisės akto nuostatų.</w:t>
      </w:r>
    </w:p>
    <w:p w14:paraId="6D459F73" w14:textId="77777777" w:rsidR="004E0610" w:rsidRPr="009D0D28" w:rsidRDefault="004E0610" w:rsidP="004E0610">
      <w:pPr>
        <w:numPr>
          <w:ilvl w:val="1"/>
          <w:numId w:val="10"/>
        </w:numPr>
        <w:tabs>
          <w:tab w:val="left" w:pos="993"/>
        </w:tabs>
        <w:suppressAutoHyphens/>
        <w:jc w:val="both"/>
        <w:rPr>
          <w:szCs w:val="24"/>
          <w:lang w:val="lt-LT" w:eastAsia="en-US"/>
        </w:rPr>
      </w:pPr>
      <w:r w:rsidRPr="003D4387">
        <w:rPr>
          <w:szCs w:val="24"/>
          <w:lang w:val="lt-LT" w:eastAsia="en-US"/>
        </w:rPr>
        <w:t>Paslaugų teikėjas patvirtina, kad</w:t>
      </w:r>
      <w:r>
        <w:rPr>
          <w:szCs w:val="24"/>
          <w:lang w:val="lt-LT" w:eastAsia="en-US"/>
        </w:rPr>
        <w:t xml:space="preserve"> </w:t>
      </w:r>
      <w:r w:rsidRPr="009D0D28">
        <w:rPr>
          <w:szCs w:val="24"/>
          <w:lang w:val="lt-LT" w:eastAsia="en-US"/>
        </w:rPr>
        <w:t>turi visus teisės aktais numatytus leidimus, licencijas, darbuotojus, organizacines</w:t>
      </w:r>
      <w:r>
        <w:rPr>
          <w:szCs w:val="24"/>
          <w:lang w:val="lt-LT" w:eastAsia="en-US"/>
        </w:rPr>
        <w:t xml:space="preserve">, </w:t>
      </w:r>
      <w:r w:rsidRPr="009D0D28">
        <w:rPr>
          <w:szCs w:val="24"/>
          <w:lang w:val="lt-LT" w:eastAsia="en-US"/>
        </w:rPr>
        <w:t>technines priemones, reikalingas Paslaugoms teikti</w:t>
      </w:r>
      <w:r>
        <w:rPr>
          <w:szCs w:val="24"/>
          <w:lang w:val="lt-LT" w:eastAsia="en-US"/>
        </w:rPr>
        <w:t xml:space="preserve"> ir nedalyvauja Lietuvos Respublikos konkurencijos įstatymo 5 straipsnyje nurodytuose draudžiamuose susitarimuose.</w:t>
      </w:r>
    </w:p>
    <w:p w14:paraId="2035D676" w14:textId="77777777" w:rsidR="00E81063" w:rsidRPr="003D4387" w:rsidRDefault="00E81063" w:rsidP="004E0610">
      <w:pPr>
        <w:tabs>
          <w:tab w:val="left" w:pos="720"/>
        </w:tabs>
        <w:spacing w:beforeLines="1" w:before="2"/>
        <w:ind w:left="567"/>
        <w:contextualSpacing/>
        <w:jc w:val="both"/>
        <w:rPr>
          <w:b/>
          <w:color w:val="000000"/>
          <w:szCs w:val="24"/>
          <w:lang w:val="lt-LT" w:eastAsia="ar-SA"/>
        </w:rPr>
      </w:pPr>
    </w:p>
    <w:p w14:paraId="42565374" w14:textId="77777777" w:rsidR="004E0610" w:rsidRPr="003D4387" w:rsidRDefault="004E0610" w:rsidP="004E0610">
      <w:pPr>
        <w:numPr>
          <w:ilvl w:val="0"/>
          <w:numId w:val="10"/>
        </w:numPr>
        <w:suppressAutoHyphens/>
        <w:spacing w:beforeLines="1" w:before="2" w:after="160" w:line="259" w:lineRule="auto"/>
        <w:contextualSpacing/>
        <w:rPr>
          <w:b/>
          <w:bCs/>
          <w:szCs w:val="24"/>
          <w:lang w:val="lt-LT" w:eastAsia="ar-SA"/>
        </w:rPr>
      </w:pPr>
      <w:r w:rsidRPr="003D4387">
        <w:rPr>
          <w:b/>
          <w:bCs/>
          <w:szCs w:val="24"/>
          <w:lang w:val="lt-LT" w:eastAsia="ar-SA"/>
        </w:rPr>
        <w:t>Sutarties kaina, kainodaros taisyklės ir atsiskaitymo tvarka</w:t>
      </w:r>
    </w:p>
    <w:p w14:paraId="04CC50A0" w14:textId="77777777" w:rsidR="004E0610" w:rsidRPr="003D4387" w:rsidRDefault="004E0610" w:rsidP="004E0610">
      <w:pPr>
        <w:suppressAutoHyphens/>
        <w:spacing w:beforeLines="1" w:before="2"/>
        <w:rPr>
          <w:b/>
          <w:bCs/>
          <w:sz w:val="16"/>
          <w:szCs w:val="16"/>
          <w:lang w:val="lt-LT" w:eastAsia="ar-SA"/>
        </w:rPr>
      </w:pPr>
    </w:p>
    <w:p w14:paraId="3A242C50" w14:textId="0628788D" w:rsidR="004E0610" w:rsidRDefault="004E0610" w:rsidP="00E81063">
      <w:pPr>
        <w:numPr>
          <w:ilvl w:val="1"/>
          <w:numId w:val="10"/>
        </w:numPr>
        <w:suppressAutoHyphens/>
        <w:spacing w:beforeLines="1" w:before="2" w:after="160" w:line="259" w:lineRule="auto"/>
        <w:contextualSpacing/>
        <w:jc w:val="both"/>
        <w:rPr>
          <w:color w:val="000000"/>
          <w:szCs w:val="24"/>
          <w:lang w:val="lt-LT" w:eastAsia="ar-SA"/>
        </w:rPr>
      </w:pPr>
      <w:r w:rsidRPr="003D4387">
        <w:rPr>
          <w:szCs w:val="24"/>
          <w:lang w:val="lt-LT" w:eastAsia="ar-SA"/>
        </w:rPr>
        <w:t xml:space="preserve">Bendra Sutarties </w:t>
      </w:r>
      <w:r>
        <w:rPr>
          <w:szCs w:val="24"/>
          <w:lang w:val="lt-LT" w:eastAsia="ar-SA"/>
        </w:rPr>
        <w:t xml:space="preserve">maksimali </w:t>
      </w:r>
      <w:r w:rsidRPr="003D4387">
        <w:rPr>
          <w:szCs w:val="24"/>
          <w:lang w:val="lt-LT" w:eastAsia="ar-SA"/>
        </w:rPr>
        <w:t xml:space="preserve">kaina yra </w:t>
      </w:r>
      <w:r w:rsidR="00E379E7">
        <w:rPr>
          <w:szCs w:val="24"/>
          <w:lang w:val="lt-LT" w:eastAsia="ar-SA"/>
        </w:rPr>
        <w:t>10</w:t>
      </w:r>
      <w:r w:rsidR="004D60C1">
        <w:rPr>
          <w:szCs w:val="24"/>
          <w:lang w:val="lt-LT" w:eastAsia="ar-SA"/>
        </w:rPr>
        <w:t xml:space="preserve"> </w:t>
      </w:r>
      <w:r w:rsidRPr="003D4387">
        <w:rPr>
          <w:szCs w:val="24"/>
          <w:lang w:val="lt-LT" w:eastAsia="ar-SA"/>
        </w:rPr>
        <w:t>000,00 Eur (</w:t>
      </w:r>
      <w:r w:rsidR="00E31C63">
        <w:rPr>
          <w:szCs w:val="24"/>
          <w:lang w:val="lt-LT" w:eastAsia="ar-SA"/>
        </w:rPr>
        <w:t>dešimt</w:t>
      </w:r>
      <w:r w:rsidRPr="003D4387">
        <w:rPr>
          <w:szCs w:val="24"/>
          <w:lang w:val="lt-LT" w:eastAsia="ar-SA"/>
        </w:rPr>
        <w:t xml:space="preserve"> tūkstanč</w:t>
      </w:r>
      <w:r>
        <w:rPr>
          <w:szCs w:val="24"/>
          <w:lang w:val="lt-LT" w:eastAsia="ar-SA"/>
        </w:rPr>
        <w:t>i</w:t>
      </w:r>
      <w:r w:rsidR="00E31C63">
        <w:rPr>
          <w:szCs w:val="24"/>
          <w:lang w:val="lt-LT" w:eastAsia="ar-SA"/>
        </w:rPr>
        <w:t>ų</w:t>
      </w:r>
      <w:r w:rsidRPr="003D4387">
        <w:rPr>
          <w:szCs w:val="24"/>
          <w:lang w:val="lt-LT" w:eastAsia="ar-SA"/>
        </w:rPr>
        <w:t xml:space="preserve"> eurų 00 ct), įskaitant pridėtinės vertės mokestį (toliau – PVM), kuris sudaro </w:t>
      </w:r>
      <w:r w:rsidR="00450F71" w:rsidRPr="00450F71">
        <w:rPr>
          <w:szCs w:val="24"/>
          <w:lang w:val="lt-LT" w:eastAsia="ar-SA"/>
        </w:rPr>
        <w:t>1735</w:t>
      </w:r>
      <w:r w:rsidR="00450F71">
        <w:rPr>
          <w:szCs w:val="24"/>
          <w:lang w:val="lt-LT" w:eastAsia="ar-SA"/>
        </w:rPr>
        <w:t>,</w:t>
      </w:r>
      <w:r w:rsidR="00450F71" w:rsidRPr="00450F71">
        <w:rPr>
          <w:szCs w:val="24"/>
          <w:lang w:val="lt-LT" w:eastAsia="ar-SA"/>
        </w:rPr>
        <w:t>54</w:t>
      </w:r>
      <w:r w:rsidR="00450F71">
        <w:rPr>
          <w:szCs w:val="24"/>
          <w:lang w:val="lt-LT" w:eastAsia="ar-SA"/>
        </w:rPr>
        <w:t xml:space="preserve"> </w:t>
      </w:r>
      <w:r w:rsidRPr="003D4387">
        <w:rPr>
          <w:szCs w:val="24"/>
          <w:lang w:val="lt-LT" w:eastAsia="ar-SA"/>
        </w:rPr>
        <w:t>Eur (</w:t>
      </w:r>
      <w:r w:rsidR="00CC3D55" w:rsidRPr="003B3A27">
        <w:rPr>
          <w:szCs w:val="24"/>
          <w:lang w:val="lt-LT" w:eastAsia="ar-SA"/>
        </w:rPr>
        <w:t xml:space="preserve">vienas </w:t>
      </w:r>
      <w:r w:rsidR="00CC3D55" w:rsidRPr="003B3A27">
        <w:rPr>
          <w:rFonts w:eastAsia="Calibri"/>
          <w:lang w:val="lt-LT"/>
        </w:rPr>
        <w:t>tūkstantis septyni šimtai trisdešimt penki eurai 54 ct</w:t>
      </w:r>
      <w:r w:rsidRPr="003B3A27">
        <w:rPr>
          <w:szCs w:val="24"/>
          <w:lang w:val="lt-LT" w:eastAsia="ar-SA"/>
        </w:rPr>
        <w:t>). Bendra Sutarties kaina apima vi</w:t>
      </w:r>
      <w:r w:rsidRPr="003D4387">
        <w:rPr>
          <w:szCs w:val="24"/>
          <w:lang w:val="lt-LT" w:eastAsia="ar-SA"/>
        </w:rPr>
        <w:t xml:space="preserve">sas Paslaugų teikėjo tiesiogines ir netiesiogines išlaidas, visus mokesčius ir rinkliavas bei kitas išlaidas, įskaitant sąskaitų ir kitų susijusių dokumentų teikimo per </w:t>
      </w:r>
      <w:r w:rsidR="00F327ED">
        <w:rPr>
          <w:szCs w:val="24"/>
          <w:lang w:val="lt-LT" w:eastAsia="ar-SA"/>
        </w:rPr>
        <w:t>in</w:t>
      </w:r>
      <w:r w:rsidR="00F327ED" w:rsidRPr="00F327ED">
        <w:rPr>
          <w:szCs w:val="24"/>
          <w:lang w:val="lt-LT" w:eastAsia="ar-SA"/>
        </w:rPr>
        <w:t>formacin</w:t>
      </w:r>
      <w:r w:rsidR="00F327ED">
        <w:rPr>
          <w:szCs w:val="24"/>
          <w:lang w:val="lt-LT" w:eastAsia="ar-SA"/>
        </w:rPr>
        <w:t>ę</w:t>
      </w:r>
      <w:r w:rsidR="00F327ED" w:rsidRPr="00F327ED">
        <w:rPr>
          <w:szCs w:val="24"/>
          <w:lang w:val="lt-LT" w:eastAsia="ar-SA"/>
        </w:rPr>
        <w:t xml:space="preserve"> sistem</w:t>
      </w:r>
      <w:r w:rsidR="00F327ED">
        <w:rPr>
          <w:szCs w:val="24"/>
          <w:lang w:val="lt-LT" w:eastAsia="ar-SA"/>
        </w:rPr>
        <w:t>ą</w:t>
      </w:r>
      <w:r w:rsidR="00F327ED" w:rsidRPr="00F327ED">
        <w:rPr>
          <w:szCs w:val="24"/>
          <w:lang w:val="lt-LT" w:eastAsia="ar-SA"/>
        </w:rPr>
        <w:t xml:space="preserve"> SABIS</w:t>
      </w:r>
      <w:r w:rsidR="00F327ED">
        <w:rPr>
          <w:szCs w:val="24"/>
          <w:lang w:val="lt-LT" w:eastAsia="ar-SA"/>
        </w:rPr>
        <w:t xml:space="preserve"> </w:t>
      </w:r>
      <w:r w:rsidRPr="003D4387">
        <w:rPr>
          <w:szCs w:val="24"/>
          <w:lang w:val="lt-LT" w:eastAsia="ar-SA"/>
        </w:rPr>
        <w:t xml:space="preserve">išlaidas, susijusias su tinkamu Sutarties vykdymu. Bendra sutarties kaina gali būti mažinama atsižvelgiant į užsakytų Paslaugų kiekį (įskaitant </w:t>
      </w:r>
      <w:bookmarkStart w:id="39" w:name="_Hlk2671111"/>
      <w:r w:rsidRPr="003D4387">
        <w:rPr>
          <w:szCs w:val="24"/>
          <w:lang w:val="lt-LT" w:eastAsia="ar-SA"/>
        </w:rPr>
        <w:t>detales ir/arba prekes</w:t>
      </w:r>
      <w:bookmarkEnd w:id="39"/>
      <w:r w:rsidRPr="003D4387">
        <w:rPr>
          <w:szCs w:val="24"/>
          <w:lang w:val="lt-LT" w:eastAsia="ar-SA"/>
        </w:rPr>
        <w:t>).</w:t>
      </w:r>
      <w:r w:rsidRPr="003D4387">
        <w:rPr>
          <w:color w:val="000000"/>
          <w:szCs w:val="24"/>
          <w:lang w:val="lt-LT" w:eastAsia="ar-SA"/>
        </w:rPr>
        <w:t xml:space="preserve"> Klientas,</w:t>
      </w:r>
      <w:r w:rsidR="00F53A7E">
        <w:rPr>
          <w:color w:val="000000"/>
          <w:szCs w:val="24"/>
          <w:lang w:val="lt-LT" w:eastAsia="ar-SA"/>
        </w:rPr>
        <w:t xml:space="preserve"> </w:t>
      </w:r>
      <w:r w:rsidRPr="00F53A7E">
        <w:rPr>
          <w:color w:val="000000"/>
          <w:szCs w:val="24"/>
          <w:lang w:val="lt-LT" w:eastAsia="ar-SA"/>
        </w:rPr>
        <w:t>atsižvelgdamas į faktinį automobilių gedimų skaičių (pagal poreikį), įsipareigoja nupirkti paslaugų su prekėmis ne daugiau kaip už minėtą sumą su PVM.</w:t>
      </w:r>
    </w:p>
    <w:p w14:paraId="16D4DB8D" w14:textId="77777777" w:rsidR="00F53A7E" w:rsidRDefault="00F53A7E" w:rsidP="00F53A7E">
      <w:pPr>
        <w:suppressAutoHyphens/>
        <w:spacing w:beforeLines="1" w:before="2" w:after="160" w:line="259" w:lineRule="auto"/>
        <w:ind w:left="567"/>
        <w:contextualSpacing/>
        <w:jc w:val="both"/>
        <w:rPr>
          <w:szCs w:val="24"/>
          <w:lang w:val="lt-LT" w:eastAsia="ar-SA"/>
        </w:rPr>
      </w:pPr>
    </w:p>
    <w:p w14:paraId="77397359" w14:textId="720B0973" w:rsidR="00F53A7E" w:rsidRPr="00F53A7E" w:rsidRDefault="00F53A7E" w:rsidP="00F53A7E">
      <w:pPr>
        <w:suppressAutoHyphens/>
        <w:spacing w:beforeLines="1" w:before="2" w:after="160" w:line="259" w:lineRule="auto"/>
        <w:ind w:left="567"/>
        <w:contextualSpacing/>
        <w:jc w:val="center"/>
        <w:rPr>
          <w:color w:val="000000"/>
          <w:szCs w:val="24"/>
          <w:lang w:val="lt-LT" w:eastAsia="ar-SA"/>
        </w:rPr>
      </w:pPr>
      <w:r>
        <w:rPr>
          <w:szCs w:val="24"/>
          <w:lang w:val="lt-LT" w:eastAsia="ar-SA"/>
        </w:rPr>
        <w:lastRenderedPageBreak/>
        <w:t>3</w:t>
      </w:r>
    </w:p>
    <w:p w14:paraId="4C5780D3" w14:textId="60DF8840" w:rsidR="004E0610" w:rsidRPr="0001260F" w:rsidRDefault="004E0610" w:rsidP="004E0610">
      <w:pPr>
        <w:numPr>
          <w:ilvl w:val="1"/>
          <w:numId w:val="10"/>
        </w:numPr>
        <w:suppressAutoHyphens/>
        <w:spacing w:beforeLines="1" w:before="2" w:after="160" w:line="259" w:lineRule="auto"/>
        <w:contextualSpacing/>
        <w:jc w:val="both"/>
        <w:rPr>
          <w:szCs w:val="24"/>
          <w:lang w:val="lt-LT" w:eastAsia="ar-SA"/>
        </w:rPr>
      </w:pPr>
      <w:r w:rsidRPr="003D4387">
        <w:rPr>
          <w:szCs w:val="24"/>
          <w:lang w:val="lt-LT" w:eastAsia="ar-SA"/>
        </w:rPr>
        <w:t xml:space="preserve">Sutarčiai taikoma fiksuoto įkainio ir Sutarties vykdymo išlaidų (detalių ir prekių, naudojamų suteikiant Paslaugas, įsigijimo kainos) atlyginimo kainodara: Sutarties kainą sudaro automobilių remonto ir priežiūros paslaugų kaina (pagal </w:t>
      </w:r>
      <w:r w:rsidRPr="004622A6">
        <w:rPr>
          <w:szCs w:val="24"/>
          <w:lang w:val="lt-LT" w:eastAsia="ar-SA"/>
        </w:rPr>
        <w:t>Sutarties 2 Priedo</w:t>
      </w:r>
      <w:r w:rsidRPr="003D4387">
        <w:rPr>
          <w:szCs w:val="24"/>
          <w:lang w:val="lt-LT" w:eastAsia="ar-SA"/>
        </w:rPr>
        <w:t xml:space="preserve"> įkainius) ir Paslaugų</w:t>
      </w:r>
      <w:r>
        <w:rPr>
          <w:szCs w:val="24"/>
          <w:lang w:val="lt-LT" w:eastAsia="ar-SA"/>
        </w:rPr>
        <w:t xml:space="preserve"> </w:t>
      </w:r>
      <w:r w:rsidRPr="003D4387">
        <w:rPr>
          <w:szCs w:val="24"/>
          <w:lang w:val="lt-LT" w:eastAsia="ar-SA"/>
        </w:rPr>
        <w:t xml:space="preserve"> teikėjo</w:t>
      </w:r>
      <w:r>
        <w:rPr>
          <w:szCs w:val="24"/>
          <w:lang w:val="lt-LT" w:eastAsia="ar-SA"/>
        </w:rPr>
        <w:t xml:space="preserve"> </w:t>
      </w:r>
      <w:r w:rsidRPr="003D4387">
        <w:rPr>
          <w:szCs w:val="24"/>
          <w:lang w:val="lt-LT" w:eastAsia="ar-SA"/>
        </w:rPr>
        <w:t xml:space="preserve"> faktiškai</w:t>
      </w:r>
      <w:r>
        <w:rPr>
          <w:szCs w:val="24"/>
          <w:lang w:val="lt-LT" w:eastAsia="ar-SA"/>
        </w:rPr>
        <w:t xml:space="preserve"> </w:t>
      </w:r>
      <w:r w:rsidRPr="003D4387">
        <w:rPr>
          <w:szCs w:val="24"/>
          <w:lang w:val="lt-LT" w:eastAsia="ar-SA"/>
        </w:rPr>
        <w:t xml:space="preserve"> patirtos</w:t>
      </w:r>
      <w:r>
        <w:rPr>
          <w:szCs w:val="24"/>
          <w:lang w:val="lt-LT" w:eastAsia="ar-SA"/>
        </w:rPr>
        <w:t xml:space="preserve"> </w:t>
      </w:r>
      <w:r w:rsidRPr="003D4387">
        <w:rPr>
          <w:szCs w:val="24"/>
          <w:lang w:val="lt-LT" w:eastAsia="ar-SA"/>
        </w:rPr>
        <w:t xml:space="preserve"> išlaidos</w:t>
      </w:r>
      <w:r>
        <w:rPr>
          <w:szCs w:val="24"/>
          <w:lang w:val="lt-LT" w:eastAsia="ar-SA"/>
        </w:rPr>
        <w:t xml:space="preserve">  </w:t>
      </w:r>
      <w:r w:rsidRPr="00135BEB">
        <w:rPr>
          <w:szCs w:val="24"/>
          <w:lang w:val="lt-LT" w:eastAsia="ar-SA"/>
        </w:rPr>
        <w:t xml:space="preserve">už </w:t>
      </w:r>
      <w:r>
        <w:rPr>
          <w:szCs w:val="24"/>
          <w:lang w:val="lt-LT" w:eastAsia="ar-SA"/>
        </w:rPr>
        <w:t xml:space="preserve"> </w:t>
      </w:r>
      <w:r w:rsidRPr="00135BEB">
        <w:rPr>
          <w:szCs w:val="24"/>
          <w:lang w:val="lt-LT" w:eastAsia="ar-SA"/>
        </w:rPr>
        <w:t xml:space="preserve">remontui </w:t>
      </w:r>
      <w:r>
        <w:rPr>
          <w:szCs w:val="24"/>
          <w:lang w:val="lt-LT" w:eastAsia="ar-SA"/>
        </w:rPr>
        <w:t xml:space="preserve"> </w:t>
      </w:r>
      <w:r w:rsidRPr="00135BEB">
        <w:rPr>
          <w:szCs w:val="24"/>
          <w:lang w:val="lt-LT" w:eastAsia="ar-SA"/>
        </w:rPr>
        <w:t>reikalingas</w:t>
      </w:r>
      <w:r>
        <w:rPr>
          <w:szCs w:val="24"/>
          <w:lang w:val="lt-LT" w:eastAsia="ar-SA"/>
        </w:rPr>
        <w:t xml:space="preserve"> </w:t>
      </w:r>
      <w:r w:rsidRPr="00135BEB">
        <w:rPr>
          <w:szCs w:val="24"/>
          <w:lang w:val="lt-LT" w:eastAsia="ar-SA"/>
        </w:rPr>
        <w:t xml:space="preserve"> detales,</w:t>
      </w:r>
      <w:r>
        <w:rPr>
          <w:szCs w:val="24"/>
          <w:lang w:val="lt-LT" w:eastAsia="ar-SA"/>
        </w:rPr>
        <w:t xml:space="preserve">  medžiagas  ir</w:t>
      </w:r>
      <w:r w:rsidR="0001260F">
        <w:rPr>
          <w:szCs w:val="24"/>
          <w:lang w:val="lt-LT" w:eastAsia="ar-SA"/>
        </w:rPr>
        <w:t xml:space="preserve"> </w:t>
      </w:r>
      <w:r w:rsidRPr="0001260F">
        <w:rPr>
          <w:szCs w:val="24"/>
          <w:lang w:val="lt-LT" w:eastAsia="ar-SA"/>
        </w:rPr>
        <w:t xml:space="preserve">prekes, kurių Perkančioji organizacija negali numatyti. Paslaugų teikėjo faktiškai patirtos išlaidos, tiesiogiai susijusios su Sutarties vykdymu </w:t>
      </w:r>
      <w:r w:rsidRPr="0001260F">
        <w:rPr>
          <w:color w:val="000000"/>
          <w:szCs w:val="24"/>
          <w:lang w:val="lt-LT" w:eastAsia="ar-SA"/>
        </w:rPr>
        <w:t>(</w:t>
      </w:r>
      <w:r w:rsidRPr="0001260F">
        <w:rPr>
          <w:szCs w:val="24"/>
          <w:lang w:val="lt-LT" w:eastAsia="ar-SA"/>
        </w:rPr>
        <w:t>detalių ir/arba prekių</w:t>
      </w:r>
      <w:r w:rsidRPr="0001260F">
        <w:rPr>
          <w:color w:val="000000"/>
          <w:szCs w:val="24"/>
          <w:lang w:val="lt-LT" w:eastAsia="ar-SA"/>
        </w:rPr>
        <w:t xml:space="preserve"> savikaina), ir kurių dydį aiškiai ir nedviprasmiškai Paslaugų teikėjas gali įrodyti dokumentais. Paslaugoms teikti panaudotų medžiagų, dalių įsigijimo kaina</w:t>
      </w:r>
      <w:r w:rsidRPr="0001260F">
        <w:rPr>
          <w:szCs w:val="24"/>
          <w:lang w:val="lt-LT" w:eastAsia="ar-SA"/>
        </w:rPr>
        <w:t xml:space="preserve"> bus apmokama pagal Paslaugų teikėjo pateiktas sąskaitas faktūras, ne didesnėmis nei rinką atitinkančiomis kainomis, į kurias negali būti įskaičiuotas Paslaugų teikėjo pelnas</w:t>
      </w:r>
      <w:r w:rsidRPr="0001260F">
        <w:rPr>
          <w:color w:val="000000"/>
          <w:szCs w:val="24"/>
          <w:lang w:val="lt-LT" w:eastAsia="ar-SA"/>
        </w:rPr>
        <w:t>, antkainis, administracinės išlaidos ir (ar) kita (už šias išlaidas Paslaugos teikėjui nėra mokama)</w:t>
      </w:r>
      <w:r w:rsidRPr="0001260F">
        <w:rPr>
          <w:szCs w:val="24"/>
          <w:lang w:val="lt-LT" w:eastAsia="ar-SA"/>
        </w:rPr>
        <w:t xml:space="preserve">. Klientui pareikalavus, Paslaugų </w:t>
      </w:r>
      <w:r w:rsidR="00AB56C8">
        <w:rPr>
          <w:szCs w:val="24"/>
          <w:lang w:val="lt-LT" w:eastAsia="ar-SA"/>
        </w:rPr>
        <w:t>t</w:t>
      </w:r>
      <w:r w:rsidRPr="0001260F">
        <w:rPr>
          <w:szCs w:val="24"/>
          <w:lang w:val="lt-LT" w:eastAsia="ar-SA"/>
        </w:rPr>
        <w:t>eikėjas privalo ne vėliau, kaip per 2 (dvi) darbo dienas pateikti išlaidas pagrindžiančius trečiųjų šalių dokumentus. Išlaidas, kurios susijusios su kitomis Paslaugų teikėjo veiklomis ar Paslaugų teikėjo veiklomis pagal kitus užsakymus, Paslaugų teikėjas apmoka pats.</w:t>
      </w:r>
    </w:p>
    <w:p w14:paraId="53F5FD36" w14:textId="77777777" w:rsidR="004E0610" w:rsidRPr="003D4387" w:rsidRDefault="004E0610" w:rsidP="004E0610">
      <w:pPr>
        <w:numPr>
          <w:ilvl w:val="1"/>
          <w:numId w:val="10"/>
        </w:numPr>
        <w:suppressAutoHyphens/>
        <w:spacing w:beforeLines="1" w:before="2" w:after="160" w:line="259" w:lineRule="auto"/>
        <w:contextualSpacing/>
        <w:jc w:val="both"/>
        <w:rPr>
          <w:szCs w:val="24"/>
          <w:lang w:val="lt-LT" w:eastAsia="ar-SA"/>
        </w:rPr>
      </w:pPr>
      <w:r w:rsidRPr="003D4387">
        <w:rPr>
          <w:color w:val="000000"/>
          <w:szCs w:val="24"/>
          <w:lang w:val="lt-LT" w:eastAsia="ar-SA"/>
        </w:rPr>
        <w:t xml:space="preserve">Bendra Sutarties kaina ir </w:t>
      </w:r>
      <w:r w:rsidRPr="004622A6">
        <w:rPr>
          <w:color w:val="000000"/>
          <w:szCs w:val="24"/>
          <w:lang w:val="lt-LT" w:eastAsia="ar-SA"/>
        </w:rPr>
        <w:t>Sutarties 2 priede</w:t>
      </w:r>
      <w:r w:rsidRPr="003D4387">
        <w:rPr>
          <w:color w:val="000000"/>
          <w:szCs w:val="24"/>
          <w:lang w:val="lt-LT" w:eastAsia="ar-SA"/>
        </w:rPr>
        <w:t xml:space="preserve"> nurodyti įkainiai Šalių rašytiniu susitarimu gali būti keičiami tik tuo atveju, jei įstatymais bus pakeistas PVM, jie bus keičiami atitinkama dalimi, atsižvelgiant į įkainio sudėtyje esančio mokesčio dalį. Nauji įkainiai gali būti pradėti taikyti nuo susijusių teisės aktų įsigaliojimo dienos ir taikomi tik toms Paslaugoms, kurios užsakytos po naujų Paslaugų įkainių įsigaliojimo dienos. Sutarties įkainiai dėl bendro kainų lygio kitimo nebus perskaičiuojami.</w:t>
      </w:r>
    </w:p>
    <w:p w14:paraId="1EFFE34D" w14:textId="77777777" w:rsidR="004E0610" w:rsidRPr="003D4387"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Klientas atlygina išlaidas (detalių ir prekių, naudojamų suteikiant Paslaugas, įsigijimo kain</w:t>
      </w:r>
      <w:r>
        <w:rPr>
          <w:color w:val="000000"/>
          <w:szCs w:val="24"/>
          <w:lang w:val="lt-LT" w:eastAsia="ar-SA"/>
        </w:rPr>
        <w:t>a</w:t>
      </w:r>
      <w:r w:rsidRPr="003D4387">
        <w:rPr>
          <w:color w:val="000000"/>
          <w:szCs w:val="24"/>
          <w:lang w:val="lt-LT" w:eastAsia="ar-SA"/>
        </w:rPr>
        <w:t>s), kurias Paslaugų teikėjas patyrė teikdamas Paslaugas ir kurios:</w:t>
      </w:r>
    </w:p>
    <w:p w14:paraId="59BFBCEA" w14:textId="77777777" w:rsidR="004E0610" w:rsidRPr="003D4387" w:rsidRDefault="004E0610" w:rsidP="004E0610">
      <w:pPr>
        <w:numPr>
          <w:ilvl w:val="2"/>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priskiriamos pagal Sutartį faktiškai patiriamoms išlaidoms;</w:t>
      </w:r>
    </w:p>
    <w:p w14:paraId="2BBF42D6" w14:textId="77777777" w:rsidR="004E0610" w:rsidRPr="003D4387" w:rsidRDefault="004E0610" w:rsidP="004E0610">
      <w:pPr>
        <w:numPr>
          <w:ilvl w:val="2"/>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buvo Paslaugų teikėjo iš anksto suderintos su Klientu;</w:t>
      </w:r>
    </w:p>
    <w:p w14:paraId="6373DFCF" w14:textId="77777777" w:rsidR="004E0610" w:rsidRPr="003D4387" w:rsidRDefault="004E0610" w:rsidP="004E0610">
      <w:pPr>
        <w:numPr>
          <w:ilvl w:val="2"/>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Klientui paprašius pagrįsti – bus pagrįstos Paslaugų teikėjo Klientui pateiktų dokumentų (sąskaitų, išrašų, patvirtinimų), įrodančių jų patyrimą, kopijomis.</w:t>
      </w:r>
    </w:p>
    <w:p w14:paraId="6F5E00C2" w14:textId="77777777" w:rsidR="004E0610" w:rsidRPr="003D4387"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Paslaugų teikėjas, tiekdamas detales ir/arba prekes, neturi teisės keisti jo perkamų ir Klientui tiekiamų detalių ir/arba prekių kainos, t. y. detalės ir/arba prekės turi būti tiekiamos tokiomis pačiomis kainomis, kuriomis Paslaugų teikėjas jas įsigijo.</w:t>
      </w:r>
    </w:p>
    <w:p w14:paraId="044FF649" w14:textId="77777777" w:rsidR="004E0610" w:rsidRPr="003D4387"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EE79CD">
        <w:rPr>
          <w:color w:val="000000"/>
          <w:szCs w:val="24"/>
          <w:lang w:val="lt-LT" w:eastAsia="ar-SA"/>
        </w:rPr>
        <w:t>Jei Paslaugų teikimo</w:t>
      </w:r>
      <w:r w:rsidRPr="003D4387">
        <w:rPr>
          <w:color w:val="000000"/>
          <w:szCs w:val="24"/>
          <w:lang w:val="lt-LT" w:eastAsia="ar-SA"/>
        </w:rPr>
        <w:t xml:space="preserve"> metu prireikia papildomų Sutarties </w:t>
      </w:r>
      <w:r w:rsidRPr="004622A6">
        <w:rPr>
          <w:color w:val="000000"/>
          <w:szCs w:val="24"/>
          <w:lang w:val="lt-LT" w:eastAsia="ar-SA"/>
        </w:rPr>
        <w:t>1 priede nenumatytų ir 2 priede nenurodytų Paslaugų, Klientas jas apmoka, jeigu yra</w:t>
      </w:r>
      <w:r w:rsidRPr="003D4387">
        <w:rPr>
          <w:color w:val="000000"/>
          <w:szCs w:val="24"/>
          <w:lang w:val="lt-LT" w:eastAsia="ar-SA"/>
        </w:rPr>
        <w:t xml:space="preserve"> Kliento sutikimas papildomų paslaugų teikimui.</w:t>
      </w:r>
    </w:p>
    <w:p w14:paraId="0AA7FFE7" w14:textId="77777777" w:rsidR="004E0610" w:rsidRPr="003D4387"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 xml:space="preserve">Naujas dalis ir medžiagas, reikalingas šioje Sutartyje numatytų paslaugų atlikimui, Paslaugų teikėjas Klientui parduoda už jų savikainą (naujų dalių ir medžiagų įsigijimo kaina su visomis galimomis išlaidomis – privalomais sumokėti mokesčiais, įskaitant ir gaunamas nuolaidas) ir Klientui pareikalavus pateikia šių dalių ir medžiagų pirkimo dokumentų kopijas per </w:t>
      </w:r>
      <w:r>
        <w:rPr>
          <w:color w:val="000000"/>
          <w:szCs w:val="24"/>
          <w:lang w:val="lt-LT" w:eastAsia="ar-SA"/>
        </w:rPr>
        <w:t>2</w:t>
      </w:r>
      <w:r w:rsidRPr="003D4387">
        <w:rPr>
          <w:color w:val="000000"/>
          <w:szCs w:val="24"/>
          <w:lang w:val="lt-LT" w:eastAsia="ar-SA"/>
        </w:rPr>
        <w:t xml:space="preserve"> darbo dienas nuo pareikalavimo. Tokių dalių, detalių ir kitų medžiagų kainos turi būti realios, ne didesnės už rinkoje egzistuojančių analogiškų dalių ir medžiagų vidutines kainas (Kliento pastebėtų tokių dalių ir medžiagų dviejų – trijų pardavėjų siūlomų kainų vidurkį). </w:t>
      </w:r>
    </w:p>
    <w:p w14:paraId="6A10E8ED" w14:textId="77777777" w:rsidR="004E0610" w:rsidRPr="003D4387" w:rsidRDefault="004E0610" w:rsidP="004E0610">
      <w:pPr>
        <w:numPr>
          <w:ilvl w:val="1"/>
          <w:numId w:val="10"/>
        </w:numPr>
        <w:suppressAutoHyphens/>
        <w:spacing w:beforeLines="1" w:before="2" w:after="160" w:line="259" w:lineRule="auto"/>
        <w:contextualSpacing/>
        <w:jc w:val="both"/>
        <w:rPr>
          <w:szCs w:val="24"/>
          <w:lang w:val="lt-LT" w:eastAsia="ar-SA"/>
        </w:rPr>
      </w:pPr>
      <w:r w:rsidRPr="003D4387">
        <w:rPr>
          <w:lang w:val="lt-LT" w:eastAsia="ar-SA"/>
        </w:rPr>
        <w:t xml:space="preserve">Naujai įsigytiems automobiliams </w:t>
      </w:r>
      <w:r w:rsidRPr="003D4387">
        <w:rPr>
          <w:szCs w:val="24"/>
          <w:lang w:val="lt-LT" w:eastAsia="ar-SA"/>
        </w:rPr>
        <w:t>Paslaugų teikėjas</w:t>
      </w:r>
      <w:r w:rsidRPr="003D4387">
        <w:rPr>
          <w:lang w:val="lt-LT" w:eastAsia="ar-SA"/>
        </w:rPr>
        <w:t xml:space="preserve"> teiks Paslaugas tokiomis pačiomis sąlygomis. </w:t>
      </w:r>
    </w:p>
    <w:p w14:paraId="2C147E7E" w14:textId="339C20BF" w:rsidR="004E0610" w:rsidRDefault="004E0610" w:rsidP="00E81063">
      <w:pPr>
        <w:numPr>
          <w:ilvl w:val="1"/>
          <w:numId w:val="10"/>
        </w:numPr>
        <w:suppressAutoHyphens/>
        <w:spacing w:beforeLines="1" w:before="2" w:after="160" w:line="259" w:lineRule="auto"/>
        <w:contextualSpacing/>
        <w:jc w:val="both"/>
        <w:rPr>
          <w:lang w:val="lt-LT" w:eastAsia="ar-SA"/>
        </w:rPr>
      </w:pPr>
      <w:r w:rsidRPr="004622A6">
        <w:rPr>
          <w:lang w:val="lt-LT" w:eastAsia="ar-SA"/>
        </w:rPr>
        <w:t>Esant poreikiui, Klientas gali įsigyti paslaugų sąraše (Sutarties 1 priedo</w:t>
      </w:r>
      <w:r>
        <w:rPr>
          <w:lang w:val="lt-LT" w:eastAsia="ar-SA"/>
        </w:rPr>
        <w:t xml:space="preserve"> 2 lentelėje)</w:t>
      </w:r>
      <w:r w:rsidRPr="00EB09B3">
        <w:rPr>
          <w:lang w:val="lt-LT" w:eastAsia="ar-SA"/>
        </w:rPr>
        <w:t xml:space="preserve"> nenurodytų, tačiau su pirkimo objektu</w:t>
      </w:r>
      <w:r>
        <w:rPr>
          <w:lang w:val="lt-LT" w:eastAsia="ar-SA"/>
        </w:rPr>
        <w:t xml:space="preserve"> </w:t>
      </w:r>
      <w:r w:rsidRPr="00EB09B3">
        <w:rPr>
          <w:lang w:val="lt-LT" w:eastAsia="ar-SA"/>
        </w:rPr>
        <w:t>susijusių paslaugų</w:t>
      </w:r>
      <w:r>
        <w:rPr>
          <w:lang w:val="lt-LT" w:eastAsia="ar-SA"/>
        </w:rPr>
        <w:t>.</w:t>
      </w:r>
      <w:r w:rsidRPr="00EB09B3">
        <w:rPr>
          <w:lang w:val="lt-LT" w:eastAsia="ar-SA"/>
        </w:rPr>
        <w:t xml:space="preserve"> Už paslaugų sąraše</w:t>
      </w:r>
      <w:r>
        <w:rPr>
          <w:lang w:val="lt-LT" w:eastAsia="ar-SA"/>
        </w:rPr>
        <w:t xml:space="preserve"> </w:t>
      </w:r>
      <w:r w:rsidRPr="00EB09B3">
        <w:rPr>
          <w:lang w:val="lt-LT" w:eastAsia="ar-SA"/>
        </w:rPr>
        <w:t>nenurodytas, tačiau su pirkimo objektu susijusias paslaugas bus apmokėta ne didesnėmis nei</w:t>
      </w:r>
      <w:r>
        <w:rPr>
          <w:lang w:val="lt-LT" w:eastAsia="ar-SA"/>
        </w:rPr>
        <w:t xml:space="preserve"> </w:t>
      </w:r>
      <w:r w:rsidRPr="00EB09B3">
        <w:rPr>
          <w:lang w:val="lt-LT" w:eastAsia="ar-SA"/>
        </w:rPr>
        <w:t>užsakymo dieną tiekėjo prekybos vietoje, kataloge ar interneto svetainėje nurodytomis</w:t>
      </w:r>
      <w:r>
        <w:rPr>
          <w:lang w:val="lt-LT" w:eastAsia="ar-SA"/>
        </w:rPr>
        <w:t xml:space="preserve"> </w:t>
      </w:r>
      <w:r w:rsidRPr="00EB09B3">
        <w:rPr>
          <w:lang w:val="lt-LT" w:eastAsia="ar-SA"/>
        </w:rPr>
        <w:t>galiojančiomis šių paslaugų kainomis</w:t>
      </w:r>
      <w:r w:rsidR="00F53A7E">
        <w:rPr>
          <w:lang w:val="lt-LT" w:eastAsia="ar-SA"/>
        </w:rPr>
        <w:t xml:space="preserve"> </w:t>
      </w:r>
      <w:r w:rsidRPr="00F53A7E">
        <w:rPr>
          <w:lang w:val="lt-LT" w:eastAsia="ar-SA"/>
        </w:rPr>
        <w:t>arba, jei tokios kainos neskelbiamos, tiekėjo pasiūlytomis, konkurencingomis ir rinką atitinkančiomis kainomis.</w:t>
      </w:r>
    </w:p>
    <w:p w14:paraId="47FE9283" w14:textId="77777777" w:rsidR="00F53A7E" w:rsidRDefault="00F53A7E" w:rsidP="00F53A7E">
      <w:pPr>
        <w:suppressAutoHyphens/>
        <w:spacing w:beforeLines="1" w:before="2" w:after="160" w:line="259" w:lineRule="auto"/>
        <w:ind w:left="567"/>
        <w:contextualSpacing/>
        <w:jc w:val="both"/>
        <w:rPr>
          <w:lang w:val="lt-LT" w:eastAsia="ar-SA"/>
        </w:rPr>
      </w:pPr>
    </w:p>
    <w:p w14:paraId="30212FC3" w14:textId="043217AC" w:rsidR="00F53A7E" w:rsidRPr="00F53A7E" w:rsidRDefault="00F53A7E" w:rsidP="00F53A7E">
      <w:pPr>
        <w:suppressAutoHyphens/>
        <w:spacing w:beforeLines="1" w:before="2" w:after="160" w:line="259" w:lineRule="auto"/>
        <w:ind w:left="567"/>
        <w:contextualSpacing/>
        <w:jc w:val="center"/>
        <w:rPr>
          <w:lang w:val="lt-LT" w:eastAsia="ar-SA"/>
        </w:rPr>
      </w:pPr>
      <w:r>
        <w:rPr>
          <w:lang w:val="lt-LT" w:eastAsia="ar-SA"/>
        </w:rPr>
        <w:lastRenderedPageBreak/>
        <w:t>4</w:t>
      </w:r>
    </w:p>
    <w:p w14:paraId="09D8B7E8" w14:textId="77777777" w:rsidR="004E0610" w:rsidRDefault="004E0610" w:rsidP="004E0610">
      <w:pPr>
        <w:numPr>
          <w:ilvl w:val="1"/>
          <w:numId w:val="10"/>
        </w:numPr>
        <w:suppressAutoHyphens/>
        <w:spacing w:beforeLines="1" w:before="2" w:after="160" w:line="259" w:lineRule="auto"/>
        <w:contextualSpacing/>
        <w:jc w:val="both"/>
        <w:rPr>
          <w:lang w:val="lt-LT" w:eastAsia="ar-SA"/>
        </w:rPr>
      </w:pPr>
      <w:r w:rsidRPr="00085AB5">
        <w:rPr>
          <w:lang w:val="lt-LT" w:eastAsia="ar-SA"/>
        </w:rPr>
        <w:t>Į Paslaugų įkainius yra įskaičiuotos visos Paslaugų įkainio sudedamosios dalys, visos</w:t>
      </w:r>
      <w:r>
        <w:rPr>
          <w:lang w:val="lt-LT" w:eastAsia="ar-SA"/>
        </w:rPr>
        <w:t xml:space="preserve"> Paslaugų tei</w:t>
      </w:r>
      <w:r w:rsidRPr="00085AB5">
        <w:rPr>
          <w:lang w:val="lt-LT" w:eastAsia="ar-SA"/>
        </w:rPr>
        <w:t xml:space="preserve">kėjo patiriamos išlaidos ir mokesčiai. Jokios papildomos </w:t>
      </w:r>
      <w:r>
        <w:rPr>
          <w:lang w:val="lt-LT" w:eastAsia="ar-SA"/>
        </w:rPr>
        <w:t>Paslaugų tei</w:t>
      </w:r>
      <w:r w:rsidRPr="00085AB5">
        <w:rPr>
          <w:lang w:val="lt-LT" w:eastAsia="ar-SA"/>
        </w:rPr>
        <w:t>kėjo išlaidos nebus apmokamos ar</w:t>
      </w:r>
      <w:r>
        <w:rPr>
          <w:lang w:val="lt-LT" w:eastAsia="ar-SA"/>
        </w:rPr>
        <w:t xml:space="preserve"> </w:t>
      </w:r>
      <w:r w:rsidRPr="00085AB5">
        <w:rPr>
          <w:lang w:val="lt-LT" w:eastAsia="ar-SA"/>
        </w:rPr>
        <w:t>kompensuojamos.</w:t>
      </w:r>
    </w:p>
    <w:p w14:paraId="4B7FC0B3" w14:textId="322B1A47" w:rsidR="004E0610" w:rsidRPr="00E81063" w:rsidRDefault="004E0610" w:rsidP="00185345">
      <w:pPr>
        <w:numPr>
          <w:ilvl w:val="1"/>
          <w:numId w:val="10"/>
        </w:numPr>
        <w:suppressAutoHyphens/>
        <w:spacing w:beforeLines="1" w:before="2" w:after="160" w:line="259" w:lineRule="auto"/>
        <w:contextualSpacing/>
        <w:jc w:val="both"/>
        <w:rPr>
          <w:lang w:val="lt-LT" w:eastAsia="ar-SA"/>
        </w:rPr>
      </w:pPr>
      <w:r w:rsidRPr="00B05F7C">
        <w:rPr>
          <w:szCs w:val="24"/>
          <w:lang w:val="lt-LT" w:eastAsia="ar-SA"/>
        </w:rPr>
        <w:t xml:space="preserve">Klientas už suteiktas paslaugas ir prekes (dalis, medžiagas) </w:t>
      </w:r>
      <w:r w:rsidRPr="00E81063">
        <w:rPr>
          <w:szCs w:val="24"/>
          <w:lang w:val="lt-LT" w:eastAsia="ar-SA"/>
        </w:rPr>
        <w:t xml:space="preserve">atsiskaito (sumoka) Paslaugų teikėjui per 30 (trisdešimt) </w:t>
      </w:r>
      <w:r w:rsidR="00AB56C8">
        <w:rPr>
          <w:szCs w:val="24"/>
          <w:lang w:val="lt-LT" w:eastAsia="ar-SA"/>
        </w:rPr>
        <w:t>darbo</w:t>
      </w:r>
      <w:r w:rsidRPr="00E81063">
        <w:rPr>
          <w:szCs w:val="24"/>
          <w:lang w:val="lt-LT" w:eastAsia="ar-SA"/>
        </w:rPr>
        <w:t xml:space="preserve"> dienų nuo Paslaugų teikėjo pateiktos </w:t>
      </w:r>
      <w:r w:rsidR="003E1709" w:rsidRPr="00E81063">
        <w:rPr>
          <w:szCs w:val="24"/>
          <w:lang w:val="lt-LT" w:eastAsia="ar-SA"/>
        </w:rPr>
        <w:t xml:space="preserve">detalizuotos </w:t>
      </w:r>
      <w:r w:rsidRPr="00E81063">
        <w:rPr>
          <w:szCs w:val="24"/>
          <w:lang w:val="lt-LT" w:eastAsia="ar-SA"/>
        </w:rPr>
        <w:t>PVM sąskaitos-faktūros gavimo  dienos mokėjimo  pavedimu, pervesdamas pinigus į šioje Sutartyje nurodytą</w:t>
      </w:r>
      <w:r w:rsidR="00185345" w:rsidRPr="00E81063">
        <w:rPr>
          <w:lang w:val="lt-LT" w:eastAsia="ar-SA"/>
        </w:rPr>
        <w:t xml:space="preserve"> </w:t>
      </w:r>
      <w:r w:rsidRPr="00E81063">
        <w:rPr>
          <w:szCs w:val="24"/>
          <w:lang w:val="lt-LT" w:eastAsia="ar-SA"/>
        </w:rPr>
        <w:t xml:space="preserve">Paslaugų teikėjo atsiskaitomąją sąskaitą. Vykdant Sutartį PVM sąskaitos-faktūros turi būti teikiamos naudojantis tik informacinės sistemos </w:t>
      </w:r>
      <w:r w:rsidR="008C33A1">
        <w:rPr>
          <w:szCs w:val="24"/>
          <w:lang w:val="lt-LT" w:eastAsia="ar-SA"/>
        </w:rPr>
        <w:t>SABIS</w:t>
      </w:r>
      <w:r w:rsidRPr="00E81063">
        <w:rPr>
          <w:szCs w:val="24"/>
          <w:lang w:val="lt-LT" w:eastAsia="ar-SA"/>
        </w:rPr>
        <w:t xml:space="preserve"> priemonėmis. Jei informacinės sistemos </w:t>
      </w:r>
      <w:r w:rsidR="008C33A1">
        <w:rPr>
          <w:szCs w:val="24"/>
          <w:lang w:val="lt-LT" w:eastAsia="ar-SA"/>
        </w:rPr>
        <w:t>SABIS</w:t>
      </w:r>
      <w:r w:rsidRPr="00E81063">
        <w:rPr>
          <w:szCs w:val="24"/>
          <w:lang w:val="lt-LT" w:eastAsia="ar-SA"/>
        </w:rPr>
        <w:t xml:space="preserve"> funkcinės galimybės nepakankamos ar laikinai neužtikrinamos, Paslaugų teikėjas gali pateikti </w:t>
      </w:r>
      <w:r w:rsidR="00185345" w:rsidRPr="00E81063">
        <w:rPr>
          <w:szCs w:val="24"/>
          <w:lang w:val="lt-LT" w:eastAsia="ar-SA"/>
        </w:rPr>
        <w:t xml:space="preserve">PVM </w:t>
      </w:r>
      <w:r w:rsidRPr="00E81063">
        <w:rPr>
          <w:szCs w:val="24"/>
          <w:lang w:val="lt-LT" w:eastAsia="ar-SA"/>
        </w:rPr>
        <w:t>sąskaitą-faktūrą raštu.</w:t>
      </w:r>
      <w:r w:rsidRPr="00E81063">
        <w:rPr>
          <w:szCs w:val="24"/>
          <w:lang w:val="lt-LT" w:eastAsia="en-US"/>
        </w:rPr>
        <w:t xml:space="preserve"> Dokumentuose privalomi įrašai nurodyti atitinkamuose Lietuvos Respublikos teisės aktuose ir Sutarties 4.4 punkto nuostatuose.</w:t>
      </w:r>
    </w:p>
    <w:p w14:paraId="7F1065D2" w14:textId="5774ADFC" w:rsidR="004E0610" w:rsidRPr="00E81063" w:rsidRDefault="004E0610" w:rsidP="004E0610">
      <w:pPr>
        <w:numPr>
          <w:ilvl w:val="1"/>
          <w:numId w:val="10"/>
        </w:numPr>
        <w:jc w:val="both"/>
        <w:rPr>
          <w:szCs w:val="24"/>
          <w:lang w:val="lt-LT" w:eastAsia="ar-SA"/>
        </w:rPr>
      </w:pPr>
      <w:r w:rsidRPr="00E81063">
        <w:rPr>
          <w:szCs w:val="24"/>
          <w:lang w:val="lt-LT" w:eastAsia="ar-SA"/>
        </w:rPr>
        <w:t xml:space="preserve">Klientui per 30 (trisdešimt) </w:t>
      </w:r>
      <w:r w:rsidR="00DC2CAB">
        <w:rPr>
          <w:szCs w:val="24"/>
          <w:lang w:val="lt-LT" w:eastAsia="ar-SA"/>
        </w:rPr>
        <w:t>darbo</w:t>
      </w:r>
      <w:r w:rsidRPr="00E81063">
        <w:rPr>
          <w:szCs w:val="24"/>
          <w:lang w:val="lt-LT" w:eastAsia="ar-SA"/>
        </w:rPr>
        <w:t xml:space="preserve"> dienų nuo Paslaugų teikėjo informacinės sistemos </w:t>
      </w:r>
      <w:r w:rsidR="008C33A1">
        <w:rPr>
          <w:szCs w:val="24"/>
          <w:lang w:val="lt-LT" w:eastAsia="ar-SA"/>
        </w:rPr>
        <w:t>SABIS</w:t>
      </w:r>
      <w:r w:rsidRPr="00E81063">
        <w:rPr>
          <w:szCs w:val="24"/>
          <w:lang w:val="lt-LT" w:eastAsia="ar-SA"/>
        </w:rPr>
        <w:t xml:space="preserve"> priemonėmis gautos</w:t>
      </w:r>
      <w:r w:rsidR="003E1709" w:rsidRPr="00E81063">
        <w:rPr>
          <w:szCs w:val="24"/>
          <w:lang w:val="lt-LT" w:eastAsia="ar-SA"/>
        </w:rPr>
        <w:t xml:space="preserve"> detalizuotos</w:t>
      </w:r>
      <w:r w:rsidRPr="00E81063">
        <w:rPr>
          <w:szCs w:val="24"/>
          <w:lang w:val="lt-LT" w:eastAsia="ar-SA"/>
        </w:rPr>
        <w:t xml:space="preserve"> </w:t>
      </w:r>
      <w:bookmarkStart w:id="40" w:name="_Hlk158020441"/>
      <w:r w:rsidRPr="00E81063">
        <w:rPr>
          <w:szCs w:val="24"/>
          <w:lang w:val="lt-LT" w:eastAsia="ar-SA"/>
        </w:rPr>
        <w:t>PVM sąskaitos-faktūros</w:t>
      </w:r>
      <w:bookmarkEnd w:id="40"/>
      <w:r w:rsidRPr="00E81063">
        <w:rPr>
          <w:szCs w:val="24"/>
          <w:lang w:val="lt-LT" w:eastAsia="ar-SA"/>
        </w:rPr>
        <w:t xml:space="preserve"> neatmetus (informacinės sistemos </w:t>
      </w:r>
      <w:r w:rsidR="00872311">
        <w:rPr>
          <w:szCs w:val="24"/>
          <w:lang w:val="lt-LT" w:eastAsia="ar-SA"/>
        </w:rPr>
        <w:t>SABIS</w:t>
      </w:r>
      <w:r w:rsidRPr="00E81063">
        <w:rPr>
          <w:szCs w:val="24"/>
          <w:lang w:val="lt-LT" w:eastAsia="ar-SA"/>
        </w:rPr>
        <w:t xml:space="preserve"> priemonėmis) – laikoma, kad Paslaugos, išvardintos</w:t>
      </w:r>
      <w:r w:rsidR="003E1709" w:rsidRPr="00E81063">
        <w:rPr>
          <w:szCs w:val="24"/>
          <w:lang w:val="lt-LT" w:eastAsia="ar-SA"/>
        </w:rPr>
        <w:t xml:space="preserve"> detalizuotoje</w:t>
      </w:r>
      <w:r w:rsidRPr="00E81063">
        <w:rPr>
          <w:szCs w:val="24"/>
          <w:lang w:val="lt-LT" w:eastAsia="ar-SA"/>
        </w:rPr>
        <w:t xml:space="preserve"> PVM sąskaitoje-faktūroje, yra suteiktos (panaudojant tam reikalingas detales, dalis ir medžiagas).</w:t>
      </w:r>
    </w:p>
    <w:p w14:paraId="331F1E7A" w14:textId="1CA34BDA" w:rsidR="004E0610" w:rsidRPr="003D4387" w:rsidRDefault="004E0610" w:rsidP="004E0610">
      <w:pPr>
        <w:numPr>
          <w:ilvl w:val="1"/>
          <w:numId w:val="10"/>
        </w:numPr>
        <w:suppressAutoHyphens/>
        <w:spacing w:beforeLines="1" w:before="2" w:after="160" w:line="259" w:lineRule="auto"/>
        <w:contextualSpacing/>
        <w:jc w:val="both"/>
        <w:rPr>
          <w:szCs w:val="24"/>
          <w:lang w:val="lt-LT" w:eastAsia="ar-SA"/>
        </w:rPr>
      </w:pPr>
      <w:r w:rsidRPr="00E81063">
        <w:rPr>
          <w:szCs w:val="24"/>
          <w:lang w:val="lt-LT" w:eastAsia="ar-SA"/>
        </w:rPr>
        <w:t xml:space="preserve">Paslaugų teikėjui per 30 (trisdešimt) </w:t>
      </w:r>
      <w:r w:rsidR="00711AC3">
        <w:rPr>
          <w:szCs w:val="24"/>
          <w:lang w:val="lt-LT" w:eastAsia="ar-SA"/>
        </w:rPr>
        <w:t>darbo</w:t>
      </w:r>
      <w:r w:rsidRPr="00E81063">
        <w:rPr>
          <w:szCs w:val="24"/>
          <w:lang w:val="lt-LT" w:eastAsia="ar-SA"/>
        </w:rPr>
        <w:t xml:space="preserve"> dienų nuo Paslaugų teikėjo suteiktų Paslaugų dienos nepateikus</w:t>
      </w:r>
      <w:r w:rsidR="003E1709" w:rsidRPr="00E81063">
        <w:rPr>
          <w:szCs w:val="24"/>
          <w:lang w:val="lt-LT" w:eastAsia="ar-SA"/>
        </w:rPr>
        <w:t xml:space="preserve"> detalizuotos</w:t>
      </w:r>
      <w:r w:rsidRPr="00E81063">
        <w:rPr>
          <w:szCs w:val="24"/>
          <w:lang w:val="lt-LT" w:eastAsia="ar-SA"/>
        </w:rPr>
        <w:t xml:space="preserve"> PVM sąskaitos-faktūros laikoma, kad Paslaugos suteiktos</w:t>
      </w:r>
      <w:r w:rsidRPr="003D4387">
        <w:rPr>
          <w:szCs w:val="24"/>
          <w:lang w:val="lt-LT" w:eastAsia="ar-SA"/>
        </w:rPr>
        <w:t xml:space="preserve"> (panaudojant tam reikalingas detales, dalis ir medžiagas) nuline kaina.</w:t>
      </w:r>
    </w:p>
    <w:p w14:paraId="138158E1" w14:textId="4AF28184" w:rsidR="004E0610" w:rsidRPr="00F53A7E" w:rsidRDefault="004E0610" w:rsidP="004E0610">
      <w:pPr>
        <w:numPr>
          <w:ilvl w:val="1"/>
          <w:numId w:val="10"/>
        </w:numPr>
        <w:suppressAutoHyphens/>
        <w:spacing w:beforeLines="1" w:before="2" w:after="160" w:line="259" w:lineRule="auto"/>
        <w:contextualSpacing/>
        <w:jc w:val="both"/>
        <w:rPr>
          <w:szCs w:val="24"/>
          <w:lang w:val="lt-LT" w:eastAsia="ar-SA"/>
        </w:rPr>
      </w:pPr>
      <w:r w:rsidRPr="003D4387">
        <w:rPr>
          <w:szCs w:val="24"/>
          <w:lang w:val="lt-LT" w:eastAsia="ar-SA"/>
        </w:rPr>
        <w:t>Paslaugų teikėjas prisiima visą riziką dėl to, kad nuo Paslaugų teikėjo nepriklausančių aplinkybių gali padidėti su Sutartimi susijusios Paslaugų teikėjo išlaidos ir Paslaugų teikėjui Sutarties vykdymas gali tapti sudėtingesnis (Paslaugų teikėjui gali padidėti įsipareigojimų vykdymo kaina). Sutarties įkainiai tokiais atvejais nebus didinami. Paslaugų teikėjo įsipareigojimų vykdymo kainos padidėjimas nesuteikia Paslaugų teikėjui teisės sustabdyti Sutarties vykdymo ar atsisakyti Sutarties šiuo pagrindu.</w:t>
      </w:r>
    </w:p>
    <w:p w14:paraId="5D1CF0D3" w14:textId="77777777" w:rsidR="00E81063" w:rsidRPr="003D4387" w:rsidRDefault="00E81063" w:rsidP="004E0610">
      <w:pPr>
        <w:suppressAutoHyphens/>
        <w:spacing w:beforeLines="1" w:before="2"/>
        <w:rPr>
          <w:szCs w:val="24"/>
          <w:lang w:val="lt-LT" w:eastAsia="ar-SA"/>
        </w:rPr>
      </w:pPr>
    </w:p>
    <w:p w14:paraId="643B6D41" w14:textId="77777777" w:rsidR="004E0610" w:rsidRPr="003D4387" w:rsidRDefault="004E0610" w:rsidP="004E0610">
      <w:pPr>
        <w:numPr>
          <w:ilvl w:val="0"/>
          <w:numId w:val="10"/>
        </w:numPr>
        <w:tabs>
          <w:tab w:val="num" w:pos="284"/>
          <w:tab w:val="num" w:pos="2836"/>
        </w:tabs>
        <w:suppressAutoHyphens/>
        <w:spacing w:beforeLines="1" w:before="2" w:after="160" w:line="259" w:lineRule="auto"/>
        <w:contextualSpacing/>
        <w:rPr>
          <w:b/>
          <w:bCs/>
          <w:szCs w:val="24"/>
          <w:lang w:val="lt-LT" w:eastAsia="ar-SA"/>
        </w:rPr>
      </w:pPr>
      <w:r w:rsidRPr="003D4387">
        <w:rPr>
          <w:b/>
          <w:bCs/>
          <w:szCs w:val="24"/>
          <w:lang w:val="lt-LT" w:eastAsia="ar-SA"/>
        </w:rPr>
        <w:t>Paslaugų teikimas</w:t>
      </w:r>
    </w:p>
    <w:p w14:paraId="56DB3552" w14:textId="77777777" w:rsidR="004E0610" w:rsidRPr="003D4387" w:rsidRDefault="004E0610" w:rsidP="004E0610">
      <w:pPr>
        <w:tabs>
          <w:tab w:val="num" w:pos="3403"/>
        </w:tabs>
        <w:spacing w:beforeLines="1" w:before="2"/>
        <w:rPr>
          <w:b/>
          <w:bCs/>
          <w:szCs w:val="24"/>
          <w:lang w:val="lt-LT" w:eastAsia="ar-SA"/>
        </w:rPr>
      </w:pPr>
    </w:p>
    <w:p w14:paraId="32997B68" w14:textId="77777777" w:rsidR="004E0610" w:rsidRPr="003D4387" w:rsidRDefault="004E0610" w:rsidP="004E0610">
      <w:pPr>
        <w:suppressAutoHyphens/>
        <w:ind w:left="567" w:hanging="567"/>
        <w:jc w:val="both"/>
        <w:rPr>
          <w:szCs w:val="24"/>
          <w:lang w:val="lt-LT" w:eastAsia="en-US"/>
        </w:rPr>
      </w:pPr>
      <w:r w:rsidRPr="003D4387">
        <w:rPr>
          <w:szCs w:val="24"/>
          <w:lang w:val="lt-LT" w:eastAsia="en-US"/>
        </w:rPr>
        <w:t>4.1.  Klientas telefonu +370______________ informuoja Paslaugų teikėją apie Paslaugų poreikį ir automobilio pristatymo į Paslaugų teikimo vietą (autoservisą) laiką.</w:t>
      </w:r>
    </w:p>
    <w:p w14:paraId="45201ED8" w14:textId="77777777" w:rsidR="004E0610" w:rsidRPr="003D4387" w:rsidRDefault="004E0610" w:rsidP="004E0610">
      <w:pPr>
        <w:suppressAutoHyphens/>
        <w:ind w:left="567" w:hanging="567"/>
        <w:jc w:val="both"/>
        <w:rPr>
          <w:szCs w:val="24"/>
          <w:lang w:val="lt-LT" w:eastAsia="en-US"/>
        </w:rPr>
      </w:pPr>
      <w:r w:rsidRPr="003D4387">
        <w:rPr>
          <w:szCs w:val="24"/>
          <w:lang w:val="lt-LT" w:eastAsia="en-US"/>
        </w:rPr>
        <w:t xml:space="preserve">4.2.  Klientui pristačius automobilį Paslaugų teikėjui, Paslaugų teikėjas ne vėliau </w:t>
      </w:r>
      <w:r w:rsidRPr="00EE79CD">
        <w:rPr>
          <w:szCs w:val="24"/>
          <w:lang w:val="lt-LT" w:eastAsia="en-US"/>
        </w:rPr>
        <w:t>kaip per vieną darbo dieną telefonu informuoja Klientą apie automobilio techninius trūkumus bei re</w:t>
      </w:r>
      <w:r w:rsidRPr="003D4387">
        <w:rPr>
          <w:szCs w:val="24"/>
          <w:lang w:val="lt-LT" w:eastAsia="en-US"/>
        </w:rPr>
        <w:t>ikalingas atlikti remonto paslaugas. Klientui žodžiu arba raštu paprašius Paslaugų teikėjas tą pačią dieną išsiunčia Klientui el. paštu</w:t>
      </w:r>
      <w:r>
        <w:rPr>
          <w:szCs w:val="24"/>
          <w:lang w:val="lt-LT" w:eastAsia="en-US"/>
        </w:rPr>
        <w:t xml:space="preserve"> </w:t>
      </w:r>
      <w:r w:rsidRPr="003D4387">
        <w:rPr>
          <w:szCs w:val="24"/>
          <w:lang w:val="lt-LT" w:eastAsia="en-US"/>
        </w:rPr>
        <w:t>šią informaciją</w:t>
      </w:r>
      <w:r>
        <w:rPr>
          <w:szCs w:val="24"/>
          <w:lang w:val="lt-LT" w:eastAsia="en-US"/>
        </w:rPr>
        <w:t>, kurioj</w:t>
      </w:r>
      <w:r w:rsidRPr="003D4387">
        <w:rPr>
          <w:szCs w:val="24"/>
          <w:lang w:val="lt-LT" w:eastAsia="en-US"/>
        </w:rPr>
        <w:t>e nurodoma preliminari Paslaugų teikimo kaina, trukmė, paslaugos suteikimui reikalingos detalės, medžiagos ir kt. Esant nedidelės apimties ar skubių reikalingų paslaugų poreikiui pakankamas žodinis suderinimas, el. paštu informacija apie automobilio techninius trūkumus bei reikalingas atlikti remonto paslaugas</w:t>
      </w:r>
      <w:r>
        <w:rPr>
          <w:szCs w:val="24"/>
          <w:lang w:val="lt-LT" w:eastAsia="en-US"/>
        </w:rPr>
        <w:t>, Paslaugų teikėjo pateiktas žodžiu,</w:t>
      </w:r>
      <w:r w:rsidRPr="003D4387">
        <w:rPr>
          <w:szCs w:val="24"/>
          <w:lang w:val="lt-LT" w:eastAsia="en-US"/>
        </w:rPr>
        <w:t xml:space="preserve"> Kliento žodiniu sutikimu gali būti nesiunčiama ir reikalingos paslaugos pradedamos teikti nedelsiant (pristačius automobilį į Paslaugų teikimo vietą).</w:t>
      </w:r>
    </w:p>
    <w:p w14:paraId="7C4C2B0B" w14:textId="77777777" w:rsidR="004E0610" w:rsidRPr="003D4387" w:rsidRDefault="004E0610" w:rsidP="004E0610">
      <w:pPr>
        <w:suppressAutoHyphens/>
        <w:ind w:left="567" w:hanging="567"/>
        <w:jc w:val="both"/>
        <w:rPr>
          <w:szCs w:val="24"/>
          <w:lang w:val="lt-LT" w:eastAsia="en-US"/>
        </w:rPr>
      </w:pPr>
      <w:r w:rsidRPr="003D4387">
        <w:rPr>
          <w:szCs w:val="24"/>
          <w:lang w:val="lt-LT" w:eastAsia="en-US"/>
        </w:rPr>
        <w:t xml:space="preserve">4.3.  Klientui suderinus </w:t>
      </w:r>
      <w:r>
        <w:rPr>
          <w:szCs w:val="24"/>
          <w:lang w:val="lt-LT" w:eastAsia="en-US"/>
        </w:rPr>
        <w:t xml:space="preserve">Paslaugų teikėjo pateiktą informaciją apie </w:t>
      </w:r>
      <w:r w:rsidRPr="003D4387">
        <w:rPr>
          <w:szCs w:val="24"/>
          <w:lang w:val="lt-LT" w:eastAsia="en-US"/>
        </w:rPr>
        <w:t>preliminar</w:t>
      </w:r>
      <w:r>
        <w:rPr>
          <w:szCs w:val="24"/>
          <w:lang w:val="lt-LT" w:eastAsia="en-US"/>
        </w:rPr>
        <w:t>ią</w:t>
      </w:r>
      <w:r w:rsidRPr="003D4387">
        <w:rPr>
          <w:szCs w:val="24"/>
          <w:lang w:val="lt-LT" w:eastAsia="en-US"/>
        </w:rPr>
        <w:t xml:space="preserve"> Paslaugų teikimo kain</w:t>
      </w:r>
      <w:r>
        <w:rPr>
          <w:szCs w:val="24"/>
          <w:lang w:val="lt-LT" w:eastAsia="en-US"/>
        </w:rPr>
        <w:t>ą</w:t>
      </w:r>
      <w:r w:rsidRPr="003D4387">
        <w:rPr>
          <w:szCs w:val="24"/>
          <w:lang w:val="lt-LT" w:eastAsia="en-US"/>
        </w:rPr>
        <w:t>, trukm</w:t>
      </w:r>
      <w:r>
        <w:rPr>
          <w:szCs w:val="24"/>
          <w:lang w:val="lt-LT" w:eastAsia="en-US"/>
        </w:rPr>
        <w:t>ę</w:t>
      </w:r>
      <w:r w:rsidRPr="003D4387">
        <w:rPr>
          <w:szCs w:val="24"/>
          <w:lang w:val="lt-LT" w:eastAsia="en-US"/>
        </w:rPr>
        <w:t>, paslaugos suteikimui reikaling</w:t>
      </w:r>
      <w:r>
        <w:rPr>
          <w:szCs w:val="24"/>
          <w:lang w:val="lt-LT" w:eastAsia="en-US"/>
        </w:rPr>
        <w:t>a</w:t>
      </w:r>
      <w:r w:rsidRPr="003D4387">
        <w:rPr>
          <w:szCs w:val="24"/>
          <w:lang w:val="lt-LT" w:eastAsia="en-US"/>
        </w:rPr>
        <w:t>s detal</w:t>
      </w:r>
      <w:r>
        <w:rPr>
          <w:szCs w:val="24"/>
          <w:lang w:val="lt-LT" w:eastAsia="en-US"/>
        </w:rPr>
        <w:t>e</w:t>
      </w:r>
      <w:r w:rsidRPr="003D4387">
        <w:rPr>
          <w:szCs w:val="24"/>
          <w:lang w:val="lt-LT" w:eastAsia="en-US"/>
        </w:rPr>
        <w:t>s, medžiag</w:t>
      </w:r>
      <w:r>
        <w:rPr>
          <w:szCs w:val="24"/>
          <w:lang w:val="lt-LT" w:eastAsia="en-US"/>
        </w:rPr>
        <w:t>a</w:t>
      </w:r>
      <w:r w:rsidRPr="003D4387">
        <w:rPr>
          <w:szCs w:val="24"/>
          <w:lang w:val="lt-LT" w:eastAsia="en-US"/>
        </w:rPr>
        <w:t>s ir kt</w:t>
      </w:r>
      <w:r>
        <w:rPr>
          <w:szCs w:val="24"/>
          <w:lang w:val="lt-LT" w:eastAsia="en-US"/>
        </w:rPr>
        <w:t>.,</w:t>
      </w:r>
      <w:r w:rsidRPr="003D4387">
        <w:rPr>
          <w:szCs w:val="24"/>
          <w:lang w:val="lt-LT" w:eastAsia="en-US"/>
        </w:rPr>
        <w:t xml:space="preserve"> Paslaugų teikėjas ne vėliau kaip kitą darbo dieną pradeda teikti Paslaugas.</w:t>
      </w:r>
    </w:p>
    <w:p w14:paraId="0BC2928C" w14:textId="77777777" w:rsidR="00A65584" w:rsidRDefault="004E0610" w:rsidP="00F53A7E">
      <w:pPr>
        <w:suppressAutoHyphens/>
        <w:ind w:left="567" w:hanging="567"/>
        <w:jc w:val="both"/>
        <w:rPr>
          <w:szCs w:val="24"/>
          <w:lang w:val="lt-LT" w:eastAsia="en-US"/>
        </w:rPr>
      </w:pPr>
      <w:r w:rsidRPr="003D4387">
        <w:rPr>
          <w:szCs w:val="24"/>
          <w:lang w:val="lt-LT" w:eastAsia="en-US"/>
        </w:rPr>
        <w:t>4.</w:t>
      </w:r>
      <w:r>
        <w:rPr>
          <w:szCs w:val="24"/>
          <w:lang w:val="lt-LT" w:eastAsia="en-US"/>
        </w:rPr>
        <w:t>4</w:t>
      </w:r>
      <w:r w:rsidRPr="003D4387">
        <w:rPr>
          <w:szCs w:val="24"/>
          <w:lang w:val="lt-LT" w:eastAsia="en-US"/>
        </w:rPr>
        <w:t xml:space="preserve">. </w:t>
      </w:r>
      <w:r w:rsidR="004D60C1">
        <w:rPr>
          <w:szCs w:val="24"/>
          <w:lang w:val="lt-LT" w:eastAsia="en-US"/>
        </w:rPr>
        <w:t xml:space="preserve"> </w:t>
      </w:r>
      <w:r w:rsidRPr="003D4387">
        <w:rPr>
          <w:szCs w:val="24"/>
          <w:lang w:val="lt-LT" w:eastAsia="en-US"/>
        </w:rPr>
        <w:t>Suteiktų paslaugų priėmimas – perdavimas</w:t>
      </w:r>
      <w:r>
        <w:rPr>
          <w:szCs w:val="24"/>
          <w:lang w:val="lt-LT" w:eastAsia="en-US"/>
        </w:rPr>
        <w:t xml:space="preserve"> gali būti</w:t>
      </w:r>
      <w:r w:rsidRPr="003D4387">
        <w:rPr>
          <w:szCs w:val="24"/>
          <w:lang w:val="lt-LT" w:eastAsia="en-US"/>
        </w:rPr>
        <w:t xml:space="preserve"> įforminamas Paslaugų priėmimo </w:t>
      </w:r>
      <w:r>
        <w:rPr>
          <w:szCs w:val="24"/>
          <w:lang w:val="lt-LT" w:eastAsia="en-US"/>
        </w:rPr>
        <w:t>–</w:t>
      </w:r>
      <w:r w:rsidRPr="003D4387">
        <w:rPr>
          <w:szCs w:val="24"/>
          <w:lang w:val="lt-LT" w:eastAsia="en-US"/>
        </w:rPr>
        <w:t xml:space="preserve"> perdavimo</w:t>
      </w:r>
      <w:r>
        <w:rPr>
          <w:szCs w:val="24"/>
          <w:lang w:val="lt-LT" w:eastAsia="en-US"/>
        </w:rPr>
        <w:t xml:space="preserve"> dokumentu</w:t>
      </w:r>
      <w:r w:rsidRPr="003D4387">
        <w:rPr>
          <w:szCs w:val="24"/>
          <w:lang w:val="lt-LT" w:eastAsia="en-US"/>
        </w:rPr>
        <w:t>, kurį</w:t>
      </w:r>
      <w:r>
        <w:rPr>
          <w:szCs w:val="24"/>
          <w:lang w:val="lt-LT" w:eastAsia="en-US"/>
        </w:rPr>
        <w:t xml:space="preserve"> Paslaugų teikėjui</w:t>
      </w:r>
      <w:r w:rsidRPr="003D4387">
        <w:rPr>
          <w:szCs w:val="24"/>
          <w:lang w:val="lt-LT" w:eastAsia="en-US"/>
        </w:rPr>
        <w:t xml:space="preserve"> pasirašo</w:t>
      </w:r>
      <w:r>
        <w:rPr>
          <w:szCs w:val="24"/>
          <w:lang w:val="lt-LT" w:eastAsia="en-US"/>
        </w:rPr>
        <w:t xml:space="preserve"> Kliento darbuotojas atsiimdamas</w:t>
      </w:r>
      <w:r w:rsidR="00E81063">
        <w:rPr>
          <w:szCs w:val="24"/>
          <w:lang w:val="lt-LT" w:eastAsia="en-US"/>
        </w:rPr>
        <w:t xml:space="preserve"> </w:t>
      </w:r>
      <w:r>
        <w:rPr>
          <w:szCs w:val="24"/>
          <w:lang w:val="lt-LT" w:eastAsia="en-US"/>
        </w:rPr>
        <w:t xml:space="preserve">automobilį po remonto ar techninio aptarnavimo. Tokio pasirašyto (jei pasirašomas) </w:t>
      </w:r>
      <w:r w:rsidRPr="002A5EB8">
        <w:rPr>
          <w:szCs w:val="24"/>
          <w:lang w:val="lt-LT" w:eastAsia="en-US"/>
        </w:rPr>
        <w:t>dokumento originalas (1</w:t>
      </w:r>
      <w:r>
        <w:rPr>
          <w:szCs w:val="24"/>
          <w:lang w:val="lt-LT" w:eastAsia="en-US"/>
        </w:rPr>
        <w:t xml:space="preserve"> </w:t>
      </w:r>
      <w:r w:rsidRPr="002A5EB8">
        <w:rPr>
          <w:szCs w:val="24"/>
          <w:lang w:val="lt-LT" w:eastAsia="en-US"/>
        </w:rPr>
        <w:t>egzempliorius) lieka Paslaugų teikėjui. Kliento darbuotojas gali nepasirašyti dokumento, kuriame yra nurodyti su sutartimi nesusiję dalykai (serviso darbai, Kliento</w:t>
      </w:r>
      <w:r w:rsidR="00F53A7E">
        <w:rPr>
          <w:szCs w:val="24"/>
          <w:lang w:val="lt-LT" w:eastAsia="en-US"/>
        </w:rPr>
        <w:t xml:space="preserve"> </w:t>
      </w:r>
      <w:r w:rsidRPr="002A5EB8">
        <w:rPr>
          <w:szCs w:val="24"/>
          <w:lang w:val="lt-LT" w:eastAsia="en-US"/>
        </w:rPr>
        <w:t>darbuotojo negalimi suteikti įgaliojimai Paslaugų teikėjo darbuotojams, leidimai, kitos sutartys,</w:t>
      </w:r>
      <w:r w:rsidRPr="002A5EB8">
        <w:rPr>
          <w:bCs/>
          <w:color w:val="000000"/>
          <w:szCs w:val="24"/>
          <w:lang w:val="lt-LT" w:eastAsia="ar-SA"/>
        </w:rPr>
        <w:t xml:space="preserve"> susitarimai, sutikimai,</w:t>
      </w:r>
      <w:r w:rsidRPr="002A5EB8">
        <w:rPr>
          <w:szCs w:val="24"/>
          <w:lang w:val="lt-LT" w:eastAsia="en-US"/>
        </w:rPr>
        <w:t xml:space="preserve"> suteiktų Paslaugų ar panaudotų detalių kokybės, kurios tuo metu neįmanoma patikrinti, patvirtinimai</w:t>
      </w:r>
      <w:r>
        <w:rPr>
          <w:szCs w:val="24"/>
          <w:lang w:val="lt-LT" w:eastAsia="en-US"/>
        </w:rPr>
        <w:t xml:space="preserve"> ir/ar kiti sutartyje nenumatyti ar sutarties neatitinkantys</w:t>
      </w:r>
      <w:r w:rsidR="00E81063">
        <w:rPr>
          <w:szCs w:val="24"/>
          <w:lang w:val="lt-LT" w:eastAsia="en-US"/>
        </w:rPr>
        <w:t xml:space="preserve"> </w:t>
      </w:r>
    </w:p>
    <w:p w14:paraId="7DFA1EE6" w14:textId="7C431A14" w:rsidR="00A65584" w:rsidRDefault="00A65584" w:rsidP="00A65584">
      <w:pPr>
        <w:suppressAutoHyphens/>
        <w:ind w:left="567" w:hanging="567"/>
        <w:jc w:val="center"/>
        <w:rPr>
          <w:szCs w:val="24"/>
          <w:lang w:val="lt-LT" w:eastAsia="en-US"/>
        </w:rPr>
      </w:pPr>
      <w:r>
        <w:rPr>
          <w:szCs w:val="24"/>
          <w:lang w:val="lt-LT" w:eastAsia="en-US"/>
        </w:rPr>
        <w:t>5</w:t>
      </w:r>
    </w:p>
    <w:p w14:paraId="111C3864" w14:textId="475E3974" w:rsidR="004E0610" w:rsidRPr="00E81063" w:rsidRDefault="00A65584" w:rsidP="00F53A7E">
      <w:pPr>
        <w:suppressAutoHyphens/>
        <w:ind w:left="567" w:hanging="567"/>
        <w:jc w:val="both"/>
        <w:rPr>
          <w:szCs w:val="24"/>
          <w:lang w:val="lt-LT" w:eastAsia="en-US"/>
        </w:rPr>
      </w:pPr>
      <w:r>
        <w:rPr>
          <w:szCs w:val="24"/>
          <w:lang w:val="lt-LT" w:eastAsia="en-US"/>
        </w:rPr>
        <w:lastRenderedPageBreak/>
        <w:t xml:space="preserve">         </w:t>
      </w:r>
      <w:r w:rsidR="004E0610">
        <w:rPr>
          <w:szCs w:val="24"/>
          <w:lang w:val="lt-LT" w:eastAsia="en-US"/>
        </w:rPr>
        <w:t xml:space="preserve">įrašai). </w:t>
      </w:r>
      <w:r w:rsidR="004E0610" w:rsidRPr="003D4387">
        <w:rPr>
          <w:szCs w:val="24"/>
          <w:lang w:val="lt-LT" w:eastAsia="en-US"/>
        </w:rPr>
        <w:t>Paslaugų teikėjas privalo</w:t>
      </w:r>
      <w:r w:rsidR="003E1709">
        <w:rPr>
          <w:szCs w:val="24"/>
          <w:lang w:val="lt-LT" w:eastAsia="en-US"/>
        </w:rPr>
        <w:t xml:space="preserve"> </w:t>
      </w:r>
      <w:r w:rsidR="003E1709" w:rsidRPr="00E81063">
        <w:rPr>
          <w:szCs w:val="24"/>
          <w:lang w:val="lt-LT" w:eastAsia="en-US"/>
        </w:rPr>
        <w:t>detalizuotoje</w:t>
      </w:r>
      <w:r w:rsidR="004E0610" w:rsidRPr="00E81063">
        <w:rPr>
          <w:szCs w:val="24"/>
          <w:lang w:val="lt-LT" w:eastAsia="en-US"/>
        </w:rPr>
        <w:t xml:space="preserve"> PVM sąskaitoje-faktūroje nurodyti tarnybinio   automobilio   markę, valstybinį numerį, ridą, paslaugai suteikti panaudotas detales, dalis ir medžiagas bei suteiktas remonto, priežiūros paslaugas, kiekius, kainas ir sumas.</w:t>
      </w:r>
    </w:p>
    <w:p w14:paraId="02ABFD51" w14:textId="27CABC88" w:rsidR="004E0610" w:rsidRDefault="004E0610" w:rsidP="004E0610">
      <w:pPr>
        <w:suppressAutoHyphens/>
        <w:ind w:left="567" w:hanging="567"/>
        <w:jc w:val="both"/>
        <w:rPr>
          <w:szCs w:val="24"/>
          <w:lang w:val="lt-LT" w:eastAsia="en-US"/>
        </w:rPr>
      </w:pPr>
      <w:r w:rsidRPr="00E81063">
        <w:rPr>
          <w:szCs w:val="24"/>
          <w:lang w:val="lt-LT" w:eastAsia="en-US"/>
        </w:rPr>
        <w:t xml:space="preserve">4.5. Suteikęs Paslaugas Paslaugų teikėjas parengia ir informacinės sistemos </w:t>
      </w:r>
      <w:r w:rsidR="00D33B44">
        <w:rPr>
          <w:szCs w:val="24"/>
          <w:lang w:val="lt-LT" w:eastAsia="en-US"/>
        </w:rPr>
        <w:t>SABIS</w:t>
      </w:r>
      <w:r w:rsidRPr="00E81063">
        <w:rPr>
          <w:szCs w:val="24"/>
          <w:lang w:val="lt-LT" w:eastAsia="en-US"/>
        </w:rPr>
        <w:t xml:space="preserve"> priemonėmis pateikia Klientui</w:t>
      </w:r>
      <w:r w:rsidR="003E1709" w:rsidRPr="00E81063">
        <w:rPr>
          <w:szCs w:val="24"/>
          <w:lang w:val="lt-LT" w:eastAsia="en-US"/>
        </w:rPr>
        <w:t xml:space="preserve"> detalizuotą</w:t>
      </w:r>
      <w:r w:rsidRPr="00E81063">
        <w:rPr>
          <w:szCs w:val="24"/>
          <w:lang w:val="lt-LT" w:eastAsia="en-US"/>
        </w:rPr>
        <w:t xml:space="preserve"> PVM sąskaitą-faktūrą. Šalys sutaria, kad Paslaugų teikėjui per protingą laikotarpį (trisdešimt </w:t>
      </w:r>
      <w:r w:rsidR="001230E9">
        <w:rPr>
          <w:szCs w:val="24"/>
          <w:lang w:val="lt-LT" w:eastAsia="en-US"/>
        </w:rPr>
        <w:t>darbo</w:t>
      </w:r>
      <w:r w:rsidRPr="00E81063">
        <w:rPr>
          <w:szCs w:val="24"/>
          <w:lang w:val="lt-LT" w:eastAsia="en-US"/>
        </w:rPr>
        <w:t xml:space="preserve"> dienų nuo Paslaugų teikėjo suteiktų Paslaugų dienos) nepateikus </w:t>
      </w:r>
      <w:r w:rsidR="003E1709" w:rsidRPr="00E81063">
        <w:rPr>
          <w:szCs w:val="24"/>
          <w:lang w:val="lt-LT" w:eastAsia="en-US"/>
        </w:rPr>
        <w:t xml:space="preserve">detalizuotos </w:t>
      </w:r>
      <w:r w:rsidRPr="00E81063">
        <w:rPr>
          <w:szCs w:val="24"/>
          <w:lang w:val="lt-LT" w:eastAsia="en-US"/>
        </w:rPr>
        <w:t>PVM sąskaitos-faktūros, laikoma</w:t>
      </w:r>
      <w:r w:rsidRPr="006F13AE">
        <w:rPr>
          <w:szCs w:val="24"/>
          <w:lang w:val="lt-LT" w:eastAsia="en-US"/>
        </w:rPr>
        <w:t>, kad Paslaugos suteiktos (panaudojant tam reikalingas detales, dalis ir medžiagas) nuline kaina.</w:t>
      </w:r>
    </w:p>
    <w:p w14:paraId="3C87F289" w14:textId="77777777" w:rsidR="00E81063" w:rsidRPr="0017795B" w:rsidRDefault="00E81063" w:rsidP="004E0610">
      <w:pPr>
        <w:suppressAutoHyphens/>
        <w:ind w:left="567" w:hanging="567"/>
        <w:jc w:val="both"/>
        <w:rPr>
          <w:szCs w:val="24"/>
          <w:lang w:val="lt-LT" w:eastAsia="en-US"/>
        </w:rPr>
      </w:pPr>
    </w:p>
    <w:p w14:paraId="7AD9DAEC" w14:textId="77777777" w:rsidR="004E0610" w:rsidRDefault="004E0610" w:rsidP="004E0610">
      <w:pPr>
        <w:numPr>
          <w:ilvl w:val="0"/>
          <w:numId w:val="10"/>
        </w:numPr>
        <w:tabs>
          <w:tab w:val="num" w:pos="284"/>
          <w:tab w:val="num" w:pos="2836"/>
        </w:tabs>
        <w:suppressAutoHyphens/>
        <w:spacing w:beforeLines="1" w:before="2" w:after="160" w:line="259" w:lineRule="auto"/>
        <w:contextualSpacing/>
        <w:rPr>
          <w:b/>
          <w:bCs/>
          <w:szCs w:val="24"/>
          <w:lang w:val="lt-LT" w:eastAsia="ar-SA"/>
        </w:rPr>
      </w:pPr>
      <w:r w:rsidRPr="003D4387">
        <w:rPr>
          <w:b/>
          <w:bCs/>
          <w:szCs w:val="24"/>
          <w:lang w:val="lt-LT" w:eastAsia="ar-SA"/>
        </w:rPr>
        <w:t>Šalių pareigos ir teisės:</w:t>
      </w:r>
    </w:p>
    <w:p w14:paraId="12B08D3E" w14:textId="77777777" w:rsidR="004E0610" w:rsidRPr="0017795B" w:rsidRDefault="004E0610" w:rsidP="004E0610">
      <w:pPr>
        <w:tabs>
          <w:tab w:val="num" w:pos="3403"/>
        </w:tabs>
        <w:suppressAutoHyphens/>
        <w:spacing w:beforeLines="1" w:before="2" w:after="160" w:line="259" w:lineRule="auto"/>
        <w:ind w:left="3403"/>
        <w:contextualSpacing/>
        <w:rPr>
          <w:b/>
          <w:bCs/>
          <w:szCs w:val="24"/>
          <w:lang w:val="lt-LT" w:eastAsia="ar-SA"/>
        </w:rPr>
      </w:pPr>
    </w:p>
    <w:p w14:paraId="1A274098" w14:textId="77777777" w:rsidR="004E0610" w:rsidRPr="003D4387" w:rsidRDefault="004E0610" w:rsidP="004E0610">
      <w:pPr>
        <w:numPr>
          <w:ilvl w:val="1"/>
          <w:numId w:val="10"/>
        </w:numPr>
        <w:suppressAutoHyphens/>
        <w:spacing w:beforeLines="1" w:before="2" w:after="160" w:line="259" w:lineRule="auto"/>
        <w:contextualSpacing/>
        <w:jc w:val="both"/>
        <w:rPr>
          <w:bCs/>
          <w:szCs w:val="24"/>
          <w:lang w:val="lt-LT" w:eastAsia="ar-SA"/>
        </w:rPr>
      </w:pPr>
      <w:r w:rsidRPr="003D4387">
        <w:rPr>
          <w:bCs/>
          <w:szCs w:val="24"/>
          <w:lang w:val="lt-LT" w:eastAsia="ar-SA"/>
        </w:rPr>
        <w:t>Paslaugų teikėjas įsipareigoja:</w:t>
      </w:r>
    </w:p>
    <w:p w14:paraId="6EE5BC1E"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Paslaugas teikti laikantis tinkamos ir techniniu požiūriu priimtinos remonto technologijos, technologinių operacijų sekos, užtikrinti, kad teikiamos Paslaugos atitiktų transporto priemonės gamybos metu galiojusius techninius gamyklos gamintojos reikalavimus, jeigu teisės aktai nenustato naujų ar papildomų reikalavimų;</w:t>
      </w:r>
    </w:p>
    <w:p w14:paraId="7E6EADE0"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t>Kokybiškai t</w:t>
      </w:r>
      <w:r w:rsidRPr="003D4387">
        <w:rPr>
          <w:rFonts w:eastAsia="Calibri"/>
          <w:szCs w:val="24"/>
          <w:lang w:val="lt-LT" w:eastAsia="en-US"/>
        </w:rPr>
        <w:t xml:space="preserve">eikti paslaugas Klientui pagal Sutartį už Paslaugų kainą (įkainius), </w:t>
      </w:r>
      <w:r>
        <w:rPr>
          <w:rFonts w:eastAsia="Calibri"/>
          <w:szCs w:val="24"/>
          <w:lang w:val="lt-LT" w:eastAsia="en-US"/>
        </w:rPr>
        <w:t xml:space="preserve">nustatytais terminais ir tvarka </w:t>
      </w:r>
      <w:r w:rsidRPr="003D4387">
        <w:rPr>
          <w:rFonts w:eastAsia="Calibri"/>
          <w:szCs w:val="24"/>
          <w:lang w:val="lt-LT" w:eastAsia="en-US"/>
        </w:rPr>
        <w:t>savo rizika bei sąskaita kaip įmanoma rūpestingai bei efektyviai, įskaitant, bet neapsiribojant, pagal geriausius visuotinai pripažįstamus profesinius, techninius standartus ir praktiką, panaudodamas visus reikiamus įgūdžius, žinias;</w:t>
      </w:r>
    </w:p>
    <w:p w14:paraId="771168A0"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Turėti originalių ir neoriginalių detalių ir medžiagų pasirinkimą Lietuvos rinkos kainomis;</w:t>
      </w:r>
    </w:p>
    <w:p w14:paraId="71E7C4DF" w14:textId="77777777" w:rsidR="004E0610" w:rsidRPr="00F20F9A"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 xml:space="preserve">Klientui pristačius automobilį Paslaugų </w:t>
      </w:r>
      <w:r w:rsidRPr="00F20F9A">
        <w:rPr>
          <w:rFonts w:eastAsia="Calibri"/>
          <w:szCs w:val="24"/>
          <w:lang w:val="lt-LT" w:eastAsia="en-US"/>
        </w:rPr>
        <w:t>teikėjui, ne vėliau kaip</w:t>
      </w:r>
      <w:r>
        <w:rPr>
          <w:rFonts w:eastAsia="Calibri"/>
          <w:szCs w:val="24"/>
          <w:lang w:val="lt-LT" w:eastAsia="en-US"/>
        </w:rPr>
        <w:t xml:space="preserve"> per vieną</w:t>
      </w:r>
      <w:r w:rsidRPr="00F20F9A">
        <w:rPr>
          <w:rFonts w:eastAsia="Calibri"/>
          <w:szCs w:val="24"/>
          <w:lang w:val="lt-LT" w:eastAsia="en-US"/>
        </w:rPr>
        <w:t xml:space="preserve"> darbo dieną informuoti Klientą apie automobilio techninę būklę ir reikalingus atlikti remonto darbus;</w:t>
      </w:r>
    </w:p>
    <w:p w14:paraId="63789DDD" w14:textId="77777777" w:rsidR="004E0610" w:rsidRPr="00EE79CD"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 xml:space="preserve">Paslaugas pradėti teikti ne vėliau </w:t>
      </w:r>
      <w:r w:rsidRPr="00EE79CD">
        <w:rPr>
          <w:rFonts w:eastAsia="Calibri"/>
          <w:szCs w:val="24"/>
          <w:lang w:val="lt-LT" w:eastAsia="en-US"/>
        </w:rPr>
        <w:t>kaip kitą darbo dieną nuo suderinimo su Kliento atsakingu asmeniu momento;</w:t>
      </w:r>
    </w:p>
    <w:p w14:paraId="254D150F" w14:textId="77777777" w:rsidR="004E0610" w:rsidRPr="00F20F9A"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t>B</w:t>
      </w:r>
      <w:r w:rsidRPr="00F20F9A">
        <w:rPr>
          <w:rFonts w:eastAsia="Calibri"/>
          <w:szCs w:val="24"/>
          <w:lang w:val="lt-LT" w:eastAsia="en-US"/>
        </w:rPr>
        <w:t xml:space="preserve">endradarbiauti su </w:t>
      </w:r>
      <w:r>
        <w:rPr>
          <w:rFonts w:eastAsia="Calibri"/>
          <w:szCs w:val="24"/>
          <w:lang w:val="lt-LT" w:eastAsia="en-US"/>
        </w:rPr>
        <w:t>Klientu</w:t>
      </w:r>
      <w:r w:rsidRPr="00F20F9A">
        <w:rPr>
          <w:rFonts w:eastAsia="Calibri"/>
          <w:szCs w:val="24"/>
          <w:lang w:val="lt-LT" w:eastAsia="en-US"/>
        </w:rPr>
        <w:t xml:space="preserve"> visos Sutarties vykdymo metu ir nedelsdamas</w:t>
      </w:r>
      <w:r>
        <w:rPr>
          <w:rFonts w:eastAsia="Calibri"/>
          <w:szCs w:val="24"/>
          <w:lang w:val="lt-LT" w:eastAsia="en-US"/>
        </w:rPr>
        <w:t xml:space="preserve"> </w:t>
      </w:r>
      <w:r w:rsidRPr="00F20F9A">
        <w:rPr>
          <w:rFonts w:eastAsia="Calibri"/>
          <w:szCs w:val="24"/>
          <w:lang w:val="lt-LT" w:eastAsia="en-US"/>
        </w:rPr>
        <w:t xml:space="preserve">informuoti </w:t>
      </w:r>
      <w:r>
        <w:rPr>
          <w:rFonts w:eastAsia="Calibri"/>
          <w:szCs w:val="24"/>
          <w:lang w:val="lt-LT" w:eastAsia="en-US"/>
        </w:rPr>
        <w:t>Klientą (Klientui paprašius – raštu, el. paštu)</w:t>
      </w:r>
      <w:r w:rsidRPr="00F20F9A">
        <w:rPr>
          <w:rFonts w:eastAsia="Calibri"/>
          <w:szCs w:val="24"/>
          <w:lang w:val="lt-LT" w:eastAsia="en-US"/>
        </w:rPr>
        <w:t xml:space="preserve"> apie bet kokias aplinkybes, kurios trukdo ar gali sutrukdyti</w:t>
      </w:r>
      <w:r w:rsidRPr="003D4387">
        <w:rPr>
          <w:bCs/>
          <w:szCs w:val="24"/>
          <w:lang w:val="lt-LT" w:eastAsia="ar-SA"/>
        </w:rPr>
        <w:t xml:space="preserve"> Paslaugų teikėjui tinkamai ir laiku suteikti Paslaugas</w:t>
      </w:r>
      <w:r>
        <w:rPr>
          <w:bCs/>
          <w:szCs w:val="24"/>
          <w:lang w:val="lt-LT" w:eastAsia="ar-SA"/>
        </w:rPr>
        <w:t xml:space="preserve"> ar</w:t>
      </w:r>
      <w:r w:rsidRPr="00F20F9A">
        <w:rPr>
          <w:rFonts w:eastAsia="Calibri"/>
          <w:szCs w:val="24"/>
          <w:lang w:val="lt-LT" w:eastAsia="en-US"/>
        </w:rPr>
        <w:t xml:space="preserve"> užbaigti</w:t>
      </w:r>
      <w:r>
        <w:rPr>
          <w:rFonts w:eastAsia="Calibri"/>
          <w:szCs w:val="24"/>
          <w:lang w:val="lt-LT" w:eastAsia="en-US"/>
        </w:rPr>
        <w:t xml:space="preserve"> </w:t>
      </w:r>
      <w:r w:rsidRPr="00F20F9A">
        <w:rPr>
          <w:rFonts w:eastAsia="Calibri"/>
          <w:szCs w:val="24"/>
          <w:lang w:val="lt-LT" w:eastAsia="en-US"/>
        </w:rPr>
        <w:t>Paslaugų teikimą nustatytais terminais arba gali turėti įtakos teikiamų Paslaugų apimčiai ir/ar</w:t>
      </w:r>
      <w:r>
        <w:rPr>
          <w:rFonts w:eastAsia="Calibri"/>
          <w:szCs w:val="24"/>
          <w:lang w:val="lt-LT" w:eastAsia="en-US"/>
        </w:rPr>
        <w:t xml:space="preserve"> </w:t>
      </w:r>
      <w:r w:rsidRPr="00F20F9A">
        <w:rPr>
          <w:rFonts w:eastAsia="Calibri"/>
          <w:szCs w:val="24"/>
          <w:lang w:val="lt-LT" w:eastAsia="en-US"/>
        </w:rPr>
        <w:t>kokybei</w:t>
      </w:r>
      <w:r>
        <w:rPr>
          <w:rFonts w:eastAsia="Calibri"/>
          <w:szCs w:val="24"/>
          <w:lang w:val="lt-LT" w:eastAsia="en-US"/>
        </w:rPr>
        <w:t>.</w:t>
      </w:r>
    </w:p>
    <w:p w14:paraId="192D97E6"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Paslaugų teikimo metu nemokamai suteikti parkavimo vietą savo teritorijoje;</w:t>
      </w:r>
    </w:p>
    <w:p w14:paraId="052915EB"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t>U</w:t>
      </w:r>
      <w:r w:rsidRPr="003D4387">
        <w:rPr>
          <w:rFonts w:eastAsia="Calibri"/>
          <w:szCs w:val="24"/>
          <w:lang w:val="lt-LT" w:eastAsia="en-US"/>
        </w:rPr>
        <w:t>žtikrinti ir atsakyti už Kliento transporto priemonės saugumą paslaugų teikimo metu, Paslaugų teikėjas už Kliento transporto priemonės praradimą arba sugadinimą Paslaugų teikimo metu atsako transporto priemonės rinkos verte;</w:t>
      </w:r>
    </w:p>
    <w:p w14:paraId="143A972A" w14:textId="1640E8FA" w:rsidR="004E0610" w:rsidRPr="00D770A7" w:rsidRDefault="004E0610" w:rsidP="00E81063">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t>S</w:t>
      </w:r>
      <w:r w:rsidRPr="003D4387">
        <w:rPr>
          <w:rFonts w:eastAsia="Calibri"/>
          <w:szCs w:val="24"/>
          <w:lang w:val="lt-LT" w:eastAsia="en-US"/>
        </w:rPr>
        <w:t xml:space="preserve">uteiktoms Paslaugoms suteikti </w:t>
      </w:r>
      <w:r w:rsidRPr="004B2159">
        <w:rPr>
          <w:rFonts w:eastAsia="Calibri"/>
          <w:szCs w:val="24"/>
          <w:lang w:val="lt-LT" w:eastAsia="en-US"/>
        </w:rPr>
        <w:t>ne trumpesnę nei 6 (šešių) mėnesių garantiją, o detalėms ir medžiagoms – ne trumpesnę nei 12 (dvylikos) mėnesių garantiją (išskyrus</w:t>
      </w:r>
      <w:r w:rsidR="00E81063">
        <w:rPr>
          <w:rFonts w:eastAsia="Calibri"/>
          <w:szCs w:val="24"/>
          <w:lang w:val="lt-LT" w:eastAsia="en-US"/>
        </w:rPr>
        <w:t xml:space="preserve"> </w:t>
      </w:r>
      <w:r w:rsidRPr="00E81063">
        <w:rPr>
          <w:rFonts w:eastAsia="Calibri"/>
          <w:szCs w:val="24"/>
          <w:lang w:val="lt-LT" w:eastAsia="en-US"/>
        </w:rPr>
        <w:t>atvejus, kai detalių ir/ar medžiagų gamintojas taiko trumpesnę garantiją). Garantiniu laikotarpiu transporto priemonei sugedus dėl nekokybiškai atliktų Paslaugų, nekokybiškų medžiagų ar detalių, suderinus su perkančiąja organizacija, per 24 (dvidešimt keturias) valandas pašalinti trūkumus savo lėšomis (pašalinti defektus, pakeisti sugedusias atsargines dalis). Jei atsarginė dalis keičiama nauja, šiai pakeistai</w:t>
      </w:r>
      <w:r w:rsidR="00D770A7">
        <w:rPr>
          <w:rFonts w:eastAsia="Calibri"/>
          <w:szCs w:val="24"/>
          <w:lang w:val="lt-LT" w:eastAsia="en-US"/>
        </w:rPr>
        <w:t xml:space="preserve"> </w:t>
      </w:r>
      <w:r w:rsidRPr="00D770A7">
        <w:rPr>
          <w:rFonts w:eastAsia="Calibri"/>
          <w:szCs w:val="24"/>
          <w:lang w:val="lt-LT" w:eastAsia="en-US"/>
        </w:rPr>
        <w:t>detalei skaičiuojamas naujas garantinis terminas Garantija pradedama</w:t>
      </w:r>
      <w:r w:rsidR="006515E2" w:rsidRPr="00D770A7">
        <w:rPr>
          <w:rFonts w:eastAsia="Calibri"/>
          <w:szCs w:val="24"/>
          <w:lang w:val="lt-LT" w:eastAsia="en-US"/>
        </w:rPr>
        <w:t xml:space="preserve"> skaičiuoti</w:t>
      </w:r>
      <w:r w:rsidRPr="00D770A7">
        <w:rPr>
          <w:rFonts w:eastAsia="Calibri"/>
          <w:szCs w:val="24"/>
          <w:lang w:val="lt-LT" w:eastAsia="en-US"/>
        </w:rPr>
        <w:t xml:space="preserve"> nuo</w:t>
      </w:r>
      <w:r w:rsidR="00185345" w:rsidRPr="00D770A7">
        <w:rPr>
          <w:rFonts w:eastAsia="Calibri"/>
          <w:szCs w:val="24"/>
          <w:lang w:val="lt-LT" w:eastAsia="en-US"/>
        </w:rPr>
        <w:t xml:space="preserve"> detalizuotos</w:t>
      </w:r>
      <w:r w:rsidRPr="00D770A7">
        <w:rPr>
          <w:rFonts w:eastAsia="Calibri"/>
          <w:szCs w:val="24"/>
          <w:lang w:val="lt-LT" w:eastAsia="en-US"/>
        </w:rPr>
        <w:t xml:space="preserve"> PVM sąskaitos-faktūros pateikimo dienos;</w:t>
      </w:r>
    </w:p>
    <w:p w14:paraId="08F3ECFE" w14:textId="45DB25AB" w:rsidR="00E81063" w:rsidRDefault="004E0610" w:rsidP="00E81063">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t>N</w:t>
      </w:r>
      <w:r w:rsidRPr="003D4387">
        <w:rPr>
          <w:rFonts w:eastAsia="Calibri"/>
          <w:szCs w:val="24"/>
          <w:lang w:val="lt-LT" w:eastAsia="en-US"/>
        </w:rPr>
        <w:t>esant Kliento kaltės, nedelsiant savo sąskaita pašalinti per garantinį laikotarpį atsiradusius trūkumus dėl nekokybiškai suteiktų Paslaugų (įskaitant pakeistas detales ir medžiagas);</w:t>
      </w:r>
    </w:p>
    <w:p w14:paraId="6E85F458" w14:textId="23FBBA3F" w:rsidR="00D770A7" w:rsidRPr="00E81063" w:rsidRDefault="00D770A7" w:rsidP="00D770A7">
      <w:pPr>
        <w:suppressAutoHyphens/>
        <w:spacing w:beforeLines="1" w:before="2" w:after="160" w:line="259" w:lineRule="auto"/>
        <w:ind w:left="1446"/>
        <w:contextualSpacing/>
        <w:jc w:val="center"/>
        <w:rPr>
          <w:rFonts w:eastAsia="Calibri"/>
          <w:szCs w:val="24"/>
          <w:lang w:val="lt-LT" w:eastAsia="en-US"/>
        </w:rPr>
      </w:pPr>
      <w:r>
        <w:rPr>
          <w:rFonts w:eastAsia="Calibri"/>
          <w:szCs w:val="24"/>
          <w:lang w:val="lt-LT" w:eastAsia="en-US"/>
        </w:rPr>
        <w:t>6</w:t>
      </w:r>
    </w:p>
    <w:p w14:paraId="5A71CD74" w14:textId="77777777" w:rsidR="004E0610" w:rsidRPr="00272D21"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lastRenderedPageBreak/>
        <w:t>V</w:t>
      </w:r>
      <w:r w:rsidRPr="003D4387">
        <w:rPr>
          <w:rFonts w:eastAsia="Calibri"/>
          <w:szCs w:val="24"/>
          <w:lang w:val="lt-LT" w:eastAsia="en-US"/>
        </w:rPr>
        <w:t>ykdyti kitus įsipareigojimus, numatytus teisės aktuose ir Sutartyje;</w:t>
      </w:r>
    </w:p>
    <w:p w14:paraId="5AE3D293" w14:textId="77777777" w:rsidR="004E0610" w:rsidRPr="003D4387" w:rsidRDefault="004E0610" w:rsidP="004E0610">
      <w:pPr>
        <w:numPr>
          <w:ilvl w:val="2"/>
          <w:numId w:val="10"/>
        </w:numPr>
        <w:suppressAutoHyphens/>
        <w:spacing w:after="160" w:line="259" w:lineRule="auto"/>
        <w:contextualSpacing/>
        <w:jc w:val="both"/>
        <w:rPr>
          <w:bCs/>
          <w:szCs w:val="24"/>
          <w:lang w:val="lt-LT" w:eastAsia="ar-SA"/>
        </w:rPr>
      </w:pPr>
      <w:r w:rsidRPr="003D4387">
        <w:rPr>
          <w:bCs/>
          <w:color w:val="000000"/>
          <w:szCs w:val="24"/>
          <w:lang w:val="lt-LT" w:eastAsia="ar-SA"/>
        </w:rPr>
        <w:t xml:space="preserve">Klientui paprašius, </w:t>
      </w:r>
      <w:r w:rsidRPr="003D4387">
        <w:rPr>
          <w:bCs/>
          <w:szCs w:val="24"/>
          <w:lang w:val="lt-LT" w:eastAsia="ar-SA"/>
        </w:rPr>
        <w:t>perduoti Klientui visus su paslaugomis ir (ar) prekėmis susijusi</w:t>
      </w:r>
      <w:r>
        <w:rPr>
          <w:bCs/>
          <w:szCs w:val="24"/>
          <w:lang w:val="lt-LT" w:eastAsia="ar-SA"/>
        </w:rPr>
        <w:t>ų</w:t>
      </w:r>
      <w:r w:rsidRPr="003D4387">
        <w:rPr>
          <w:bCs/>
          <w:szCs w:val="24"/>
          <w:lang w:val="lt-LT" w:eastAsia="ar-SA"/>
        </w:rPr>
        <w:t xml:space="preserve"> dokument</w:t>
      </w:r>
      <w:r>
        <w:rPr>
          <w:bCs/>
          <w:szCs w:val="24"/>
          <w:lang w:val="lt-LT" w:eastAsia="ar-SA"/>
        </w:rPr>
        <w:t>ų kopijas</w:t>
      </w:r>
      <w:r w:rsidRPr="003D4387">
        <w:rPr>
          <w:bCs/>
          <w:szCs w:val="24"/>
          <w:lang w:val="lt-LT" w:eastAsia="ar-SA"/>
        </w:rPr>
        <w:t>;</w:t>
      </w:r>
    </w:p>
    <w:p w14:paraId="71123FC5" w14:textId="5BB16E04" w:rsidR="004E0610" w:rsidRPr="003D4387" w:rsidRDefault="004E0610" w:rsidP="004E0610">
      <w:pPr>
        <w:numPr>
          <w:ilvl w:val="2"/>
          <w:numId w:val="10"/>
        </w:numPr>
        <w:suppressAutoHyphens/>
        <w:spacing w:after="160" w:line="259" w:lineRule="auto"/>
        <w:contextualSpacing/>
        <w:jc w:val="both"/>
        <w:rPr>
          <w:bCs/>
          <w:szCs w:val="24"/>
          <w:lang w:val="lt-LT" w:eastAsia="ar-SA"/>
        </w:rPr>
      </w:pPr>
      <w:r>
        <w:rPr>
          <w:bCs/>
          <w:szCs w:val="24"/>
          <w:lang w:val="lt-LT" w:eastAsia="ar-SA"/>
        </w:rPr>
        <w:t>D</w:t>
      </w:r>
      <w:r w:rsidRPr="003D4387">
        <w:rPr>
          <w:bCs/>
          <w:szCs w:val="24"/>
          <w:lang w:val="lt-LT" w:eastAsia="ar-SA"/>
        </w:rPr>
        <w:t xml:space="preserve">erinti </w:t>
      </w:r>
      <w:r w:rsidRPr="00D35072">
        <w:rPr>
          <w:bCs/>
          <w:szCs w:val="24"/>
          <w:lang w:val="lt-LT" w:eastAsia="ar-SA"/>
        </w:rPr>
        <w:t>automobilių remonto ir priežiūros paslaugas su Kliento atsakingais asmenimis ir nedelsiant informuoti Klientą jei teikdamas Paslaugas Paslaugų teikėjas nustato dar nenurodytus gedimus. Šiuo atveju Paslaugų apimtys ir atlikimo terminai, Klientui sutikus, gali būti keičiami. Už su Klientu nesuderintas papildomai suteiktas Paslaugas ir pateiktas prekes, Klientas Paslaugų teikėjui nemoka</w:t>
      </w:r>
      <w:r w:rsidR="00D35072">
        <w:rPr>
          <w:bCs/>
          <w:szCs w:val="24"/>
          <w:lang w:val="lt-LT" w:eastAsia="ar-SA"/>
        </w:rPr>
        <w:t>.</w:t>
      </w:r>
    </w:p>
    <w:p w14:paraId="642557C2" w14:textId="77777777" w:rsidR="004E0610" w:rsidRPr="003D4387" w:rsidRDefault="004E0610" w:rsidP="004E0610">
      <w:pPr>
        <w:numPr>
          <w:ilvl w:val="2"/>
          <w:numId w:val="10"/>
        </w:numPr>
        <w:suppressAutoHyphens/>
        <w:spacing w:after="160" w:line="259" w:lineRule="auto"/>
        <w:contextualSpacing/>
        <w:jc w:val="both"/>
        <w:rPr>
          <w:bCs/>
          <w:szCs w:val="24"/>
          <w:lang w:val="lt-LT" w:eastAsia="ar-SA"/>
        </w:rPr>
      </w:pPr>
      <w:r w:rsidRPr="003D4387">
        <w:rPr>
          <w:bCs/>
          <w:szCs w:val="24"/>
          <w:lang w:val="lt-LT" w:eastAsia="ar-SA"/>
        </w:rPr>
        <w:t>Paslaugas teikti be išankstinės rezervacijos, pirmumo eile kitų Paslaugos teikėjo klientų atžvilgiu;</w:t>
      </w:r>
    </w:p>
    <w:p w14:paraId="07A49C99" w14:textId="77777777" w:rsidR="004E0610" w:rsidRPr="003D4387" w:rsidRDefault="004E0610" w:rsidP="004E0610">
      <w:pPr>
        <w:numPr>
          <w:ilvl w:val="2"/>
          <w:numId w:val="10"/>
        </w:numPr>
        <w:suppressAutoHyphens/>
        <w:spacing w:after="160" w:line="259" w:lineRule="auto"/>
        <w:contextualSpacing/>
        <w:jc w:val="both"/>
        <w:rPr>
          <w:bCs/>
          <w:color w:val="000000"/>
          <w:szCs w:val="24"/>
          <w:lang w:val="lt-LT" w:eastAsia="ar-SA"/>
        </w:rPr>
      </w:pPr>
      <w:r>
        <w:rPr>
          <w:bCs/>
          <w:color w:val="000000"/>
          <w:szCs w:val="24"/>
          <w:lang w:val="lt-LT" w:eastAsia="ar-SA"/>
        </w:rPr>
        <w:t>T</w:t>
      </w:r>
      <w:r w:rsidRPr="003D4387">
        <w:rPr>
          <w:bCs/>
          <w:color w:val="000000"/>
          <w:szCs w:val="24"/>
          <w:lang w:val="lt-LT" w:eastAsia="ar-SA"/>
        </w:rPr>
        <w:t xml:space="preserve">eikiant </w:t>
      </w:r>
      <w:r>
        <w:rPr>
          <w:bCs/>
          <w:color w:val="000000"/>
          <w:szCs w:val="24"/>
          <w:lang w:val="lt-LT" w:eastAsia="ar-SA"/>
        </w:rPr>
        <w:t>P</w:t>
      </w:r>
      <w:r w:rsidRPr="003D4387">
        <w:rPr>
          <w:bCs/>
          <w:color w:val="000000"/>
          <w:szCs w:val="24"/>
          <w:lang w:val="lt-LT" w:eastAsia="ar-SA"/>
        </w:rPr>
        <w:t>aslaugas, naudoti naujas originalias ar kitų gamintojų sertifikuotas dalis ir medžiagas, kurios tinkamos konkrečiam automobiliui. Klientui pageidaujant ir esant poreikiui, pasiūlyti originalių ar kitų gamintojų sertifikuotų naudotų detalių pasirinkimą;</w:t>
      </w:r>
    </w:p>
    <w:p w14:paraId="51185B5E" w14:textId="77777777" w:rsidR="004E0610" w:rsidRPr="003D4387" w:rsidRDefault="004E0610" w:rsidP="004E0610">
      <w:pPr>
        <w:numPr>
          <w:ilvl w:val="2"/>
          <w:numId w:val="10"/>
        </w:numPr>
        <w:suppressAutoHyphens/>
        <w:spacing w:after="160" w:line="259" w:lineRule="auto"/>
        <w:contextualSpacing/>
        <w:jc w:val="both"/>
        <w:rPr>
          <w:bCs/>
          <w:color w:val="000000"/>
          <w:szCs w:val="24"/>
          <w:lang w:val="lt-LT" w:eastAsia="ar-SA"/>
        </w:rPr>
      </w:pPr>
      <w:r w:rsidRPr="003D4387">
        <w:rPr>
          <w:bCs/>
          <w:color w:val="000000"/>
          <w:szCs w:val="24"/>
          <w:lang w:val="lt-LT" w:eastAsia="ar-SA"/>
        </w:rPr>
        <w:t>Naudodamas naudotas dalis gauti išankstinį Kliento sutikimą, tačiau atsakyti už naudotų dalių atitikimą paskirčiai ir jų kokybę;</w:t>
      </w:r>
    </w:p>
    <w:p w14:paraId="2E76116C" w14:textId="77777777" w:rsidR="004E0610"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 xml:space="preserve">Paslaugas teikti </w:t>
      </w:r>
      <w:r w:rsidRPr="004B2159">
        <w:rPr>
          <w:bCs/>
          <w:szCs w:val="24"/>
          <w:lang w:val="lt-LT" w:eastAsia="ar-SA"/>
        </w:rPr>
        <w:t xml:space="preserve">priklausomai nuo automobilio tipo, markės ir remonto pobūdžio </w:t>
      </w:r>
      <w:r w:rsidRPr="003D4387">
        <w:rPr>
          <w:bCs/>
          <w:szCs w:val="24"/>
          <w:lang w:val="lt-LT" w:eastAsia="ar-SA"/>
        </w:rPr>
        <w:t>vadovaujantis Valstybinės kelių transporto inspekcijos prie Lietuvos Respublikos susisiekimo ministerijos viršininko 2016 m. vasario 1 d. įsakymu Nr. 2BE-45 patvirtintu Transporto priemonių techninio aptarnavimo ir remonto paslaugų teikimo tvarkos aprašu (aktualia redakcija) bei Lietuvos standartu LST 1438:2005 ,,Automobiliai. Techninė priežiūra ir remontas“ (2005 m., Lietuvos standartizacijos departamentas), automobilių ir atsarginių dalių gamintojų nustatytais reikalavimais, kitais norminiais aktais;</w:t>
      </w:r>
    </w:p>
    <w:p w14:paraId="028721C6" w14:textId="77777777" w:rsidR="004E0610" w:rsidRPr="002E3B14" w:rsidRDefault="004E0610" w:rsidP="004E0610">
      <w:pPr>
        <w:numPr>
          <w:ilvl w:val="2"/>
          <w:numId w:val="10"/>
        </w:numPr>
        <w:suppressAutoHyphens/>
        <w:spacing w:after="160" w:line="259" w:lineRule="auto"/>
        <w:contextualSpacing/>
        <w:jc w:val="both"/>
        <w:rPr>
          <w:bCs/>
          <w:szCs w:val="24"/>
          <w:lang w:val="lt-LT" w:eastAsia="ar-SA"/>
        </w:rPr>
      </w:pPr>
      <w:r>
        <w:rPr>
          <w:bCs/>
          <w:szCs w:val="24"/>
          <w:lang w:val="lt-LT" w:eastAsia="ar-SA"/>
        </w:rPr>
        <w:t>U</w:t>
      </w:r>
      <w:r w:rsidRPr="002E3B14">
        <w:rPr>
          <w:bCs/>
          <w:szCs w:val="24"/>
          <w:lang w:val="lt-LT" w:eastAsia="ar-SA"/>
        </w:rPr>
        <w:t>žtikrinti, kad Sutarties sudarymo momentu ir visą jos galiojimo laikotarpį Paslaugas</w:t>
      </w:r>
      <w:r>
        <w:rPr>
          <w:bCs/>
          <w:szCs w:val="24"/>
          <w:lang w:val="lt-LT" w:eastAsia="ar-SA"/>
        </w:rPr>
        <w:t xml:space="preserve"> </w:t>
      </w:r>
      <w:r w:rsidRPr="002E3B14">
        <w:rPr>
          <w:bCs/>
          <w:szCs w:val="24"/>
          <w:lang w:val="lt-LT" w:eastAsia="ar-SA"/>
        </w:rPr>
        <w:t xml:space="preserve">teiktų reikiamas ir optimalus specialistų skaičius ir </w:t>
      </w:r>
      <w:r>
        <w:rPr>
          <w:bCs/>
          <w:szCs w:val="24"/>
          <w:lang w:val="lt-LT" w:eastAsia="ar-SA"/>
        </w:rPr>
        <w:t>Paslaugų t</w:t>
      </w:r>
      <w:r w:rsidRPr="002E3B14">
        <w:rPr>
          <w:bCs/>
          <w:szCs w:val="24"/>
          <w:lang w:val="lt-LT" w:eastAsia="ar-SA"/>
        </w:rPr>
        <w:t>e</w:t>
      </w:r>
      <w:r>
        <w:rPr>
          <w:bCs/>
          <w:szCs w:val="24"/>
          <w:lang w:val="lt-LT" w:eastAsia="ar-SA"/>
        </w:rPr>
        <w:t>i</w:t>
      </w:r>
      <w:r w:rsidRPr="002E3B14">
        <w:rPr>
          <w:bCs/>
          <w:szCs w:val="24"/>
          <w:lang w:val="lt-LT" w:eastAsia="ar-SA"/>
        </w:rPr>
        <w:t xml:space="preserve">kėjo specialistai turėtų </w:t>
      </w:r>
      <w:r>
        <w:rPr>
          <w:bCs/>
          <w:szCs w:val="24"/>
          <w:lang w:val="lt-LT" w:eastAsia="ar-SA"/>
        </w:rPr>
        <w:t xml:space="preserve">teisę teikti Paslaugas, turėtų </w:t>
      </w:r>
      <w:r w:rsidRPr="002E3B14">
        <w:rPr>
          <w:bCs/>
          <w:szCs w:val="24"/>
          <w:lang w:val="lt-LT" w:eastAsia="ar-SA"/>
        </w:rPr>
        <w:t>reikiamą kvalifikaciją</w:t>
      </w:r>
      <w:r>
        <w:rPr>
          <w:bCs/>
          <w:szCs w:val="24"/>
          <w:lang w:val="lt-LT" w:eastAsia="ar-SA"/>
        </w:rPr>
        <w:t xml:space="preserve"> </w:t>
      </w:r>
      <w:r w:rsidRPr="002E3B14">
        <w:rPr>
          <w:bCs/>
          <w:szCs w:val="24"/>
          <w:lang w:val="lt-LT" w:eastAsia="ar-SA"/>
        </w:rPr>
        <w:t>ir patirtį, nepriklausomai, ar buvo keliami kvalifikacijos reikalavimai pirkimo dokumentuose,</w:t>
      </w:r>
      <w:r>
        <w:rPr>
          <w:bCs/>
          <w:szCs w:val="24"/>
          <w:lang w:val="lt-LT" w:eastAsia="ar-SA"/>
        </w:rPr>
        <w:t xml:space="preserve"> </w:t>
      </w:r>
      <w:r w:rsidRPr="002E3B14">
        <w:rPr>
          <w:bCs/>
          <w:szCs w:val="24"/>
          <w:lang w:val="lt-LT" w:eastAsia="ar-SA"/>
        </w:rPr>
        <w:t>reikalingas norint kokybiškai ir laiku teikti Paslaugas</w:t>
      </w:r>
      <w:r>
        <w:rPr>
          <w:bCs/>
          <w:szCs w:val="24"/>
          <w:lang w:val="lt-LT" w:eastAsia="ar-SA"/>
        </w:rPr>
        <w:t>;</w:t>
      </w:r>
    </w:p>
    <w:p w14:paraId="0F0B4E6A" w14:textId="2C0B2A7A" w:rsidR="00E81063" w:rsidRPr="00D770A7" w:rsidRDefault="004E0610" w:rsidP="00D770A7">
      <w:pPr>
        <w:numPr>
          <w:ilvl w:val="2"/>
          <w:numId w:val="10"/>
        </w:numPr>
        <w:tabs>
          <w:tab w:val="num" w:pos="710"/>
        </w:tabs>
        <w:suppressAutoHyphens/>
        <w:spacing w:after="160" w:line="259" w:lineRule="auto"/>
        <w:contextualSpacing/>
        <w:jc w:val="both"/>
        <w:rPr>
          <w:bCs/>
          <w:color w:val="000000"/>
          <w:szCs w:val="24"/>
          <w:lang w:val="lt-LT" w:eastAsia="ar-SA"/>
        </w:rPr>
      </w:pPr>
      <w:r w:rsidRPr="002C49CA">
        <w:rPr>
          <w:bCs/>
          <w:color w:val="000000"/>
          <w:szCs w:val="24"/>
          <w:lang w:val="lt-LT" w:eastAsia="ar-SA"/>
        </w:rPr>
        <w:t>Pasl</w:t>
      </w:r>
      <w:r w:rsidRPr="003D4387">
        <w:rPr>
          <w:bCs/>
          <w:color w:val="000000"/>
          <w:szCs w:val="24"/>
          <w:lang w:val="lt-LT" w:eastAsia="ar-SA"/>
        </w:rPr>
        <w:t>augos teikimo metu Paslaugų teikėjui perdavus tarnybinį automobilį, atsakyti už Kliento automobilių bei juose esančios spec. įrangos (radijo stotis, kompiuterius, spausdintuvus, ir kt.) saugumą, atsakyti už šio turto praradimą, sugadinimą ar trūkumą</w:t>
      </w:r>
      <w:r w:rsidR="00E81063">
        <w:rPr>
          <w:bCs/>
          <w:color w:val="000000"/>
          <w:szCs w:val="24"/>
          <w:lang w:val="lt-LT" w:eastAsia="ar-SA"/>
        </w:rPr>
        <w:t xml:space="preserve"> </w:t>
      </w:r>
      <w:r w:rsidRPr="00E81063">
        <w:rPr>
          <w:bCs/>
          <w:color w:val="000000"/>
          <w:szCs w:val="24"/>
          <w:lang w:val="lt-LT" w:eastAsia="ar-SA"/>
        </w:rPr>
        <w:t xml:space="preserve">rinkos verte. Automobilio perdavimas-priėmimas gali būti įforminamas laisvos formos Transporto priemonės perdavimo-priėmimo aktu ar kitu panašaus turinio dokumentu, perdavimo metu nurodant automobilio markę, modelį, spidometro rodmenis, esančius išorinius apgadinimus (jei tokie būtų), komplektacijos (įskaitant specialios įrangos) trūkumus (jei tokie būtų) ir/ar, perduodančio ir priimančio nuomone, kitus svarbius duomenis, susijusius su Paslaugos teikimu. Tokia pačia tvarka gali būti įforminamas ir automobilio gražinimas po paslaugų atlikimo. Jokių kitų Paslaugos teikėjo teikiamų dokumentų (įgaliojimų, leidimų, papildomų sutarčių, </w:t>
      </w:r>
    </w:p>
    <w:p w14:paraId="15274BA0" w14:textId="59A44C2D" w:rsidR="004E0610" w:rsidRPr="00E81063" w:rsidRDefault="004E0610" w:rsidP="00E81063">
      <w:pPr>
        <w:numPr>
          <w:ilvl w:val="2"/>
          <w:numId w:val="10"/>
        </w:numPr>
        <w:tabs>
          <w:tab w:val="num" w:pos="710"/>
        </w:tabs>
        <w:suppressAutoHyphens/>
        <w:spacing w:after="160" w:line="259" w:lineRule="auto"/>
        <w:contextualSpacing/>
        <w:jc w:val="both"/>
        <w:rPr>
          <w:bCs/>
          <w:color w:val="000000"/>
          <w:szCs w:val="24"/>
          <w:lang w:val="lt-LT" w:eastAsia="ar-SA"/>
        </w:rPr>
      </w:pPr>
      <w:r w:rsidRPr="00E81063">
        <w:rPr>
          <w:bCs/>
          <w:color w:val="000000"/>
          <w:szCs w:val="24"/>
          <w:lang w:val="lt-LT" w:eastAsia="ar-SA"/>
        </w:rPr>
        <w:t>susitarimų, sutikimų  ar panašių) automobilio priėmimo/perdavimo metu Klientas neprivalo pasirašyti;</w:t>
      </w:r>
    </w:p>
    <w:p w14:paraId="13891C58" w14:textId="697E4B4F" w:rsidR="00D770A7" w:rsidRPr="00967A53" w:rsidRDefault="004E0610" w:rsidP="00967A53">
      <w:pPr>
        <w:numPr>
          <w:ilvl w:val="2"/>
          <w:numId w:val="10"/>
        </w:numPr>
        <w:suppressAutoHyphens/>
        <w:spacing w:after="160" w:line="259" w:lineRule="auto"/>
        <w:contextualSpacing/>
        <w:jc w:val="both"/>
        <w:rPr>
          <w:bCs/>
          <w:color w:val="000000"/>
          <w:szCs w:val="24"/>
          <w:lang w:val="lt-LT" w:eastAsia="ar-SA"/>
        </w:rPr>
      </w:pPr>
      <w:r>
        <w:rPr>
          <w:bCs/>
          <w:color w:val="000000"/>
          <w:szCs w:val="24"/>
          <w:lang w:val="lt-LT" w:eastAsia="ar-SA"/>
        </w:rPr>
        <w:t>R</w:t>
      </w:r>
      <w:r w:rsidRPr="002E3B14">
        <w:rPr>
          <w:bCs/>
          <w:color w:val="000000"/>
          <w:szCs w:val="24"/>
          <w:lang w:val="lt-LT" w:eastAsia="ar-SA"/>
        </w:rPr>
        <w:t xml:space="preserve">ūpestingai tvarkyti sąskaitas, įrašus ir kvitus, susijusius su </w:t>
      </w:r>
      <w:r>
        <w:rPr>
          <w:bCs/>
          <w:color w:val="000000"/>
          <w:szCs w:val="24"/>
          <w:lang w:val="lt-LT" w:eastAsia="ar-SA"/>
        </w:rPr>
        <w:t>Kliento</w:t>
      </w:r>
      <w:r w:rsidRPr="002E3B14">
        <w:rPr>
          <w:bCs/>
          <w:color w:val="000000"/>
          <w:szCs w:val="24"/>
          <w:lang w:val="lt-LT" w:eastAsia="ar-SA"/>
        </w:rPr>
        <w:t xml:space="preserve"> vykdomais</w:t>
      </w:r>
      <w:r>
        <w:rPr>
          <w:bCs/>
          <w:color w:val="000000"/>
          <w:szCs w:val="24"/>
          <w:lang w:val="lt-LT" w:eastAsia="ar-SA"/>
        </w:rPr>
        <w:t xml:space="preserve"> </w:t>
      </w:r>
      <w:r w:rsidRPr="002E3B14">
        <w:rPr>
          <w:bCs/>
          <w:color w:val="000000"/>
          <w:szCs w:val="24"/>
          <w:lang w:val="lt-LT" w:eastAsia="ar-SA"/>
        </w:rPr>
        <w:t>mokėjimais pagal šią Sutartį.</w:t>
      </w:r>
      <w:r>
        <w:rPr>
          <w:bCs/>
          <w:color w:val="000000"/>
          <w:szCs w:val="24"/>
          <w:lang w:val="lt-LT" w:eastAsia="ar-SA"/>
        </w:rPr>
        <w:t xml:space="preserve"> Kliento</w:t>
      </w:r>
      <w:r w:rsidRPr="002E3B14">
        <w:rPr>
          <w:bCs/>
          <w:color w:val="000000"/>
          <w:szCs w:val="24"/>
          <w:lang w:val="lt-LT" w:eastAsia="ar-SA"/>
        </w:rPr>
        <w:t xml:space="preserve"> prašymu </w:t>
      </w:r>
      <w:r>
        <w:rPr>
          <w:bCs/>
          <w:color w:val="000000"/>
          <w:szCs w:val="24"/>
          <w:lang w:val="lt-LT" w:eastAsia="ar-SA"/>
        </w:rPr>
        <w:t>Paslaugų tei</w:t>
      </w:r>
      <w:r w:rsidRPr="002E3B14">
        <w:rPr>
          <w:bCs/>
          <w:color w:val="000000"/>
          <w:szCs w:val="24"/>
          <w:lang w:val="lt-LT" w:eastAsia="ar-SA"/>
        </w:rPr>
        <w:t xml:space="preserve">kėjas pateikia </w:t>
      </w:r>
      <w:r>
        <w:rPr>
          <w:bCs/>
          <w:color w:val="000000"/>
          <w:szCs w:val="24"/>
          <w:lang w:val="lt-LT" w:eastAsia="ar-SA"/>
        </w:rPr>
        <w:t>Klientui</w:t>
      </w:r>
      <w:r w:rsidRPr="002E3B14">
        <w:rPr>
          <w:bCs/>
          <w:color w:val="000000"/>
          <w:szCs w:val="24"/>
          <w:lang w:val="lt-LT" w:eastAsia="ar-SA"/>
        </w:rPr>
        <w:t xml:space="preserve"> ar nepriklausomam</w:t>
      </w:r>
      <w:r>
        <w:rPr>
          <w:bCs/>
          <w:color w:val="000000"/>
          <w:szCs w:val="24"/>
          <w:lang w:val="lt-LT" w:eastAsia="ar-SA"/>
        </w:rPr>
        <w:t xml:space="preserve">  </w:t>
      </w:r>
      <w:r w:rsidRPr="002E3B14">
        <w:rPr>
          <w:bCs/>
          <w:color w:val="000000"/>
          <w:szCs w:val="24"/>
          <w:lang w:val="lt-LT" w:eastAsia="ar-SA"/>
        </w:rPr>
        <w:t xml:space="preserve">auditoriui </w:t>
      </w:r>
      <w:r>
        <w:rPr>
          <w:bCs/>
          <w:color w:val="000000"/>
          <w:szCs w:val="24"/>
          <w:lang w:val="lt-LT" w:eastAsia="ar-SA"/>
        </w:rPr>
        <w:t xml:space="preserve"> </w:t>
      </w:r>
      <w:r w:rsidRPr="002E3B14">
        <w:rPr>
          <w:bCs/>
          <w:color w:val="000000"/>
          <w:szCs w:val="24"/>
          <w:lang w:val="lt-LT" w:eastAsia="ar-SA"/>
        </w:rPr>
        <w:t>ar</w:t>
      </w:r>
      <w:r>
        <w:rPr>
          <w:bCs/>
          <w:color w:val="000000"/>
          <w:szCs w:val="24"/>
          <w:lang w:val="lt-LT" w:eastAsia="ar-SA"/>
        </w:rPr>
        <w:t xml:space="preserve"> </w:t>
      </w:r>
      <w:r w:rsidRPr="002E3B14">
        <w:rPr>
          <w:bCs/>
          <w:color w:val="000000"/>
          <w:szCs w:val="24"/>
          <w:lang w:val="lt-LT" w:eastAsia="ar-SA"/>
        </w:rPr>
        <w:t xml:space="preserve"> kitai institucijai, turinčiai teisę gauti informaciją apie</w:t>
      </w:r>
    </w:p>
    <w:p w14:paraId="7CF05205" w14:textId="3BE32181" w:rsidR="004E0610" w:rsidRPr="00E81063" w:rsidRDefault="004E0610" w:rsidP="00D770A7">
      <w:pPr>
        <w:suppressAutoHyphens/>
        <w:spacing w:after="160" w:line="259" w:lineRule="auto"/>
        <w:ind w:left="1446"/>
        <w:contextualSpacing/>
        <w:jc w:val="both"/>
        <w:rPr>
          <w:bCs/>
          <w:color w:val="000000"/>
          <w:szCs w:val="24"/>
          <w:lang w:val="lt-LT" w:eastAsia="ar-SA"/>
        </w:rPr>
      </w:pPr>
      <w:r w:rsidRPr="00E81063">
        <w:rPr>
          <w:bCs/>
          <w:color w:val="000000"/>
          <w:szCs w:val="24"/>
          <w:lang w:val="lt-LT" w:eastAsia="ar-SA"/>
        </w:rPr>
        <w:t>šios Sutarties vykdymą, visas sąskaitas, įrašus ir kvitus. Paslaugų teikėjas pateikia visus paaiškinimus, susijusius su išlaidomis, kurias Klientas prašo paaiškinti;</w:t>
      </w:r>
    </w:p>
    <w:p w14:paraId="2E592175" w14:textId="704FDAD6" w:rsidR="004E0610" w:rsidRDefault="004E0610" w:rsidP="000F53E9">
      <w:pPr>
        <w:numPr>
          <w:ilvl w:val="2"/>
          <w:numId w:val="10"/>
        </w:numPr>
        <w:suppressAutoHyphens/>
        <w:spacing w:beforeLines="1" w:before="2" w:after="160" w:line="259" w:lineRule="auto"/>
        <w:contextualSpacing/>
        <w:jc w:val="both"/>
        <w:rPr>
          <w:rFonts w:eastAsia="Calibri"/>
          <w:bCs/>
          <w:color w:val="000000"/>
          <w:szCs w:val="24"/>
          <w:lang w:val="lt-LT" w:eastAsia="ar-SA"/>
        </w:rPr>
      </w:pPr>
      <w:r w:rsidRPr="00E81063">
        <w:rPr>
          <w:rFonts w:eastAsia="Calibri"/>
          <w:bCs/>
          <w:color w:val="000000"/>
          <w:szCs w:val="24"/>
          <w:lang w:val="lt-LT" w:eastAsia="ar-SA"/>
        </w:rPr>
        <w:t>Visais atvejais po automobilio perdavimo, perduoto automobilio nenaudoti, išskyrus tiesioginių įsipareigojimų pagal šią sutartį įvykdymui;</w:t>
      </w:r>
    </w:p>
    <w:p w14:paraId="282AFFFB" w14:textId="14AB1142" w:rsidR="00967A53" w:rsidRPr="00E81063" w:rsidRDefault="00967A53" w:rsidP="00967A53">
      <w:pPr>
        <w:suppressAutoHyphens/>
        <w:spacing w:beforeLines="1" w:before="2" w:after="160" w:line="259" w:lineRule="auto"/>
        <w:ind w:left="1446"/>
        <w:contextualSpacing/>
        <w:jc w:val="center"/>
        <w:rPr>
          <w:rFonts w:eastAsia="Calibri"/>
          <w:bCs/>
          <w:color w:val="000000"/>
          <w:szCs w:val="24"/>
          <w:lang w:val="lt-LT" w:eastAsia="ar-SA"/>
        </w:rPr>
      </w:pPr>
      <w:r>
        <w:rPr>
          <w:rFonts w:eastAsia="Calibri"/>
          <w:bCs/>
          <w:color w:val="000000"/>
          <w:szCs w:val="24"/>
          <w:lang w:val="lt-LT" w:eastAsia="ar-SA"/>
        </w:rPr>
        <w:lastRenderedPageBreak/>
        <w:t>7</w:t>
      </w:r>
    </w:p>
    <w:p w14:paraId="2C65645D"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E81063">
        <w:rPr>
          <w:bCs/>
          <w:szCs w:val="24"/>
          <w:lang w:val="lt-LT" w:eastAsia="ar-SA"/>
        </w:rPr>
        <w:t>Kliento atsakingam asmeniui pageidaujant, sudaryti sąlygas stebėti vykdomus</w:t>
      </w:r>
      <w:r w:rsidRPr="003D4387">
        <w:rPr>
          <w:bCs/>
          <w:szCs w:val="24"/>
          <w:lang w:val="lt-LT" w:eastAsia="ar-SA"/>
        </w:rPr>
        <w:t xml:space="preserve"> remonto ar priežiūros darbus;</w:t>
      </w:r>
    </w:p>
    <w:p w14:paraId="48C81BFA" w14:textId="77777777" w:rsidR="004E0610"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Pakeistas tarnybinių automobilių dalis, medžiagas tvarkyti ir utilizuoti teisės aktų nustatyta tvarka;</w:t>
      </w:r>
    </w:p>
    <w:p w14:paraId="3FE617A4"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16531A">
        <w:rPr>
          <w:bCs/>
          <w:szCs w:val="24"/>
          <w:lang w:val="lt-LT" w:eastAsia="ar-SA"/>
        </w:rPr>
        <w:t xml:space="preserve">Sutarties sudarymo momentu ir visą jos galiojimo laikotarpį </w:t>
      </w:r>
      <w:r>
        <w:rPr>
          <w:bCs/>
          <w:szCs w:val="24"/>
          <w:lang w:val="lt-LT" w:eastAsia="ar-SA"/>
        </w:rPr>
        <w:t>Paslaugoms</w:t>
      </w:r>
      <w:r w:rsidRPr="0016531A">
        <w:rPr>
          <w:bCs/>
          <w:szCs w:val="24"/>
          <w:lang w:val="lt-LT" w:eastAsia="ar-SA"/>
        </w:rPr>
        <w:t xml:space="preserve"> taik</w:t>
      </w:r>
      <w:r>
        <w:rPr>
          <w:bCs/>
          <w:szCs w:val="24"/>
          <w:lang w:val="lt-LT" w:eastAsia="ar-SA"/>
        </w:rPr>
        <w:t>yti</w:t>
      </w:r>
      <w:r w:rsidRPr="0016531A">
        <w:rPr>
          <w:bCs/>
          <w:szCs w:val="24"/>
          <w:lang w:val="lt-LT" w:eastAsia="ar-SA"/>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Pr>
          <w:bCs/>
          <w:szCs w:val="24"/>
          <w:lang w:val="lt-LT" w:eastAsia="ar-SA"/>
        </w:rPr>
        <w:t>Paslaugų tei</w:t>
      </w:r>
      <w:r w:rsidRPr="0016531A">
        <w:rPr>
          <w:bCs/>
          <w:szCs w:val="24"/>
          <w:lang w:val="lt-LT" w:eastAsia="ar-SA"/>
        </w:rPr>
        <w:t xml:space="preserve">kėjo pateiktais lygiaverčiais įrodymais (lygiaverčiai įrodymai priimami jeigu </w:t>
      </w:r>
      <w:r>
        <w:rPr>
          <w:bCs/>
          <w:szCs w:val="24"/>
          <w:lang w:val="lt-LT" w:eastAsia="ar-SA"/>
        </w:rPr>
        <w:t xml:space="preserve">Paslaugų </w:t>
      </w:r>
      <w:r w:rsidRPr="0016531A">
        <w:rPr>
          <w:bCs/>
          <w:szCs w:val="24"/>
          <w:lang w:val="lt-LT" w:eastAsia="ar-SA"/>
        </w:rPr>
        <w:t>t</w:t>
      </w:r>
      <w:r>
        <w:rPr>
          <w:bCs/>
          <w:szCs w:val="24"/>
          <w:lang w:val="lt-LT" w:eastAsia="ar-SA"/>
        </w:rPr>
        <w:t>ei</w:t>
      </w:r>
      <w:r w:rsidRPr="0016531A">
        <w:rPr>
          <w:bCs/>
          <w:szCs w:val="24"/>
          <w:lang w:val="lt-LT" w:eastAsia="ar-SA"/>
        </w:rPr>
        <w:t>kėjas dėl nuo jo nepriklausančių objektyvių priežasčių negali pateikti sertifikatų per nustatytą laiką);</w:t>
      </w:r>
    </w:p>
    <w:p w14:paraId="7925D5E7"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Paskirti kontaktinius asmenis, atsakingus už Sutarties vykdymą;</w:t>
      </w:r>
    </w:p>
    <w:p w14:paraId="3B8BEB44"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Tinkamai vykdyti kitus įsipareigojimus, numatytus Sutartyje ir galiojančiuose Lietuvos Respublikos teisės aktuose;</w:t>
      </w:r>
    </w:p>
    <w:p w14:paraId="01CD5C5C"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 xml:space="preserve">Be Kliento sutikimo savo </w:t>
      </w:r>
      <w:r w:rsidRPr="003D4387">
        <w:rPr>
          <w:rFonts w:eastAsia="Calibri"/>
          <w:bCs/>
          <w:color w:val="000000"/>
          <w:szCs w:val="24"/>
          <w:lang w:val="lt-LT" w:eastAsia="ar-SA"/>
        </w:rPr>
        <w:t>tiesioginių įsipareigojimų pagal šią sutartį vykdymui</w:t>
      </w:r>
      <w:r w:rsidRPr="003D4387">
        <w:rPr>
          <w:bCs/>
          <w:szCs w:val="24"/>
          <w:lang w:val="lt-LT" w:eastAsia="ar-SA"/>
        </w:rPr>
        <w:t xml:space="preserve"> nepasitelkt</w:t>
      </w:r>
      <w:r>
        <w:rPr>
          <w:bCs/>
          <w:szCs w:val="24"/>
          <w:lang w:val="lt-LT" w:eastAsia="ar-SA"/>
        </w:rPr>
        <w:t>i</w:t>
      </w:r>
      <w:r w:rsidRPr="003D4387">
        <w:rPr>
          <w:bCs/>
          <w:szCs w:val="24"/>
          <w:lang w:val="lt-LT" w:eastAsia="ar-SA"/>
        </w:rPr>
        <w:t xml:space="preserve"> Subtiekėjų;</w:t>
      </w:r>
    </w:p>
    <w:p w14:paraId="3E5CE1EE"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Užtikrinti su Sutarties vykdymu susijusios informacijos konfidencialumą bei apsaugą. Paslaugų teikėjas privalo užtikrinti, kad jo darbuotojai ir kiti jam pavaldūs asmenys laikytųsi šioje Sutartyje įtvirtintų konfidencialumo įsipareigojimų;</w:t>
      </w:r>
    </w:p>
    <w:p w14:paraId="0C543D42"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Nenaudoti Kliento pavadinimo jokioje reklamoje, leidiniuose ar kitur be išankstinio raštiško Kliento sutikimo.</w:t>
      </w:r>
    </w:p>
    <w:p w14:paraId="16BED6A2" w14:textId="77777777" w:rsidR="004E0610" w:rsidRPr="003D4387" w:rsidRDefault="004E0610" w:rsidP="004E0610">
      <w:pPr>
        <w:numPr>
          <w:ilvl w:val="1"/>
          <w:numId w:val="10"/>
        </w:numPr>
        <w:suppressAutoHyphens/>
        <w:spacing w:beforeLines="1" w:before="2" w:after="160" w:line="259" w:lineRule="auto"/>
        <w:contextualSpacing/>
        <w:jc w:val="both"/>
        <w:rPr>
          <w:bCs/>
          <w:szCs w:val="24"/>
          <w:lang w:val="lt-LT" w:eastAsia="ar-SA"/>
        </w:rPr>
      </w:pPr>
      <w:r w:rsidRPr="003D4387">
        <w:rPr>
          <w:bCs/>
          <w:color w:val="000000"/>
          <w:szCs w:val="24"/>
          <w:lang w:val="lt-LT" w:eastAsia="ar-SA"/>
        </w:rPr>
        <w:t>Paslaugų</w:t>
      </w:r>
      <w:r w:rsidRPr="003D4387">
        <w:rPr>
          <w:bCs/>
          <w:szCs w:val="24"/>
          <w:lang w:val="lt-LT" w:eastAsia="ar-SA"/>
        </w:rPr>
        <w:t xml:space="preserve"> teikėjas turi teisę:</w:t>
      </w:r>
    </w:p>
    <w:p w14:paraId="48A6C149" w14:textId="19942E10" w:rsidR="004E0610" w:rsidRPr="003A3823" w:rsidRDefault="004E0610" w:rsidP="004E0610">
      <w:pPr>
        <w:numPr>
          <w:ilvl w:val="2"/>
          <w:numId w:val="10"/>
        </w:numPr>
        <w:suppressAutoHyphens/>
        <w:spacing w:beforeLines="1" w:before="2" w:after="160" w:line="259" w:lineRule="auto"/>
        <w:ind w:left="567"/>
        <w:contextualSpacing/>
        <w:jc w:val="both"/>
        <w:rPr>
          <w:color w:val="000000"/>
          <w:szCs w:val="24"/>
          <w:lang w:val="lt-LT" w:eastAsia="ar-SA"/>
        </w:rPr>
      </w:pPr>
      <w:r w:rsidRPr="003A3823">
        <w:rPr>
          <w:szCs w:val="24"/>
          <w:lang w:val="lt-LT" w:eastAsia="ar-SA"/>
        </w:rPr>
        <w:t xml:space="preserve"> Sutartyje nustatyta tvarka ir terminais gauti paslaugų kainą </w:t>
      </w:r>
      <w:r w:rsidRPr="003A3823">
        <w:rPr>
          <w:color w:val="000000"/>
          <w:szCs w:val="24"/>
          <w:lang w:val="lt-LT" w:eastAsia="ar-SA"/>
        </w:rPr>
        <w:t xml:space="preserve">(apmokėjimą) </w:t>
      </w:r>
      <w:r w:rsidRPr="003A3823">
        <w:rPr>
          <w:szCs w:val="24"/>
          <w:lang w:val="lt-LT" w:eastAsia="ar-SA"/>
        </w:rPr>
        <w:t xml:space="preserve">už tinkamai ir laiku suteiktas Paslaugas ir tam </w:t>
      </w:r>
      <w:r w:rsidRPr="003A3823">
        <w:rPr>
          <w:color w:val="000000"/>
          <w:szCs w:val="24"/>
          <w:lang w:val="lt-LT" w:eastAsia="ar-SA"/>
        </w:rPr>
        <w:t>panaudotas</w:t>
      </w:r>
      <w:r w:rsidRPr="003A3823">
        <w:rPr>
          <w:szCs w:val="24"/>
          <w:lang w:val="lt-LT" w:eastAsia="ar-SA"/>
        </w:rPr>
        <w:t xml:space="preserve"> (Paslaugų teikėjo pateiktas) </w:t>
      </w:r>
      <w:r w:rsidRPr="003A3823">
        <w:rPr>
          <w:color w:val="000000"/>
          <w:szCs w:val="24"/>
          <w:lang w:val="lt-LT" w:eastAsia="ar-SA"/>
        </w:rPr>
        <w:t>dalis ir medžiagas;</w:t>
      </w:r>
    </w:p>
    <w:p w14:paraId="61A5BB96" w14:textId="77777777" w:rsidR="004E0610" w:rsidRPr="003D4387" w:rsidRDefault="004E0610" w:rsidP="004E0610">
      <w:pPr>
        <w:numPr>
          <w:ilvl w:val="2"/>
          <w:numId w:val="10"/>
        </w:numPr>
        <w:suppressAutoHyphens/>
        <w:spacing w:beforeLines="1" w:before="2" w:after="160" w:line="259" w:lineRule="auto"/>
        <w:contextualSpacing/>
        <w:jc w:val="both"/>
        <w:rPr>
          <w:szCs w:val="24"/>
          <w:lang w:val="lt-LT" w:eastAsia="ar-SA"/>
        </w:rPr>
      </w:pPr>
      <w:r w:rsidRPr="003D4387">
        <w:rPr>
          <w:szCs w:val="24"/>
          <w:lang w:val="lt-LT" w:eastAsia="ar-SA"/>
        </w:rPr>
        <w:t>Išardyti automobilį paslaugoms atlikti reikiama apimtimi;</w:t>
      </w:r>
    </w:p>
    <w:p w14:paraId="7E46F122" w14:textId="0C4BBB38" w:rsidR="003A3823" w:rsidRPr="00E81063" w:rsidRDefault="004E0610" w:rsidP="00E81063">
      <w:pPr>
        <w:numPr>
          <w:ilvl w:val="2"/>
          <w:numId w:val="10"/>
        </w:numPr>
        <w:suppressAutoHyphens/>
        <w:spacing w:beforeLines="1" w:before="2" w:after="160" w:line="259" w:lineRule="auto"/>
        <w:contextualSpacing/>
        <w:jc w:val="both"/>
        <w:rPr>
          <w:szCs w:val="24"/>
          <w:lang w:val="lt-LT" w:eastAsia="ar-SA"/>
        </w:rPr>
      </w:pPr>
      <w:r w:rsidRPr="003D4387">
        <w:rPr>
          <w:szCs w:val="24"/>
          <w:lang w:val="lt-LT" w:eastAsia="ar-SA"/>
        </w:rPr>
        <w:t xml:space="preserve">Kreiptis tiek raštu (el. paštu), tiek žodžiu, jei kyla kliūčių ar klausimų dėl tinkamo Sutarties </w:t>
      </w:r>
      <w:r w:rsidRPr="003D4387">
        <w:rPr>
          <w:color w:val="000000"/>
          <w:szCs w:val="24"/>
          <w:lang w:val="lt-LT" w:eastAsia="ar-SA"/>
        </w:rPr>
        <w:t>vykdymo</w:t>
      </w:r>
      <w:r w:rsidRPr="003D4387">
        <w:rPr>
          <w:szCs w:val="24"/>
          <w:lang w:val="lt-LT" w:eastAsia="ar-SA"/>
        </w:rPr>
        <w:t>;</w:t>
      </w:r>
    </w:p>
    <w:p w14:paraId="43F71EA0" w14:textId="77777777" w:rsidR="004E0610" w:rsidRPr="003D4387" w:rsidRDefault="004E0610" w:rsidP="004E0610">
      <w:pPr>
        <w:numPr>
          <w:ilvl w:val="2"/>
          <w:numId w:val="10"/>
        </w:numPr>
        <w:suppressAutoHyphens/>
        <w:spacing w:beforeLines="1" w:before="2" w:after="160" w:line="259" w:lineRule="auto"/>
        <w:contextualSpacing/>
        <w:jc w:val="both"/>
        <w:rPr>
          <w:szCs w:val="24"/>
          <w:lang w:val="lt-LT" w:eastAsia="ar-SA"/>
        </w:rPr>
      </w:pPr>
      <w:r w:rsidRPr="003D4387">
        <w:rPr>
          <w:szCs w:val="24"/>
          <w:lang w:val="lt-LT" w:eastAsia="ar-SA"/>
        </w:rPr>
        <w:t>Paslaugos teikėjas turi ir kitas šios Sutarties ir Lietuvos Respublikoje galiojančių teisės aktų numatytas teises ir pareigas.</w:t>
      </w:r>
    </w:p>
    <w:p w14:paraId="7A5EACB3" w14:textId="77777777" w:rsidR="004E0610" w:rsidRPr="003D4387" w:rsidRDefault="004E0610" w:rsidP="004E0610">
      <w:pPr>
        <w:numPr>
          <w:ilvl w:val="1"/>
          <w:numId w:val="10"/>
        </w:numPr>
        <w:suppressAutoHyphens/>
        <w:spacing w:beforeLines="1" w:before="2" w:after="160" w:line="259" w:lineRule="auto"/>
        <w:contextualSpacing/>
        <w:jc w:val="both"/>
        <w:rPr>
          <w:bCs/>
          <w:szCs w:val="24"/>
          <w:lang w:val="lt-LT" w:eastAsia="ar-SA"/>
        </w:rPr>
      </w:pPr>
      <w:r w:rsidRPr="003D4387">
        <w:rPr>
          <w:bCs/>
          <w:szCs w:val="24"/>
          <w:lang w:val="lt-LT" w:eastAsia="ar-SA"/>
        </w:rPr>
        <w:t>Klientas įsipareigoja:</w:t>
      </w:r>
      <w:r w:rsidRPr="003D4387">
        <w:rPr>
          <w:szCs w:val="24"/>
          <w:lang w:val="lt-LT" w:eastAsia="ar-SA"/>
        </w:rPr>
        <w:t xml:space="preserve"> </w:t>
      </w:r>
    </w:p>
    <w:p w14:paraId="1D14414C" w14:textId="77777777" w:rsidR="004E0610" w:rsidRPr="003D4387" w:rsidRDefault="004E0610" w:rsidP="004E0610">
      <w:pPr>
        <w:numPr>
          <w:ilvl w:val="2"/>
          <w:numId w:val="10"/>
        </w:numPr>
        <w:suppressAutoHyphens/>
        <w:spacing w:after="160" w:line="259" w:lineRule="auto"/>
        <w:contextualSpacing/>
        <w:jc w:val="both"/>
        <w:rPr>
          <w:szCs w:val="24"/>
          <w:lang w:val="lt-LT" w:eastAsia="ar-SA"/>
        </w:rPr>
      </w:pPr>
      <w:r w:rsidRPr="003D4387">
        <w:rPr>
          <w:szCs w:val="24"/>
          <w:lang w:val="lt-LT" w:eastAsia="ar-SA"/>
        </w:rPr>
        <w:t xml:space="preserve">Suteikti Paslaugų teikėjui informaciją, būtiną Paslaugai teikti; </w:t>
      </w:r>
    </w:p>
    <w:p w14:paraId="2D19B43D" w14:textId="77777777" w:rsidR="004E0610" w:rsidRPr="003D4387" w:rsidRDefault="004E0610" w:rsidP="004E0610">
      <w:pPr>
        <w:numPr>
          <w:ilvl w:val="2"/>
          <w:numId w:val="10"/>
        </w:numPr>
        <w:suppressAutoHyphens/>
        <w:spacing w:after="160" w:line="259" w:lineRule="auto"/>
        <w:contextualSpacing/>
        <w:jc w:val="both"/>
        <w:rPr>
          <w:color w:val="000000"/>
          <w:szCs w:val="24"/>
          <w:lang w:val="lt-LT" w:eastAsia="ar-SA"/>
        </w:rPr>
      </w:pPr>
      <w:r w:rsidRPr="003D4387">
        <w:rPr>
          <w:color w:val="000000"/>
          <w:szCs w:val="24"/>
          <w:lang w:val="lt-LT" w:eastAsia="ar-SA"/>
        </w:rPr>
        <w:t>Priimti kokybiškai atliktas paslaugas ir sumokėti Paslaugų teikėjui Paslaugų kainą už tinkamai suteiktas Paslaugas ir tam panaudotas dalis ir medžiagas, pagal šios Sutarties sąlygas;</w:t>
      </w:r>
    </w:p>
    <w:p w14:paraId="45995C6D" w14:textId="4F3E261A" w:rsidR="00E81063" w:rsidRPr="00D770A7" w:rsidRDefault="004E0610" w:rsidP="00D770A7">
      <w:pPr>
        <w:numPr>
          <w:ilvl w:val="2"/>
          <w:numId w:val="10"/>
        </w:numPr>
        <w:suppressAutoHyphens/>
        <w:spacing w:after="160" w:line="259" w:lineRule="auto"/>
        <w:contextualSpacing/>
        <w:jc w:val="both"/>
        <w:rPr>
          <w:szCs w:val="24"/>
          <w:lang w:val="lt-LT" w:eastAsia="ar-SA"/>
        </w:rPr>
      </w:pPr>
      <w:r w:rsidRPr="003D4387">
        <w:rPr>
          <w:szCs w:val="24"/>
          <w:lang w:val="lt-LT" w:eastAsia="ar-SA"/>
        </w:rPr>
        <w:t>Po Paslaugų teikėjo raštiško pranešimo (el. paštu) apie suteiktas paslaugas gavimo, atsiimti automobilius ne vėliau kaip per 2 (dvi) darbo dienas;</w:t>
      </w:r>
    </w:p>
    <w:p w14:paraId="5FEE03ED" w14:textId="77777777" w:rsidR="004E0610" w:rsidRPr="0017795B" w:rsidRDefault="004E0610" w:rsidP="004E0610">
      <w:pPr>
        <w:numPr>
          <w:ilvl w:val="2"/>
          <w:numId w:val="10"/>
        </w:numPr>
        <w:tabs>
          <w:tab w:val="num" w:pos="710"/>
        </w:tabs>
        <w:suppressAutoHyphens/>
        <w:spacing w:after="160" w:line="259" w:lineRule="auto"/>
        <w:contextualSpacing/>
        <w:jc w:val="both"/>
        <w:rPr>
          <w:bCs/>
          <w:color w:val="000000"/>
          <w:szCs w:val="24"/>
          <w:lang w:val="lt-LT" w:eastAsia="ar-SA"/>
        </w:rPr>
      </w:pPr>
      <w:r w:rsidRPr="003D4387">
        <w:rPr>
          <w:bCs/>
          <w:color w:val="000000"/>
          <w:szCs w:val="24"/>
          <w:lang w:val="lt-LT" w:eastAsia="ar-SA"/>
        </w:rPr>
        <w:t>Iš tarnybinio automobilio (perduodantis asmuo) pasiimti bei nepalikti specialios įrangos, jei ji nėra stacionari ar (ir) kitų pašalinių daiktų.</w:t>
      </w:r>
    </w:p>
    <w:p w14:paraId="4919906F" w14:textId="77777777" w:rsidR="004E0610" w:rsidRPr="003D4387" w:rsidRDefault="004E0610" w:rsidP="004E0610">
      <w:pPr>
        <w:numPr>
          <w:ilvl w:val="1"/>
          <w:numId w:val="10"/>
        </w:numPr>
        <w:suppressAutoHyphens/>
        <w:spacing w:beforeLines="1" w:before="2" w:after="160" w:line="259" w:lineRule="auto"/>
        <w:contextualSpacing/>
        <w:jc w:val="both"/>
        <w:rPr>
          <w:bCs/>
          <w:szCs w:val="24"/>
          <w:lang w:val="lt-LT" w:eastAsia="ar-SA"/>
        </w:rPr>
      </w:pPr>
      <w:r w:rsidRPr="003D4387">
        <w:rPr>
          <w:bCs/>
          <w:szCs w:val="24"/>
          <w:lang w:val="lt-LT" w:eastAsia="ar-SA"/>
        </w:rPr>
        <w:t>Klientas turi teisę:</w:t>
      </w:r>
    </w:p>
    <w:p w14:paraId="10598FBA" w14:textId="22104706" w:rsidR="00D770A7" w:rsidRPr="00967A53" w:rsidRDefault="004E0610" w:rsidP="00967A53">
      <w:pPr>
        <w:numPr>
          <w:ilvl w:val="2"/>
          <w:numId w:val="10"/>
        </w:numPr>
        <w:suppressAutoHyphens/>
        <w:spacing w:after="160" w:line="259" w:lineRule="auto"/>
        <w:contextualSpacing/>
        <w:jc w:val="both"/>
        <w:rPr>
          <w:bCs/>
          <w:szCs w:val="24"/>
          <w:lang w:val="lt-LT" w:eastAsia="ar-SA"/>
        </w:rPr>
      </w:pPr>
      <w:r w:rsidRPr="003D4387">
        <w:rPr>
          <w:bCs/>
          <w:szCs w:val="24"/>
          <w:lang w:val="lt-LT" w:eastAsia="ar-SA"/>
        </w:rPr>
        <w:t xml:space="preserve">Dalyvauti visame Paslaugos teikimo procese, stebėti </w:t>
      </w:r>
      <w:r>
        <w:rPr>
          <w:bCs/>
          <w:szCs w:val="24"/>
          <w:lang w:val="lt-LT" w:eastAsia="ar-SA"/>
        </w:rPr>
        <w:t>teikiamas</w:t>
      </w:r>
      <w:r w:rsidRPr="003D4387">
        <w:rPr>
          <w:bCs/>
          <w:szCs w:val="24"/>
          <w:lang w:val="lt-LT" w:eastAsia="ar-SA"/>
        </w:rPr>
        <w:t xml:space="preserve"> remonto ar priežiūros</w:t>
      </w:r>
      <w:r>
        <w:rPr>
          <w:bCs/>
          <w:szCs w:val="24"/>
          <w:lang w:val="lt-LT" w:eastAsia="ar-SA"/>
        </w:rPr>
        <w:t xml:space="preserve"> paslaugas, </w:t>
      </w:r>
      <w:r w:rsidRPr="003C4998">
        <w:rPr>
          <w:bCs/>
          <w:szCs w:val="24"/>
          <w:lang w:val="lt-LT" w:eastAsia="ar-SA"/>
        </w:rPr>
        <w:t xml:space="preserve">reikalauti, jog tinkamai, laiku ir kokybiškai būtų teikiamos Paslaugos, </w:t>
      </w:r>
      <w:r>
        <w:rPr>
          <w:bCs/>
          <w:szCs w:val="24"/>
          <w:lang w:val="lt-LT" w:eastAsia="ar-SA"/>
        </w:rPr>
        <w:t xml:space="preserve"> </w:t>
      </w:r>
      <w:r w:rsidRPr="003C4998">
        <w:rPr>
          <w:bCs/>
          <w:szCs w:val="24"/>
          <w:lang w:val="lt-LT" w:eastAsia="ar-SA"/>
        </w:rPr>
        <w:t>prižiūrėti</w:t>
      </w:r>
      <w:r>
        <w:rPr>
          <w:bCs/>
          <w:szCs w:val="24"/>
          <w:lang w:val="lt-LT" w:eastAsia="ar-SA"/>
        </w:rPr>
        <w:t xml:space="preserve">  </w:t>
      </w:r>
      <w:r w:rsidRPr="003C4998">
        <w:rPr>
          <w:bCs/>
          <w:szCs w:val="24"/>
          <w:lang w:val="lt-LT" w:eastAsia="ar-SA"/>
        </w:rPr>
        <w:t>Paslaugų</w:t>
      </w:r>
      <w:r>
        <w:rPr>
          <w:bCs/>
          <w:szCs w:val="24"/>
          <w:lang w:val="lt-LT" w:eastAsia="ar-SA"/>
        </w:rPr>
        <w:t xml:space="preserve"> </w:t>
      </w:r>
      <w:r w:rsidRPr="003C4998">
        <w:rPr>
          <w:bCs/>
          <w:szCs w:val="24"/>
          <w:lang w:val="lt-LT" w:eastAsia="ar-SA"/>
        </w:rPr>
        <w:t xml:space="preserve"> teikimą </w:t>
      </w:r>
      <w:r>
        <w:rPr>
          <w:bCs/>
          <w:szCs w:val="24"/>
          <w:lang w:val="lt-LT" w:eastAsia="ar-SA"/>
        </w:rPr>
        <w:t xml:space="preserve"> </w:t>
      </w:r>
      <w:r w:rsidRPr="003C4998">
        <w:rPr>
          <w:bCs/>
          <w:szCs w:val="24"/>
          <w:lang w:val="lt-LT" w:eastAsia="ar-SA"/>
        </w:rPr>
        <w:t>bei</w:t>
      </w:r>
      <w:r>
        <w:rPr>
          <w:bCs/>
          <w:szCs w:val="24"/>
          <w:lang w:val="lt-LT" w:eastAsia="ar-SA"/>
        </w:rPr>
        <w:t xml:space="preserve"> </w:t>
      </w:r>
      <w:r w:rsidRPr="003C4998">
        <w:rPr>
          <w:bCs/>
          <w:szCs w:val="24"/>
          <w:lang w:val="lt-LT" w:eastAsia="ar-SA"/>
        </w:rPr>
        <w:t xml:space="preserve"> teikti </w:t>
      </w:r>
      <w:r>
        <w:rPr>
          <w:bCs/>
          <w:szCs w:val="24"/>
          <w:lang w:val="lt-LT" w:eastAsia="ar-SA"/>
        </w:rPr>
        <w:t xml:space="preserve"> </w:t>
      </w:r>
      <w:r w:rsidRPr="003C4998">
        <w:rPr>
          <w:bCs/>
          <w:szCs w:val="24"/>
          <w:lang w:val="lt-LT" w:eastAsia="ar-SA"/>
        </w:rPr>
        <w:t xml:space="preserve">pastabas </w:t>
      </w:r>
      <w:r>
        <w:rPr>
          <w:bCs/>
          <w:szCs w:val="24"/>
          <w:lang w:val="lt-LT" w:eastAsia="ar-SA"/>
        </w:rPr>
        <w:t xml:space="preserve"> </w:t>
      </w:r>
      <w:r w:rsidRPr="003C4998">
        <w:rPr>
          <w:bCs/>
          <w:szCs w:val="24"/>
          <w:lang w:val="lt-LT" w:eastAsia="ar-SA"/>
        </w:rPr>
        <w:t>dėl</w:t>
      </w:r>
      <w:r>
        <w:rPr>
          <w:bCs/>
          <w:szCs w:val="24"/>
          <w:lang w:val="lt-LT" w:eastAsia="ar-SA"/>
        </w:rPr>
        <w:t xml:space="preserve"> </w:t>
      </w:r>
      <w:r w:rsidRPr="003C4998">
        <w:rPr>
          <w:bCs/>
          <w:szCs w:val="24"/>
          <w:lang w:val="lt-LT" w:eastAsia="ar-SA"/>
        </w:rPr>
        <w:t xml:space="preserve"> jų teikimo, taip pat </w:t>
      </w:r>
      <w:r w:rsidRPr="00E00E89">
        <w:rPr>
          <w:bCs/>
          <w:szCs w:val="24"/>
          <w:lang w:val="lt-LT" w:eastAsia="ar-SA"/>
        </w:rPr>
        <w:t>žodžiu ir/ar</w:t>
      </w:r>
    </w:p>
    <w:p w14:paraId="74C6DD65" w14:textId="22F59DE1" w:rsidR="004E0610" w:rsidRPr="00E81063" w:rsidRDefault="004E0610" w:rsidP="00D770A7">
      <w:pPr>
        <w:suppressAutoHyphens/>
        <w:spacing w:after="160" w:line="259" w:lineRule="auto"/>
        <w:ind w:left="1446"/>
        <w:contextualSpacing/>
        <w:jc w:val="both"/>
        <w:rPr>
          <w:bCs/>
          <w:szCs w:val="24"/>
          <w:lang w:val="lt-LT" w:eastAsia="ar-SA"/>
        </w:rPr>
      </w:pPr>
      <w:r w:rsidRPr="00E81063">
        <w:rPr>
          <w:bCs/>
          <w:szCs w:val="24"/>
          <w:lang w:val="lt-LT" w:eastAsia="ar-SA"/>
        </w:rPr>
        <w:t>raštu nurodyti Paslaugų Teikėjui teikiamų Paslaugų trūkumus ar neatitikimus, reikalauti, kad jie būtų pašalinti per protingą terminą;</w:t>
      </w:r>
    </w:p>
    <w:p w14:paraId="32639728" w14:textId="77777777" w:rsidR="00967A53" w:rsidRDefault="004E0610" w:rsidP="004E0610">
      <w:pPr>
        <w:numPr>
          <w:ilvl w:val="2"/>
          <w:numId w:val="10"/>
        </w:numPr>
        <w:suppressAutoHyphens/>
        <w:spacing w:beforeLines="1" w:before="2" w:after="160" w:line="259" w:lineRule="auto"/>
        <w:contextualSpacing/>
        <w:jc w:val="both"/>
        <w:rPr>
          <w:szCs w:val="24"/>
          <w:lang w:val="lt-LT" w:eastAsia="ar-SA"/>
        </w:rPr>
      </w:pPr>
      <w:r w:rsidRPr="003D4387">
        <w:rPr>
          <w:szCs w:val="24"/>
          <w:lang w:val="lt-LT" w:eastAsia="ar-SA"/>
        </w:rPr>
        <w:t xml:space="preserve">Patikrinti suremontuotą tarnybinį automobilį, teikiamų </w:t>
      </w:r>
      <w:r w:rsidRPr="003D4387">
        <w:rPr>
          <w:color w:val="000000"/>
          <w:szCs w:val="24"/>
          <w:lang w:val="lt-LT" w:eastAsia="ar-SA"/>
        </w:rPr>
        <w:t xml:space="preserve">prekių </w:t>
      </w:r>
      <w:r w:rsidRPr="003D4387">
        <w:rPr>
          <w:szCs w:val="24"/>
          <w:lang w:val="lt-LT" w:eastAsia="ar-SA"/>
        </w:rPr>
        <w:t xml:space="preserve">kokybę ir originalumą, prašyti pateikti sertifikatus ir esant pažeidimams (trūkumams) reikalauti neatlygintinai </w:t>
      </w:r>
    </w:p>
    <w:p w14:paraId="7D4E2E11" w14:textId="3B4A4573" w:rsidR="00967A53" w:rsidRDefault="00967A53" w:rsidP="00967A53">
      <w:pPr>
        <w:suppressAutoHyphens/>
        <w:spacing w:beforeLines="1" w:before="2" w:after="160" w:line="259" w:lineRule="auto"/>
        <w:ind w:left="1446"/>
        <w:contextualSpacing/>
        <w:jc w:val="center"/>
        <w:rPr>
          <w:szCs w:val="24"/>
          <w:lang w:val="lt-LT" w:eastAsia="ar-SA"/>
        </w:rPr>
      </w:pPr>
      <w:r>
        <w:rPr>
          <w:szCs w:val="24"/>
          <w:lang w:val="lt-LT" w:eastAsia="ar-SA"/>
        </w:rPr>
        <w:lastRenderedPageBreak/>
        <w:t>8</w:t>
      </w:r>
    </w:p>
    <w:p w14:paraId="0C285B30" w14:textId="31AAB77E" w:rsidR="004E0610" w:rsidRPr="003C4998" w:rsidRDefault="004E0610" w:rsidP="00967A53">
      <w:pPr>
        <w:suppressAutoHyphens/>
        <w:spacing w:beforeLines="1" w:before="2" w:after="160" w:line="259" w:lineRule="auto"/>
        <w:ind w:left="1446"/>
        <w:contextualSpacing/>
        <w:jc w:val="both"/>
        <w:rPr>
          <w:szCs w:val="24"/>
          <w:lang w:val="lt-LT" w:eastAsia="ar-SA"/>
        </w:rPr>
      </w:pPr>
      <w:r w:rsidRPr="003C4998">
        <w:rPr>
          <w:szCs w:val="24"/>
          <w:lang w:val="lt-LT" w:eastAsia="ar-SA"/>
        </w:rPr>
        <w:t>pašalinti paslaugų ir (ar) prekių trūkumus, gedimus. Reikalauti pakeisti prekes tinkamos kokybės prekėmis bei kompensuoti Kliento dėl to patirtus nuostolius (jeigu tokių buvo);</w:t>
      </w:r>
    </w:p>
    <w:p w14:paraId="033EFEB5" w14:textId="77777777" w:rsidR="004E0610" w:rsidRPr="003D4387" w:rsidRDefault="004E0610" w:rsidP="004E0610">
      <w:pPr>
        <w:numPr>
          <w:ilvl w:val="2"/>
          <w:numId w:val="10"/>
        </w:numPr>
        <w:suppressAutoHyphens/>
        <w:spacing w:beforeLines="1" w:before="2" w:after="160" w:line="259" w:lineRule="auto"/>
        <w:contextualSpacing/>
        <w:jc w:val="both"/>
        <w:rPr>
          <w:szCs w:val="24"/>
          <w:lang w:val="lt-LT" w:eastAsia="ar-SA"/>
        </w:rPr>
      </w:pPr>
      <w:r w:rsidRPr="003D4387">
        <w:rPr>
          <w:color w:val="000000"/>
          <w:szCs w:val="24"/>
          <w:lang w:val="lt-LT" w:eastAsia="ar-SA"/>
        </w:rPr>
        <w:t xml:space="preserve">Teikti </w:t>
      </w:r>
      <w:r w:rsidRPr="003D4387">
        <w:rPr>
          <w:szCs w:val="24"/>
          <w:lang w:val="lt-LT" w:eastAsia="ar-SA"/>
        </w:rPr>
        <w:t>informaciją apie Sutarties turinį bei ją vykdančių Paslaugų teikėjo ir Kliento asmens duomenis asmenims, kurie pagal galiojančius teisės aktus turi teisę tokią informaciją gauti, teisės aktų nustatyta tvarka viešai skelbti Sutarties turinį (Sutarties kopiją su parašais) ar kitą teisės aktų nustatytą privalomą informaciją;</w:t>
      </w:r>
    </w:p>
    <w:p w14:paraId="13BA9A65" w14:textId="2038FF1E" w:rsidR="00E81063" w:rsidRPr="00D770A7" w:rsidRDefault="004E0610" w:rsidP="00E81063">
      <w:pPr>
        <w:numPr>
          <w:ilvl w:val="2"/>
          <w:numId w:val="10"/>
        </w:numPr>
        <w:suppressAutoHyphens/>
        <w:spacing w:beforeLines="1" w:before="2" w:after="160" w:line="259" w:lineRule="auto"/>
        <w:contextualSpacing/>
        <w:jc w:val="both"/>
        <w:rPr>
          <w:szCs w:val="24"/>
          <w:lang w:val="lt-LT" w:eastAsia="ar-SA"/>
        </w:rPr>
      </w:pPr>
      <w:r w:rsidRPr="003D4387">
        <w:rPr>
          <w:szCs w:val="24"/>
          <w:lang w:val="lt-LT" w:eastAsia="ar-SA"/>
        </w:rPr>
        <w:t>Klientas turi ir kitas šios Sutarties ir Lietuvos Respublikoje galiojančių teisės aktų numatytas teises ir pareigas.</w:t>
      </w:r>
    </w:p>
    <w:p w14:paraId="718761DB" w14:textId="77777777" w:rsidR="004E0610" w:rsidRPr="003D4387" w:rsidRDefault="004E0610" w:rsidP="004E0610">
      <w:pPr>
        <w:suppressAutoHyphens/>
        <w:spacing w:beforeLines="1" w:before="2"/>
        <w:rPr>
          <w:szCs w:val="24"/>
          <w:lang w:val="lt-LT" w:eastAsia="ar-SA"/>
        </w:rPr>
      </w:pPr>
    </w:p>
    <w:p w14:paraId="71C2035E" w14:textId="77777777" w:rsidR="004E0610" w:rsidRPr="003D4387" w:rsidRDefault="004E0610" w:rsidP="004E0610">
      <w:pPr>
        <w:numPr>
          <w:ilvl w:val="0"/>
          <w:numId w:val="10"/>
        </w:numPr>
        <w:tabs>
          <w:tab w:val="num" w:pos="0"/>
          <w:tab w:val="left" w:pos="284"/>
        </w:tabs>
        <w:suppressAutoHyphens/>
        <w:spacing w:beforeLines="1" w:before="2" w:after="160" w:line="259" w:lineRule="auto"/>
        <w:contextualSpacing/>
        <w:rPr>
          <w:b/>
          <w:szCs w:val="24"/>
          <w:lang w:val="lt-LT" w:eastAsia="ar-SA"/>
        </w:rPr>
      </w:pPr>
      <w:r w:rsidRPr="003D4387">
        <w:rPr>
          <w:b/>
          <w:szCs w:val="24"/>
          <w:lang w:val="lt-LT" w:eastAsia="ar-SA"/>
        </w:rPr>
        <w:t>Šalių atsakomybė</w:t>
      </w:r>
    </w:p>
    <w:p w14:paraId="3B08343F" w14:textId="77777777" w:rsidR="004E0610" w:rsidRPr="003D4387" w:rsidRDefault="004E0610" w:rsidP="004E0610">
      <w:pPr>
        <w:tabs>
          <w:tab w:val="num" w:pos="426"/>
        </w:tabs>
        <w:suppressAutoHyphens/>
        <w:spacing w:beforeLines="1" w:before="2"/>
        <w:rPr>
          <w:sz w:val="16"/>
          <w:szCs w:val="16"/>
          <w:lang w:val="lt-LT" w:eastAsia="ar-SA"/>
        </w:rPr>
      </w:pPr>
    </w:p>
    <w:p w14:paraId="44C91B8B" w14:textId="77777777" w:rsidR="004E0610" w:rsidRPr="003D4387" w:rsidRDefault="004E0610" w:rsidP="004E0610">
      <w:pPr>
        <w:numPr>
          <w:ilvl w:val="1"/>
          <w:numId w:val="10"/>
        </w:numPr>
        <w:suppressAutoHyphens/>
        <w:spacing w:beforeLines="1" w:before="2" w:after="160" w:line="259" w:lineRule="auto"/>
        <w:ind w:hanging="540"/>
        <w:contextualSpacing/>
        <w:jc w:val="both"/>
        <w:rPr>
          <w:szCs w:val="24"/>
          <w:lang w:val="lt-LT" w:eastAsia="ar-SA"/>
        </w:rPr>
      </w:pPr>
      <w:r w:rsidRPr="003D4387">
        <w:rPr>
          <w:szCs w:val="24"/>
          <w:lang w:val="lt-LT" w:eastAsia="ar-SA"/>
        </w:rPr>
        <w:t xml:space="preserve">Jeigu Klientas neatsiskaito su </w:t>
      </w:r>
      <w:r w:rsidRPr="003C4998">
        <w:rPr>
          <w:szCs w:val="24"/>
          <w:lang w:val="lt-LT" w:eastAsia="ar-SA"/>
        </w:rPr>
        <w:t xml:space="preserve">Paslaugų teikėju Sutarties </w:t>
      </w:r>
      <w:r w:rsidRPr="003C4998">
        <w:rPr>
          <w:color w:val="000000"/>
          <w:szCs w:val="24"/>
          <w:lang w:val="lt-LT" w:eastAsia="ar-SA"/>
        </w:rPr>
        <w:t xml:space="preserve">3.11. punkte </w:t>
      </w:r>
      <w:r w:rsidRPr="003C4998">
        <w:rPr>
          <w:szCs w:val="24"/>
          <w:lang w:val="lt-LT" w:eastAsia="ar-SA"/>
        </w:rPr>
        <w:t>nustatytu terminu, Paslaugų teikėjui pareikalavus, Klientas</w:t>
      </w:r>
      <w:r w:rsidRPr="003D4387">
        <w:rPr>
          <w:szCs w:val="24"/>
          <w:lang w:val="lt-LT" w:eastAsia="ar-SA"/>
        </w:rPr>
        <w:t xml:space="preserve"> moka 0,02 (dviejų šimtųjų) procento dydžio delspinigius nuo laiku nesumokėtos sumos už kiekvieną pavėluotą dieną. Klientas neatlygina Paslaugų teikėjui netiesioginių nuostolių (negautų pajamų). Klientas laiku dėl nuo jo nepriklausančių priežasčių negavęs Sutarties dalykui biudžetinių asignavimų ir dėl to negalėjęs laiku atsiskaityti su Paslaugų teikėju delspinigių nemoka. Tokiu atveju Klientas tokias aplinkybes privalo pagrįsti rašytiniais įrodymais.</w:t>
      </w:r>
    </w:p>
    <w:p w14:paraId="72328859" w14:textId="4480E6C5" w:rsidR="004E0610" w:rsidRPr="003D4387" w:rsidRDefault="004E0610" w:rsidP="004E0610">
      <w:pPr>
        <w:numPr>
          <w:ilvl w:val="1"/>
          <w:numId w:val="10"/>
        </w:numPr>
        <w:tabs>
          <w:tab w:val="num" w:pos="907"/>
        </w:tabs>
        <w:suppressAutoHyphens/>
        <w:spacing w:beforeLines="1" w:before="2" w:after="160" w:line="259" w:lineRule="auto"/>
        <w:ind w:hanging="540"/>
        <w:contextualSpacing/>
        <w:jc w:val="both"/>
        <w:rPr>
          <w:szCs w:val="24"/>
          <w:lang w:val="lt-LT" w:eastAsia="ar-SA"/>
        </w:rPr>
      </w:pPr>
      <w:r w:rsidRPr="003D4387">
        <w:rPr>
          <w:szCs w:val="24"/>
          <w:lang w:val="lt-LT" w:eastAsia="ar-SA"/>
        </w:rPr>
        <w:t xml:space="preserve">Paslaugų teikėjas už terminų, nurodytų </w:t>
      </w:r>
      <w:r w:rsidRPr="00E00E89">
        <w:rPr>
          <w:szCs w:val="24"/>
          <w:lang w:val="lt-LT" w:eastAsia="ar-SA"/>
        </w:rPr>
        <w:t>Sutarties 3.7, 4.3, 5.1.4, 5.1.5 punktuose</w:t>
      </w:r>
      <w:r w:rsidRPr="003D4387">
        <w:rPr>
          <w:szCs w:val="24"/>
          <w:lang w:val="lt-LT" w:eastAsia="ar-SA"/>
        </w:rPr>
        <w:t xml:space="preserve"> </w:t>
      </w:r>
      <w:r w:rsidRPr="002A5EB8">
        <w:rPr>
          <w:szCs w:val="24"/>
          <w:lang w:val="lt-LT" w:eastAsia="ar-SA"/>
        </w:rPr>
        <w:t xml:space="preserve">ir Sutarties </w:t>
      </w:r>
      <w:r w:rsidRPr="004622A6">
        <w:rPr>
          <w:szCs w:val="24"/>
          <w:lang w:val="lt-LT" w:eastAsia="ar-SA"/>
        </w:rPr>
        <w:t>1 priedo 33 punkte, nesilaikymą, moka Klientui 20,00 Eur (dvidešimties eurų 00 ct) dydži</w:t>
      </w:r>
      <w:r w:rsidRPr="003D4387">
        <w:rPr>
          <w:szCs w:val="24"/>
          <w:lang w:val="lt-LT" w:eastAsia="ar-SA"/>
        </w:rPr>
        <w:t>o baudą už kiekvieną pradelstą dieną arba suteikia baudos vertės papildomą nuolaidą</w:t>
      </w:r>
      <w:r>
        <w:rPr>
          <w:szCs w:val="24"/>
          <w:lang w:val="lt-LT" w:eastAsia="ar-SA"/>
        </w:rPr>
        <w:t xml:space="preserve"> ir ją nurodo</w:t>
      </w:r>
      <w:r w:rsidRPr="003D4387">
        <w:rPr>
          <w:szCs w:val="24"/>
          <w:lang w:val="lt-LT" w:eastAsia="ar-SA"/>
        </w:rPr>
        <w:t xml:space="preserve"> </w:t>
      </w:r>
      <w:r w:rsidRPr="00E81063">
        <w:rPr>
          <w:szCs w:val="24"/>
          <w:lang w:val="lt-LT" w:eastAsia="ar-SA"/>
        </w:rPr>
        <w:t>pateikiamose</w:t>
      </w:r>
      <w:r w:rsidR="003E1709" w:rsidRPr="00E81063">
        <w:rPr>
          <w:szCs w:val="24"/>
          <w:lang w:val="lt-LT" w:eastAsia="ar-SA"/>
        </w:rPr>
        <w:t xml:space="preserve"> detalizuotuose</w:t>
      </w:r>
      <w:r w:rsidRPr="003D4387">
        <w:rPr>
          <w:szCs w:val="24"/>
          <w:lang w:val="lt-LT" w:eastAsia="ar-SA"/>
        </w:rPr>
        <w:t xml:space="preserve"> PVM sąskaitose faktūrose.</w:t>
      </w:r>
    </w:p>
    <w:p w14:paraId="3AAA68DE" w14:textId="1A7AC1F3" w:rsidR="003A3823" w:rsidRPr="00530E24" w:rsidRDefault="004E0610" w:rsidP="00E91DE5">
      <w:pPr>
        <w:numPr>
          <w:ilvl w:val="1"/>
          <w:numId w:val="10"/>
        </w:numPr>
        <w:tabs>
          <w:tab w:val="num" w:pos="907"/>
          <w:tab w:val="num" w:pos="3403"/>
        </w:tabs>
        <w:suppressAutoHyphens/>
        <w:spacing w:beforeLines="1" w:before="2" w:after="160" w:line="259" w:lineRule="auto"/>
        <w:ind w:hanging="540"/>
        <w:contextualSpacing/>
        <w:jc w:val="both"/>
        <w:rPr>
          <w:color w:val="000000"/>
          <w:szCs w:val="24"/>
          <w:lang w:val="lt-LT" w:eastAsia="ar-SA"/>
        </w:rPr>
      </w:pPr>
      <w:r w:rsidRPr="004E0610">
        <w:rPr>
          <w:color w:val="000000"/>
          <w:szCs w:val="24"/>
          <w:lang w:val="lt-LT" w:eastAsia="ar-SA"/>
        </w:rPr>
        <w:t xml:space="preserve">Sutarties tinkamas vykdymas yra užtikrinamas netesybomis: </w:t>
      </w:r>
      <w:r w:rsidR="00E91DE5">
        <w:rPr>
          <w:color w:val="000000"/>
          <w:szCs w:val="24"/>
          <w:lang w:val="lt-LT" w:eastAsia="ar-SA"/>
        </w:rPr>
        <w:t>150</w:t>
      </w:r>
      <w:r>
        <w:rPr>
          <w:color w:val="000000"/>
          <w:szCs w:val="24"/>
          <w:lang w:val="lt-LT" w:eastAsia="ar-SA"/>
        </w:rPr>
        <w:t>,</w:t>
      </w:r>
      <w:r w:rsidRPr="004E0610">
        <w:rPr>
          <w:color w:val="000000"/>
          <w:szCs w:val="24"/>
          <w:lang w:val="lt-LT" w:eastAsia="ar-SA"/>
        </w:rPr>
        <w:t xml:space="preserve">00 </w:t>
      </w:r>
      <w:r w:rsidR="00E91DE5">
        <w:rPr>
          <w:color w:val="000000"/>
          <w:szCs w:val="24"/>
          <w:lang w:val="lt-LT" w:eastAsia="ar-SA"/>
        </w:rPr>
        <w:t xml:space="preserve">Eur </w:t>
      </w:r>
      <w:r w:rsidRPr="004E0610">
        <w:rPr>
          <w:color w:val="000000"/>
          <w:szCs w:val="24"/>
          <w:lang w:val="lt-LT" w:eastAsia="ar-SA"/>
        </w:rPr>
        <w:t>(</w:t>
      </w:r>
      <w:r w:rsidR="00E91DE5" w:rsidRPr="00530E24">
        <w:rPr>
          <w:rStyle w:val="towords"/>
          <w:rFonts w:eastAsia="Calibri"/>
          <w:lang w:val="lt-LT"/>
        </w:rPr>
        <w:t xml:space="preserve">šimtas penkiasdešimt eurų </w:t>
      </w:r>
      <w:r w:rsidRPr="00530E24">
        <w:rPr>
          <w:color w:val="000000"/>
          <w:szCs w:val="24"/>
          <w:lang w:val="lt-LT" w:eastAsia="ar-SA"/>
        </w:rPr>
        <w:t>00 ct) Eur bauda – jei Paslaugų teikėjas nepagrįstai atsisako vykdyti Sutartį ar nevykdo Sutarties, ar vykdo</w:t>
      </w:r>
      <w:r w:rsidR="00E91DE5" w:rsidRPr="00530E24">
        <w:rPr>
          <w:color w:val="000000"/>
          <w:szCs w:val="24"/>
          <w:lang w:val="lt-LT" w:eastAsia="ar-SA"/>
        </w:rPr>
        <w:t xml:space="preserve"> </w:t>
      </w:r>
      <w:r w:rsidRPr="00530E24">
        <w:rPr>
          <w:color w:val="000000"/>
          <w:szCs w:val="24"/>
          <w:lang w:val="lt-LT" w:eastAsia="ar-SA"/>
        </w:rPr>
        <w:t xml:space="preserve">Sutartį netinkamai ir neištaiso trūkumų Sutartyje nustatytais atvejais, ar Sutartis nutraukiama dėl Paslaugų teikėjo kaltės, jis atlygina Klientui visą patirtą žalą ir sumoka </w:t>
      </w:r>
      <w:r w:rsidR="00E91DE5" w:rsidRPr="00530E24">
        <w:rPr>
          <w:color w:val="000000"/>
          <w:szCs w:val="24"/>
          <w:lang w:val="lt-LT" w:eastAsia="ar-SA"/>
        </w:rPr>
        <w:t>150</w:t>
      </w:r>
      <w:r w:rsidRPr="00530E24">
        <w:rPr>
          <w:color w:val="000000"/>
          <w:szCs w:val="24"/>
          <w:lang w:val="lt-LT" w:eastAsia="ar-SA"/>
        </w:rPr>
        <w:t>,00 Eur (</w:t>
      </w:r>
      <w:r w:rsidR="00E91DE5" w:rsidRPr="00530E24">
        <w:rPr>
          <w:rStyle w:val="towords"/>
          <w:rFonts w:eastAsia="Calibri"/>
          <w:lang w:val="lt-LT"/>
        </w:rPr>
        <w:t>šimtas penkiasdešimt eurų</w:t>
      </w:r>
      <w:r w:rsidRPr="00530E24">
        <w:rPr>
          <w:color w:val="000000"/>
          <w:szCs w:val="24"/>
          <w:lang w:val="lt-LT" w:eastAsia="ar-SA"/>
        </w:rPr>
        <w:t xml:space="preserve"> 00 ct) baudą.</w:t>
      </w:r>
    </w:p>
    <w:p w14:paraId="499A4166" w14:textId="77777777" w:rsidR="004E0610"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97476F">
        <w:rPr>
          <w:color w:val="000000"/>
          <w:szCs w:val="24"/>
          <w:lang w:val="lt-LT" w:eastAsia="ar-SA"/>
        </w:rPr>
        <w:t xml:space="preserve">Sutarties įvykdymo užtikrinimu garantuojama, kad </w:t>
      </w:r>
      <w:r>
        <w:rPr>
          <w:color w:val="000000"/>
          <w:szCs w:val="24"/>
          <w:lang w:val="lt-LT" w:eastAsia="ar-SA"/>
        </w:rPr>
        <w:t>Klientui</w:t>
      </w:r>
      <w:r w:rsidRPr="0097476F">
        <w:rPr>
          <w:color w:val="000000"/>
          <w:szCs w:val="24"/>
          <w:lang w:val="lt-LT" w:eastAsia="ar-SA"/>
        </w:rPr>
        <w:t xml:space="preserve"> bus atlyginti nuostoliai,</w:t>
      </w:r>
      <w:r>
        <w:rPr>
          <w:color w:val="000000"/>
          <w:szCs w:val="24"/>
          <w:lang w:val="lt-LT" w:eastAsia="ar-SA"/>
        </w:rPr>
        <w:t xml:space="preserve"> </w:t>
      </w:r>
      <w:r w:rsidRPr="0097476F">
        <w:rPr>
          <w:color w:val="000000"/>
          <w:szCs w:val="24"/>
          <w:lang w:val="lt-LT" w:eastAsia="ar-SA"/>
        </w:rPr>
        <w:t xml:space="preserve">atsiradę </w:t>
      </w:r>
      <w:r>
        <w:rPr>
          <w:color w:val="000000"/>
          <w:szCs w:val="24"/>
          <w:lang w:val="lt-LT" w:eastAsia="ar-SA"/>
        </w:rPr>
        <w:t>Paslaugų tei</w:t>
      </w:r>
      <w:r w:rsidRPr="0097476F">
        <w:rPr>
          <w:color w:val="000000"/>
          <w:szCs w:val="24"/>
          <w:lang w:val="lt-LT" w:eastAsia="ar-SA"/>
        </w:rPr>
        <w:t xml:space="preserve">kėjui dėl jo kaltės pažeidus Sutartį ir (ar) ją nutraukus. </w:t>
      </w:r>
      <w:r>
        <w:rPr>
          <w:color w:val="000000"/>
          <w:szCs w:val="24"/>
          <w:lang w:val="lt-LT" w:eastAsia="ar-SA"/>
        </w:rPr>
        <w:t>Paslaugų tei</w:t>
      </w:r>
      <w:r w:rsidRPr="0097476F">
        <w:rPr>
          <w:color w:val="000000"/>
          <w:szCs w:val="24"/>
          <w:lang w:val="lt-LT" w:eastAsia="ar-SA"/>
        </w:rPr>
        <w:t>kėjas, teikdamas pasiūlymą</w:t>
      </w:r>
      <w:r>
        <w:rPr>
          <w:color w:val="000000"/>
          <w:szCs w:val="24"/>
          <w:lang w:val="lt-LT" w:eastAsia="ar-SA"/>
        </w:rPr>
        <w:t xml:space="preserve"> </w:t>
      </w:r>
      <w:r w:rsidRPr="0097476F">
        <w:rPr>
          <w:color w:val="000000"/>
          <w:szCs w:val="24"/>
          <w:lang w:val="lt-LT" w:eastAsia="ar-SA"/>
        </w:rPr>
        <w:t>pirkimui ir vykdydamas Sutartį, atsako ir už dėl gamintojo kaltės atsiradusius šios Sutarties</w:t>
      </w:r>
      <w:r>
        <w:rPr>
          <w:color w:val="000000"/>
          <w:szCs w:val="24"/>
          <w:lang w:val="lt-LT" w:eastAsia="ar-SA"/>
        </w:rPr>
        <w:t xml:space="preserve"> </w:t>
      </w:r>
      <w:r w:rsidRPr="0097476F">
        <w:rPr>
          <w:color w:val="000000"/>
          <w:szCs w:val="24"/>
          <w:lang w:val="lt-LT" w:eastAsia="ar-SA"/>
        </w:rPr>
        <w:t>pažeidimus.</w:t>
      </w:r>
    </w:p>
    <w:p w14:paraId="44FB8F91" w14:textId="49FDD066" w:rsidR="00E81063" w:rsidRPr="00D770A7" w:rsidRDefault="004E0610" w:rsidP="00D770A7">
      <w:pPr>
        <w:numPr>
          <w:ilvl w:val="1"/>
          <w:numId w:val="10"/>
        </w:numPr>
        <w:suppressAutoHyphens/>
        <w:spacing w:beforeLines="1" w:before="2" w:after="160" w:line="259" w:lineRule="auto"/>
        <w:contextualSpacing/>
        <w:jc w:val="both"/>
        <w:rPr>
          <w:color w:val="000000"/>
          <w:szCs w:val="24"/>
          <w:lang w:val="lt-LT" w:eastAsia="ar-SA"/>
        </w:rPr>
      </w:pPr>
      <w:r w:rsidRPr="0097476F">
        <w:rPr>
          <w:color w:val="000000"/>
          <w:szCs w:val="24"/>
          <w:lang w:val="lt-LT" w:eastAsia="ar-SA"/>
        </w:rPr>
        <w:t xml:space="preserve">Jei </w:t>
      </w:r>
      <w:r>
        <w:rPr>
          <w:color w:val="000000"/>
          <w:szCs w:val="24"/>
          <w:lang w:val="lt-LT" w:eastAsia="ar-SA"/>
        </w:rPr>
        <w:t>Paslaugų t</w:t>
      </w:r>
      <w:r w:rsidRPr="0097476F">
        <w:rPr>
          <w:color w:val="000000"/>
          <w:szCs w:val="24"/>
          <w:lang w:val="lt-LT" w:eastAsia="ar-SA"/>
        </w:rPr>
        <w:t>e</w:t>
      </w:r>
      <w:r>
        <w:rPr>
          <w:color w:val="000000"/>
          <w:szCs w:val="24"/>
          <w:lang w:val="lt-LT" w:eastAsia="ar-SA"/>
        </w:rPr>
        <w:t>i</w:t>
      </w:r>
      <w:r w:rsidRPr="0097476F">
        <w:rPr>
          <w:color w:val="000000"/>
          <w:szCs w:val="24"/>
          <w:lang w:val="lt-LT" w:eastAsia="ar-SA"/>
        </w:rPr>
        <w:t xml:space="preserve">kėjas nevykdo savo sutartinių įsipareigojimų ar vykdo juos netinkamai, </w:t>
      </w:r>
      <w:r>
        <w:rPr>
          <w:color w:val="000000"/>
          <w:szCs w:val="24"/>
          <w:lang w:val="lt-LT" w:eastAsia="ar-SA"/>
        </w:rPr>
        <w:t xml:space="preserve">Klientas turi teisę </w:t>
      </w:r>
      <w:r w:rsidRPr="0097476F">
        <w:rPr>
          <w:color w:val="000000"/>
          <w:szCs w:val="24"/>
          <w:lang w:val="lt-LT" w:eastAsia="ar-SA"/>
        </w:rPr>
        <w:t>pareikalau</w:t>
      </w:r>
      <w:r>
        <w:rPr>
          <w:color w:val="000000"/>
          <w:szCs w:val="24"/>
          <w:lang w:val="lt-LT" w:eastAsia="ar-SA"/>
        </w:rPr>
        <w:t>ti</w:t>
      </w:r>
      <w:r w:rsidRPr="0097476F">
        <w:rPr>
          <w:color w:val="000000"/>
          <w:szCs w:val="24"/>
          <w:lang w:val="lt-LT" w:eastAsia="ar-SA"/>
        </w:rPr>
        <w:t xml:space="preserve"> sumokėti Sutarties </w:t>
      </w:r>
      <w:r>
        <w:rPr>
          <w:color w:val="000000"/>
          <w:szCs w:val="24"/>
          <w:lang w:val="lt-LT" w:eastAsia="ar-SA"/>
        </w:rPr>
        <w:t>6</w:t>
      </w:r>
      <w:r w:rsidRPr="0097476F">
        <w:rPr>
          <w:color w:val="000000"/>
          <w:szCs w:val="24"/>
          <w:lang w:val="lt-LT" w:eastAsia="ar-SA"/>
        </w:rPr>
        <w:t>.</w:t>
      </w:r>
      <w:r>
        <w:rPr>
          <w:color w:val="000000"/>
          <w:szCs w:val="24"/>
          <w:lang w:val="lt-LT" w:eastAsia="ar-SA"/>
        </w:rPr>
        <w:t>3</w:t>
      </w:r>
      <w:r w:rsidRPr="0097476F">
        <w:rPr>
          <w:color w:val="000000"/>
          <w:szCs w:val="24"/>
          <w:lang w:val="lt-LT" w:eastAsia="ar-SA"/>
        </w:rPr>
        <w:t xml:space="preserve"> punkt</w:t>
      </w:r>
      <w:r>
        <w:rPr>
          <w:color w:val="000000"/>
          <w:szCs w:val="24"/>
          <w:lang w:val="lt-LT" w:eastAsia="ar-SA"/>
        </w:rPr>
        <w:t>e</w:t>
      </w:r>
      <w:r w:rsidRPr="0097476F">
        <w:rPr>
          <w:color w:val="000000"/>
          <w:szCs w:val="24"/>
          <w:lang w:val="lt-LT" w:eastAsia="ar-SA"/>
        </w:rPr>
        <w:t xml:space="preserve"> numatyto dydžio baudą. Prieš pateikdamas</w:t>
      </w:r>
      <w:r>
        <w:rPr>
          <w:color w:val="000000"/>
          <w:szCs w:val="24"/>
          <w:lang w:val="lt-LT" w:eastAsia="ar-SA"/>
        </w:rPr>
        <w:t xml:space="preserve"> </w:t>
      </w:r>
      <w:r w:rsidRPr="0097476F">
        <w:rPr>
          <w:color w:val="000000"/>
          <w:szCs w:val="24"/>
          <w:lang w:val="lt-LT" w:eastAsia="ar-SA"/>
        </w:rPr>
        <w:t xml:space="preserve">reikalavimą sumokėti baudą, </w:t>
      </w:r>
      <w:r>
        <w:rPr>
          <w:color w:val="000000"/>
          <w:szCs w:val="24"/>
          <w:lang w:val="lt-LT" w:eastAsia="ar-SA"/>
        </w:rPr>
        <w:t>Klientas</w:t>
      </w:r>
      <w:r w:rsidRPr="0097476F">
        <w:rPr>
          <w:color w:val="000000"/>
          <w:szCs w:val="24"/>
          <w:lang w:val="lt-LT" w:eastAsia="ar-SA"/>
        </w:rPr>
        <w:t xml:space="preserve"> įspėja apie tai </w:t>
      </w:r>
      <w:r>
        <w:rPr>
          <w:color w:val="000000"/>
          <w:szCs w:val="24"/>
          <w:lang w:val="lt-LT" w:eastAsia="ar-SA"/>
        </w:rPr>
        <w:t>Paslaugų t</w:t>
      </w:r>
      <w:r w:rsidRPr="0097476F">
        <w:rPr>
          <w:color w:val="000000"/>
          <w:szCs w:val="24"/>
          <w:lang w:val="lt-LT" w:eastAsia="ar-SA"/>
        </w:rPr>
        <w:t>e</w:t>
      </w:r>
      <w:r>
        <w:rPr>
          <w:color w:val="000000"/>
          <w:szCs w:val="24"/>
          <w:lang w:val="lt-LT" w:eastAsia="ar-SA"/>
        </w:rPr>
        <w:t>i</w:t>
      </w:r>
      <w:r w:rsidRPr="0097476F">
        <w:rPr>
          <w:color w:val="000000"/>
          <w:szCs w:val="24"/>
          <w:lang w:val="lt-LT" w:eastAsia="ar-SA"/>
        </w:rPr>
        <w:t>kėją, nurodydamas, dėl kokių sutartinių</w:t>
      </w:r>
      <w:r>
        <w:rPr>
          <w:color w:val="000000"/>
          <w:szCs w:val="24"/>
          <w:lang w:val="lt-LT" w:eastAsia="ar-SA"/>
        </w:rPr>
        <w:t xml:space="preserve"> </w:t>
      </w:r>
      <w:r w:rsidRPr="0097476F">
        <w:rPr>
          <w:color w:val="000000"/>
          <w:szCs w:val="24"/>
          <w:lang w:val="lt-LT" w:eastAsia="ar-SA"/>
        </w:rPr>
        <w:t>įsipareigojimų nevykdymo arba netinkamo vykdymo pateikia šį reikalavimą bei nurodo protingą</w:t>
      </w:r>
      <w:r>
        <w:rPr>
          <w:color w:val="000000"/>
          <w:szCs w:val="24"/>
          <w:lang w:val="lt-LT" w:eastAsia="ar-SA"/>
        </w:rPr>
        <w:t xml:space="preserve"> </w:t>
      </w:r>
      <w:r w:rsidRPr="0097476F">
        <w:rPr>
          <w:color w:val="000000"/>
          <w:szCs w:val="24"/>
          <w:lang w:val="lt-LT" w:eastAsia="ar-SA"/>
        </w:rPr>
        <w:t>terminą trūkumams pašalinti.</w:t>
      </w:r>
    </w:p>
    <w:p w14:paraId="4E5C510B" w14:textId="77777777" w:rsidR="004E0610"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4518BA">
        <w:rPr>
          <w:color w:val="000000"/>
          <w:szCs w:val="24"/>
          <w:lang w:val="lt-LT" w:eastAsia="ar-SA"/>
        </w:rPr>
        <w:t>Netesybų sumokėjimas nepanaikina Šalies teisės reikalauti, kad kita Šalis kompensuotų</w:t>
      </w:r>
      <w:r>
        <w:rPr>
          <w:color w:val="000000"/>
          <w:szCs w:val="24"/>
          <w:lang w:val="lt-LT" w:eastAsia="ar-SA"/>
        </w:rPr>
        <w:t xml:space="preserve"> </w:t>
      </w:r>
      <w:r w:rsidRPr="004518BA">
        <w:rPr>
          <w:color w:val="000000"/>
          <w:szCs w:val="24"/>
          <w:lang w:val="lt-LT" w:eastAsia="ar-SA"/>
        </w:rPr>
        <w:t>jos patirtus tiesioginius nuostolius. Kiekviena iš Šalių turi teisę gauti iš kitos Šalies tiesioginių</w:t>
      </w:r>
      <w:r>
        <w:rPr>
          <w:color w:val="000000"/>
          <w:szCs w:val="24"/>
          <w:lang w:val="lt-LT" w:eastAsia="ar-SA"/>
        </w:rPr>
        <w:t xml:space="preserve"> </w:t>
      </w:r>
      <w:r w:rsidRPr="004518BA">
        <w:rPr>
          <w:color w:val="000000"/>
          <w:szCs w:val="24"/>
          <w:lang w:val="lt-LT" w:eastAsia="ar-SA"/>
        </w:rPr>
        <w:t>nuostolių, atsiradusių dėl kitos Šalies netinkamo įsipareigojimų pagal Sutartį vykdymo ar</w:t>
      </w:r>
    </w:p>
    <w:p w14:paraId="5F989F07" w14:textId="32EBD8E0" w:rsidR="00D770A7" w:rsidRDefault="004E0610" w:rsidP="00967A53">
      <w:pPr>
        <w:suppressAutoHyphens/>
        <w:spacing w:beforeLines="1" w:before="2" w:after="160" w:line="259" w:lineRule="auto"/>
        <w:ind w:left="567"/>
        <w:contextualSpacing/>
        <w:jc w:val="both"/>
        <w:rPr>
          <w:color w:val="000000"/>
          <w:szCs w:val="24"/>
          <w:lang w:val="lt-LT" w:eastAsia="ar-SA"/>
        </w:rPr>
      </w:pPr>
      <w:r w:rsidRPr="004518BA">
        <w:rPr>
          <w:color w:val="000000"/>
          <w:szCs w:val="24"/>
          <w:lang w:val="lt-LT" w:eastAsia="ar-SA"/>
        </w:rPr>
        <w:t>nevykdymo.</w:t>
      </w:r>
      <w:r>
        <w:rPr>
          <w:color w:val="000000"/>
          <w:szCs w:val="24"/>
          <w:lang w:val="lt-LT" w:eastAsia="ar-SA"/>
        </w:rPr>
        <w:t xml:space="preserve"> Paslaugų tei</w:t>
      </w:r>
      <w:r w:rsidRPr="004518BA">
        <w:rPr>
          <w:color w:val="000000"/>
          <w:szCs w:val="24"/>
          <w:lang w:val="lt-LT" w:eastAsia="ar-SA"/>
        </w:rPr>
        <w:t xml:space="preserve">kėjas privalo kompensuoti </w:t>
      </w:r>
      <w:r>
        <w:rPr>
          <w:color w:val="000000"/>
          <w:szCs w:val="24"/>
          <w:lang w:val="lt-LT" w:eastAsia="ar-SA"/>
        </w:rPr>
        <w:t>Kliento</w:t>
      </w:r>
      <w:r w:rsidRPr="004518BA">
        <w:rPr>
          <w:color w:val="000000"/>
          <w:szCs w:val="24"/>
          <w:lang w:val="lt-LT" w:eastAsia="ar-SA"/>
        </w:rPr>
        <w:t xml:space="preserve"> patirtus tiesioginius nuostolius, kurių</w:t>
      </w:r>
      <w:r>
        <w:rPr>
          <w:color w:val="000000"/>
          <w:szCs w:val="24"/>
          <w:lang w:val="lt-LT" w:eastAsia="ar-SA"/>
        </w:rPr>
        <w:t xml:space="preserve"> </w:t>
      </w:r>
      <w:r w:rsidRPr="004518BA">
        <w:rPr>
          <w:color w:val="000000"/>
          <w:szCs w:val="24"/>
          <w:lang w:val="lt-LT" w:eastAsia="ar-SA"/>
        </w:rPr>
        <w:t>nepadengia Sutarties įvykdymo užtikrinimas</w:t>
      </w:r>
      <w:r>
        <w:rPr>
          <w:color w:val="000000"/>
          <w:szCs w:val="24"/>
          <w:lang w:val="lt-LT" w:eastAsia="ar-SA"/>
        </w:rPr>
        <w:t>.</w:t>
      </w:r>
    </w:p>
    <w:p w14:paraId="060B2BD9" w14:textId="5BBA0C4C" w:rsidR="00D770A7" w:rsidRPr="00D770A7" w:rsidRDefault="005E0712" w:rsidP="00D770A7">
      <w:pPr>
        <w:pStyle w:val="ListParagraph"/>
        <w:numPr>
          <w:ilvl w:val="0"/>
          <w:numId w:val="10"/>
        </w:numPr>
        <w:suppressAutoHyphens/>
        <w:spacing w:beforeLines="1" w:before="2" w:after="160" w:line="259" w:lineRule="auto"/>
        <w:jc w:val="both"/>
        <w:rPr>
          <w:b/>
          <w:bCs/>
          <w:color w:val="000000"/>
          <w:szCs w:val="24"/>
          <w:lang w:val="lt-LT" w:eastAsia="ar-SA"/>
        </w:rPr>
      </w:pPr>
      <w:r w:rsidRPr="005E0712">
        <w:rPr>
          <w:b/>
          <w:bCs/>
          <w:color w:val="000000"/>
          <w:szCs w:val="24"/>
          <w:lang w:val="lt-LT" w:eastAsia="ar-SA"/>
        </w:rPr>
        <w:t>Subtiekėjų keitimo pagrindai ir tvarka</w:t>
      </w:r>
    </w:p>
    <w:p w14:paraId="54D37F66" w14:textId="77777777" w:rsidR="00A350D8" w:rsidRDefault="00A350D8" w:rsidP="00A350D8">
      <w:pPr>
        <w:pStyle w:val="ListParagraph"/>
        <w:suppressAutoHyphens/>
        <w:spacing w:beforeLines="1" w:before="2" w:after="160" w:line="259" w:lineRule="auto"/>
        <w:ind w:left="3403"/>
        <w:jc w:val="both"/>
        <w:rPr>
          <w:b/>
          <w:bCs/>
          <w:color w:val="000000"/>
          <w:szCs w:val="24"/>
          <w:lang w:val="lt-LT" w:eastAsia="ar-SA"/>
        </w:rPr>
      </w:pPr>
    </w:p>
    <w:p w14:paraId="754B556C" w14:textId="55698F26" w:rsidR="005E0712" w:rsidRDefault="005E0712" w:rsidP="005E0712">
      <w:pPr>
        <w:pStyle w:val="ListParagraph"/>
        <w:numPr>
          <w:ilvl w:val="1"/>
          <w:numId w:val="10"/>
        </w:numPr>
        <w:suppressAutoHyphens/>
        <w:spacing w:beforeLines="1" w:before="2" w:after="160" w:line="259" w:lineRule="auto"/>
        <w:jc w:val="both"/>
        <w:rPr>
          <w:color w:val="000000"/>
          <w:szCs w:val="24"/>
          <w:lang w:val="lt-LT" w:eastAsia="ar-SA"/>
        </w:rPr>
      </w:pPr>
      <w:r w:rsidRPr="005E0712">
        <w:rPr>
          <w:color w:val="000000"/>
          <w:szCs w:val="24"/>
          <w:lang w:val="lt-LT" w:eastAsia="ar-SA"/>
        </w:rPr>
        <w:t>Paslaugų</w:t>
      </w:r>
      <w:r w:rsidR="00E02CD0">
        <w:rPr>
          <w:color w:val="000000"/>
          <w:szCs w:val="24"/>
          <w:lang w:val="lt-LT" w:eastAsia="ar-SA"/>
        </w:rPr>
        <w:t xml:space="preserve"> teikėjas atsako už visus pagal Sutartį prisiimtus įsipar</w:t>
      </w:r>
      <w:r w:rsidR="00A350D8">
        <w:rPr>
          <w:color w:val="000000"/>
          <w:szCs w:val="24"/>
          <w:lang w:val="lt-LT" w:eastAsia="ar-SA"/>
        </w:rPr>
        <w:t xml:space="preserve">eigojimus, nepaisant to, ar jiems vykdyti bus pasitelkti tretieji asmenys. </w:t>
      </w:r>
    </w:p>
    <w:p w14:paraId="62AD3DF4" w14:textId="79FC5241" w:rsidR="00A350D8" w:rsidRDefault="00917A08" w:rsidP="005E0712">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Paslaugų teikėjas yra atsakingas už subtiekėjų vykdomą Sutarties dalį, lyg ją </w:t>
      </w:r>
      <w:r w:rsidR="0091759C">
        <w:rPr>
          <w:color w:val="000000"/>
          <w:szCs w:val="24"/>
          <w:lang w:val="lt-LT" w:eastAsia="ar-SA"/>
        </w:rPr>
        <w:t>vykdytų pats ir privalo užtikrinti, kad subtiekėjai laikytųsi Sutarties nuostatų.</w:t>
      </w:r>
    </w:p>
    <w:p w14:paraId="1E3F6043" w14:textId="005CA7B6" w:rsidR="00967A53" w:rsidRDefault="00967A53" w:rsidP="00967A53">
      <w:pPr>
        <w:pStyle w:val="ListParagraph"/>
        <w:suppressAutoHyphens/>
        <w:spacing w:beforeLines="1" w:before="2" w:after="160" w:line="259" w:lineRule="auto"/>
        <w:ind w:left="567"/>
        <w:jc w:val="center"/>
        <w:rPr>
          <w:color w:val="000000"/>
          <w:szCs w:val="24"/>
          <w:lang w:val="lt-LT" w:eastAsia="ar-SA"/>
        </w:rPr>
      </w:pPr>
      <w:r>
        <w:rPr>
          <w:color w:val="000000"/>
          <w:szCs w:val="24"/>
          <w:lang w:val="lt-LT" w:eastAsia="ar-SA"/>
        </w:rPr>
        <w:lastRenderedPageBreak/>
        <w:t>9</w:t>
      </w:r>
    </w:p>
    <w:p w14:paraId="2764EFA4" w14:textId="71AD9273" w:rsidR="00E81063" w:rsidRDefault="00940300" w:rsidP="00E81063">
      <w:pPr>
        <w:pStyle w:val="ListParagraph"/>
        <w:numPr>
          <w:ilvl w:val="1"/>
          <w:numId w:val="10"/>
        </w:numPr>
        <w:suppressAutoHyphens/>
        <w:spacing w:beforeLines="1" w:before="2" w:after="160" w:line="259" w:lineRule="auto"/>
        <w:jc w:val="both"/>
        <w:rPr>
          <w:color w:val="000000"/>
          <w:szCs w:val="24"/>
          <w:lang w:val="lt-LT" w:eastAsia="ar-SA"/>
        </w:rPr>
      </w:pPr>
      <w:r w:rsidRPr="00F440F4">
        <w:rPr>
          <w:color w:val="000000"/>
          <w:szCs w:val="24"/>
          <w:lang w:val="lt-LT" w:eastAsia="ar-SA"/>
        </w:rPr>
        <w:t xml:space="preserve">Paslaugų teikėjas patvirtina, kad Sutarties vykdymui pasitelks </w:t>
      </w:r>
      <w:r w:rsidR="00243514" w:rsidRPr="00F440F4">
        <w:rPr>
          <w:color w:val="000000"/>
          <w:szCs w:val="24"/>
          <w:lang w:val="lt-LT" w:eastAsia="ar-SA"/>
        </w:rPr>
        <w:t>šiuos subtiekėjus:_______________________</w:t>
      </w:r>
      <w:r w:rsidR="00F440F4">
        <w:rPr>
          <w:color w:val="000000"/>
          <w:szCs w:val="24"/>
          <w:lang w:val="lt-LT" w:eastAsia="ar-SA"/>
        </w:rPr>
        <w:t>_______________________________________.</w:t>
      </w:r>
    </w:p>
    <w:p w14:paraId="46D9164E" w14:textId="03B3EDA8" w:rsidR="00F440F4" w:rsidRDefault="00F440F4" w:rsidP="00E81063">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Paslaugų teikėjas </w:t>
      </w:r>
      <w:r w:rsidR="0083658B">
        <w:rPr>
          <w:color w:val="000000"/>
          <w:szCs w:val="24"/>
          <w:lang w:val="lt-LT" w:eastAsia="ar-SA"/>
        </w:rPr>
        <w:t xml:space="preserve">turi teisę Sutarties vykdymui pasitelkti naujus, </w:t>
      </w:r>
      <w:r w:rsidR="00FE673F">
        <w:rPr>
          <w:color w:val="000000"/>
          <w:szCs w:val="24"/>
          <w:lang w:val="lt-LT" w:eastAsia="ar-SA"/>
        </w:rPr>
        <w:t>7.3 papunktyje nenurodytus subtiek</w:t>
      </w:r>
      <w:r w:rsidR="00E43C4B">
        <w:rPr>
          <w:color w:val="000000"/>
          <w:szCs w:val="24"/>
          <w:lang w:val="lt-LT" w:eastAsia="ar-SA"/>
        </w:rPr>
        <w:t>ėj</w:t>
      </w:r>
      <w:r w:rsidR="00892D69">
        <w:rPr>
          <w:color w:val="000000"/>
          <w:szCs w:val="24"/>
          <w:lang w:val="lt-LT" w:eastAsia="ar-SA"/>
        </w:rPr>
        <w:t xml:space="preserve">us. Sudarius Sutartį, tačiau ne vėliau negu Sutartis </w:t>
      </w:r>
      <w:r w:rsidR="00DD5054">
        <w:rPr>
          <w:color w:val="000000"/>
          <w:szCs w:val="24"/>
          <w:lang w:val="lt-LT" w:eastAsia="ar-SA"/>
        </w:rPr>
        <w:t>pradedama vykdyti</w:t>
      </w:r>
      <w:r w:rsidR="00583769">
        <w:rPr>
          <w:color w:val="000000"/>
          <w:szCs w:val="24"/>
          <w:lang w:val="lt-LT" w:eastAsia="ar-SA"/>
        </w:rPr>
        <w:t xml:space="preserve">, Paslaugų teikėjas įsipareigoja Klientui pranešti tuo metu </w:t>
      </w:r>
      <w:r w:rsidR="003708AD">
        <w:rPr>
          <w:color w:val="000000"/>
          <w:szCs w:val="24"/>
          <w:lang w:val="lt-LT" w:eastAsia="ar-SA"/>
        </w:rPr>
        <w:t>žinomų subtiekėjų pavadinimus, kontaktinius duomenis ir jų atstovus</w:t>
      </w:r>
      <w:r w:rsidR="00902236">
        <w:rPr>
          <w:color w:val="000000"/>
          <w:szCs w:val="24"/>
          <w:lang w:val="lt-LT" w:eastAsia="ar-SA"/>
        </w:rPr>
        <w:t>. Klientas taip pat reikalauja, kad Paslaugų teikėjas</w:t>
      </w:r>
      <w:r w:rsidR="008A01B3">
        <w:rPr>
          <w:color w:val="000000"/>
          <w:szCs w:val="24"/>
          <w:lang w:val="lt-LT" w:eastAsia="ar-SA"/>
        </w:rPr>
        <w:t xml:space="preserve"> informuotų apie minėtos informacijos pasikeitimus visu Sutarties vykdymo metu, taip pat </w:t>
      </w:r>
      <w:r w:rsidR="00B54FE9">
        <w:rPr>
          <w:color w:val="000000"/>
          <w:szCs w:val="24"/>
          <w:lang w:val="lt-LT" w:eastAsia="ar-SA"/>
        </w:rPr>
        <w:t xml:space="preserve">apie naujus subtiekėjus, kuriuos jis ketina pasitelkti vėliau. </w:t>
      </w:r>
    </w:p>
    <w:p w14:paraId="27864BBB" w14:textId="59CCC4C0" w:rsidR="00B54FE9" w:rsidRDefault="00B54FE9" w:rsidP="00E81063">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Paslaugų teikėjas </w:t>
      </w:r>
      <w:r w:rsidR="00034BD7">
        <w:rPr>
          <w:color w:val="000000"/>
          <w:szCs w:val="24"/>
          <w:lang w:val="lt-LT" w:eastAsia="ar-SA"/>
        </w:rPr>
        <w:t xml:space="preserve">gali keisti Sutartyje nurodytus subtiekėjus šiame Sutarties </w:t>
      </w:r>
      <w:r w:rsidR="00376645">
        <w:rPr>
          <w:color w:val="000000"/>
          <w:szCs w:val="24"/>
          <w:lang w:val="lt-LT" w:eastAsia="ar-SA"/>
        </w:rPr>
        <w:t>skyriuje nustatytais atvejais ir tvarka</w:t>
      </w:r>
      <w:r w:rsidR="00ED2748">
        <w:rPr>
          <w:color w:val="000000"/>
          <w:szCs w:val="24"/>
          <w:lang w:val="lt-LT" w:eastAsia="ar-SA"/>
        </w:rPr>
        <w:t xml:space="preserve"> gavęs Kliento rašytinį sutikimą. </w:t>
      </w:r>
    </w:p>
    <w:p w14:paraId="11281B9A" w14:textId="76985B96" w:rsidR="00ED2748" w:rsidRDefault="00127426" w:rsidP="00E81063">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Klientas Sutarties vykdymo metu gali inicijuoti </w:t>
      </w:r>
      <w:r w:rsidR="00D41D5A">
        <w:rPr>
          <w:color w:val="000000"/>
          <w:szCs w:val="24"/>
          <w:lang w:val="lt-LT" w:eastAsia="ar-SA"/>
        </w:rPr>
        <w:t>subtiekėjo, numatyto Sutartyje, pakeitimą, raštu nurodyd</w:t>
      </w:r>
      <w:r w:rsidR="00B67F79">
        <w:rPr>
          <w:color w:val="000000"/>
          <w:szCs w:val="24"/>
          <w:lang w:val="lt-LT" w:eastAsia="ar-SA"/>
        </w:rPr>
        <w:t>a</w:t>
      </w:r>
      <w:r w:rsidR="00D41D5A">
        <w:rPr>
          <w:color w:val="000000"/>
          <w:szCs w:val="24"/>
          <w:lang w:val="lt-LT" w:eastAsia="ar-SA"/>
        </w:rPr>
        <w:t>mas</w:t>
      </w:r>
      <w:r w:rsidR="00B67F79">
        <w:rPr>
          <w:color w:val="000000"/>
          <w:szCs w:val="24"/>
          <w:lang w:val="lt-LT" w:eastAsia="ar-SA"/>
        </w:rPr>
        <w:t xml:space="preserve"> tokio keitimo motyvus. </w:t>
      </w:r>
    </w:p>
    <w:p w14:paraId="0C0D5591" w14:textId="52DDB408" w:rsidR="00B67F79" w:rsidRDefault="00B67F79" w:rsidP="00E81063">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Naujo subtiekėjo pasitelkimą </w:t>
      </w:r>
      <w:r w:rsidR="00EB130E">
        <w:rPr>
          <w:color w:val="000000"/>
          <w:szCs w:val="24"/>
          <w:lang w:val="lt-LT" w:eastAsia="ar-SA"/>
        </w:rPr>
        <w:t xml:space="preserve">ar Sutartyje nurodyto subtiekėjo keitimą </w:t>
      </w:r>
      <w:r w:rsidR="00377008">
        <w:rPr>
          <w:color w:val="000000"/>
          <w:szCs w:val="24"/>
          <w:lang w:val="lt-LT" w:eastAsia="ar-SA"/>
        </w:rPr>
        <w:t xml:space="preserve">iniciuojanti Šalis turi raštu kreiptis į kitą Šalį ir gauti </w:t>
      </w:r>
      <w:r w:rsidR="00607EA6">
        <w:rPr>
          <w:color w:val="000000"/>
          <w:szCs w:val="24"/>
          <w:lang w:val="lt-LT" w:eastAsia="ar-SA"/>
        </w:rPr>
        <w:t xml:space="preserve">jos rašytinį sutikimą. Šalis, į kurią kreipėsi, turi atsakyti </w:t>
      </w:r>
      <w:r w:rsidR="008B5B91">
        <w:rPr>
          <w:color w:val="000000"/>
          <w:szCs w:val="24"/>
          <w:lang w:val="lt-LT" w:eastAsia="ar-SA"/>
        </w:rPr>
        <w:t xml:space="preserve">ne vėliau, kaip per 5 (penkias) </w:t>
      </w:r>
      <w:r w:rsidR="00137B19">
        <w:rPr>
          <w:color w:val="000000"/>
          <w:szCs w:val="24"/>
          <w:lang w:val="lt-LT" w:eastAsia="ar-SA"/>
        </w:rPr>
        <w:t>darbo dienas ir tik</w:t>
      </w:r>
      <w:r w:rsidR="00D55108">
        <w:rPr>
          <w:color w:val="000000"/>
          <w:szCs w:val="24"/>
          <w:lang w:val="lt-LT" w:eastAsia="ar-SA"/>
        </w:rPr>
        <w:t xml:space="preserve"> pagrįstais atvejais turi teisę nesutikti su subtiekėjo pakeitimu kitais</w:t>
      </w:r>
      <w:r w:rsidR="00874407">
        <w:rPr>
          <w:color w:val="000000"/>
          <w:szCs w:val="24"/>
          <w:lang w:val="lt-LT" w:eastAsia="ar-SA"/>
        </w:rPr>
        <w:t xml:space="preserve"> nei šiame Sutarties skyriuje nustatytais pagrindais. </w:t>
      </w:r>
    </w:p>
    <w:p w14:paraId="342A4F7A" w14:textId="08D44192" w:rsidR="00F42E6D" w:rsidRDefault="00874407" w:rsidP="00F42E6D">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Subt</w:t>
      </w:r>
      <w:r w:rsidR="00D06B22">
        <w:rPr>
          <w:color w:val="000000"/>
          <w:szCs w:val="24"/>
          <w:lang w:val="lt-LT" w:eastAsia="ar-SA"/>
        </w:rPr>
        <w:t>ie</w:t>
      </w:r>
      <w:r>
        <w:rPr>
          <w:color w:val="000000"/>
          <w:szCs w:val="24"/>
          <w:lang w:val="lt-LT" w:eastAsia="ar-SA"/>
        </w:rPr>
        <w:t>kėja</w:t>
      </w:r>
      <w:r w:rsidR="00F42E6D">
        <w:rPr>
          <w:color w:val="000000"/>
          <w:szCs w:val="24"/>
          <w:lang w:val="lt-LT" w:eastAsia="ar-SA"/>
        </w:rPr>
        <w:t>s gali būti keičiamas tik šiais atvejais:</w:t>
      </w:r>
    </w:p>
    <w:p w14:paraId="4CA5F78A" w14:textId="77777777" w:rsidR="003E7475" w:rsidRDefault="00DF43BF" w:rsidP="00F42E6D">
      <w:pPr>
        <w:pStyle w:val="ListParagraph"/>
        <w:numPr>
          <w:ilvl w:val="2"/>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kai subtiekėjas bankrutuoja, yra likviduojamas </w:t>
      </w:r>
      <w:r w:rsidR="003E7475">
        <w:rPr>
          <w:color w:val="000000"/>
          <w:szCs w:val="24"/>
          <w:lang w:val="lt-LT" w:eastAsia="ar-SA"/>
        </w:rPr>
        <w:t>ar susidaro analogiška situacija;</w:t>
      </w:r>
    </w:p>
    <w:p w14:paraId="1E0C17A4" w14:textId="77777777" w:rsidR="007552F4" w:rsidRDefault="003E7475" w:rsidP="007552F4">
      <w:pPr>
        <w:pStyle w:val="ListParagraph"/>
        <w:numPr>
          <w:ilvl w:val="2"/>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kai subtiekėjas dėl objektyvių </w:t>
      </w:r>
      <w:r w:rsidR="00744F2C">
        <w:rPr>
          <w:color w:val="000000"/>
          <w:szCs w:val="24"/>
          <w:lang w:val="lt-LT" w:eastAsia="ar-SA"/>
        </w:rPr>
        <w:t>priežasčių (pavyzdžiui, subtiekėjui atsisakius vykdyti įsipareigojimu, nutr</w:t>
      </w:r>
      <w:r w:rsidR="00412CCE">
        <w:rPr>
          <w:color w:val="000000"/>
          <w:szCs w:val="24"/>
          <w:lang w:val="lt-LT" w:eastAsia="ar-SA"/>
        </w:rPr>
        <w:t>ūkus teisiniams santykiams su Paslaugų teikėju</w:t>
      </w:r>
      <w:r w:rsidR="007552F4">
        <w:rPr>
          <w:color w:val="000000"/>
          <w:szCs w:val="24"/>
          <w:lang w:val="lt-LT" w:eastAsia="ar-SA"/>
        </w:rPr>
        <w:t xml:space="preserve"> ir pan.) nebegali vykdyti visų ar dalis Sutartyje numatytų įsipareigojimų. </w:t>
      </w:r>
    </w:p>
    <w:p w14:paraId="20288E11" w14:textId="53A35CD7" w:rsidR="004E0610" w:rsidRPr="00D770A7" w:rsidRDefault="0061465B" w:rsidP="00D770A7">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Šalims sutikus dėl subtiekėjo pakeitimo ar naujo subtiekėjo pasitelkimo, Šalys raštu su</w:t>
      </w:r>
      <w:r w:rsidR="00E077D8">
        <w:rPr>
          <w:color w:val="000000"/>
          <w:szCs w:val="24"/>
          <w:lang w:val="lt-LT" w:eastAsia="ar-SA"/>
        </w:rPr>
        <w:t>daro susitarimą dėl subtiekėjo pakeitimo. Šis susitarimas yra neatskiriama</w:t>
      </w:r>
      <w:r w:rsidR="00F25E53">
        <w:rPr>
          <w:color w:val="000000"/>
          <w:szCs w:val="24"/>
          <w:lang w:val="lt-LT" w:eastAsia="ar-SA"/>
        </w:rPr>
        <w:t xml:space="preserve"> Sutarties dalis. Naujas subt</w:t>
      </w:r>
      <w:r w:rsidR="00BD4B89">
        <w:rPr>
          <w:color w:val="000000"/>
          <w:szCs w:val="24"/>
          <w:lang w:val="lt-LT" w:eastAsia="ar-SA"/>
        </w:rPr>
        <w:t>ie</w:t>
      </w:r>
      <w:r w:rsidR="00F25E53">
        <w:rPr>
          <w:color w:val="000000"/>
          <w:szCs w:val="24"/>
          <w:lang w:val="lt-LT" w:eastAsia="ar-SA"/>
        </w:rPr>
        <w:t xml:space="preserve">kėjas gali pradėti vykdyti jiems </w:t>
      </w:r>
      <w:r w:rsidR="00BD4B89">
        <w:rPr>
          <w:color w:val="000000"/>
          <w:szCs w:val="24"/>
          <w:lang w:val="lt-LT" w:eastAsia="ar-SA"/>
        </w:rPr>
        <w:t>P</w:t>
      </w:r>
      <w:r w:rsidR="00A30740">
        <w:rPr>
          <w:color w:val="000000"/>
          <w:szCs w:val="24"/>
          <w:lang w:val="lt-LT" w:eastAsia="ar-SA"/>
        </w:rPr>
        <w:t>aslaugų teikėjo</w:t>
      </w:r>
      <w:r w:rsidR="00F25E53">
        <w:rPr>
          <w:color w:val="000000"/>
          <w:szCs w:val="24"/>
          <w:lang w:val="lt-LT" w:eastAsia="ar-SA"/>
        </w:rPr>
        <w:t xml:space="preserve"> pavestus</w:t>
      </w:r>
      <w:r w:rsidR="00A30740">
        <w:rPr>
          <w:color w:val="000000"/>
          <w:szCs w:val="24"/>
          <w:lang w:val="lt-LT" w:eastAsia="ar-SA"/>
        </w:rPr>
        <w:t xml:space="preserve"> įsipareigojimus pagal Sutartį ne anksčiau, nei bus pasirašytas</w:t>
      </w:r>
      <w:r w:rsidR="00365241">
        <w:rPr>
          <w:color w:val="000000"/>
          <w:szCs w:val="24"/>
          <w:lang w:val="lt-LT" w:eastAsia="ar-SA"/>
        </w:rPr>
        <w:t xml:space="preserve"> šis susitarimas. </w:t>
      </w:r>
      <w:r w:rsidR="00A30740">
        <w:rPr>
          <w:color w:val="000000"/>
          <w:szCs w:val="24"/>
          <w:lang w:val="lt-LT" w:eastAsia="ar-SA"/>
        </w:rPr>
        <w:t xml:space="preserve"> </w:t>
      </w:r>
      <w:r w:rsidR="00F25E53">
        <w:rPr>
          <w:color w:val="000000"/>
          <w:szCs w:val="24"/>
          <w:lang w:val="lt-LT" w:eastAsia="ar-SA"/>
        </w:rPr>
        <w:t xml:space="preserve"> </w:t>
      </w:r>
      <w:r w:rsidR="00DF43BF" w:rsidRPr="007552F4">
        <w:rPr>
          <w:color w:val="000000"/>
          <w:szCs w:val="24"/>
          <w:lang w:val="lt-LT" w:eastAsia="ar-SA"/>
        </w:rPr>
        <w:t xml:space="preserve"> </w:t>
      </w:r>
    </w:p>
    <w:p w14:paraId="4EDEDBF2" w14:textId="77777777" w:rsidR="004E0610" w:rsidRPr="003D4387" w:rsidRDefault="004E0610" w:rsidP="004E0610">
      <w:pPr>
        <w:numPr>
          <w:ilvl w:val="0"/>
          <w:numId w:val="10"/>
        </w:numPr>
        <w:tabs>
          <w:tab w:val="num" w:pos="0"/>
          <w:tab w:val="left" w:pos="284"/>
          <w:tab w:val="num" w:pos="907"/>
        </w:tabs>
        <w:suppressAutoHyphens/>
        <w:spacing w:beforeLines="1" w:before="2" w:after="160" w:line="259" w:lineRule="auto"/>
        <w:contextualSpacing/>
        <w:rPr>
          <w:b/>
          <w:szCs w:val="24"/>
          <w:lang w:val="lt-LT" w:eastAsia="ar-SA"/>
        </w:rPr>
      </w:pPr>
      <w:r w:rsidRPr="003D4387">
        <w:rPr>
          <w:b/>
          <w:szCs w:val="24"/>
          <w:lang w:val="lt-LT" w:eastAsia="ar-SA"/>
        </w:rPr>
        <w:t>Nenugalimos jėgos aplinkybės (</w:t>
      </w:r>
      <w:r w:rsidRPr="003D4387">
        <w:rPr>
          <w:b/>
          <w:i/>
          <w:szCs w:val="24"/>
          <w:lang w:val="lt-LT" w:eastAsia="ar-SA"/>
        </w:rPr>
        <w:t>force majeure)</w:t>
      </w:r>
    </w:p>
    <w:p w14:paraId="56A8AE7A" w14:textId="77777777" w:rsidR="004E0610" w:rsidRPr="003D4387" w:rsidRDefault="004E0610" w:rsidP="004E0610">
      <w:pPr>
        <w:suppressAutoHyphens/>
        <w:spacing w:beforeLines="1" w:before="2"/>
        <w:rPr>
          <w:b/>
          <w:sz w:val="16"/>
          <w:szCs w:val="16"/>
          <w:lang w:val="lt-LT" w:eastAsia="ar-SA"/>
        </w:rPr>
      </w:pPr>
    </w:p>
    <w:p w14:paraId="203A56D0" w14:textId="77777777" w:rsidR="004E0610" w:rsidRPr="003D4387" w:rsidRDefault="004E0610" w:rsidP="004E0610">
      <w:pPr>
        <w:numPr>
          <w:ilvl w:val="1"/>
          <w:numId w:val="10"/>
        </w:numPr>
        <w:suppressAutoHyphens/>
        <w:snapToGrid w:val="0"/>
        <w:spacing w:beforeLines="1" w:before="2" w:after="160" w:line="259" w:lineRule="auto"/>
        <w:contextualSpacing/>
        <w:jc w:val="both"/>
        <w:rPr>
          <w:rFonts w:eastAsia="Calibri"/>
          <w:szCs w:val="24"/>
          <w:lang w:val="lt-LT" w:eastAsia="en-US"/>
        </w:rPr>
      </w:pPr>
      <w:r w:rsidRPr="003D4387">
        <w:rPr>
          <w:rFonts w:eastAsia="Calibri"/>
          <w:szCs w:val="24"/>
          <w:lang w:val="lt-LT" w:eastAsia="en-US"/>
        </w:rPr>
        <w:t>Nenugalimos jėgos aplinkybės (</w:t>
      </w:r>
      <w:r w:rsidRPr="003D4387">
        <w:rPr>
          <w:rFonts w:eastAsia="Calibri"/>
          <w:i/>
          <w:iCs/>
          <w:szCs w:val="24"/>
          <w:lang w:val="lt-LT" w:eastAsia="en-US"/>
        </w:rPr>
        <w:t>force majeure</w:t>
      </w:r>
      <w:r w:rsidRPr="003D4387">
        <w:rPr>
          <w:rFonts w:eastAsia="Calibri"/>
          <w:szCs w:val="24"/>
          <w:lang w:val="lt-LT" w:eastAsia="en-US"/>
        </w:rPr>
        <w:t>). Šalis nėra laikoma atsakinga už bet kokių įsipareigojimų pagal pirkimo sutartį neįvykdymą ar dalinį neįvykdymą, jeigu Šalis įrodo, kad tai įvyko dėl neįprastų aplinkybių, kurių Šalys negalėjo kontroliuoti ir protingai numatyti, išvengti ar pašalinti jokiomis priemonėmis.</w:t>
      </w:r>
    </w:p>
    <w:p w14:paraId="792130E4" w14:textId="77777777" w:rsidR="004E0610" w:rsidRPr="003D4387" w:rsidRDefault="004E0610" w:rsidP="004E0610">
      <w:pPr>
        <w:numPr>
          <w:ilvl w:val="1"/>
          <w:numId w:val="10"/>
        </w:numPr>
        <w:suppressAutoHyphens/>
        <w:snapToGrid w:val="0"/>
        <w:spacing w:beforeLines="1" w:before="2" w:after="160" w:line="259" w:lineRule="auto"/>
        <w:contextualSpacing/>
        <w:jc w:val="both"/>
        <w:rPr>
          <w:rFonts w:eastAsia="Calibri"/>
          <w:szCs w:val="24"/>
          <w:lang w:val="lt-LT" w:eastAsia="en-US"/>
        </w:rPr>
      </w:pPr>
      <w:r w:rsidRPr="003D4387">
        <w:rPr>
          <w:rFonts w:eastAsia="Calibri"/>
          <w:szCs w:val="24"/>
          <w:lang w:val="lt-LT" w:eastAsia="en-US"/>
        </w:rPr>
        <w:t>Nenugalimos jėgos aplinkybėmis laikomos aplinkybės, nurodytos Lietuvos Respublikos civilinio kodekso 6.212 str. ir Atleidimo nuo atsakomybės esant nenugalimos jėgos (</w:t>
      </w:r>
      <w:r w:rsidRPr="003D4387">
        <w:rPr>
          <w:rFonts w:eastAsia="Calibri"/>
          <w:i/>
          <w:iCs/>
          <w:szCs w:val="24"/>
          <w:lang w:val="lt-LT" w:eastAsia="en-US"/>
        </w:rPr>
        <w:t>force majeure</w:t>
      </w:r>
      <w:r w:rsidRPr="003D4387">
        <w:rPr>
          <w:rFonts w:eastAsia="Calibri"/>
          <w:szCs w:val="24"/>
          <w:lang w:val="lt-LT"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D4387">
        <w:rPr>
          <w:rFonts w:eastAsia="Calibri"/>
          <w:i/>
          <w:iCs/>
          <w:szCs w:val="24"/>
          <w:lang w:val="lt-LT" w:eastAsia="en-US"/>
        </w:rPr>
        <w:t>force majeure</w:t>
      </w:r>
      <w:r w:rsidRPr="003D4387">
        <w:rPr>
          <w:rFonts w:eastAsia="Calibri"/>
          <w:szCs w:val="24"/>
          <w:lang w:val="lt-LT" w:eastAsia="en-US"/>
        </w:rPr>
        <w:t xml:space="preserve">) aplinkybes liudijančių pažymų išdavimo tvarkos patvirtinimo“. </w:t>
      </w:r>
    </w:p>
    <w:p w14:paraId="59B4B7AD" w14:textId="679D929E" w:rsidR="00D770A7" w:rsidRPr="00967A53" w:rsidRDefault="004E0610" w:rsidP="00967A53">
      <w:pPr>
        <w:numPr>
          <w:ilvl w:val="1"/>
          <w:numId w:val="10"/>
        </w:numPr>
        <w:suppressAutoHyphens/>
        <w:snapToGrid w:val="0"/>
        <w:spacing w:beforeLines="1" w:before="2" w:after="160" w:line="259" w:lineRule="auto"/>
        <w:contextualSpacing/>
        <w:jc w:val="both"/>
        <w:rPr>
          <w:rFonts w:eastAsia="Calibri"/>
          <w:szCs w:val="24"/>
          <w:lang w:val="lt-LT" w:eastAsia="en-US"/>
        </w:rPr>
      </w:pPr>
      <w:r w:rsidRPr="003D4387">
        <w:rPr>
          <w:rFonts w:eastAsia="Calibri"/>
          <w:szCs w:val="24"/>
          <w:lang w:val="lt-LT" w:eastAsia="en-US"/>
        </w:rPr>
        <w:t xml:space="preserve">Esant nenugalimos jėgos aplinkybėms pirkimo sutarties Šalys Lietuvos Respublikos teisės aktuose nustatyta tvarka yra atleidžiamos nuo atsakomybės už pirkimo sutartyje numatytų prievolių neįvykdymą, dalinį neįvykdymą arba netinkamą įvykdymą, o įsipareigojimų vykdymo terminas pratęsiamas. </w:t>
      </w:r>
    </w:p>
    <w:p w14:paraId="669E58D3" w14:textId="0644A505" w:rsidR="004E0610" w:rsidRDefault="004E0610" w:rsidP="004E0610">
      <w:pPr>
        <w:numPr>
          <w:ilvl w:val="1"/>
          <w:numId w:val="10"/>
        </w:numPr>
        <w:suppressAutoHyphens/>
        <w:snapToGrid w:val="0"/>
        <w:spacing w:beforeLines="1" w:before="2" w:after="160" w:line="259" w:lineRule="auto"/>
        <w:contextualSpacing/>
        <w:jc w:val="both"/>
        <w:rPr>
          <w:rFonts w:eastAsia="Calibri"/>
          <w:szCs w:val="24"/>
          <w:lang w:val="lt-LT" w:eastAsia="en-US"/>
        </w:rPr>
      </w:pPr>
      <w:r w:rsidRPr="003D4387">
        <w:rPr>
          <w:rFonts w:eastAsia="Calibri"/>
          <w:szCs w:val="24"/>
          <w:lang w:val="lt-LT" w:eastAsia="en-US"/>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20B27AB7" w14:textId="77777777" w:rsidR="00967A53" w:rsidRDefault="00967A53" w:rsidP="00967A53">
      <w:pPr>
        <w:suppressAutoHyphens/>
        <w:snapToGrid w:val="0"/>
        <w:spacing w:beforeLines="1" w:before="2" w:after="160" w:line="259" w:lineRule="auto"/>
        <w:ind w:left="567"/>
        <w:contextualSpacing/>
        <w:jc w:val="both"/>
        <w:rPr>
          <w:rFonts w:eastAsia="Calibri"/>
          <w:szCs w:val="24"/>
          <w:lang w:val="lt-LT" w:eastAsia="en-US"/>
        </w:rPr>
      </w:pPr>
    </w:p>
    <w:p w14:paraId="67E823C1" w14:textId="43B8CBA7" w:rsidR="00967A53" w:rsidRPr="003D4387" w:rsidRDefault="00967A53" w:rsidP="00967A53">
      <w:pPr>
        <w:suppressAutoHyphens/>
        <w:snapToGrid w:val="0"/>
        <w:spacing w:beforeLines="1" w:before="2" w:after="160" w:line="259" w:lineRule="auto"/>
        <w:ind w:left="567"/>
        <w:contextualSpacing/>
        <w:jc w:val="center"/>
        <w:rPr>
          <w:rFonts w:eastAsia="Calibri"/>
          <w:szCs w:val="24"/>
          <w:lang w:val="lt-LT" w:eastAsia="en-US"/>
        </w:rPr>
      </w:pPr>
      <w:r>
        <w:rPr>
          <w:rFonts w:eastAsia="Calibri"/>
          <w:szCs w:val="24"/>
          <w:lang w:val="lt-LT" w:eastAsia="en-US"/>
        </w:rPr>
        <w:lastRenderedPageBreak/>
        <w:t>10</w:t>
      </w:r>
    </w:p>
    <w:p w14:paraId="6B0C7AB7" w14:textId="77777777" w:rsidR="00F0641E" w:rsidRDefault="004E0610" w:rsidP="00F0641E">
      <w:pPr>
        <w:numPr>
          <w:ilvl w:val="1"/>
          <w:numId w:val="10"/>
        </w:numPr>
        <w:suppressAutoHyphens/>
        <w:snapToGrid w:val="0"/>
        <w:spacing w:beforeLines="1" w:before="2" w:after="160" w:line="259" w:lineRule="auto"/>
        <w:contextualSpacing/>
        <w:jc w:val="both"/>
        <w:rPr>
          <w:rFonts w:eastAsia="Calibri"/>
          <w:szCs w:val="24"/>
          <w:lang w:val="lt-LT" w:eastAsia="en-US"/>
        </w:rPr>
      </w:pPr>
      <w:r w:rsidRPr="003D4387">
        <w:rPr>
          <w:rFonts w:eastAsia="Calibri"/>
          <w:szCs w:val="24"/>
          <w:lang w:val="lt-LT"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F4BE85" w14:textId="662EC032" w:rsidR="004E0610" w:rsidRPr="00D770A7" w:rsidRDefault="004E0610" w:rsidP="004E0610">
      <w:pPr>
        <w:pStyle w:val="ListParagraph"/>
        <w:numPr>
          <w:ilvl w:val="0"/>
          <w:numId w:val="10"/>
        </w:numPr>
        <w:suppressAutoHyphens/>
        <w:snapToGrid w:val="0"/>
        <w:spacing w:beforeLines="1" w:before="2" w:after="160" w:line="259" w:lineRule="auto"/>
        <w:jc w:val="both"/>
        <w:rPr>
          <w:rFonts w:eastAsia="Calibri"/>
          <w:szCs w:val="24"/>
          <w:lang w:val="lt-LT" w:eastAsia="en-US"/>
        </w:rPr>
      </w:pPr>
      <w:r w:rsidRPr="00F0641E">
        <w:rPr>
          <w:b/>
          <w:szCs w:val="24"/>
          <w:lang w:val="lt-LT" w:eastAsia="ar-SA"/>
        </w:rPr>
        <w:t>Sutarties galiojimas, pakeitimas, nutraukimas</w:t>
      </w:r>
    </w:p>
    <w:p w14:paraId="76825E2F" w14:textId="77777777" w:rsidR="00D770A7" w:rsidRPr="00D770A7" w:rsidRDefault="00D770A7" w:rsidP="00D770A7">
      <w:pPr>
        <w:pStyle w:val="ListParagraph"/>
        <w:suppressAutoHyphens/>
        <w:snapToGrid w:val="0"/>
        <w:spacing w:beforeLines="1" w:before="2" w:after="160" w:line="259" w:lineRule="auto"/>
        <w:ind w:left="3403"/>
        <w:jc w:val="both"/>
        <w:rPr>
          <w:rFonts w:eastAsia="Calibri"/>
          <w:szCs w:val="24"/>
          <w:lang w:val="lt-LT" w:eastAsia="en-US"/>
        </w:rPr>
      </w:pPr>
    </w:p>
    <w:p w14:paraId="50B0DD6A"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F0641E">
        <w:rPr>
          <w:rFonts w:eastAsia="Calibri"/>
          <w:szCs w:val="24"/>
          <w:lang w:val="lt-LT" w:eastAsia="en-US"/>
        </w:rPr>
        <w:t>Sutartis įsigalioja nuo pasirašymo dienos.</w:t>
      </w:r>
    </w:p>
    <w:p w14:paraId="37F6B1D9"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 xml:space="preserve">Sutartis galioja, kol Klientas nuperka Paslaugų ir Prekių už Sutarties 3.1 punkte nurodytą arba 1-500 (vienu – penkiais šimtais) eurų mažesnę sumą, bet ne ilgiau nei 12 (dvylika) mėnesių nuo Sutarties įsigaliojimo dienos, priklausomai nuo to, kas įvyksta anksčiau. </w:t>
      </w:r>
    </w:p>
    <w:p w14:paraId="59F9EC81"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Sutarties sąlygos Sutarties galiojimo laikotarpiu nebus keičiamos, išskyrus tokias sutarties sąlygas, kurias pakeitus nebūtų pažeisti Viešųjų pirkimų įstatymo 17 straipsnyje nustatyti principai ir tikslai ir kurių keitimas numatytas Sutartyje ir/ar galimas vadovaujantis Lietuvos Respublikos viešųjų pirkimų įstatymu. Tais atvejais, kai Sutarties sąlygų keitimo būtinybės nebuvo įmanoma numatyti rengiant konkurso sąlygas ir Sutarties sudarymo metu, gali būti keičiamos tik neesminės sutarties sąlygos.</w:t>
      </w:r>
    </w:p>
    <w:p w14:paraId="1A6037AC"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Sutarties sąlygų keitimu nėra laikomi techninio pobūdžio Sutarties pakeitimai (pavyzdžiui Šalių rekvizitai, klaidos).</w:t>
      </w:r>
    </w:p>
    <w:p w14:paraId="72477355"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w:t>
      </w:r>
    </w:p>
    <w:p w14:paraId="6DFCA4D2"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Sutartis, nesant Šalių kaltės, gali būti nutraukta raštišku abiejų Šalių susitarimu.</w:t>
      </w:r>
    </w:p>
    <w:p w14:paraId="6795CF46"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Klientas, nesikreipdamas į teismą ir nemokėdamas netesybų, gali vienašališkai nutraukti Sutartį,  prieš  14 (keturiolika)  kalendorinių  dienų  raštu  pranešęs apie tai Paslaugų teikėjui,</w:t>
      </w:r>
      <w:r w:rsidR="00E81063" w:rsidRPr="00EF3353">
        <w:rPr>
          <w:rFonts w:eastAsia="Calibri"/>
          <w:szCs w:val="24"/>
          <w:lang w:val="lt-LT" w:eastAsia="en-US"/>
        </w:rPr>
        <w:t xml:space="preserve"> </w:t>
      </w:r>
      <w:r w:rsidRPr="00EF3353">
        <w:rPr>
          <w:rFonts w:eastAsia="Calibri"/>
          <w:szCs w:val="24"/>
          <w:lang w:val="lt-LT" w:eastAsia="en-US"/>
        </w:rPr>
        <w:t>jeigu pastarasis ne dėl Kliento kaltės arba nenugalimos jėgos aplinkybių iš esmės pažeidė Sutartį. Paslaugų teikėjo padarytas Sutarties pažeidimas laikomas esminiu, jeigu:</w:t>
      </w:r>
    </w:p>
    <w:p w14:paraId="015A2869" w14:textId="77777777" w:rsidR="00EF3353" w:rsidRDefault="004E0610" w:rsidP="00EF3353">
      <w:pPr>
        <w:pStyle w:val="ListParagraph"/>
        <w:numPr>
          <w:ilvl w:val="2"/>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iš esmės pažeidžia savo sutartinius įsipareigojimus ir nepradeda jų tinkamai vykdyti per pagrįstą laiką, nepaisydamas raštu pateikto Kliento įspėjimo;</w:t>
      </w:r>
    </w:p>
    <w:p w14:paraId="0CDF8338" w14:textId="77777777" w:rsidR="00EF3353" w:rsidRDefault="004E0610" w:rsidP="00EF3353">
      <w:pPr>
        <w:pStyle w:val="ListParagraph"/>
        <w:numPr>
          <w:ilvl w:val="2"/>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Paslaugų teikėjas perleidžia Sutarties vykdymą tretiesiems asmenims be raštiško Kliento sutikimo;</w:t>
      </w:r>
    </w:p>
    <w:p w14:paraId="2CF9C4B3" w14:textId="77777777" w:rsidR="00EF3353" w:rsidRDefault="004E0610" w:rsidP="00EF3353">
      <w:pPr>
        <w:pStyle w:val="ListParagraph"/>
        <w:numPr>
          <w:ilvl w:val="2"/>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Paslaugų teikėjas bankrutuoja, yra likviduojamas, sustabdo ūkinę veiklą;</w:t>
      </w:r>
    </w:p>
    <w:p w14:paraId="55580D48" w14:textId="77777777" w:rsidR="00EF3353" w:rsidRDefault="004E0610" w:rsidP="00EF3353">
      <w:pPr>
        <w:pStyle w:val="ListParagraph"/>
        <w:numPr>
          <w:ilvl w:val="2"/>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yra kitos aplinkybės, numatytos Lietuvos Respublikos civilinio kodekso 6.217 straipsnyje.</w:t>
      </w:r>
      <w:r w:rsidR="00EF3353">
        <w:rPr>
          <w:rFonts w:eastAsia="Calibri"/>
          <w:szCs w:val="24"/>
          <w:lang w:val="lt-LT" w:eastAsia="en-US"/>
        </w:rPr>
        <w:t xml:space="preserve"> </w:t>
      </w:r>
    </w:p>
    <w:p w14:paraId="43F7430E" w14:textId="4208160D" w:rsidR="00E81063" w:rsidRPr="00967A53" w:rsidRDefault="004E0610" w:rsidP="00967A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 xml:space="preserve">Paslaugų teikėjas, nesikreipdamas į teismą ir nemokėdamas netesybų, gali vienašališkai nutraukti Sutartį, prieš 14 (keturiolika) kalendorinių dienų raštu pranešęs apie tai Klientui, jeigu pastarasis ne dėl Paslaugų teikėjo kaltės arba nenugalimos jėgos aplinkybių vėluoja atsiskaityti su Paslaugų teikėju daugiau nei 30 (trisdešimt) kalendorinių dienų ir jeigu Paslaugų teikėjas apie vėlavimą bent kartą raštu pranešė Klientui. </w:t>
      </w:r>
    </w:p>
    <w:p w14:paraId="2DAD4FFA" w14:textId="77777777" w:rsidR="004E0610" w:rsidRPr="003D4387" w:rsidRDefault="004E0610" w:rsidP="00F0641E">
      <w:pPr>
        <w:numPr>
          <w:ilvl w:val="0"/>
          <w:numId w:val="10"/>
        </w:numPr>
        <w:tabs>
          <w:tab w:val="left" w:pos="426"/>
        </w:tabs>
        <w:suppressAutoHyphens/>
        <w:spacing w:beforeLines="1" w:before="2" w:after="160" w:line="259" w:lineRule="auto"/>
        <w:contextualSpacing/>
        <w:jc w:val="center"/>
        <w:rPr>
          <w:b/>
          <w:szCs w:val="24"/>
          <w:lang w:val="lt-LT" w:eastAsia="ar-SA"/>
        </w:rPr>
      </w:pPr>
      <w:r w:rsidRPr="003D4387">
        <w:rPr>
          <w:b/>
          <w:szCs w:val="24"/>
          <w:lang w:val="lt-LT" w:eastAsia="ar-SA"/>
        </w:rPr>
        <w:t>Taikytina teisė, ginčų sprendimo tvarka</w:t>
      </w:r>
    </w:p>
    <w:p w14:paraId="6CE1FA5E" w14:textId="77777777" w:rsidR="004E0610" w:rsidRPr="003D4387" w:rsidRDefault="004E0610" w:rsidP="004E0610">
      <w:pPr>
        <w:suppressAutoHyphens/>
        <w:spacing w:beforeLines="1" w:before="2"/>
        <w:rPr>
          <w:b/>
          <w:sz w:val="16"/>
          <w:szCs w:val="16"/>
          <w:lang w:val="lt-LT" w:eastAsia="ar-SA"/>
        </w:rPr>
      </w:pPr>
    </w:p>
    <w:p w14:paraId="344ECC1B" w14:textId="77777777" w:rsidR="004E0610" w:rsidRPr="003D4387" w:rsidRDefault="004E0610" w:rsidP="00F0641E">
      <w:pPr>
        <w:numPr>
          <w:ilvl w:val="1"/>
          <w:numId w:val="10"/>
        </w:numPr>
        <w:tabs>
          <w:tab w:val="left" w:pos="720"/>
        </w:tabs>
        <w:suppressAutoHyphens/>
        <w:spacing w:beforeLines="1" w:before="2" w:after="160" w:line="259" w:lineRule="auto"/>
        <w:ind w:hanging="643"/>
        <w:contextualSpacing/>
        <w:jc w:val="both"/>
        <w:rPr>
          <w:rFonts w:eastAsia="Calibri"/>
          <w:szCs w:val="24"/>
          <w:lang w:val="lt-LT" w:eastAsia="en-US"/>
        </w:rPr>
      </w:pPr>
      <w:r w:rsidRPr="003D4387">
        <w:rPr>
          <w:rFonts w:eastAsia="Calibri"/>
          <w:szCs w:val="24"/>
          <w:lang w:val="lt-LT" w:eastAsia="en-US"/>
        </w:rPr>
        <w:t>Sutarčiai ir visoms iš šios Sutarties atsirandančioms teisėms ir pareigoms taikomi Lietuvos Respublikos įstatymai bei kiti norminiai aktai. Sutartis aiškinama pagal Lietuvos Respublikos teisę.</w:t>
      </w:r>
    </w:p>
    <w:p w14:paraId="4DF8E746" w14:textId="77777777" w:rsidR="004E0610" w:rsidRDefault="004E0610" w:rsidP="00F0641E">
      <w:pPr>
        <w:numPr>
          <w:ilvl w:val="1"/>
          <w:numId w:val="10"/>
        </w:numPr>
        <w:tabs>
          <w:tab w:val="left" w:pos="720"/>
        </w:tabs>
        <w:suppressAutoHyphens/>
        <w:spacing w:beforeLines="1" w:before="2" w:after="160" w:line="259" w:lineRule="auto"/>
        <w:ind w:hanging="643"/>
        <w:contextualSpacing/>
        <w:jc w:val="both"/>
        <w:rPr>
          <w:rFonts w:eastAsia="Calibri"/>
          <w:szCs w:val="24"/>
          <w:lang w:val="lt-LT" w:eastAsia="en-US"/>
        </w:rPr>
      </w:pPr>
      <w:r w:rsidRPr="003D4387">
        <w:rPr>
          <w:rFonts w:eastAsia="Calibri"/>
          <w:szCs w:val="24"/>
          <w:lang w:val="lt-LT" w:eastAsia="en-US"/>
        </w:rPr>
        <w:t>Bet koks ginčas ir (ar) reikalavimas, kylantis iš šios Sutarties ar susijęs su ja, ar iš šios Sutarties pažeidimo, nutraukimo ar negaliojimo, bus sprendžiamas Šalių tarpusavio susitarimu.</w:t>
      </w:r>
    </w:p>
    <w:p w14:paraId="5DF9F59E" w14:textId="77777777" w:rsidR="00967A53" w:rsidRDefault="00967A53" w:rsidP="00967A53">
      <w:pPr>
        <w:tabs>
          <w:tab w:val="left" w:pos="720"/>
        </w:tabs>
        <w:suppressAutoHyphens/>
        <w:spacing w:beforeLines="1" w:before="2" w:after="160" w:line="259" w:lineRule="auto"/>
        <w:ind w:left="567"/>
        <w:contextualSpacing/>
        <w:jc w:val="both"/>
        <w:rPr>
          <w:rFonts w:eastAsia="Calibri"/>
          <w:szCs w:val="24"/>
          <w:lang w:val="lt-LT" w:eastAsia="en-US"/>
        </w:rPr>
      </w:pPr>
    </w:p>
    <w:p w14:paraId="05C02D36" w14:textId="7D8C5907" w:rsidR="00967A53" w:rsidRPr="003D4387" w:rsidRDefault="00967A53" w:rsidP="00967A53">
      <w:pPr>
        <w:tabs>
          <w:tab w:val="left" w:pos="720"/>
        </w:tabs>
        <w:suppressAutoHyphens/>
        <w:spacing w:beforeLines="1" w:before="2" w:after="160" w:line="259" w:lineRule="auto"/>
        <w:ind w:left="567"/>
        <w:contextualSpacing/>
        <w:jc w:val="center"/>
        <w:rPr>
          <w:rFonts w:eastAsia="Calibri"/>
          <w:szCs w:val="24"/>
          <w:lang w:val="lt-LT" w:eastAsia="en-US"/>
        </w:rPr>
      </w:pPr>
      <w:r>
        <w:rPr>
          <w:rFonts w:eastAsia="Calibri"/>
          <w:szCs w:val="24"/>
          <w:lang w:val="lt-LT" w:eastAsia="en-US"/>
        </w:rPr>
        <w:lastRenderedPageBreak/>
        <w:t>11</w:t>
      </w:r>
    </w:p>
    <w:p w14:paraId="60CD3C7F" w14:textId="7E59952D" w:rsidR="004E0610" w:rsidRPr="003D4387" w:rsidRDefault="004E0610" w:rsidP="00F0641E">
      <w:pPr>
        <w:numPr>
          <w:ilvl w:val="1"/>
          <w:numId w:val="10"/>
        </w:numPr>
        <w:tabs>
          <w:tab w:val="left" w:pos="720"/>
        </w:tabs>
        <w:suppressAutoHyphens/>
        <w:spacing w:beforeLines="1" w:before="2" w:after="160" w:line="259" w:lineRule="auto"/>
        <w:ind w:hanging="643"/>
        <w:contextualSpacing/>
        <w:jc w:val="both"/>
        <w:rPr>
          <w:rFonts w:eastAsia="Calibri"/>
          <w:szCs w:val="24"/>
          <w:lang w:val="lt-LT" w:eastAsia="en-US"/>
        </w:rPr>
      </w:pPr>
      <w:r w:rsidRPr="003D4387">
        <w:rPr>
          <w:rFonts w:eastAsia="Calibri"/>
          <w:szCs w:val="24"/>
          <w:lang w:val="lt-LT" w:eastAsia="en-US"/>
        </w:rPr>
        <w:t>Kilus ginčui Sutarties Šalys raštu išdėsto savo nuomonę kitai Šaliai ir pasiūlo ginčo sprendimą. Gavusi pasiūlymą ginčą spręsti derybomis, Šalis privalo į jį atsakyti per 10 (dešimt)</w:t>
      </w:r>
      <w:r w:rsidR="00073899">
        <w:rPr>
          <w:rFonts w:eastAsia="Calibri"/>
          <w:szCs w:val="24"/>
          <w:lang w:val="lt-LT" w:eastAsia="en-US"/>
        </w:rPr>
        <w:t xml:space="preserve"> darbo</w:t>
      </w:r>
      <w:r w:rsidRPr="003D4387">
        <w:rPr>
          <w:rFonts w:eastAsia="Calibri"/>
          <w:szCs w:val="24"/>
          <w:lang w:val="lt-LT" w:eastAsia="en-US"/>
        </w:rPr>
        <w:t xml:space="preserve"> dienų. Ginčas turi būti išspręstas per ne ilgesnį nei 30</w:t>
      </w:r>
      <w:bookmarkStart w:id="41" w:name="_DV_C127"/>
      <w:r w:rsidRPr="003D4387">
        <w:rPr>
          <w:rFonts w:eastAsia="Calibri"/>
          <w:color w:val="0000FF"/>
          <w:szCs w:val="24"/>
          <w:lang w:val="lt-LT" w:eastAsia="en-US"/>
        </w:rPr>
        <w:t xml:space="preserve"> </w:t>
      </w:r>
      <w:bookmarkEnd w:id="41"/>
      <w:r w:rsidRPr="003D4387">
        <w:rPr>
          <w:rFonts w:eastAsia="Calibri"/>
          <w:szCs w:val="24"/>
          <w:lang w:val="lt-LT" w:eastAsia="en-US"/>
        </w:rPr>
        <w:t xml:space="preserve">(trisdešimt) </w:t>
      </w:r>
      <w:r w:rsidR="00073899">
        <w:rPr>
          <w:rFonts w:eastAsia="Calibri"/>
          <w:szCs w:val="24"/>
          <w:lang w:val="lt-LT" w:eastAsia="en-US"/>
        </w:rPr>
        <w:t xml:space="preserve">darbo </w:t>
      </w:r>
      <w:r w:rsidRPr="003D4387">
        <w:rPr>
          <w:rFonts w:eastAsia="Calibri"/>
          <w:szCs w:val="24"/>
          <w:lang w:val="lt-LT" w:eastAsia="en-US"/>
        </w:rPr>
        <w:t>dienų terminą nuo derybų pradžios.</w:t>
      </w:r>
    </w:p>
    <w:p w14:paraId="55221A92" w14:textId="18DEC5B6" w:rsidR="00D770A7" w:rsidRPr="00967A53" w:rsidRDefault="004E0610" w:rsidP="00D770A7">
      <w:pPr>
        <w:numPr>
          <w:ilvl w:val="1"/>
          <w:numId w:val="10"/>
        </w:numPr>
        <w:tabs>
          <w:tab w:val="left" w:pos="720"/>
        </w:tabs>
        <w:suppressAutoHyphens/>
        <w:spacing w:beforeLines="1" w:before="2" w:after="160" w:line="259" w:lineRule="auto"/>
        <w:ind w:hanging="643"/>
        <w:contextualSpacing/>
        <w:jc w:val="both"/>
        <w:rPr>
          <w:rFonts w:eastAsia="Calibri"/>
          <w:szCs w:val="24"/>
          <w:lang w:val="lt-LT" w:eastAsia="en-US"/>
        </w:rPr>
      </w:pPr>
      <w:r w:rsidRPr="003D4387">
        <w:rPr>
          <w:rFonts w:eastAsia="Calibri"/>
          <w:szCs w:val="24"/>
          <w:lang w:val="lt-LT" w:eastAsia="en-US"/>
        </w:rPr>
        <w:t xml:space="preserve">Šalims nepasiekus susitarimo, toks ginčas ar reikalavimas, kylantis iš šios Sutarties ar susijęs su šia Sutartimi, jos pažeidimu, nutraukimu ir negaliojimu, bus sprendžiamas teismine tvarka atitinkamame Lietuvos Respublikos teisme, teritorinį teismingumą nustatant pagal Kliento buveinę. </w:t>
      </w:r>
    </w:p>
    <w:p w14:paraId="7AB443DB" w14:textId="14527C44" w:rsidR="003A3823" w:rsidRDefault="004E0610" w:rsidP="00F0641E">
      <w:pPr>
        <w:numPr>
          <w:ilvl w:val="0"/>
          <w:numId w:val="10"/>
        </w:numPr>
        <w:tabs>
          <w:tab w:val="left" w:pos="426"/>
        </w:tabs>
        <w:suppressAutoHyphens/>
        <w:spacing w:beforeLines="1" w:before="2" w:after="160" w:line="259" w:lineRule="auto"/>
        <w:contextualSpacing/>
        <w:jc w:val="center"/>
        <w:rPr>
          <w:b/>
          <w:szCs w:val="24"/>
          <w:lang w:val="lt-LT" w:eastAsia="ar-SA"/>
        </w:rPr>
      </w:pPr>
      <w:r w:rsidRPr="003D4387">
        <w:rPr>
          <w:b/>
          <w:szCs w:val="24"/>
          <w:lang w:val="lt-LT" w:eastAsia="ar-SA"/>
        </w:rPr>
        <w:t>Susirašinėjimas, kitos sąlygos</w:t>
      </w:r>
    </w:p>
    <w:p w14:paraId="7F783F32" w14:textId="77777777" w:rsidR="003A3823" w:rsidRDefault="003A3823" w:rsidP="003A3823">
      <w:pPr>
        <w:tabs>
          <w:tab w:val="left" w:pos="426"/>
        </w:tabs>
        <w:suppressAutoHyphens/>
        <w:spacing w:beforeLines="1" w:before="2" w:after="160" w:line="259" w:lineRule="auto"/>
        <w:ind w:left="360"/>
        <w:contextualSpacing/>
        <w:rPr>
          <w:b/>
          <w:szCs w:val="24"/>
          <w:lang w:val="lt-LT" w:eastAsia="ar-SA"/>
        </w:rPr>
      </w:pPr>
    </w:p>
    <w:p w14:paraId="04875A5A" w14:textId="241F765A" w:rsidR="003A3823" w:rsidRPr="00E81063" w:rsidRDefault="004E0610" w:rsidP="00F0641E">
      <w:pPr>
        <w:numPr>
          <w:ilvl w:val="1"/>
          <w:numId w:val="10"/>
        </w:numPr>
        <w:suppressAutoHyphens/>
        <w:spacing w:beforeLines="1" w:before="2" w:after="160" w:line="259" w:lineRule="auto"/>
        <w:ind w:hanging="643"/>
        <w:contextualSpacing/>
        <w:jc w:val="both"/>
        <w:rPr>
          <w:szCs w:val="24"/>
          <w:lang w:val="lt-LT" w:eastAsia="ar-SA"/>
        </w:rPr>
      </w:pPr>
      <w:r w:rsidRPr="003D4387">
        <w:rPr>
          <w:szCs w:val="24"/>
          <w:lang w:val="lt-LT" w:eastAsia="ar-SA"/>
        </w:rPr>
        <w:t xml:space="preserve">Kliento ir Paslaugų teikėjo bet kokie </w:t>
      </w:r>
      <w:r w:rsidRPr="003D4387">
        <w:rPr>
          <w:color w:val="000000"/>
          <w:szCs w:val="24"/>
          <w:lang w:val="lt-LT" w:eastAsia="ar-SA"/>
        </w:rPr>
        <w:t>pranešimai</w:t>
      </w:r>
      <w:r w:rsidRPr="003D4387">
        <w:rPr>
          <w:szCs w:val="24"/>
          <w:lang w:val="lt-LT" w:eastAsia="ar-SA"/>
        </w:rPr>
        <w:t xml:space="preserve">, susirašinėjimai pagal šią Sutartį bus laikomi pateiktais, jeigu jie bus įteikti asmeniškai, išsiųsti bet kuriuo elektroniniu paštu, kurie nurodyti </w:t>
      </w:r>
    </w:p>
    <w:p w14:paraId="4C79AC42" w14:textId="7B584621" w:rsidR="004E0610" w:rsidRPr="001A17C8" w:rsidRDefault="004E0610" w:rsidP="003A3823">
      <w:pPr>
        <w:suppressAutoHyphens/>
        <w:spacing w:beforeLines="1" w:before="2" w:after="160" w:line="259" w:lineRule="auto"/>
        <w:ind w:left="643"/>
        <w:contextualSpacing/>
        <w:jc w:val="both"/>
        <w:rPr>
          <w:szCs w:val="24"/>
          <w:lang w:val="lt-LT" w:eastAsia="ar-SA"/>
        </w:rPr>
      </w:pPr>
      <w:r w:rsidRPr="003D4387">
        <w:rPr>
          <w:szCs w:val="24"/>
          <w:lang w:val="lt-LT" w:eastAsia="ar-SA"/>
        </w:rPr>
        <w:t>Sutartyje ir bus gautas patvirtinimas apie jų gavimą.</w:t>
      </w:r>
    </w:p>
    <w:p w14:paraId="20D15B5C" w14:textId="58FE6D60" w:rsidR="00E81063" w:rsidRPr="006D7E35" w:rsidRDefault="004E0610" w:rsidP="006D7E35">
      <w:pPr>
        <w:numPr>
          <w:ilvl w:val="1"/>
          <w:numId w:val="10"/>
        </w:numPr>
        <w:suppressAutoHyphens/>
        <w:spacing w:beforeLines="1" w:before="2" w:after="160" w:line="259" w:lineRule="auto"/>
        <w:ind w:hanging="643"/>
        <w:contextualSpacing/>
        <w:jc w:val="both"/>
        <w:rPr>
          <w:bCs/>
          <w:szCs w:val="24"/>
          <w:lang w:val="lt-LT" w:eastAsia="ar-SA"/>
        </w:rPr>
      </w:pPr>
      <w:r w:rsidRPr="003D4387">
        <w:rPr>
          <w:bCs/>
          <w:szCs w:val="24"/>
          <w:lang w:val="lt-LT" w:eastAsia="ar-SA"/>
        </w:rPr>
        <w:t xml:space="preserve">Jei pasikeičia Šalies adresas ir (ar) kiti duomenys, tokia Šalis turi informuoti kitą Šalį pranešime mažiausiai prieš </w:t>
      </w:r>
      <w:r>
        <w:rPr>
          <w:bCs/>
          <w:szCs w:val="24"/>
          <w:lang w:val="lt-LT" w:eastAsia="ar-SA"/>
        </w:rPr>
        <w:t>3</w:t>
      </w:r>
      <w:r w:rsidRPr="003D4387">
        <w:rPr>
          <w:bCs/>
          <w:szCs w:val="24"/>
          <w:lang w:val="lt-LT" w:eastAsia="ar-SA"/>
        </w:rPr>
        <w:t xml:space="preserve"> (tr</w:t>
      </w:r>
      <w:r>
        <w:rPr>
          <w:bCs/>
          <w:szCs w:val="24"/>
          <w:lang w:val="lt-LT" w:eastAsia="ar-SA"/>
        </w:rPr>
        <w:t>is</w:t>
      </w:r>
      <w:r w:rsidRPr="003D4387">
        <w:rPr>
          <w:bCs/>
          <w:szCs w:val="24"/>
          <w:lang w:val="lt-LT" w:eastAsia="ar-SA"/>
        </w:rPr>
        <w:t>) darbo dienas. Jei Šaliai nepavyksta laikytis šių reikalavimų, ji neturi teisės į pretenzijas ar atsiliepimą, jei kitos Šalies veiksmai, atlikti vadovaujantis paskutiniais žinomais jai duomenimis, prieštarauja Sutarties sąlygoms arba ji negavo jokio pranešimo, išsiųsto pagal tuos duomenis</w:t>
      </w:r>
      <w:r w:rsidR="00860C3B">
        <w:rPr>
          <w:bCs/>
          <w:szCs w:val="24"/>
          <w:lang w:val="lt-LT" w:eastAsia="ar-SA"/>
        </w:rPr>
        <w:t>.</w:t>
      </w:r>
    </w:p>
    <w:p w14:paraId="0953BDC9" w14:textId="77777777" w:rsidR="004E0610" w:rsidRPr="0017795B" w:rsidRDefault="004E0610" w:rsidP="00F0641E">
      <w:pPr>
        <w:numPr>
          <w:ilvl w:val="1"/>
          <w:numId w:val="10"/>
        </w:numPr>
        <w:suppressAutoHyphens/>
        <w:spacing w:beforeLines="1" w:before="2" w:after="160" w:line="259" w:lineRule="auto"/>
        <w:ind w:hanging="643"/>
        <w:contextualSpacing/>
        <w:jc w:val="both"/>
        <w:rPr>
          <w:bCs/>
          <w:szCs w:val="24"/>
          <w:lang w:val="lt-LT" w:eastAsia="ar-SA"/>
        </w:rPr>
      </w:pPr>
      <w:r w:rsidRPr="003D4387">
        <w:rPr>
          <w:bCs/>
          <w:szCs w:val="24"/>
          <w:lang w:val="lt-LT" w:eastAsia="ar-SA"/>
        </w:rPr>
        <w:t>Pranešimai neturi būti nepagrįstai sulaikomi arba delsiami išsiųsti. Pranešimai ir kita informacija, kuria keičiasi Šalys pagal Sutartį, gali būti rašytiniai ir žodiniai. Rašytiniai pranešimai laikomi tinkamai įteiktais, jei įteikiami asmeniškai, atsiunčiami naudojantis kurjerių paslaugomis, registruotu paštu, bet kuriuo elektroniniu paštu, kurie nurodyti Sutartyje</w:t>
      </w:r>
      <w:r w:rsidRPr="003D4387">
        <w:rPr>
          <w:szCs w:val="24"/>
          <w:lang w:val="lt-LT" w:eastAsia="en-US"/>
        </w:rPr>
        <w:t>.</w:t>
      </w:r>
    </w:p>
    <w:p w14:paraId="572621CE" w14:textId="061BEA4A" w:rsidR="005C5CFE" w:rsidRDefault="004E0610" w:rsidP="005C5CFE">
      <w:pPr>
        <w:numPr>
          <w:ilvl w:val="1"/>
          <w:numId w:val="10"/>
        </w:numPr>
        <w:suppressAutoHyphens/>
        <w:spacing w:beforeLines="1" w:before="2" w:after="160" w:line="259" w:lineRule="auto"/>
        <w:ind w:hanging="643"/>
        <w:contextualSpacing/>
        <w:jc w:val="both"/>
        <w:rPr>
          <w:bCs/>
          <w:szCs w:val="24"/>
          <w:lang w:val="lt-LT" w:eastAsia="ar-SA"/>
        </w:rPr>
      </w:pPr>
      <w:r w:rsidRPr="003D4387">
        <w:rPr>
          <w:bCs/>
          <w:szCs w:val="24"/>
          <w:lang w:val="lt-LT" w:eastAsia="ar-SA"/>
        </w:rPr>
        <w:t>Šalių pranešimai atsakingiems asmenims už Sutarties vykdymą siunčiami 1</w:t>
      </w:r>
      <w:r w:rsidR="00A81E12">
        <w:rPr>
          <w:bCs/>
          <w:szCs w:val="24"/>
          <w:lang w:val="lt-LT" w:eastAsia="ar-SA"/>
        </w:rPr>
        <w:t>1</w:t>
      </w:r>
      <w:r w:rsidRPr="003D4387">
        <w:rPr>
          <w:bCs/>
          <w:szCs w:val="24"/>
          <w:lang w:val="lt-LT" w:eastAsia="ar-SA"/>
        </w:rPr>
        <w:t>.5 – 1</w:t>
      </w:r>
      <w:r w:rsidR="00A81E12">
        <w:rPr>
          <w:bCs/>
          <w:szCs w:val="24"/>
          <w:lang w:val="lt-LT" w:eastAsia="ar-SA"/>
        </w:rPr>
        <w:t>1</w:t>
      </w:r>
      <w:r w:rsidRPr="003D4387">
        <w:rPr>
          <w:bCs/>
          <w:szCs w:val="24"/>
          <w:lang w:val="lt-LT" w:eastAsia="ar-SA"/>
        </w:rPr>
        <w:t>.6 punktuose nurodytais adresais.</w:t>
      </w:r>
    </w:p>
    <w:p w14:paraId="5C454A29" w14:textId="227755DF" w:rsidR="00E81063" w:rsidRPr="005C5CFE" w:rsidRDefault="004E0610" w:rsidP="005C5CFE">
      <w:pPr>
        <w:numPr>
          <w:ilvl w:val="1"/>
          <w:numId w:val="10"/>
        </w:numPr>
        <w:suppressAutoHyphens/>
        <w:spacing w:beforeLines="1" w:before="2" w:after="160" w:line="259" w:lineRule="auto"/>
        <w:ind w:hanging="643"/>
        <w:contextualSpacing/>
        <w:jc w:val="both"/>
        <w:rPr>
          <w:bCs/>
          <w:szCs w:val="24"/>
          <w:lang w:val="lt-LT" w:eastAsia="ar-SA"/>
        </w:rPr>
      </w:pPr>
      <w:r w:rsidRPr="005C5CFE">
        <w:rPr>
          <w:szCs w:val="24"/>
          <w:lang w:val="lt-LT" w:eastAsia="en-US"/>
        </w:rPr>
        <w:t xml:space="preserve">Už Sutarties vykdymo koordinavimą bei sutartinių įsipareigojimų vykdymą atsakingas   </w:t>
      </w:r>
      <w:r w:rsidRPr="005C5CFE">
        <w:rPr>
          <w:bCs/>
          <w:szCs w:val="24"/>
          <w:lang w:val="lt-LT" w:eastAsia="en-US"/>
        </w:rPr>
        <w:t xml:space="preserve">Paslaugų teikėjo atstovas – ________________, tel. +370______________, el. paštas </w:t>
      </w:r>
    </w:p>
    <w:p w14:paraId="499D23F6" w14:textId="64F5A401" w:rsidR="001D76CB" w:rsidRDefault="004E0610" w:rsidP="005C5CFE">
      <w:pPr>
        <w:suppressAutoHyphens/>
        <w:spacing w:beforeLines="1" w:before="2"/>
        <w:ind w:left="709"/>
        <w:contextualSpacing/>
        <w:jc w:val="both"/>
        <w:rPr>
          <w:bCs/>
          <w:szCs w:val="24"/>
          <w:lang w:val="lt-LT" w:eastAsia="en-US"/>
        </w:rPr>
      </w:pPr>
      <w:r w:rsidRPr="003D4387">
        <w:rPr>
          <w:bCs/>
          <w:szCs w:val="24"/>
          <w:lang w:val="lt-LT" w:eastAsia="en-US"/>
        </w:rPr>
        <w:t>___________</w:t>
      </w:r>
      <w:r w:rsidRPr="003D4387">
        <w:rPr>
          <w:bCs/>
          <w:szCs w:val="24"/>
          <w:lang w:eastAsia="en-US"/>
        </w:rPr>
        <w:t>@_____.___</w:t>
      </w:r>
      <w:r w:rsidRPr="003D4387">
        <w:rPr>
          <w:bCs/>
          <w:szCs w:val="24"/>
          <w:lang w:val="lt-LT" w:eastAsia="en-US"/>
        </w:rPr>
        <w:t xml:space="preserve">, jo nesant _________________, tel., +370_______________ el. </w:t>
      </w:r>
      <w:r w:rsidRPr="00B72CCA">
        <w:rPr>
          <w:bCs/>
          <w:szCs w:val="24"/>
          <w:lang w:val="lt-LT" w:eastAsia="en-US"/>
        </w:rPr>
        <w:t xml:space="preserve">paštas </w:t>
      </w:r>
      <w:r w:rsidRPr="00B72CCA">
        <w:rPr>
          <w:bCs/>
          <w:szCs w:val="24"/>
          <w:u w:val="single"/>
          <w:lang w:val="lt-LT" w:eastAsia="en-US"/>
        </w:rPr>
        <w:t>___________</w:t>
      </w:r>
      <w:r w:rsidRPr="00B72CCA">
        <w:rPr>
          <w:bCs/>
          <w:szCs w:val="24"/>
          <w:u w:val="single"/>
          <w:lang w:eastAsia="en-US"/>
        </w:rPr>
        <w:t>@_____.___</w:t>
      </w:r>
      <w:r w:rsidRPr="00B72CCA">
        <w:rPr>
          <w:bCs/>
          <w:szCs w:val="24"/>
          <w:lang w:val="lt-LT" w:eastAsia="en-US"/>
        </w:rPr>
        <w:t xml:space="preserve"> </w:t>
      </w:r>
      <w:r w:rsidRPr="003D4387">
        <w:rPr>
          <w:bCs/>
          <w:szCs w:val="24"/>
          <w:lang w:val="lt-LT" w:eastAsia="en-US"/>
        </w:rPr>
        <w:t>arba ____________________________________</w:t>
      </w:r>
      <w:r w:rsidR="001D76CB">
        <w:rPr>
          <w:bCs/>
          <w:szCs w:val="24"/>
          <w:lang w:val="lt-LT" w:eastAsia="en-US"/>
        </w:rPr>
        <w:t xml:space="preserve">. </w:t>
      </w:r>
    </w:p>
    <w:p w14:paraId="48B37E2D" w14:textId="77777777" w:rsidR="001D76CB" w:rsidRDefault="004E0610" w:rsidP="001D76CB">
      <w:pPr>
        <w:pStyle w:val="ListParagraph"/>
        <w:numPr>
          <w:ilvl w:val="1"/>
          <w:numId w:val="10"/>
        </w:numPr>
        <w:suppressAutoHyphens/>
        <w:spacing w:beforeLines="1" w:before="2"/>
        <w:jc w:val="both"/>
        <w:rPr>
          <w:bCs/>
          <w:szCs w:val="24"/>
          <w:lang w:val="lt-LT" w:eastAsia="en-US"/>
        </w:rPr>
      </w:pPr>
      <w:r w:rsidRPr="001D76CB">
        <w:rPr>
          <w:bCs/>
          <w:szCs w:val="24"/>
          <w:lang w:val="lt-LT" w:eastAsia="en-US"/>
        </w:rPr>
        <w:t xml:space="preserve">Už Sutarties vykdymo koordinavimą bei sutartinių įsipareigojimų vykdymo priežiūrą atsakingas Kliento atstovas – Muitinės departamento Turto valdymo skyriaus </w:t>
      </w:r>
      <w:r w:rsidR="004D60C1" w:rsidRPr="001D76CB">
        <w:rPr>
          <w:bCs/>
          <w:szCs w:val="24"/>
          <w:lang w:val="lt-LT" w:eastAsia="en-US"/>
        </w:rPr>
        <w:t>vyresnysis specialistas Vasilijus Lickan</w:t>
      </w:r>
      <w:r w:rsidRPr="001D76CB">
        <w:rPr>
          <w:bCs/>
          <w:szCs w:val="24"/>
          <w:lang w:val="lt-LT" w:eastAsia="en-US"/>
        </w:rPr>
        <w:t>, tel. +370</w:t>
      </w:r>
      <w:r w:rsidR="004D60C1" w:rsidRPr="001D76CB">
        <w:rPr>
          <w:bCs/>
          <w:szCs w:val="24"/>
          <w:lang w:val="lt-LT" w:eastAsia="en-US"/>
        </w:rPr>
        <w:t>62064412</w:t>
      </w:r>
      <w:r w:rsidRPr="001D76CB">
        <w:rPr>
          <w:bCs/>
          <w:szCs w:val="24"/>
          <w:lang w:val="lt-LT" w:eastAsia="en-US"/>
        </w:rPr>
        <w:t xml:space="preserve">, el. paštas </w:t>
      </w:r>
      <w:hyperlink r:id="rId11" w:history="1">
        <w:r w:rsidR="00095AD6" w:rsidRPr="00EE0B67">
          <w:rPr>
            <w:rStyle w:val="Hyperlink"/>
          </w:rPr>
          <w:t>vasilijus.lickan</w:t>
        </w:r>
        <w:r w:rsidR="00095AD6" w:rsidRPr="001D76CB">
          <w:rPr>
            <w:rStyle w:val="Hyperlink"/>
            <w:bCs/>
            <w:szCs w:val="24"/>
            <w:lang w:val="lt-LT" w:eastAsia="en-US"/>
          </w:rPr>
          <w:t>@lrmuitine.lt</w:t>
        </w:r>
      </w:hyperlink>
      <w:r w:rsidRPr="001D76CB">
        <w:rPr>
          <w:bCs/>
          <w:szCs w:val="24"/>
          <w:lang w:val="lt-LT" w:eastAsia="en-US"/>
        </w:rPr>
        <w:t>, jo nesant –  Muitinės departamento Turto valdymo skyriaus vyriausiojo specialisto Gedimino Uktverio žodžiu (tel. +37061868217) paskirtas ir nurodytas Muitinės departamento Turto valdymo skyriaus darbuotojas.</w:t>
      </w:r>
      <w:r w:rsidR="001D76CB">
        <w:rPr>
          <w:bCs/>
          <w:szCs w:val="24"/>
          <w:lang w:val="lt-LT" w:eastAsia="en-US"/>
        </w:rPr>
        <w:t xml:space="preserve"> </w:t>
      </w:r>
    </w:p>
    <w:p w14:paraId="00FB7818" w14:textId="77777777" w:rsidR="001D76CB" w:rsidRPr="001D76CB" w:rsidRDefault="004E0610" w:rsidP="001D76CB">
      <w:pPr>
        <w:pStyle w:val="ListParagraph"/>
        <w:numPr>
          <w:ilvl w:val="1"/>
          <w:numId w:val="10"/>
        </w:numPr>
        <w:suppressAutoHyphens/>
        <w:spacing w:beforeLines="1" w:before="2"/>
        <w:jc w:val="both"/>
        <w:rPr>
          <w:bCs/>
          <w:szCs w:val="24"/>
          <w:lang w:val="lt-LT" w:eastAsia="en-US"/>
        </w:rPr>
      </w:pPr>
      <w:r w:rsidRPr="001D76CB">
        <w:rPr>
          <w:color w:val="000000"/>
          <w:szCs w:val="24"/>
          <w:lang w:val="lt-LT" w:eastAsia="en-US"/>
        </w:rPr>
        <w:t xml:space="preserve">Už Sutarties paskelbimą atsakingas Kliento atstovas – Muitinės departamento Turto       valdymo skyriaus vyresnioji specialistė Kotryna Mažonienė, el. paštas </w:t>
      </w:r>
      <w:hyperlink r:id="rId12" w:history="1">
        <w:r w:rsidRPr="001D76CB">
          <w:rPr>
            <w:rStyle w:val="Hyperlink"/>
            <w:szCs w:val="24"/>
            <w:lang w:val="lt-LT" w:eastAsia="en-US"/>
          </w:rPr>
          <w:t>kotryna.mazoniene@lrmuitine.lt</w:t>
        </w:r>
      </w:hyperlink>
      <w:r w:rsidRPr="001D76CB">
        <w:rPr>
          <w:color w:val="000000"/>
          <w:szCs w:val="24"/>
          <w:lang w:val="lt-LT" w:eastAsia="en-US"/>
        </w:rPr>
        <w:t xml:space="preserve">. </w:t>
      </w:r>
    </w:p>
    <w:p w14:paraId="1D5280A0" w14:textId="39A57877" w:rsidR="004E0610" w:rsidRPr="00967A53" w:rsidRDefault="004E0610" w:rsidP="00967A53">
      <w:pPr>
        <w:pStyle w:val="ListParagraph"/>
        <w:numPr>
          <w:ilvl w:val="1"/>
          <w:numId w:val="10"/>
        </w:numPr>
        <w:suppressAutoHyphens/>
        <w:spacing w:beforeLines="1" w:before="2"/>
        <w:jc w:val="both"/>
        <w:rPr>
          <w:bCs/>
          <w:szCs w:val="24"/>
          <w:lang w:val="lt-LT" w:eastAsia="en-US"/>
        </w:rPr>
      </w:pPr>
      <w:r w:rsidRPr="001D76CB">
        <w:rPr>
          <w:bCs/>
          <w:szCs w:val="24"/>
          <w:lang w:val="lt-LT" w:eastAsia="en-US"/>
        </w:rPr>
        <w:t>Šalys įsipareigoja ne vėliau kaip prieš 3 (tris) darbo dienas raštu pranešti viena kitai apie atsakingų už Sutartį asmenų, nurodytų šios Sutarties 1</w:t>
      </w:r>
      <w:r w:rsidR="00644D18">
        <w:rPr>
          <w:bCs/>
          <w:szCs w:val="24"/>
          <w:lang w:val="lt-LT" w:eastAsia="en-US"/>
        </w:rPr>
        <w:t>1</w:t>
      </w:r>
      <w:r w:rsidRPr="001D76CB">
        <w:rPr>
          <w:bCs/>
          <w:szCs w:val="24"/>
          <w:lang w:val="lt-LT" w:eastAsia="en-US"/>
        </w:rPr>
        <w:t>.5 ir 1</w:t>
      </w:r>
      <w:r w:rsidR="00644D18">
        <w:rPr>
          <w:bCs/>
          <w:szCs w:val="24"/>
          <w:lang w:val="lt-LT" w:eastAsia="en-US"/>
        </w:rPr>
        <w:t>1</w:t>
      </w:r>
      <w:r w:rsidRPr="001D76CB">
        <w:rPr>
          <w:bCs/>
          <w:szCs w:val="24"/>
          <w:lang w:val="lt-LT" w:eastAsia="en-US"/>
        </w:rPr>
        <w:t>.6 punktuose, pasikeitimą.</w:t>
      </w:r>
    </w:p>
    <w:p w14:paraId="0C9B1220" w14:textId="77777777" w:rsidR="00E81063" w:rsidRPr="003D4387" w:rsidRDefault="00E81063" w:rsidP="004E0610">
      <w:pPr>
        <w:suppressAutoHyphens/>
        <w:spacing w:beforeLines="1" w:before="2"/>
        <w:ind w:left="709" w:hanging="709"/>
        <w:contextualSpacing/>
        <w:rPr>
          <w:b/>
          <w:bCs/>
          <w:szCs w:val="24"/>
          <w:lang w:val="lt-LT" w:eastAsia="ar-SA"/>
        </w:rPr>
      </w:pPr>
    </w:p>
    <w:p w14:paraId="011D455B" w14:textId="77777777" w:rsidR="004E0610" w:rsidRPr="003D4387" w:rsidRDefault="004E0610" w:rsidP="00F0641E">
      <w:pPr>
        <w:numPr>
          <w:ilvl w:val="0"/>
          <w:numId w:val="10"/>
        </w:numPr>
        <w:tabs>
          <w:tab w:val="left" w:pos="426"/>
        </w:tabs>
        <w:suppressAutoHyphens/>
        <w:spacing w:beforeLines="1" w:before="2" w:after="160" w:line="259" w:lineRule="auto"/>
        <w:ind w:left="709" w:hanging="709"/>
        <w:contextualSpacing/>
        <w:jc w:val="center"/>
        <w:rPr>
          <w:b/>
          <w:bCs/>
          <w:szCs w:val="24"/>
          <w:lang w:val="lt-LT" w:eastAsia="ar-SA"/>
        </w:rPr>
      </w:pPr>
      <w:bookmarkStart w:id="42" w:name="_Hlk2683791"/>
      <w:r w:rsidRPr="003D4387">
        <w:rPr>
          <w:b/>
          <w:bCs/>
          <w:szCs w:val="24"/>
          <w:lang w:val="lt-LT" w:eastAsia="ar-SA"/>
        </w:rPr>
        <w:t>Baigiamosios nuostatos, asmens duomenų sauga, kitos sutarties sąlygos</w:t>
      </w:r>
    </w:p>
    <w:bookmarkEnd w:id="42"/>
    <w:p w14:paraId="5AFA759F" w14:textId="77777777" w:rsidR="004E0610" w:rsidRPr="003D4387" w:rsidRDefault="004E0610" w:rsidP="004E0610">
      <w:pPr>
        <w:suppressAutoHyphens/>
        <w:spacing w:beforeLines="1" w:before="2"/>
        <w:ind w:left="709" w:hanging="709"/>
        <w:contextualSpacing/>
        <w:rPr>
          <w:b/>
          <w:bCs/>
          <w:sz w:val="16"/>
          <w:szCs w:val="16"/>
          <w:lang w:val="lt-LT" w:eastAsia="ar-SA"/>
        </w:rPr>
      </w:pPr>
    </w:p>
    <w:p w14:paraId="557F2C21" w14:textId="77777777" w:rsidR="004E0610" w:rsidRPr="003D4387" w:rsidRDefault="004E0610" w:rsidP="00F0641E">
      <w:pPr>
        <w:numPr>
          <w:ilvl w:val="1"/>
          <w:numId w:val="10"/>
        </w:numPr>
        <w:suppressAutoHyphens/>
        <w:spacing w:beforeLines="1" w:before="2" w:after="160" w:line="259" w:lineRule="auto"/>
        <w:ind w:left="709" w:hanging="709"/>
        <w:contextualSpacing/>
        <w:jc w:val="both"/>
        <w:rPr>
          <w:szCs w:val="24"/>
          <w:lang w:val="lt-LT" w:eastAsia="ar-SA"/>
        </w:rPr>
      </w:pPr>
      <w:r w:rsidRPr="003D4387">
        <w:rPr>
          <w:szCs w:val="24"/>
          <w:lang w:val="lt-LT" w:eastAsia="ar-SA"/>
        </w:rPr>
        <w:t>Nei viena iš Šalių neturi teisės perleisti visų arba dalies teisių ir pareigų pagal šią Sutartį jokiai trečiajai Šaliai be išankstinio raštiško kitos Šalies sutikimo.</w:t>
      </w:r>
    </w:p>
    <w:p w14:paraId="4949D69D" w14:textId="77777777" w:rsidR="00967A53" w:rsidRDefault="004E0610" w:rsidP="00F0641E">
      <w:pPr>
        <w:numPr>
          <w:ilvl w:val="1"/>
          <w:numId w:val="10"/>
        </w:numPr>
        <w:suppressAutoHyphens/>
        <w:spacing w:beforeLines="1" w:before="2" w:after="160" w:line="259" w:lineRule="auto"/>
        <w:ind w:left="709" w:hanging="709"/>
        <w:contextualSpacing/>
        <w:jc w:val="both"/>
        <w:rPr>
          <w:szCs w:val="24"/>
          <w:lang w:val="lt-LT" w:eastAsia="ar-SA"/>
        </w:rPr>
      </w:pPr>
      <w:r w:rsidRPr="003D4387">
        <w:rPr>
          <w:szCs w:val="24"/>
          <w:lang w:val="lt-LT" w:eastAsia="ar-SA"/>
        </w:rPr>
        <w:t xml:space="preserve">Jeigu Šalis vykdydama Sutartį gavo iš kitos Šalies konfidencialią informaciją, ji neturi teisės šios informacijos atskleisti tretiesiems asmenims be kitos Šalies raštiško sutikimo, nebent tokios informacijos atskleidimas būtų nustatytas Lietuvos Respublikos teisės aktais arba toks atskleidimas reikalingas tinkamam Šalių pagal Sutartį prisiimtų įsipareigojimų įvykdymui. Konfidencialumo reikalavimas netaikomas informacijai kurią pagal Lietuvos Respublikos </w:t>
      </w:r>
    </w:p>
    <w:p w14:paraId="145777AA" w14:textId="77777777" w:rsidR="00967A53" w:rsidRDefault="00967A53" w:rsidP="00967A53">
      <w:pPr>
        <w:suppressAutoHyphens/>
        <w:spacing w:beforeLines="1" w:before="2" w:after="160" w:line="259" w:lineRule="auto"/>
        <w:ind w:left="709"/>
        <w:contextualSpacing/>
        <w:jc w:val="both"/>
        <w:rPr>
          <w:szCs w:val="24"/>
          <w:lang w:val="lt-LT" w:eastAsia="ar-SA"/>
        </w:rPr>
      </w:pPr>
    </w:p>
    <w:p w14:paraId="77E46F0F" w14:textId="4C6361E6" w:rsidR="00967A53" w:rsidRDefault="00967A53" w:rsidP="00967A53">
      <w:pPr>
        <w:suppressAutoHyphens/>
        <w:spacing w:beforeLines="1" w:before="2" w:after="160" w:line="259" w:lineRule="auto"/>
        <w:ind w:left="709"/>
        <w:contextualSpacing/>
        <w:jc w:val="center"/>
        <w:rPr>
          <w:szCs w:val="24"/>
          <w:lang w:val="lt-LT" w:eastAsia="ar-SA"/>
        </w:rPr>
      </w:pPr>
      <w:r>
        <w:rPr>
          <w:szCs w:val="24"/>
          <w:lang w:val="lt-LT" w:eastAsia="ar-SA"/>
        </w:rPr>
        <w:t>12</w:t>
      </w:r>
    </w:p>
    <w:p w14:paraId="0ACCCB5A" w14:textId="7A966D1A" w:rsidR="004E0610" w:rsidRPr="003D4387" w:rsidRDefault="004E0610" w:rsidP="00967A53">
      <w:pPr>
        <w:suppressAutoHyphens/>
        <w:spacing w:beforeLines="1" w:before="2" w:after="160" w:line="259" w:lineRule="auto"/>
        <w:ind w:left="709"/>
        <w:contextualSpacing/>
        <w:jc w:val="both"/>
        <w:rPr>
          <w:szCs w:val="24"/>
          <w:lang w:val="lt-LT" w:eastAsia="ar-SA"/>
        </w:rPr>
      </w:pPr>
      <w:r w:rsidRPr="003D4387">
        <w:rPr>
          <w:szCs w:val="24"/>
          <w:lang w:val="lt-LT" w:eastAsia="ar-SA"/>
        </w:rPr>
        <w:t>viešųjų pirkimų įstatymą privaloma paviešinti CVP IS. Pasirašytos Sutarties (su parašais ir visais priedais) kopija bus paviešinta CVP IS.</w:t>
      </w:r>
    </w:p>
    <w:p w14:paraId="6DA1FB9B" w14:textId="77777777" w:rsidR="004E0610" w:rsidRPr="002A5EB8" w:rsidRDefault="004E0610" w:rsidP="00F0641E">
      <w:pPr>
        <w:numPr>
          <w:ilvl w:val="1"/>
          <w:numId w:val="10"/>
        </w:numPr>
        <w:suppressAutoHyphens/>
        <w:spacing w:beforeLines="1" w:before="2" w:after="160" w:line="259" w:lineRule="auto"/>
        <w:ind w:left="709" w:hanging="709"/>
        <w:contextualSpacing/>
        <w:jc w:val="both"/>
        <w:rPr>
          <w:szCs w:val="24"/>
          <w:lang w:val="lt-LT" w:eastAsia="ar-SA"/>
        </w:rPr>
      </w:pPr>
      <w:r w:rsidRPr="003D4387">
        <w:rPr>
          <w:szCs w:val="24"/>
          <w:lang w:val="lt-LT" w:eastAsia="ar-SA"/>
        </w:rPr>
        <w:t xml:space="preserve">Paslaugų teikėjas tvarko Kliento Sutartyje nurodytus asmens duomenis išimtinai Sutarties vykdymo tikslais ir tik tokia apimtimi, kuri būtina vykdant Sutartį, užtikrindamas technines </w:t>
      </w:r>
      <w:r w:rsidRPr="002A5EB8">
        <w:rPr>
          <w:szCs w:val="24"/>
          <w:lang w:val="lt-LT" w:eastAsia="ar-SA"/>
        </w:rPr>
        <w:t>ir organizacines Kliento asmens duomenų apsaugos priemones.</w:t>
      </w:r>
    </w:p>
    <w:p w14:paraId="7A3E672F" w14:textId="77777777" w:rsidR="004E0610" w:rsidRPr="009D0D28" w:rsidRDefault="004E0610" w:rsidP="00F0641E">
      <w:pPr>
        <w:numPr>
          <w:ilvl w:val="1"/>
          <w:numId w:val="10"/>
        </w:numPr>
        <w:suppressAutoHyphens/>
        <w:spacing w:beforeLines="1" w:before="2" w:after="160" w:line="259" w:lineRule="auto"/>
        <w:ind w:left="709" w:hanging="709"/>
        <w:contextualSpacing/>
        <w:jc w:val="both"/>
        <w:rPr>
          <w:szCs w:val="24"/>
          <w:lang w:val="lt-LT" w:eastAsia="ar-SA"/>
        </w:rPr>
      </w:pPr>
      <w:r w:rsidRPr="002A5EB8">
        <w:rPr>
          <w:szCs w:val="24"/>
          <w:lang w:val="lt-LT" w:eastAsia="ar-SA"/>
        </w:rPr>
        <w:t>Sutartis sudaryta 2 (dviem) egzemplioriais lietuvių kalba, ją Šalims pasirašant bet kokiu būdu – ranka ar kvalifikuotu elektroniniu parašu, po vieną kiekvienai Šaliai.. Abu Sutarties</w:t>
      </w:r>
      <w:r w:rsidRPr="009D0D28">
        <w:rPr>
          <w:szCs w:val="24"/>
          <w:lang w:val="lt-LT" w:eastAsia="ar-SA"/>
        </w:rPr>
        <w:t xml:space="preserve"> egzemplioriai yra vienodos teisinės galios.</w:t>
      </w:r>
    </w:p>
    <w:p w14:paraId="5AA9F8FC" w14:textId="4FB6D54C" w:rsidR="004E0610" w:rsidRPr="003A3823" w:rsidRDefault="004E0610" w:rsidP="00F0641E">
      <w:pPr>
        <w:numPr>
          <w:ilvl w:val="1"/>
          <w:numId w:val="10"/>
        </w:numPr>
        <w:suppressAutoHyphens/>
        <w:spacing w:beforeLines="1" w:before="2" w:after="160" w:line="259" w:lineRule="auto"/>
        <w:ind w:left="709" w:hanging="709"/>
        <w:contextualSpacing/>
        <w:rPr>
          <w:szCs w:val="24"/>
          <w:lang w:val="lt-LT" w:eastAsia="ar-SA"/>
        </w:rPr>
      </w:pPr>
      <w:r w:rsidRPr="003D4387">
        <w:rPr>
          <w:szCs w:val="24"/>
          <w:lang w:val="lt-LT" w:eastAsia="ar-SA"/>
        </w:rPr>
        <w:t xml:space="preserve">Paslaugų teikėjo servisų adresai, telefonai: </w:t>
      </w:r>
    </w:p>
    <w:p w14:paraId="51F14931" w14:textId="1623669D" w:rsidR="004E0610" w:rsidRPr="003D4387" w:rsidRDefault="004E0610" w:rsidP="00F0641E">
      <w:pPr>
        <w:numPr>
          <w:ilvl w:val="2"/>
          <w:numId w:val="10"/>
        </w:numPr>
        <w:tabs>
          <w:tab w:val="left" w:pos="1560"/>
          <w:tab w:val="left" w:pos="3544"/>
          <w:tab w:val="left" w:pos="4820"/>
        </w:tabs>
        <w:suppressAutoHyphens/>
        <w:spacing w:beforeLines="1" w:before="2" w:after="160" w:line="259" w:lineRule="auto"/>
        <w:ind w:left="709"/>
        <w:contextualSpacing/>
        <w:rPr>
          <w:szCs w:val="24"/>
          <w:lang w:val="lt-LT" w:eastAsia="ar-SA"/>
        </w:rPr>
      </w:pPr>
      <w:r w:rsidRPr="003D4387">
        <w:rPr>
          <w:szCs w:val="24"/>
          <w:lang w:val="lt-LT" w:eastAsia="ar-SA"/>
        </w:rPr>
        <w:t>_____________ ,</w:t>
      </w:r>
      <w:r>
        <w:rPr>
          <w:szCs w:val="24"/>
          <w:lang w:val="lt-LT" w:eastAsia="ar-SA"/>
        </w:rPr>
        <w:t xml:space="preserve"> </w:t>
      </w:r>
      <w:r w:rsidR="00EC584D">
        <w:rPr>
          <w:szCs w:val="24"/>
          <w:lang w:val="lt-LT" w:eastAsia="ar-SA"/>
        </w:rPr>
        <w:t>Šiauliai</w:t>
      </w:r>
      <w:r w:rsidRPr="003D4387">
        <w:rPr>
          <w:szCs w:val="24"/>
          <w:lang w:val="lt-LT" w:eastAsia="ar-SA"/>
        </w:rPr>
        <w:t>, tel. +370 _________ ;</w:t>
      </w:r>
    </w:p>
    <w:p w14:paraId="64687D19" w14:textId="74E7DA31" w:rsidR="004E0610" w:rsidRPr="00D770A7" w:rsidRDefault="004E0610" w:rsidP="004E0610">
      <w:pPr>
        <w:numPr>
          <w:ilvl w:val="2"/>
          <w:numId w:val="10"/>
        </w:numPr>
        <w:tabs>
          <w:tab w:val="left" w:pos="1560"/>
          <w:tab w:val="left" w:pos="3544"/>
          <w:tab w:val="left" w:pos="4820"/>
        </w:tabs>
        <w:suppressAutoHyphens/>
        <w:spacing w:beforeLines="1" w:before="2" w:after="160" w:line="259" w:lineRule="auto"/>
        <w:ind w:left="709"/>
        <w:contextualSpacing/>
        <w:rPr>
          <w:szCs w:val="24"/>
          <w:lang w:val="lt-LT" w:eastAsia="ar-SA"/>
        </w:rPr>
      </w:pPr>
      <w:r w:rsidRPr="003D4387">
        <w:rPr>
          <w:szCs w:val="24"/>
          <w:lang w:val="lt-LT" w:eastAsia="ar-SA"/>
        </w:rPr>
        <w:t>________________________________________ .</w:t>
      </w:r>
    </w:p>
    <w:p w14:paraId="6C4B3B54" w14:textId="509EC058" w:rsidR="00E81063" w:rsidRPr="00E81063" w:rsidRDefault="00E81063" w:rsidP="00E81063">
      <w:pPr>
        <w:tabs>
          <w:tab w:val="left" w:pos="1560"/>
          <w:tab w:val="left" w:pos="3544"/>
          <w:tab w:val="left" w:pos="4820"/>
        </w:tabs>
        <w:spacing w:beforeLines="1" w:before="2"/>
        <w:contextualSpacing/>
        <w:jc w:val="center"/>
        <w:rPr>
          <w:szCs w:val="24"/>
          <w:lang w:val="lt-LT" w:eastAsia="ar-SA"/>
        </w:rPr>
      </w:pPr>
    </w:p>
    <w:p w14:paraId="17940D63" w14:textId="69939665" w:rsidR="004E0610" w:rsidRPr="003D4387" w:rsidRDefault="004E0610" w:rsidP="00F0641E">
      <w:pPr>
        <w:numPr>
          <w:ilvl w:val="0"/>
          <w:numId w:val="10"/>
        </w:numPr>
        <w:tabs>
          <w:tab w:val="left" w:pos="426"/>
        </w:tabs>
        <w:suppressAutoHyphens/>
        <w:spacing w:beforeLines="1" w:before="2" w:after="160" w:line="259" w:lineRule="auto"/>
        <w:contextualSpacing/>
        <w:jc w:val="center"/>
        <w:rPr>
          <w:b/>
          <w:bCs/>
          <w:szCs w:val="24"/>
          <w:lang w:val="lt-LT" w:eastAsia="ar-SA"/>
        </w:rPr>
      </w:pPr>
      <w:r w:rsidRPr="003D4387">
        <w:rPr>
          <w:b/>
          <w:bCs/>
          <w:szCs w:val="24"/>
          <w:lang w:val="lt-LT" w:eastAsia="ar-SA"/>
        </w:rPr>
        <w:t>Sutarties priedai</w:t>
      </w:r>
    </w:p>
    <w:p w14:paraId="25D2589F" w14:textId="77777777" w:rsidR="004E0610" w:rsidRPr="003D4387" w:rsidRDefault="004E0610" w:rsidP="004E0610">
      <w:pPr>
        <w:spacing w:beforeLines="1" w:before="2"/>
        <w:ind w:left="643"/>
        <w:contextualSpacing/>
        <w:jc w:val="both"/>
        <w:rPr>
          <w:szCs w:val="24"/>
          <w:lang w:val="lt-LT" w:eastAsia="ar-SA"/>
        </w:rPr>
      </w:pPr>
    </w:p>
    <w:p w14:paraId="119E9472" w14:textId="388E7589" w:rsidR="004E0610" w:rsidRPr="003D4387" w:rsidRDefault="004E0610" w:rsidP="004E0610">
      <w:pPr>
        <w:keepLines/>
        <w:tabs>
          <w:tab w:val="left" w:pos="1134"/>
        </w:tabs>
        <w:suppressAutoHyphens/>
        <w:jc w:val="both"/>
        <w:rPr>
          <w:szCs w:val="24"/>
          <w:lang w:val="lt-LT" w:eastAsia="ar-SA"/>
        </w:rPr>
      </w:pPr>
      <w:r w:rsidRPr="003D4387">
        <w:rPr>
          <w:szCs w:val="24"/>
          <w:lang w:val="lt-LT" w:eastAsia="ar-SA"/>
        </w:rPr>
        <w:t>1</w:t>
      </w:r>
      <w:r w:rsidR="006D7E35">
        <w:rPr>
          <w:szCs w:val="24"/>
          <w:lang w:val="lt-LT" w:eastAsia="ar-SA"/>
        </w:rPr>
        <w:t>3</w:t>
      </w:r>
      <w:r w:rsidRPr="003D4387">
        <w:rPr>
          <w:szCs w:val="24"/>
          <w:lang w:val="lt-LT" w:eastAsia="ar-SA"/>
        </w:rPr>
        <w:t>.1. Sutarties priedai:</w:t>
      </w:r>
    </w:p>
    <w:p w14:paraId="0BB1943C" w14:textId="494FEA12" w:rsidR="004E0610" w:rsidRPr="003D4387" w:rsidRDefault="004E0610" w:rsidP="004E0610">
      <w:pPr>
        <w:suppressAutoHyphens/>
        <w:spacing w:beforeLines="1" w:before="2"/>
        <w:ind w:left="360"/>
        <w:contextualSpacing/>
        <w:jc w:val="both"/>
        <w:rPr>
          <w:rFonts w:eastAsia="Calibri"/>
          <w:lang w:val="lt-LT" w:eastAsia="ar-SA"/>
        </w:rPr>
      </w:pPr>
      <w:r w:rsidRPr="003D4387">
        <w:rPr>
          <w:rFonts w:eastAsia="Calibri"/>
          <w:szCs w:val="24"/>
          <w:lang w:val="lt-LT" w:eastAsia="ar-SA"/>
        </w:rPr>
        <w:t>1</w:t>
      </w:r>
      <w:r w:rsidR="006D7E35">
        <w:rPr>
          <w:rFonts w:eastAsia="Calibri"/>
          <w:szCs w:val="24"/>
          <w:lang w:val="lt-LT" w:eastAsia="ar-SA"/>
        </w:rPr>
        <w:t>3</w:t>
      </w:r>
      <w:r w:rsidRPr="003D4387">
        <w:rPr>
          <w:rFonts w:eastAsia="Calibri"/>
          <w:szCs w:val="24"/>
          <w:lang w:val="lt-LT" w:eastAsia="ar-SA"/>
        </w:rPr>
        <w:t xml:space="preserve">.1.1. Klaipėdos teritorinės muitinės tarnybinių transporto priemonių remonto ir priežiūros paslaugų techninė specifikacija </w:t>
      </w:r>
      <w:r w:rsidRPr="003C1F48">
        <w:rPr>
          <w:rFonts w:eastAsia="Calibri"/>
          <w:szCs w:val="24"/>
          <w:lang w:val="lt-LT" w:eastAsia="ar-SA"/>
        </w:rPr>
        <w:t>(5 lapai</w:t>
      </w:r>
      <w:r w:rsidRPr="003D4387">
        <w:rPr>
          <w:rFonts w:eastAsia="Calibri"/>
          <w:szCs w:val="24"/>
          <w:lang w:val="lt-LT" w:eastAsia="ar-SA"/>
        </w:rPr>
        <w:t>).</w:t>
      </w:r>
      <w:r w:rsidRPr="003D4387">
        <w:rPr>
          <w:rFonts w:eastAsia="Calibri"/>
          <w:szCs w:val="22"/>
          <w:lang w:val="lt-LT" w:eastAsia="ar-SA"/>
        </w:rPr>
        <w:t xml:space="preserve"> </w:t>
      </w:r>
    </w:p>
    <w:p w14:paraId="36908BD4" w14:textId="65FB3A89" w:rsidR="004E0610" w:rsidRPr="00B5169F" w:rsidRDefault="004E0610" w:rsidP="004E0610">
      <w:pPr>
        <w:suppressAutoHyphens/>
        <w:spacing w:beforeLines="1" w:before="2"/>
        <w:ind w:left="360"/>
        <w:contextualSpacing/>
        <w:jc w:val="both"/>
        <w:rPr>
          <w:rFonts w:eastAsia="Calibri"/>
          <w:szCs w:val="24"/>
          <w:lang w:val="lt-LT" w:eastAsia="ar-SA"/>
        </w:rPr>
      </w:pPr>
      <w:r w:rsidRPr="003D4387">
        <w:rPr>
          <w:rFonts w:eastAsia="Calibri"/>
          <w:szCs w:val="24"/>
          <w:lang w:val="lt-LT" w:eastAsia="ar-SA"/>
        </w:rPr>
        <w:t>1</w:t>
      </w:r>
      <w:r w:rsidR="006D7E35">
        <w:rPr>
          <w:rFonts w:eastAsia="Calibri"/>
          <w:szCs w:val="24"/>
          <w:lang w:val="lt-LT" w:eastAsia="ar-SA"/>
        </w:rPr>
        <w:t>3</w:t>
      </w:r>
      <w:r w:rsidRPr="003D4387">
        <w:rPr>
          <w:rFonts w:eastAsia="Calibri"/>
          <w:szCs w:val="24"/>
          <w:lang w:val="lt-LT" w:eastAsia="ar-SA"/>
        </w:rPr>
        <w:t>.1.2. Paslaugų teikėjo pasiūlymas/Tarnybinių transporto priemonių remonto ir techninės priežiūros paslaugų įkainiai (___  lapai).</w:t>
      </w:r>
    </w:p>
    <w:p w14:paraId="6251092C" w14:textId="3F0FFE93" w:rsidR="004E0610" w:rsidRPr="002C49CA" w:rsidRDefault="004E0610" w:rsidP="004E0610">
      <w:pPr>
        <w:suppressAutoHyphens/>
        <w:jc w:val="both"/>
        <w:rPr>
          <w:szCs w:val="24"/>
          <w:lang w:val="lt-LT" w:eastAsia="ar-SA"/>
        </w:rPr>
      </w:pPr>
      <w:r w:rsidRPr="003D4387">
        <w:rPr>
          <w:szCs w:val="24"/>
          <w:lang w:val="lt-LT" w:eastAsia="ar-SA"/>
        </w:rPr>
        <w:t>1</w:t>
      </w:r>
      <w:r w:rsidR="006D7E35">
        <w:rPr>
          <w:szCs w:val="24"/>
          <w:lang w:val="lt-LT" w:eastAsia="ar-SA"/>
        </w:rPr>
        <w:t>3</w:t>
      </w:r>
      <w:r w:rsidRPr="003D4387">
        <w:rPr>
          <w:szCs w:val="24"/>
          <w:lang w:val="lt-LT" w:eastAsia="ar-SA"/>
        </w:rPr>
        <w:t xml:space="preserve">.2. Sutarties priedai yra neatskiriamos Sutarties dalys. </w:t>
      </w:r>
    </w:p>
    <w:p w14:paraId="59D9CFEC" w14:textId="77777777" w:rsidR="004E0610" w:rsidRDefault="004E0610" w:rsidP="004E0610">
      <w:pPr>
        <w:suppressAutoHyphens/>
        <w:jc w:val="center"/>
        <w:rPr>
          <w:bCs/>
          <w:caps/>
          <w:sz w:val="20"/>
          <w:lang w:val="lt-LT" w:eastAsia="ar-SA"/>
        </w:rPr>
      </w:pPr>
    </w:p>
    <w:p w14:paraId="140A8301" w14:textId="77777777" w:rsidR="004E0610" w:rsidRPr="00272D21" w:rsidRDefault="004E0610" w:rsidP="004E0610">
      <w:pPr>
        <w:suppressAutoHyphens/>
        <w:rPr>
          <w:bCs/>
          <w:caps/>
          <w:sz w:val="20"/>
          <w:lang w:val="lt-LT" w:eastAsia="ar-SA"/>
        </w:rPr>
      </w:pPr>
    </w:p>
    <w:p w14:paraId="725070E9" w14:textId="77777777" w:rsidR="004E0610" w:rsidRDefault="004E0610" w:rsidP="004E0610">
      <w:pPr>
        <w:tabs>
          <w:tab w:val="num" w:pos="907"/>
        </w:tabs>
        <w:suppressAutoHyphens/>
        <w:spacing w:beforeLines="1" w:before="2"/>
        <w:jc w:val="center"/>
        <w:rPr>
          <w:b/>
          <w:szCs w:val="24"/>
          <w:lang w:val="lt-LT" w:eastAsia="ar-SA"/>
        </w:rPr>
      </w:pPr>
    </w:p>
    <w:p w14:paraId="130899A7" w14:textId="76D2177D" w:rsidR="004E0610" w:rsidRPr="003D4387" w:rsidRDefault="004E0610" w:rsidP="004E0610">
      <w:pPr>
        <w:tabs>
          <w:tab w:val="num" w:pos="907"/>
        </w:tabs>
        <w:suppressAutoHyphens/>
        <w:spacing w:beforeLines="1" w:before="2"/>
        <w:jc w:val="center"/>
        <w:rPr>
          <w:b/>
          <w:szCs w:val="24"/>
          <w:lang w:val="lt-LT" w:eastAsia="ar-SA"/>
        </w:rPr>
      </w:pPr>
      <w:r w:rsidRPr="003D4387">
        <w:rPr>
          <w:b/>
          <w:szCs w:val="24"/>
          <w:lang w:val="lt-LT" w:eastAsia="ar-SA"/>
        </w:rPr>
        <w:t>1</w:t>
      </w:r>
      <w:r w:rsidR="006D7E35">
        <w:rPr>
          <w:b/>
          <w:szCs w:val="24"/>
          <w:lang w:val="lt-LT" w:eastAsia="ar-SA"/>
        </w:rPr>
        <w:t>4</w:t>
      </w:r>
      <w:r w:rsidRPr="003D4387">
        <w:rPr>
          <w:b/>
          <w:szCs w:val="24"/>
          <w:lang w:val="lt-LT" w:eastAsia="ar-SA"/>
        </w:rPr>
        <w:t>. Šalių rekvizitai ir parašai:</w:t>
      </w:r>
    </w:p>
    <w:p w14:paraId="4BFB4AA6" w14:textId="77777777" w:rsidR="004E0610" w:rsidRPr="003D4387" w:rsidRDefault="004E0610" w:rsidP="004E0610">
      <w:pPr>
        <w:tabs>
          <w:tab w:val="num" w:pos="907"/>
        </w:tabs>
        <w:suppressAutoHyphens/>
        <w:rPr>
          <w:b/>
          <w:szCs w:val="24"/>
          <w:lang w:val="lt-LT" w:eastAsia="ar-SA"/>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00"/>
        <w:gridCol w:w="4500"/>
      </w:tblGrid>
      <w:tr w:rsidR="004E0610" w:rsidRPr="003D4387" w14:paraId="2DC2CD4A" w14:textId="77777777" w:rsidTr="008D59A6">
        <w:tc>
          <w:tcPr>
            <w:tcW w:w="4500" w:type="dxa"/>
            <w:tcBorders>
              <w:top w:val="single" w:sz="4" w:space="0" w:color="FFFFFF"/>
              <w:left w:val="single" w:sz="4" w:space="0" w:color="FFFFFF"/>
              <w:bottom w:val="single" w:sz="4" w:space="0" w:color="FFFFFF"/>
              <w:right w:val="single" w:sz="4" w:space="0" w:color="FFFFFF"/>
            </w:tcBorders>
          </w:tcPr>
          <w:p w14:paraId="026B97E0" w14:textId="77777777" w:rsidR="004E0610" w:rsidRPr="003D4387" w:rsidRDefault="004E0610" w:rsidP="008D59A6">
            <w:pPr>
              <w:tabs>
                <w:tab w:val="num" w:pos="907"/>
              </w:tabs>
              <w:suppressAutoHyphens/>
              <w:spacing w:beforeLines="1" w:before="2"/>
              <w:rPr>
                <w:b/>
                <w:szCs w:val="24"/>
                <w:lang w:val="lt-LT" w:eastAsia="ar-SA"/>
              </w:rPr>
            </w:pPr>
            <w:r w:rsidRPr="003D4387">
              <w:rPr>
                <w:b/>
                <w:szCs w:val="24"/>
                <w:lang w:val="lt-LT" w:eastAsia="ar-SA"/>
              </w:rPr>
              <w:t>Klientas</w:t>
            </w:r>
          </w:p>
          <w:p w14:paraId="74AE307B" w14:textId="77777777" w:rsidR="004E0610" w:rsidRPr="003D4387" w:rsidRDefault="004E0610" w:rsidP="008D59A6">
            <w:pPr>
              <w:suppressAutoHyphens/>
              <w:ind w:right="252"/>
              <w:contextualSpacing/>
              <w:jc w:val="both"/>
              <w:rPr>
                <w:szCs w:val="24"/>
                <w:lang w:val="lt-LT" w:eastAsia="ar-SA"/>
              </w:rPr>
            </w:pPr>
            <w:r w:rsidRPr="003D4387">
              <w:rPr>
                <w:szCs w:val="24"/>
                <w:lang w:val="lt-LT" w:eastAsia="ar-SA"/>
              </w:rPr>
              <w:t>Klaipėdos teritorinė muitinė</w:t>
            </w:r>
          </w:p>
          <w:p w14:paraId="5986E328" w14:textId="77777777" w:rsidR="004E0610" w:rsidRPr="003D4387" w:rsidRDefault="004E0610" w:rsidP="008D59A6">
            <w:pPr>
              <w:suppressAutoHyphens/>
              <w:rPr>
                <w:szCs w:val="24"/>
                <w:lang w:val="lt-LT" w:eastAsia="ar-SA"/>
              </w:rPr>
            </w:pPr>
            <w:r w:rsidRPr="003D4387">
              <w:rPr>
                <w:szCs w:val="24"/>
                <w:lang w:val="lt-LT" w:eastAsia="ar-SA"/>
              </w:rPr>
              <w:t>S. Nėries g. 4, LT-92228 Klaipėda</w:t>
            </w:r>
          </w:p>
          <w:p w14:paraId="26C56BD8" w14:textId="77777777" w:rsidR="004E0610" w:rsidRPr="003D4387" w:rsidRDefault="004E0610" w:rsidP="008D59A6">
            <w:pPr>
              <w:suppressAutoHyphens/>
              <w:rPr>
                <w:szCs w:val="24"/>
                <w:lang w:val="lt-LT" w:eastAsia="ar-SA"/>
              </w:rPr>
            </w:pPr>
            <w:r w:rsidRPr="003D4387">
              <w:rPr>
                <w:szCs w:val="24"/>
                <w:lang w:val="lt-LT" w:eastAsia="ar-SA"/>
              </w:rPr>
              <w:t>Įm. kodas: 190735335</w:t>
            </w:r>
          </w:p>
          <w:p w14:paraId="7EC71009" w14:textId="77777777" w:rsidR="004E0610" w:rsidRPr="00B5169F" w:rsidRDefault="004E0610" w:rsidP="008D59A6">
            <w:pPr>
              <w:suppressAutoHyphens/>
              <w:rPr>
                <w:szCs w:val="24"/>
                <w:lang w:val="lt-LT" w:eastAsia="ar-SA"/>
              </w:rPr>
            </w:pPr>
            <w:r w:rsidRPr="003D4387">
              <w:rPr>
                <w:szCs w:val="24"/>
                <w:lang w:val="lt-LT" w:eastAsia="ar-SA"/>
              </w:rPr>
              <w:t>A.</w:t>
            </w:r>
            <w:r>
              <w:rPr>
                <w:szCs w:val="24"/>
                <w:lang w:val="lt-LT" w:eastAsia="ar-SA"/>
              </w:rPr>
              <w:t xml:space="preserve"> </w:t>
            </w:r>
            <w:r w:rsidRPr="003D4387">
              <w:rPr>
                <w:szCs w:val="24"/>
                <w:lang w:val="lt-LT" w:eastAsia="ar-SA"/>
              </w:rPr>
              <w:t xml:space="preserve">s. </w:t>
            </w:r>
            <w:r w:rsidRPr="00B5169F">
              <w:rPr>
                <w:szCs w:val="24"/>
                <w:lang w:val="lt-LT" w:eastAsia="ar-SA"/>
              </w:rPr>
              <w:t>LT734040063610000201</w:t>
            </w:r>
          </w:p>
          <w:p w14:paraId="35BF2FEB" w14:textId="77777777" w:rsidR="004E0610" w:rsidRDefault="004E0610" w:rsidP="008D59A6">
            <w:pPr>
              <w:suppressAutoHyphens/>
              <w:rPr>
                <w:szCs w:val="24"/>
                <w:lang w:val="lt-LT" w:eastAsia="ar-SA"/>
              </w:rPr>
            </w:pPr>
            <w:r w:rsidRPr="00B5169F">
              <w:rPr>
                <w:szCs w:val="24"/>
                <w:lang w:val="lt-LT" w:eastAsia="ar-SA"/>
              </w:rPr>
              <w:t>Lietuvos Respublikos finansų ministerija</w:t>
            </w:r>
          </w:p>
          <w:p w14:paraId="029E0D96" w14:textId="77777777" w:rsidR="004E0610" w:rsidRPr="003D4387" w:rsidRDefault="004E0610" w:rsidP="008D59A6">
            <w:pPr>
              <w:suppressAutoHyphens/>
              <w:rPr>
                <w:szCs w:val="24"/>
                <w:lang w:eastAsia="ar-SA"/>
              </w:rPr>
            </w:pPr>
            <w:hyperlink r:id="rId13" w:history="1">
              <w:r w:rsidRPr="005B524B">
                <w:rPr>
                  <w:rStyle w:val="Hyperlink"/>
                  <w:szCs w:val="24"/>
                  <w:lang w:val="lt-LT" w:eastAsia="ar-SA"/>
                </w:rPr>
                <w:t>klaipeda</w:t>
              </w:r>
              <w:r w:rsidRPr="005B524B">
                <w:rPr>
                  <w:rStyle w:val="Hyperlink"/>
                  <w:szCs w:val="24"/>
                  <w:lang w:eastAsia="ar-SA"/>
                </w:rPr>
                <w:t>@lrmuitine.lt</w:t>
              </w:r>
            </w:hyperlink>
            <w:r>
              <w:rPr>
                <w:szCs w:val="24"/>
                <w:lang w:eastAsia="ar-SA"/>
              </w:rPr>
              <w:t xml:space="preserve"> </w:t>
            </w:r>
          </w:p>
          <w:p w14:paraId="047BE459" w14:textId="77777777" w:rsidR="004E0610" w:rsidRPr="003D4387" w:rsidRDefault="004E0610" w:rsidP="008D59A6">
            <w:pPr>
              <w:tabs>
                <w:tab w:val="left" w:pos="5130"/>
              </w:tabs>
              <w:suppressAutoHyphens/>
              <w:rPr>
                <w:szCs w:val="24"/>
                <w:lang w:val="lt-LT" w:eastAsia="ar-SA"/>
              </w:rPr>
            </w:pPr>
          </w:p>
        </w:tc>
        <w:tc>
          <w:tcPr>
            <w:tcW w:w="4500" w:type="dxa"/>
            <w:tcBorders>
              <w:top w:val="single" w:sz="4" w:space="0" w:color="FFFFFF"/>
              <w:left w:val="single" w:sz="4" w:space="0" w:color="FFFFFF"/>
              <w:bottom w:val="single" w:sz="4" w:space="0" w:color="FFFFFF"/>
              <w:right w:val="single" w:sz="4" w:space="0" w:color="FFFFFF"/>
            </w:tcBorders>
            <w:hideMark/>
          </w:tcPr>
          <w:p w14:paraId="1FF3EE4C" w14:textId="77777777" w:rsidR="004E0610" w:rsidRPr="003D4387" w:rsidRDefault="004E0610" w:rsidP="008D59A6">
            <w:pPr>
              <w:tabs>
                <w:tab w:val="num" w:pos="907"/>
              </w:tabs>
              <w:suppressAutoHyphens/>
              <w:spacing w:beforeLines="1" w:before="2"/>
              <w:rPr>
                <w:b/>
                <w:color w:val="000000"/>
                <w:szCs w:val="24"/>
                <w:lang w:val="lt-LT" w:eastAsia="ar-SA"/>
              </w:rPr>
            </w:pPr>
            <w:r w:rsidRPr="003D4387">
              <w:rPr>
                <w:b/>
                <w:color w:val="000000"/>
                <w:szCs w:val="24"/>
                <w:lang w:val="lt-LT" w:eastAsia="ar-SA"/>
              </w:rPr>
              <w:t>Paslaugų teikėjas</w:t>
            </w:r>
          </w:p>
          <w:p w14:paraId="6C099A69" w14:textId="77777777" w:rsidR="004E0610" w:rsidRPr="003D4387" w:rsidRDefault="004E0610" w:rsidP="008D59A6">
            <w:pPr>
              <w:suppressAutoHyphens/>
              <w:ind w:right="252"/>
              <w:contextualSpacing/>
              <w:jc w:val="both"/>
              <w:rPr>
                <w:szCs w:val="24"/>
                <w:lang w:val="lt-LT" w:eastAsia="ar-SA"/>
              </w:rPr>
            </w:pPr>
            <w:r w:rsidRPr="003D4387">
              <w:rPr>
                <w:szCs w:val="24"/>
                <w:lang w:val="lt-LT" w:eastAsia="ar-SA"/>
              </w:rPr>
              <w:t>____________________</w:t>
            </w:r>
          </w:p>
          <w:p w14:paraId="4775A3AB" w14:textId="647BCB98" w:rsidR="004E0610" w:rsidRPr="003D4387" w:rsidRDefault="004E0610" w:rsidP="008D59A6">
            <w:pPr>
              <w:suppressAutoHyphens/>
              <w:ind w:right="252"/>
              <w:contextualSpacing/>
              <w:jc w:val="both"/>
              <w:rPr>
                <w:szCs w:val="24"/>
                <w:lang w:val="lt-LT" w:eastAsia="ar-SA"/>
              </w:rPr>
            </w:pPr>
            <w:r w:rsidRPr="003D4387">
              <w:rPr>
                <w:szCs w:val="24"/>
                <w:lang w:val="lt-LT" w:eastAsia="ar-SA"/>
              </w:rPr>
              <w:t xml:space="preserve">______________, LT-______ </w:t>
            </w:r>
          </w:p>
          <w:p w14:paraId="0714C08D" w14:textId="77777777" w:rsidR="004E0610" w:rsidRPr="003D4387" w:rsidRDefault="004E0610" w:rsidP="008D59A6">
            <w:pPr>
              <w:suppressAutoHyphens/>
              <w:ind w:right="252"/>
              <w:contextualSpacing/>
              <w:jc w:val="both"/>
              <w:rPr>
                <w:szCs w:val="24"/>
                <w:lang w:val="lt-LT" w:eastAsia="ar-SA"/>
              </w:rPr>
            </w:pPr>
            <w:r w:rsidRPr="003D4387">
              <w:rPr>
                <w:szCs w:val="24"/>
                <w:lang w:val="lt-LT" w:eastAsia="ar-SA"/>
              </w:rPr>
              <w:t>Įm. kodas: ______________</w:t>
            </w:r>
          </w:p>
          <w:p w14:paraId="422B8424" w14:textId="77777777" w:rsidR="004E0610" w:rsidRPr="003D4387" w:rsidRDefault="004E0610" w:rsidP="008D59A6">
            <w:pPr>
              <w:suppressAutoHyphens/>
              <w:ind w:right="217"/>
              <w:contextualSpacing/>
              <w:jc w:val="both"/>
              <w:rPr>
                <w:szCs w:val="24"/>
                <w:lang w:val="lt-LT" w:eastAsia="ar-SA"/>
              </w:rPr>
            </w:pPr>
            <w:r w:rsidRPr="003D4387">
              <w:rPr>
                <w:szCs w:val="24"/>
                <w:lang w:val="lt-LT" w:eastAsia="ar-SA"/>
              </w:rPr>
              <w:t>PVM mokėtojo kodas: LT_____________</w:t>
            </w:r>
          </w:p>
          <w:p w14:paraId="1A792548" w14:textId="77777777" w:rsidR="004E0610" w:rsidRPr="003D4387" w:rsidRDefault="004E0610" w:rsidP="008D59A6">
            <w:pPr>
              <w:suppressAutoHyphens/>
              <w:ind w:right="217"/>
              <w:jc w:val="both"/>
              <w:rPr>
                <w:szCs w:val="24"/>
                <w:lang w:val="lt-LT" w:eastAsia="ar-SA"/>
              </w:rPr>
            </w:pPr>
            <w:r w:rsidRPr="003D4387">
              <w:rPr>
                <w:szCs w:val="24"/>
                <w:lang w:val="lt-LT" w:eastAsia="ar-SA"/>
              </w:rPr>
              <w:t>A.s.  LT__________________</w:t>
            </w:r>
          </w:p>
          <w:p w14:paraId="34980A95" w14:textId="77777777" w:rsidR="004E0610" w:rsidRPr="003D4387" w:rsidRDefault="004E0610" w:rsidP="008D59A6">
            <w:pPr>
              <w:suppressAutoHyphens/>
              <w:ind w:right="217"/>
              <w:jc w:val="both"/>
              <w:rPr>
                <w:szCs w:val="24"/>
                <w:lang w:val="lt-LT" w:eastAsia="ar-SA"/>
              </w:rPr>
            </w:pPr>
            <w:r w:rsidRPr="003D4387">
              <w:rPr>
                <w:szCs w:val="24"/>
                <w:lang w:val="lt-LT" w:eastAsia="ar-SA"/>
              </w:rPr>
              <w:t xml:space="preserve">Bankas: _____________________ </w:t>
            </w:r>
          </w:p>
          <w:p w14:paraId="47DABE49" w14:textId="77777777" w:rsidR="004E0610" w:rsidRPr="003D4387" w:rsidRDefault="004E0610" w:rsidP="008D59A6">
            <w:pPr>
              <w:suppressAutoHyphens/>
              <w:ind w:right="217"/>
              <w:jc w:val="both"/>
              <w:rPr>
                <w:szCs w:val="24"/>
                <w:lang w:val="lt-LT" w:eastAsia="ar-SA"/>
              </w:rPr>
            </w:pPr>
            <w:r w:rsidRPr="003D4387">
              <w:rPr>
                <w:szCs w:val="24"/>
                <w:lang w:val="lt-LT" w:eastAsia="ar-SA"/>
              </w:rPr>
              <w:t xml:space="preserve"> </w:t>
            </w:r>
          </w:p>
        </w:tc>
      </w:tr>
    </w:tbl>
    <w:p w14:paraId="254A5066" w14:textId="77777777" w:rsidR="004E0610" w:rsidRPr="003D4387" w:rsidRDefault="004E0610" w:rsidP="004E0610">
      <w:pPr>
        <w:suppressAutoHyphens/>
        <w:jc w:val="both"/>
        <w:rPr>
          <w:b/>
          <w:bCs/>
          <w:szCs w:val="24"/>
          <w:lang w:val="lt-LT" w:eastAsia="ar-SA"/>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80"/>
        <w:gridCol w:w="4347"/>
      </w:tblGrid>
      <w:tr w:rsidR="004E0610" w:rsidRPr="003D4387" w14:paraId="7A9C1377" w14:textId="77777777" w:rsidTr="008D59A6">
        <w:tc>
          <w:tcPr>
            <w:tcW w:w="4680" w:type="dxa"/>
            <w:tcBorders>
              <w:top w:val="single" w:sz="4" w:space="0" w:color="FFFFFF"/>
              <w:left w:val="single" w:sz="4" w:space="0" w:color="FFFFFF"/>
              <w:bottom w:val="single" w:sz="4" w:space="0" w:color="FFFFFF"/>
              <w:right w:val="single" w:sz="4" w:space="0" w:color="FFFFFF"/>
            </w:tcBorders>
          </w:tcPr>
          <w:p w14:paraId="2EFB1B98" w14:textId="77777777" w:rsidR="004E0610" w:rsidRPr="003D4387" w:rsidRDefault="004E0610" w:rsidP="008D59A6">
            <w:pPr>
              <w:tabs>
                <w:tab w:val="num" w:pos="907"/>
              </w:tabs>
              <w:suppressAutoHyphens/>
              <w:spacing w:beforeLines="1" w:before="2"/>
              <w:rPr>
                <w:szCs w:val="24"/>
                <w:lang w:val="lt-LT" w:eastAsia="ar-SA"/>
              </w:rPr>
            </w:pPr>
            <w:r w:rsidRPr="003D4387">
              <w:rPr>
                <w:szCs w:val="24"/>
                <w:lang w:val="lt-LT" w:eastAsia="ar-SA"/>
              </w:rPr>
              <w:t>_____________</w:t>
            </w:r>
          </w:p>
          <w:p w14:paraId="725E5515" w14:textId="77777777" w:rsidR="004E0610" w:rsidRPr="003D4387" w:rsidRDefault="004E0610" w:rsidP="008D59A6">
            <w:pPr>
              <w:suppressAutoHyphens/>
              <w:rPr>
                <w:szCs w:val="24"/>
                <w:lang w:val="lt-LT" w:eastAsia="ar-SA"/>
              </w:rPr>
            </w:pPr>
            <w:r w:rsidRPr="003D4387">
              <w:rPr>
                <w:szCs w:val="24"/>
                <w:lang w:val="lt-LT" w:eastAsia="ar-SA"/>
              </w:rPr>
              <w:t>_____________</w:t>
            </w:r>
          </w:p>
          <w:p w14:paraId="27F2EFAE" w14:textId="77777777" w:rsidR="004E0610" w:rsidRPr="003D4387" w:rsidRDefault="004E0610" w:rsidP="008D59A6">
            <w:pPr>
              <w:suppressAutoHyphens/>
              <w:rPr>
                <w:szCs w:val="24"/>
                <w:lang w:val="lt-LT" w:eastAsia="ar-SA"/>
              </w:rPr>
            </w:pPr>
          </w:p>
          <w:p w14:paraId="2DE1B32A" w14:textId="77777777" w:rsidR="004E0610" w:rsidRPr="003D4387" w:rsidRDefault="004E0610" w:rsidP="008D59A6">
            <w:pPr>
              <w:suppressAutoHyphens/>
              <w:rPr>
                <w:szCs w:val="24"/>
                <w:lang w:val="lt-LT" w:eastAsia="ar-SA"/>
              </w:rPr>
            </w:pPr>
            <w:r w:rsidRPr="003D4387">
              <w:rPr>
                <w:szCs w:val="24"/>
                <w:lang w:val="lt-LT" w:eastAsia="ar-SA"/>
              </w:rPr>
              <w:t xml:space="preserve">                                 </w:t>
            </w:r>
          </w:p>
          <w:p w14:paraId="46A31AA3" w14:textId="77777777" w:rsidR="004E0610" w:rsidRPr="003D4387" w:rsidRDefault="004E0610" w:rsidP="008D59A6">
            <w:pPr>
              <w:suppressAutoHyphens/>
              <w:rPr>
                <w:szCs w:val="24"/>
                <w:lang w:val="lt-LT" w:eastAsia="ar-SA"/>
              </w:rPr>
            </w:pPr>
            <w:r w:rsidRPr="003D4387">
              <w:rPr>
                <w:szCs w:val="24"/>
                <w:lang w:val="lt-LT" w:eastAsia="ar-SA"/>
              </w:rPr>
              <w:t xml:space="preserve">                                                               </w:t>
            </w:r>
          </w:p>
        </w:tc>
        <w:tc>
          <w:tcPr>
            <w:tcW w:w="4347" w:type="dxa"/>
            <w:tcBorders>
              <w:top w:val="single" w:sz="4" w:space="0" w:color="FFFFFF"/>
              <w:left w:val="single" w:sz="4" w:space="0" w:color="FFFFFF"/>
              <w:bottom w:val="single" w:sz="4" w:space="0" w:color="FFFFFF"/>
              <w:right w:val="single" w:sz="4" w:space="0" w:color="FFFFFF"/>
            </w:tcBorders>
          </w:tcPr>
          <w:p w14:paraId="7A41CAE2" w14:textId="77777777" w:rsidR="004E0610" w:rsidRPr="003D4387" w:rsidRDefault="004E0610" w:rsidP="008D59A6">
            <w:pPr>
              <w:tabs>
                <w:tab w:val="num" w:pos="907"/>
              </w:tabs>
              <w:suppressAutoHyphens/>
              <w:spacing w:beforeLines="1" w:before="2"/>
              <w:rPr>
                <w:szCs w:val="24"/>
                <w:lang w:val="lt-LT" w:eastAsia="ar-SA"/>
              </w:rPr>
            </w:pPr>
            <w:r w:rsidRPr="003D4387">
              <w:rPr>
                <w:szCs w:val="24"/>
                <w:lang w:val="lt-LT" w:eastAsia="ar-SA"/>
              </w:rPr>
              <w:t>_______________</w:t>
            </w:r>
          </w:p>
          <w:p w14:paraId="491140FA" w14:textId="77777777" w:rsidR="004E0610" w:rsidRPr="003D4387" w:rsidRDefault="004E0610" w:rsidP="008D59A6">
            <w:pPr>
              <w:suppressAutoHyphens/>
              <w:rPr>
                <w:szCs w:val="24"/>
                <w:lang w:val="lt-LT" w:eastAsia="ar-SA"/>
              </w:rPr>
            </w:pPr>
            <w:r w:rsidRPr="003D4387">
              <w:rPr>
                <w:szCs w:val="24"/>
                <w:lang w:val="lt-LT" w:eastAsia="ar-SA"/>
              </w:rPr>
              <w:t>_______________</w:t>
            </w:r>
          </w:p>
          <w:p w14:paraId="35F6A0D8" w14:textId="77777777" w:rsidR="004E0610" w:rsidRPr="003D4387" w:rsidRDefault="004E0610" w:rsidP="008D59A6">
            <w:pPr>
              <w:suppressAutoHyphens/>
              <w:rPr>
                <w:szCs w:val="24"/>
                <w:lang w:val="lt-LT" w:eastAsia="ar-SA"/>
              </w:rPr>
            </w:pPr>
          </w:p>
          <w:p w14:paraId="51855922" w14:textId="77777777" w:rsidR="004E0610" w:rsidRPr="003D4387" w:rsidRDefault="004E0610" w:rsidP="008D59A6">
            <w:pPr>
              <w:suppressAutoHyphens/>
              <w:rPr>
                <w:szCs w:val="24"/>
                <w:lang w:val="lt-LT" w:eastAsia="ar-SA"/>
              </w:rPr>
            </w:pPr>
            <w:r w:rsidRPr="003D4387">
              <w:rPr>
                <w:szCs w:val="24"/>
                <w:lang w:val="lt-LT" w:eastAsia="ar-SA"/>
              </w:rPr>
              <w:t xml:space="preserve">                                                    </w:t>
            </w:r>
          </w:p>
          <w:p w14:paraId="04ACF768" w14:textId="77777777" w:rsidR="004E0610" w:rsidRPr="003D4387" w:rsidRDefault="004E0610" w:rsidP="008D59A6">
            <w:pPr>
              <w:suppressAutoHyphens/>
              <w:rPr>
                <w:szCs w:val="24"/>
                <w:lang w:val="lt-LT" w:eastAsia="ar-SA"/>
              </w:rPr>
            </w:pPr>
          </w:p>
        </w:tc>
      </w:tr>
    </w:tbl>
    <w:p w14:paraId="572DF368" w14:textId="77777777" w:rsidR="00174DB3" w:rsidRDefault="00174DB3" w:rsidP="004E0610">
      <w:pPr>
        <w:tabs>
          <w:tab w:val="left" w:pos="1094"/>
          <w:tab w:val="center" w:pos="4156"/>
        </w:tabs>
        <w:suppressAutoHyphens/>
        <w:rPr>
          <w:sz w:val="23"/>
          <w:szCs w:val="23"/>
          <w:lang w:val="lt-LT" w:eastAsia="en-US"/>
        </w:rPr>
      </w:pPr>
    </w:p>
    <w:p w14:paraId="5CE03BBB" w14:textId="77777777" w:rsidR="00174DB3" w:rsidRDefault="00174DB3">
      <w:pPr>
        <w:spacing w:after="160" w:line="259" w:lineRule="auto"/>
        <w:rPr>
          <w:sz w:val="23"/>
          <w:szCs w:val="23"/>
          <w:lang w:val="lt-LT" w:eastAsia="en-US"/>
        </w:rPr>
      </w:pPr>
      <w:r>
        <w:rPr>
          <w:sz w:val="23"/>
          <w:szCs w:val="23"/>
          <w:lang w:val="lt-LT" w:eastAsia="en-US"/>
        </w:rPr>
        <w:br w:type="page"/>
      </w:r>
    </w:p>
    <w:p w14:paraId="6C07EF29" w14:textId="35BB15AC" w:rsidR="000C4754" w:rsidRDefault="000C4754" w:rsidP="000C4754">
      <w:pPr>
        <w:tabs>
          <w:tab w:val="left" w:pos="1094"/>
          <w:tab w:val="center" w:pos="4156"/>
        </w:tabs>
        <w:suppressAutoHyphens/>
        <w:jc w:val="center"/>
        <w:rPr>
          <w:sz w:val="23"/>
          <w:szCs w:val="23"/>
          <w:lang w:val="lt-LT" w:eastAsia="en-US"/>
        </w:rPr>
      </w:pPr>
      <w:r>
        <w:rPr>
          <w:sz w:val="23"/>
          <w:szCs w:val="23"/>
          <w:lang w:val="lt-LT" w:eastAsia="en-US"/>
        </w:rPr>
        <w:lastRenderedPageBreak/>
        <w:t>13</w:t>
      </w:r>
      <w:bookmarkStart w:id="43" w:name="_Hlk103361638"/>
      <w:bookmarkStart w:id="44" w:name="_Hlk158307145"/>
    </w:p>
    <w:p w14:paraId="205853E8" w14:textId="151113DC" w:rsidR="000C4754" w:rsidRDefault="000C4754" w:rsidP="000C4754">
      <w:pPr>
        <w:tabs>
          <w:tab w:val="left" w:pos="1094"/>
          <w:tab w:val="center" w:pos="4156"/>
        </w:tabs>
        <w:suppressAutoHyphens/>
        <w:jc w:val="right"/>
        <w:rPr>
          <w:sz w:val="23"/>
          <w:szCs w:val="23"/>
          <w:lang w:val="lt-LT" w:eastAsia="en-US"/>
        </w:rPr>
      </w:pPr>
      <w:r>
        <w:rPr>
          <w:sz w:val="23"/>
          <w:szCs w:val="23"/>
          <w:lang w:val="lt-LT" w:eastAsia="en-US"/>
        </w:rPr>
        <w:t>2</w:t>
      </w:r>
      <w:r w:rsidR="004E0610" w:rsidRPr="003D4387">
        <w:rPr>
          <w:sz w:val="23"/>
          <w:szCs w:val="23"/>
          <w:lang w:val="lt-LT" w:eastAsia="en-US"/>
        </w:rPr>
        <w:t>02</w:t>
      </w:r>
      <w:r w:rsidR="001011CF">
        <w:rPr>
          <w:sz w:val="23"/>
          <w:szCs w:val="23"/>
          <w:lang w:val="lt-LT" w:eastAsia="en-US"/>
        </w:rPr>
        <w:t>5</w:t>
      </w:r>
      <w:r w:rsidR="004E0610" w:rsidRPr="003D4387">
        <w:rPr>
          <w:sz w:val="23"/>
          <w:szCs w:val="23"/>
          <w:lang w:val="lt-LT" w:eastAsia="en-US"/>
        </w:rPr>
        <w:t xml:space="preserve"> m. _</w:t>
      </w:r>
      <w:r>
        <w:rPr>
          <w:sz w:val="23"/>
          <w:szCs w:val="23"/>
          <w:lang w:val="lt-LT" w:eastAsia="en-US"/>
        </w:rPr>
        <w:t>_</w:t>
      </w:r>
      <w:r w:rsidR="004E0610" w:rsidRPr="003D4387">
        <w:rPr>
          <w:sz w:val="23"/>
          <w:szCs w:val="23"/>
          <w:lang w:val="lt-LT" w:eastAsia="en-US"/>
        </w:rPr>
        <w:t xml:space="preserve">________ d. </w:t>
      </w:r>
    </w:p>
    <w:p w14:paraId="50A3AF65" w14:textId="24CEB3FF" w:rsidR="004E0610" w:rsidRPr="003D4387" w:rsidRDefault="000C4754" w:rsidP="000C4754">
      <w:pPr>
        <w:tabs>
          <w:tab w:val="left" w:pos="1094"/>
          <w:tab w:val="center" w:pos="4156"/>
        </w:tabs>
        <w:suppressAutoHyphens/>
        <w:jc w:val="center"/>
        <w:rPr>
          <w:sz w:val="23"/>
          <w:szCs w:val="23"/>
          <w:lang w:val="lt-LT" w:eastAsia="en-US"/>
        </w:rPr>
      </w:pPr>
      <w:r>
        <w:rPr>
          <w:sz w:val="23"/>
          <w:szCs w:val="23"/>
          <w:lang w:val="lt-LT" w:eastAsia="en-US"/>
        </w:rPr>
        <w:tab/>
      </w:r>
      <w:r>
        <w:rPr>
          <w:sz w:val="23"/>
          <w:szCs w:val="23"/>
          <w:lang w:val="lt-LT" w:eastAsia="en-US"/>
        </w:rPr>
        <w:tab/>
      </w:r>
      <w:r>
        <w:rPr>
          <w:sz w:val="23"/>
          <w:szCs w:val="23"/>
          <w:lang w:val="lt-LT" w:eastAsia="en-US"/>
        </w:rPr>
        <w:tab/>
        <w:t xml:space="preserve">                     </w:t>
      </w:r>
      <w:r w:rsidR="004E0610" w:rsidRPr="003D4387">
        <w:rPr>
          <w:sz w:val="23"/>
          <w:szCs w:val="23"/>
          <w:lang w:val="lt-LT" w:eastAsia="en-US"/>
        </w:rPr>
        <w:t>Sutarties Nr.</w:t>
      </w:r>
    </w:p>
    <w:p w14:paraId="328C9693" w14:textId="107483CB" w:rsidR="004E0610" w:rsidRDefault="000C4754" w:rsidP="004E0610">
      <w:pPr>
        <w:tabs>
          <w:tab w:val="left" w:pos="1094"/>
          <w:tab w:val="center" w:pos="4156"/>
        </w:tabs>
        <w:suppressAutoHyphens/>
        <w:rPr>
          <w:lang w:val="lt-LT" w:eastAsia="ar-SA"/>
        </w:rPr>
      </w:pPr>
      <w:r>
        <w:rPr>
          <w:sz w:val="23"/>
          <w:szCs w:val="23"/>
          <w:lang w:val="lt-LT" w:eastAsia="en-US"/>
        </w:rPr>
        <w:tab/>
      </w:r>
      <w:r>
        <w:rPr>
          <w:sz w:val="23"/>
          <w:szCs w:val="23"/>
          <w:lang w:val="lt-LT" w:eastAsia="en-US"/>
        </w:rPr>
        <w:tab/>
      </w:r>
      <w:r>
        <w:rPr>
          <w:sz w:val="23"/>
          <w:szCs w:val="23"/>
          <w:lang w:val="lt-LT" w:eastAsia="en-US"/>
        </w:rPr>
        <w:tab/>
      </w:r>
      <w:r>
        <w:rPr>
          <w:sz w:val="23"/>
          <w:szCs w:val="23"/>
          <w:lang w:val="lt-LT" w:eastAsia="en-US"/>
        </w:rPr>
        <w:tab/>
        <w:t xml:space="preserve">                </w:t>
      </w:r>
      <w:r w:rsidR="004E0610" w:rsidRPr="004622A6">
        <w:rPr>
          <w:lang w:val="lt-LT" w:eastAsia="ar-SA"/>
        </w:rPr>
        <w:t>1 prieda</w:t>
      </w:r>
      <w:bookmarkEnd w:id="43"/>
      <w:r w:rsidR="004E0610" w:rsidRPr="004622A6">
        <w:rPr>
          <w:lang w:val="lt-LT" w:eastAsia="ar-SA"/>
        </w:rPr>
        <w:t>s</w:t>
      </w:r>
      <w:r w:rsidR="004E0610">
        <w:rPr>
          <w:lang w:val="lt-LT" w:eastAsia="ar-SA"/>
        </w:rPr>
        <w:t xml:space="preserve"> </w:t>
      </w:r>
    </w:p>
    <w:bookmarkEnd w:id="44"/>
    <w:p w14:paraId="567959EC" w14:textId="77777777" w:rsidR="004E0610" w:rsidRPr="00B5169F" w:rsidRDefault="004E0610" w:rsidP="004E0610">
      <w:pPr>
        <w:tabs>
          <w:tab w:val="left" w:pos="1094"/>
          <w:tab w:val="center" w:pos="4156"/>
        </w:tabs>
        <w:suppressAutoHyphens/>
        <w:rPr>
          <w:sz w:val="23"/>
          <w:szCs w:val="23"/>
          <w:lang w:val="lt-LT" w:eastAsia="en-US"/>
        </w:rPr>
      </w:pPr>
    </w:p>
    <w:p w14:paraId="1AEEB946" w14:textId="77777777" w:rsidR="00EC584D" w:rsidRPr="00D01E53" w:rsidRDefault="00EC584D" w:rsidP="00EC584D">
      <w:pPr>
        <w:jc w:val="center"/>
        <w:rPr>
          <w:b/>
          <w:lang w:val="lt-LT"/>
        </w:rPr>
      </w:pPr>
      <w:bookmarkStart w:id="45" w:name="_Hlk128747614"/>
      <w:r w:rsidRPr="00D01E53">
        <w:rPr>
          <w:b/>
          <w:lang w:val="lt-LT"/>
        </w:rPr>
        <w:t>KLAIPĖDOS TERITORINĖS MUITINĖS TARNYBINIŲ TRANSPORTO PRIEMONIŲ REMONTO IR PRIEŽIŪROS PASLAUGŲ TECHNINĖ SPECIFIKACIJA</w:t>
      </w:r>
    </w:p>
    <w:p w14:paraId="534679E9" w14:textId="77777777" w:rsidR="00EC584D" w:rsidRPr="00D01E53" w:rsidRDefault="00EC584D" w:rsidP="00EC584D">
      <w:pPr>
        <w:rPr>
          <w:lang w:val="lt-LT"/>
        </w:rPr>
      </w:pPr>
      <w:r w:rsidRPr="00D01E53">
        <w:rPr>
          <w:lang w:val="lt-LT"/>
        </w:rPr>
        <w:t xml:space="preserve"> </w:t>
      </w:r>
    </w:p>
    <w:p w14:paraId="51BFC46C" w14:textId="77777777" w:rsidR="00EC584D" w:rsidRPr="00D01E53" w:rsidRDefault="00EC584D" w:rsidP="00EC584D">
      <w:pPr>
        <w:jc w:val="both"/>
        <w:rPr>
          <w:lang w:val="lt-LT"/>
        </w:rPr>
      </w:pPr>
      <w:r w:rsidRPr="00D01E53">
        <w:rPr>
          <w:lang w:val="lt-LT"/>
        </w:rPr>
        <w:t xml:space="preserve">    1. Paslaugų teikėjas (toliau - teikėjas) pirkimo sutarties galiojimo laikotarpiu</w:t>
      </w:r>
      <w:r>
        <w:rPr>
          <w:lang w:val="lt-LT"/>
        </w:rPr>
        <w:t xml:space="preserve"> Šiauliuose</w:t>
      </w:r>
      <w:r w:rsidRPr="00D01E53">
        <w:rPr>
          <w:lang w:val="lt-LT"/>
        </w:rPr>
        <w:t xml:space="preserve"> privalės teikti Klaipėdos teritorinės muitinės tarnybinių automobilių, nurodytų 1 lentelėje, remonto ir priežiūros paslaugas  (toliau – paslaugos), panaudojant tam reikalingas detales, dalis ir medžiagas.</w:t>
      </w:r>
    </w:p>
    <w:p w14:paraId="44DF48D6" w14:textId="77777777" w:rsidR="00EC584D" w:rsidRPr="00D01E53" w:rsidRDefault="00EC584D" w:rsidP="00EC584D">
      <w:pPr>
        <w:jc w:val="both"/>
        <w:rPr>
          <w:lang w:val="lt-LT"/>
        </w:rPr>
      </w:pPr>
      <w:r w:rsidRPr="00D01E53">
        <w:rPr>
          <w:lang w:val="lt-LT"/>
        </w:rPr>
        <w:t xml:space="preserve">    2. Paslaugos bus perkamos dvylika mėnesių nuo sutarties pasirašymo dienos ir/ar neviršijant numatytų maksimalių planuotų lėšų.</w:t>
      </w:r>
    </w:p>
    <w:p w14:paraId="44FA1F45" w14:textId="77777777" w:rsidR="00EC584D" w:rsidRPr="00D01E53" w:rsidRDefault="00EC584D" w:rsidP="00EC584D">
      <w:pPr>
        <w:jc w:val="both"/>
        <w:rPr>
          <w:lang w:val="lt-LT"/>
        </w:rPr>
      </w:pPr>
      <w:r w:rsidRPr="00D01E53">
        <w:rPr>
          <w:lang w:val="lt-LT"/>
        </w:rPr>
        <w:t xml:space="preserve">    3. </w:t>
      </w:r>
      <w:r>
        <w:rPr>
          <w:lang w:val="lt-LT"/>
        </w:rPr>
        <w:t>Šiauliuose</w:t>
      </w:r>
      <w:r w:rsidRPr="00D01E53">
        <w:rPr>
          <w:lang w:val="lt-LT"/>
        </w:rPr>
        <w:t xml:space="preserve"> dažniausiai naudojamų transporto priemonių sąrašas*:</w:t>
      </w:r>
    </w:p>
    <w:tbl>
      <w:tblPr>
        <w:tblW w:w="0" w:type="auto"/>
        <w:tblLook w:val="0000" w:firstRow="0" w:lastRow="0" w:firstColumn="0" w:lastColumn="0" w:noHBand="0" w:noVBand="0"/>
      </w:tblPr>
      <w:tblGrid>
        <w:gridCol w:w="566"/>
        <w:gridCol w:w="2836"/>
        <w:gridCol w:w="1263"/>
        <w:gridCol w:w="962"/>
        <w:gridCol w:w="768"/>
        <w:gridCol w:w="1294"/>
        <w:gridCol w:w="1188"/>
        <w:gridCol w:w="761"/>
      </w:tblGrid>
      <w:tr w:rsidR="000C0B6F" w:rsidRPr="00D01E53" w14:paraId="4788DDE7" w14:textId="77777777" w:rsidTr="009A7A35">
        <w:trPr>
          <w:trHeight w:val="208"/>
        </w:trPr>
        <w:tc>
          <w:tcPr>
            <w:tcW w:w="566" w:type="dxa"/>
            <w:tcBorders>
              <w:top w:val="nil"/>
              <w:left w:val="nil"/>
              <w:bottom w:val="single" w:sz="4" w:space="0" w:color="auto"/>
              <w:right w:val="nil"/>
            </w:tcBorders>
          </w:tcPr>
          <w:p w14:paraId="712F4372" w14:textId="77777777" w:rsidR="000C0B6F" w:rsidRPr="00D01E53" w:rsidRDefault="000C0B6F" w:rsidP="009A7A35">
            <w:pPr>
              <w:jc w:val="center"/>
              <w:rPr>
                <w:b/>
                <w:bCs/>
                <w:sz w:val="20"/>
                <w:lang w:val="lt-LT"/>
              </w:rPr>
            </w:pPr>
          </w:p>
        </w:tc>
        <w:tc>
          <w:tcPr>
            <w:tcW w:w="2836" w:type="dxa"/>
            <w:tcBorders>
              <w:top w:val="nil"/>
              <w:left w:val="nil"/>
              <w:bottom w:val="single" w:sz="4" w:space="0" w:color="auto"/>
              <w:right w:val="nil"/>
            </w:tcBorders>
          </w:tcPr>
          <w:p w14:paraId="3D3B644D" w14:textId="77777777" w:rsidR="000C0B6F" w:rsidRPr="00D01E53" w:rsidRDefault="000C0B6F" w:rsidP="009A7A35">
            <w:pPr>
              <w:rPr>
                <w:b/>
                <w:bCs/>
                <w:sz w:val="20"/>
                <w:lang w:val="lt-LT"/>
              </w:rPr>
            </w:pPr>
          </w:p>
        </w:tc>
        <w:tc>
          <w:tcPr>
            <w:tcW w:w="1263" w:type="dxa"/>
            <w:tcBorders>
              <w:top w:val="nil"/>
              <w:left w:val="nil"/>
              <w:bottom w:val="single" w:sz="4" w:space="0" w:color="auto"/>
              <w:right w:val="nil"/>
            </w:tcBorders>
          </w:tcPr>
          <w:p w14:paraId="2A83A96D" w14:textId="77777777" w:rsidR="000C0B6F" w:rsidRPr="00D01E53" w:rsidRDefault="000C0B6F" w:rsidP="009A7A35">
            <w:pPr>
              <w:jc w:val="center"/>
              <w:rPr>
                <w:b/>
                <w:bCs/>
                <w:sz w:val="20"/>
                <w:lang w:val="lt-LT"/>
              </w:rPr>
            </w:pPr>
          </w:p>
        </w:tc>
        <w:tc>
          <w:tcPr>
            <w:tcW w:w="962" w:type="dxa"/>
            <w:tcBorders>
              <w:top w:val="nil"/>
              <w:left w:val="nil"/>
              <w:bottom w:val="single" w:sz="4" w:space="0" w:color="auto"/>
              <w:right w:val="nil"/>
            </w:tcBorders>
          </w:tcPr>
          <w:p w14:paraId="18079111" w14:textId="77777777" w:rsidR="000C0B6F" w:rsidRPr="00D01E53" w:rsidRDefault="000C0B6F" w:rsidP="009A7A35">
            <w:pPr>
              <w:jc w:val="center"/>
              <w:rPr>
                <w:b/>
                <w:bCs/>
                <w:sz w:val="20"/>
                <w:lang w:val="lt-LT"/>
              </w:rPr>
            </w:pPr>
          </w:p>
        </w:tc>
        <w:tc>
          <w:tcPr>
            <w:tcW w:w="768" w:type="dxa"/>
            <w:tcBorders>
              <w:top w:val="nil"/>
              <w:left w:val="nil"/>
              <w:bottom w:val="single" w:sz="4" w:space="0" w:color="auto"/>
              <w:right w:val="nil"/>
            </w:tcBorders>
          </w:tcPr>
          <w:p w14:paraId="7555042D" w14:textId="77777777" w:rsidR="000C0B6F" w:rsidRPr="00D01E53" w:rsidRDefault="000C0B6F" w:rsidP="009A7A35">
            <w:pPr>
              <w:jc w:val="center"/>
              <w:rPr>
                <w:b/>
                <w:bCs/>
                <w:sz w:val="20"/>
                <w:lang w:val="lt-LT"/>
              </w:rPr>
            </w:pPr>
          </w:p>
        </w:tc>
        <w:tc>
          <w:tcPr>
            <w:tcW w:w="1294" w:type="dxa"/>
            <w:tcBorders>
              <w:top w:val="nil"/>
              <w:left w:val="nil"/>
              <w:bottom w:val="single" w:sz="4" w:space="0" w:color="auto"/>
              <w:right w:val="nil"/>
            </w:tcBorders>
          </w:tcPr>
          <w:p w14:paraId="598E2BBB" w14:textId="77777777" w:rsidR="000C0B6F" w:rsidRPr="00D01E53" w:rsidRDefault="000C0B6F" w:rsidP="009A7A35">
            <w:pPr>
              <w:jc w:val="right"/>
              <w:rPr>
                <w:b/>
                <w:bCs/>
                <w:sz w:val="20"/>
                <w:lang w:val="lt-LT"/>
              </w:rPr>
            </w:pPr>
          </w:p>
        </w:tc>
        <w:tc>
          <w:tcPr>
            <w:tcW w:w="1188" w:type="dxa"/>
            <w:tcBorders>
              <w:top w:val="nil"/>
              <w:left w:val="nil"/>
              <w:bottom w:val="single" w:sz="4" w:space="0" w:color="auto"/>
              <w:right w:val="nil"/>
            </w:tcBorders>
          </w:tcPr>
          <w:p w14:paraId="3E3088AA" w14:textId="77777777" w:rsidR="000C0B6F" w:rsidRPr="00D01E53" w:rsidRDefault="000C0B6F" w:rsidP="009A7A35">
            <w:pPr>
              <w:jc w:val="right"/>
              <w:rPr>
                <w:b/>
                <w:bCs/>
                <w:sz w:val="20"/>
                <w:lang w:val="lt-LT"/>
              </w:rPr>
            </w:pPr>
            <w:r w:rsidRPr="00D01E53">
              <w:rPr>
                <w:b/>
                <w:bCs/>
                <w:sz w:val="20"/>
                <w:lang w:val="lt-LT"/>
              </w:rPr>
              <w:t xml:space="preserve">    1 lentelė</w:t>
            </w:r>
          </w:p>
        </w:tc>
        <w:tc>
          <w:tcPr>
            <w:tcW w:w="761" w:type="dxa"/>
            <w:tcBorders>
              <w:top w:val="nil"/>
              <w:left w:val="nil"/>
              <w:bottom w:val="single" w:sz="4" w:space="0" w:color="auto"/>
              <w:right w:val="nil"/>
            </w:tcBorders>
          </w:tcPr>
          <w:p w14:paraId="66F7B287" w14:textId="77777777" w:rsidR="000C0B6F" w:rsidRPr="00D01E53" w:rsidRDefault="000C0B6F" w:rsidP="009A7A35">
            <w:pPr>
              <w:jc w:val="right"/>
              <w:rPr>
                <w:b/>
                <w:bCs/>
                <w:sz w:val="20"/>
                <w:lang w:val="lt-LT"/>
              </w:rPr>
            </w:pPr>
          </w:p>
        </w:tc>
      </w:tr>
      <w:tr w:rsidR="000C0B6F" w:rsidRPr="00D01E53" w14:paraId="4A26EC05" w14:textId="77777777" w:rsidTr="009A7A35">
        <w:trPr>
          <w:trHeight w:val="450"/>
        </w:trPr>
        <w:tc>
          <w:tcPr>
            <w:tcW w:w="566" w:type="dxa"/>
            <w:tcBorders>
              <w:top w:val="single" w:sz="4" w:space="0" w:color="auto"/>
              <w:left w:val="single" w:sz="4" w:space="0" w:color="auto"/>
              <w:bottom w:val="single" w:sz="4" w:space="0" w:color="auto"/>
              <w:right w:val="single" w:sz="4" w:space="0" w:color="auto"/>
            </w:tcBorders>
          </w:tcPr>
          <w:p w14:paraId="68B5C03B" w14:textId="77777777" w:rsidR="000C0B6F" w:rsidRPr="00D01E53" w:rsidRDefault="000C0B6F" w:rsidP="009A7A35">
            <w:pPr>
              <w:jc w:val="center"/>
              <w:rPr>
                <w:b/>
                <w:bCs/>
                <w:sz w:val="20"/>
                <w:lang w:val="lt-LT"/>
              </w:rPr>
            </w:pPr>
            <w:r w:rsidRPr="00D01E53">
              <w:rPr>
                <w:b/>
                <w:bCs/>
                <w:sz w:val="20"/>
                <w:lang w:val="lt-LT"/>
              </w:rPr>
              <w:t>Eil. Nr.</w:t>
            </w:r>
          </w:p>
        </w:tc>
        <w:tc>
          <w:tcPr>
            <w:tcW w:w="2836" w:type="dxa"/>
            <w:tcBorders>
              <w:top w:val="single" w:sz="4" w:space="0" w:color="auto"/>
              <w:left w:val="single" w:sz="4" w:space="0" w:color="auto"/>
              <w:bottom w:val="single" w:sz="4" w:space="0" w:color="auto"/>
              <w:right w:val="single" w:sz="4" w:space="0" w:color="auto"/>
            </w:tcBorders>
          </w:tcPr>
          <w:p w14:paraId="1F9C850E" w14:textId="77777777" w:rsidR="000C0B6F" w:rsidRPr="00D01E53" w:rsidRDefault="000C0B6F" w:rsidP="009A7A35">
            <w:pPr>
              <w:jc w:val="center"/>
              <w:rPr>
                <w:b/>
                <w:bCs/>
                <w:sz w:val="20"/>
                <w:lang w:val="lt-LT"/>
              </w:rPr>
            </w:pPr>
            <w:r w:rsidRPr="00D01E53">
              <w:rPr>
                <w:b/>
                <w:bCs/>
                <w:sz w:val="20"/>
                <w:lang w:val="lt-LT"/>
              </w:rPr>
              <w:t>Transporto priemonės markė, modelis</w:t>
            </w:r>
          </w:p>
        </w:tc>
        <w:tc>
          <w:tcPr>
            <w:tcW w:w="1263" w:type="dxa"/>
            <w:tcBorders>
              <w:top w:val="single" w:sz="4" w:space="0" w:color="auto"/>
              <w:left w:val="single" w:sz="4" w:space="0" w:color="auto"/>
              <w:bottom w:val="single" w:sz="4" w:space="0" w:color="auto"/>
              <w:right w:val="single" w:sz="4" w:space="0" w:color="auto"/>
            </w:tcBorders>
          </w:tcPr>
          <w:p w14:paraId="52A939F5" w14:textId="77777777" w:rsidR="000C0B6F" w:rsidRPr="00D01E53" w:rsidRDefault="000C0B6F" w:rsidP="009A7A35">
            <w:pPr>
              <w:jc w:val="center"/>
              <w:rPr>
                <w:b/>
                <w:bCs/>
                <w:sz w:val="18"/>
                <w:szCs w:val="18"/>
                <w:lang w:val="lt-LT"/>
              </w:rPr>
            </w:pPr>
            <w:r w:rsidRPr="00D01E53">
              <w:rPr>
                <w:b/>
                <w:bCs/>
                <w:sz w:val="18"/>
                <w:szCs w:val="18"/>
                <w:lang w:val="lt-LT"/>
              </w:rPr>
              <w:t>Pirmosios registracijos data</w:t>
            </w:r>
          </w:p>
        </w:tc>
        <w:tc>
          <w:tcPr>
            <w:tcW w:w="962" w:type="dxa"/>
            <w:tcBorders>
              <w:top w:val="single" w:sz="4" w:space="0" w:color="auto"/>
              <w:left w:val="single" w:sz="4" w:space="0" w:color="auto"/>
              <w:bottom w:val="single" w:sz="4" w:space="0" w:color="auto"/>
              <w:right w:val="single" w:sz="4" w:space="0" w:color="auto"/>
            </w:tcBorders>
          </w:tcPr>
          <w:p w14:paraId="41215DF8" w14:textId="77777777" w:rsidR="000C0B6F" w:rsidRPr="00D01E53" w:rsidRDefault="000C0B6F" w:rsidP="009A7A35">
            <w:pPr>
              <w:jc w:val="center"/>
              <w:rPr>
                <w:b/>
                <w:bCs/>
                <w:sz w:val="20"/>
                <w:lang w:val="lt-LT"/>
              </w:rPr>
            </w:pPr>
            <w:r w:rsidRPr="00D01E53">
              <w:rPr>
                <w:b/>
                <w:bCs/>
                <w:sz w:val="20"/>
                <w:lang w:val="lt-LT"/>
              </w:rPr>
              <w:t xml:space="preserve">Darbinis tūris, </w:t>
            </w:r>
          </w:p>
          <w:p w14:paraId="381ED780" w14:textId="77777777" w:rsidR="000C0B6F" w:rsidRPr="00D01E53" w:rsidRDefault="000C0B6F" w:rsidP="009A7A35">
            <w:pPr>
              <w:jc w:val="center"/>
              <w:rPr>
                <w:b/>
                <w:bCs/>
                <w:sz w:val="20"/>
                <w:lang w:val="lt-LT"/>
              </w:rPr>
            </w:pPr>
            <w:r w:rsidRPr="00D01E53">
              <w:rPr>
                <w:b/>
                <w:bCs/>
                <w:sz w:val="20"/>
                <w:lang w:val="lt-LT"/>
              </w:rPr>
              <w:t>cm³</w:t>
            </w:r>
          </w:p>
        </w:tc>
        <w:tc>
          <w:tcPr>
            <w:tcW w:w="768" w:type="dxa"/>
            <w:tcBorders>
              <w:top w:val="single" w:sz="4" w:space="0" w:color="auto"/>
              <w:left w:val="single" w:sz="4" w:space="0" w:color="auto"/>
              <w:bottom w:val="single" w:sz="4" w:space="0" w:color="auto"/>
              <w:right w:val="single" w:sz="4" w:space="0" w:color="auto"/>
            </w:tcBorders>
          </w:tcPr>
          <w:p w14:paraId="123E0C44" w14:textId="77777777" w:rsidR="000C0B6F" w:rsidRPr="00D01E53" w:rsidRDefault="000C0B6F" w:rsidP="009A7A35">
            <w:pPr>
              <w:jc w:val="center"/>
              <w:rPr>
                <w:b/>
                <w:bCs/>
                <w:sz w:val="20"/>
                <w:lang w:val="lt-LT"/>
              </w:rPr>
            </w:pPr>
            <w:r w:rsidRPr="00D01E53">
              <w:rPr>
                <w:b/>
                <w:bCs/>
                <w:sz w:val="20"/>
                <w:lang w:val="lt-LT"/>
              </w:rPr>
              <w:t>Galia,  kW</w:t>
            </w:r>
          </w:p>
        </w:tc>
        <w:tc>
          <w:tcPr>
            <w:tcW w:w="1294" w:type="dxa"/>
            <w:tcBorders>
              <w:top w:val="single" w:sz="4" w:space="0" w:color="auto"/>
              <w:left w:val="single" w:sz="4" w:space="0" w:color="auto"/>
              <w:bottom w:val="single" w:sz="4" w:space="0" w:color="auto"/>
              <w:right w:val="single" w:sz="4" w:space="0" w:color="auto"/>
            </w:tcBorders>
          </w:tcPr>
          <w:p w14:paraId="71693A1B" w14:textId="77777777" w:rsidR="000C0B6F" w:rsidRPr="00D01E53" w:rsidRDefault="000C0B6F" w:rsidP="009A7A35">
            <w:pPr>
              <w:jc w:val="center"/>
              <w:rPr>
                <w:b/>
                <w:bCs/>
                <w:sz w:val="20"/>
                <w:lang w:val="lt-LT"/>
              </w:rPr>
            </w:pPr>
            <w:r w:rsidRPr="00D01E53">
              <w:rPr>
                <w:b/>
                <w:bCs/>
                <w:sz w:val="20"/>
                <w:lang w:val="lt-LT"/>
              </w:rPr>
              <w:t>Naudojamas kuras</w:t>
            </w:r>
          </w:p>
        </w:tc>
        <w:tc>
          <w:tcPr>
            <w:tcW w:w="1188" w:type="dxa"/>
            <w:tcBorders>
              <w:top w:val="single" w:sz="4" w:space="0" w:color="auto"/>
              <w:left w:val="single" w:sz="4" w:space="0" w:color="auto"/>
              <w:bottom w:val="single" w:sz="4" w:space="0" w:color="auto"/>
              <w:right w:val="single" w:sz="4" w:space="0" w:color="auto"/>
            </w:tcBorders>
          </w:tcPr>
          <w:p w14:paraId="6CE720DB" w14:textId="77777777" w:rsidR="000C0B6F" w:rsidRPr="00D01E53" w:rsidRDefault="000C0B6F" w:rsidP="009A7A35">
            <w:pPr>
              <w:jc w:val="center"/>
              <w:rPr>
                <w:b/>
                <w:bCs/>
                <w:sz w:val="20"/>
                <w:lang w:val="lt-LT"/>
              </w:rPr>
            </w:pPr>
            <w:r w:rsidRPr="00D01E53">
              <w:rPr>
                <w:b/>
                <w:bCs/>
                <w:sz w:val="20"/>
                <w:lang w:val="lt-LT"/>
              </w:rPr>
              <w:t>Kategorija, klasės ir kėbulo tipo kodas</w:t>
            </w:r>
          </w:p>
        </w:tc>
        <w:tc>
          <w:tcPr>
            <w:tcW w:w="761" w:type="dxa"/>
            <w:tcBorders>
              <w:top w:val="single" w:sz="4" w:space="0" w:color="auto"/>
              <w:left w:val="single" w:sz="4" w:space="0" w:color="auto"/>
              <w:bottom w:val="single" w:sz="4" w:space="0" w:color="auto"/>
              <w:right w:val="single" w:sz="4" w:space="0" w:color="auto"/>
            </w:tcBorders>
          </w:tcPr>
          <w:p w14:paraId="79E465EB" w14:textId="77777777" w:rsidR="000C0B6F" w:rsidRPr="00D01E53" w:rsidRDefault="000C0B6F" w:rsidP="009A7A35">
            <w:pPr>
              <w:jc w:val="center"/>
              <w:rPr>
                <w:b/>
                <w:bCs/>
                <w:sz w:val="20"/>
                <w:lang w:val="lt-LT"/>
              </w:rPr>
            </w:pPr>
            <w:r w:rsidRPr="00D01E53">
              <w:rPr>
                <w:b/>
                <w:bCs/>
                <w:sz w:val="20"/>
                <w:lang w:val="lt-LT"/>
              </w:rPr>
              <w:t>Kiekis</w:t>
            </w:r>
          </w:p>
        </w:tc>
      </w:tr>
      <w:tr w:rsidR="000C0B6F" w:rsidRPr="00D01E53" w14:paraId="77081306" w14:textId="77777777" w:rsidTr="009A7A35">
        <w:trPr>
          <w:trHeight w:val="255"/>
        </w:trPr>
        <w:tc>
          <w:tcPr>
            <w:tcW w:w="566" w:type="dxa"/>
            <w:tcBorders>
              <w:top w:val="single" w:sz="4" w:space="0" w:color="auto"/>
              <w:left w:val="single" w:sz="4" w:space="0" w:color="auto"/>
              <w:bottom w:val="single" w:sz="4" w:space="0" w:color="auto"/>
              <w:right w:val="single" w:sz="4" w:space="0" w:color="auto"/>
            </w:tcBorders>
            <w:noWrap/>
            <w:vAlign w:val="center"/>
          </w:tcPr>
          <w:p w14:paraId="52395B33" w14:textId="77777777" w:rsidR="000C0B6F" w:rsidRPr="00D01E53" w:rsidRDefault="000C0B6F" w:rsidP="009A7A35">
            <w:pPr>
              <w:jc w:val="center"/>
              <w:rPr>
                <w:sz w:val="20"/>
                <w:lang w:val="lt-LT"/>
              </w:rPr>
            </w:pPr>
            <w:r w:rsidRPr="00D01E53">
              <w:rPr>
                <w:sz w:val="20"/>
              </w:rPr>
              <w:t>1.</w:t>
            </w:r>
          </w:p>
        </w:tc>
        <w:tc>
          <w:tcPr>
            <w:tcW w:w="2836" w:type="dxa"/>
            <w:tcBorders>
              <w:top w:val="single" w:sz="4" w:space="0" w:color="auto"/>
              <w:left w:val="single" w:sz="4" w:space="0" w:color="auto"/>
              <w:bottom w:val="single" w:sz="4" w:space="0" w:color="auto"/>
              <w:right w:val="single" w:sz="4" w:space="0" w:color="auto"/>
            </w:tcBorders>
            <w:noWrap/>
            <w:vAlign w:val="center"/>
          </w:tcPr>
          <w:p w14:paraId="7D6C9621" w14:textId="77777777" w:rsidR="000C0B6F" w:rsidRPr="00D01E53" w:rsidRDefault="000C0B6F" w:rsidP="009A7A35">
            <w:pPr>
              <w:jc w:val="center"/>
              <w:rPr>
                <w:sz w:val="20"/>
              </w:rPr>
            </w:pPr>
            <w:r>
              <w:rPr>
                <w:sz w:val="20"/>
              </w:rPr>
              <w:t>Ford Focus</w:t>
            </w:r>
          </w:p>
        </w:tc>
        <w:tc>
          <w:tcPr>
            <w:tcW w:w="1263" w:type="dxa"/>
            <w:tcBorders>
              <w:top w:val="single" w:sz="4" w:space="0" w:color="auto"/>
              <w:left w:val="single" w:sz="4" w:space="0" w:color="auto"/>
              <w:bottom w:val="single" w:sz="4" w:space="0" w:color="auto"/>
              <w:right w:val="single" w:sz="4" w:space="0" w:color="auto"/>
            </w:tcBorders>
            <w:noWrap/>
            <w:vAlign w:val="center"/>
          </w:tcPr>
          <w:p w14:paraId="49C871B0" w14:textId="77777777" w:rsidR="000C0B6F" w:rsidRPr="00D01E53" w:rsidRDefault="000C0B6F" w:rsidP="009A7A35">
            <w:pPr>
              <w:jc w:val="center"/>
              <w:rPr>
                <w:sz w:val="20"/>
              </w:rPr>
            </w:pPr>
            <w:r>
              <w:rPr>
                <w:sz w:val="20"/>
              </w:rPr>
              <w:t>2025</w:t>
            </w:r>
          </w:p>
        </w:tc>
        <w:tc>
          <w:tcPr>
            <w:tcW w:w="962" w:type="dxa"/>
            <w:tcBorders>
              <w:top w:val="single" w:sz="4" w:space="0" w:color="auto"/>
              <w:left w:val="single" w:sz="4" w:space="0" w:color="auto"/>
              <w:bottom w:val="single" w:sz="4" w:space="0" w:color="auto"/>
              <w:right w:val="single" w:sz="4" w:space="0" w:color="auto"/>
            </w:tcBorders>
            <w:noWrap/>
            <w:vAlign w:val="center"/>
          </w:tcPr>
          <w:p w14:paraId="29BE56F6" w14:textId="77777777" w:rsidR="000C0B6F" w:rsidRPr="00D01E53" w:rsidRDefault="000C0B6F" w:rsidP="009A7A35">
            <w:pPr>
              <w:jc w:val="center"/>
              <w:rPr>
                <w:sz w:val="20"/>
              </w:rPr>
            </w:pPr>
            <w:r>
              <w:rPr>
                <w:sz w:val="20"/>
              </w:rPr>
              <w:t>0,999</w:t>
            </w:r>
          </w:p>
        </w:tc>
        <w:tc>
          <w:tcPr>
            <w:tcW w:w="768" w:type="dxa"/>
            <w:tcBorders>
              <w:top w:val="single" w:sz="4" w:space="0" w:color="auto"/>
              <w:left w:val="single" w:sz="4" w:space="0" w:color="auto"/>
              <w:bottom w:val="single" w:sz="4" w:space="0" w:color="auto"/>
              <w:right w:val="single" w:sz="4" w:space="0" w:color="auto"/>
            </w:tcBorders>
            <w:noWrap/>
            <w:vAlign w:val="center"/>
          </w:tcPr>
          <w:p w14:paraId="061AF609" w14:textId="77777777" w:rsidR="000C0B6F" w:rsidRPr="00D01E53" w:rsidRDefault="000C0B6F" w:rsidP="009A7A35">
            <w:pPr>
              <w:jc w:val="center"/>
              <w:rPr>
                <w:sz w:val="20"/>
              </w:rPr>
            </w:pPr>
            <w:r>
              <w:rPr>
                <w:sz w:val="20"/>
              </w:rPr>
              <w:t>114</w:t>
            </w:r>
          </w:p>
        </w:tc>
        <w:tc>
          <w:tcPr>
            <w:tcW w:w="1294" w:type="dxa"/>
            <w:tcBorders>
              <w:top w:val="single" w:sz="4" w:space="0" w:color="auto"/>
              <w:left w:val="single" w:sz="4" w:space="0" w:color="auto"/>
              <w:bottom w:val="single" w:sz="4" w:space="0" w:color="auto"/>
              <w:right w:val="single" w:sz="4" w:space="0" w:color="auto"/>
            </w:tcBorders>
            <w:vAlign w:val="center"/>
          </w:tcPr>
          <w:p w14:paraId="535D6281" w14:textId="77777777" w:rsidR="000C0B6F" w:rsidRPr="00D01E53" w:rsidRDefault="000C0B6F" w:rsidP="009A7A35">
            <w:pPr>
              <w:jc w:val="center"/>
              <w:rPr>
                <w:sz w:val="20"/>
                <w:lang w:val="lt-LT"/>
              </w:rPr>
            </w:pPr>
            <w:r>
              <w:rPr>
                <w:sz w:val="20"/>
                <w:lang w:val="lt-LT"/>
              </w:rPr>
              <w:t>Benzinas -elektra</w:t>
            </w:r>
          </w:p>
        </w:tc>
        <w:tc>
          <w:tcPr>
            <w:tcW w:w="1188" w:type="dxa"/>
            <w:tcBorders>
              <w:top w:val="single" w:sz="4" w:space="0" w:color="auto"/>
              <w:left w:val="single" w:sz="4" w:space="0" w:color="auto"/>
              <w:bottom w:val="single" w:sz="4" w:space="0" w:color="auto"/>
              <w:right w:val="single" w:sz="4" w:space="0" w:color="auto"/>
            </w:tcBorders>
            <w:noWrap/>
            <w:vAlign w:val="center"/>
          </w:tcPr>
          <w:p w14:paraId="4098C149" w14:textId="77777777" w:rsidR="000C0B6F" w:rsidRPr="00D01E53" w:rsidRDefault="000C0B6F" w:rsidP="009A7A35">
            <w:pPr>
              <w:jc w:val="center"/>
              <w:rPr>
                <w:sz w:val="20"/>
              </w:rPr>
            </w:pPr>
            <w:r>
              <w:rPr>
                <w:sz w:val="20"/>
              </w:rPr>
              <w:t>M1-AF</w:t>
            </w:r>
          </w:p>
        </w:tc>
        <w:tc>
          <w:tcPr>
            <w:tcW w:w="761" w:type="dxa"/>
            <w:tcBorders>
              <w:top w:val="single" w:sz="4" w:space="0" w:color="auto"/>
              <w:left w:val="single" w:sz="4" w:space="0" w:color="auto"/>
              <w:bottom w:val="single" w:sz="4" w:space="0" w:color="auto"/>
              <w:right w:val="single" w:sz="4" w:space="0" w:color="auto"/>
            </w:tcBorders>
          </w:tcPr>
          <w:p w14:paraId="3F3BDFDE" w14:textId="77777777" w:rsidR="000C0B6F" w:rsidRPr="00D01E53" w:rsidRDefault="000C0B6F" w:rsidP="009A7A35">
            <w:pPr>
              <w:jc w:val="center"/>
              <w:rPr>
                <w:sz w:val="20"/>
              </w:rPr>
            </w:pPr>
            <w:r>
              <w:rPr>
                <w:sz w:val="20"/>
              </w:rPr>
              <w:t>2</w:t>
            </w:r>
          </w:p>
        </w:tc>
      </w:tr>
      <w:tr w:rsidR="000C0B6F" w:rsidRPr="00D01E53" w14:paraId="29A01709" w14:textId="77777777" w:rsidTr="009A7A35">
        <w:trPr>
          <w:trHeight w:val="255"/>
        </w:trPr>
        <w:tc>
          <w:tcPr>
            <w:tcW w:w="566" w:type="dxa"/>
            <w:tcBorders>
              <w:top w:val="single" w:sz="4" w:space="0" w:color="auto"/>
              <w:left w:val="single" w:sz="4" w:space="0" w:color="auto"/>
              <w:bottom w:val="single" w:sz="4" w:space="0" w:color="auto"/>
              <w:right w:val="single" w:sz="4" w:space="0" w:color="auto"/>
            </w:tcBorders>
            <w:noWrap/>
            <w:vAlign w:val="center"/>
          </w:tcPr>
          <w:p w14:paraId="0BCEC30C" w14:textId="77777777" w:rsidR="000C0B6F" w:rsidRPr="00D01E53" w:rsidRDefault="000C0B6F" w:rsidP="009A7A35">
            <w:pPr>
              <w:jc w:val="center"/>
              <w:rPr>
                <w:sz w:val="20"/>
                <w:lang w:val="lt-LT"/>
              </w:rPr>
            </w:pPr>
            <w:r w:rsidRPr="00D01E53">
              <w:rPr>
                <w:sz w:val="20"/>
              </w:rPr>
              <w:t>2.</w:t>
            </w:r>
          </w:p>
        </w:tc>
        <w:tc>
          <w:tcPr>
            <w:tcW w:w="2836" w:type="dxa"/>
            <w:tcBorders>
              <w:top w:val="single" w:sz="4" w:space="0" w:color="auto"/>
              <w:left w:val="single" w:sz="4" w:space="0" w:color="auto"/>
              <w:bottom w:val="single" w:sz="4" w:space="0" w:color="auto"/>
              <w:right w:val="single" w:sz="4" w:space="0" w:color="auto"/>
            </w:tcBorders>
            <w:noWrap/>
            <w:vAlign w:val="center"/>
          </w:tcPr>
          <w:p w14:paraId="161D4C33" w14:textId="77777777" w:rsidR="000C0B6F" w:rsidRPr="00D01E53" w:rsidRDefault="000C0B6F" w:rsidP="009A7A35">
            <w:pPr>
              <w:jc w:val="center"/>
              <w:rPr>
                <w:sz w:val="20"/>
              </w:rPr>
            </w:pPr>
            <w:r w:rsidRPr="00054B6E">
              <w:rPr>
                <w:sz w:val="20"/>
              </w:rPr>
              <w:t>„Opel Vivaro“</w:t>
            </w:r>
          </w:p>
        </w:tc>
        <w:tc>
          <w:tcPr>
            <w:tcW w:w="1263" w:type="dxa"/>
            <w:tcBorders>
              <w:top w:val="single" w:sz="4" w:space="0" w:color="auto"/>
              <w:left w:val="single" w:sz="4" w:space="0" w:color="auto"/>
              <w:bottom w:val="single" w:sz="4" w:space="0" w:color="auto"/>
              <w:right w:val="single" w:sz="4" w:space="0" w:color="auto"/>
            </w:tcBorders>
            <w:noWrap/>
            <w:vAlign w:val="center"/>
          </w:tcPr>
          <w:p w14:paraId="7D00F3C6" w14:textId="77777777" w:rsidR="000C0B6F" w:rsidRPr="00D01E53" w:rsidRDefault="000C0B6F" w:rsidP="009A7A35">
            <w:pPr>
              <w:jc w:val="center"/>
              <w:rPr>
                <w:sz w:val="20"/>
              </w:rPr>
            </w:pPr>
            <w:r w:rsidRPr="00384B18">
              <w:rPr>
                <w:sz w:val="20"/>
              </w:rPr>
              <w:t>2007-08-24</w:t>
            </w:r>
          </w:p>
        </w:tc>
        <w:tc>
          <w:tcPr>
            <w:tcW w:w="962" w:type="dxa"/>
            <w:tcBorders>
              <w:top w:val="single" w:sz="4" w:space="0" w:color="auto"/>
              <w:left w:val="single" w:sz="4" w:space="0" w:color="auto"/>
              <w:bottom w:val="single" w:sz="4" w:space="0" w:color="auto"/>
              <w:right w:val="single" w:sz="4" w:space="0" w:color="auto"/>
            </w:tcBorders>
            <w:noWrap/>
            <w:vAlign w:val="center"/>
          </w:tcPr>
          <w:p w14:paraId="2894FC6D" w14:textId="77777777" w:rsidR="000C0B6F" w:rsidRPr="00D01E53" w:rsidRDefault="000C0B6F" w:rsidP="009A7A35">
            <w:pPr>
              <w:jc w:val="center"/>
              <w:rPr>
                <w:sz w:val="20"/>
              </w:rPr>
            </w:pPr>
            <w:r>
              <w:rPr>
                <w:sz w:val="20"/>
              </w:rPr>
              <w:t>1995</w:t>
            </w:r>
          </w:p>
        </w:tc>
        <w:tc>
          <w:tcPr>
            <w:tcW w:w="768" w:type="dxa"/>
            <w:tcBorders>
              <w:top w:val="single" w:sz="4" w:space="0" w:color="auto"/>
              <w:left w:val="single" w:sz="4" w:space="0" w:color="auto"/>
              <w:bottom w:val="single" w:sz="4" w:space="0" w:color="auto"/>
              <w:right w:val="single" w:sz="4" w:space="0" w:color="auto"/>
            </w:tcBorders>
            <w:noWrap/>
            <w:vAlign w:val="center"/>
          </w:tcPr>
          <w:p w14:paraId="76A4A10F" w14:textId="77777777" w:rsidR="000C0B6F" w:rsidRPr="00D01E53" w:rsidRDefault="000C0B6F" w:rsidP="009A7A35">
            <w:pPr>
              <w:jc w:val="center"/>
              <w:rPr>
                <w:sz w:val="20"/>
              </w:rPr>
            </w:pPr>
            <w:r>
              <w:rPr>
                <w:sz w:val="20"/>
              </w:rPr>
              <w:t>84</w:t>
            </w:r>
          </w:p>
        </w:tc>
        <w:tc>
          <w:tcPr>
            <w:tcW w:w="1294" w:type="dxa"/>
            <w:tcBorders>
              <w:top w:val="single" w:sz="4" w:space="0" w:color="auto"/>
              <w:left w:val="single" w:sz="4" w:space="0" w:color="auto"/>
              <w:bottom w:val="single" w:sz="4" w:space="0" w:color="auto"/>
              <w:right w:val="single" w:sz="4" w:space="0" w:color="auto"/>
            </w:tcBorders>
            <w:vAlign w:val="center"/>
          </w:tcPr>
          <w:p w14:paraId="24C3B6E2" w14:textId="77777777" w:rsidR="000C0B6F" w:rsidRPr="00D01E53" w:rsidRDefault="000C0B6F" w:rsidP="009A7A35">
            <w:pPr>
              <w:jc w:val="center"/>
              <w:rPr>
                <w:sz w:val="20"/>
                <w:lang w:val="lt-LT"/>
              </w:rPr>
            </w:pPr>
            <w:r>
              <w:rPr>
                <w:sz w:val="20"/>
                <w:lang w:val="lt-LT"/>
              </w:rPr>
              <w:t>Dyzelinas</w:t>
            </w:r>
          </w:p>
        </w:tc>
        <w:tc>
          <w:tcPr>
            <w:tcW w:w="1188" w:type="dxa"/>
            <w:tcBorders>
              <w:top w:val="single" w:sz="4" w:space="0" w:color="auto"/>
              <w:left w:val="single" w:sz="4" w:space="0" w:color="auto"/>
              <w:bottom w:val="single" w:sz="4" w:space="0" w:color="auto"/>
              <w:right w:val="single" w:sz="4" w:space="0" w:color="auto"/>
            </w:tcBorders>
            <w:noWrap/>
            <w:vAlign w:val="center"/>
          </w:tcPr>
          <w:p w14:paraId="034BCE74" w14:textId="77777777" w:rsidR="000C0B6F" w:rsidRPr="00D01E53" w:rsidRDefault="000C0B6F" w:rsidP="009A7A35">
            <w:pPr>
              <w:jc w:val="center"/>
              <w:rPr>
                <w:sz w:val="20"/>
              </w:rPr>
            </w:pPr>
            <w:r>
              <w:rPr>
                <w:sz w:val="20"/>
              </w:rPr>
              <w:t>M1-AF</w:t>
            </w:r>
          </w:p>
        </w:tc>
        <w:tc>
          <w:tcPr>
            <w:tcW w:w="761" w:type="dxa"/>
            <w:tcBorders>
              <w:top w:val="single" w:sz="4" w:space="0" w:color="auto"/>
              <w:left w:val="single" w:sz="4" w:space="0" w:color="auto"/>
              <w:bottom w:val="single" w:sz="4" w:space="0" w:color="auto"/>
              <w:right w:val="single" w:sz="4" w:space="0" w:color="auto"/>
            </w:tcBorders>
          </w:tcPr>
          <w:p w14:paraId="0E3BDD29" w14:textId="77777777" w:rsidR="000C0B6F" w:rsidRPr="00D01E53" w:rsidRDefault="000C0B6F" w:rsidP="009A7A35">
            <w:pPr>
              <w:jc w:val="center"/>
              <w:rPr>
                <w:sz w:val="20"/>
              </w:rPr>
            </w:pPr>
            <w:r>
              <w:rPr>
                <w:sz w:val="20"/>
              </w:rPr>
              <w:t>1</w:t>
            </w:r>
          </w:p>
        </w:tc>
      </w:tr>
      <w:tr w:rsidR="000C0B6F" w:rsidRPr="00D01E53" w14:paraId="0B88E2B4" w14:textId="77777777" w:rsidTr="009A7A35">
        <w:trPr>
          <w:trHeight w:val="255"/>
        </w:trPr>
        <w:tc>
          <w:tcPr>
            <w:tcW w:w="566" w:type="dxa"/>
            <w:tcBorders>
              <w:top w:val="single" w:sz="4" w:space="0" w:color="auto"/>
              <w:left w:val="single" w:sz="4" w:space="0" w:color="auto"/>
              <w:bottom w:val="single" w:sz="4" w:space="0" w:color="auto"/>
              <w:right w:val="single" w:sz="4" w:space="0" w:color="auto"/>
            </w:tcBorders>
            <w:noWrap/>
            <w:vAlign w:val="center"/>
          </w:tcPr>
          <w:p w14:paraId="7DA07408" w14:textId="77777777" w:rsidR="000C0B6F" w:rsidRPr="00D01E53" w:rsidRDefault="000C0B6F" w:rsidP="009A7A35">
            <w:pPr>
              <w:jc w:val="center"/>
              <w:rPr>
                <w:sz w:val="20"/>
                <w:lang w:val="lt-LT"/>
              </w:rPr>
            </w:pPr>
            <w:r>
              <w:rPr>
                <w:sz w:val="20"/>
                <w:lang w:val="lt-LT"/>
              </w:rPr>
              <w:t>3</w:t>
            </w:r>
          </w:p>
        </w:tc>
        <w:tc>
          <w:tcPr>
            <w:tcW w:w="2836" w:type="dxa"/>
            <w:tcBorders>
              <w:top w:val="single" w:sz="4" w:space="0" w:color="auto"/>
              <w:left w:val="single" w:sz="4" w:space="0" w:color="auto"/>
              <w:bottom w:val="single" w:sz="4" w:space="0" w:color="auto"/>
              <w:right w:val="single" w:sz="4" w:space="0" w:color="auto"/>
            </w:tcBorders>
            <w:noWrap/>
            <w:vAlign w:val="center"/>
          </w:tcPr>
          <w:p w14:paraId="0F9046DA" w14:textId="77777777" w:rsidR="000C0B6F" w:rsidRPr="00D01E53" w:rsidRDefault="000C0B6F" w:rsidP="009A7A35">
            <w:pPr>
              <w:jc w:val="center"/>
              <w:rPr>
                <w:sz w:val="20"/>
              </w:rPr>
            </w:pPr>
            <w:r w:rsidRPr="00D01E53">
              <w:rPr>
                <w:sz w:val="20"/>
              </w:rPr>
              <w:t>“Mercedes-Benz Vito”</w:t>
            </w:r>
          </w:p>
        </w:tc>
        <w:tc>
          <w:tcPr>
            <w:tcW w:w="1263" w:type="dxa"/>
            <w:tcBorders>
              <w:top w:val="single" w:sz="4" w:space="0" w:color="auto"/>
              <w:left w:val="single" w:sz="4" w:space="0" w:color="auto"/>
              <w:bottom w:val="single" w:sz="4" w:space="0" w:color="auto"/>
              <w:right w:val="single" w:sz="4" w:space="0" w:color="auto"/>
            </w:tcBorders>
            <w:noWrap/>
            <w:vAlign w:val="center"/>
          </w:tcPr>
          <w:p w14:paraId="2CFADB0F" w14:textId="77777777" w:rsidR="000C0B6F" w:rsidRPr="00D01E53" w:rsidRDefault="000C0B6F" w:rsidP="009A7A35">
            <w:pPr>
              <w:jc w:val="center"/>
              <w:rPr>
                <w:sz w:val="20"/>
              </w:rPr>
            </w:pPr>
            <w:r w:rsidRPr="00D01E53">
              <w:rPr>
                <w:sz w:val="20"/>
              </w:rPr>
              <w:t>2017-12-13</w:t>
            </w:r>
          </w:p>
        </w:tc>
        <w:tc>
          <w:tcPr>
            <w:tcW w:w="962" w:type="dxa"/>
            <w:tcBorders>
              <w:top w:val="single" w:sz="4" w:space="0" w:color="auto"/>
              <w:left w:val="single" w:sz="4" w:space="0" w:color="auto"/>
              <w:bottom w:val="single" w:sz="4" w:space="0" w:color="auto"/>
              <w:right w:val="single" w:sz="4" w:space="0" w:color="auto"/>
            </w:tcBorders>
            <w:noWrap/>
            <w:vAlign w:val="center"/>
          </w:tcPr>
          <w:p w14:paraId="2EB29B54" w14:textId="77777777" w:rsidR="000C0B6F" w:rsidRPr="00D01E53" w:rsidRDefault="000C0B6F" w:rsidP="009A7A35">
            <w:pPr>
              <w:jc w:val="center"/>
              <w:rPr>
                <w:sz w:val="20"/>
              </w:rPr>
            </w:pPr>
            <w:r>
              <w:rPr>
                <w:sz w:val="20"/>
              </w:rPr>
              <w:t>2143</w:t>
            </w:r>
          </w:p>
        </w:tc>
        <w:tc>
          <w:tcPr>
            <w:tcW w:w="768" w:type="dxa"/>
            <w:tcBorders>
              <w:top w:val="single" w:sz="4" w:space="0" w:color="auto"/>
              <w:left w:val="single" w:sz="4" w:space="0" w:color="auto"/>
              <w:bottom w:val="single" w:sz="4" w:space="0" w:color="auto"/>
              <w:right w:val="single" w:sz="4" w:space="0" w:color="auto"/>
            </w:tcBorders>
            <w:noWrap/>
            <w:vAlign w:val="center"/>
          </w:tcPr>
          <w:p w14:paraId="14FDA6EE" w14:textId="77777777" w:rsidR="000C0B6F" w:rsidRPr="00D01E53" w:rsidRDefault="000C0B6F" w:rsidP="009A7A35">
            <w:pPr>
              <w:jc w:val="center"/>
              <w:rPr>
                <w:sz w:val="20"/>
              </w:rPr>
            </w:pPr>
            <w:r>
              <w:rPr>
                <w:sz w:val="20"/>
              </w:rPr>
              <w:t>120</w:t>
            </w:r>
          </w:p>
        </w:tc>
        <w:tc>
          <w:tcPr>
            <w:tcW w:w="1294" w:type="dxa"/>
            <w:tcBorders>
              <w:top w:val="single" w:sz="4" w:space="0" w:color="auto"/>
              <w:left w:val="single" w:sz="4" w:space="0" w:color="auto"/>
              <w:bottom w:val="single" w:sz="4" w:space="0" w:color="auto"/>
              <w:right w:val="single" w:sz="4" w:space="0" w:color="auto"/>
            </w:tcBorders>
            <w:vAlign w:val="center"/>
          </w:tcPr>
          <w:p w14:paraId="61F9C1E4" w14:textId="77777777" w:rsidR="000C0B6F" w:rsidRPr="00D01E53" w:rsidRDefault="000C0B6F" w:rsidP="009A7A35">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noWrap/>
            <w:vAlign w:val="center"/>
          </w:tcPr>
          <w:p w14:paraId="459021F8" w14:textId="77777777" w:rsidR="000C0B6F" w:rsidRPr="00D01E53" w:rsidRDefault="000C0B6F" w:rsidP="009A7A35">
            <w:pPr>
              <w:jc w:val="center"/>
              <w:rPr>
                <w:sz w:val="20"/>
              </w:rPr>
            </w:pPr>
            <w:r w:rsidRPr="00D01E53">
              <w:rPr>
                <w:sz w:val="20"/>
              </w:rPr>
              <w:t>M1-AC</w:t>
            </w:r>
          </w:p>
        </w:tc>
        <w:tc>
          <w:tcPr>
            <w:tcW w:w="761" w:type="dxa"/>
            <w:tcBorders>
              <w:top w:val="single" w:sz="4" w:space="0" w:color="auto"/>
              <w:left w:val="single" w:sz="4" w:space="0" w:color="auto"/>
              <w:bottom w:val="single" w:sz="4" w:space="0" w:color="auto"/>
              <w:right w:val="single" w:sz="4" w:space="0" w:color="auto"/>
            </w:tcBorders>
          </w:tcPr>
          <w:p w14:paraId="4573EE47" w14:textId="77777777" w:rsidR="000C0B6F" w:rsidRPr="00D01E53" w:rsidRDefault="000C0B6F" w:rsidP="009A7A35">
            <w:pPr>
              <w:jc w:val="center"/>
              <w:rPr>
                <w:sz w:val="20"/>
              </w:rPr>
            </w:pPr>
            <w:r>
              <w:rPr>
                <w:sz w:val="20"/>
              </w:rPr>
              <w:t>1</w:t>
            </w:r>
          </w:p>
        </w:tc>
      </w:tr>
      <w:tr w:rsidR="000C0B6F" w:rsidRPr="00D01E53" w14:paraId="2A57613A" w14:textId="77777777" w:rsidTr="009A7A35">
        <w:trPr>
          <w:trHeight w:val="255"/>
        </w:trPr>
        <w:tc>
          <w:tcPr>
            <w:tcW w:w="566" w:type="dxa"/>
            <w:tcBorders>
              <w:top w:val="single" w:sz="4" w:space="0" w:color="auto"/>
              <w:left w:val="single" w:sz="4" w:space="0" w:color="auto"/>
              <w:bottom w:val="single" w:sz="4" w:space="0" w:color="auto"/>
              <w:right w:val="single" w:sz="4" w:space="0" w:color="auto"/>
            </w:tcBorders>
            <w:noWrap/>
            <w:vAlign w:val="center"/>
          </w:tcPr>
          <w:p w14:paraId="1D6DBCC1" w14:textId="77777777" w:rsidR="000C0B6F" w:rsidRPr="00D01E53" w:rsidRDefault="000C0B6F" w:rsidP="009A7A35">
            <w:pPr>
              <w:jc w:val="center"/>
              <w:rPr>
                <w:sz w:val="20"/>
                <w:lang w:val="lt-LT"/>
              </w:rPr>
            </w:pPr>
            <w:r>
              <w:rPr>
                <w:sz w:val="20"/>
                <w:lang w:val="lt-LT"/>
              </w:rPr>
              <w:t>4</w:t>
            </w:r>
          </w:p>
        </w:tc>
        <w:tc>
          <w:tcPr>
            <w:tcW w:w="2836" w:type="dxa"/>
            <w:tcBorders>
              <w:top w:val="single" w:sz="4" w:space="0" w:color="auto"/>
              <w:left w:val="single" w:sz="4" w:space="0" w:color="auto"/>
              <w:bottom w:val="single" w:sz="4" w:space="0" w:color="auto"/>
              <w:right w:val="single" w:sz="4" w:space="0" w:color="auto"/>
            </w:tcBorders>
            <w:noWrap/>
            <w:vAlign w:val="center"/>
          </w:tcPr>
          <w:p w14:paraId="15EEF5C8" w14:textId="77777777" w:rsidR="000C0B6F" w:rsidRPr="00D01E53" w:rsidRDefault="000C0B6F" w:rsidP="009A7A35">
            <w:pPr>
              <w:jc w:val="center"/>
              <w:rPr>
                <w:sz w:val="20"/>
              </w:rPr>
            </w:pPr>
            <w:r w:rsidRPr="00D01E53">
              <w:rPr>
                <w:sz w:val="20"/>
              </w:rPr>
              <w:t>“Volkswagen, VW Kombi”</w:t>
            </w:r>
          </w:p>
        </w:tc>
        <w:tc>
          <w:tcPr>
            <w:tcW w:w="1263" w:type="dxa"/>
            <w:tcBorders>
              <w:top w:val="single" w:sz="4" w:space="0" w:color="auto"/>
              <w:left w:val="single" w:sz="4" w:space="0" w:color="auto"/>
              <w:bottom w:val="single" w:sz="4" w:space="0" w:color="auto"/>
              <w:right w:val="single" w:sz="4" w:space="0" w:color="auto"/>
            </w:tcBorders>
            <w:noWrap/>
            <w:vAlign w:val="center"/>
          </w:tcPr>
          <w:p w14:paraId="0B57BFF1" w14:textId="77777777" w:rsidR="000C0B6F" w:rsidRPr="00D01E53" w:rsidRDefault="000C0B6F" w:rsidP="009A7A35">
            <w:pPr>
              <w:jc w:val="center"/>
              <w:rPr>
                <w:sz w:val="20"/>
              </w:rPr>
            </w:pPr>
            <w:r>
              <w:rPr>
                <w:sz w:val="20"/>
              </w:rPr>
              <w:t>2017-12-14</w:t>
            </w:r>
          </w:p>
        </w:tc>
        <w:tc>
          <w:tcPr>
            <w:tcW w:w="962" w:type="dxa"/>
            <w:tcBorders>
              <w:top w:val="single" w:sz="4" w:space="0" w:color="auto"/>
              <w:left w:val="single" w:sz="4" w:space="0" w:color="auto"/>
              <w:bottom w:val="single" w:sz="4" w:space="0" w:color="auto"/>
              <w:right w:val="single" w:sz="4" w:space="0" w:color="auto"/>
            </w:tcBorders>
            <w:noWrap/>
            <w:vAlign w:val="center"/>
          </w:tcPr>
          <w:p w14:paraId="406B4290" w14:textId="77777777" w:rsidR="000C0B6F" w:rsidRPr="00D01E53" w:rsidRDefault="000C0B6F" w:rsidP="009A7A35">
            <w:pPr>
              <w:jc w:val="center"/>
              <w:rPr>
                <w:sz w:val="20"/>
              </w:rPr>
            </w:pPr>
            <w:r>
              <w:rPr>
                <w:sz w:val="20"/>
              </w:rPr>
              <w:t>1968</w:t>
            </w:r>
          </w:p>
        </w:tc>
        <w:tc>
          <w:tcPr>
            <w:tcW w:w="768" w:type="dxa"/>
            <w:tcBorders>
              <w:top w:val="single" w:sz="4" w:space="0" w:color="auto"/>
              <w:left w:val="single" w:sz="4" w:space="0" w:color="auto"/>
              <w:bottom w:val="single" w:sz="4" w:space="0" w:color="auto"/>
              <w:right w:val="single" w:sz="4" w:space="0" w:color="auto"/>
            </w:tcBorders>
            <w:noWrap/>
            <w:vAlign w:val="center"/>
          </w:tcPr>
          <w:p w14:paraId="6DE56920" w14:textId="77777777" w:rsidR="000C0B6F" w:rsidRPr="00D01E53" w:rsidRDefault="000C0B6F" w:rsidP="009A7A35">
            <w:pPr>
              <w:jc w:val="center"/>
              <w:rPr>
                <w:sz w:val="20"/>
              </w:rPr>
            </w:pPr>
            <w:r>
              <w:rPr>
                <w:sz w:val="20"/>
              </w:rPr>
              <w:t>110</w:t>
            </w:r>
          </w:p>
        </w:tc>
        <w:tc>
          <w:tcPr>
            <w:tcW w:w="1294" w:type="dxa"/>
            <w:tcBorders>
              <w:top w:val="single" w:sz="4" w:space="0" w:color="auto"/>
              <w:left w:val="single" w:sz="4" w:space="0" w:color="auto"/>
              <w:bottom w:val="single" w:sz="4" w:space="0" w:color="auto"/>
              <w:right w:val="single" w:sz="4" w:space="0" w:color="auto"/>
            </w:tcBorders>
            <w:vAlign w:val="center"/>
          </w:tcPr>
          <w:p w14:paraId="14FED029" w14:textId="77777777" w:rsidR="000C0B6F" w:rsidRPr="00D01E53" w:rsidRDefault="000C0B6F" w:rsidP="009A7A35">
            <w:pPr>
              <w:jc w:val="center"/>
              <w:rPr>
                <w:sz w:val="20"/>
                <w:lang w:val="lt-LT"/>
              </w:rPr>
            </w:pPr>
            <w:r w:rsidRPr="00D01E53">
              <w:rPr>
                <w:sz w:val="20"/>
              </w:rPr>
              <w:t>Dyzelinas</w:t>
            </w:r>
          </w:p>
        </w:tc>
        <w:tc>
          <w:tcPr>
            <w:tcW w:w="1188" w:type="dxa"/>
            <w:tcBorders>
              <w:top w:val="single" w:sz="4" w:space="0" w:color="auto"/>
              <w:left w:val="single" w:sz="4" w:space="0" w:color="auto"/>
              <w:bottom w:val="single" w:sz="4" w:space="0" w:color="auto"/>
              <w:right w:val="single" w:sz="4" w:space="0" w:color="auto"/>
            </w:tcBorders>
            <w:noWrap/>
            <w:vAlign w:val="center"/>
          </w:tcPr>
          <w:p w14:paraId="0E847F27" w14:textId="77777777" w:rsidR="000C0B6F" w:rsidRPr="00D01E53" w:rsidRDefault="000C0B6F" w:rsidP="009A7A35">
            <w:pPr>
              <w:jc w:val="center"/>
              <w:rPr>
                <w:sz w:val="20"/>
              </w:rPr>
            </w:pPr>
            <w:r w:rsidRPr="00D01E53">
              <w:rPr>
                <w:sz w:val="20"/>
              </w:rPr>
              <w:t>M1-AF</w:t>
            </w:r>
          </w:p>
        </w:tc>
        <w:tc>
          <w:tcPr>
            <w:tcW w:w="761" w:type="dxa"/>
            <w:tcBorders>
              <w:top w:val="single" w:sz="4" w:space="0" w:color="auto"/>
              <w:left w:val="single" w:sz="4" w:space="0" w:color="auto"/>
              <w:bottom w:val="single" w:sz="4" w:space="0" w:color="auto"/>
              <w:right w:val="single" w:sz="4" w:space="0" w:color="auto"/>
            </w:tcBorders>
          </w:tcPr>
          <w:p w14:paraId="0C0EAEDF" w14:textId="77777777" w:rsidR="000C0B6F" w:rsidRPr="00D01E53" w:rsidRDefault="000C0B6F" w:rsidP="009A7A35">
            <w:pPr>
              <w:jc w:val="center"/>
              <w:rPr>
                <w:sz w:val="20"/>
              </w:rPr>
            </w:pPr>
            <w:r>
              <w:rPr>
                <w:sz w:val="20"/>
              </w:rPr>
              <w:t>1</w:t>
            </w:r>
          </w:p>
        </w:tc>
      </w:tr>
      <w:tr w:rsidR="000C0B6F" w:rsidRPr="00D01E53" w14:paraId="54166DB0" w14:textId="77777777" w:rsidTr="009A7A35">
        <w:trPr>
          <w:trHeight w:val="255"/>
        </w:trPr>
        <w:tc>
          <w:tcPr>
            <w:tcW w:w="566" w:type="dxa"/>
            <w:tcBorders>
              <w:top w:val="single" w:sz="4" w:space="0" w:color="auto"/>
              <w:left w:val="single" w:sz="4" w:space="0" w:color="auto"/>
              <w:bottom w:val="single" w:sz="4" w:space="0" w:color="auto"/>
              <w:right w:val="single" w:sz="4" w:space="0" w:color="auto"/>
            </w:tcBorders>
            <w:noWrap/>
            <w:vAlign w:val="center"/>
          </w:tcPr>
          <w:p w14:paraId="7539BB18" w14:textId="77777777" w:rsidR="000C0B6F" w:rsidRPr="00D01E53" w:rsidRDefault="000C0B6F" w:rsidP="009A7A35">
            <w:pPr>
              <w:jc w:val="center"/>
              <w:rPr>
                <w:sz w:val="20"/>
                <w:lang w:val="lt-LT"/>
              </w:rPr>
            </w:pPr>
            <w:r>
              <w:rPr>
                <w:sz w:val="20"/>
                <w:lang w:val="lt-LT"/>
              </w:rPr>
              <w:t>5.</w:t>
            </w:r>
          </w:p>
        </w:tc>
        <w:tc>
          <w:tcPr>
            <w:tcW w:w="2836" w:type="dxa"/>
            <w:tcBorders>
              <w:top w:val="single" w:sz="4" w:space="0" w:color="auto"/>
              <w:left w:val="single" w:sz="4" w:space="0" w:color="auto"/>
              <w:bottom w:val="single" w:sz="4" w:space="0" w:color="auto"/>
              <w:right w:val="single" w:sz="4" w:space="0" w:color="auto"/>
            </w:tcBorders>
            <w:noWrap/>
            <w:vAlign w:val="center"/>
          </w:tcPr>
          <w:p w14:paraId="42CB7D6E" w14:textId="77777777" w:rsidR="000C0B6F" w:rsidRPr="00D01E53" w:rsidRDefault="000C0B6F" w:rsidP="009A7A35">
            <w:pPr>
              <w:jc w:val="center"/>
              <w:rPr>
                <w:sz w:val="20"/>
              </w:rPr>
            </w:pPr>
            <w:r w:rsidRPr="00D01E53">
              <w:rPr>
                <w:sz w:val="20"/>
              </w:rPr>
              <w:t>“Dacia Jogger”</w:t>
            </w:r>
          </w:p>
        </w:tc>
        <w:tc>
          <w:tcPr>
            <w:tcW w:w="1263" w:type="dxa"/>
            <w:tcBorders>
              <w:top w:val="single" w:sz="4" w:space="0" w:color="auto"/>
              <w:left w:val="single" w:sz="4" w:space="0" w:color="auto"/>
              <w:bottom w:val="single" w:sz="4" w:space="0" w:color="auto"/>
              <w:right w:val="single" w:sz="4" w:space="0" w:color="auto"/>
            </w:tcBorders>
            <w:noWrap/>
            <w:vAlign w:val="center"/>
          </w:tcPr>
          <w:p w14:paraId="1397CC97" w14:textId="77777777" w:rsidR="000C0B6F" w:rsidRPr="00D01E53" w:rsidRDefault="000C0B6F" w:rsidP="009A7A35">
            <w:pPr>
              <w:jc w:val="center"/>
              <w:rPr>
                <w:sz w:val="20"/>
              </w:rPr>
            </w:pPr>
            <w:r>
              <w:rPr>
                <w:sz w:val="20"/>
              </w:rPr>
              <w:t>2023-06-14</w:t>
            </w:r>
          </w:p>
        </w:tc>
        <w:tc>
          <w:tcPr>
            <w:tcW w:w="962" w:type="dxa"/>
            <w:tcBorders>
              <w:top w:val="single" w:sz="4" w:space="0" w:color="auto"/>
              <w:left w:val="single" w:sz="4" w:space="0" w:color="auto"/>
              <w:bottom w:val="single" w:sz="4" w:space="0" w:color="auto"/>
              <w:right w:val="single" w:sz="4" w:space="0" w:color="auto"/>
            </w:tcBorders>
            <w:noWrap/>
            <w:vAlign w:val="center"/>
          </w:tcPr>
          <w:p w14:paraId="41907859" w14:textId="77777777" w:rsidR="000C0B6F" w:rsidRPr="00D01E53" w:rsidRDefault="000C0B6F" w:rsidP="009A7A35">
            <w:pPr>
              <w:jc w:val="center"/>
              <w:rPr>
                <w:sz w:val="20"/>
              </w:rPr>
            </w:pPr>
            <w:r>
              <w:rPr>
                <w:sz w:val="20"/>
              </w:rPr>
              <w:t>0,999</w:t>
            </w:r>
          </w:p>
        </w:tc>
        <w:tc>
          <w:tcPr>
            <w:tcW w:w="768" w:type="dxa"/>
            <w:tcBorders>
              <w:top w:val="single" w:sz="4" w:space="0" w:color="auto"/>
              <w:left w:val="single" w:sz="4" w:space="0" w:color="auto"/>
              <w:bottom w:val="single" w:sz="4" w:space="0" w:color="auto"/>
              <w:right w:val="single" w:sz="4" w:space="0" w:color="auto"/>
            </w:tcBorders>
            <w:noWrap/>
            <w:vAlign w:val="center"/>
          </w:tcPr>
          <w:p w14:paraId="5E65D0B6" w14:textId="77777777" w:rsidR="000C0B6F" w:rsidRPr="00D01E53" w:rsidRDefault="000C0B6F" w:rsidP="009A7A35">
            <w:pPr>
              <w:jc w:val="center"/>
              <w:rPr>
                <w:sz w:val="20"/>
              </w:rPr>
            </w:pPr>
            <w:r>
              <w:rPr>
                <w:sz w:val="20"/>
              </w:rPr>
              <w:t>81</w:t>
            </w:r>
          </w:p>
        </w:tc>
        <w:tc>
          <w:tcPr>
            <w:tcW w:w="1294" w:type="dxa"/>
            <w:tcBorders>
              <w:top w:val="single" w:sz="4" w:space="0" w:color="auto"/>
              <w:left w:val="single" w:sz="4" w:space="0" w:color="auto"/>
              <w:bottom w:val="single" w:sz="4" w:space="0" w:color="auto"/>
              <w:right w:val="single" w:sz="4" w:space="0" w:color="auto"/>
            </w:tcBorders>
            <w:vAlign w:val="center"/>
          </w:tcPr>
          <w:p w14:paraId="0304C2EB" w14:textId="77777777" w:rsidR="000C0B6F" w:rsidRPr="00D01E53" w:rsidRDefault="000C0B6F" w:rsidP="009A7A35">
            <w:pPr>
              <w:jc w:val="center"/>
              <w:rPr>
                <w:sz w:val="20"/>
                <w:lang w:val="lt-LT"/>
              </w:rPr>
            </w:pPr>
            <w:r>
              <w:rPr>
                <w:sz w:val="20"/>
                <w:lang w:val="lt-LT"/>
              </w:rPr>
              <w:t>Benzinas</w:t>
            </w:r>
          </w:p>
        </w:tc>
        <w:tc>
          <w:tcPr>
            <w:tcW w:w="1188" w:type="dxa"/>
            <w:tcBorders>
              <w:top w:val="single" w:sz="4" w:space="0" w:color="auto"/>
              <w:left w:val="single" w:sz="4" w:space="0" w:color="auto"/>
              <w:bottom w:val="single" w:sz="4" w:space="0" w:color="auto"/>
              <w:right w:val="single" w:sz="4" w:space="0" w:color="auto"/>
            </w:tcBorders>
            <w:noWrap/>
            <w:vAlign w:val="center"/>
          </w:tcPr>
          <w:p w14:paraId="68B65AF4" w14:textId="77777777" w:rsidR="000C0B6F" w:rsidRPr="00D01E53" w:rsidRDefault="000C0B6F" w:rsidP="009A7A35">
            <w:pPr>
              <w:jc w:val="center"/>
              <w:rPr>
                <w:sz w:val="20"/>
              </w:rPr>
            </w:pPr>
            <w:r>
              <w:rPr>
                <w:sz w:val="20"/>
              </w:rPr>
              <w:t>M1-AF</w:t>
            </w:r>
          </w:p>
        </w:tc>
        <w:tc>
          <w:tcPr>
            <w:tcW w:w="761" w:type="dxa"/>
            <w:tcBorders>
              <w:top w:val="single" w:sz="4" w:space="0" w:color="auto"/>
              <w:left w:val="single" w:sz="4" w:space="0" w:color="auto"/>
              <w:bottom w:val="single" w:sz="4" w:space="0" w:color="auto"/>
              <w:right w:val="single" w:sz="4" w:space="0" w:color="auto"/>
            </w:tcBorders>
          </w:tcPr>
          <w:p w14:paraId="36CC3B94" w14:textId="77777777" w:rsidR="000C0B6F" w:rsidRPr="00D01E53" w:rsidRDefault="000C0B6F" w:rsidP="009A7A35">
            <w:pPr>
              <w:jc w:val="center"/>
              <w:rPr>
                <w:sz w:val="20"/>
              </w:rPr>
            </w:pPr>
            <w:r>
              <w:rPr>
                <w:sz w:val="20"/>
              </w:rPr>
              <w:t>2</w:t>
            </w:r>
          </w:p>
        </w:tc>
      </w:tr>
      <w:tr w:rsidR="000C0B6F" w:rsidRPr="00D01E53" w14:paraId="6E68BA3E" w14:textId="77777777" w:rsidTr="009A7A35">
        <w:trPr>
          <w:trHeight w:val="255"/>
        </w:trPr>
        <w:tc>
          <w:tcPr>
            <w:tcW w:w="566" w:type="dxa"/>
            <w:tcBorders>
              <w:top w:val="single" w:sz="4" w:space="0" w:color="auto"/>
              <w:left w:val="single" w:sz="4" w:space="0" w:color="auto"/>
              <w:bottom w:val="single" w:sz="4" w:space="0" w:color="auto"/>
              <w:right w:val="single" w:sz="4" w:space="0" w:color="auto"/>
            </w:tcBorders>
            <w:noWrap/>
            <w:vAlign w:val="center"/>
          </w:tcPr>
          <w:p w14:paraId="7B7AD95E" w14:textId="77777777" w:rsidR="000C0B6F" w:rsidRPr="00D01E53" w:rsidRDefault="000C0B6F" w:rsidP="009A7A35">
            <w:pPr>
              <w:jc w:val="center"/>
              <w:rPr>
                <w:sz w:val="20"/>
                <w:lang w:val="lt-LT"/>
              </w:rPr>
            </w:pPr>
            <w:r>
              <w:rPr>
                <w:sz w:val="20"/>
              </w:rPr>
              <w:t>6</w:t>
            </w:r>
            <w:r w:rsidRPr="00D01E53">
              <w:rPr>
                <w:sz w:val="20"/>
              </w:rPr>
              <w:t>.</w:t>
            </w:r>
          </w:p>
        </w:tc>
        <w:tc>
          <w:tcPr>
            <w:tcW w:w="2836" w:type="dxa"/>
            <w:tcBorders>
              <w:top w:val="single" w:sz="4" w:space="0" w:color="auto"/>
              <w:left w:val="single" w:sz="4" w:space="0" w:color="auto"/>
              <w:bottom w:val="single" w:sz="4" w:space="0" w:color="auto"/>
              <w:right w:val="single" w:sz="4" w:space="0" w:color="auto"/>
            </w:tcBorders>
            <w:noWrap/>
            <w:vAlign w:val="center"/>
          </w:tcPr>
          <w:p w14:paraId="32F1E296" w14:textId="77777777" w:rsidR="000C0B6F" w:rsidRPr="00D01E53" w:rsidRDefault="000C0B6F" w:rsidP="009A7A35">
            <w:pPr>
              <w:jc w:val="center"/>
              <w:rPr>
                <w:sz w:val="20"/>
              </w:rPr>
            </w:pPr>
            <w:r w:rsidRPr="00D01E53">
              <w:rPr>
                <w:sz w:val="20"/>
              </w:rPr>
              <w:t>“Dacia Jogger”</w:t>
            </w:r>
          </w:p>
        </w:tc>
        <w:tc>
          <w:tcPr>
            <w:tcW w:w="1263" w:type="dxa"/>
            <w:tcBorders>
              <w:top w:val="single" w:sz="4" w:space="0" w:color="auto"/>
              <w:left w:val="single" w:sz="4" w:space="0" w:color="auto"/>
              <w:bottom w:val="single" w:sz="4" w:space="0" w:color="auto"/>
              <w:right w:val="single" w:sz="4" w:space="0" w:color="auto"/>
            </w:tcBorders>
            <w:noWrap/>
            <w:vAlign w:val="center"/>
          </w:tcPr>
          <w:p w14:paraId="048E5CA7" w14:textId="77777777" w:rsidR="000C0B6F" w:rsidRPr="00D01E53" w:rsidRDefault="000C0B6F" w:rsidP="009A7A35">
            <w:pPr>
              <w:jc w:val="center"/>
              <w:rPr>
                <w:sz w:val="20"/>
              </w:rPr>
            </w:pPr>
            <w:r>
              <w:rPr>
                <w:sz w:val="20"/>
              </w:rPr>
              <w:t>2024</w:t>
            </w:r>
          </w:p>
        </w:tc>
        <w:tc>
          <w:tcPr>
            <w:tcW w:w="962" w:type="dxa"/>
            <w:tcBorders>
              <w:top w:val="single" w:sz="4" w:space="0" w:color="auto"/>
              <w:left w:val="single" w:sz="4" w:space="0" w:color="auto"/>
              <w:bottom w:val="single" w:sz="4" w:space="0" w:color="auto"/>
              <w:right w:val="single" w:sz="4" w:space="0" w:color="auto"/>
            </w:tcBorders>
            <w:noWrap/>
            <w:vAlign w:val="center"/>
          </w:tcPr>
          <w:p w14:paraId="64852312" w14:textId="77777777" w:rsidR="000C0B6F" w:rsidRPr="00D01E53" w:rsidRDefault="000C0B6F" w:rsidP="009A7A35">
            <w:pPr>
              <w:jc w:val="center"/>
              <w:rPr>
                <w:sz w:val="20"/>
              </w:rPr>
            </w:pPr>
            <w:r>
              <w:rPr>
                <w:sz w:val="20"/>
              </w:rPr>
              <w:t>1,6</w:t>
            </w:r>
          </w:p>
        </w:tc>
        <w:tc>
          <w:tcPr>
            <w:tcW w:w="768" w:type="dxa"/>
            <w:tcBorders>
              <w:top w:val="single" w:sz="4" w:space="0" w:color="auto"/>
              <w:left w:val="single" w:sz="4" w:space="0" w:color="auto"/>
              <w:bottom w:val="single" w:sz="4" w:space="0" w:color="auto"/>
              <w:right w:val="single" w:sz="4" w:space="0" w:color="auto"/>
            </w:tcBorders>
            <w:noWrap/>
            <w:vAlign w:val="center"/>
          </w:tcPr>
          <w:p w14:paraId="629F506A" w14:textId="77777777" w:rsidR="000C0B6F" w:rsidRPr="00D01E53" w:rsidRDefault="000C0B6F" w:rsidP="009A7A35">
            <w:pPr>
              <w:jc w:val="center"/>
              <w:rPr>
                <w:sz w:val="20"/>
              </w:rPr>
            </w:pPr>
            <w:r>
              <w:rPr>
                <w:sz w:val="20"/>
              </w:rPr>
              <w:t>59/61</w:t>
            </w:r>
          </w:p>
        </w:tc>
        <w:tc>
          <w:tcPr>
            <w:tcW w:w="1294" w:type="dxa"/>
            <w:tcBorders>
              <w:top w:val="single" w:sz="4" w:space="0" w:color="auto"/>
              <w:left w:val="single" w:sz="4" w:space="0" w:color="auto"/>
              <w:bottom w:val="single" w:sz="4" w:space="0" w:color="auto"/>
              <w:right w:val="single" w:sz="4" w:space="0" w:color="auto"/>
            </w:tcBorders>
            <w:vAlign w:val="center"/>
          </w:tcPr>
          <w:p w14:paraId="14DCDB69" w14:textId="77777777" w:rsidR="000C0B6F" w:rsidRPr="00D01E53" w:rsidRDefault="000C0B6F" w:rsidP="009A7A35">
            <w:pPr>
              <w:jc w:val="center"/>
              <w:rPr>
                <w:sz w:val="20"/>
                <w:lang w:val="lt-LT"/>
              </w:rPr>
            </w:pPr>
            <w:r>
              <w:rPr>
                <w:sz w:val="20"/>
                <w:lang w:val="lt-LT"/>
              </w:rPr>
              <w:t>Benzinas -elektra</w:t>
            </w:r>
          </w:p>
        </w:tc>
        <w:tc>
          <w:tcPr>
            <w:tcW w:w="1188" w:type="dxa"/>
            <w:tcBorders>
              <w:top w:val="single" w:sz="4" w:space="0" w:color="auto"/>
              <w:left w:val="single" w:sz="4" w:space="0" w:color="auto"/>
              <w:bottom w:val="single" w:sz="4" w:space="0" w:color="auto"/>
              <w:right w:val="single" w:sz="4" w:space="0" w:color="auto"/>
            </w:tcBorders>
            <w:noWrap/>
            <w:vAlign w:val="center"/>
          </w:tcPr>
          <w:p w14:paraId="77DA0A02" w14:textId="77777777" w:rsidR="000C0B6F" w:rsidRPr="00D01E53" w:rsidRDefault="000C0B6F" w:rsidP="009A7A35">
            <w:pPr>
              <w:jc w:val="center"/>
              <w:rPr>
                <w:sz w:val="20"/>
              </w:rPr>
            </w:pPr>
            <w:r w:rsidRPr="00D01E53">
              <w:rPr>
                <w:sz w:val="20"/>
              </w:rPr>
              <w:t>M1-AC</w:t>
            </w:r>
          </w:p>
        </w:tc>
        <w:tc>
          <w:tcPr>
            <w:tcW w:w="761" w:type="dxa"/>
            <w:tcBorders>
              <w:top w:val="single" w:sz="4" w:space="0" w:color="auto"/>
              <w:left w:val="single" w:sz="4" w:space="0" w:color="auto"/>
              <w:bottom w:val="single" w:sz="4" w:space="0" w:color="auto"/>
              <w:right w:val="single" w:sz="4" w:space="0" w:color="auto"/>
            </w:tcBorders>
          </w:tcPr>
          <w:p w14:paraId="02BED7C8" w14:textId="77777777" w:rsidR="000C0B6F" w:rsidRPr="00D01E53" w:rsidRDefault="000C0B6F" w:rsidP="009A7A35">
            <w:pPr>
              <w:jc w:val="center"/>
              <w:rPr>
                <w:sz w:val="20"/>
              </w:rPr>
            </w:pPr>
            <w:r>
              <w:rPr>
                <w:sz w:val="20"/>
              </w:rPr>
              <w:t>1</w:t>
            </w:r>
          </w:p>
        </w:tc>
      </w:tr>
    </w:tbl>
    <w:p w14:paraId="5BCBC45A" w14:textId="77777777" w:rsidR="00EC584D" w:rsidRDefault="00EC584D" w:rsidP="00EC584D">
      <w:pPr>
        <w:jc w:val="both"/>
        <w:rPr>
          <w:i/>
          <w:iCs/>
          <w:sz w:val="20"/>
          <w:lang w:val="lt-LT"/>
        </w:rPr>
      </w:pPr>
      <w:r w:rsidRPr="00EC584D">
        <w:rPr>
          <w:sz w:val="20"/>
          <w:lang w:val="lt-LT"/>
        </w:rPr>
        <w:t xml:space="preserve">     </w:t>
      </w:r>
      <w:r w:rsidRPr="00EC584D">
        <w:rPr>
          <w:i/>
          <w:iCs/>
          <w:sz w:val="20"/>
          <w:lang w:val="lt-LT"/>
        </w:rPr>
        <w:t>*nurodytų transporto priemonių kiekiai ir modeliai gali keistis. Paslaugų teikėjas privalės sutartyje numatytais įkainiais suteikti Paslaugas ir kitoms transporto priemonėms, nesančioms transporto priemonių sąraše. Klaipėdos teritorinės muitinės naujai įsigytiems automobiliams ir priekaboms, teikėjas teiks paslaugas tokiomis pačiomis sąlygomis.</w:t>
      </w:r>
    </w:p>
    <w:p w14:paraId="2AD6F36E" w14:textId="77777777" w:rsidR="00EC584D" w:rsidRPr="00EC584D" w:rsidRDefault="00EC584D" w:rsidP="00EC584D">
      <w:pPr>
        <w:jc w:val="both"/>
        <w:rPr>
          <w:i/>
          <w:iCs/>
          <w:sz w:val="20"/>
          <w:lang w:val="lt-LT"/>
        </w:rPr>
      </w:pPr>
    </w:p>
    <w:p w14:paraId="33388D02" w14:textId="77777777" w:rsidR="00EC584D" w:rsidRPr="00D01E53" w:rsidRDefault="00EC584D" w:rsidP="00EC584D">
      <w:pPr>
        <w:jc w:val="both"/>
        <w:rPr>
          <w:lang w:val="lt-LT"/>
        </w:rPr>
      </w:pPr>
      <w:r w:rsidRPr="00D01E53">
        <w:rPr>
          <w:lang w:val="lt-LT"/>
        </w:rPr>
        <w:t xml:space="preserve">     4. Paslaugų teikimo vieta: </w:t>
      </w:r>
      <w:r>
        <w:rPr>
          <w:lang w:val="lt-LT"/>
        </w:rPr>
        <w:t>Šiaulių</w:t>
      </w:r>
      <w:r w:rsidRPr="00D01E53">
        <w:rPr>
          <w:lang w:val="lt-LT"/>
        </w:rPr>
        <w:t xml:space="preserve"> miestas. Transporto priemonių remonto ir techninės priežiūros servisas, kuriame bus teikiamos tarnybinių automobilių remonto ir techninės priežiūros paslaugos, negali būti nutolęs daugiau kaip 10 km nuo Klaipėdos teritorinės muitinės</w:t>
      </w:r>
      <w:r>
        <w:rPr>
          <w:lang w:val="lt-LT"/>
        </w:rPr>
        <w:t xml:space="preserve"> Šiaulių pirmos kategorijos krovinių posto</w:t>
      </w:r>
      <w:r w:rsidRPr="00D01E53">
        <w:rPr>
          <w:lang w:val="lt-LT"/>
        </w:rPr>
        <w:t xml:space="preserve"> naudojamo administracinio pastato, esančio </w:t>
      </w:r>
      <w:r>
        <w:rPr>
          <w:lang w:val="lt-LT"/>
        </w:rPr>
        <w:t>Metalistų</w:t>
      </w:r>
      <w:r w:rsidRPr="00D01E53">
        <w:rPr>
          <w:lang w:val="lt-LT"/>
        </w:rPr>
        <w:t xml:space="preserve"> g. 4, </w:t>
      </w:r>
      <w:r>
        <w:rPr>
          <w:lang w:val="lt-LT"/>
        </w:rPr>
        <w:t>Šiauliai</w:t>
      </w:r>
      <w:r w:rsidRPr="00D01E53">
        <w:rPr>
          <w:lang w:val="lt-LT"/>
        </w:rPr>
        <w:t xml:space="preserve"> (atstumas bus nustatomas pagal </w:t>
      </w:r>
      <w:hyperlink r:id="rId14" w:history="1">
        <w:r w:rsidRPr="00D01E53">
          <w:rPr>
            <w:rStyle w:val="Hyperlink"/>
            <w:rFonts w:eastAsia="Calibri"/>
            <w:lang w:val="lt-LT"/>
          </w:rPr>
          <w:t>www.maps.lt</w:t>
        </w:r>
      </w:hyperlink>
      <w:r w:rsidRPr="00D01E53">
        <w:rPr>
          <w:lang w:val="lt-LT"/>
        </w:rPr>
        <w:t xml:space="preserve"> maršruto paieškos duomenis).</w:t>
      </w:r>
    </w:p>
    <w:p w14:paraId="1B86572D" w14:textId="77777777" w:rsidR="00EC584D" w:rsidRPr="00D01E53" w:rsidRDefault="00EC584D" w:rsidP="00EC584D">
      <w:pPr>
        <w:jc w:val="both"/>
        <w:rPr>
          <w:lang w:val="lt-LT"/>
        </w:rPr>
      </w:pPr>
      <w:r w:rsidRPr="00D01E53">
        <w:rPr>
          <w:sz w:val="20"/>
          <w:lang w:val="lt-LT"/>
        </w:rPr>
        <w:t xml:space="preserve">      </w:t>
      </w:r>
      <w:r w:rsidRPr="00D01E53">
        <w:rPr>
          <w:lang w:val="lt-LT"/>
        </w:rPr>
        <w:t>5. Perkančioji organizacija (arba paslaugų teikėjas, jeigu susitarta dėl tokios paslaugos) automobilius pati pristatys į paslaugų teikimo vietą ir suteiktą paslaugą priims perkančiosios organizacijos darbuotojas, paimdamas transporto priemonę iš paslaugų teikimo vietos (arba paslaugų teikėjo atstovo).</w:t>
      </w:r>
    </w:p>
    <w:p w14:paraId="0BCB1DD6" w14:textId="77777777" w:rsidR="00EC584D" w:rsidRPr="00D01E53" w:rsidRDefault="00EC584D" w:rsidP="00EC584D">
      <w:pPr>
        <w:jc w:val="both"/>
        <w:rPr>
          <w:lang w:val="lt-LT"/>
        </w:rPr>
      </w:pPr>
      <w:r w:rsidRPr="00D01E53">
        <w:rPr>
          <w:lang w:val="lt-LT"/>
        </w:rPr>
        <w:t xml:space="preserve">      6. Paslaugų teikėjas, apskaičiuodamas Paslaugų įkainius, turės įskaičiuoti visas su Paslaugų teikimu susijusias išlaidas, įskaitant, bet neapsiribojant:</w:t>
      </w:r>
    </w:p>
    <w:p w14:paraId="0D5145CB" w14:textId="17E65CD5" w:rsidR="00645C3F" w:rsidRDefault="00EC584D" w:rsidP="00645C3F">
      <w:pPr>
        <w:jc w:val="both"/>
        <w:rPr>
          <w:lang w:val="lt-LT"/>
        </w:rPr>
      </w:pPr>
      <w:r w:rsidRPr="00D01E53">
        <w:rPr>
          <w:lang w:val="lt-LT"/>
        </w:rPr>
        <w:t xml:space="preserve">      6.1. </w:t>
      </w:r>
      <w:r w:rsidR="00645C3F" w:rsidRPr="00645C3F">
        <w:rPr>
          <w:lang w:val="lt-LT"/>
        </w:rPr>
        <w:t>visas su dokumentų, kurių reikalauja perkančioji organizacija, rengimu ir pateikimu</w:t>
      </w:r>
      <w:r w:rsidR="00645C3F">
        <w:rPr>
          <w:lang w:val="lt-LT"/>
        </w:rPr>
        <w:t xml:space="preserve"> </w:t>
      </w:r>
      <w:r w:rsidR="00645C3F" w:rsidRPr="00645C3F">
        <w:rPr>
          <w:lang w:val="lt-LT"/>
        </w:rPr>
        <w:t>susijusias išlaidas (taip pat ir detalizuotų PVM sąskaitų faktūrų teikimo naudojantis informacine</w:t>
      </w:r>
      <w:r w:rsidR="00645C3F">
        <w:rPr>
          <w:lang w:val="lt-LT"/>
        </w:rPr>
        <w:t xml:space="preserve"> </w:t>
      </w:r>
      <w:r w:rsidR="00645C3F" w:rsidRPr="00645C3F">
        <w:rPr>
          <w:lang w:val="lt-LT"/>
        </w:rPr>
        <w:t>sistema SABIS) išlaidas;</w:t>
      </w:r>
      <w:r w:rsidRPr="00D01E53">
        <w:rPr>
          <w:lang w:val="lt-LT"/>
        </w:rPr>
        <w:t xml:space="preserve">      </w:t>
      </w:r>
    </w:p>
    <w:p w14:paraId="79964AB8" w14:textId="297FC463" w:rsidR="00EC584D" w:rsidRPr="00D01E53" w:rsidRDefault="00645C3F" w:rsidP="00645C3F">
      <w:pPr>
        <w:jc w:val="both"/>
        <w:rPr>
          <w:lang w:val="lt-LT"/>
        </w:rPr>
      </w:pPr>
      <w:r>
        <w:rPr>
          <w:lang w:val="lt-LT"/>
        </w:rPr>
        <w:t xml:space="preserve">      </w:t>
      </w:r>
      <w:r w:rsidR="00EC584D" w:rsidRPr="00D01E53">
        <w:rPr>
          <w:lang w:val="lt-LT"/>
        </w:rPr>
        <w:t>6.2. aprūpinimo įrankiais ir kitomis darbuotojų darbo priemonėmis, reikalingomis Paslaugoms atlikti, išlaidas.</w:t>
      </w:r>
    </w:p>
    <w:p w14:paraId="15BD71C1" w14:textId="77777777" w:rsidR="00EC584D" w:rsidRPr="00D01E53" w:rsidRDefault="00EC584D" w:rsidP="00EC584D">
      <w:pPr>
        <w:jc w:val="both"/>
        <w:rPr>
          <w:lang w:val="lt-LT"/>
        </w:rPr>
      </w:pPr>
      <w:r w:rsidRPr="00D01E53">
        <w:rPr>
          <w:lang w:val="lt-LT"/>
        </w:rPr>
        <w:t xml:space="preserve">      7. Sutarčiai bus taikoma išlaidų atlyginimo kainodara, t. y. už paslaugas, kurių įkainiai nurodyti pasiūlyme,  bus   atsiskaitoma  nustatytais   įkainiais,   o  už  su  pirkimo  objektu  susijusias  prekes </w:t>
      </w:r>
    </w:p>
    <w:p w14:paraId="1FC1A4CC" w14:textId="77777777" w:rsidR="00EC584D" w:rsidRDefault="00EC584D" w:rsidP="00EC584D">
      <w:pPr>
        <w:jc w:val="both"/>
        <w:rPr>
          <w:lang w:val="lt-LT"/>
        </w:rPr>
      </w:pPr>
      <w:r w:rsidRPr="00D01E53">
        <w:rPr>
          <w:lang w:val="lt-LT"/>
        </w:rPr>
        <w:t>(remontui reikalingas detales ir (ar) medžiagas) ir (ar) paslaugų sąraše nenurodytas, su pirkimo objektu susijusias, paslaugas bus apmokėta ne didesnėmis nei rinką atitinkančiomis kainomis. Išlaidas, kurios susijusios su kitomis tiekėjo veiklomis ar tiekėjo veiklomis pagal kitus užsakymus, tiekėjas apmoka pats.</w:t>
      </w:r>
    </w:p>
    <w:p w14:paraId="62DBFBFA" w14:textId="77777777" w:rsidR="00EC584D" w:rsidRDefault="00EC584D" w:rsidP="00EC584D">
      <w:pPr>
        <w:jc w:val="both"/>
        <w:rPr>
          <w:lang w:val="lt-LT"/>
        </w:rPr>
      </w:pPr>
    </w:p>
    <w:p w14:paraId="24088D85" w14:textId="77777777" w:rsidR="00F332E0" w:rsidRDefault="00F332E0" w:rsidP="00EC584D">
      <w:pPr>
        <w:jc w:val="both"/>
        <w:rPr>
          <w:lang w:val="lt-LT"/>
        </w:rPr>
      </w:pPr>
    </w:p>
    <w:p w14:paraId="2C5E85CE" w14:textId="7481120C" w:rsidR="00EC584D" w:rsidRPr="00D01E53" w:rsidRDefault="00EC584D" w:rsidP="00EC584D">
      <w:pPr>
        <w:jc w:val="center"/>
        <w:rPr>
          <w:lang w:val="lt-LT"/>
        </w:rPr>
      </w:pPr>
      <w:r>
        <w:rPr>
          <w:lang w:val="lt-LT"/>
        </w:rPr>
        <w:lastRenderedPageBreak/>
        <w:t>14</w:t>
      </w:r>
    </w:p>
    <w:p w14:paraId="413FFD76" w14:textId="77777777" w:rsidR="00EC584D" w:rsidRPr="00D01E53" w:rsidRDefault="00EC584D" w:rsidP="00EC584D">
      <w:pPr>
        <w:jc w:val="both"/>
        <w:rPr>
          <w:lang w:val="lt-LT"/>
        </w:rPr>
      </w:pPr>
      <w:r w:rsidRPr="00D01E53">
        <w:rPr>
          <w:lang w:val="lt-LT"/>
        </w:rPr>
        <w:t xml:space="preserve">     8. Į faktiškai Paslaugų teikėjo patirtas išlaidas negalės būti įtrauktas pelnas. Pelnu taip pat bus laikoma, jei Paslaugų teikėjas prekes įsigys iš savo kontroliuojamo padalinio ar paslaugos teikėją kontroliuojančio padalinio didesnėmis kainomis, nei šio padalinio prekių įsigijimo kaina. Perkančiajai organizacijai paprašius, teikėjas turės ne vėliau, kaip per 2 darbo dienas pateikti Paslaugų teikėjo išlaidas pagrindžiančius (įsigijimo) dokumentus tame tarpe ir savo kontroliuojamo padalinio ar paslaugos teikėją kontroliuojančio padalinio prekių įsigijimo dokumentus (jei prekės įsigytos iš šių padalinių).</w:t>
      </w:r>
    </w:p>
    <w:p w14:paraId="4EEB7899" w14:textId="77777777" w:rsidR="00EC584D" w:rsidRPr="00D01E53" w:rsidRDefault="00EC584D" w:rsidP="00EC584D">
      <w:pPr>
        <w:jc w:val="both"/>
        <w:rPr>
          <w:lang w:val="lt-LT"/>
        </w:rPr>
      </w:pPr>
      <w:r w:rsidRPr="00D01E53">
        <w:rPr>
          <w:lang w:val="lt-LT"/>
        </w:rPr>
        <w:t xml:space="preserve">      9. Sutarties vykdymo metu priimami paslaugų teikėjo sprendimai, susiję su faktinėmis išlaidomis, su Perkančiąja organizacija turės būti derinami iš anksto.</w:t>
      </w:r>
    </w:p>
    <w:p w14:paraId="3A7E7287" w14:textId="77777777" w:rsidR="00EC584D" w:rsidRPr="00D01E53" w:rsidRDefault="00EC584D" w:rsidP="00EC584D">
      <w:pPr>
        <w:jc w:val="both"/>
        <w:rPr>
          <w:lang w:val="lt-LT"/>
        </w:rPr>
      </w:pPr>
      <w:r w:rsidRPr="00D01E53">
        <w:rPr>
          <w:lang w:val="lt-LT"/>
        </w:rPr>
        <w:t xml:space="preserve">     10. Paslaugų teikėjas Perkančiajai organizacijai pareikalavus, privalės perduoti visas transporto priemonei techniškai aptarnauti ar remontuoti panaudotų detalių ar medžiagų pirkimo dokumentų kopijas bei gamintojo sertifikatus.</w:t>
      </w:r>
    </w:p>
    <w:p w14:paraId="1FFC82EE" w14:textId="77777777" w:rsidR="00EC584D" w:rsidRPr="00D01E53" w:rsidRDefault="00EC584D" w:rsidP="00EC584D">
      <w:pPr>
        <w:rPr>
          <w:lang w:val="lt-LT"/>
        </w:rPr>
      </w:pPr>
      <w:r w:rsidRPr="00D01E53">
        <w:rPr>
          <w:lang w:val="lt-LT"/>
        </w:rPr>
        <w:t xml:space="preserve">     11. Perkančioji organizacija Paslaugas pirks pagal faktinį poreikį.</w:t>
      </w:r>
    </w:p>
    <w:p w14:paraId="3537AECA" w14:textId="77777777" w:rsidR="00EC584D" w:rsidRPr="00D01E53" w:rsidRDefault="00EC584D" w:rsidP="00EC584D">
      <w:pPr>
        <w:jc w:val="both"/>
        <w:rPr>
          <w:lang w:val="lt-LT"/>
        </w:rPr>
      </w:pPr>
      <w:r w:rsidRPr="00D01E53">
        <w:rPr>
          <w:lang w:val="lt-LT"/>
        </w:rPr>
        <w:t xml:space="preserve">     12. Teikėjas įsipareigos teikti paslaugas priklausomai nuo automobilio tipo, markės ir remonto pobūdžio vadovaudamasis:</w:t>
      </w:r>
    </w:p>
    <w:p w14:paraId="34395C6A" w14:textId="77777777" w:rsidR="00EC584D" w:rsidRPr="00D01E53" w:rsidRDefault="00EC584D" w:rsidP="00EC584D">
      <w:pPr>
        <w:jc w:val="both"/>
        <w:rPr>
          <w:lang w:val="lt-LT"/>
        </w:rPr>
      </w:pPr>
      <w:r w:rsidRPr="00D01E53">
        <w:rPr>
          <w:lang w:val="lt-LT"/>
        </w:rPr>
        <w:t xml:space="preserve">     12.1. Lietuvos standartizacijos departamento standartu LST 1438:2005</w:t>
      </w:r>
      <w:r w:rsidRPr="00D01E53">
        <w:rPr>
          <w:color w:val="FF0000"/>
          <w:lang w:val="lt-LT"/>
        </w:rPr>
        <w:t xml:space="preserve"> </w:t>
      </w:r>
      <w:r w:rsidRPr="00D01E53">
        <w:rPr>
          <w:lang w:val="lt-LT"/>
        </w:rPr>
        <w:t>Automobiliai. Techninė priežiūra ir remontas;</w:t>
      </w:r>
    </w:p>
    <w:p w14:paraId="179B30F7" w14:textId="77777777" w:rsidR="00EC584D" w:rsidRPr="00D01E53" w:rsidRDefault="00EC584D" w:rsidP="00EC584D">
      <w:pPr>
        <w:jc w:val="both"/>
        <w:rPr>
          <w:lang w:val="lt-LT"/>
        </w:rPr>
      </w:pPr>
      <w:r w:rsidRPr="00D01E53">
        <w:rPr>
          <w:lang w:val="lt-LT"/>
        </w:rPr>
        <w:t xml:space="preserve">     12.2. Transporto priemonių techninio aptarnavimo ir remonto paslaugų teikimo tvarkos aprašu, patvirtintu Valstybinės kelių transporto inspekcijos prie Susisiekimo ministerijos viršininko 2016 m vasario 1 d. įsakymu Nr.2BE-45 „Dėl transporto priemonių techninio aptarnavimo ir remonto paslaugų teikimo tvarkos aprašo patvirtinimo“ (aktuali redakcija).</w:t>
      </w:r>
    </w:p>
    <w:p w14:paraId="37B24122" w14:textId="77777777" w:rsidR="00EC584D" w:rsidRPr="00D01E53" w:rsidRDefault="00EC584D" w:rsidP="00EC584D">
      <w:pPr>
        <w:jc w:val="both"/>
        <w:rPr>
          <w:lang w:val="lt-LT"/>
        </w:rPr>
      </w:pPr>
      <w:r w:rsidRPr="00D01E53">
        <w:rPr>
          <w:lang w:val="lt-LT"/>
        </w:rPr>
        <w:t xml:space="preserve">     13. Transporto priemonės techninis aptarnavimas ir remontas turės būti atliekami laikantis tinkamos ir techniniu požiūriu priimtinos remonto techninės priežiūros technologijos ir atitikti jos gamybos metu galiojusius techninius reikalavimus, jeigu teisės aktai nenustato naujų ar papildomų reikalavimų.</w:t>
      </w:r>
    </w:p>
    <w:p w14:paraId="4C79812E" w14:textId="77777777" w:rsidR="00EC584D" w:rsidRPr="00D01E53" w:rsidRDefault="00EC584D" w:rsidP="00EC584D">
      <w:pPr>
        <w:jc w:val="both"/>
        <w:rPr>
          <w:lang w:val="lt-LT"/>
        </w:rPr>
      </w:pPr>
      <w:r w:rsidRPr="00D01E53">
        <w:rPr>
          <w:lang w:val="lt-LT"/>
        </w:rPr>
        <w:t xml:space="preserve">     14. Paslaugų suteikimo vietoje turės būti transporto priemonių remonto paslaugų ir atsarginių detalių keitimui reikalinga sertifikuota įranga (su galiojančiomis patikromis): kompiuterinė diagnostikos įranga, kompiuterinė ratų suvedimo įranga, važiuoklės ir stabdžių patikros įranga, keltuvai lengviesiems automobiliams, ratų montavimo – balansavimo įranga, automobilių kondicionierių pildymo stotelė. Paslaugų teikėjo techninės galimybės - vienu metu aptarnauti ne mažiau, kaip du Perkančiosios organizacijos automobilius.</w:t>
      </w:r>
    </w:p>
    <w:p w14:paraId="6C5D94A7" w14:textId="77777777" w:rsidR="00EC584D" w:rsidRPr="00D01E53" w:rsidRDefault="00EC584D" w:rsidP="00EC584D">
      <w:pPr>
        <w:jc w:val="both"/>
        <w:rPr>
          <w:lang w:val="lt-LT"/>
        </w:rPr>
      </w:pPr>
      <w:r w:rsidRPr="00D01E53">
        <w:rPr>
          <w:lang w:val="lt-LT"/>
        </w:rPr>
        <w:t xml:space="preserve">    15. Teikėjas paslaugų atlikimo trukmei nustatyti turės vadovautis (ir turėti) servisų techninės informacijos sistema Autodata arba lygiaverte sistema.</w:t>
      </w:r>
    </w:p>
    <w:p w14:paraId="5D1CCDCB" w14:textId="77777777" w:rsidR="00EC584D" w:rsidRPr="00D01E53" w:rsidRDefault="00EC584D" w:rsidP="00EC584D">
      <w:pPr>
        <w:jc w:val="both"/>
        <w:rPr>
          <w:lang w:val="lt-LT"/>
        </w:rPr>
      </w:pPr>
      <w:r w:rsidRPr="00D01E53">
        <w:rPr>
          <w:lang w:val="lt-LT"/>
        </w:rPr>
        <w:t xml:space="preserve">    16. Teikėjas, priėmęs Klaipėdos teritorinės muitinės automobilį, ne vėliau kaip per vieną darbo dieną  neatlygintinai  turės įvertinti  pateiktą  tarnybinę  transporto  priemonę,  numatyti  reikalingų  atlikti paslaugų ir prekių apimtis (jeigu reikia, atskirų papildomų paslaugų ir prekių apimtis su jų įkainiais), atlikimo terminus, numatomą užsakymo kainą ir Perkančiosios organizacijos atsakingam asmeniui paprašius pateikti šią informaciją (defektinį aktą ar kitą dokumentą) raštu (el. paštu) Perkančiosios organizacijos atsakingam asmeniui.</w:t>
      </w:r>
    </w:p>
    <w:p w14:paraId="350FB9CA" w14:textId="77777777" w:rsidR="00EC584D" w:rsidRPr="00D01E53" w:rsidRDefault="00EC584D" w:rsidP="00EC584D">
      <w:pPr>
        <w:jc w:val="both"/>
        <w:rPr>
          <w:lang w:val="lt-LT"/>
        </w:rPr>
      </w:pPr>
      <w:r w:rsidRPr="00D01E53">
        <w:rPr>
          <w:lang w:val="lt-LT"/>
        </w:rPr>
        <w:t xml:space="preserve">    17. Teikėjas remontą galės pradėti tik iš anksto el. paštu ar žodžiu suderinęs defektinį aktą (ar kitaip vadinamą dokumentą) ir (ar) gavęs Perkančiosios organizacijos atsakingo asmens pritarimą paslaugos suteikimui.</w:t>
      </w:r>
    </w:p>
    <w:p w14:paraId="37575A71" w14:textId="77777777" w:rsidR="00EC584D" w:rsidRPr="00D01E53" w:rsidRDefault="00EC584D" w:rsidP="00EC584D">
      <w:pPr>
        <w:jc w:val="both"/>
        <w:rPr>
          <w:lang w:val="lt-LT"/>
        </w:rPr>
      </w:pPr>
      <w:r w:rsidRPr="00D01E53">
        <w:rPr>
          <w:lang w:val="lt-LT"/>
        </w:rPr>
        <w:t xml:space="preserve">    </w:t>
      </w:r>
      <w:r w:rsidRPr="00271426">
        <w:rPr>
          <w:lang w:val="lt-LT"/>
        </w:rPr>
        <w:t xml:space="preserve">18. Suteikus paslaugas, Teikėjas turės pateikti Perkančiajai organizacijai </w:t>
      </w:r>
      <w:r w:rsidRPr="00271426">
        <w:rPr>
          <w:szCs w:val="24"/>
          <w:lang w:val="lt-LT" w:eastAsia="ar-SA"/>
        </w:rPr>
        <w:t>detalizuotą</w:t>
      </w:r>
      <w:r w:rsidRPr="00271426">
        <w:rPr>
          <w:lang w:val="lt-LT"/>
        </w:rPr>
        <w:t xml:space="preserve"> PVM sąskaitą faktūrą, kurioje turės būti nurodyta automobilio</w:t>
      </w:r>
      <w:r w:rsidRPr="00D01E53">
        <w:rPr>
          <w:lang w:val="lt-LT"/>
        </w:rPr>
        <w:t xml:space="preserve"> markė, valstybinis numeris, faktinė rida, paslaugai suteikti panaudotos detales, dalys ir medžiagos, bei suteiktos remonto, priežiūros paslaugos, kiekiai, kainos ir sumos.</w:t>
      </w:r>
    </w:p>
    <w:p w14:paraId="4D67698B" w14:textId="5382A306" w:rsidR="00EC584D" w:rsidRPr="00D01E53" w:rsidRDefault="00EC584D" w:rsidP="00EC584D">
      <w:pPr>
        <w:jc w:val="both"/>
        <w:rPr>
          <w:lang w:val="lt-LT"/>
        </w:rPr>
      </w:pPr>
      <w:r w:rsidRPr="00D01E53">
        <w:rPr>
          <w:lang w:val="lt-LT"/>
        </w:rPr>
        <w:t xml:space="preserve">    19. Paslaugų teikėjas privalės Paslaugų teikimo metu užtikrinti perkančiosios organizacijos automobilių saugumą.</w:t>
      </w:r>
    </w:p>
    <w:p w14:paraId="1C3E57EE" w14:textId="77777777" w:rsidR="00EC584D" w:rsidRDefault="00EC584D" w:rsidP="00EC584D">
      <w:pPr>
        <w:jc w:val="both"/>
        <w:rPr>
          <w:lang w:val="lt-LT"/>
        </w:rPr>
      </w:pPr>
      <w:r w:rsidRPr="00D01E53">
        <w:rPr>
          <w:lang w:val="lt-LT"/>
        </w:rPr>
        <w:t xml:space="preserve">    20. Paslaugų teikėjas turės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pirkėjo teikėjui suteikta informacija yra laikoma</w:t>
      </w:r>
    </w:p>
    <w:p w14:paraId="4536C6F0" w14:textId="56AF904B" w:rsidR="00EC584D" w:rsidRDefault="00EC584D" w:rsidP="00EC584D">
      <w:pPr>
        <w:jc w:val="center"/>
        <w:rPr>
          <w:lang w:val="lt-LT"/>
        </w:rPr>
      </w:pPr>
      <w:r>
        <w:rPr>
          <w:lang w:val="lt-LT"/>
        </w:rPr>
        <w:lastRenderedPageBreak/>
        <w:t>15</w:t>
      </w:r>
    </w:p>
    <w:p w14:paraId="1348D3F0" w14:textId="617AC073" w:rsidR="00EC584D" w:rsidRPr="00D01E53" w:rsidRDefault="00EC584D" w:rsidP="00EC584D">
      <w:pPr>
        <w:jc w:val="both"/>
        <w:rPr>
          <w:lang w:val="lt-LT"/>
        </w:rPr>
      </w:pPr>
      <w:r w:rsidRPr="00D01E53">
        <w:rPr>
          <w:lang w:val="lt-LT"/>
        </w:rPr>
        <w:t>konfidencialia, nebent pirkėjas raštu patvirtins, kad tam tikra pateikta informacija nėra konfidenciali. Konfidencialia taip pat nėra laikoma informacija, kuri buvo viešai prieinama, arba teikėjas gali dokumentais įrodyti, kad informacija jam buvo teisėtai žinoma arba buvo pateikta trečiųjų asmenų, turėjusių raštu patvirtintą teisę atskleisti konfidencialią informaciją.</w:t>
      </w:r>
    </w:p>
    <w:p w14:paraId="6BF75AE1" w14:textId="77777777" w:rsidR="00EC584D" w:rsidRPr="00D01E53" w:rsidRDefault="00EC584D" w:rsidP="00EC584D">
      <w:pPr>
        <w:jc w:val="both"/>
        <w:rPr>
          <w:lang w:val="lt-LT"/>
        </w:rPr>
      </w:pPr>
      <w:r w:rsidRPr="00D01E53">
        <w:rPr>
          <w:lang w:val="lt-LT"/>
        </w:rPr>
        <w:t xml:space="preserve">     21. Atliekant techninio aptarnavimo ir/ar remonto paslaugas į transporto priemonę vietoj sugedusių arba susidėvėjusių ar dėl kitų priežasčių keičiamų detalių, mazgų ir/ar įrenginių montuojamos konkrečios transporto priemonės modeliui tinkamos naudoti naujos atsarginės dalys, mazgai ir/ar įrenginiai, nenaudoti kitur ir konkrečiam transporto priemonės modeliui tinkami naudoti eksploataciniai skysčiai privalės atitikti Transporto priemonių ir sudėtinių transporto priemonių dalių atitikties įvertinimo tvarkos reikalavimus, numatytus automobilio gamyklos-gamintojo, nurodytas transporto priemonės serviso knygelėje, vartotojo instrukcijoje ar kitoje oficialioje automobilio gamyklos-gamintojos dokumentacijoje.</w:t>
      </w:r>
    </w:p>
    <w:p w14:paraId="0B664887" w14:textId="77777777" w:rsidR="00EC584D" w:rsidRPr="00D01E53" w:rsidRDefault="00EC584D" w:rsidP="00EC584D">
      <w:pPr>
        <w:jc w:val="both"/>
        <w:rPr>
          <w:lang w:val="lt-LT"/>
        </w:rPr>
      </w:pPr>
      <w:r w:rsidRPr="00D01E53">
        <w:rPr>
          <w:lang w:val="lt-LT"/>
        </w:rPr>
        <w:t xml:space="preserve">     22. Teikiant Paslaugas turės būti naudojamos naujos originalios arba lygiavertės detalės ir remonto medžiagos, kurios gali būti keičiamos transporto priemonės gamyklos-gamintojos tam transporto priemonės modeliui rekomenduojamomis naudoti atsarginėmis dalimis, mazgais, eksploataciniais skysčiais arba pastariesiems lygiavertėmis dalimis ir/ar mazgais, įrenginiais, eksploataciniais skysčiais. Paslaugos turės būti teikiamos laikantis gamyklos-gamintojos nustatytų technologinių reikalavimų, naudojant rekomenduojamus įrankius ir prietaisus.</w:t>
      </w:r>
    </w:p>
    <w:p w14:paraId="6DF90DF9" w14:textId="77777777" w:rsidR="00EC584D" w:rsidRPr="00D01E53" w:rsidRDefault="00EC584D" w:rsidP="00EC584D">
      <w:pPr>
        <w:jc w:val="both"/>
        <w:rPr>
          <w:lang w:val="lt-LT"/>
        </w:rPr>
      </w:pPr>
      <w:r w:rsidRPr="00D01E53">
        <w:rPr>
          <w:lang w:val="lt-LT"/>
        </w:rPr>
        <w:t xml:space="preserve">     23. Paslaugų teikėjo parduodamos naujos atsarginės dalys turi būti paženklintos vadovaujantis teisės aktų nustatytais reikalavimais.</w:t>
      </w:r>
    </w:p>
    <w:p w14:paraId="069A0CBC" w14:textId="77777777" w:rsidR="00EC584D" w:rsidRPr="00D01E53" w:rsidRDefault="00EC584D" w:rsidP="00EC584D">
      <w:pPr>
        <w:jc w:val="both"/>
        <w:rPr>
          <w:lang w:val="lt-LT"/>
        </w:rPr>
      </w:pPr>
      <w:r w:rsidRPr="00D01E53">
        <w:rPr>
          <w:lang w:val="lt-LT"/>
        </w:rPr>
        <w:t xml:space="preserve">     24. Paslaugų teikėjas turės taikyti ne trumpesnę nei 6 (šešių) mėnesių garantiją, o detalėms ir medžiagoms – ne trumpesnę nei 12 (dvylikos) mėnesių garantiją (išskyrus atvejus, kai detalių ir/ar medžiagų gamintojas taiko trumpesnę garantiją). Garantiniu laikotarpiu transporto priemonei sugedus dėl nekokybiškai atliktų Paslaugų, nekokybiškų medžiagų ar detalių, suderinus su perkančiąja organizacija, per 24 (dvidešimt keturias) valandas privalės pašalinti trūkumus savo lėšomis (pašalinti defektus, pakeisti sugedusias atsargines dalis). Jei atsarginė dalis keičiama nauja, šiai pakeistai detalei privalės būti skaičiuojamas naujas garantinis terminas.</w:t>
      </w:r>
    </w:p>
    <w:p w14:paraId="5EE744C3" w14:textId="77777777" w:rsidR="00EC584D" w:rsidRPr="00D01E53" w:rsidRDefault="00EC584D" w:rsidP="00EC584D">
      <w:pPr>
        <w:jc w:val="both"/>
        <w:rPr>
          <w:lang w:val="lt-LT"/>
        </w:rPr>
      </w:pPr>
      <w:r w:rsidRPr="00D01E53">
        <w:rPr>
          <w:lang w:val="lt-LT"/>
        </w:rPr>
        <w:t xml:space="preserve">     25. Jeigu per garantinės priežiūros laikotarpį prekė suges (nusidėvės) arba paaiškės, kad ji neatitinka sutarties sąlygų, Paslaugų teikėjas turės savo sąskaita pakeisti šią prekę nauja arba pašalinti jos defektą (suremontuoti). Laikotarpis, per kurį šalinami defektai arba prekė keičiama nauja, į garantinį laikotarpį nebus neįskaitoma.</w:t>
      </w:r>
    </w:p>
    <w:p w14:paraId="6945DD15" w14:textId="77777777" w:rsidR="00EC584D" w:rsidRPr="00D01E53" w:rsidRDefault="00EC584D" w:rsidP="00EC584D">
      <w:pPr>
        <w:jc w:val="both"/>
        <w:rPr>
          <w:lang w:val="lt-LT"/>
        </w:rPr>
      </w:pPr>
      <w:r w:rsidRPr="00D01E53">
        <w:rPr>
          <w:lang w:val="lt-LT"/>
        </w:rPr>
        <w:t xml:space="preserve">      26. Paslaugos turės būti atliekamos per kiek įmanoma trumpesnį protingą terminą nuo automobilio pristatymo į Paslaugų teikėjo vietą. Jei transporto priemonės remonto paslaugos trunka ilgiau kaip 3 darbo dienas ir ilgiau nei tokios remonto paslaugos įprastai turėtų būti atliekamos, Paslaugų teikėjas turės informuoti Pirkėją apie tokias vėlavimo priežastis, papildomai nurodant tikslią remonto paslaugų užbaigimo datą.</w:t>
      </w:r>
    </w:p>
    <w:p w14:paraId="383F4C37" w14:textId="77777777" w:rsidR="00EC584D" w:rsidRPr="00D01E53" w:rsidRDefault="00EC584D" w:rsidP="00EC584D">
      <w:pPr>
        <w:jc w:val="both"/>
        <w:rPr>
          <w:lang w:val="lt-LT"/>
        </w:rPr>
      </w:pPr>
      <w:r w:rsidRPr="00D01E53">
        <w:rPr>
          <w:lang w:val="lt-LT"/>
        </w:rPr>
        <w:t xml:space="preserve">      27. Jeigu per garantinės priežiūros laikotarpį automobilis suges dėl nekokybiškai atliktų paslaugų, Paslaugų teikėjas privalės savo sąskaita suremontuoti automobilį per 3 (tris) darbo dienas nuo pirkėjo pranešimo apie gedimą dienos (pašalinti defektus, pakeisti sugedusias atsargines dalis).</w:t>
      </w:r>
    </w:p>
    <w:p w14:paraId="6F5BAECC" w14:textId="77777777" w:rsidR="00EC584D" w:rsidRPr="00D01E53" w:rsidRDefault="00EC584D" w:rsidP="00EC584D">
      <w:pPr>
        <w:jc w:val="both"/>
        <w:rPr>
          <w:lang w:val="lt-LT"/>
        </w:rPr>
      </w:pPr>
      <w:r w:rsidRPr="00D01E53">
        <w:rPr>
          <w:lang w:val="lt-LT"/>
        </w:rPr>
        <w:t xml:space="preserve">      28. Paslaugų teikėjas privalės sudaryti galimybę perkančiajai organizacijai kontroliuoti materialinių vertybių (dalių, detalių, mazgų ir remonto medžiagų) panaudojimą, jų kainą, darbo laiko sąnaudas atitinkamų paslaugų suteikimui.</w:t>
      </w:r>
    </w:p>
    <w:p w14:paraId="5893B0FC" w14:textId="22B6106D" w:rsidR="00EC584D" w:rsidRPr="00D01E53" w:rsidRDefault="00EC584D" w:rsidP="00EC584D">
      <w:pPr>
        <w:jc w:val="both"/>
        <w:rPr>
          <w:lang w:val="lt-LT"/>
        </w:rPr>
      </w:pPr>
      <w:r w:rsidRPr="00D01E53">
        <w:rPr>
          <w:lang w:val="lt-LT"/>
        </w:rPr>
        <w:t xml:space="preserve">      29. Paslaugų teikėjo pasiūlyti Paslaugų įkainiai negalės keistis pasirašant paslaugų pirkimo sutartį bei sutarties galiojimo laikotarpiu, išskyrus LR teisės aktų nustatyta tvarka.</w:t>
      </w:r>
    </w:p>
    <w:p w14:paraId="34F9A750" w14:textId="77777777" w:rsidR="00EC584D" w:rsidRDefault="00EC584D" w:rsidP="00EC584D">
      <w:pPr>
        <w:jc w:val="both"/>
        <w:rPr>
          <w:lang w:val="lt-LT"/>
        </w:rPr>
      </w:pPr>
      <w:r w:rsidRPr="00D01E53">
        <w:rPr>
          <w:lang w:val="lt-LT"/>
        </w:rPr>
        <w:t xml:space="preserve">      30. Perkančios organizacijos preliminarus perkamų Paslaugų sąrašas:</w:t>
      </w:r>
    </w:p>
    <w:p w14:paraId="6132A2DD" w14:textId="77777777" w:rsidR="00EC584D" w:rsidRDefault="00EC584D" w:rsidP="00EC584D">
      <w:pPr>
        <w:jc w:val="both"/>
        <w:rPr>
          <w:lang w:val="lt-LT"/>
        </w:rPr>
      </w:pPr>
    </w:p>
    <w:p w14:paraId="5EBEDDFC" w14:textId="77777777" w:rsidR="00EC584D" w:rsidRDefault="00EC584D" w:rsidP="00EC584D">
      <w:pPr>
        <w:jc w:val="both"/>
        <w:rPr>
          <w:lang w:val="lt-LT"/>
        </w:rPr>
      </w:pPr>
    </w:p>
    <w:p w14:paraId="314CA491" w14:textId="77777777" w:rsidR="00EC584D" w:rsidRDefault="00EC584D" w:rsidP="00EC584D">
      <w:pPr>
        <w:jc w:val="both"/>
        <w:rPr>
          <w:lang w:val="lt-LT"/>
        </w:rPr>
      </w:pPr>
    </w:p>
    <w:p w14:paraId="3DCF6E4D" w14:textId="77777777" w:rsidR="00EC584D" w:rsidRDefault="00EC584D" w:rsidP="00EC584D">
      <w:pPr>
        <w:jc w:val="both"/>
        <w:rPr>
          <w:lang w:val="lt-LT"/>
        </w:rPr>
      </w:pPr>
    </w:p>
    <w:p w14:paraId="4D04724F" w14:textId="77777777" w:rsidR="00EC584D" w:rsidRDefault="00EC584D" w:rsidP="00EC584D">
      <w:pPr>
        <w:jc w:val="both"/>
        <w:rPr>
          <w:lang w:val="lt-LT"/>
        </w:rPr>
      </w:pPr>
    </w:p>
    <w:p w14:paraId="69BECA60" w14:textId="77777777" w:rsidR="00EC584D" w:rsidRDefault="00EC584D" w:rsidP="00EC584D">
      <w:pPr>
        <w:jc w:val="both"/>
        <w:rPr>
          <w:lang w:val="lt-LT"/>
        </w:rPr>
      </w:pPr>
    </w:p>
    <w:p w14:paraId="192E09C6" w14:textId="77777777" w:rsidR="00EC584D" w:rsidRDefault="00EC584D" w:rsidP="00EC584D">
      <w:pPr>
        <w:jc w:val="both"/>
        <w:rPr>
          <w:lang w:val="lt-LT"/>
        </w:rPr>
      </w:pPr>
    </w:p>
    <w:p w14:paraId="3CD2368A" w14:textId="2CCA9957" w:rsidR="00EC584D" w:rsidRPr="00D01E53" w:rsidRDefault="00EC584D" w:rsidP="00EC584D">
      <w:pPr>
        <w:jc w:val="center"/>
        <w:rPr>
          <w:lang w:val="lt-LT"/>
        </w:rPr>
      </w:pPr>
      <w:r>
        <w:rPr>
          <w:lang w:val="lt-LT"/>
        </w:rPr>
        <w:lastRenderedPageBreak/>
        <w:t>16</w:t>
      </w:r>
    </w:p>
    <w:p w14:paraId="689473E3" w14:textId="77777777" w:rsidR="00EC584D" w:rsidRPr="00D01E53" w:rsidRDefault="00EC584D" w:rsidP="00EC584D">
      <w:pPr>
        <w:jc w:val="both"/>
        <w:rPr>
          <w:b/>
          <w:bCs/>
          <w:lang w:val="lt-LT"/>
        </w:rPr>
      </w:pPr>
      <w:r w:rsidRPr="00D01E53">
        <w:rPr>
          <w:lang w:val="lt-LT"/>
        </w:rPr>
        <w:t xml:space="preserve">                                                                                                                                          </w:t>
      </w:r>
      <w:r w:rsidRPr="00D01E53">
        <w:rPr>
          <w:b/>
          <w:bCs/>
          <w:lang w:val="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89"/>
        <w:gridCol w:w="2593"/>
        <w:gridCol w:w="2191"/>
      </w:tblGrid>
      <w:tr w:rsidR="00EC584D" w:rsidRPr="00D01E53" w14:paraId="4D8FDC3A" w14:textId="77777777" w:rsidTr="00176A1D">
        <w:tc>
          <w:tcPr>
            <w:tcW w:w="556" w:type="dxa"/>
            <w:vAlign w:val="center"/>
          </w:tcPr>
          <w:p w14:paraId="222EC4C7" w14:textId="77777777" w:rsidR="00EC584D" w:rsidRPr="00D01E53" w:rsidRDefault="00EC584D" w:rsidP="00176A1D">
            <w:pPr>
              <w:jc w:val="center"/>
              <w:rPr>
                <w:lang w:val="lt-LT"/>
              </w:rPr>
            </w:pPr>
            <w:r w:rsidRPr="00D01E53">
              <w:rPr>
                <w:lang w:val="lt-LT"/>
              </w:rPr>
              <w:t>Eil. Nr.</w:t>
            </w:r>
          </w:p>
        </w:tc>
        <w:tc>
          <w:tcPr>
            <w:tcW w:w="4381" w:type="dxa"/>
            <w:vAlign w:val="center"/>
          </w:tcPr>
          <w:p w14:paraId="773FBCB0" w14:textId="77777777" w:rsidR="00EC584D" w:rsidRPr="00D01E53" w:rsidRDefault="00EC584D" w:rsidP="00176A1D">
            <w:pPr>
              <w:jc w:val="center"/>
              <w:rPr>
                <w:lang w:val="lt-LT"/>
              </w:rPr>
            </w:pPr>
            <w:r w:rsidRPr="00D01E53">
              <w:rPr>
                <w:lang w:val="lt-LT"/>
              </w:rPr>
              <w:t>Paslaugos pavadinimas</w:t>
            </w:r>
          </w:p>
        </w:tc>
        <w:tc>
          <w:tcPr>
            <w:tcW w:w="2684" w:type="dxa"/>
            <w:vAlign w:val="center"/>
          </w:tcPr>
          <w:p w14:paraId="6336A731" w14:textId="77777777" w:rsidR="00EC584D" w:rsidRPr="00D01E53" w:rsidRDefault="00EC584D" w:rsidP="00176A1D">
            <w:pPr>
              <w:jc w:val="center"/>
              <w:rPr>
                <w:lang w:val="lt-LT"/>
              </w:rPr>
            </w:pPr>
            <w:r w:rsidRPr="00D01E53">
              <w:rPr>
                <w:lang w:val="lt-LT"/>
              </w:rPr>
              <w:t>Mato vienetas</w:t>
            </w:r>
          </w:p>
        </w:tc>
        <w:tc>
          <w:tcPr>
            <w:tcW w:w="2234" w:type="dxa"/>
            <w:vAlign w:val="center"/>
          </w:tcPr>
          <w:p w14:paraId="42B8FB5C" w14:textId="77777777" w:rsidR="00EC584D" w:rsidRPr="00D01E53" w:rsidRDefault="00EC584D" w:rsidP="00176A1D">
            <w:pPr>
              <w:jc w:val="center"/>
              <w:rPr>
                <w:lang w:val="lt-LT"/>
              </w:rPr>
            </w:pPr>
            <w:r w:rsidRPr="00D01E53">
              <w:rPr>
                <w:lang w:val="lt-LT"/>
              </w:rPr>
              <w:t>Preliminarus valandų kiekis sutarties galiojimo laikotarpiu</w:t>
            </w:r>
          </w:p>
        </w:tc>
      </w:tr>
      <w:tr w:rsidR="00EC584D" w:rsidRPr="00D01E53" w14:paraId="53959396" w14:textId="77777777" w:rsidTr="00176A1D">
        <w:tc>
          <w:tcPr>
            <w:tcW w:w="556" w:type="dxa"/>
            <w:vAlign w:val="center"/>
          </w:tcPr>
          <w:p w14:paraId="230074D0" w14:textId="77777777" w:rsidR="00EC584D" w:rsidRPr="00D01E53" w:rsidRDefault="00EC584D" w:rsidP="00176A1D">
            <w:pPr>
              <w:jc w:val="center"/>
              <w:rPr>
                <w:lang w:val="lt-LT"/>
              </w:rPr>
            </w:pPr>
            <w:r w:rsidRPr="00D01E53">
              <w:rPr>
                <w:lang w:val="lt-LT"/>
              </w:rPr>
              <w:t>1.</w:t>
            </w:r>
          </w:p>
        </w:tc>
        <w:tc>
          <w:tcPr>
            <w:tcW w:w="4381" w:type="dxa"/>
            <w:vAlign w:val="center"/>
          </w:tcPr>
          <w:p w14:paraId="638E1DF0" w14:textId="77777777" w:rsidR="00EC584D" w:rsidRPr="00D01E53" w:rsidRDefault="00EC584D" w:rsidP="00176A1D">
            <w:pPr>
              <w:rPr>
                <w:lang w:val="lt-LT"/>
              </w:rPr>
            </w:pPr>
            <w:r w:rsidRPr="00D01E53">
              <w:rPr>
                <w:lang w:val="lt-LT"/>
              </w:rPr>
              <w:t>Elektros sistemos diagnostikos (įskaitant kompiuterinę diagnostiką), defektavimo, remonto ir panašios paslaugos</w:t>
            </w:r>
          </w:p>
        </w:tc>
        <w:tc>
          <w:tcPr>
            <w:tcW w:w="2684" w:type="dxa"/>
            <w:vAlign w:val="center"/>
          </w:tcPr>
          <w:p w14:paraId="5E1F59E0" w14:textId="77777777" w:rsidR="00EC584D" w:rsidRPr="00D01E53" w:rsidRDefault="00EC584D" w:rsidP="00176A1D">
            <w:pPr>
              <w:jc w:val="center"/>
              <w:rPr>
                <w:lang w:val="lt-LT"/>
              </w:rPr>
            </w:pPr>
            <w:r w:rsidRPr="00D01E53">
              <w:rPr>
                <w:lang w:val="lt-LT"/>
              </w:rPr>
              <w:t>1 valanda</w:t>
            </w:r>
          </w:p>
        </w:tc>
        <w:tc>
          <w:tcPr>
            <w:tcW w:w="2234" w:type="dxa"/>
            <w:vAlign w:val="center"/>
          </w:tcPr>
          <w:p w14:paraId="73C7D078" w14:textId="77777777" w:rsidR="00EC584D" w:rsidRPr="00D01E53" w:rsidRDefault="00EC584D" w:rsidP="00176A1D">
            <w:pPr>
              <w:jc w:val="center"/>
              <w:rPr>
                <w:lang w:val="lt-LT"/>
              </w:rPr>
            </w:pPr>
            <w:r>
              <w:rPr>
                <w:lang w:val="lt-LT"/>
              </w:rPr>
              <w:t>32</w:t>
            </w:r>
          </w:p>
        </w:tc>
      </w:tr>
      <w:tr w:rsidR="00EC584D" w:rsidRPr="00D01E53" w14:paraId="524F165F" w14:textId="77777777" w:rsidTr="00176A1D">
        <w:tc>
          <w:tcPr>
            <w:tcW w:w="556" w:type="dxa"/>
            <w:vAlign w:val="center"/>
          </w:tcPr>
          <w:p w14:paraId="2C4BD568" w14:textId="77777777" w:rsidR="00EC584D" w:rsidRPr="00D01E53" w:rsidRDefault="00EC584D" w:rsidP="00176A1D">
            <w:pPr>
              <w:jc w:val="center"/>
              <w:rPr>
                <w:lang w:val="lt-LT"/>
              </w:rPr>
            </w:pPr>
            <w:r w:rsidRPr="00D01E53">
              <w:rPr>
                <w:lang w:val="lt-LT"/>
              </w:rPr>
              <w:t>2.</w:t>
            </w:r>
          </w:p>
        </w:tc>
        <w:tc>
          <w:tcPr>
            <w:tcW w:w="4381" w:type="dxa"/>
            <w:vAlign w:val="center"/>
          </w:tcPr>
          <w:p w14:paraId="7446D08B" w14:textId="77777777" w:rsidR="00EC584D" w:rsidRPr="00D01E53" w:rsidRDefault="00EC584D" w:rsidP="00176A1D">
            <w:pPr>
              <w:rPr>
                <w:lang w:val="lt-LT"/>
              </w:rPr>
            </w:pPr>
            <w:r w:rsidRPr="00D01E53">
              <w:rPr>
                <w:lang w:val="lt-LT"/>
              </w:rPr>
              <w:t>Pakabos, važiuoklės, stabdžių defektavimo/diagnostikos paslaugos</w:t>
            </w:r>
          </w:p>
        </w:tc>
        <w:tc>
          <w:tcPr>
            <w:tcW w:w="2684" w:type="dxa"/>
            <w:vAlign w:val="center"/>
          </w:tcPr>
          <w:p w14:paraId="5BBB5590" w14:textId="77777777" w:rsidR="00EC584D" w:rsidRPr="00D01E53" w:rsidRDefault="00EC584D" w:rsidP="00176A1D">
            <w:pPr>
              <w:jc w:val="center"/>
              <w:rPr>
                <w:lang w:val="lt-LT"/>
              </w:rPr>
            </w:pPr>
            <w:r w:rsidRPr="00D01E53">
              <w:rPr>
                <w:lang w:val="lt-LT"/>
              </w:rPr>
              <w:t>1 valanda</w:t>
            </w:r>
          </w:p>
        </w:tc>
        <w:tc>
          <w:tcPr>
            <w:tcW w:w="2234" w:type="dxa"/>
            <w:vAlign w:val="center"/>
          </w:tcPr>
          <w:p w14:paraId="3CCE52E6" w14:textId="54474D04" w:rsidR="00EC584D" w:rsidRPr="00D01E53" w:rsidRDefault="00324A69" w:rsidP="00176A1D">
            <w:pPr>
              <w:jc w:val="center"/>
              <w:rPr>
                <w:lang w:val="lt-LT"/>
              </w:rPr>
            </w:pPr>
            <w:r>
              <w:rPr>
                <w:lang w:val="lt-LT"/>
              </w:rPr>
              <w:t>2</w:t>
            </w:r>
          </w:p>
        </w:tc>
      </w:tr>
      <w:tr w:rsidR="00EC584D" w:rsidRPr="00D01E53" w14:paraId="7998FAC6" w14:textId="77777777" w:rsidTr="00176A1D">
        <w:tc>
          <w:tcPr>
            <w:tcW w:w="556" w:type="dxa"/>
            <w:vAlign w:val="center"/>
          </w:tcPr>
          <w:p w14:paraId="3F1A2C07" w14:textId="77777777" w:rsidR="00EC584D" w:rsidRPr="00D01E53" w:rsidRDefault="00EC584D" w:rsidP="00176A1D">
            <w:pPr>
              <w:jc w:val="center"/>
              <w:rPr>
                <w:lang w:val="lt-LT"/>
              </w:rPr>
            </w:pPr>
            <w:r w:rsidRPr="00D01E53">
              <w:rPr>
                <w:lang w:val="lt-LT"/>
              </w:rPr>
              <w:t>3.</w:t>
            </w:r>
          </w:p>
        </w:tc>
        <w:tc>
          <w:tcPr>
            <w:tcW w:w="4381" w:type="dxa"/>
            <w:vAlign w:val="center"/>
          </w:tcPr>
          <w:p w14:paraId="6A17E97F" w14:textId="77777777" w:rsidR="00EC584D" w:rsidRPr="00D01E53" w:rsidRDefault="00EC584D" w:rsidP="00176A1D">
            <w:pPr>
              <w:rPr>
                <w:lang w:val="lt-LT"/>
              </w:rPr>
            </w:pPr>
            <w:r w:rsidRPr="00D01E53">
              <w:rPr>
                <w:lang w:val="lt-LT"/>
              </w:rPr>
              <w:t>Ratų geometrijos tikrinimo, reguliavimo paslaugos</w:t>
            </w:r>
          </w:p>
        </w:tc>
        <w:tc>
          <w:tcPr>
            <w:tcW w:w="2684" w:type="dxa"/>
            <w:vAlign w:val="center"/>
          </w:tcPr>
          <w:p w14:paraId="3265AEFD" w14:textId="77777777" w:rsidR="00EC584D" w:rsidRPr="00D01E53" w:rsidRDefault="00EC584D" w:rsidP="00176A1D">
            <w:pPr>
              <w:jc w:val="center"/>
              <w:rPr>
                <w:lang w:val="lt-LT"/>
              </w:rPr>
            </w:pPr>
            <w:r w:rsidRPr="00D01E53">
              <w:rPr>
                <w:lang w:val="lt-LT"/>
              </w:rPr>
              <w:t>1 valanda</w:t>
            </w:r>
          </w:p>
        </w:tc>
        <w:tc>
          <w:tcPr>
            <w:tcW w:w="2234" w:type="dxa"/>
            <w:vAlign w:val="center"/>
          </w:tcPr>
          <w:p w14:paraId="01F6F170" w14:textId="30B06D1E" w:rsidR="00EC584D" w:rsidRPr="00D01E53" w:rsidRDefault="00324A69" w:rsidP="00176A1D">
            <w:pPr>
              <w:jc w:val="center"/>
              <w:rPr>
                <w:lang w:val="lt-LT"/>
              </w:rPr>
            </w:pPr>
            <w:r>
              <w:rPr>
                <w:lang w:val="lt-LT"/>
              </w:rPr>
              <w:t>3</w:t>
            </w:r>
          </w:p>
        </w:tc>
      </w:tr>
      <w:tr w:rsidR="00EC584D" w:rsidRPr="00D01E53" w14:paraId="50B50331" w14:textId="77777777" w:rsidTr="00176A1D">
        <w:tc>
          <w:tcPr>
            <w:tcW w:w="556" w:type="dxa"/>
            <w:vAlign w:val="center"/>
          </w:tcPr>
          <w:p w14:paraId="7CD97AC2" w14:textId="77777777" w:rsidR="00EC584D" w:rsidRPr="00D01E53" w:rsidRDefault="00EC584D" w:rsidP="00176A1D">
            <w:pPr>
              <w:jc w:val="center"/>
              <w:rPr>
                <w:lang w:val="lt-LT"/>
              </w:rPr>
            </w:pPr>
            <w:r w:rsidRPr="00D01E53">
              <w:rPr>
                <w:lang w:val="lt-LT"/>
              </w:rPr>
              <w:t>4.</w:t>
            </w:r>
          </w:p>
        </w:tc>
        <w:tc>
          <w:tcPr>
            <w:tcW w:w="4381" w:type="dxa"/>
            <w:vAlign w:val="center"/>
          </w:tcPr>
          <w:p w14:paraId="3E476CEC" w14:textId="77777777" w:rsidR="00EC584D" w:rsidRPr="00D01E53" w:rsidRDefault="00EC584D" w:rsidP="00176A1D">
            <w:pPr>
              <w:rPr>
                <w:lang w:val="lt-LT"/>
              </w:rPr>
            </w:pPr>
            <w:r w:rsidRPr="00D01E53">
              <w:rPr>
                <w:lang w:val="lt-LT"/>
              </w:rPr>
              <w:t>Kuro (benzino, dyzelino) padavimo ir uždegimo sistemų defektavimo, remonto paslaugos</w:t>
            </w:r>
          </w:p>
        </w:tc>
        <w:tc>
          <w:tcPr>
            <w:tcW w:w="2684" w:type="dxa"/>
            <w:vAlign w:val="center"/>
          </w:tcPr>
          <w:p w14:paraId="552A6ABB" w14:textId="77777777" w:rsidR="00EC584D" w:rsidRPr="00D01E53" w:rsidRDefault="00EC584D" w:rsidP="00176A1D">
            <w:pPr>
              <w:jc w:val="center"/>
              <w:rPr>
                <w:lang w:val="lt-LT"/>
              </w:rPr>
            </w:pPr>
            <w:r w:rsidRPr="00D01E53">
              <w:rPr>
                <w:lang w:val="lt-LT"/>
              </w:rPr>
              <w:t>1 valanda</w:t>
            </w:r>
          </w:p>
        </w:tc>
        <w:tc>
          <w:tcPr>
            <w:tcW w:w="2234" w:type="dxa"/>
            <w:vAlign w:val="center"/>
          </w:tcPr>
          <w:p w14:paraId="574D6F55" w14:textId="50739D9E" w:rsidR="00EC584D" w:rsidRPr="00D01E53" w:rsidRDefault="00324A69" w:rsidP="00176A1D">
            <w:pPr>
              <w:jc w:val="center"/>
              <w:rPr>
                <w:lang w:val="lt-LT"/>
              </w:rPr>
            </w:pPr>
            <w:r>
              <w:rPr>
                <w:lang w:val="lt-LT"/>
              </w:rPr>
              <w:t>2</w:t>
            </w:r>
          </w:p>
        </w:tc>
      </w:tr>
      <w:tr w:rsidR="00EC584D" w:rsidRPr="00D01E53" w14:paraId="2B5C508A" w14:textId="77777777" w:rsidTr="00176A1D">
        <w:tc>
          <w:tcPr>
            <w:tcW w:w="556" w:type="dxa"/>
            <w:vAlign w:val="center"/>
          </w:tcPr>
          <w:p w14:paraId="4B485D8B" w14:textId="77777777" w:rsidR="00EC584D" w:rsidRPr="00D01E53" w:rsidRDefault="00EC584D" w:rsidP="00176A1D">
            <w:pPr>
              <w:jc w:val="center"/>
              <w:rPr>
                <w:lang w:val="lt-LT"/>
              </w:rPr>
            </w:pPr>
            <w:r w:rsidRPr="00D01E53">
              <w:rPr>
                <w:lang w:val="lt-LT"/>
              </w:rPr>
              <w:t>5.</w:t>
            </w:r>
          </w:p>
        </w:tc>
        <w:tc>
          <w:tcPr>
            <w:tcW w:w="4381" w:type="dxa"/>
            <w:vAlign w:val="center"/>
          </w:tcPr>
          <w:p w14:paraId="3239892B" w14:textId="77777777" w:rsidR="00EC584D" w:rsidRPr="00D01E53" w:rsidRDefault="00EC584D" w:rsidP="00176A1D">
            <w:pPr>
              <w:rPr>
                <w:lang w:val="lt-LT"/>
              </w:rPr>
            </w:pPr>
            <w:r w:rsidRPr="00D01E53">
              <w:rPr>
                <w:lang w:val="lt-LT"/>
              </w:rPr>
              <w:t>Žibintų keitimo/remonto, lempučių keitimo ir šviesų reguliavimo paslaugos</w:t>
            </w:r>
          </w:p>
        </w:tc>
        <w:tc>
          <w:tcPr>
            <w:tcW w:w="2684" w:type="dxa"/>
            <w:vAlign w:val="center"/>
          </w:tcPr>
          <w:p w14:paraId="64501122" w14:textId="77777777" w:rsidR="00EC584D" w:rsidRPr="00D01E53" w:rsidRDefault="00EC584D" w:rsidP="00176A1D">
            <w:pPr>
              <w:jc w:val="center"/>
              <w:rPr>
                <w:lang w:val="lt-LT"/>
              </w:rPr>
            </w:pPr>
            <w:r w:rsidRPr="00D01E53">
              <w:rPr>
                <w:lang w:val="lt-LT"/>
              </w:rPr>
              <w:t>1 valanda</w:t>
            </w:r>
          </w:p>
        </w:tc>
        <w:tc>
          <w:tcPr>
            <w:tcW w:w="2234" w:type="dxa"/>
            <w:vAlign w:val="center"/>
          </w:tcPr>
          <w:p w14:paraId="6EAE2F5F" w14:textId="77777777" w:rsidR="00EC584D" w:rsidRPr="00D01E53" w:rsidRDefault="00EC584D" w:rsidP="00176A1D">
            <w:pPr>
              <w:jc w:val="center"/>
              <w:rPr>
                <w:lang w:val="lt-LT"/>
              </w:rPr>
            </w:pPr>
            <w:r>
              <w:rPr>
                <w:lang w:val="lt-LT"/>
              </w:rPr>
              <w:t>3</w:t>
            </w:r>
          </w:p>
        </w:tc>
      </w:tr>
      <w:tr w:rsidR="00EC584D" w:rsidRPr="00D01E53" w14:paraId="1B64B422" w14:textId="77777777" w:rsidTr="00176A1D">
        <w:tc>
          <w:tcPr>
            <w:tcW w:w="556" w:type="dxa"/>
            <w:vAlign w:val="center"/>
          </w:tcPr>
          <w:p w14:paraId="0F8A8FE2" w14:textId="77777777" w:rsidR="00EC584D" w:rsidRPr="00D01E53" w:rsidRDefault="00EC584D" w:rsidP="00176A1D">
            <w:pPr>
              <w:jc w:val="center"/>
              <w:rPr>
                <w:lang w:val="lt-LT"/>
              </w:rPr>
            </w:pPr>
            <w:r w:rsidRPr="00D01E53">
              <w:rPr>
                <w:lang w:val="lt-LT"/>
              </w:rPr>
              <w:t>6.</w:t>
            </w:r>
          </w:p>
        </w:tc>
        <w:tc>
          <w:tcPr>
            <w:tcW w:w="4381" w:type="dxa"/>
            <w:vAlign w:val="center"/>
          </w:tcPr>
          <w:p w14:paraId="51BE8B18" w14:textId="77777777" w:rsidR="00EC584D" w:rsidRPr="00D01E53" w:rsidRDefault="00EC584D" w:rsidP="00176A1D">
            <w:pPr>
              <w:rPr>
                <w:lang w:val="lt-LT"/>
              </w:rPr>
            </w:pPr>
            <w:r w:rsidRPr="00D01E53">
              <w:rPr>
                <w:lang w:val="lt-LT"/>
              </w:rPr>
              <w:t>Automobilių šaltkalvio (Važiuoklės, pakabos, stabdžių sistemos remonto ir techninio aptarnavimo) paslaugos</w:t>
            </w:r>
          </w:p>
        </w:tc>
        <w:tc>
          <w:tcPr>
            <w:tcW w:w="2684" w:type="dxa"/>
            <w:vAlign w:val="center"/>
          </w:tcPr>
          <w:p w14:paraId="15EB0830" w14:textId="77777777" w:rsidR="00EC584D" w:rsidRPr="00D01E53" w:rsidRDefault="00EC584D" w:rsidP="00176A1D">
            <w:pPr>
              <w:jc w:val="center"/>
              <w:rPr>
                <w:lang w:val="lt-LT"/>
              </w:rPr>
            </w:pPr>
            <w:r w:rsidRPr="00D01E53">
              <w:rPr>
                <w:lang w:val="lt-LT"/>
              </w:rPr>
              <w:t>1 valanda</w:t>
            </w:r>
          </w:p>
        </w:tc>
        <w:tc>
          <w:tcPr>
            <w:tcW w:w="2234" w:type="dxa"/>
            <w:vAlign w:val="center"/>
          </w:tcPr>
          <w:p w14:paraId="74A5E590" w14:textId="0D33B8E7" w:rsidR="00EC584D" w:rsidRPr="00D01E53" w:rsidRDefault="00324A69" w:rsidP="00176A1D">
            <w:pPr>
              <w:jc w:val="center"/>
              <w:rPr>
                <w:lang w:val="lt-LT"/>
              </w:rPr>
            </w:pPr>
            <w:r>
              <w:rPr>
                <w:lang w:val="lt-LT"/>
              </w:rPr>
              <w:t>6</w:t>
            </w:r>
            <w:r w:rsidR="00EC584D">
              <w:rPr>
                <w:lang w:val="lt-LT"/>
              </w:rPr>
              <w:t>0</w:t>
            </w:r>
          </w:p>
        </w:tc>
      </w:tr>
      <w:tr w:rsidR="00EC584D" w:rsidRPr="00D01E53" w14:paraId="6A17C17E" w14:textId="77777777" w:rsidTr="00176A1D">
        <w:tc>
          <w:tcPr>
            <w:tcW w:w="556" w:type="dxa"/>
            <w:vAlign w:val="center"/>
          </w:tcPr>
          <w:p w14:paraId="015F48B5" w14:textId="77777777" w:rsidR="00EC584D" w:rsidRPr="00D01E53" w:rsidRDefault="00EC584D" w:rsidP="00176A1D">
            <w:pPr>
              <w:jc w:val="center"/>
              <w:rPr>
                <w:lang w:val="lt-LT"/>
              </w:rPr>
            </w:pPr>
            <w:r w:rsidRPr="00D01E53">
              <w:rPr>
                <w:lang w:val="lt-LT"/>
              </w:rPr>
              <w:t>7.</w:t>
            </w:r>
          </w:p>
        </w:tc>
        <w:tc>
          <w:tcPr>
            <w:tcW w:w="4381" w:type="dxa"/>
            <w:vAlign w:val="center"/>
          </w:tcPr>
          <w:p w14:paraId="3F74FEC0" w14:textId="77777777" w:rsidR="00EC584D" w:rsidRPr="00D01E53" w:rsidRDefault="00EC584D" w:rsidP="00176A1D">
            <w:pPr>
              <w:rPr>
                <w:lang w:val="lt-LT"/>
              </w:rPr>
            </w:pPr>
            <w:r w:rsidRPr="00D01E53">
              <w:rPr>
                <w:lang w:val="lt-LT"/>
              </w:rPr>
              <w:t>Variklio dalies, šildymo/šaldymo ir kitų panašių sistemų defektavimo ir remonto paslaugos</w:t>
            </w:r>
          </w:p>
        </w:tc>
        <w:tc>
          <w:tcPr>
            <w:tcW w:w="2684" w:type="dxa"/>
            <w:vAlign w:val="center"/>
          </w:tcPr>
          <w:p w14:paraId="065DF208" w14:textId="77777777" w:rsidR="00EC584D" w:rsidRPr="00D01E53" w:rsidRDefault="00EC584D" w:rsidP="00176A1D">
            <w:pPr>
              <w:jc w:val="center"/>
              <w:rPr>
                <w:lang w:val="lt-LT"/>
              </w:rPr>
            </w:pPr>
            <w:r w:rsidRPr="00D01E53">
              <w:rPr>
                <w:lang w:val="lt-LT"/>
              </w:rPr>
              <w:t>1 valanda</w:t>
            </w:r>
          </w:p>
        </w:tc>
        <w:tc>
          <w:tcPr>
            <w:tcW w:w="2234" w:type="dxa"/>
            <w:vAlign w:val="center"/>
          </w:tcPr>
          <w:p w14:paraId="5D1AD986" w14:textId="50795188" w:rsidR="00EC584D" w:rsidRPr="00D01E53" w:rsidRDefault="009F7871" w:rsidP="00176A1D">
            <w:pPr>
              <w:jc w:val="center"/>
              <w:rPr>
                <w:lang w:val="lt-LT"/>
              </w:rPr>
            </w:pPr>
            <w:r>
              <w:rPr>
                <w:lang w:val="lt-LT"/>
              </w:rPr>
              <w:t>10</w:t>
            </w:r>
          </w:p>
        </w:tc>
      </w:tr>
      <w:tr w:rsidR="00EC584D" w:rsidRPr="00D01E53" w14:paraId="0F8E94AA" w14:textId="77777777" w:rsidTr="00176A1D">
        <w:tc>
          <w:tcPr>
            <w:tcW w:w="556" w:type="dxa"/>
            <w:vAlign w:val="center"/>
          </w:tcPr>
          <w:p w14:paraId="2C66FA7B" w14:textId="77777777" w:rsidR="00EC584D" w:rsidRPr="00D01E53" w:rsidRDefault="00EC584D" w:rsidP="00176A1D">
            <w:pPr>
              <w:jc w:val="center"/>
              <w:rPr>
                <w:lang w:val="lt-LT"/>
              </w:rPr>
            </w:pPr>
            <w:r w:rsidRPr="00D01E53">
              <w:rPr>
                <w:lang w:val="lt-LT"/>
              </w:rPr>
              <w:t>8.</w:t>
            </w:r>
          </w:p>
        </w:tc>
        <w:tc>
          <w:tcPr>
            <w:tcW w:w="4381" w:type="dxa"/>
            <w:vAlign w:val="center"/>
          </w:tcPr>
          <w:p w14:paraId="05A41641" w14:textId="77777777" w:rsidR="00EC584D" w:rsidRPr="00D01E53" w:rsidRDefault="00EC584D" w:rsidP="00176A1D">
            <w:pPr>
              <w:rPr>
                <w:lang w:val="lt-LT"/>
              </w:rPr>
            </w:pPr>
            <w:r w:rsidRPr="00D01E53">
              <w:rPr>
                <w:lang w:val="lt-LT"/>
              </w:rPr>
              <w:t>Valdymo ir saugos sistemų remonto paslaugos</w:t>
            </w:r>
          </w:p>
        </w:tc>
        <w:tc>
          <w:tcPr>
            <w:tcW w:w="2684" w:type="dxa"/>
            <w:vAlign w:val="center"/>
          </w:tcPr>
          <w:p w14:paraId="02F67FBA" w14:textId="77777777" w:rsidR="00EC584D" w:rsidRPr="00D01E53" w:rsidRDefault="00EC584D" w:rsidP="00176A1D">
            <w:pPr>
              <w:jc w:val="center"/>
              <w:rPr>
                <w:lang w:val="lt-LT"/>
              </w:rPr>
            </w:pPr>
            <w:r w:rsidRPr="00D01E53">
              <w:rPr>
                <w:lang w:val="lt-LT"/>
              </w:rPr>
              <w:t>1 valanda</w:t>
            </w:r>
          </w:p>
        </w:tc>
        <w:tc>
          <w:tcPr>
            <w:tcW w:w="2234" w:type="dxa"/>
            <w:vAlign w:val="center"/>
          </w:tcPr>
          <w:p w14:paraId="458EBA51" w14:textId="121B2008" w:rsidR="00EC584D" w:rsidRPr="00D01E53" w:rsidRDefault="009F7871" w:rsidP="00176A1D">
            <w:pPr>
              <w:jc w:val="center"/>
              <w:rPr>
                <w:lang w:val="lt-LT"/>
              </w:rPr>
            </w:pPr>
            <w:r>
              <w:rPr>
                <w:lang w:val="lt-LT"/>
              </w:rPr>
              <w:t>2</w:t>
            </w:r>
          </w:p>
        </w:tc>
      </w:tr>
      <w:tr w:rsidR="00EC584D" w:rsidRPr="00D01E53" w14:paraId="69699EA7" w14:textId="77777777" w:rsidTr="00176A1D">
        <w:tc>
          <w:tcPr>
            <w:tcW w:w="556" w:type="dxa"/>
            <w:vAlign w:val="center"/>
          </w:tcPr>
          <w:p w14:paraId="6BEA0310" w14:textId="77777777" w:rsidR="00EC584D" w:rsidRPr="00D01E53" w:rsidRDefault="00EC584D" w:rsidP="00176A1D">
            <w:pPr>
              <w:jc w:val="center"/>
              <w:rPr>
                <w:lang w:val="lt-LT"/>
              </w:rPr>
            </w:pPr>
            <w:r w:rsidRPr="00D01E53">
              <w:rPr>
                <w:lang w:val="lt-LT"/>
              </w:rPr>
              <w:t>9.</w:t>
            </w:r>
          </w:p>
        </w:tc>
        <w:tc>
          <w:tcPr>
            <w:tcW w:w="4381" w:type="dxa"/>
            <w:vAlign w:val="center"/>
          </w:tcPr>
          <w:p w14:paraId="0B847DB1" w14:textId="77777777" w:rsidR="00EC584D" w:rsidRPr="00D01E53" w:rsidRDefault="00EC584D" w:rsidP="00176A1D">
            <w:pPr>
              <w:rPr>
                <w:lang w:val="lt-LT"/>
              </w:rPr>
            </w:pPr>
            <w:r w:rsidRPr="00D01E53">
              <w:rPr>
                <w:lang w:val="lt-LT"/>
              </w:rPr>
              <w:t>Ratų ir padangų keitimo, balansavimo, remonto paslaugos</w:t>
            </w:r>
          </w:p>
        </w:tc>
        <w:tc>
          <w:tcPr>
            <w:tcW w:w="2684" w:type="dxa"/>
            <w:vAlign w:val="center"/>
          </w:tcPr>
          <w:p w14:paraId="74D6B2F5" w14:textId="77777777" w:rsidR="00EC584D" w:rsidRPr="00D01E53" w:rsidRDefault="00EC584D" w:rsidP="00176A1D">
            <w:pPr>
              <w:jc w:val="center"/>
              <w:rPr>
                <w:lang w:val="lt-LT"/>
              </w:rPr>
            </w:pPr>
            <w:r w:rsidRPr="00D01E53">
              <w:rPr>
                <w:lang w:val="lt-LT"/>
              </w:rPr>
              <w:t>1 valanda</w:t>
            </w:r>
          </w:p>
        </w:tc>
        <w:tc>
          <w:tcPr>
            <w:tcW w:w="2234" w:type="dxa"/>
            <w:vAlign w:val="center"/>
          </w:tcPr>
          <w:p w14:paraId="6B9C6207" w14:textId="1C2FBB2D" w:rsidR="00EC584D" w:rsidRPr="00D01E53" w:rsidRDefault="009F7871" w:rsidP="00176A1D">
            <w:pPr>
              <w:jc w:val="center"/>
              <w:rPr>
                <w:lang w:val="lt-LT"/>
              </w:rPr>
            </w:pPr>
            <w:r>
              <w:rPr>
                <w:lang w:val="lt-LT"/>
              </w:rPr>
              <w:t>3</w:t>
            </w:r>
            <w:r w:rsidR="00EC584D">
              <w:rPr>
                <w:lang w:val="lt-LT"/>
              </w:rPr>
              <w:t>0</w:t>
            </w:r>
          </w:p>
        </w:tc>
      </w:tr>
      <w:tr w:rsidR="00EC584D" w:rsidRPr="00D01E53" w14:paraId="5AEE354D" w14:textId="77777777" w:rsidTr="00176A1D">
        <w:tc>
          <w:tcPr>
            <w:tcW w:w="556" w:type="dxa"/>
            <w:vAlign w:val="center"/>
          </w:tcPr>
          <w:p w14:paraId="13F84D1B" w14:textId="77777777" w:rsidR="00EC584D" w:rsidRPr="00D01E53" w:rsidRDefault="00EC584D" w:rsidP="00176A1D">
            <w:pPr>
              <w:rPr>
                <w:lang w:val="lt-LT"/>
              </w:rPr>
            </w:pPr>
            <w:r w:rsidRPr="00D01E53">
              <w:rPr>
                <w:lang w:val="lt-LT"/>
              </w:rPr>
              <w:t>10.</w:t>
            </w:r>
          </w:p>
        </w:tc>
        <w:tc>
          <w:tcPr>
            <w:tcW w:w="4381" w:type="dxa"/>
            <w:vAlign w:val="center"/>
          </w:tcPr>
          <w:p w14:paraId="37B2AF85" w14:textId="77777777" w:rsidR="00EC584D" w:rsidRPr="00D01E53" w:rsidRDefault="00EC584D" w:rsidP="00176A1D">
            <w:pPr>
              <w:rPr>
                <w:lang w:val="lt-LT"/>
              </w:rPr>
            </w:pPr>
            <w:r w:rsidRPr="00D01E53">
              <w:rPr>
                <w:lang w:val="lt-LT"/>
              </w:rPr>
              <w:t>Techninio aptarnavimo (pagal automobilio gamintojo rekomendacijas) paslaugos</w:t>
            </w:r>
          </w:p>
        </w:tc>
        <w:tc>
          <w:tcPr>
            <w:tcW w:w="2684" w:type="dxa"/>
            <w:vAlign w:val="center"/>
          </w:tcPr>
          <w:p w14:paraId="5D044952" w14:textId="77777777" w:rsidR="00EC584D" w:rsidRPr="00D01E53" w:rsidRDefault="00EC584D" w:rsidP="00176A1D">
            <w:pPr>
              <w:jc w:val="center"/>
              <w:rPr>
                <w:lang w:val="lt-LT"/>
              </w:rPr>
            </w:pPr>
            <w:r w:rsidRPr="00D01E53">
              <w:rPr>
                <w:lang w:val="lt-LT"/>
              </w:rPr>
              <w:t>1 valanda</w:t>
            </w:r>
          </w:p>
        </w:tc>
        <w:tc>
          <w:tcPr>
            <w:tcW w:w="2234" w:type="dxa"/>
            <w:vAlign w:val="center"/>
          </w:tcPr>
          <w:p w14:paraId="087DBDFD" w14:textId="77777777" w:rsidR="00EC584D" w:rsidRPr="00D01E53" w:rsidRDefault="00EC584D" w:rsidP="00176A1D">
            <w:pPr>
              <w:jc w:val="center"/>
              <w:rPr>
                <w:lang w:val="lt-LT"/>
              </w:rPr>
            </w:pPr>
            <w:r>
              <w:rPr>
                <w:lang w:val="lt-LT"/>
              </w:rPr>
              <w:t>10</w:t>
            </w:r>
          </w:p>
        </w:tc>
      </w:tr>
      <w:tr w:rsidR="00EC584D" w:rsidRPr="00D01E53" w14:paraId="7520A5E0" w14:textId="77777777" w:rsidTr="00176A1D">
        <w:tc>
          <w:tcPr>
            <w:tcW w:w="556" w:type="dxa"/>
            <w:vAlign w:val="center"/>
          </w:tcPr>
          <w:p w14:paraId="7F7FB31F" w14:textId="77777777" w:rsidR="00EC584D" w:rsidRPr="00D01E53" w:rsidRDefault="00EC584D" w:rsidP="00176A1D">
            <w:pPr>
              <w:rPr>
                <w:lang w:val="lt-LT"/>
              </w:rPr>
            </w:pPr>
            <w:r w:rsidRPr="00D01E53">
              <w:rPr>
                <w:lang w:val="lt-LT"/>
              </w:rPr>
              <w:t>11.</w:t>
            </w:r>
          </w:p>
        </w:tc>
        <w:tc>
          <w:tcPr>
            <w:tcW w:w="4381" w:type="dxa"/>
            <w:vAlign w:val="center"/>
          </w:tcPr>
          <w:p w14:paraId="61079888" w14:textId="77777777" w:rsidR="00EC584D" w:rsidRPr="00D01E53" w:rsidRDefault="00EC584D" w:rsidP="00176A1D">
            <w:pPr>
              <w:rPr>
                <w:lang w:val="lt-LT"/>
              </w:rPr>
            </w:pPr>
            <w:r w:rsidRPr="00D01E53">
              <w:rPr>
                <w:lang w:val="lt-LT"/>
              </w:rPr>
              <w:t>Akumuliatorių keitimo paslaugos</w:t>
            </w:r>
          </w:p>
        </w:tc>
        <w:tc>
          <w:tcPr>
            <w:tcW w:w="2684" w:type="dxa"/>
            <w:vAlign w:val="center"/>
          </w:tcPr>
          <w:p w14:paraId="7B738560" w14:textId="77777777" w:rsidR="00EC584D" w:rsidRPr="00D01E53" w:rsidRDefault="00EC584D" w:rsidP="00176A1D">
            <w:pPr>
              <w:jc w:val="center"/>
              <w:rPr>
                <w:lang w:val="lt-LT"/>
              </w:rPr>
            </w:pPr>
            <w:r w:rsidRPr="00D01E53">
              <w:rPr>
                <w:lang w:val="lt-LT"/>
              </w:rPr>
              <w:t>1 valanda</w:t>
            </w:r>
          </w:p>
        </w:tc>
        <w:tc>
          <w:tcPr>
            <w:tcW w:w="2234" w:type="dxa"/>
            <w:vAlign w:val="center"/>
          </w:tcPr>
          <w:p w14:paraId="19D0AA44" w14:textId="77777777" w:rsidR="00EC584D" w:rsidRPr="00D01E53" w:rsidRDefault="00EC584D" w:rsidP="00176A1D">
            <w:pPr>
              <w:jc w:val="center"/>
              <w:rPr>
                <w:lang w:val="lt-LT"/>
              </w:rPr>
            </w:pPr>
            <w:r>
              <w:rPr>
                <w:lang w:val="lt-LT"/>
              </w:rPr>
              <w:t>1</w:t>
            </w:r>
          </w:p>
        </w:tc>
      </w:tr>
    </w:tbl>
    <w:p w14:paraId="008884E7" w14:textId="77777777" w:rsidR="00EC584D" w:rsidRPr="00D01E53" w:rsidRDefault="00EC584D" w:rsidP="00EC584D">
      <w:pPr>
        <w:jc w:val="both"/>
        <w:rPr>
          <w:lang w:val="lt-LT"/>
        </w:rPr>
      </w:pPr>
    </w:p>
    <w:p w14:paraId="105F5595" w14:textId="77777777" w:rsidR="00EC584D" w:rsidRPr="00D01E53" w:rsidRDefault="00EC584D" w:rsidP="00EC584D">
      <w:pPr>
        <w:jc w:val="both"/>
        <w:rPr>
          <w:lang w:val="lt-LT"/>
        </w:rPr>
      </w:pPr>
      <w:r w:rsidRPr="00D01E53">
        <w:rPr>
          <w:lang w:val="lt-LT"/>
        </w:rPr>
        <w:t xml:space="preserve">     31. Esant 2 lentelėje neįvardytų paslaugų poreikiui ir muitinės atstovui pageidaujant, teikėjas privalės suteikti ir kitas paslaugas, jeigu jas teikia, oficialiomis teikėjo pirkimo dieną nustatytomis kainomis.</w:t>
      </w:r>
    </w:p>
    <w:p w14:paraId="3462E96E" w14:textId="77777777" w:rsidR="00EC584D" w:rsidRPr="00D01E53" w:rsidRDefault="00EC584D" w:rsidP="00EC584D">
      <w:pPr>
        <w:jc w:val="both"/>
        <w:rPr>
          <w:lang w:val="lt-LT"/>
        </w:rPr>
      </w:pPr>
      <w:r w:rsidRPr="00D01E53">
        <w:rPr>
          <w:lang w:val="lt-LT"/>
        </w:rPr>
        <w:t xml:space="preserve">     32. Paslaugos turės būti atliekamos nedelsiant po sugedusio automobilio pristatymo teikėjui, pirmumo eilėje, be išankstinio užrašymo.</w:t>
      </w:r>
    </w:p>
    <w:p w14:paraId="6B483912" w14:textId="77777777" w:rsidR="006D0C34" w:rsidRPr="006D0C34" w:rsidRDefault="00EC584D" w:rsidP="006D0C34">
      <w:pPr>
        <w:jc w:val="both"/>
        <w:rPr>
          <w:lang w:val="lt-LT"/>
        </w:rPr>
      </w:pPr>
      <w:r w:rsidRPr="00D01E53">
        <w:rPr>
          <w:lang w:val="lt-LT"/>
        </w:rPr>
        <w:t xml:space="preserve">     33. </w:t>
      </w:r>
      <w:r w:rsidR="006D0C34" w:rsidRPr="006D0C34">
        <w:rPr>
          <w:lang w:val="lt-LT"/>
        </w:rPr>
        <w:t>Teikėjas privalės pateikti detalizuotas PVM sąskaitas faktūras informacinės sistemos SABIS</w:t>
      </w:r>
    </w:p>
    <w:p w14:paraId="51A1FE0F" w14:textId="4CC24A38" w:rsidR="00EC584D" w:rsidRPr="00D01E53" w:rsidRDefault="006D0C34" w:rsidP="006D0C34">
      <w:pPr>
        <w:jc w:val="both"/>
        <w:rPr>
          <w:lang w:val="lt-LT"/>
        </w:rPr>
      </w:pPr>
      <w:r w:rsidRPr="006D0C34">
        <w:rPr>
          <w:lang w:val="lt-LT"/>
        </w:rPr>
        <w:t>priemonėmis ne vėliau kaip per 10 darbo dienų nuo paslaugos suteikimo dienos.</w:t>
      </w:r>
    </w:p>
    <w:p w14:paraId="4E9C6685" w14:textId="77777777" w:rsidR="00EC584D" w:rsidRPr="00D01E53" w:rsidRDefault="00EC584D" w:rsidP="00EC584D">
      <w:pPr>
        <w:jc w:val="both"/>
        <w:rPr>
          <w:lang w:val="lt-LT"/>
        </w:rPr>
      </w:pPr>
      <w:r w:rsidRPr="00D01E53">
        <w:rPr>
          <w:lang w:val="lt-LT"/>
        </w:rPr>
        <w:t xml:space="preserve">     34. Detalių ar paslaugų defektus, atsiradusius garantijos laikotarpiu, paslaugų teikėjas privalės nemokamai pašalinti.</w:t>
      </w:r>
    </w:p>
    <w:p w14:paraId="6115CF09" w14:textId="0F7AB31C" w:rsidR="00EC584D" w:rsidRPr="00D01E53" w:rsidRDefault="00EC584D" w:rsidP="00EC584D">
      <w:pPr>
        <w:jc w:val="both"/>
        <w:rPr>
          <w:lang w:val="lt-LT"/>
        </w:rPr>
      </w:pPr>
      <w:r w:rsidRPr="00D01E53">
        <w:rPr>
          <w:lang w:val="lt-LT"/>
        </w:rPr>
        <w:t xml:space="preserve">     35. Svarbūs eismo saugumo atžvilgiu elementai – stabdžių sistemos, vairavimo sistemos, pakabos, sukabintuvų</w:t>
      </w:r>
      <w:r w:rsidR="00806030">
        <w:rPr>
          <w:lang w:val="lt-LT"/>
        </w:rPr>
        <w:t xml:space="preserve"> </w:t>
      </w:r>
      <w:r w:rsidRPr="00D01E53">
        <w:rPr>
          <w:lang w:val="lt-LT"/>
        </w:rPr>
        <w:t>ir grąžulų apkrovas laikančios detalės neturės būti remontuojamos mechaninio tiesinimo, suvirinimo ar kitais būdais, jei dėl to gali būti pažeista metalo struktūra, elementų atsparumas, standumas, pasikeisti tvirtinimo ir kitos gamintojo numatytos savybės.</w:t>
      </w:r>
    </w:p>
    <w:p w14:paraId="748FE71E" w14:textId="68F50625" w:rsidR="00EC584D" w:rsidRDefault="00EC584D" w:rsidP="00EC584D">
      <w:pPr>
        <w:jc w:val="both"/>
        <w:rPr>
          <w:lang w:val="lt-LT"/>
        </w:rPr>
      </w:pPr>
      <w:r w:rsidRPr="00D01E53">
        <w:rPr>
          <w:lang w:val="lt-LT"/>
        </w:rPr>
        <w:t xml:space="preserve">     36. Naudojamos naujos atsarginės dalys turės būti tinkamos konkrečiai remontuojamam automobiliui ir privalės atitikti Transporto priemonių ir sudėtinių transporto priemonių dalių atitikties įvertinimo tvarkos reikalavimus. Naudojant naudotas atsargines dalis, turės būti gautas išankstinis</w:t>
      </w:r>
      <w:r>
        <w:rPr>
          <w:lang w:val="lt-LT"/>
        </w:rPr>
        <w:t xml:space="preserve"> </w:t>
      </w:r>
      <w:r w:rsidRPr="00D01E53">
        <w:rPr>
          <w:lang w:val="lt-LT"/>
        </w:rPr>
        <w:t xml:space="preserve">Perkančiosios organizacijos atstovo sutikimas, tačiau paslaugos teikėjas atsakys už naudotų atsarginių dalių atitikimą paskirčiai. </w:t>
      </w:r>
    </w:p>
    <w:p w14:paraId="78B88798" w14:textId="77777777" w:rsidR="00EC584D" w:rsidRDefault="00EC584D" w:rsidP="00EC584D">
      <w:pPr>
        <w:jc w:val="both"/>
        <w:rPr>
          <w:lang w:val="lt-LT"/>
        </w:rPr>
      </w:pPr>
    </w:p>
    <w:p w14:paraId="02FCD8F4" w14:textId="76BC4BB3" w:rsidR="00EC584D" w:rsidRPr="00D01E53" w:rsidRDefault="00EC584D" w:rsidP="00EC584D">
      <w:pPr>
        <w:jc w:val="center"/>
        <w:rPr>
          <w:lang w:val="lt-LT"/>
        </w:rPr>
      </w:pPr>
      <w:r>
        <w:rPr>
          <w:lang w:val="lt-LT"/>
        </w:rPr>
        <w:lastRenderedPageBreak/>
        <w:t>17</w:t>
      </w:r>
    </w:p>
    <w:p w14:paraId="4FA2514D" w14:textId="77777777" w:rsidR="00EC584D" w:rsidRPr="00D01E53" w:rsidRDefault="00EC584D" w:rsidP="00EC584D">
      <w:pPr>
        <w:jc w:val="both"/>
        <w:rPr>
          <w:lang w:val="lt-LT"/>
        </w:rPr>
      </w:pPr>
      <w:r w:rsidRPr="00D01E53">
        <w:rPr>
          <w:lang w:val="lt-LT"/>
        </w:rPr>
        <w:t xml:space="preserve">     37. Paslaugos teikėjo parduodamos naujos atsarginės dalys turės būti paženklintos pagal teisės aktų reikalavimus.</w:t>
      </w:r>
    </w:p>
    <w:p w14:paraId="2115C3ED" w14:textId="77777777" w:rsidR="00EC584D" w:rsidRPr="00D01E53" w:rsidRDefault="00EC584D" w:rsidP="00EC584D">
      <w:pPr>
        <w:jc w:val="both"/>
        <w:rPr>
          <w:lang w:val="lt-LT"/>
        </w:rPr>
      </w:pPr>
      <w:r w:rsidRPr="00D01E53">
        <w:rPr>
          <w:lang w:val="lt-LT"/>
        </w:rPr>
        <w:t xml:space="preserve">     38. Naujai įsigytos transporto priemonės turės būti aptarnaujamos ir remontuojamos tik pagal gamintojo nurodymus (taisykles) ir transporto priemonių pirkimo – pardavimo sutartyse nurodytus įsipareigojimus garantiniu laikotarpiu taip, kad būtų išsaugota gamintojo suteikta garantija.</w:t>
      </w:r>
    </w:p>
    <w:p w14:paraId="5B0A237A" w14:textId="77777777" w:rsidR="00EC584D" w:rsidRPr="00D01E53" w:rsidRDefault="00EC584D" w:rsidP="00EC584D">
      <w:pPr>
        <w:jc w:val="both"/>
        <w:rPr>
          <w:lang w:val="lt-LT"/>
        </w:rPr>
      </w:pPr>
      <w:r w:rsidRPr="00D01E53">
        <w:rPr>
          <w:lang w:val="lt-LT"/>
        </w:rPr>
        <w:t xml:space="preserve">     39. Vairuoti Klaipėdos teritorinės muitinės transporto priemones teikėjas turės teisę tik teikėjo teritorijoje ir tik transporto priemonės įvežimo/išvežimo į patalpas ir iš patalpų, kuriose atliekamos paslaugos (prie paslaugos atlikimui reikalingų įrenginių), tikslu, pasirašęs reikalingą dokumentą.</w:t>
      </w:r>
    </w:p>
    <w:p w14:paraId="2EFFEAFE" w14:textId="77777777" w:rsidR="00EC584D" w:rsidRPr="00D01E53" w:rsidRDefault="00EC584D" w:rsidP="00EC584D">
      <w:pPr>
        <w:jc w:val="both"/>
        <w:rPr>
          <w:lang w:val="lt-LT"/>
        </w:rPr>
      </w:pPr>
      <w:r w:rsidRPr="00D01E53">
        <w:rPr>
          <w:lang w:val="lt-LT"/>
        </w:rPr>
        <w:t xml:space="preserve">     40. </w:t>
      </w:r>
      <w:r w:rsidRPr="00D01E53">
        <w:rPr>
          <w:bCs/>
          <w:szCs w:val="24"/>
          <w:lang w:val="lt-LT" w:eastAsia="ar-SA"/>
        </w:rPr>
        <w:t>Sutarties sudarymo momentu ir visą jos galiojimo laikotarpį Paslaugos teikėjas privalės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Paslaugų teikėjo pateiktais lygiaverčiais įrodymais (lygiaverčiai įrodymai priimami jeigu Paslaugų teikėjas dėl nuo jo nepriklausančių objektyvių priežasčių negali pateikti sertifikatų per nustatytą laiką).</w:t>
      </w:r>
    </w:p>
    <w:p w14:paraId="2AE6ECCA" w14:textId="77777777" w:rsidR="00EC584D" w:rsidRPr="00D01E53" w:rsidRDefault="00EC584D" w:rsidP="00EC584D">
      <w:pPr>
        <w:jc w:val="both"/>
        <w:rPr>
          <w:lang w:val="lt-LT"/>
        </w:rPr>
      </w:pPr>
      <w:r w:rsidRPr="00D01E53">
        <w:rPr>
          <w:lang w:val="lt-LT"/>
        </w:rPr>
        <w:t xml:space="preserve">     41. Klaipėdos teritorinė muitinė turi teisę vienašališkai nutraukti pirkimo sutartį, jeigu teikėjas nevykdo savo įsipareigojimų arba vykdo juos kitomis sąlygomis, negu buvo nurodęs savo pasiūlyme.</w:t>
      </w:r>
    </w:p>
    <w:p w14:paraId="7816C50A" w14:textId="77777777" w:rsidR="00EC584D" w:rsidRPr="00D01E53" w:rsidRDefault="00EC584D" w:rsidP="00EC584D">
      <w:pPr>
        <w:ind w:left="5812"/>
        <w:rPr>
          <w:lang w:val="lt-LT"/>
        </w:rPr>
      </w:pPr>
    </w:p>
    <w:p w14:paraId="1C9211A9" w14:textId="77777777" w:rsidR="00EC584D" w:rsidRPr="003D4387" w:rsidRDefault="00EC584D" w:rsidP="00EC584D">
      <w:pPr>
        <w:jc w:val="both"/>
        <w:rPr>
          <w:lang w:val="lt-LT"/>
        </w:rPr>
      </w:pPr>
      <w:r w:rsidRPr="00D01E53">
        <w:rPr>
          <w:lang w:val="lt-LT"/>
        </w:rPr>
        <w:t xml:space="preserve">                                                                __________________________</w:t>
      </w:r>
    </w:p>
    <w:p w14:paraId="2ABC5225" w14:textId="77777777" w:rsidR="00EC584D" w:rsidRDefault="00EC584D" w:rsidP="00EC584D"/>
    <w:p w14:paraId="0AC4B496" w14:textId="77777777" w:rsidR="00EC584D" w:rsidRDefault="00EC584D">
      <w:pPr>
        <w:spacing w:after="160" w:line="259" w:lineRule="auto"/>
        <w:rPr>
          <w:lang w:val="lt-LT"/>
        </w:rPr>
      </w:pPr>
      <w:r>
        <w:rPr>
          <w:lang w:val="lt-LT"/>
        </w:rPr>
        <w:br w:type="page"/>
      </w:r>
    </w:p>
    <w:p w14:paraId="5A9716E5" w14:textId="20AC3D9F" w:rsidR="000C4754" w:rsidRDefault="000C4754" w:rsidP="000C4754">
      <w:pPr>
        <w:spacing w:after="160" w:line="259" w:lineRule="auto"/>
        <w:jc w:val="center"/>
        <w:rPr>
          <w:lang w:val="lt-LT"/>
        </w:rPr>
      </w:pPr>
      <w:r>
        <w:rPr>
          <w:lang w:val="lt-LT"/>
        </w:rPr>
        <w:lastRenderedPageBreak/>
        <w:t>1</w:t>
      </w:r>
      <w:bookmarkEnd w:id="45"/>
      <w:r w:rsidR="00B33551">
        <w:rPr>
          <w:lang w:val="lt-LT"/>
        </w:rPr>
        <w:t>8</w:t>
      </w:r>
    </w:p>
    <w:p w14:paraId="5088375B" w14:textId="7DD474F0" w:rsidR="004E0610" w:rsidRPr="003D4387" w:rsidRDefault="004E0610" w:rsidP="004E0610">
      <w:pPr>
        <w:ind w:left="5812"/>
        <w:rPr>
          <w:lang w:val="lt-LT"/>
        </w:rPr>
      </w:pPr>
      <w:r w:rsidRPr="003D4387">
        <w:rPr>
          <w:lang w:val="lt-LT"/>
        </w:rPr>
        <w:t xml:space="preserve">Tarnybinių transporto priemonių remonto ir techninės priežiūros paslaugų mažos vertės viešojo pirkimo       </w:t>
      </w:r>
    </w:p>
    <w:p w14:paraId="14C076C7" w14:textId="77777777" w:rsidR="004E0610" w:rsidRPr="003D4387" w:rsidRDefault="004E0610" w:rsidP="004E0610">
      <w:pPr>
        <w:ind w:left="5812"/>
        <w:rPr>
          <w:rFonts w:eastAsia="Calibri"/>
          <w:szCs w:val="24"/>
          <w:lang w:val="lt-LT" w:eastAsia="en-US"/>
        </w:rPr>
      </w:pPr>
      <w:r w:rsidRPr="003D4387">
        <w:rPr>
          <w:lang w:val="lt-LT"/>
        </w:rPr>
        <w:t>skelbiamos apklausos sąlygų</w:t>
      </w:r>
    </w:p>
    <w:p w14:paraId="3699662B" w14:textId="77777777" w:rsidR="004E0610" w:rsidRPr="003D4387" w:rsidRDefault="004E0610" w:rsidP="004E0610">
      <w:pPr>
        <w:ind w:left="5812"/>
        <w:rPr>
          <w:rFonts w:eastAsia="Calibri"/>
          <w:szCs w:val="24"/>
          <w:lang w:val="lt-LT" w:eastAsia="en-US"/>
        </w:rPr>
      </w:pPr>
      <w:r w:rsidRPr="00D01E53">
        <w:rPr>
          <w:rFonts w:eastAsia="Calibri"/>
          <w:szCs w:val="24"/>
          <w:lang w:val="lt-LT" w:eastAsia="en-US"/>
        </w:rPr>
        <w:t>2 priedas</w:t>
      </w:r>
    </w:p>
    <w:p w14:paraId="35F14A1A" w14:textId="77777777" w:rsidR="004E0610" w:rsidRDefault="004E0610" w:rsidP="004E0610">
      <w:pPr>
        <w:ind w:right="-178"/>
        <w:rPr>
          <w:rFonts w:eastAsia="Calibri"/>
          <w:sz w:val="20"/>
          <w:szCs w:val="16"/>
          <w:lang w:val="lt-LT" w:eastAsia="en-US"/>
        </w:rPr>
      </w:pPr>
    </w:p>
    <w:p w14:paraId="04B4900E" w14:textId="77777777" w:rsidR="004E0610" w:rsidRDefault="004E0610" w:rsidP="004E0610">
      <w:pPr>
        <w:ind w:right="-178"/>
        <w:rPr>
          <w:rFonts w:eastAsia="Calibri"/>
          <w:sz w:val="20"/>
          <w:szCs w:val="16"/>
          <w:lang w:val="lt-LT" w:eastAsia="en-US"/>
        </w:rPr>
      </w:pPr>
    </w:p>
    <w:p w14:paraId="1E071CF0" w14:textId="77777777" w:rsidR="004E0610" w:rsidRPr="003D4387" w:rsidRDefault="004E0610" w:rsidP="004E0610">
      <w:pPr>
        <w:ind w:right="-178"/>
        <w:rPr>
          <w:rFonts w:eastAsia="Calibri"/>
          <w:sz w:val="20"/>
          <w:szCs w:val="16"/>
          <w:lang w:val="lt-LT" w:eastAsia="en-US"/>
        </w:rPr>
      </w:pPr>
    </w:p>
    <w:bookmarkEnd w:id="0"/>
    <w:bookmarkEnd w:id="1"/>
    <w:p w14:paraId="6BC7C91D" w14:textId="77777777" w:rsidR="004E2088" w:rsidRPr="003D4387" w:rsidRDefault="004E2088" w:rsidP="004E2088">
      <w:pPr>
        <w:ind w:right="-178"/>
        <w:jc w:val="center"/>
        <w:rPr>
          <w:rFonts w:eastAsia="Calibri"/>
          <w:sz w:val="20"/>
          <w:szCs w:val="16"/>
          <w:lang w:val="lt-LT" w:eastAsia="en-US"/>
        </w:rPr>
      </w:pPr>
      <w:r w:rsidRPr="003D4387">
        <w:rPr>
          <w:rFonts w:eastAsia="Calibri"/>
          <w:sz w:val="20"/>
          <w:szCs w:val="16"/>
          <w:lang w:val="lt-LT" w:eastAsia="en-US"/>
        </w:rPr>
        <w:t>Herbas arba prekių ženklas</w:t>
      </w:r>
    </w:p>
    <w:p w14:paraId="6A7B55DF" w14:textId="77777777" w:rsidR="004E2088" w:rsidRDefault="004E2088" w:rsidP="004E2088">
      <w:pPr>
        <w:ind w:right="-178"/>
        <w:rPr>
          <w:rFonts w:eastAsia="Calibri"/>
          <w:sz w:val="20"/>
          <w:szCs w:val="16"/>
          <w:lang w:val="lt-LT" w:eastAsia="en-US"/>
        </w:rPr>
      </w:pPr>
    </w:p>
    <w:p w14:paraId="189A31FE" w14:textId="77777777" w:rsidR="004E2088" w:rsidRPr="003D4387" w:rsidRDefault="004E2088" w:rsidP="004E2088">
      <w:pPr>
        <w:ind w:right="-178"/>
        <w:rPr>
          <w:rFonts w:eastAsia="Calibri"/>
          <w:sz w:val="20"/>
          <w:szCs w:val="16"/>
          <w:lang w:val="lt-LT" w:eastAsia="en-US"/>
        </w:rPr>
      </w:pPr>
    </w:p>
    <w:p w14:paraId="6E7C98EA" w14:textId="77777777" w:rsidR="004E2088" w:rsidRPr="003D4387" w:rsidRDefault="004E2088" w:rsidP="004E2088">
      <w:pPr>
        <w:ind w:right="-178"/>
        <w:jc w:val="center"/>
        <w:rPr>
          <w:rFonts w:eastAsia="Calibri"/>
          <w:sz w:val="20"/>
          <w:szCs w:val="16"/>
          <w:lang w:val="lt-LT" w:eastAsia="en-US"/>
        </w:rPr>
      </w:pPr>
      <w:r w:rsidRPr="003D4387">
        <w:rPr>
          <w:rFonts w:eastAsia="Calibri"/>
          <w:sz w:val="20"/>
          <w:szCs w:val="16"/>
          <w:lang w:val="lt-LT" w:eastAsia="en-US"/>
        </w:rPr>
        <w:t>(Tiekėjo pavadinimas)</w:t>
      </w:r>
    </w:p>
    <w:p w14:paraId="3D033953" w14:textId="77777777" w:rsidR="004E2088" w:rsidRDefault="004E2088" w:rsidP="004E2088">
      <w:pPr>
        <w:ind w:right="-178"/>
        <w:rPr>
          <w:rFonts w:eastAsia="Calibri"/>
          <w:sz w:val="28"/>
          <w:szCs w:val="22"/>
          <w:lang w:val="lt-LT" w:eastAsia="en-US"/>
        </w:rPr>
      </w:pPr>
    </w:p>
    <w:p w14:paraId="3FBB09C8" w14:textId="77777777" w:rsidR="004E2088" w:rsidRPr="003D4387" w:rsidRDefault="004E2088" w:rsidP="004E2088">
      <w:pPr>
        <w:ind w:right="-178"/>
        <w:rPr>
          <w:rFonts w:eastAsia="Calibri"/>
          <w:sz w:val="28"/>
          <w:szCs w:val="22"/>
          <w:lang w:val="lt-LT" w:eastAsia="en-US"/>
        </w:rPr>
      </w:pPr>
    </w:p>
    <w:p w14:paraId="05731554" w14:textId="77777777" w:rsidR="004E2088" w:rsidRPr="00CF2BD9" w:rsidRDefault="004E2088" w:rsidP="004E2088">
      <w:pPr>
        <w:ind w:right="54"/>
        <w:jc w:val="center"/>
        <w:rPr>
          <w:rFonts w:eastAsia="Calibri"/>
          <w:sz w:val="20"/>
          <w:szCs w:val="16"/>
          <w:lang w:val="lt-LT" w:eastAsia="en-US"/>
        </w:rPr>
      </w:pPr>
      <w:r w:rsidRPr="003D4387">
        <w:rPr>
          <w:rFonts w:eastAsia="Calibri"/>
          <w:sz w:val="20"/>
          <w:szCs w:val="16"/>
          <w:lang w:val="lt-LT"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05D890" w14:textId="77777777" w:rsidR="004E2088" w:rsidRDefault="004E2088" w:rsidP="004E2088">
      <w:pPr>
        <w:jc w:val="both"/>
        <w:rPr>
          <w:rFonts w:eastAsia="Calibri"/>
          <w:szCs w:val="24"/>
          <w:lang w:val="lt-LT" w:eastAsia="en-US"/>
        </w:rPr>
      </w:pPr>
    </w:p>
    <w:p w14:paraId="1A51C3C3" w14:textId="77777777" w:rsidR="004E2088" w:rsidRDefault="004E2088" w:rsidP="004E2088">
      <w:pPr>
        <w:jc w:val="both"/>
        <w:rPr>
          <w:rFonts w:eastAsia="Calibri"/>
          <w:szCs w:val="24"/>
          <w:lang w:val="lt-LT" w:eastAsia="en-US"/>
        </w:rPr>
      </w:pPr>
    </w:p>
    <w:p w14:paraId="4DCFD333" w14:textId="77777777" w:rsidR="004E2088" w:rsidRPr="003D4387" w:rsidRDefault="004E2088" w:rsidP="004E2088">
      <w:pPr>
        <w:jc w:val="both"/>
        <w:rPr>
          <w:rFonts w:eastAsia="Calibri"/>
          <w:szCs w:val="24"/>
          <w:lang w:val="lt-LT" w:eastAsia="en-US"/>
        </w:rPr>
      </w:pPr>
      <w:r w:rsidRPr="003D4387">
        <w:rPr>
          <w:rFonts w:eastAsia="Calibri"/>
          <w:szCs w:val="24"/>
          <w:lang w:val="lt-LT" w:eastAsia="en-US"/>
        </w:rPr>
        <w:t>_________________________</w:t>
      </w:r>
    </w:p>
    <w:p w14:paraId="38E630AE" w14:textId="77777777" w:rsidR="004E2088" w:rsidRPr="003D4387" w:rsidRDefault="004E2088" w:rsidP="004E2088">
      <w:pPr>
        <w:tabs>
          <w:tab w:val="center" w:pos="2520"/>
        </w:tabs>
        <w:jc w:val="both"/>
        <w:rPr>
          <w:rFonts w:eastAsia="Calibri"/>
          <w:b/>
          <w:szCs w:val="24"/>
          <w:lang w:val="lt-LT" w:eastAsia="en-US"/>
        </w:rPr>
      </w:pPr>
      <w:r w:rsidRPr="003D4387">
        <w:rPr>
          <w:rFonts w:eastAsia="Calibri"/>
          <w:szCs w:val="22"/>
          <w:lang w:val="lt-LT" w:eastAsia="en-US"/>
        </w:rPr>
        <w:t>(Adresatas (perkančioji organizacija))</w:t>
      </w:r>
    </w:p>
    <w:p w14:paraId="71E6654A" w14:textId="77777777" w:rsidR="004E2088" w:rsidRDefault="004E2088" w:rsidP="004E2088">
      <w:pPr>
        <w:jc w:val="center"/>
        <w:rPr>
          <w:rFonts w:eastAsia="Calibri"/>
          <w:b/>
          <w:szCs w:val="24"/>
          <w:lang w:val="lt-LT" w:eastAsia="en-US"/>
        </w:rPr>
      </w:pPr>
    </w:p>
    <w:p w14:paraId="2EC8BF2C" w14:textId="77777777" w:rsidR="004E2088" w:rsidRDefault="004E2088" w:rsidP="004E2088">
      <w:pPr>
        <w:jc w:val="center"/>
        <w:rPr>
          <w:rFonts w:eastAsia="Calibri"/>
          <w:b/>
          <w:szCs w:val="24"/>
          <w:lang w:val="lt-LT" w:eastAsia="en-US"/>
        </w:rPr>
      </w:pPr>
    </w:p>
    <w:p w14:paraId="665AB50D" w14:textId="77777777" w:rsidR="004E2088" w:rsidRPr="003D4387" w:rsidRDefault="004E2088" w:rsidP="004E2088">
      <w:pPr>
        <w:jc w:val="center"/>
        <w:rPr>
          <w:rFonts w:eastAsia="Calibri"/>
          <w:b/>
          <w:szCs w:val="24"/>
          <w:lang w:val="lt-LT" w:eastAsia="en-US"/>
        </w:rPr>
      </w:pPr>
    </w:p>
    <w:p w14:paraId="40E0AB29" w14:textId="77777777" w:rsidR="004E2088" w:rsidRPr="003D4387" w:rsidRDefault="004E2088" w:rsidP="004E2088">
      <w:pPr>
        <w:jc w:val="center"/>
        <w:rPr>
          <w:rFonts w:eastAsia="Calibri"/>
          <w:b/>
          <w:szCs w:val="24"/>
          <w:lang w:val="lt-LT" w:eastAsia="en-US"/>
        </w:rPr>
      </w:pPr>
      <w:r w:rsidRPr="003D4387">
        <w:rPr>
          <w:rFonts w:eastAsia="Calibri"/>
          <w:b/>
          <w:szCs w:val="24"/>
          <w:lang w:val="lt-LT" w:eastAsia="en-US"/>
        </w:rPr>
        <w:t>PASIŪLYMAS</w:t>
      </w:r>
    </w:p>
    <w:p w14:paraId="06130BE8" w14:textId="77777777" w:rsidR="004E2088" w:rsidRPr="003D4387" w:rsidRDefault="004E2088" w:rsidP="004E2088">
      <w:pPr>
        <w:jc w:val="center"/>
        <w:rPr>
          <w:b/>
          <w:lang w:val="lt-LT"/>
        </w:rPr>
      </w:pPr>
      <w:r w:rsidRPr="003D4387">
        <w:rPr>
          <w:rFonts w:eastAsia="Calibri"/>
          <w:b/>
          <w:szCs w:val="24"/>
          <w:lang w:val="lt-LT" w:eastAsia="en-US"/>
        </w:rPr>
        <w:t>DĖL</w:t>
      </w:r>
      <w:r w:rsidRPr="003D4387">
        <w:rPr>
          <w:b/>
          <w:lang w:val="lt-LT"/>
        </w:rPr>
        <w:t xml:space="preserve"> TARNYBINIŲ TRANSPORTO PRIEMONIŲ </w:t>
      </w:r>
    </w:p>
    <w:p w14:paraId="23BC65C0" w14:textId="77777777" w:rsidR="004E2088" w:rsidRPr="003D4387" w:rsidRDefault="004E2088" w:rsidP="004E2088">
      <w:pPr>
        <w:jc w:val="center"/>
        <w:rPr>
          <w:b/>
          <w:lang w:val="lt-LT"/>
        </w:rPr>
      </w:pPr>
      <w:r w:rsidRPr="003D4387">
        <w:rPr>
          <w:b/>
          <w:lang w:val="lt-LT"/>
        </w:rPr>
        <w:t>REMONTO IR TECHNINĖS PRIEŽIŪROS PASLAUGŲ</w:t>
      </w:r>
    </w:p>
    <w:p w14:paraId="0D983F82" w14:textId="77777777" w:rsidR="004E2088" w:rsidRPr="003D4387" w:rsidRDefault="004E2088" w:rsidP="004E2088">
      <w:pPr>
        <w:jc w:val="center"/>
        <w:rPr>
          <w:rFonts w:eastAsia="Calibri"/>
          <w:b/>
          <w:szCs w:val="24"/>
          <w:lang w:val="lt-LT" w:eastAsia="en-US"/>
        </w:rPr>
      </w:pPr>
      <w:r w:rsidRPr="003D4387">
        <w:rPr>
          <w:b/>
          <w:lang w:val="lt-LT"/>
        </w:rPr>
        <w:t>VIEŠOJO PIRKIMO</w:t>
      </w:r>
    </w:p>
    <w:p w14:paraId="24C92004" w14:textId="77777777" w:rsidR="004E2088" w:rsidRPr="003D4387" w:rsidRDefault="004E2088" w:rsidP="004E2088">
      <w:pPr>
        <w:shd w:val="clear" w:color="auto" w:fill="FFFFFF"/>
        <w:rPr>
          <w:rFonts w:eastAsia="Calibri"/>
          <w:szCs w:val="22"/>
          <w:lang w:val="lt-LT" w:eastAsia="en-US"/>
        </w:rPr>
      </w:pPr>
    </w:p>
    <w:p w14:paraId="52DDFF5C" w14:textId="77777777" w:rsidR="004E2088" w:rsidRPr="003D4387" w:rsidRDefault="004E2088" w:rsidP="004E2088">
      <w:pPr>
        <w:shd w:val="clear" w:color="auto" w:fill="FFFFFF"/>
        <w:jc w:val="center"/>
        <w:rPr>
          <w:rFonts w:eastAsia="Calibri"/>
          <w:b/>
          <w:bCs/>
          <w:szCs w:val="22"/>
          <w:lang w:val="lt-LT" w:eastAsia="en-US"/>
        </w:rPr>
      </w:pPr>
      <w:r w:rsidRPr="003D4387">
        <w:rPr>
          <w:rFonts w:eastAsia="Calibri"/>
          <w:szCs w:val="22"/>
          <w:lang w:val="lt-LT" w:eastAsia="en-US"/>
        </w:rPr>
        <w:t>____________</w:t>
      </w:r>
      <w:r w:rsidRPr="003D4387">
        <w:rPr>
          <w:rFonts w:eastAsia="Calibri"/>
          <w:b/>
          <w:bCs/>
          <w:szCs w:val="22"/>
          <w:lang w:val="lt-LT" w:eastAsia="en-US"/>
        </w:rPr>
        <w:t xml:space="preserve"> </w:t>
      </w:r>
      <w:r w:rsidRPr="003D4387">
        <w:rPr>
          <w:rFonts w:eastAsia="Calibri"/>
          <w:szCs w:val="22"/>
          <w:lang w:val="lt-LT" w:eastAsia="en-US"/>
        </w:rPr>
        <w:t>Nr.______</w:t>
      </w:r>
    </w:p>
    <w:p w14:paraId="299A5852" w14:textId="77777777" w:rsidR="004E2088" w:rsidRPr="003A3823" w:rsidRDefault="004E2088" w:rsidP="004E2088">
      <w:pPr>
        <w:shd w:val="clear" w:color="auto" w:fill="FFFFFF"/>
        <w:tabs>
          <w:tab w:val="left" w:pos="3960"/>
        </w:tabs>
        <w:rPr>
          <w:rFonts w:eastAsia="Calibri"/>
          <w:bCs/>
          <w:sz w:val="20"/>
          <w:lang w:val="lt-LT" w:eastAsia="en-US"/>
        </w:rPr>
      </w:pPr>
      <w:r w:rsidRPr="003D4387">
        <w:rPr>
          <w:rFonts w:eastAsia="Calibri"/>
          <w:bCs/>
          <w:szCs w:val="22"/>
          <w:lang w:val="lt-LT" w:eastAsia="en-US"/>
        </w:rPr>
        <w:tab/>
      </w:r>
      <w:r w:rsidRPr="003D4387">
        <w:rPr>
          <w:rFonts w:eastAsia="Calibri"/>
          <w:bCs/>
          <w:sz w:val="20"/>
          <w:lang w:val="lt-LT" w:eastAsia="en-US"/>
        </w:rPr>
        <w:t>(Data)</w:t>
      </w:r>
    </w:p>
    <w:p w14:paraId="213B0AD9" w14:textId="77777777" w:rsidR="004E2088" w:rsidRPr="003D4387" w:rsidRDefault="004E2088" w:rsidP="004E2088">
      <w:pPr>
        <w:shd w:val="clear" w:color="auto" w:fill="FFFFFF"/>
        <w:jc w:val="center"/>
        <w:rPr>
          <w:rFonts w:eastAsia="Calibri"/>
          <w:bCs/>
          <w:szCs w:val="22"/>
          <w:lang w:val="lt-LT" w:eastAsia="en-US"/>
        </w:rPr>
      </w:pPr>
      <w:r w:rsidRPr="003D4387">
        <w:rPr>
          <w:rFonts w:eastAsia="Calibri"/>
          <w:bCs/>
          <w:szCs w:val="22"/>
          <w:lang w:val="lt-LT" w:eastAsia="en-US"/>
        </w:rPr>
        <w:t>_____________</w:t>
      </w:r>
    </w:p>
    <w:p w14:paraId="711BDE20" w14:textId="77777777" w:rsidR="004E2088" w:rsidRPr="003D4387" w:rsidRDefault="004E2088" w:rsidP="004E2088">
      <w:pPr>
        <w:shd w:val="clear" w:color="auto" w:fill="FFFFFF"/>
        <w:jc w:val="center"/>
        <w:rPr>
          <w:rFonts w:eastAsia="Calibri"/>
          <w:szCs w:val="24"/>
          <w:lang w:val="lt-LT" w:eastAsia="en-US"/>
        </w:rPr>
      </w:pPr>
      <w:r w:rsidRPr="003D4387">
        <w:rPr>
          <w:rFonts w:eastAsia="Calibri"/>
          <w:bCs/>
          <w:sz w:val="20"/>
          <w:lang w:val="lt-LT" w:eastAsia="en-US"/>
        </w:rPr>
        <w:t>(Sudarymo vieta)</w:t>
      </w:r>
    </w:p>
    <w:p w14:paraId="18D76067" w14:textId="77777777" w:rsidR="004E2088" w:rsidRPr="003D4387" w:rsidRDefault="004E2088" w:rsidP="004E2088">
      <w:pPr>
        <w:jc w:val="center"/>
        <w:rPr>
          <w:rFonts w:eastAsia="Calibri"/>
          <w:szCs w:val="24"/>
          <w:lang w:val="lt-LT"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90"/>
      </w:tblGrid>
      <w:tr w:rsidR="004E2088" w:rsidRPr="003D4387" w14:paraId="43B9A935" w14:textId="77777777" w:rsidTr="006A7ADC">
        <w:tc>
          <w:tcPr>
            <w:tcW w:w="4820" w:type="dxa"/>
          </w:tcPr>
          <w:p w14:paraId="199A115C" w14:textId="77777777" w:rsidR="004E2088" w:rsidRPr="003D4387" w:rsidRDefault="004E2088" w:rsidP="006A7ADC">
            <w:pPr>
              <w:jc w:val="both"/>
              <w:rPr>
                <w:szCs w:val="24"/>
                <w:lang w:val="lt-LT" w:eastAsia="en-US"/>
              </w:rPr>
            </w:pPr>
            <w:r w:rsidRPr="003D4387">
              <w:rPr>
                <w:szCs w:val="24"/>
                <w:lang w:val="lt-LT" w:eastAsia="en-US"/>
              </w:rPr>
              <w:t>Tiekėjo pavadinimas</w:t>
            </w:r>
          </w:p>
          <w:p w14:paraId="4698A3E7" w14:textId="77777777" w:rsidR="004E2088" w:rsidRPr="003D4387" w:rsidRDefault="004E2088" w:rsidP="006A7ADC">
            <w:pPr>
              <w:jc w:val="both"/>
              <w:rPr>
                <w:szCs w:val="24"/>
                <w:lang w:val="lt-LT" w:eastAsia="en-US"/>
              </w:rPr>
            </w:pPr>
          </w:p>
        </w:tc>
        <w:tc>
          <w:tcPr>
            <w:tcW w:w="4990" w:type="dxa"/>
          </w:tcPr>
          <w:p w14:paraId="68D4B892" w14:textId="77777777" w:rsidR="004E2088" w:rsidRPr="003D4387" w:rsidRDefault="004E2088" w:rsidP="006A7ADC">
            <w:pPr>
              <w:jc w:val="both"/>
              <w:rPr>
                <w:szCs w:val="24"/>
                <w:lang w:val="lt-LT" w:eastAsia="en-US"/>
              </w:rPr>
            </w:pPr>
          </w:p>
        </w:tc>
      </w:tr>
      <w:tr w:rsidR="004E2088" w:rsidRPr="003D4387" w14:paraId="15D53E6C" w14:textId="77777777" w:rsidTr="006A7ADC">
        <w:tc>
          <w:tcPr>
            <w:tcW w:w="4820" w:type="dxa"/>
          </w:tcPr>
          <w:p w14:paraId="449D2CDF" w14:textId="77777777" w:rsidR="004E2088" w:rsidRPr="003D4387" w:rsidRDefault="004E2088" w:rsidP="006A7ADC">
            <w:pPr>
              <w:jc w:val="both"/>
              <w:rPr>
                <w:szCs w:val="24"/>
                <w:lang w:val="lt-LT" w:eastAsia="en-US"/>
              </w:rPr>
            </w:pPr>
            <w:r w:rsidRPr="003D4387">
              <w:rPr>
                <w:szCs w:val="24"/>
                <w:lang w:val="lt-LT" w:eastAsia="en-US"/>
              </w:rPr>
              <w:t>Tiekėjo adresas</w:t>
            </w:r>
          </w:p>
        </w:tc>
        <w:tc>
          <w:tcPr>
            <w:tcW w:w="4990" w:type="dxa"/>
          </w:tcPr>
          <w:p w14:paraId="5CCF3FF3" w14:textId="77777777" w:rsidR="004E2088" w:rsidRPr="003D4387" w:rsidRDefault="004E2088" w:rsidP="006A7ADC">
            <w:pPr>
              <w:jc w:val="both"/>
              <w:rPr>
                <w:szCs w:val="24"/>
                <w:lang w:val="lt-LT" w:eastAsia="en-US"/>
              </w:rPr>
            </w:pPr>
          </w:p>
        </w:tc>
      </w:tr>
      <w:tr w:rsidR="004E2088" w:rsidRPr="003D4387" w14:paraId="7155DE3E" w14:textId="77777777" w:rsidTr="006A7ADC">
        <w:tc>
          <w:tcPr>
            <w:tcW w:w="4820" w:type="dxa"/>
          </w:tcPr>
          <w:p w14:paraId="30C8735A" w14:textId="77777777" w:rsidR="004E2088" w:rsidRPr="003D4387" w:rsidRDefault="004E2088" w:rsidP="006A7ADC">
            <w:pPr>
              <w:jc w:val="both"/>
              <w:rPr>
                <w:szCs w:val="24"/>
                <w:lang w:val="lt-LT" w:eastAsia="en-US"/>
              </w:rPr>
            </w:pPr>
            <w:r w:rsidRPr="003D4387">
              <w:rPr>
                <w:szCs w:val="24"/>
                <w:lang w:val="lt-LT" w:eastAsia="en-US"/>
              </w:rPr>
              <w:t>Įmonės kodas</w:t>
            </w:r>
          </w:p>
        </w:tc>
        <w:tc>
          <w:tcPr>
            <w:tcW w:w="4990" w:type="dxa"/>
          </w:tcPr>
          <w:p w14:paraId="14FE0D6D" w14:textId="77777777" w:rsidR="004E2088" w:rsidRPr="003D4387" w:rsidRDefault="004E2088" w:rsidP="006A7ADC">
            <w:pPr>
              <w:jc w:val="both"/>
              <w:rPr>
                <w:szCs w:val="24"/>
                <w:lang w:val="lt-LT" w:eastAsia="en-US"/>
              </w:rPr>
            </w:pPr>
          </w:p>
        </w:tc>
      </w:tr>
      <w:tr w:rsidR="004E2088" w:rsidRPr="003D4387" w14:paraId="55168BBB" w14:textId="77777777" w:rsidTr="006A7ADC">
        <w:tc>
          <w:tcPr>
            <w:tcW w:w="4820" w:type="dxa"/>
          </w:tcPr>
          <w:p w14:paraId="063BF3F4" w14:textId="77777777" w:rsidR="004E2088" w:rsidRPr="003D4387" w:rsidRDefault="004E2088" w:rsidP="006A7ADC">
            <w:pPr>
              <w:jc w:val="both"/>
              <w:rPr>
                <w:szCs w:val="24"/>
                <w:lang w:val="lt-LT" w:eastAsia="en-US"/>
              </w:rPr>
            </w:pPr>
            <w:r w:rsidRPr="003D4387">
              <w:rPr>
                <w:szCs w:val="24"/>
                <w:lang w:val="lt-LT" w:eastAsia="en-US"/>
              </w:rPr>
              <w:t xml:space="preserve">Už pasiūlymą atsakingo asmens </w:t>
            </w:r>
          </w:p>
          <w:p w14:paraId="450A7BD5" w14:textId="77777777" w:rsidR="004E2088" w:rsidRPr="003D4387" w:rsidRDefault="004E2088" w:rsidP="006A7ADC">
            <w:pPr>
              <w:jc w:val="both"/>
              <w:rPr>
                <w:szCs w:val="24"/>
                <w:lang w:val="lt-LT" w:eastAsia="en-US"/>
              </w:rPr>
            </w:pPr>
            <w:r w:rsidRPr="003D4387">
              <w:rPr>
                <w:szCs w:val="24"/>
                <w:lang w:val="lt-LT" w:eastAsia="en-US"/>
              </w:rPr>
              <w:t>vardas, pavardė</w:t>
            </w:r>
          </w:p>
        </w:tc>
        <w:tc>
          <w:tcPr>
            <w:tcW w:w="4990" w:type="dxa"/>
          </w:tcPr>
          <w:p w14:paraId="3E3D69F4" w14:textId="77777777" w:rsidR="004E2088" w:rsidRPr="003D4387" w:rsidRDefault="004E2088" w:rsidP="006A7ADC">
            <w:pPr>
              <w:jc w:val="both"/>
              <w:rPr>
                <w:szCs w:val="24"/>
                <w:lang w:val="lt-LT" w:eastAsia="en-US"/>
              </w:rPr>
            </w:pPr>
          </w:p>
        </w:tc>
      </w:tr>
      <w:tr w:rsidR="004E2088" w:rsidRPr="003D4387" w14:paraId="012F76DE" w14:textId="77777777" w:rsidTr="006A7ADC">
        <w:tc>
          <w:tcPr>
            <w:tcW w:w="4820" w:type="dxa"/>
          </w:tcPr>
          <w:p w14:paraId="5CFB79D2" w14:textId="77777777" w:rsidR="004E2088" w:rsidRPr="003D4387" w:rsidRDefault="004E2088" w:rsidP="006A7ADC">
            <w:pPr>
              <w:jc w:val="both"/>
              <w:rPr>
                <w:szCs w:val="24"/>
                <w:lang w:val="lt-LT" w:eastAsia="en-US"/>
              </w:rPr>
            </w:pPr>
            <w:r w:rsidRPr="003D4387">
              <w:rPr>
                <w:szCs w:val="24"/>
                <w:lang w:val="lt-LT" w:eastAsia="en-US"/>
              </w:rPr>
              <w:t>Telefono numeris</w:t>
            </w:r>
          </w:p>
        </w:tc>
        <w:tc>
          <w:tcPr>
            <w:tcW w:w="4990" w:type="dxa"/>
          </w:tcPr>
          <w:p w14:paraId="367D54EA" w14:textId="77777777" w:rsidR="004E2088" w:rsidRPr="003D4387" w:rsidRDefault="004E2088" w:rsidP="006A7ADC">
            <w:pPr>
              <w:jc w:val="both"/>
              <w:rPr>
                <w:szCs w:val="24"/>
                <w:lang w:val="lt-LT" w:eastAsia="en-US"/>
              </w:rPr>
            </w:pPr>
          </w:p>
        </w:tc>
      </w:tr>
      <w:tr w:rsidR="004E2088" w:rsidRPr="003D4387" w14:paraId="54747F09" w14:textId="77777777" w:rsidTr="006A7ADC">
        <w:tc>
          <w:tcPr>
            <w:tcW w:w="4820" w:type="dxa"/>
          </w:tcPr>
          <w:p w14:paraId="14EFDEAB" w14:textId="77777777" w:rsidR="004E2088" w:rsidRPr="003D4387" w:rsidRDefault="004E2088" w:rsidP="006A7ADC">
            <w:pPr>
              <w:jc w:val="both"/>
              <w:rPr>
                <w:szCs w:val="24"/>
                <w:lang w:val="lt-LT" w:eastAsia="en-US"/>
              </w:rPr>
            </w:pPr>
            <w:r w:rsidRPr="003D4387">
              <w:rPr>
                <w:szCs w:val="24"/>
                <w:lang w:val="lt-LT" w:eastAsia="en-US"/>
              </w:rPr>
              <w:t>El. pašto adresas</w:t>
            </w:r>
          </w:p>
        </w:tc>
        <w:tc>
          <w:tcPr>
            <w:tcW w:w="4990" w:type="dxa"/>
          </w:tcPr>
          <w:p w14:paraId="513E0C8E" w14:textId="77777777" w:rsidR="004E2088" w:rsidRPr="003D4387" w:rsidRDefault="004E2088" w:rsidP="006A7ADC">
            <w:pPr>
              <w:jc w:val="both"/>
              <w:rPr>
                <w:szCs w:val="24"/>
                <w:lang w:val="lt-LT" w:eastAsia="en-US"/>
              </w:rPr>
            </w:pPr>
          </w:p>
        </w:tc>
      </w:tr>
    </w:tbl>
    <w:p w14:paraId="143A5D88" w14:textId="77777777" w:rsidR="004E2088" w:rsidRPr="003D4387" w:rsidRDefault="004E2088" w:rsidP="004E2088">
      <w:pPr>
        <w:tabs>
          <w:tab w:val="left" w:pos="720"/>
          <w:tab w:val="left" w:pos="1134"/>
        </w:tabs>
        <w:jc w:val="both"/>
        <w:rPr>
          <w:sz w:val="22"/>
          <w:szCs w:val="22"/>
          <w:lang w:val="lt-LT" w:eastAsia="en-US"/>
        </w:rPr>
      </w:pPr>
    </w:p>
    <w:p w14:paraId="1E22D50B" w14:textId="77777777" w:rsidR="004E2088" w:rsidRPr="003D4387" w:rsidRDefault="004E2088" w:rsidP="004E2088">
      <w:pPr>
        <w:ind w:firstLine="567"/>
        <w:jc w:val="both"/>
        <w:rPr>
          <w:rFonts w:eastAsia="Calibri"/>
          <w:szCs w:val="24"/>
          <w:lang w:val="lt-LT" w:eastAsia="en-US"/>
        </w:rPr>
      </w:pPr>
      <w:r w:rsidRPr="003D4387">
        <w:rPr>
          <w:rFonts w:eastAsia="Calibri"/>
          <w:szCs w:val="24"/>
          <w:lang w:val="lt-LT" w:eastAsia="en-US"/>
        </w:rPr>
        <w:t> 1. Šiuo pasiūlymu pažymime, kad sutinkame su visomis pirkimo sąlygomis, nustatytomis:</w:t>
      </w:r>
    </w:p>
    <w:p w14:paraId="3953C809" w14:textId="77777777" w:rsidR="004E2088" w:rsidRPr="003D4387" w:rsidRDefault="004E2088" w:rsidP="004E2088">
      <w:pPr>
        <w:ind w:firstLine="567"/>
        <w:jc w:val="both"/>
        <w:rPr>
          <w:rFonts w:eastAsia="Calibri"/>
          <w:szCs w:val="24"/>
          <w:lang w:val="lt-LT" w:eastAsia="en-US"/>
        </w:rPr>
      </w:pPr>
      <w:r w:rsidRPr="003D4387">
        <w:rPr>
          <w:rFonts w:eastAsia="Calibri"/>
          <w:szCs w:val="24"/>
          <w:lang w:val="lt-LT" w:eastAsia="en-US"/>
        </w:rPr>
        <w:t xml:space="preserve"> 1.1. Apklausos sąlygose;</w:t>
      </w:r>
    </w:p>
    <w:p w14:paraId="5E2DCE38" w14:textId="77777777" w:rsidR="004E2088" w:rsidRPr="004D60C1" w:rsidRDefault="004E2088" w:rsidP="004E2088">
      <w:pPr>
        <w:ind w:firstLine="567"/>
        <w:jc w:val="both"/>
        <w:rPr>
          <w:rFonts w:eastAsia="Calibri"/>
          <w:szCs w:val="24"/>
          <w:lang w:val="lt-LT" w:eastAsia="en-US"/>
        </w:rPr>
      </w:pPr>
      <w:r w:rsidRPr="003D4387">
        <w:rPr>
          <w:rFonts w:eastAsia="Calibri"/>
          <w:szCs w:val="24"/>
          <w:lang w:val="lt-LT" w:eastAsia="en-US"/>
        </w:rPr>
        <w:t> 1.2. kituose pirkimo dokumentuose (jų paaiškinimuose, papildymuose).</w:t>
      </w:r>
    </w:p>
    <w:p w14:paraId="1E4D2917" w14:textId="77777777" w:rsidR="004E2088" w:rsidRDefault="004E2088" w:rsidP="004E2088">
      <w:pPr>
        <w:ind w:firstLine="567"/>
        <w:jc w:val="both"/>
        <w:rPr>
          <w:lang w:val="lt-LT"/>
        </w:rPr>
      </w:pPr>
      <w:r>
        <w:rPr>
          <w:lang w:val="lt-LT"/>
        </w:rPr>
        <w:t xml:space="preserve"> </w:t>
      </w:r>
      <w:r w:rsidRPr="003D4387">
        <w:rPr>
          <w:lang w:val="lt-LT"/>
        </w:rPr>
        <w:t>2.</w:t>
      </w:r>
      <w:r w:rsidRPr="003D4387">
        <w:rPr>
          <w:szCs w:val="24"/>
          <w:lang w:val="lt-LT" w:eastAsia="en-US"/>
        </w:rPr>
        <w:t xml:space="preserve"> </w:t>
      </w:r>
      <w:r>
        <w:rPr>
          <w:szCs w:val="24"/>
          <w:lang w:val="lt-LT" w:eastAsia="en-US"/>
        </w:rPr>
        <w:t xml:space="preserve">Pateikiame </w:t>
      </w:r>
      <w:r>
        <w:rPr>
          <w:lang w:val="lt-LT"/>
        </w:rPr>
        <w:t>informaciją apie ūkio subjektus, kurių pajėgumais remsimės ir patvirtiname, kad pateikti subtiekėjai atitinka keliamus kvalifikacijos reikalavimus.</w:t>
      </w:r>
    </w:p>
    <w:p w14:paraId="112E1CAB" w14:textId="77777777" w:rsidR="004E2088" w:rsidRDefault="004E2088" w:rsidP="004E2088">
      <w:pPr>
        <w:ind w:firstLine="567"/>
        <w:jc w:val="both"/>
        <w:rPr>
          <w:lang w:val="lt-LT"/>
        </w:rPr>
      </w:pPr>
    </w:p>
    <w:tbl>
      <w:tblPr>
        <w:tblStyle w:val="TableGrid"/>
        <w:tblW w:w="9781" w:type="dxa"/>
        <w:tblInd w:w="137" w:type="dxa"/>
        <w:tblLook w:val="04A0" w:firstRow="1" w:lastRow="0" w:firstColumn="1" w:lastColumn="0" w:noHBand="0" w:noVBand="1"/>
      </w:tblPr>
      <w:tblGrid>
        <w:gridCol w:w="567"/>
        <w:gridCol w:w="3686"/>
        <w:gridCol w:w="5528"/>
      </w:tblGrid>
      <w:tr w:rsidR="004E2088" w14:paraId="13EF136B" w14:textId="77777777" w:rsidTr="006A7ADC">
        <w:tc>
          <w:tcPr>
            <w:tcW w:w="567" w:type="dxa"/>
          </w:tcPr>
          <w:p w14:paraId="310E8046" w14:textId="77777777" w:rsidR="004E2088" w:rsidRDefault="004E2088" w:rsidP="006A7ADC">
            <w:pPr>
              <w:jc w:val="both"/>
              <w:rPr>
                <w:lang w:val="lt-LT"/>
              </w:rPr>
            </w:pPr>
            <w:r>
              <w:rPr>
                <w:lang w:val="lt-LT"/>
              </w:rPr>
              <w:t xml:space="preserve">Eil. Nr. </w:t>
            </w:r>
          </w:p>
        </w:tc>
        <w:tc>
          <w:tcPr>
            <w:tcW w:w="3686" w:type="dxa"/>
          </w:tcPr>
          <w:p w14:paraId="145BC118" w14:textId="77777777" w:rsidR="004E2088" w:rsidRDefault="004E2088" w:rsidP="006A7ADC">
            <w:pPr>
              <w:jc w:val="center"/>
              <w:rPr>
                <w:lang w:val="lt-LT"/>
              </w:rPr>
            </w:pPr>
            <w:r>
              <w:rPr>
                <w:lang w:val="lt-LT"/>
              </w:rPr>
              <w:t>Subtiekėjo pavadinimas, juridinio asmens kodas, adresas</w:t>
            </w:r>
          </w:p>
        </w:tc>
        <w:tc>
          <w:tcPr>
            <w:tcW w:w="5528" w:type="dxa"/>
          </w:tcPr>
          <w:p w14:paraId="1F0B6A05" w14:textId="77777777" w:rsidR="004E2088" w:rsidRDefault="004E2088" w:rsidP="006A7ADC">
            <w:pPr>
              <w:jc w:val="center"/>
              <w:rPr>
                <w:lang w:val="lt-LT"/>
              </w:rPr>
            </w:pPr>
            <w:r>
              <w:rPr>
                <w:lang w:val="lt-LT"/>
              </w:rPr>
              <w:t>Sutarties objekto dalis, perduodama vykdyti subtiekėjui, parašymas</w:t>
            </w:r>
          </w:p>
        </w:tc>
      </w:tr>
      <w:tr w:rsidR="004E2088" w14:paraId="4A8DF044" w14:textId="77777777" w:rsidTr="006A7ADC">
        <w:tc>
          <w:tcPr>
            <w:tcW w:w="567" w:type="dxa"/>
          </w:tcPr>
          <w:p w14:paraId="55C89BEE" w14:textId="77777777" w:rsidR="004E2088" w:rsidRDefault="004E2088" w:rsidP="006A7ADC">
            <w:pPr>
              <w:jc w:val="both"/>
              <w:rPr>
                <w:lang w:val="lt-LT"/>
              </w:rPr>
            </w:pPr>
            <w:r>
              <w:rPr>
                <w:lang w:val="lt-LT"/>
              </w:rPr>
              <w:t>1.</w:t>
            </w:r>
          </w:p>
        </w:tc>
        <w:tc>
          <w:tcPr>
            <w:tcW w:w="3686" w:type="dxa"/>
          </w:tcPr>
          <w:p w14:paraId="0C12CBD0" w14:textId="77777777" w:rsidR="004E2088" w:rsidRDefault="004E2088" w:rsidP="006A7ADC">
            <w:pPr>
              <w:jc w:val="both"/>
              <w:rPr>
                <w:lang w:val="lt-LT"/>
              </w:rPr>
            </w:pPr>
          </w:p>
        </w:tc>
        <w:tc>
          <w:tcPr>
            <w:tcW w:w="5528" w:type="dxa"/>
          </w:tcPr>
          <w:p w14:paraId="48218F94" w14:textId="77777777" w:rsidR="004E2088" w:rsidRDefault="004E2088" w:rsidP="006A7ADC">
            <w:pPr>
              <w:jc w:val="both"/>
              <w:rPr>
                <w:lang w:val="lt-LT"/>
              </w:rPr>
            </w:pPr>
          </w:p>
        </w:tc>
      </w:tr>
      <w:tr w:rsidR="004E2088" w14:paraId="343E2B52" w14:textId="77777777" w:rsidTr="006A7ADC">
        <w:tc>
          <w:tcPr>
            <w:tcW w:w="567" w:type="dxa"/>
          </w:tcPr>
          <w:p w14:paraId="42472FD4" w14:textId="77777777" w:rsidR="004E2088" w:rsidRDefault="004E2088" w:rsidP="006A7ADC">
            <w:pPr>
              <w:jc w:val="both"/>
              <w:rPr>
                <w:lang w:val="lt-LT"/>
              </w:rPr>
            </w:pPr>
            <w:r>
              <w:rPr>
                <w:lang w:val="lt-LT"/>
              </w:rPr>
              <w:t>2.</w:t>
            </w:r>
          </w:p>
        </w:tc>
        <w:tc>
          <w:tcPr>
            <w:tcW w:w="3686" w:type="dxa"/>
          </w:tcPr>
          <w:p w14:paraId="4002AAA9" w14:textId="77777777" w:rsidR="004E2088" w:rsidRDefault="004E2088" w:rsidP="006A7ADC">
            <w:pPr>
              <w:jc w:val="both"/>
              <w:rPr>
                <w:lang w:val="lt-LT"/>
              </w:rPr>
            </w:pPr>
          </w:p>
        </w:tc>
        <w:tc>
          <w:tcPr>
            <w:tcW w:w="5528" w:type="dxa"/>
          </w:tcPr>
          <w:p w14:paraId="4159FCA5" w14:textId="77777777" w:rsidR="004E2088" w:rsidRDefault="004E2088" w:rsidP="006A7ADC">
            <w:pPr>
              <w:jc w:val="both"/>
              <w:rPr>
                <w:lang w:val="lt-LT"/>
              </w:rPr>
            </w:pPr>
          </w:p>
        </w:tc>
      </w:tr>
    </w:tbl>
    <w:p w14:paraId="5010B969" w14:textId="02E95F02" w:rsidR="004E2088" w:rsidRPr="00691A3A" w:rsidRDefault="0089649A" w:rsidP="004E2088">
      <w:pPr>
        <w:ind w:firstLine="567"/>
        <w:jc w:val="center"/>
        <w:rPr>
          <w:lang w:val="lt-LT"/>
        </w:rPr>
      </w:pPr>
      <w:r>
        <w:rPr>
          <w:lang w:val="lt-LT"/>
        </w:rPr>
        <w:lastRenderedPageBreak/>
        <w:t>19</w:t>
      </w:r>
    </w:p>
    <w:p w14:paraId="2CA5DC12" w14:textId="77777777" w:rsidR="004E2088" w:rsidRDefault="004E2088" w:rsidP="004E2088">
      <w:pPr>
        <w:ind w:firstLine="567"/>
        <w:jc w:val="both"/>
        <w:rPr>
          <w:lang w:val="lt-LT"/>
        </w:rPr>
      </w:pPr>
      <w:r>
        <w:rPr>
          <w:lang w:val="lt-LT"/>
        </w:rPr>
        <w:t xml:space="preserve">  3. </w:t>
      </w:r>
      <w:r w:rsidRPr="003D4387">
        <w:rPr>
          <w:lang w:val="lt-LT"/>
        </w:rPr>
        <w:t>Atsižvelgdami į Apklausos sąlygas, teikiame pasiūlymą Tarnybinių transporto priemonių remonto ir techninės priežiūros paslaugoms teikti. Siūlomos paslaugos</w:t>
      </w:r>
      <w:r w:rsidRPr="003D4387">
        <w:rPr>
          <w:i/>
          <w:lang w:val="lt-LT"/>
        </w:rPr>
        <w:t> </w:t>
      </w:r>
      <w:r w:rsidRPr="003D4387">
        <w:rPr>
          <w:lang w:val="lt-LT"/>
        </w:rPr>
        <w:t>visiškai atitinka Apklausos sąlygose nurodytus reikalavimus</w:t>
      </w:r>
      <w:r>
        <w:rPr>
          <w:lang w:val="lt-LT"/>
        </w:rPr>
        <w:t>.</w:t>
      </w:r>
    </w:p>
    <w:p w14:paraId="71F859BB" w14:textId="77777777" w:rsidR="004E2088" w:rsidRDefault="004E2088" w:rsidP="004E2088">
      <w:pPr>
        <w:ind w:firstLine="720"/>
        <w:jc w:val="center"/>
        <w:rPr>
          <w:lang w:val="lt-LT"/>
        </w:rPr>
      </w:pPr>
    </w:p>
    <w:p w14:paraId="5F9747CE" w14:textId="77777777" w:rsidR="004E2088" w:rsidRPr="004D28CA" w:rsidRDefault="004E2088" w:rsidP="004E2088">
      <w:pPr>
        <w:ind w:firstLine="720"/>
        <w:jc w:val="both"/>
        <w:rPr>
          <w:lang w:val="lt-LT"/>
        </w:rPr>
      </w:pPr>
      <w:r>
        <w:rPr>
          <w:lang w:val="lt-LT"/>
        </w:rPr>
        <w:t>4</w:t>
      </w:r>
      <w:r w:rsidRPr="003D4387">
        <w:rPr>
          <w:lang w:val="lt-LT"/>
        </w:rPr>
        <w:t>. Mes siūlome: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8"/>
        <w:gridCol w:w="1140"/>
        <w:gridCol w:w="1691"/>
        <w:gridCol w:w="1273"/>
        <w:gridCol w:w="1507"/>
      </w:tblGrid>
      <w:tr w:rsidR="004E2088" w:rsidRPr="00460BE3" w14:paraId="6ABBB298" w14:textId="77777777" w:rsidTr="006A7ADC">
        <w:tc>
          <w:tcPr>
            <w:tcW w:w="570" w:type="dxa"/>
            <w:vAlign w:val="center"/>
          </w:tcPr>
          <w:p w14:paraId="49AA80D4" w14:textId="77777777" w:rsidR="004E2088" w:rsidRPr="00460BE3" w:rsidRDefault="004E2088" w:rsidP="006A7ADC">
            <w:pPr>
              <w:jc w:val="center"/>
              <w:rPr>
                <w:b/>
                <w:bCs/>
                <w:lang w:val="lt-LT"/>
              </w:rPr>
            </w:pPr>
            <w:r w:rsidRPr="00460BE3">
              <w:rPr>
                <w:b/>
                <w:bCs/>
                <w:lang w:val="lt-LT"/>
              </w:rPr>
              <w:t>Eil. Nr.</w:t>
            </w:r>
          </w:p>
        </w:tc>
        <w:tc>
          <w:tcPr>
            <w:tcW w:w="3507" w:type="dxa"/>
            <w:vAlign w:val="center"/>
          </w:tcPr>
          <w:p w14:paraId="2D1D1A6F" w14:textId="77777777" w:rsidR="004E2088" w:rsidRPr="00460BE3" w:rsidRDefault="004E2088" w:rsidP="006A7ADC">
            <w:pPr>
              <w:jc w:val="center"/>
              <w:rPr>
                <w:b/>
                <w:bCs/>
                <w:lang w:val="lt-LT"/>
              </w:rPr>
            </w:pPr>
            <w:r w:rsidRPr="00460BE3">
              <w:rPr>
                <w:b/>
                <w:bCs/>
                <w:lang w:val="lt-LT"/>
              </w:rPr>
              <w:t>Paslaugos pavadinimas</w:t>
            </w:r>
          </w:p>
        </w:tc>
        <w:tc>
          <w:tcPr>
            <w:tcW w:w="1148" w:type="dxa"/>
            <w:vAlign w:val="center"/>
          </w:tcPr>
          <w:p w14:paraId="508BF0DC" w14:textId="77777777" w:rsidR="004E2088" w:rsidRPr="00460BE3" w:rsidRDefault="004E2088" w:rsidP="006A7ADC">
            <w:pPr>
              <w:jc w:val="center"/>
              <w:rPr>
                <w:b/>
                <w:bCs/>
                <w:lang w:val="lt-LT"/>
              </w:rPr>
            </w:pPr>
            <w:r w:rsidRPr="00460BE3">
              <w:rPr>
                <w:b/>
                <w:bCs/>
                <w:lang w:val="lt-LT"/>
              </w:rPr>
              <w:t>Mato vienetas</w:t>
            </w:r>
          </w:p>
        </w:tc>
        <w:tc>
          <w:tcPr>
            <w:tcW w:w="1701" w:type="dxa"/>
            <w:vAlign w:val="center"/>
          </w:tcPr>
          <w:p w14:paraId="23A40E47" w14:textId="77777777" w:rsidR="004E2088" w:rsidRPr="00460BE3" w:rsidRDefault="004E2088" w:rsidP="006A7ADC">
            <w:pPr>
              <w:jc w:val="center"/>
              <w:rPr>
                <w:b/>
                <w:bCs/>
                <w:lang w:val="lt-LT"/>
              </w:rPr>
            </w:pPr>
            <w:r w:rsidRPr="00460BE3">
              <w:rPr>
                <w:b/>
                <w:bCs/>
                <w:lang w:val="lt-LT"/>
              </w:rPr>
              <w:t>Preliminarus valandų kiekis sutarties galiojimo laikotarpiu</w:t>
            </w:r>
          </w:p>
        </w:tc>
        <w:tc>
          <w:tcPr>
            <w:tcW w:w="1276" w:type="dxa"/>
          </w:tcPr>
          <w:p w14:paraId="67C471EA" w14:textId="77777777" w:rsidR="004E2088" w:rsidRPr="00460BE3" w:rsidRDefault="004E2088" w:rsidP="006A7ADC">
            <w:pPr>
              <w:jc w:val="center"/>
              <w:rPr>
                <w:b/>
                <w:bCs/>
                <w:lang w:val="lt-LT"/>
              </w:rPr>
            </w:pPr>
            <w:r w:rsidRPr="00460BE3">
              <w:rPr>
                <w:b/>
                <w:bCs/>
                <w:lang w:val="lt-LT"/>
              </w:rPr>
              <w:t>Paslaugos įkainis be PVM, Eur</w:t>
            </w:r>
          </w:p>
        </w:tc>
        <w:tc>
          <w:tcPr>
            <w:tcW w:w="1559" w:type="dxa"/>
          </w:tcPr>
          <w:p w14:paraId="7652F9B8" w14:textId="77777777" w:rsidR="004E2088" w:rsidRPr="00460BE3" w:rsidRDefault="004E2088" w:rsidP="006A7ADC">
            <w:pPr>
              <w:jc w:val="center"/>
              <w:rPr>
                <w:b/>
                <w:bCs/>
                <w:lang w:val="lt-LT"/>
              </w:rPr>
            </w:pPr>
            <w:r w:rsidRPr="00460BE3">
              <w:rPr>
                <w:b/>
                <w:bCs/>
                <w:lang w:val="lt-LT"/>
              </w:rPr>
              <w:t>Kaina be PVM, Eur</w:t>
            </w:r>
          </w:p>
          <w:p w14:paraId="6842EE45" w14:textId="77777777" w:rsidR="004E2088" w:rsidRPr="00460BE3" w:rsidRDefault="004E2088" w:rsidP="006A7ADC">
            <w:pPr>
              <w:jc w:val="center"/>
              <w:rPr>
                <w:b/>
                <w:bCs/>
                <w:lang w:val="lt-LT"/>
              </w:rPr>
            </w:pPr>
            <w:r w:rsidRPr="00460BE3">
              <w:rPr>
                <w:b/>
                <w:bCs/>
                <w:lang w:val="lt-LT"/>
              </w:rPr>
              <w:t>(4x5)</w:t>
            </w:r>
          </w:p>
        </w:tc>
      </w:tr>
      <w:tr w:rsidR="004E2088" w:rsidRPr="00460BE3" w14:paraId="4BAA407B" w14:textId="77777777" w:rsidTr="006A7ADC">
        <w:tc>
          <w:tcPr>
            <w:tcW w:w="570" w:type="dxa"/>
            <w:vAlign w:val="center"/>
          </w:tcPr>
          <w:p w14:paraId="3DBF4FC7" w14:textId="77777777" w:rsidR="004E2088" w:rsidRPr="00460BE3" w:rsidRDefault="004E2088" w:rsidP="006A7ADC">
            <w:pPr>
              <w:jc w:val="center"/>
              <w:rPr>
                <w:b/>
                <w:bCs/>
                <w:i/>
                <w:iCs/>
                <w:lang w:val="lt-LT"/>
              </w:rPr>
            </w:pPr>
            <w:r w:rsidRPr="00460BE3">
              <w:rPr>
                <w:b/>
                <w:bCs/>
                <w:i/>
                <w:iCs/>
                <w:lang w:val="lt-LT"/>
              </w:rPr>
              <w:t>1</w:t>
            </w:r>
          </w:p>
        </w:tc>
        <w:tc>
          <w:tcPr>
            <w:tcW w:w="3507" w:type="dxa"/>
            <w:vAlign w:val="center"/>
          </w:tcPr>
          <w:p w14:paraId="6F6467F9" w14:textId="77777777" w:rsidR="004E2088" w:rsidRPr="00460BE3" w:rsidRDefault="004E2088" w:rsidP="006A7ADC">
            <w:pPr>
              <w:jc w:val="center"/>
              <w:rPr>
                <w:b/>
                <w:bCs/>
                <w:i/>
                <w:iCs/>
                <w:lang w:val="lt-LT"/>
              </w:rPr>
            </w:pPr>
            <w:r w:rsidRPr="00460BE3">
              <w:rPr>
                <w:b/>
                <w:bCs/>
                <w:i/>
                <w:iCs/>
                <w:lang w:val="lt-LT"/>
              </w:rPr>
              <w:t>2</w:t>
            </w:r>
          </w:p>
        </w:tc>
        <w:tc>
          <w:tcPr>
            <w:tcW w:w="1148" w:type="dxa"/>
            <w:vAlign w:val="center"/>
          </w:tcPr>
          <w:p w14:paraId="79F59DC2" w14:textId="77777777" w:rsidR="004E2088" w:rsidRPr="00460BE3" w:rsidRDefault="004E2088" w:rsidP="006A7ADC">
            <w:pPr>
              <w:jc w:val="center"/>
              <w:rPr>
                <w:b/>
                <w:bCs/>
                <w:i/>
                <w:iCs/>
                <w:lang w:val="lt-LT"/>
              </w:rPr>
            </w:pPr>
            <w:r w:rsidRPr="00460BE3">
              <w:rPr>
                <w:b/>
                <w:bCs/>
                <w:i/>
                <w:iCs/>
                <w:lang w:val="lt-LT"/>
              </w:rPr>
              <w:t>3</w:t>
            </w:r>
          </w:p>
        </w:tc>
        <w:tc>
          <w:tcPr>
            <w:tcW w:w="1701" w:type="dxa"/>
            <w:vAlign w:val="center"/>
          </w:tcPr>
          <w:p w14:paraId="5EB227AA" w14:textId="77777777" w:rsidR="004E2088" w:rsidRPr="00460BE3" w:rsidRDefault="004E2088" w:rsidP="006A7ADC">
            <w:pPr>
              <w:jc w:val="center"/>
              <w:rPr>
                <w:b/>
                <w:bCs/>
                <w:i/>
                <w:iCs/>
                <w:lang w:val="lt-LT"/>
              </w:rPr>
            </w:pPr>
            <w:r w:rsidRPr="00460BE3">
              <w:rPr>
                <w:b/>
                <w:bCs/>
                <w:i/>
                <w:iCs/>
                <w:lang w:val="lt-LT"/>
              </w:rPr>
              <w:t>4</w:t>
            </w:r>
          </w:p>
        </w:tc>
        <w:tc>
          <w:tcPr>
            <w:tcW w:w="1276" w:type="dxa"/>
          </w:tcPr>
          <w:p w14:paraId="73A89F43" w14:textId="77777777" w:rsidR="004E2088" w:rsidRPr="00460BE3" w:rsidRDefault="004E2088" w:rsidP="006A7ADC">
            <w:pPr>
              <w:jc w:val="center"/>
              <w:rPr>
                <w:b/>
                <w:bCs/>
                <w:i/>
                <w:iCs/>
                <w:lang w:val="lt-LT"/>
              </w:rPr>
            </w:pPr>
            <w:r w:rsidRPr="00460BE3">
              <w:rPr>
                <w:b/>
                <w:bCs/>
                <w:i/>
                <w:iCs/>
                <w:lang w:val="lt-LT"/>
              </w:rPr>
              <w:t>5</w:t>
            </w:r>
          </w:p>
        </w:tc>
        <w:tc>
          <w:tcPr>
            <w:tcW w:w="1559" w:type="dxa"/>
          </w:tcPr>
          <w:p w14:paraId="26F2CCDF" w14:textId="77777777" w:rsidR="004E2088" w:rsidRPr="00460BE3" w:rsidRDefault="004E2088" w:rsidP="006A7ADC">
            <w:pPr>
              <w:jc w:val="center"/>
              <w:rPr>
                <w:b/>
                <w:bCs/>
                <w:i/>
                <w:iCs/>
                <w:lang w:val="lt-LT"/>
              </w:rPr>
            </w:pPr>
            <w:r w:rsidRPr="00460BE3">
              <w:rPr>
                <w:b/>
                <w:bCs/>
                <w:i/>
                <w:iCs/>
                <w:lang w:val="lt-LT"/>
              </w:rPr>
              <w:t>6</w:t>
            </w:r>
          </w:p>
        </w:tc>
      </w:tr>
      <w:tr w:rsidR="004E2088" w:rsidRPr="00D01E53" w14:paraId="4F599682" w14:textId="77777777" w:rsidTr="006A7ADC">
        <w:tc>
          <w:tcPr>
            <w:tcW w:w="570" w:type="dxa"/>
            <w:vAlign w:val="center"/>
          </w:tcPr>
          <w:p w14:paraId="5D7894BC" w14:textId="77777777" w:rsidR="004E2088" w:rsidRPr="00460BE3" w:rsidRDefault="004E2088" w:rsidP="006A7ADC">
            <w:pPr>
              <w:jc w:val="center"/>
              <w:rPr>
                <w:lang w:val="lt-LT"/>
              </w:rPr>
            </w:pPr>
            <w:r w:rsidRPr="00460BE3">
              <w:rPr>
                <w:lang w:val="lt-LT"/>
              </w:rPr>
              <w:t>1.</w:t>
            </w:r>
          </w:p>
        </w:tc>
        <w:tc>
          <w:tcPr>
            <w:tcW w:w="3507" w:type="dxa"/>
            <w:vAlign w:val="center"/>
          </w:tcPr>
          <w:p w14:paraId="75EED945" w14:textId="77777777" w:rsidR="004E2088" w:rsidRPr="00460BE3" w:rsidRDefault="004E2088" w:rsidP="006A7ADC">
            <w:pPr>
              <w:rPr>
                <w:lang w:val="lt-LT"/>
              </w:rPr>
            </w:pPr>
            <w:r w:rsidRPr="00460BE3">
              <w:rPr>
                <w:lang w:val="lt-LT"/>
              </w:rPr>
              <w:t>Elektros sistemos diagnostikos</w:t>
            </w:r>
            <w:r>
              <w:rPr>
                <w:lang w:val="lt-LT"/>
              </w:rPr>
              <w:t xml:space="preserve"> (įskaitant kompiuterinę diagnostiką)</w:t>
            </w:r>
            <w:r w:rsidRPr="00460BE3">
              <w:rPr>
                <w:lang w:val="lt-LT"/>
              </w:rPr>
              <w:t>, defektavimo, remonto ir panašios paslaugos</w:t>
            </w:r>
          </w:p>
        </w:tc>
        <w:tc>
          <w:tcPr>
            <w:tcW w:w="1148" w:type="dxa"/>
            <w:vAlign w:val="center"/>
          </w:tcPr>
          <w:p w14:paraId="67121843" w14:textId="77777777" w:rsidR="004E2088" w:rsidRPr="00460BE3" w:rsidRDefault="004E2088" w:rsidP="006A7ADC">
            <w:pPr>
              <w:jc w:val="center"/>
              <w:rPr>
                <w:lang w:val="lt-LT"/>
              </w:rPr>
            </w:pPr>
            <w:r w:rsidRPr="00460BE3">
              <w:rPr>
                <w:lang w:val="lt-LT"/>
              </w:rPr>
              <w:t>1 valanda</w:t>
            </w:r>
          </w:p>
        </w:tc>
        <w:tc>
          <w:tcPr>
            <w:tcW w:w="1701" w:type="dxa"/>
            <w:vAlign w:val="center"/>
          </w:tcPr>
          <w:p w14:paraId="3C39A745" w14:textId="77777777" w:rsidR="004E2088" w:rsidRPr="00D01E53" w:rsidRDefault="004E2088" w:rsidP="006A7ADC">
            <w:pPr>
              <w:jc w:val="center"/>
              <w:rPr>
                <w:lang w:val="lt-LT"/>
              </w:rPr>
            </w:pPr>
            <w:r>
              <w:rPr>
                <w:lang w:val="lt-LT"/>
              </w:rPr>
              <w:t>32</w:t>
            </w:r>
          </w:p>
        </w:tc>
        <w:tc>
          <w:tcPr>
            <w:tcW w:w="1276" w:type="dxa"/>
          </w:tcPr>
          <w:p w14:paraId="0AD2CF3F" w14:textId="77777777" w:rsidR="004E2088" w:rsidRPr="00D01E53" w:rsidRDefault="004E2088" w:rsidP="006A7ADC">
            <w:pPr>
              <w:jc w:val="center"/>
              <w:rPr>
                <w:lang w:val="lt-LT"/>
              </w:rPr>
            </w:pPr>
          </w:p>
        </w:tc>
        <w:tc>
          <w:tcPr>
            <w:tcW w:w="1559" w:type="dxa"/>
          </w:tcPr>
          <w:p w14:paraId="54655ACF" w14:textId="77777777" w:rsidR="004E2088" w:rsidRPr="00D01E53" w:rsidRDefault="004E2088" w:rsidP="006A7ADC">
            <w:pPr>
              <w:jc w:val="center"/>
              <w:rPr>
                <w:lang w:val="lt-LT"/>
              </w:rPr>
            </w:pPr>
          </w:p>
        </w:tc>
      </w:tr>
      <w:tr w:rsidR="004E2088" w:rsidRPr="00D01E53" w14:paraId="0686587D" w14:textId="77777777" w:rsidTr="006A7ADC">
        <w:tc>
          <w:tcPr>
            <w:tcW w:w="570" w:type="dxa"/>
            <w:vAlign w:val="center"/>
          </w:tcPr>
          <w:p w14:paraId="3AEFD4DD" w14:textId="77777777" w:rsidR="004E2088" w:rsidRPr="00460BE3" w:rsidRDefault="004E2088" w:rsidP="006A7ADC">
            <w:pPr>
              <w:jc w:val="center"/>
              <w:rPr>
                <w:lang w:val="lt-LT"/>
              </w:rPr>
            </w:pPr>
            <w:r>
              <w:rPr>
                <w:lang w:val="lt-LT"/>
              </w:rPr>
              <w:t>2</w:t>
            </w:r>
            <w:r w:rsidRPr="00460BE3">
              <w:rPr>
                <w:lang w:val="lt-LT"/>
              </w:rPr>
              <w:t>.</w:t>
            </w:r>
          </w:p>
        </w:tc>
        <w:tc>
          <w:tcPr>
            <w:tcW w:w="3507" w:type="dxa"/>
            <w:vAlign w:val="center"/>
          </w:tcPr>
          <w:p w14:paraId="1DC601BF" w14:textId="77777777" w:rsidR="004E2088" w:rsidRPr="00460BE3" w:rsidRDefault="004E2088" w:rsidP="006A7ADC">
            <w:pPr>
              <w:rPr>
                <w:lang w:val="lt-LT"/>
              </w:rPr>
            </w:pPr>
            <w:r w:rsidRPr="00460BE3">
              <w:rPr>
                <w:lang w:val="lt-LT"/>
              </w:rPr>
              <w:t>Pakabos, važiuoklės, stabdžių defektavimo/diagnostikos paslaugos</w:t>
            </w:r>
          </w:p>
        </w:tc>
        <w:tc>
          <w:tcPr>
            <w:tcW w:w="1148" w:type="dxa"/>
            <w:vAlign w:val="center"/>
          </w:tcPr>
          <w:p w14:paraId="503DBF99" w14:textId="77777777" w:rsidR="004E2088" w:rsidRPr="00460BE3" w:rsidRDefault="004E2088" w:rsidP="006A7ADC">
            <w:pPr>
              <w:jc w:val="center"/>
              <w:rPr>
                <w:lang w:val="lt-LT"/>
              </w:rPr>
            </w:pPr>
            <w:r w:rsidRPr="00460BE3">
              <w:rPr>
                <w:lang w:val="lt-LT"/>
              </w:rPr>
              <w:t>1 valanda</w:t>
            </w:r>
          </w:p>
        </w:tc>
        <w:tc>
          <w:tcPr>
            <w:tcW w:w="1701" w:type="dxa"/>
            <w:vAlign w:val="center"/>
          </w:tcPr>
          <w:p w14:paraId="6BEC27CC" w14:textId="77777777" w:rsidR="004E2088" w:rsidRPr="00D01E53" w:rsidRDefault="004E2088" w:rsidP="006A7ADC">
            <w:pPr>
              <w:jc w:val="center"/>
              <w:rPr>
                <w:lang w:val="lt-LT"/>
              </w:rPr>
            </w:pPr>
            <w:r>
              <w:rPr>
                <w:lang w:val="lt-LT"/>
              </w:rPr>
              <w:t>2</w:t>
            </w:r>
          </w:p>
        </w:tc>
        <w:tc>
          <w:tcPr>
            <w:tcW w:w="1276" w:type="dxa"/>
          </w:tcPr>
          <w:p w14:paraId="5DBFA76E" w14:textId="77777777" w:rsidR="004E2088" w:rsidRPr="00D01E53" w:rsidRDefault="004E2088" w:rsidP="006A7ADC">
            <w:pPr>
              <w:jc w:val="center"/>
              <w:rPr>
                <w:lang w:val="lt-LT"/>
              </w:rPr>
            </w:pPr>
          </w:p>
        </w:tc>
        <w:tc>
          <w:tcPr>
            <w:tcW w:w="1559" w:type="dxa"/>
          </w:tcPr>
          <w:p w14:paraId="1C871D93" w14:textId="77777777" w:rsidR="004E2088" w:rsidRPr="00D01E53" w:rsidRDefault="004E2088" w:rsidP="006A7ADC">
            <w:pPr>
              <w:jc w:val="center"/>
              <w:rPr>
                <w:lang w:val="lt-LT"/>
              </w:rPr>
            </w:pPr>
          </w:p>
        </w:tc>
      </w:tr>
      <w:tr w:rsidR="004E2088" w:rsidRPr="00D01E53" w14:paraId="6D3CEFB7" w14:textId="77777777" w:rsidTr="006A7ADC">
        <w:tc>
          <w:tcPr>
            <w:tcW w:w="570" w:type="dxa"/>
            <w:vAlign w:val="center"/>
          </w:tcPr>
          <w:p w14:paraId="6AFD5CD8" w14:textId="77777777" w:rsidR="004E2088" w:rsidRPr="00460BE3" w:rsidRDefault="004E2088" w:rsidP="006A7ADC">
            <w:pPr>
              <w:jc w:val="center"/>
              <w:rPr>
                <w:lang w:val="lt-LT"/>
              </w:rPr>
            </w:pPr>
            <w:r>
              <w:rPr>
                <w:lang w:val="lt-LT"/>
              </w:rPr>
              <w:t>3</w:t>
            </w:r>
            <w:r w:rsidRPr="00460BE3">
              <w:rPr>
                <w:lang w:val="lt-LT"/>
              </w:rPr>
              <w:t>.</w:t>
            </w:r>
          </w:p>
        </w:tc>
        <w:tc>
          <w:tcPr>
            <w:tcW w:w="3507" w:type="dxa"/>
            <w:vAlign w:val="center"/>
          </w:tcPr>
          <w:p w14:paraId="14DFB578" w14:textId="77777777" w:rsidR="004E2088" w:rsidRPr="00460BE3" w:rsidRDefault="004E2088" w:rsidP="006A7ADC">
            <w:pPr>
              <w:rPr>
                <w:lang w:val="lt-LT"/>
              </w:rPr>
            </w:pPr>
            <w:r w:rsidRPr="00460BE3">
              <w:rPr>
                <w:lang w:val="lt-LT"/>
              </w:rPr>
              <w:t>Ratų geometrijos tikrinimo, reguliavimo paslaugos</w:t>
            </w:r>
          </w:p>
        </w:tc>
        <w:tc>
          <w:tcPr>
            <w:tcW w:w="1148" w:type="dxa"/>
            <w:vAlign w:val="center"/>
          </w:tcPr>
          <w:p w14:paraId="65417EC1" w14:textId="77777777" w:rsidR="004E2088" w:rsidRPr="00460BE3" w:rsidRDefault="004E2088" w:rsidP="006A7ADC">
            <w:pPr>
              <w:jc w:val="center"/>
              <w:rPr>
                <w:lang w:val="lt-LT"/>
              </w:rPr>
            </w:pPr>
            <w:r w:rsidRPr="00460BE3">
              <w:rPr>
                <w:lang w:val="lt-LT"/>
              </w:rPr>
              <w:t>1 valanda</w:t>
            </w:r>
          </w:p>
        </w:tc>
        <w:tc>
          <w:tcPr>
            <w:tcW w:w="1701" w:type="dxa"/>
            <w:vAlign w:val="center"/>
          </w:tcPr>
          <w:p w14:paraId="1CA89ADE" w14:textId="77777777" w:rsidR="004E2088" w:rsidRPr="00D01E53" w:rsidRDefault="004E2088" w:rsidP="006A7ADC">
            <w:pPr>
              <w:jc w:val="center"/>
              <w:rPr>
                <w:lang w:val="lt-LT"/>
              </w:rPr>
            </w:pPr>
            <w:r>
              <w:rPr>
                <w:lang w:val="lt-LT"/>
              </w:rPr>
              <w:t>3</w:t>
            </w:r>
          </w:p>
        </w:tc>
        <w:tc>
          <w:tcPr>
            <w:tcW w:w="1276" w:type="dxa"/>
          </w:tcPr>
          <w:p w14:paraId="0B49E795" w14:textId="77777777" w:rsidR="004E2088" w:rsidRPr="00D01E53" w:rsidRDefault="004E2088" w:rsidP="006A7ADC">
            <w:pPr>
              <w:jc w:val="center"/>
              <w:rPr>
                <w:lang w:val="lt-LT"/>
              </w:rPr>
            </w:pPr>
          </w:p>
        </w:tc>
        <w:tc>
          <w:tcPr>
            <w:tcW w:w="1559" w:type="dxa"/>
          </w:tcPr>
          <w:p w14:paraId="2D45E3B2" w14:textId="77777777" w:rsidR="004E2088" w:rsidRPr="00D01E53" w:rsidRDefault="004E2088" w:rsidP="006A7ADC">
            <w:pPr>
              <w:jc w:val="center"/>
              <w:rPr>
                <w:lang w:val="lt-LT"/>
              </w:rPr>
            </w:pPr>
          </w:p>
        </w:tc>
      </w:tr>
      <w:tr w:rsidR="004E2088" w:rsidRPr="00D01E53" w14:paraId="293403F4" w14:textId="77777777" w:rsidTr="006A7ADC">
        <w:tc>
          <w:tcPr>
            <w:tcW w:w="570" w:type="dxa"/>
            <w:vAlign w:val="center"/>
          </w:tcPr>
          <w:p w14:paraId="55C52755" w14:textId="77777777" w:rsidR="004E2088" w:rsidRPr="00460BE3" w:rsidRDefault="004E2088" w:rsidP="006A7ADC">
            <w:pPr>
              <w:jc w:val="center"/>
              <w:rPr>
                <w:lang w:val="lt-LT"/>
              </w:rPr>
            </w:pPr>
            <w:r>
              <w:rPr>
                <w:lang w:val="lt-LT"/>
              </w:rPr>
              <w:t>4</w:t>
            </w:r>
            <w:r w:rsidRPr="00460BE3">
              <w:rPr>
                <w:lang w:val="lt-LT"/>
              </w:rPr>
              <w:t>.</w:t>
            </w:r>
          </w:p>
        </w:tc>
        <w:tc>
          <w:tcPr>
            <w:tcW w:w="3507" w:type="dxa"/>
            <w:vAlign w:val="center"/>
          </w:tcPr>
          <w:p w14:paraId="0782B86E" w14:textId="77777777" w:rsidR="004E2088" w:rsidRPr="00460BE3" w:rsidRDefault="004E2088" w:rsidP="006A7ADC">
            <w:pPr>
              <w:rPr>
                <w:lang w:val="lt-LT"/>
              </w:rPr>
            </w:pPr>
            <w:r w:rsidRPr="00460BE3">
              <w:rPr>
                <w:lang w:val="lt-LT"/>
              </w:rPr>
              <w:t>Kuro (benzino</w:t>
            </w:r>
            <w:r>
              <w:rPr>
                <w:lang w:val="lt-LT"/>
              </w:rPr>
              <w:t>, dyzelino</w:t>
            </w:r>
            <w:r w:rsidRPr="00460BE3">
              <w:rPr>
                <w:lang w:val="lt-LT"/>
              </w:rPr>
              <w:t>) padavimo ir uždegimo sistemų defektavimo, remonto paslaugos</w:t>
            </w:r>
          </w:p>
        </w:tc>
        <w:tc>
          <w:tcPr>
            <w:tcW w:w="1148" w:type="dxa"/>
            <w:vAlign w:val="center"/>
          </w:tcPr>
          <w:p w14:paraId="3CEA118D" w14:textId="77777777" w:rsidR="004E2088" w:rsidRPr="00460BE3" w:rsidRDefault="004E2088" w:rsidP="006A7ADC">
            <w:pPr>
              <w:jc w:val="center"/>
              <w:rPr>
                <w:lang w:val="lt-LT"/>
              </w:rPr>
            </w:pPr>
            <w:r w:rsidRPr="00460BE3">
              <w:rPr>
                <w:lang w:val="lt-LT"/>
              </w:rPr>
              <w:t>1 valanda</w:t>
            </w:r>
          </w:p>
        </w:tc>
        <w:tc>
          <w:tcPr>
            <w:tcW w:w="1701" w:type="dxa"/>
            <w:vAlign w:val="center"/>
          </w:tcPr>
          <w:p w14:paraId="7AB033E6" w14:textId="77777777" w:rsidR="004E2088" w:rsidRPr="00D01E53" w:rsidRDefault="004E2088" w:rsidP="006A7ADC">
            <w:pPr>
              <w:jc w:val="center"/>
              <w:rPr>
                <w:lang w:val="lt-LT"/>
              </w:rPr>
            </w:pPr>
            <w:r>
              <w:rPr>
                <w:lang w:val="lt-LT"/>
              </w:rPr>
              <w:t>2</w:t>
            </w:r>
          </w:p>
        </w:tc>
        <w:tc>
          <w:tcPr>
            <w:tcW w:w="1276" w:type="dxa"/>
          </w:tcPr>
          <w:p w14:paraId="54C3EB0D" w14:textId="77777777" w:rsidR="004E2088" w:rsidRPr="00D01E53" w:rsidRDefault="004E2088" w:rsidP="006A7ADC">
            <w:pPr>
              <w:jc w:val="center"/>
              <w:rPr>
                <w:lang w:val="lt-LT"/>
              </w:rPr>
            </w:pPr>
          </w:p>
        </w:tc>
        <w:tc>
          <w:tcPr>
            <w:tcW w:w="1559" w:type="dxa"/>
          </w:tcPr>
          <w:p w14:paraId="7B1D2C28" w14:textId="77777777" w:rsidR="004E2088" w:rsidRPr="00D01E53" w:rsidRDefault="004E2088" w:rsidP="006A7ADC">
            <w:pPr>
              <w:jc w:val="center"/>
              <w:rPr>
                <w:lang w:val="lt-LT"/>
              </w:rPr>
            </w:pPr>
          </w:p>
        </w:tc>
      </w:tr>
      <w:tr w:rsidR="004E2088" w:rsidRPr="00D01E53" w14:paraId="464558AE" w14:textId="77777777" w:rsidTr="006A7ADC">
        <w:tc>
          <w:tcPr>
            <w:tcW w:w="570" w:type="dxa"/>
            <w:vAlign w:val="center"/>
          </w:tcPr>
          <w:p w14:paraId="4B886036" w14:textId="77777777" w:rsidR="004E2088" w:rsidRPr="00460BE3" w:rsidRDefault="004E2088" w:rsidP="006A7ADC">
            <w:pPr>
              <w:jc w:val="center"/>
              <w:rPr>
                <w:lang w:val="lt-LT"/>
              </w:rPr>
            </w:pPr>
            <w:r>
              <w:rPr>
                <w:lang w:val="lt-LT"/>
              </w:rPr>
              <w:t>5</w:t>
            </w:r>
            <w:r w:rsidRPr="00460BE3">
              <w:rPr>
                <w:lang w:val="lt-LT"/>
              </w:rPr>
              <w:t>.</w:t>
            </w:r>
          </w:p>
        </w:tc>
        <w:tc>
          <w:tcPr>
            <w:tcW w:w="3507" w:type="dxa"/>
            <w:vAlign w:val="center"/>
          </w:tcPr>
          <w:p w14:paraId="49DFD6C7" w14:textId="77777777" w:rsidR="004E2088" w:rsidRPr="00460BE3" w:rsidRDefault="004E2088" w:rsidP="006A7ADC">
            <w:pPr>
              <w:rPr>
                <w:lang w:val="lt-LT"/>
              </w:rPr>
            </w:pPr>
            <w:r w:rsidRPr="00460BE3">
              <w:rPr>
                <w:lang w:val="lt-LT"/>
              </w:rPr>
              <w:t>Žibintų keitimo/remonto, lempučių keitimo ir šviesų reguliavimo paslaugos</w:t>
            </w:r>
          </w:p>
        </w:tc>
        <w:tc>
          <w:tcPr>
            <w:tcW w:w="1148" w:type="dxa"/>
            <w:vAlign w:val="center"/>
          </w:tcPr>
          <w:p w14:paraId="2B3F5DFF" w14:textId="77777777" w:rsidR="004E2088" w:rsidRPr="00460BE3" w:rsidRDefault="004E2088" w:rsidP="006A7ADC">
            <w:pPr>
              <w:jc w:val="center"/>
              <w:rPr>
                <w:lang w:val="lt-LT"/>
              </w:rPr>
            </w:pPr>
            <w:r w:rsidRPr="00460BE3">
              <w:rPr>
                <w:lang w:val="lt-LT"/>
              </w:rPr>
              <w:t>1 valanda</w:t>
            </w:r>
          </w:p>
        </w:tc>
        <w:tc>
          <w:tcPr>
            <w:tcW w:w="1701" w:type="dxa"/>
            <w:vAlign w:val="center"/>
          </w:tcPr>
          <w:p w14:paraId="3905C0FA" w14:textId="77777777" w:rsidR="004E2088" w:rsidRPr="00D01E53" w:rsidRDefault="004E2088" w:rsidP="006A7ADC">
            <w:pPr>
              <w:jc w:val="center"/>
              <w:rPr>
                <w:lang w:val="lt-LT"/>
              </w:rPr>
            </w:pPr>
            <w:r>
              <w:rPr>
                <w:lang w:val="lt-LT"/>
              </w:rPr>
              <w:t>3</w:t>
            </w:r>
          </w:p>
        </w:tc>
        <w:tc>
          <w:tcPr>
            <w:tcW w:w="1276" w:type="dxa"/>
          </w:tcPr>
          <w:p w14:paraId="2CC8F949" w14:textId="77777777" w:rsidR="004E2088" w:rsidRPr="00D01E53" w:rsidRDefault="004E2088" w:rsidP="006A7ADC">
            <w:pPr>
              <w:jc w:val="center"/>
              <w:rPr>
                <w:lang w:val="lt-LT"/>
              </w:rPr>
            </w:pPr>
          </w:p>
        </w:tc>
        <w:tc>
          <w:tcPr>
            <w:tcW w:w="1559" w:type="dxa"/>
          </w:tcPr>
          <w:p w14:paraId="35101D6B" w14:textId="77777777" w:rsidR="004E2088" w:rsidRPr="00D01E53" w:rsidRDefault="004E2088" w:rsidP="006A7ADC">
            <w:pPr>
              <w:jc w:val="center"/>
              <w:rPr>
                <w:lang w:val="lt-LT"/>
              </w:rPr>
            </w:pPr>
          </w:p>
        </w:tc>
      </w:tr>
      <w:tr w:rsidR="004E2088" w:rsidRPr="00D01E53" w14:paraId="747F462A" w14:textId="77777777" w:rsidTr="006A7ADC">
        <w:tc>
          <w:tcPr>
            <w:tcW w:w="570" w:type="dxa"/>
            <w:vAlign w:val="center"/>
          </w:tcPr>
          <w:p w14:paraId="6D67D7A3" w14:textId="77777777" w:rsidR="004E2088" w:rsidRPr="00460BE3" w:rsidRDefault="004E2088" w:rsidP="006A7ADC">
            <w:pPr>
              <w:jc w:val="center"/>
              <w:rPr>
                <w:lang w:val="lt-LT"/>
              </w:rPr>
            </w:pPr>
            <w:r>
              <w:rPr>
                <w:lang w:val="lt-LT"/>
              </w:rPr>
              <w:t>6</w:t>
            </w:r>
            <w:r w:rsidRPr="00460BE3">
              <w:rPr>
                <w:lang w:val="lt-LT"/>
              </w:rPr>
              <w:t>.</w:t>
            </w:r>
          </w:p>
        </w:tc>
        <w:tc>
          <w:tcPr>
            <w:tcW w:w="3507" w:type="dxa"/>
            <w:vAlign w:val="center"/>
          </w:tcPr>
          <w:p w14:paraId="43C86C8B" w14:textId="77777777" w:rsidR="004E2088" w:rsidRPr="00460BE3" w:rsidRDefault="004E2088" w:rsidP="006A7ADC">
            <w:pPr>
              <w:rPr>
                <w:lang w:val="lt-LT"/>
              </w:rPr>
            </w:pPr>
            <w:r w:rsidRPr="00460BE3">
              <w:rPr>
                <w:lang w:val="lt-LT"/>
              </w:rPr>
              <w:t>Automobilių šaltkalvio (Važiuoklės, pakabos, stabdžių sistemos remonto ir techninio aptarnavimo) paslaugos</w:t>
            </w:r>
          </w:p>
        </w:tc>
        <w:tc>
          <w:tcPr>
            <w:tcW w:w="1148" w:type="dxa"/>
            <w:vAlign w:val="center"/>
          </w:tcPr>
          <w:p w14:paraId="7AF8F2B9" w14:textId="77777777" w:rsidR="004E2088" w:rsidRPr="00460BE3" w:rsidRDefault="004E2088" w:rsidP="006A7ADC">
            <w:pPr>
              <w:jc w:val="center"/>
              <w:rPr>
                <w:lang w:val="lt-LT"/>
              </w:rPr>
            </w:pPr>
            <w:r w:rsidRPr="00460BE3">
              <w:rPr>
                <w:lang w:val="lt-LT"/>
              </w:rPr>
              <w:t>1 valanda</w:t>
            </w:r>
          </w:p>
        </w:tc>
        <w:tc>
          <w:tcPr>
            <w:tcW w:w="1701" w:type="dxa"/>
            <w:vAlign w:val="center"/>
          </w:tcPr>
          <w:p w14:paraId="3B84A86E" w14:textId="77777777" w:rsidR="004E2088" w:rsidRPr="00D01E53" w:rsidRDefault="004E2088" w:rsidP="006A7ADC">
            <w:pPr>
              <w:jc w:val="center"/>
              <w:rPr>
                <w:lang w:val="lt-LT"/>
              </w:rPr>
            </w:pPr>
            <w:r>
              <w:rPr>
                <w:lang w:val="lt-LT"/>
              </w:rPr>
              <w:t>60</w:t>
            </w:r>
          </w:p>
        </w:tc>
        <w:tc>
          <w:tcPr>
            <w:tcW w:w="1276" w:type="dxa"/>
          </w:tcPr>
          <w:p w14:paraId="6B3E5C4D" w14:textId="77777777" w:rsidR="004E2088" w:rsidRPr="00D01E53" w:rsidRDefault="004E2088" w:rsidP="006A7ADC">
            <w:pPr>
              <w:jc w:val="center"/>
              <w:rPr>
                <w:lang w:val="lt-LT"/>
              </w:rPr>
            </w:pPr>
          </w:p>
        </w:tc>
        <w:tc>
          <w:tcPr>
            <w:tcW w:w="1559" w:type="dxa"/>
          </w:tcPr>
          <w:p w14:paraId="5267D5BB" w14:textId="77777777" w:rsidR="004E2088" w:rsidRPr="00D01E53" w:rsidRDefault="004E2088" w:rsidP="006A7ADC">
            <w:pPr>
              <w:jc w:val="center"/>
              <w:rPr>
                <w:lang w:val="lt-LT"/>
              </w:rPr>
            </w:pPr>
          </w:p>
        </w:tc>
      </w:tr>
      <w:tr w:rsidR="004E2088" w:rsidRPr="00D01E53" w14:paraId="7A2B6054" w14:textId="77777777" w:rsidTr="006A7ADC">
        <w:tc>
          <w:tcPr>
            <w:tcW w:w="570" w:type="dxa"/>
            <w:vAlign w:val="center"/>
          </w:tcPr>
          <w:p w14:paraId="51B3B44A" w14:textId="77777777" w:rsidR="004E2088" w:rsidRPr="00460BE3" w:rsidRDefault="004E2088" w:rsidP="006A7ADC">
            <w:pPr>
              <w:jc w:val="center"/>
              <w:rPr>
                <w:lang w:val="lt-LT"/>
              </w:rPr>
            </w:pPr>
            <w:r>
              <w:rPr>
                <w:lang w:val="lt-LT"/>
              </w:rPr>
              <w:t>7</w:t>
            </w:r>
            <w:r w:rsidRPr="00460BE3">
              <w:rPr>
                <w:lang w:val="lt-LT"/>
              </w:rPr>
              <w:t>.</w:t>
            </w:r>
          </w:p>
        </w:tc>
        <w:tc>
          <w:tcPr>
            <w:tcW w:w="3507" w:type="dxa"/>
            <w:vAlign w:val="center"/>
          </w:tcPr>
          <w:p w14:paraId="76185E9C" w14:textId="77777777" w:rsidR="004E2088" w:rsidRPr="00460BE3" w:rsidRDefault="004E2088" w:rsidP="006A7ADC">
            <w:pPr>
              <w:rPr>
                <w:lang w:val="lt-LT"/>
              </w:rPr>
            </w:pPr>
            <w:r w:rsidRPr="00460BE3">
              <w:rPr>
                <w:lang w:val="lt-LT"/>
              </w:rPr>
              <w:t>Variklio dalies, šildymo/šaldymo ir kitų panašių sistemų defektavimo ir remonto paslaugos</w:t>
            </w:r>
          </w:p>
        </w:tc>
        <w:tc>
          <w:tcPr>
            <w:tcW w:w="1148" w:type="dxa"/>
            <w:vAlign w:val="center"/>
          </w:tcPr>
          <w:p w14:paraId="1FF27DCF" w14:textId="77777777" w:rsidR="004E2088" w:rsidRPr="00460BE3" w:rsidRDefault="004E2088" w:rsidP="006A7ADC">
            <w:pPr>
              <w:jc w:val="center"/>
              <w:rPr>
                <w:lang w:val="lt-LT"/>
              </w:rPr>
            </w:pPr>
            <w:r w:rsidRPr="00460BE3">
              <w:rPr>
                <w:lang w:val="lt-LT"/>
              </w:rPr>
              <w:t>1 valanda</w:t>
            </w:r>
          </w:p>
        </w:tc>
        <w:tc>
          <w:tcPr>
            <w:tcW w:w="1701" w:type="dxa"/>
            <w:vAlign w:val="center"/>
          </w:tcPr>
          <w:p w14:paraId="34D140D9" w14:textId="77777777" w:rsidR="004E2088" w:rsidRPr="00D01E53" w:rsidRDefault="004E2088" w:rsidP="006A7ADC">
            <w:pPr>
              <w:jc w:val="center"/>
              <w:rPr>
                <w:lang w:val="lt-LT"/>
              </w:rPr>
            </w:pPr>
            <w:r>
              <w:rPr>
                <w:lang w:val="lt-LT"/>
              </w:rPr>
              <w:t>10</w:t>
            </w:r>
          </w:p>
        </w:tc>
        <w:tc>
          <w:tcPr>
            <w:tcW w:w="1276" w:type="dxa"/>
          </w:tcPr>
          <w:p w14:paraId="5AB185B8" w14:textId="77777777" w:rsidR="004E2088" w:rsidRPr="00D01E53" w:rsidRDefault="004E2088" w:rsidP="006A7ADC">
            <w:pPr>
              <w:jc w:val="center"/>
              <w:rPr>
                <w:lang w:val="lt-LT"/>
              </w:rPr>
            </w:pPr>
          </w:p>
        </w:tc>
        <w:tc>
          <w:tcPr>
            <w:tcW w:w="1559" w:type="dxa"/>
          </w:tcPr>
          <w:p w14:paraId="6763C938" w14:textId="77777777" w:rsidR="004E2088" w:rsidRPr="00D01E53" w:rsidRDefault="004E2088" w:rsidP="006A7ADC">
            <w:pPr>
              <w:jc w:val="center"/>
              <w:rPr>
                <w:lang w:val="lt-LT"/>
              </w:rPr>
            </w:pPr>
          </w:p>
        </w:tc>
      </w:tr>
      <w:tr w:rsidR="004E2088" w:rsidRPr="00D01E53" w14:paraId="35910EA0" w14:textId="77777777" w:rsidTr="006A7ADC">
        <w:tc>
          <w:tcPr>
            <w:tcW w:w="570" w:type="dxa"/>
            <w:vAlign w:val="center"/>
          </w:tcPr>
          <w:p w14:paraId="6D1B6170" w14:textId="77777777" w:rsidR="004E2088" w:rsidRPr="00D01E53" w:rsidRDefault="004E2088" w:rsidP="006A7ADC">
            <w:pPr>
              <w:jc w:val="center"/>
              <w:rPr>
                <w:lang w:val="lt-LT"/>
              </w:rPr>
            </w:pPr>
            <w:r w:rsidRPr="00D01E53">
              <w:rPr>
                <w:lang w:val="lt-LT"/>
              </w:rPr>
              <w:t>8.</w:t>
            </w:r>
          </w:p>
        </w:tc>
        <w:tc>
          <w:tcPr>
            <w:tcW w:w="3507" w:type="dxa"/>
            <w:vAlign w:val="center"/>
          </w:tcPr>
          <w:p w14:paraId="4E75E752" w14:textId="77777777" w:rsidR="004E2088" w:rsidRPr="00460BE3" w:rsidRDefault="004E2088" w:rsidP="006A7ADC">
            <w:pPr>
              <w:rPr>
                <w:lang w:val="lt-LT"/>
              </w:rPr>
            </w:pPr>
            <w:r w:rsidRPr="00460BE3">
              <w:rPr>
                <w:lang w:val="lt-LT"/>
              </w:rPr>
              <w:t>Valdymo ir saugos sistemų remonto paslaugos</w:t>
            </w:r>
          </w:p>
        </w:tc>
        <w:tc>
          <w:tcPr>
            <w:tcW w:w="1148" w:type="dxa"/>
            <w:vAlign w:val="center"/>
          </w:tcPr>
          <w:p w14:paraId="1C380258" w14:textId="77777777" w:rsidR="004E2088" w:rsidRPr="00460BE3" w:rsidRDefault="004E2088" w:rsidP="006A7ADC">
            <w:pPr>
              <w:jc w:val="center"/>
              <w:rPr>
                <w:lang w:val="lt-LT"/>
              </w:rPr>
            </w:pPr>
            <w:r w:rsidRPr="00460BE3">
              <w:rPr>
                <w:lang w:val="lt-LT"/>
              </w:rPr>
              <w:t>1 valanda</w:t>
            </w:r>
          </w:p>
        </w:tc>
        <w:tc>
          <w:tcPr>
            <w:tcW w:w="1701" w:type="dxa"/>
            <w:vAlign w:val="center"/>
          </w:tcPr>
          <w:p w14:paraId="2BBE9D5F" w14:textId="77777777" w:rsidR="004E2088" w:rsidRPr="00D01E53" w:rsidRDefault="004E2088" w:rsidP="006A7ADC">
            <w:pPr>
              <w:jc w:val="center"/>
              <w:rPr>
                <w:lang w:val="lt-LT"/>
              </w:rPr>
            </w:pPr>
            <w:r>
              <w:rPr>
                <w:lang w:val="lt-LT"/>
              </w:rPr>
              <w:t>2</w:t>
            </w:r>
          </w:p>
        </w:tc>
        <w:tc>
          <w:tcPr>
            <w:tcW w:w="1276" w:type="dxa"/>
          </w:tcPr>
          <w:p w14:paraId="4AA81037" w14:textId="77777777" w:rsidR="004E2088" w:rsidRPr="00D01E53" w:rsidRDefault="004E2088" w:rsidP="006A7ADC">
            <w:pPr>
              <w:jc w:val="center"/>
              <w:rPr>
                <w:lang w:val="lt-LT"/>
              </w:rPr>
            </w:pPr>
          </w:p>
        </w:tc>
        <w:tc>
          <w:tcPr>
            <w:tcW w:w="1559" w:type="dxa"/>
          </w:tcPr>
          <w:p w14:paraId="2C82EB7E" w14:textId="77777777" w:rsidR="004E2088" w:rsidRPr="00D01E53" w:rsidRDefault="004E2088" w:rsidP="006A7ADC">
            <w:pPr>
              <w:jc w:val="center"/>
              <w:rPr>
                <w:lang w:val="lt-LT"/>
              </w:rPr>
            </w:pPr>
          </w:p>
        </w:tc>
      </w:tr>
      <w:tr w:rsidR="004E2088" w:rsidRPr="00D01E53" w14:paraId="7E0B0559" w14:textId="77777777" w:rsidTr="006A7ADC">
        <w:tc>
          <w:tcPr>
            <w:tcW w:w="570" w:type="dxa"/>
            <w:vAlign w:val="center"/>
          </w:tcPr>
          <w:p w14:paraId="18EADF67" w14:textId="77777777" w:rsidR="004E2088" w:rsidRPr="00D01E53" w:rsidRDefault="004E2088" w:rsidP="006A7ADC">
            <w:pPr>
              <w:jc w:val="center"/>
              <w:rPr>
                <w:lang w:val="lt-LT"/>
              </w:rPr>
            </w:pPr>
            <w:r w:rsidRPr="00D01E53">
              <w:rPr>
                <w:lang w:val="lt-LT"/>
              </w:rPr>
              <w:t>9.</w:t>
            </w:r>
          </w:p>
        </w:tc>
        <w:tc>
          <w:tcPr>
            <w:tcW w:w="3507" w:type="dxa"/>
            <w:vAlign w:val="center"/>
          </w:tcPr>
          <w:p w14:paraId="05892CA4" w14:textId="77777777" w:rsidR="004E2088" w:rsidRPr="00460BE3" w:rsidRDefault="004E2088" w:rsidP="006A7ADC">
            <w:pPr>
              <w:rPr>
                <w:lang w:val="lt-LT"/>
              </w:rPr>
            </w:pPr>
            <w:r w:rsidRPr="00460BE3">
              <w:rPr>
                <w:lang w:val="lt-LT"/>
              </w:rPr>
              <w:t>Ratų ir padangų keitimo, balansavimo, remonto paslaugos</w:t>
            </w:r>
          </w:p>
        </w:tc>
        <w:tc>
          <w:tcPr>
            <w:tcW w:w="1148" w:type="dxa"/>
            <w:vAlign w:val="center"/>
          </w:tcPr>
          <w:p w14:paraId="7A824838" w14:textId="77777777" w:rsidR="004E2088" w:rsidRPr="00460BE3" w:rsidRDefault="004E2088" w:rsidP="006A7ADC">
            <w:pPr>
              <w:jc w:val="center"/>
              <w:rPr>
                <w:lang w:val="lt-LT"/>
              </w:rPr>
            </w:pPr>
            <w:r w:rsidRPr="00460BE3">
              <w:rPr>
                <w:lang w:val="lt-LT"/>
              </w:rPr>
              <w:t>1 valanda</w:t>
            </w:r>
          </w:p>
        </w:tc>
        <w:tc>
          <w:tcPr>
            <w:tcW w:w="1701" w:type="dxa"/>
            <w:vAlign w:val="center"/>
          </w:tcPr>
          <w:p w14:paraId="731998D5" w14:textId="77777777" w:rsidR="004E2088" w:rsidRPr="00D01E53" w:rsidRDefault="004E2088" w:rsidP="006A7ADC">
            <w:pPr>
              <w:jc w:val="center"/>
              <w:rPr>
                <w:lang w:val="lt-LT"/>
              </w:rPr>
            </w:pPr>
            <w:r>
              <w:rPr>
                <w:lang w:val="lt-LT"/>
              </w:rPr>
              <w:t>30</w:t>
            </w:r>
          </w:p>
        </w:tc>
        <w:tc>
          <w:tcPr>
            <w:tcW w:w="1276" w:type="dxa"/>
          </w:tcPr>
          <w:p w14:paraId="38091366" w14:textId="77777777" w:rsidR="004E2088" w:rsidRPr="00D01E53" w:rsidRDefault="004E2088" w:rsidP="006A7ADC">
            <w:pPr>
              <w:jc w:val="center"/>
              <w:rPr>
                <w:lang w:val="lt-LT"/>
              </w:rPr>
            </w:pPr>
          </w:p>
        </w:tc>
        <w:tc>
          <w:tcPr>
            <w:tcW w:w="1559" w:type="dxa"/>
          </w:tcPr>
          <w:p w14:paraId="4F39F8CF" w14:textId="77777777" w:rsidR="004E2088" w:rsidRPr="00D01E53" w:rsidRDefault="004E2088" w:rsidP="006A7ADC">
            <w:pPr>
              <w:jc w:val="center"/>
              <w:rPr>
                <w:lang w:val="lt-LT"/>
              </w:rPr>
            </w:pPr>
          </w:p>
        </w:tc>
      </w:tr>
      <w:tr w:rsidR="004E2088" w:rsidRPr="00D01E53" w14:paraId="7B2ACE71" w14:textId="77777777" w:rsidTr="006A7ADC">
        <w:tc>
          <w:tcPr>
            <w:tcW w:w="570" w:type="dxa"/>
            <w:vAlign w:val="center"/>
          </w:tcPr>
          <w:p w14:paraId="07D9139B" w14:textId="77777777" w:rsidR="004E2088" w:rsidRPr="00D01E53" w:rsidRDefault="004E2088" w:rsidP="006A7ADC">
            <w:pPr>
              <w:jc w:val="center"/>
              <w:rPr>
                <w:lang w:val="lt-LT"/>
              </w:rPr>
            </w:pPr>
            <w:r w:rsidRPr="00D01E53">
              <w:rPr>
                <w:lang w:val="lt-LT"/>
              </w:rPr>
              <w:t>10.</w:t>
            </w:r>
          </w:p>
        </w:tc>
        <w:tc>
          <w:tcPr>
            <w:tcW w:w="3507" w:type="dxa"/>
            <w:vAlign w:val="center"/>
          </w:tcPr>
          <w:p w14:paraId="2DD1E6EB" w14:textId="77777777" w:rsidR="004E2088" w:rsidRPr="00460BE3" w:rsidRDefault="004E2088" w:rsidP="006A7ADC">
            <w:pPr>
              <w:rPr>
                <w:lang w:val="lt-LT"/>
              </w:rPr>
            </w:pPr>
            <w:r w:rsidRPr="00460BE3">
              <w:rPr>
                <w:lang w:val="lt-LT"/>
              </w:rPr>
              <w:t>Techninio aptarnavimo (pagal automobilio gamintojo rekomendacijas) paslaugos</w:t>
            </w:r>
          </w:p>
        </w:tc>
        <w:tc>
          <w:tcPr>
            <w:tcW w:w="1148" w:type="dxa"/>
            <w:vAlign w:val="center"/>
          </w:tcPr>
          <w:p w14:paraId="68949564" w14:textId="77777777" w:rsidR="004E2088" w:rsidRPr="00460BE3" w:rsidRDefault="004E2088" w:rsidP="006A7ADC">
            <w:pPr>
              <w:jc w:val="center"/>
              <w:rPr>
                <w:lang w:val="lt-LT"/>
              </w:rPr>
            </w:pPr>
            <w:r w:rsidRPr="00460BE3">
              <w:rPr>
                <w:lang w:val="lt-LT"/>
              </w:rPr>
              <w:t>1 valanda</w:t>
            </w:r>
          </w:p>
        </w:tc>
        <w:tc>
          <w:tcPr>
            <w:tcW w:w="1701" w:type="dxa"/>
            <w:vAlign w:val="center"/>
          </w:tcPr>
          <w:p w14:paraId="27341D3C" w14:textId="77777777" w:rsidR="004E2088" w:rsidRPr="00D01E53" w:rsidRDefault="004E2088" w:rsidP="006A7ADC">
            <w:pPr>
              <w:jc w:val="center"/>
              <w:rPr>
                <w:lang w:val="lt-LT"/>
              </w:rPr>
            </w:pPr>
            <w:r>
              <w:rPr>
                <w:lang w:val="lt-LT"/>
              </w:rPr>
              <w:t>10</w:t>
            </w:r>
          </w:p>
        </w:tc>
        <w:tc>
          <w:tcPr>
            <w:tcW w:w="1276" w:type="dxa"/>
          </w:tcPr>
          <w:p w14:paraId="15523C99" w14:textId="77777777" w:rsidR="004E2088" w:rsidRPr="00D01E53" w:rsidRDefault="004E2088" w:rsidP="006A7ADC">
            <w:pPr>
              <w:jc w:val="center"/>
              <w:rPr>
                <w:lang w:val="lt-LT"/>
              </w:rPr>
            </w:pPr>
          </w:p>
        </w:tc>
        <w:tc>
          <w:tcPr>
            <w:tcW w:w="1559" w:type="dxa"/>
          </w:tcPr>
          <w:p w14:paraId="0EEB7D19" w14:textId="77777777" w:rsidR="004E2088" w:rsidRPr="00D01E53" w:rsidRDefault="004E2088" w:rsidP="006A7ADC">
            <w:pPr>
              <w:jc w:val="center"/>
              <w:rPr>
                <w:lang w:val="lt-LT"/>
              </w:rPr>
            </w:pPr>
          </w:p>
        </w:tc>
      </w:tr>
      <w:tr w:rsidR="004E2088" w:rsidRPr="00D01E53" w14:paraId="55645E93" w14:textId="77777777" w:rsidTr="006A7ADC">
        <w:tc>
          <w:tcPr>
            <w:tcW w:w="570" w:type="dxa"/>
            <w:vAlign w:val="center"/>
          </w:tcPr>
          <w:p w14:paraId="343EC541" w14:textId="77777777" w:rsidR="004E2088" w:rsidRPr="00D01E53" w:rsidRDefault="004E2088" w:rsidP="006A7ADC">
            <w:pPr>
              <w:jc w:val="center"/>
              <w:rPr>
                <w:lang w:val="lt-LT"/>
              </w:rPr>
            </w:pPr>
            <w:r w:rsidRPr="00D01E53">
              <w:rPr>
                <w:lang w:val="lt-LT"/>
              </w:rPr>
              <w:t>11.</w:t>
            </w:r>
          </w:p>
        </w:tc>
        <w:tc>
          <w:tcPr>
            <w:tcW w:w="3507" w:type="dxa"/>
            <w:vAlign w:val="center"/>
          </w:tcPr>
          <w:p w14:paraId="6722205C" w14:textId="77777777" w:rsidR="004E2088" w:rsidRPr="00460BE3" w:rsidRDefault="004E2088" w:rsidP="006A7ADC">
            <w:pPr>
              <w:rPr>
                <w:lang w:val="lt-LT"/>
              </w:rPr>
            </w:pPr>
            <w:r>
              <w:rPr>
                <w:lang w:val="lt-LT"/>
              </w:rPr>
              <w:t>Akumuliatorių keitimo paslaugos</w:t>
            </w:r>
          </w:p>
        </w:tc>
        <w:tc>
          <w:tcPr>
            <w:tcW w:w="1148" w:type="dxa"/>
            <w:vAlign w:val="center"/>
          </w:tcPr>
          <w:p w14:paraId="234049C8" w14:textId="77777777" w:rsidR="004E2088" w:rsidRPr="00460BE3" w:rsidRDefault="004E2088" w:rsidP="006A7ADC">
            <w:pPr>
              <w:jc w:val="center"/>
              <w:rPr>
                <w:lang w:val="lt-LT"/>
              </w:rPr>
            </w:pPr>
            <w:r>
              <w:rPr>
                <w:lang w:val="lt-LT"/>
              </w:rPr>
              <w:t>1 valanda</w:t>
            </w:r>
          </w:p>
        </w:tc>
        <w:tc>
          <w:tcPr>
            <w:tcW w:w="1701" w:type="dxa"/>
            <w:vAlign w:val="center"/>
          </w:tcPr>
          <w:p w14:paraId="745B47C2" w14:textId="77777777" w:rsidR="004E2088" w:rsidRPr="00D01E53" w:rsidRDefault="004E2088" w:rsidP="006A7ADC">
            <w:pPr>
              <w:jc w:val="center"/>
              <w:rPr>
                <w:lang w:val="lt-LT"/>
              </w:rPr>
            </w:pPr>
            <w:r>
              <w:rPr>
                <w:lang w:val="lt-LT"/>
              </w:rPr>
              <w:t>1</w:t>
            </w:r>
          </w:p>
        </w:tc>
        <w:tc>
          <w:tcPr>
            <w:tcW w:w="1276" w:type="dxa"/>
          </w:tcPr>
          <w:p w14:paraId="6CDCCFF7" w14:textId="77777777" w:rsidR="004E2088" w:rsidRPr="00D01E53" w:rsidRDefault="004E2088" w:rsidP="006A7ADC">
            <w:pPr>
              <w:jc w:val="center"/>
              <w:rPr>
                <w:lang w:val="lt-LT"/>
              </w:rPr>
            </w:pPr>
          </w:p>
        </w:tc>
        <w:tc>
          <w:tcPr>
            <w:tcW w:w="1559" w:type="dxa"/>
          </w:tcPr>
          <w:p w14:paraId="6E23258C" w14:textId="77777777" w:rsidR="004E2088" w:rsidRPr="00D01E53" w:rsidRDefault="004E2088" w:rsidP="006A7ADC">
            <w:pPr>
              <w:jc w:val="center"/>
              <w:rPr>
                <w:lang w:val="lt-LT"/>
              </w:rPr>
            </w:pPr>
          </w:p>
        </w:tc>
      </w:tr>
      <w:tr w:rsidR="004E2088" w:rsidRPr="00460BE3" w14:paraId="635DDD4E" w14:textId="77777777" w:rsidTr="006A7ADC">
        <w:tc>
          <w:tcPr>
            <w:tcW w:w="6926" w:type="dxa"/>
            <w:gridSpan w:val="4"/>
            <w:vAlign w:val="center"/>
          </w:tcPr>
          <w:p w14:paraId="068D0AD7" w14:textId="77777777" w:rsidR="004E2088" w:rsidRPr="00460BE3" w:rsidRDefault="004E2088" w:rsidP="006A7ADC">
            <w:pPr>
              <w:rPr>
                <w:lang w:val="lt-LT"/>
              </w:rPr>
            </w:pPr>
            <w:r w:rsidRPr="00460BE3">
              <w:rPr>
                <w:lang w:val="lt-LT"/>
              </w:rPr>
              <w:t>Bendra pasiūlymo kaina, Eur</w:t>
            </w:r>
            <w:r w:rsidRPr="00460BE3">
              <w:rPr>
                <w:b/>
                <w:bCs/>
                <w:lang w:val="lt-LT"/>
              </w:rPr>
              <w:t>, be PVM</w:t>
            </w:r>
            <w:r w:rsidRPr="00460BE3">
              <w:rPr>
                <w:lang w:val="lt-LT"/>
              </w:rPr>
              <w:t xml:space="preserve"> (du skaičiai po kablelio):</w:t>
            </w:r>
          </w:p>
        </w:tc>
        <w:tc>
          <w:tcPr>
            <w:tcW w:w="2835" w:type="dxa"/>
            <w:gridSpan w:val="2"/>
          </w:tcPr>
          <w:p w14:paraId="6BE5A0FC" w14:textId="77777777" w:rsidR="004E2088" w:rsidRPr="00460BE3" w:rsidRDefault="004E2088" w:rsidP="006A7ADC">
            <w:pPr>
              <w:jc w:val="center"/>
              <w:rPr>
                <w:lang w:val="lt-LT"/>
              </w:rPr>
            </w:pPr>
          </w:p>
        </w:tc>
      </w:tr>
      <w:tr w:rsidR="004E2088" w:rsidRPr="00460BE3" w14:paraId="2AD426CE" w14:textId="77777777" w:rsidTr="006A7ADC">
        <w:tc>
          <w:tcPr>
            <w:tcW w:w="6926" w:type="dxa"/>
            <w:gridSpan w:val="4"/>
            <w:vAlign w:val="center"/>
          </w:tcPr>
          <w:p w14:paraId="22FFD99F" w14:textId="77777777" w:rsidR="004E2088" w:rsidRPr="00460BE3" w:rsidRDefault="004E2088" w:rsidP="006A7ADC">
            <w:pPr>
              <w:rPr>
                <w:lang w:val="lt-LT"/>
              </w:rPr>
            </w:pPr>
            <w:r w:rsidRPr="00460BE3">
              <w:rPr>
                <w:lang w:val="lt-LT"/>
              </w:rPr>
              <w:t>PVM tarifas, proc.:</w:t>
            </w:r>
          </w:p>
        </w:tc>
        <w:tc>
          <w:tcPr>
            <w:tcW w:w="2835" w:type="dxa"/>
            <w:gridSpan w:val="2"/>
          </w:tcPr>
          <w:p w14:paraId="4C4C6BE6" w14:textId="77777777" w:rsidR="004E2088" w:rsidRPr="00460BE3" w:rsidRDefault="004E2088" w:rsidP="006A7ADC">
            <w:pPr>
              <w:jc w:val="center"/>
              <w:rPr>
                <w:lang w:val="lt-LT"/>
              </w:rPr>
            </w:pPr>
          </w:p>
        </w:tc>
      </w:tr>
      <w:tr w:rsidR="004E2088" w:rsidRPr="00460BE3" w14:paraId="6B37FB9E" w14:textId="77777777" w:rsidTr="006A7ADC">
        <w:tc>
          <w:tcPr>
            <w:tcW w:w="6926" w:type="dxa"/>
            <w:gridSpan w:val="4"/>
            <w:vAlign w:val="center"/>
          </w:tcPr>
          <w:p w14:paraId="27E174EB" w14:textId="77777777" w:rsidR="004E2088" w:rsidRPr="00460BE3" w:rsidRDefault="004E2088" w:rsidP="006A7ADC">
            <w:pPr>
              <w:rPr>
                <w:lang w:val="lt-LT"/>
              </w:rPr>
            </w:pPr>
            <w:r w:rsidRPr="00460BE3">
              <w:rPr>
                <w:lang w:val="lt-LT"/>
              </w:rPr>
              <w:t>PVM suma, Eur (du skaičiai po kablelio)**:</w:t>
            </w:r>
          </w:p>
        </w:tc>
        <w:tc>
          <w:tcPr>
            <w:tcW w:w="2835" w:type="dxa"/>
            <w:gridSpan w:val="2"/>
          </w:tcPr>
          <w:p w14:paraId="0F4F2B2C" w14:textId="77777777" w:rsidR="004E2088" w:rsidRPr="00460BE3" w:rsidRDefault="004E2088" w:rsidP="006A7ADC">
            <w:pPr>
              <w:jc w:val="center"/>
              <w:rPr>
                <w:lang w:val="lt-LT"/>
              </w:rPr>
            </w:pPr>
          </w:p>
        </w:tc>
      </w:tr>
      <w:tr w:rsidR="004E2088" w:rsidRPr="00460BE3" w14:paraId="1E37446D" w14:textId="77777777" w:rsidTr="006A7ADC">
        <w:tc>
          <w:tcPr>
            <w:tcW w:w="6926" w:type="dxa"/>
            <w:gridSpan w:val="4"/>
            <w:vAlign w:val="center"/>
          </w:tcPr>
          <w:p w14:paraId="5DBCC4EC" w14:textId="77777777" w:rsidR="004E2088" w:rsidRPr="00460BE3" w:rsidRDefault="004E2088" w:rsidP="006A7ADC">
            <w:pPr>
              <w:jc w:val="both"/>
              <w:rPr>
                <w:lang w:val="lt-LT"/>
              </w:rPr>
            </w:pPr>
            <w:r w:rsidRPr="00460BE3">
              <w:rPr>
                <w:lang w:val="lt-LT"/>
              </w:rPr>
              <w:t xml:space="preserve">Bendra pasiūlymo kaina, Eur, </w:t>
            </w:r>
            <w:r w:rsidRPr="00460BE3">
              <w:rPr>
                <w:b/>
                <w:bCs/>
                <w:lang w:val="lt-LT"/>
              </w:rPr>
              <w:t>su PVM</w:t>
            </w:r>
          </w:p>
          <w:p w14:paraId="2DDB7A8F" w14:textId="77777777" w:rsidR="004E2088" w:rsidRPr="00460BE3" w:rsidRDefault="004E2088" w:rsidP="006A7ADC">
            <w:pPr>
              <w:jc w:val="both"/>
              <w:rPr>
                <w:lang w:val="lt-LT"/>
              </w:rPr>
            </w:pPr>
            <w:r w:rsidRPr="00460BE3">
              <w:rPr>
                <w:lang w:val="lt-LT"/>
              </w:rPr>
              <w:t>(du skaičiai po kablelio)*:</w:t>
            </w:r>
          </w:p>
        </w:tc>
        <w:tc>
          <w:tcPr>
            <w:tcW w:w="2835" w:type="dxa"/>
            <w:gridSpan w:val="2"/>
          </w:tcPr>
          <w:p w14:paraId="57F99E35" w14:textId="77777777" w:rsidR="004E2088" w:rsidRPr="00460BE3" w:rsidRDefault="004E2088" w:rsidP="006A7ADC">
            <w:pPr>
              <w:jc w:val="center"/>
              <w:rPr>
                <w:lang w:val="lt-LT"/>
              </w:rPr>
            </w:pPr>
          </w:p>
        </w:tc>
      </w:tr>
    </w:tbl>
    <w:p w14:paraId="0A478883" w14:textId="3C73A31A" w:rsidR="004E2088" w:rsidRDefault="004E2088" w:rsidP="0089649A">
      <w:pPr>
        <w:jc w:val="both"/>
        <w:rPr>
          <w:sz w:val="20"/>
          <w:lang w:val="lt-LT"/>
        </w:rPr>
      </w:pPr>
      <w:r w:rsidRPr="001A17C8">
        <w:rPr>
          <w:sz w:val="20"/>
          <w:lang w:val="lt-LT"/>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5FC8BEC4" w14:textId="6D618541" w:rsidR="0089649A" w:rsidRPr="0089649A" w:rsidRDefault="0089649A" w:rsidP="0089649A">
      <w:pPr>
        <w:jc w:val="center"/>
        <w:rPr>
          <w:szCs w:val="24"/>
          <w:lang w:val="lt-LT"/>
        </w:rPr>
      </w:pPr>
      <w:r w:rsidRPr="0089649A">
        <w:rPr>
          <w:szCs w:val="24"/>
          <w:lang w:val="lt-LT"/>
        </w:rPr>
        <w:lastRenderedPageBreak/>
        <w:t>20</w:t>
      </w:r>
    </w:p>
    <w:p w14:paraId="754CC561" w14:textId="77777777" w:rsidR="004E2088" w:rsidRPr="001A17C8" w:rsidRDefault="004E2088" w:rsidP="004E2088">
      <w:pPr>
        <w:jc w:val="both"/>
        <w:rPr>
          <w:sz w:val="20"/>
          <w:lang w:val="lt-LT"/>
        </w:rPr>
      </w:pPr>
      <w:r>
        <w:rPr>
          <w:sz w:val="20"/>
          <w:lang w:val="lt-LT"/>
        </w:rPr>
        <w:t xml:space="preserve"> </w:t>
      </w:r>
      <w:r w:rsidRPr="001A17C8">
        <w:rPr>
          <w:sz w:val="20"/>
          <w:lang w:val="lt-LT"/>
        </w:rPr>
        <w:t>**Tais atvejais, kai pagal galiojančius teisės aktus tiekėjui nereikia mokėti PVM, Tiekėjas nurodo priežastis, dėl kurių PVM nemoka, vadovaudamasis 2006 m. lapkričio 28 d. Tarybos direktyvą 2006/112/EB dėl pridėtinės vertės mokesčio</w:t>
      </w:r>
      <w:r>
        <w:rPr>
          <w:sz w:val="20"/>
          <w:lang w:val="lt-LT"/>
        </w:rPr>
        <w:t xml:space="preserve"> </w:t>
      </w:r>
      <w:r w:rsidRPr="001A17C8">
        <w:rPr>
          <w:sz w:val="20"/>
          <w:lang w:val="lt-LT"/>
        </w:rPr>
        <w:t>bendros sistemos arba PVM įstatymo 95 straipsniu. Tokiu atveju jis lentelės skilčių „PVM tarifas, proc.“ ir „PVM suma, Eur (du skaičiai po kablelio)“ nepildo.</w:t>
      </w:r>
    </w:p>
    <w:p w14:paraId="1D3D187F" w14:textId="77777777" w:rsidR="004E2088" w:rsidRPr="003D4387" w:rsidRDefault="004E2088" w:rsidP="004E2088">
      <w:pPr>
        <w:rPr>
          <w:lang w:val="lt-LT"/>
        </w:rPr>
      </w:pPr>
    </w:p>
    <w:p w14:paraId="4BE17629" w14:textId="77777777" w:rsidR="004E2088" w:rsidRPr="003D4387" w:rsidRDefault="004E2088" w:rsidP="004E2088">
      <w:pPr>
        <w:rPr>
          <w:lang w:val="lt-LT"/>
        </w:rPr>
      </w:pPr>
      <w:r w:rsidRPr="003D4387">
        <w:rPr>
          <w:lang w:val="lt-LT"/>
        </w:rPr>
        <w:t>Bendra pasiūlymo kaina (žodžiais ir skaičiais):  __________________________________________________________________________Eur.</w:t>
      </w:r>
    </w:p>
    <w:p w14:paraId="237EDB50" w14:textId="77777777" w:rsidR="004E2088" w:rsidRPr="003D4387" w:rsidRDefault="004E2088" w:rsidP="004E2088">
      <w:pPr>
        <w:ind w:firstLine="567"/>
        <w:rPr>
          <w:lang w:val="lt-LT"/>
        </w:rPr>
      </w:pPr>
    </w:p>
    <w:p w14:paraId="54B04C6D" w14:textId="77777777" w:rsidR="004E2088" w:rsidRPr="003D4387" w:rsidRDefault="004E2088" w:rsidP="004E2088">
      <w:pPr>
        <w:ind w:firstLine="567"/>
        <w:rPr>
          <w:lang w:val="lt-LT"/>
        </w:rPr>
      </w:pPr>
      <w:r w:rsidRPr="003D4387">
        <w:rPr>
          <w:lang w:val="lt-LT"/>
        </w:rPr>
        <w:t xml:space="preserve">Į šią sumą įeina visos išlaidos ir visi mokesčiai, taip pat ir PVM, kuris sudaro (skaičiais ir žodžiais) ___________________________________________________________________Eur. </w:t>
      </w:r>
    </w:p>
    <w:p w14:paraId="0A70CC90" w14:textId="77777777" w:rsidR="004E2088" w:rsidRPr="003D4387" w:rsidRDefault="004E2088" w:rsidP="004E2088">
      <w:pPr>
        <w:ind w:firstLine="567"/>
        <w:rPr>
          <w:lang w:val="lt-LT"/>
        </w:rPr>
      </w:pPr>
    </w:p>
    <w:p w14:paraId="2464776C" w14:textId="77777777" w:rsidR="004E2088" w:rsidRPr="003D4387" w:rsidRDefault="004E2088" w:rsidP="004E2088">
      <w:pPr>
        <w:spacing w:line="360" w:lineRule="auto"/>
        <w:jc w:val="both"/>
        <w:rPr>
          <w:iCs/>
          <w:lang w:val="lt-LT"/>
        </w:rPr>
      </w:pPr>
      <w:r w:rsidRPr="003D4387">
        <w:rPr>
          <w:szCs w:val="24"/>
          <w:lang w:val="lt-LT"/>
        </w:rPr>
        <w:t xml:space="preserve">          Siūlomos paslaugos atitinka techninėje specifikacijoje </w:t>
      </w:r>
      <w:r w:rsidRPr="00D01E53">
        <w:rPr>
          <w:szCs w:val="24"/>
          <w:lang w:val="lt-LT"/>
        </w:rPr>
        <w:t>(1 priedas</w:t>
      </w:r>
      <w:r w:rsidRPr="003D4387">
        <w:rPr>
          <w:szCs w:val="24"/>
          <w:lang w:val="lt-LT"/>
        </w:rPr>
        <w:t>) nustatytus reikalavimus ir paslaugų apimtis</w:t>
      </w:r>
      <w:r>
        <w:rPr>
          <w:szCs w:val="24"/>
          <w:lang w:val="lt-LT"/>
        </w:rPr>
        <w:t>.</w:t>
      </w:r>
      <w:r w:rsidRPr="003D4387">
        <w:rPr>
          <w:b/>
          <w:szCs w:val="24"/>
          <w:lang w:val="lt-LT"/>
        </w:rPr>
        <w:t xml:space="preserve"> </w:t>
      </w:r>
    </w:p>
    <w:p w14:paraId="3D462C2C" w14:textId="77777777" w:rsidR="004E2088" w:rsidRPr="003E2015" w:rsidRDefault="004E2088" w:rsidP="004E2088">
      <w:pPr>
        <w:jc w:val="both"/>
        <w:rPr>
          <w:u w:val="single"/>
          <w:lang w:val="lt-LT"/>
        </w:rPr>
      </w:pPr>
      <w:r>
        <w:rPr>
          <w:lang w:val="lt-LT"/>
        </w:rPr>
        <w:t xml:space="preserve">          </w:t>
      </w:r>
      <w:r w:rsidRPr="003E2015">
        <w:rPr>
          <w:u w:val="single"/>
          <w:lang w:val="lt-LT"/>
        </w:rPr>
        <w:t>Pastaba:</w:t>
      </w:r>
      <w:r w:rsidRPr="003E2015">
        <w:rPr>
          <w:lang w:val="lt-LT"/>
        </w:rPr>
        <w:t xml:space="preserve"> </w:t>
      </w:r>
      <w:r>
        <w:rPr>
          <w:lang w:val="lt-LT"/>
        </w:rPr>
        <w:t>Aplinkos apsaugos vadybos sistemos reikalavimus patvirtinantys dokumentai pateikiami kartu su pasiūlymu.</w:t>
      </w:r>
    </w:p>
    <w:p w14:paraId="481967D4" w14:textId="77777777" w:rsidR="004E2088" w:rsidRPr="003D4387" w:rsidRDefault="004E2088" w:rsidP="004E2088">
      <w:pPr>
        <w:rPr>
          <w:lang w:val="lt-LT"/>
        </w:rPr>
      </w:pPr>
      <w:r w:rsidRPr="003D4387">
        <w:rPr>
          <w:lang w:val="lt-LT"/>
        </w:rPr>
        <w:t xml:space="preserve">          Kartu su pasiūlymu pateikiam</w:t>
      </w:r>
      <w:r>
        <w:rPr>
          <w:lang w:val="lt-LT"/>
        </w:rPr>
        <w:t>i</w:t>
      </w:r>
      <w:r w:rsidRPr="003D4387">
        <w:rPr>
          <w:lang w:val="lt-LT"/>
        </w:rPr>
        <w:t xml:space="preserve">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64"/>
        <w:gridCol w:w="1956"/>
        <w:gridCol w:w="1095"/>
        <w:gridCol w:w="1031"/>
        <w:gridCol w:w="2268"/>
      </w:tblGrid>
      <w:tr w:rsidR="004E2088" w:rsidRPr="003D4387" w14:paraId="1BB0055E" w14:textId="77777777" w:rsidTr="006A7ADC">
        <w:tc>
          <w:tcPr>
            <w:tcW w:w="567" w:type="dxa"/>
            <w:vMerge w:val="restart"/>
            <w:tcBorders>
              <w:top w:val="single" w:sz="4" w:space="0" w:color="auto"/>
              <w:left w:val="single" w:sz="4" w:space="0" w:color="auto"/>
              <w:right w:val="single" w:sz="4" w:space="0" w:color="auto"/>
            </w:tcBorders>
          </w:tcPr>
          <w:p w14:paraId="11B113AC" w14:textId="77777777" w:rsidR="004E2088" w:rsidRPr="003D4387" w:rsidRDefault="004E2088" w:rsidP="006A7ADC">
            <w:pPr>
              <w:rPr>
                <w:lang w:val="lt-LT"/>
              </w:rPr>
            </w:pPr>
            <w:r w:rsidRPr="003D4387">
              <w:rPr>
                <w:lang w:val="lt-LT"/>
              </w:rPr>
              <w:t>Eil.Nr.</w:t>
            </w:r>
          </w:p>
        </w:tc>
        <w:tc>
          <w:tcPr>
            <w:tcW w:w="2864" w:type="dxa"/>
            <w:vMerge w:val="restart"/>
            <w:tcBorders>
              <w:top w:val="single" w:sz="4" w:space="0" w:color="auto"/>
              <w:left w:val="single" w:sz="4" w:space="0" w:color="auto"/>
              <w:right w:val="single" w:sz="4" w:space="0" w:color="auto"/>
            </w:tcBorders>
          </w:tcPr>
          <w:p w14:paraId="514C774A" w14:textId="77777777" w:rsidR="004E2088" w:rsidRPr="003D4387" w:rsidRDefault="004E2088" w:rsidP="006A7ADC">
            <w:pPr>
              <w:ind w:firstLine="62"/>
              <w:rPr>
                <w:lang w:val="lt-LT"/>
              </w:rPr>
            </w:pPr>
            <w:r w:rsidRPr="003D4387">
              <w:rPr>
                <w:lang w:val="lt-LT"/>
              </w:rPr>
              <w:t>Pateiktų dokumentų pavadinimas</w:t>
            </w:r>
          </w:p>
        </w:tc>
        <w:tc>
          <w:tcPr>
            <w:tcW w:w="1956" w:type="dxa"/>
            <w:vMerge w:val="restart"/>
            <w:tcBorders>
              <w:top w:val="single" w:sz="4" w:space="0" w:color="auto"/>
              <w:left w:val="single" w:sz="4" w:space="0" w:color="auto"/>
              <w:right w:val="single" w:sz="4" w:space="0" w:color="auto"/>
            </w:tcBorders>
          </w:tcPr>
          <w:p w14:paraId="7D89287F" w14:textId="77777777" w:rsidR="004E2088" w:rsidRPr="003D4387" w:rsidRDefault="004E2088" w:rsidP="006A7ADC">
            <w:pPr>
              <w:rPr>
                <w:lang w:val="lt-LT"/>
              </w:rPr>
            </w:pPr>
            <w:r w:rsidRPr="003D4387">
              <w:rPr>
                <w:lang w:val="lt-LT"/>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14:paraId="11E38F71" w14:textId="77777777" w:rsidR="004E2088" w:rsidRPr="003D4387" w:rsidRDefault="004E2088" w:rsidP="006A7ADC">
            <w:pPr>
              <w:rPr>
                <w:lang w:val="lt-LT"/>
              </w:rPr>
            </w:pPr>
            <w:r w:rsidRPr="003D4387">
              <w:rPr>
                <w:lang w:val="lt-LT"/>
              </w:rPr>
              <w:t>Dokumento konfidencialumas*</w:t>
            </w:r>
          </w:p>
        </w:tc>
        <w:tc>
          <w:tcPr>
            <w:tcW w:w="2268" w:type="dxa"/>
            <w:vMerge w:val="restart"/>
            <w:tcBorders>
              <w:top w:val="single" w:sz="4" w:space="0" w:color="auto"/>
              <w:left w:val="single" w:sz="4" w:space="0" w:color="auto"/>
              <w:right w:val="single" w:sz="4" w:space="0" w:color="auto"/>
            </w:tcBorders>
          </w:tcPr>
          <w:p w14:paraId="6202ACE7" w14:textId="77777777" w:rsidR="004E2088" w:rsidRPr="003D4387" w:rsidRDefault="004E2088" w:rsidP="006A7ADC">
            <w:pPr>
              <w:rPr>
                <w:lang w:val="lt-LT"/>
              </w:rPr>
            </w:pPr>
            <w:r w:rsidRPr="003D4387">
              <w:rPr>
                <w:lang w:val="lt-LT"/>
              </w:rPr>
              <w:t>Dokumento konfidencialumą patvirtinantys teisės aktai</w:t>
            </w:r>
          </w:p>
        </w:tc>
      </w:tr>
      <w:tr w:rsidR="004E2088" w:rsidRPr="003D4387" w14:paraId="45FBC740" w14:textId="77777777" w:rsidTr="006A7ADC">
        <w:tc>
          <w:tcPr>
            <w:tcW w:w="567" w:type="dxa"/>
            <w:vMerge/>
            <w:tcBorders>
              <w:left w:val="single" w:sz="4" w:space="0" w:color="auto"/>
              <w:bottom w:val="single" w:sz="4" w:space="0" w:color="auto"/>
              <w:right w:val="single" w:sz="4" w:space="0" w:color="auto"/>
            </w:tcBorders>
          </w:tcPr>
          <w:p w14:paraId="4ACAACC2" w14:textId="77777777" w:rsidR="004E2088" w:rsidRPr="003D4387" w:rsidRDefault="004E2088" w:rsidP="006A7ADC">
            <w:pPr>
              <w:ind w:firstLine="1560"/>
              <w:rPr>
                <w:lang w:val="lt-LT"/>
              </w:rPr>
            </w:pPr>
          </w:p>
        </w:tc>
        <w:tc>
          <w:tcPr>
            <w:tcW w:w="2864" w:type="dxa"/>
            <w:vMerge/>
            <w:tcBorders>
              <w:left w:val="single" w:sz="4" w:space="0" w:color="auto"/>
              <w:bottom w:val="single" w:sz="4" w:space="0" w:color="auto"/>
              <w:right w:val="single" w:sz="4" w:space="0" w:color="auto"/>
            </w:tcBorders>
          </w:tcPr>
          <w:p w14:paraId="5C525E80" w14:textId="77777777" w:rsidR="004E2088" w:rsidRPr="003D4387" w:rsidRDefault="004E2088" w:rsidP="006A7ADC">
            <w:pPr>
              <w:ind w:firstLine="1560"/>
              <w:rPr>
                <w:lang w:val="lt-LT"/>
              </w:rPr>
            </w:pPr>
          </w:p>
        </w:tc>
        <w:tc>
          <w:tcPr>
            <w:tcW w:w="1956" w:type="dxa"/>
            <w:vMerge/>
            <w:tcBorders>
              <w:left w:val="single" w:sz="4" w:space="0" w:color="auto"/>
              <w:bottom w:val="single" w:sz="4" w:space="0" w:color="auto"/>
              <w:right w:val="single" w:sz="4" w:space="0" w:color="auto"/>
            </w:tcBorders>
          </w:tcPr>
          <w:p w14:paraId="5F002E0A" w14:textId="77777777" w:rsidR="004E2088" w:rsidRPr="003D4387" w:rsidRDefault="004E2088" w:rsidP="006A7ADC">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24F311CC" w14:textId="77777777" w:rsidR="004E2088" w:rsidRPr="003D4387" w:rsidRDefault="004E2088" w:rsidP="006A7ADC">
            <w:pPr>
              <w:rPr>
                <w:lang w:val="lt-LT"/>
              </w:rPr>
            </w:pPr>
            <w:r w:rsidRPr="003D4387">
              <w:rPr>
                <w:lang w:val="lt-LT"/>
              </w:rPr>
              <w:t>Taip</w:t>
            </w:r>
          </w:p>
        </w:tc>
        <w:tc>
          <w:tcPr>
            <w:tcW w:w="1031" w:type="dxa"/>
            <w:tcBorders>
              <w:top w:val="single" w:sz="4" w:space="0" w:color="auto"/>
              <w:left w:val="single" w:sz="4" w:space="0" w:color="auto"/>
              <w:bottom w:val="single" w:sz="4" w:space="0" w:color="auto"/>
              <w:right w:val="single" w:sz="4" w:space="0" w:color="auto"/>
            </w:tcBorders>
          </w:tcPr>
          <w:p w14:paraId="1BFE829F" w14:textId="77777777" w:rsidR="004E2088" w:rsidRPr="003D4387" w:rsidRDefault="004E2088" w:rsidP="006A7ADC">
            <w:pPr>
              <w:rPr>
                <w:lang w:val="lt-LT"/>
              </w:rPr>
            </w:pPr>
            <w:r w:rsidRPr="003D4387">
              <w:rPr>
                <w:lang w:val="lt-LT"/>
              </w:rPr>
              <w:t>Ne</w:t>
            </w:r>
          </w:p>
        </w:tc>
        <w:tc>
          <w:tcPr>
            <w:tcW w:w="2268" w:type="dxa"/>
            <w:vMerge/>
            <w:tcBorders>
              <w:left w:val="single" w:sz="4" w:space="0" w:color="auto"/>
              <w:bottom w:val="single" w:sz="4" w:space="0" w:color="auto"/>
              <w:right w:val="single" w:sz="4" w:space="0" w:color="auto"/>
            </w:tcBorders>
          </w:tcPr>
          <w:p w14:paraId="0DE5DA7E" w14:textId="77777777" w:rsidR="004E2088" w:rsidRPr="003D4387" w:rsidRDefault="004E2088" w:rsidP="006A7ADC">
            <w:pPr>
              <w:ind w:firstLine="1560"/>
              <w:rPr>
                <w:lang w:val="lt-LT"/>
              </w:rPr>
            </w:pPr>
          </w:p>
        </w:tc>
      </w:tr>
      <w:tr w:rsidR="004E2088" w:rsidRPr="003D4387" w14:paraId="2A1445A8" w14:textId="77777777" w:rsidTr="006A7ADC">
        <w:tc>
          <w:tcPr>
            <w:tcW w:w="567" w:type="dxa"/>
            <w:tcBorders>
              <w:top w:val="single" w:sz="4" w:space="0" w:color="auto"/>
              <w:left w:val="single" w:sz="4" w:space="0" w:color="auto"/>
              <w:bottom w:val="single" w:sz="4" w:space="0" w:color="auto"/>
              <w:right w:val="single" w:sz="4" w:space="0" w:color="auto"/>
            </w:tcBorders>
          </w:tcPr>
          <w:p w14:paraId="6717B3EB" w14:textId="77777777" w:rsidR="004E2088" w:rsidRPr="003D4387" w:rsidRDefault="004E2088" w:rsidP="006A7ADC">
            <w:pPr>
              <w:ind w:firstLine="1560"/>
              <w:rPr>
                <w:lang w:val="lt-LT"/>
              </w:rPr>
            </w:pPr>
          </w:p>
        </w:tc>
        <w:tc>
          <w:tcPr>
            <w:tcW w:w="2864" w:type="dxa"/>
            <w:tcBorders>
              <w:top w:val="single" w:sz="4" w:space="0" w:color="auto"/>
              <w:left w:val="single" w:sz="4" w:space="0" w:color="auto"/>
              <w:bottom w:val="single" w:sz="4" w:space="0" w:color="auto"/>
              <w:right w:val="single" w:sz="4" w:space="0" w:color="auto"/>
            </w:tcBorders>
          </w:tcPr>
          <w:p w14:paraId="135E3E20" w14:textId="77777777" w:rsidR="004E2088" w:rsidRPr="003D4387" w:rsidRDefault="004E2088" w:rsidP="006A7ADC">
            <w:pPr>
              <w:ind w:firstLine="1560"/>
              <w:rPr>
                <w:lang w:val="lt-LT"/>
              </w:rPr>
            </w:pPr>
          </w:p>
        </w:tc>
        <w:tc>
          <w:tcPr>
            <w:tcW w:w="1956" w:type="dxa"/>
            <w:tcBorders>
              <w:top w:val="single" w:sz="4" w:space="0" w:color="auto"/>
              <w:left w:val="single" w:sz="4" w:space="0" w:color="auto"/>
              <w:bottom w:val="single" w:sz="4" w:space="0" w:color="auto"/>
              <w:right w:val="single" w:sz="4" w:space="0" w:color="auto"/>
            </w:tcBorders>
          </w:tcPr>
          <w:p w14:paraId="21821FDA" w14:textId="77777777" w:rsidR="004E2088" w:rsidRPr="003D4387" w:rsidRDefault="004E2088" w:rsidP="006A7ADC">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180CB9F3" w14:textId="77777777" w:rsidR="004E2088" w:rsidRPr="003D4387" w:rsidRDefault="004E2088" w:rsidP="006A7ADC">
            <w:pPr>
              <w:ind w:firstLine="1560"/>
              <w:rPr>
                <w:lang w:val="lt-LT"/>
              </w:rPr>
            </w:pPr>
          </w:p>
        </w:tc>
        <w:tc>
          <w:tcPr>
            <w:tcW w:w="1031" w:type="dxa"/>
            <w:tcBorders>
              <w:top w:val="single" w:sz="4" w:space="0" w:color="auto"/>
              <w:left w:val="single" w:sz="4" w:space="0" w:color="auto"/>
              <w:bottom w:val="single" w:sz="4" w:space="0" w:color="auto"/>
              <w:right w:val="single" w:sz="4" w:space="0" w:color="auto"/>
            </w:tcBorders>
          </w:tcPr>
          <w:p w14:paraId="3B466B41" w14:textId="77777777" w:rsidR="004E2088" w:rsidRPr="003D4387" w:rsidRDefault="004E2088" w:rsidP="006A7ADC">
            <w:pPr>
              <w:ind w:firstLine="1560"/>
              <w:rPr>
                <w:lang w:val="lt-LT"/>
              </w:rPr>
            </w:pPr>
          </w:p>
        </w:tc>
        <w:tc>
          <w:tcPr>
            <w:tcW w:w="2268" w:type="dxa"/>
            <w:tcBorders>
              <w:top w:val="single" w:sz="4" w:space="0" w:color="auto"/>
              <w:left w:val="single" w:sz="4" w:space="0" w:color="auto"/>
              <w:bottom w:val="single" w:sz="4" w:space="0" w:color="auto"/>
              <w:right w:val="single" w:sz="4" w:space="0" w:color="auto"/>
            </w:tcBorders>
          </w:tcPr>
          <w:p w14:paraId="178D7D80" w14:textId="77777777" w:rsidR="004E2088" w:rsidRPr="003D4387" w:rsidRDefault="004E2088" w:rsidP="006A7ADC">
            <w:pPr>
              <w:ind w:firstLine="1560"/>
              <w:rPr>
                <w:lang w:val="lt-LT"/>
              </w:rPr>
            </w:pPr>
          </w:p>
        </w:tc>
      </w:tr>
      <w:tr w:rsidR="004E2088" w:rsidRPr="003D4387" w14:paraId="46648460" w14:textId="77777777" w:rsidTr="006A7ADC">
        <w:tc>
          <w:tcPr>
            <w:tcW w:w="567" w:type="dxa"/>
            <w:tcBorders>
              <w:top w:val="single" w:sz="4" w:space="0" w:color="auto"/>
              <w:left w:val="single" w:sz="4" w:space="0" w:color="auto"/>
              <w:bottom w:val="single" w:sz="4" w:space="0" w:color="auto"/>
              <w:right w:val="single" w:sz="4" w:space="0" w:color="auto"/>
            </w:tcBorders>
          </w:tcPr>
          <w:p w14:paraId="66C113AC" w14:textId="77777777" w:rsidR="004E2088" w:rsidRPr="003D4387" w:rsidRDefault="004E2088" w:rsidP="006A7ADC">
            <w:pPr>
              <w:ind w:firstLine="1560"/>
              <w:rPr>
                <w:lang w:val="lt-LT"/>
              </w:rPr>
            </w:pPr>
          </w:p>
        </w:tc>
        <w:tc>
          <w:tcPr>
            <w:tcW w:w="2864" w:type="dxa"/>
            <w:tcBorders>
              <w:top w:val="single" w:sz="4" w:space="0" w:color="auto"/>
              <w:left w:val="single" w:sz="4" w:space="0" w:color="auto"/>
              <w:bottom w:val="single" w:sz="4" w:space="0" w:color="auto"/>
              <w:right w:val="single" w:sz="4" w:space="0" w:color="auto"/>
            </w:tcBorders>
          </w:tcPr>
          <w:p w14:paraId="181C9EEE" w14:textId="77777777" w:rsidR="004E2088" w:rsidRPr="003D4387" w:rsidRDefault="004E2088" w:rsidP="006A7ADC">
            <w:pPr>
              <w:ind w:firstLine="1560"/>
              <w:rPr>
                <w:lang w:val="lt-LT"/>
              </w:rPr>
            </w:pPr>
          </w:p>
        </w:tc>
        <w:tc>
          <w:tcPr>
            <w:tcW w:w="1956" w:type="dxa"/>
            <w:tcBorders>
              <w:top w:val="single" w:sz="4" w:space="0" w:color="auto"/>
              <w:left w:val="single" w:sz="4" w:space="0" w:color="auto"/>
              <w:bottom w:val="single" w:sz="4" w:space="0" w:color="auto"/>
              <w:right w:val="single" w:sz="4" w:space="0" w:color="auto"/>
            </w:tcBorders>
          </w:tcPr>
          <w:p w14:paraId="1D09C417" w14:textId="77777777" w:rsidR="004E2088" w:rsidRPr="003D4387" w:rsidRDefault="004E2088" w:rsidP="006A7ADC">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1AB45F9A" w14:textId="77777777" w:rsidR="004E2088" w:rsidRPr="003D4387" w:rsidRDefault="004E2088" w:rsidP="006A7ADC">
            <w:pPr>
              <w:ind w:firstLine="1560"/>
              <w:rPr>
                <w:lang w:val="lt-LT"/>
              </w:rPr>
            </w:pPr>
          </w:p>
        </w:tc>
        <w:tc>
          <w:tcPr>
            <w:tcW w:w="1031" w:type="dxa"/>
            <w:tcBorders>
              <w:top w:val="single" w:sz="4" w:space="0" w:color="auto"/>
              <w:left w:val="single" w:sz="4" w:space="0" w:color="auto"/>
              <w:bottom w:val="single" w:sz="4" w:space="0" w:color="auto"/>
              <w:right w:val="single" w:sz="4" w:space="0" w:color="auto"/>
            </w:tcBorders>
          </w:tcPr>
          <w:p w14:paraId="14C46818" w14:textId="77777777" w:rsidR="004E2088" w:rsidRPr="003D4387" w:rsidRDefault="004E2088" w:rsidP="006A7ADC">
            <w:pPr>
              <w:ind w:firstLine="1560"/>
              <w:rPr>
                <w:lang w:val="lt-LT"/>
              </w:rPr>
            </w:pPr>
          </w:p>
        </w:tc>
        <w:tc>
          <w:tcPr>
            <w:tcW w:w="2268" w:type="dxa"/>
            <w:tcBorders>
              <w:top w:val="single" w:sz="4" w:space="0" w:color="auto"/>
              <w:left w:val="single" w:sz="4" w:space="0" w:color="auto"/>
              <w:bottom w:val="single" w:sz="4" w:space="0" w:color="auto"/>
              <w:right w:val="single" w:sz="4" w:space="0" w:color="auto"/>
            </w:tcBorders>
          </w:tcPr>
          <w:p w14:paraId="4DDA2FB1" w14:textId="77777777" w:rsidR="004E2088" w:rsidRPr="003D4387" w:rsidRDefault="004E2088" w:rsidP="006A7ADC">
            <w:pPr>
              <w:ind w:firstLine="1560"/>
              <w:rPr>
                <w:lang w:val="lt-LT"/>
              </w:rPr>
            </w:pPr>
          </w:p>
        </w:tc>
      </w:tr>
    </w:tbl>
    <w:p w14:paraId="19372002" w14:textId="77777777" w:rsidR="004E2088" w:rsidRPr="003D4387" w:rsidRDefault="004E2088" w:rsidP="004E2088">
      <w:pPr>
        <w:jc w:val="both"/>
        <w:rPr>
          <w:i/>
          <w:lang w:val="lt-LT"/>
        </w:rPr>
      </w:pPr>
      <w:r w:rsidRPr="003D4387">
        <w:rPr>
          <w:i/>
          <w:lang w:val="lt-LT"/>
        </w:rPr>
        <w:t xml:space="preserve">    *Tiekėjas negali nurodyti, kad konfidenciali yra pasiūlymo kaina (įkainiai) arba kad visas pasiūlymas yra konfidencialus.</w:t>
      </w:r>
    </w:p>
    <w:p w14:paraId="72D3AAFD" w14:textId="77777777" w:rsidR="004E2088" w:rsidRPr="003D4387" w:rsidRDefault="004E2088" w:rsidP="004E2088">
      <w:pPr>
        <w:ind w:firstLine="1560"/>
        <w:rPr>
          <w:i/>
          <w:lang w:val="lt-LT"/>
        </w:rPr>
      </w:pPr>
    </w:p>
    <w:tbl>
      <w:tblPr>
        <w:tblW w:w="9781" w:type="dxa"/>
        <w:tblLayout w:type="fixed"/>
        <w:tblLook w:val="01E0" w:firstRow="1" w:lastRow="1" w:firstColumn="1" w:lastColumn="1" w:noHBand="0" w:noVBand="0"/>
      </w:tblPr>
      <w:tblGrid>
        <w:gridCol w:w="3284"/>
        <w:gridCol w:w="604"/>
        <w:gridCol w:w="1980"/>
        <w:gridCol w:w="701"/>
        <w:gridCol w:w="2611"/>
        <w:gridCol w:w="601"/>
      </w:tblGrid>
      <w:tr w:rsidR="004E2088" w:rsidRPr="003D4387" w14:paraId="3F46D98E" w14:textId="77777777" w:rsidTr="006A7ADC">
        <w:trPr>
          <w:trHeight w:val="324"/>
        </w:trPr>
        <w:tc>
          <w:tcPr>
            <w:tcW w:w="9781" w:type="dxa"/>
            <w:gridSpan w:val="6"/>
          </w:tcPr>
          <w:p w14:paraId="3D53A9F1" w14:textId="77777777" w:rsidR="004E2088" w:rsidRPr="003D4387" w:rsidRDefault="004E2088" w:rsidP="006A7ADC">
            <w:pPr>
              <w:ind w:firstLine="1560"/>
              <w:rPr>
                <w:lang w:val="lt-LT"/>
              </w:rPr>
            </w:pPr>
            <w:r w:rsidRPr="003D4387">
              <w:rPr>
                <w:lang w:val="lt-LT"/>
              </w:rPr>
              <w:t xml:space="preserve">Pasiūlymas galioja iki termino, nustatyto pirkimo dokumentuose (90 dienų nuo pasiūlymų pateikimo termino dienos). </w:t>
            </w:r>
          </w:p>
          <w:p w14:paraId="4DAB4A1B" w14:textId="77777777" w:rsidR="004E2088" w:rsidRPr="003D4387" w:rsidRDefault="004E2088" w:rsidP="006A7ADC">
            <w:pPr>
              <w:ind w:firstLine="1560"/>
              <w:rPr>
                <w:lang w:val="lt-LT"/>
              </w:rPr>
            </w:pPr>
          </w:p>
        </w:tc>
      </w:tr>
      <w:tr w:rsidR="004E2088" w:rsidRPr="003D4387" w14:paraId="23748943" w14:textId="77777777" w:rsidTr="006A7ADC">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1C14FE12" w14:textId="77777777" w:rsidR="004E2088" w:rsidRPr="003D4387" w:rsidRDefault="004E2088" w:rsidP="006A7ADC">
            <w:pPr>
              <w:ind w:firstLine="1560"/>
              <w:rPr>
                <w:lang w:val="lt-LT"/>
              </w:rPr>
            </w:pPr>
          </w:p>
          <w:p w14:paraId="6C63B813" w14:textId="77777777" w:rsidR="004E2088" w:rsidRPr="003D4387" w:rsidRDefault="004E2088" w:rsidP="006A7ADC">
            <w:pPr>
              <w:ind w:firstLine="1560"/>
              <w:rPr>
                <w:lang w:val="lt-LT"/>
              </w:rPr>
            </w:pPr>
          </w:p>
        </w:tc>
        <w:tc>
          <w:tcPr>
            <w:tcW w:w="604" w:type="dxa"/>
          </w:tcPr>
          <w:p w14:paraId="4899B24E" w14:textId="77777777" w:rsidR="004E2088" w:rsidRPr="003D4387" w:rsidRDefault="004E2088" w:rsidP="006A7ADC">
            <w:pPr>
              <w:ind w:firstLine="1560"/>
              <w:rPr>
                <w:lang w:val="lt-LT"/>
              </w:rPr>
            </w:pPr>
          </w:p>
        </w:tc>
        <w:tc>
          <w:tcPr>
            <w:tcW w:w="1980" w:type="dxa"/>
            <w:tcBorders>
              <w:top w:val="nil"/>
              <w:left w:val="nil"/>
              <w:right w:val="nil"/>
            </w:tcBorders>
          </w:tcPr>
          <w:p w14:paraId="4B5A287C" w14:textId="77777777" w:rsidR="004E2088" w:rsidRDefault="004E2088" w:rsidP="006A7ADC">
            <w:pPr>
              <w:ind w:firstLine="1560"/>
              <w:rPr>
                <w:highlight w:val="yellow"/>
                <w:lang w:val="lt-LT"/>
              </w:rPr>
            </w:pPr>
          </w:p>
          <w:p w14:paraId="5CD00831" w14:textId="77777777" w:rsidR="004E2088" w:rsidRPr="00176210" w:rsidRDefault="004E2088" w:rsidP="006A7ADC">
            <w:pPr>
              <w:rPr>
                <w:highlight w:val="yellow"/>
                <w:lang w:val="lt-LT"/>
              </w:rPr>
            </w:pPr>
          </w:p>
        </w:tc>
        <w:tc>
          <w:tcPr>
            <w:tcW w:w="701" w:type="dxa"/>
          </w:tcPr>
          <w:p w14:paraId="33D73643" w14:textId="77777777" w:rsidR="004E2088" w:rsidRPr="003D4387" w:rsidRDefault="004E2088" w:rsidP="006A7ADC">
            <w:pPr>
              <w:ind w:firstLine="1560"/>
              <w:rPr>
                <w:lang w:val="lt-LT"/>
              </w:rPr>
            </w:pPr>
          </w:p>
        </w:tc>
        <w:tc>
          <w:tcPr>
            <w:tcW w:w="2611" w:type="dxa"/>
            <w:tcBorders>
              <w:top w:val="nil"/>
              <w:left w:val="nil"/>
              <w:bottom w:val="single" w:sz="4" w:space="0" w:color="auto"/>
              <w:right w:val="nil"/>
            </w:tcBorders>
          </w:tcPr>
          <w:p w14:paraId="624988D9" w14:textId="77777777" w:rsidR="004E2088" w:rsidRPr="003D4387" w:rsidRDefault="004E2088" w:rsidP="006A7ADC">
            <w:pPr>
              <w:ind w:firstLine="1560"/>
              <w:rPr>
                <w:lang w:val="lt-LT"/>
              </w:rPr>
            </w:pPr>
          </w:p>
        </w:tc>
        <w:tc>
          <w:tcPr>
            <w:tcW w:w="601" w:type="dxa"/>
            <w:tcBorders>
              <w:bottom w:val="single" w:sz="4" w:space="0" w:color="auto"/>
            </w:tcBorders>
          </w:tcPr>
          <w:p w14:paraId="3A13C4E0" w14:textId="77777777" w:rsidR="004E2088" w:rsidRPr="003D4387" w:rsidRDefault="004E2088" w:rsidP="006A7ADC">
            <w:pPr>
              <w:ind w:firstLine="1560"/>
              <w:rPr>
                <w:lang w:val="lt-LT"/>
              </w:rPr>
            </w:pPr>
          </w:p>
        </w:tc>
      </w:tr>
      <w:tr w:rsidR="004E2088" w:rsidRPr="003D4387" w14:paraId="4826229F" w14:textId="77777777" w:rsidTr="006A7ADC">
        <w:tblPrEx>
          <w:tblLook w:val="04A0" w:firstRow="1" w:lastRow="0" w:firstColumn="1" w:lastColumn="0" w:noHBand="0" w:noVBand="1"/>
        </w:tblPrEx>
        <w:trPr>
          <w:trHeight w:val="186"/>
        </w:trPr>
        <w:tc>
          <w:tcPr>
            <w:tcW w:w="3284" w:type="dxa"/>
            <w:tcBorders>
              <w:left w:val="nil"/>
              <w:bottom w:val="nil"/>
              <w:right w:val="nil"/>
            </w:tcBorders>
          </w:tcPr>
          <w:p w14:paraId="48C2988B" w14:textId="77777777" w:rsidR="004E2088" w:rsidRPr="003D4387" w:rsidRDefault="004E2088" w:rsidP="006A7ADC">
            <w:pPr>
              <w:rPr>
                <w:lang w:val="lt-LT"/>
              </w:rPr>
            </w:pPr>
            <w:r w:rsidRPr="003D4387">
              <w:rPr>
                <w:lang w:val="lt-LT"/>
              </w:rPr>
              <w:t>(Tiekėjo arba jo įgalioto asmens pareigų pavadinimas)</w:t>
            </w:r>
          </w:p>
        </w:tc>
        <w:tc>
          <w:tcPr>
            <w:tcW w:w="604" w:type="dxa"/>
          </w:tcPr>
          <w:p w14:paraId="6C62F817" w14:textId="77777777" w:rsidR="004E2088" w:rsidRPr="003D4387" w:rsidRDefault="004E2088" w:rsidP="006A7ADC">
            <w:pPr>
              <w:ind w:firstLine="1560"/>
              <w:rPr>
                <w:lang w:val="lt-LT"/>
              </w:rPr>
            </w:pPr>
          </w:p>
        </w:tc>
        <w:tc>
          <w:tcPr>
            <w:tcW w:w="1980" w:type="dxa"/>
            <w:tcBorders>
              <w:left w:val="nil"/>
              <w:bottom w:val="nil"/>
              <w:right w:val="nil"/>
            </w:tcBorders>
          </w:tcPr>
          <w:p w14:paraId="2BD48444" w14:textId="77777777" w:rsidR="004E2088" w:rsidRPr="0033536D" w:rsidRDefault="004E2088" w:rsidP="006A7ADC">
            <w:pPr>
              <w:ind w:firstLine="259"/>
              <w:rPr>
                <w:strike/>
                <w:highlight w:val="yellow"/>
                <w:lang w:val="lt-LT"/>
              </w:rPr>
            </w:pPr>
          </w:p>
        </w:tc>
        <w:tc>
          <w:tcPr>
            <w:tcW w:w="701" w:type="dxa"/>
          </w:tcPr>
          <w:p w14:paraId="12E2EC90" w14:textId="77777777" w:rsidR="004E2088" w:rsidRPr="003D4387" w:rsidRDefault="004E2088" w:rsidP="006A7ADC">
            <w:pPr>
              <w:ind w:firstLine="1560"/>
              <w:rPr>
                <w:lang w:val="lt-LT"/>
              </w:rPr>
            </w:pPr>
          </w:p>
        </w:tc>
        <w:tc>
          <w:tcPr>
            <w:tcW w:w="2611" w:type="dxa"/>
            <w:tcBorders>
              <w:top w:val="single" w:sz="4" w:space="0" w:color="auto"/>
              <w:left w:val="nil"/>
              <w:bottom w:val="nil"/>
              <w:right w:val="nil"/>
            </w:tcBorders>
          </w:tcPr>
          <w:p w14:paraId="269A0B35" w14:textId="77777777" w:rsidR="004E2088" w:rsidRPr="003D4387" w:rsidRDefault="004E2088" w:rsidP="006A7ADC">
            <w:pPr>
              <w:ind w:firstLine="130"/>
              <w:rPr>
                <w:lang w:val="lt-LT"/>
              </w:rPr>
            </w:pPr>
            <w:r w:rsidRPr="003D4387">
              <w:rPr>
                <w:lang w:val="lt-LT"/>
              </w:rPr>
              <w:t>(Vardas ir pavardė)</w:t>
            </w:r>
          </w:p>
          <w:p w14:paraId="7EACC13F" w14:textId="77777777" w:rsidR="004E2088" w:rsidRPr="003D4387" w:rsidRDefault="004E2088" w:rsidP="006A7ADC">
            <w:pPr>
              <w:ind w:firstLine="1560"/>
              <w:rPr>
                <w:lang w:val="lt-LT"/>
              </w:rPr>
            </w:pPr>
          </w:p>
        </w:tc>
        <w:tc>
          <w:tcPr>
            <w:tcW w:w="601" w:type="dxa"/>
          </w:tcPr>
          <w:p w14:paraId="447E9BA7" w14:textId="77777777" w:rsidR="004E2088" w:rsidRPr="003D4387" w:rsidRDefault="004E2088" w:rsidP="006A7ADC">
            <w:pPr>
              <w:ind w:firstLine="1560"/>
              <w:rPr>
                <w:lang w:val="lt-LT"/>
              </w:rPr>
            </w:pPr>
          </w:p>
        </w:tc>
      </w:tr>
    </w:tbl>
    <w:p w14:paraId="7A0AF624" w14:textId="77777777" w:rsidR="004E2088" w:rsidRPr="003D4387" w:rsidRDefault="004E2088" w:rsidP="004E2088">
      <w:pPr>
        <w:tabs>
          <w:tab w:val="left" w:pos="567"/>
        </w:tabs>
        <w:jc w:val="center"/>
        <w:rPr>
          <w:lang w:val="lt-LT"/>
        </w:rPr>
      </w:pPr>
      <w:r w:rsidRPr="003D4387">
        <w:rPr>
          <w:lang w:val="lt-LT"/>
        </w:rPr>
        <w:t>_________________________________</w:t>
      </w:r>
    </w:p>
    <w:p w14:paraId="1191AEC1" w14:textId="77777777" w:rsidR="004E2088" w:rsidRPr="003D4387" w:rsidRDefault="004E2088" w:rsidP="004E2088">
      <w:pPr>
        <w:jc w:val="both"/>
        <w:rPr>
          <w:lang w:val="lt-LT"/>
        </w:rPr>
      </w:pPr>
    </w:p>
    <w:p w14:paraId="2FEDDD6A" w14:textId="38D3D9AA" w:rsidR="00AB05C0" w:rsidRPr="00174DB3" w:rsidRDefault="00AB05C0" w:rsidP="004E2088">
      <w:pPr>
        <w:spacing w:after="160" w:line="259" w:lineRule="auto"/>
        <w:rPr>
          <w:lang w:val="lt-LT"/>
        </w:rPr>
      </w:pPr>
    </w:p>
    <w:sectPr w:rsidR="00AB05C0" w:rsidRPr="00174DB3" w:rsidSect="003A0965">
      <w:headerReference w:type="even" r:id="rId15"/>
      <w:headerReference w:type="default" r:id="rId16"/>
      <w:footerReference w:type="first" r:id="rId17"/>
      <w:pgSz w:w="11907" w:h="16840" w:code="9"/>
      <w:pgMar w:top="993" w:right="567" w:bottom="1134" w:left="1701" w:header="425" w:footer="31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9CA0D" w14:textId="77777777" w:rsidR="00074139" w:rsidRDefault="00074139" w:rsidP="004E0610">
      <w:r>
        <w:separator/>
      </w:r>
    </w:p>
  </w:endnote>
  <w:endnote w:type="continuationSeparator" w:id="0">
    <w:p w14:paraId="513F2D84" w14:textId="77777777" w:rsidR="00074139" w:rsidRDefault="00074139" w:rsidP="004E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Mincho"/>
    <w:charset w:val="BA"/>
    <w:family w:val="auto"/>
    <w:pitch w:val="default"/>
    <w:sig w:usb0="00000005" w:usb1="00000000" w:usb2="00000000" w:usb3="00000000" w:csb0="00000082"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Futura Hv">
    <w:altName w:val="Arial"/>
    <w:charset w:val="BA"/>
    <w:family w:val="swiss"/>
    <w:pitch w:val="variable"/>
    <w:sig w:usb0="00000287" w:usb1="00000000" w:usb2="00000000" w:usb3="00000000" w:csb0="0000009F" w:csb1="00000000"/>
  </w:font>
  <w:font w:name="Futura Bk">
    <w:altName w:val="Segoe UI"/>
    <w:charset w:val="CC"/>
    <w:family w:val="swiss"/>
    <w:pitch w:val="variable"/>
    <w:sig w:usb0="00000287" w:usb1="00000000" w:usb2="00000000" w:usb3="00000000" w:csb0="0000009F" w:csb1="00000000"/>
  </w:font>
  <w:font w:name="HelveticaLT">
    <w:charset w:val="BA"/>
    <w:family w:val="roman"/>
    <w:pitch w:val="variable"/>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5F4A" w14:textId="77777777" w:rsidR="006D7C0C" w:rsidRPr="009D685C" w:rsidRDefault="006D7C0C">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CDD3" w14:textId="77777777" w:rsidR="00074139" w:rsidRDefault="00074139" w:rsidP="004E0610">
      <w:r>
        <w:separator/>
      </w:r>
    </w:p>
  </w:footnote>
  <w:footnote w:type="continuationSeparator" w:id="0">
    <w:p w14:paraId="696768F6" w14:textId="77777777" w:rsidR="00074139" w:rsidRDefault="00074139" w:rsidP="004E0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D345" w14:textId="77777777" w:rsidR="006D7C0C" w:rsidRDefault="00F447C6" w:rsidP="004B2DF7">
    <w:pPr>
      <w:pStyle w:val="Head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end"/>
    </w:r>
  </w:p>
  <w:p w14:paraId="547D0157" w14:textId="77777777" w:rsidR="006D7C0C" w:rsidRDefault="006D7C0C">
    <w:pPr>
      <w:pStyle w:val="Header"/>
      <w:ind w:right="360"/>
    </w:pPr>
  </w:p>
  <w:p w14:paraId="5AA9496F" w14:textId="77777777" w:rsidR="006D7C0C" w:rsidRDefault="006D7C0C"/>
  <w:p w14:paraId="2B731792" w14:textId="77777777" w:rsidR="006D7C0C" w:rsidRDefault="006D7C0C"/>
  <w:p w14:paraId="795BF342" w14:textId="77777777" w:rsidR="006D7C0C" w:rsidRDefault="006D7C0C"/>
  <w:p w14:paraId="57902628" w14:textId="77777777" w:rsidR="006D7C0C" w:rsidRDefault="006D7C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B351" w14:textId="77777777" w:rsidR="006D7C0C" w:rsidRPr="00B40799" w:rsidRDefault="006D7C0C" w:rsidP="002E4E1B">
    <w:pPr>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F67BCC"/>
    <w:lvl w:ilvl="0">
      <w:start w:val="1"/>
      <w:numFmt w:val="decimal"/>
      <w:pStyle w:val="ListBullet1"/>
      <w:lvlText w:val="%1."/>
      <w:lvlJc w:val="left"/>
      <w:pPr>
        <w:tabs>
          <w:tab w:val="num" w:pos="926"/>
        </w:tabs>
        <w:ind w:left="926" w:hanging="360"/>
      </w:pPr>
    </w:lvl>
  </w:abstractNum>
  <w:abstractNum w:abstractNumId="1" w15:restartNumberingAfterBreak="0">
    <w:nsid w:val="FFFFFF7F"/>
    <w:multiLevelType w:val="singleLevel"/>
    <w:tmpl w:val="5914E99E"/>
    <w:lvl w:ilvl="0">
      <w:start w:val="1"/>
      <w:numFmt w:val="decimal"/>
      <w:pStyle w:val="ERPTekstasCharCharChar"/>
      <w:lvlText w:val="%1."/>
      <w:lvlJc w:val="left"/>
      <w:pPr>
        <w:tabs>
          <w:tab w:val="num" w:pos="643"/>
        </w:tabs>
        <w:ind w:left="643" w:hanging="360"/>
      </w:pPr>
    </w:lvl>
  </w:abstractNum>
  <w:abstractNum w:abstractNumId="2" w15:restartNumberingAfterBreak="0">
    <w:nsid w:val="FFFFFF89"/>
    <w:multiLevelType w:val="singleLevel"/>
    <w:tmpl w:val="B82602B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3B1185"/>
    <w:multiLevelType w:val="multilevel"/>
    <w:tmpl w:val="C1B265BC"/>
    <w:lvl w:ilvl="0">
      <w:start w:val="8"/>
      <w:numFmt w:val="decimal"/>
      <w:lvlText w:val="%1."/>
      <w:lvlJc w:val="left"/>
      <w:pPr>
        <w:ind w:left="540" w:hanging="540"/>
      </w:pPr>
    </w:lvl>
    <w:lvl w:ilvl="1">
      <w:start w:val="7"/>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16B72F64"/>
    <w:multiLevelType w:val="multilevel"/>
    <w:tmpl w:val="9A7C1F3A"/>
    <w:lvl w:ilvl="0">
      <w:start w:val="55"/>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3331162B"/>
    <w:multiLevelType w:val="multilevel"/>
    <w:tmpl w:val="6472F362"/>
    <w:lvl w:ilvl="0">
      <w:start w:val="9"/>
      <w:numFmt w:val="decimal"/>
      <w:lvlText w:val="%1."/>
      <w:lvlJc w:val="left"/>
      <w:pPr>
        <w:tabs>
          <w:tab w:val="num" w:pos="367"/>
        </w:tabs>
        <w:ind w:left="367" w:hanging="367"/>
      </w:pPr>
    </w:lvl>
    <w:lvl w:ilvl="1">
      <w:start w:val="1"/>
      <w:numFmt w:val="decimal"/>
      <w:lvlText w:val="%1.%2."/>
      <w:lvlJc w:val="left"/>
      <w:pPr>
        <w:tabs>
          <w:tab w:val="num" w:pos="367"/>
        </w:tabs>
        <w:ind w:left="367" w:hanging="3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1936AAA"/>
    <w:multiLevelType w:val="multilevel"/>
    <w:tmpl w:val="A776FBCA"/>
    <w:lvl w:ilvl="0">
      <w:start w:val="55"/>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DD7E08"/>
    <w:multiLevelType w:val="multilevel"/>
    <w:tmpl w:val="76A2A932"/>
    <w:lvl w:ilvl="0">
      <w:start w:val="48"/>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53C56314"/>
    <w:multiLevelType w:val="multilevel"/>
    <w:tmpl w:val="8FE25674"/>
    <w:lvl w:ilvl="0">
      <w:start w:val="48"/>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548E1FF5"/>
    <w:multiLevelType w:val="multilevel"/>
    <w:tmpl w:val="6FE66D06"/>
    <w:lvl w:ilvl="0">
      <w:start w:val="56"/>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5AC33A52"/>
    <w:multiLevelType w:val="multilevel"/>
    <w:tmpl w:val="8B62C4C4"/>
    <w:lvl w:ilvl="0">
      <w:start w:val="1"/>
      <w:numFmt w:val="decimal"/>
      <w:lvlText w:val="%1."/>
      <w:lvlJc w:val="left"/>
      <w:pPr>
        <w:tabs>
          <w:tab w:val="num" w:pos="3403"/>
        </w:tabs>
        <w:ind w:left="3403" w:hanging="567"/>
      </w:pPr>
      <w:rPr>
        <w:b/>
        <w:bCs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1446"/>
        </w:tabs>
        <w:ind w:left="1446" w:hanging="737"/>
      </w:pPr>
      <w:rPr>
        <w:rFonts w:ascii="Times New Roman" w:hAnsi="Times New Roman" w:cs="Times New Roman" w:hint="default"/>
        <w:i w:val="0"/>
        <w:strike w:val="0"/>
        <w:dstrike w:val="0"/>
        <w:color w:val="000000"/>
        <w:sz w:val="24"/>
        <w:szCs w:val="24"/>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4914EE1"/>
    <w:multiLevelType w:val="multilevel"/>
    <w:tmpl w:val="0C4E5D50"/>
    <w:lvl w:ilvl="0">
      <w:start w:val="48"/>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AEE016D"/>
    <w:multiLevelType w:val="multilevel"/>
    <w:tmpl w:val="F058FE68"/>
    <w:lvl w:ilvl="0">
      <w:start w:val="8"/>
      <w:numFmt w:val="decimal"/>
      <w:lvlText w:val="%1."/>
      <w:lvlJc w:val="left"/>
      <w:pPr>
        <w:ind w:left="360" w:hanging="360"/>
      </w:pPr>
      <w:rPr>
        <w:b/>
        <w:bCs w:val="0"/>
      </w:rPr>
    </w:lvl>
    <w:lvl w:ilvl="1">
      <w:start w:val="1"/>
      <w:numFmt w:val="decimal"/>
      <w:lvlText w:val="%1.%2."/>
      <w:lvlJc w:val="left"/>
      <w:pPr>
        <w:ind w:left="643" w:hanging="36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4" w15:restartNumberingAfterBreak="0">
    <w:nsid w:val="7ED44C32"/>
    <w:multiLevelType w:val="multilevel"/>
    <w:tmpl w:val="DCB6CB58"/>
    <w:lvl w:ilvl="0">
      <w:start w:val="1"/>
      <w:numFmt w:val="decimal"/>
      <w:lvlText w:val="%1."/>
      <w:lvlJc w:val="left"/>
      <w:pPr>
        <w:tabs>
          <w:tab w:val="num" w:pos="360"/>
        </w:tabs>
        <w:ind w:left="340" w:hanging="340"/>
      </w:pPr>
      <w:rPr>
        <w:b w:val="0"/>
        <w:i w:val="0"/>
        <w:color w:val="auto"/>
      </w:rPr>
    </w:lvl>
    <w:lvl w:ilvl="1">
      <w:start w:val="1"/>
      <w:numFmt w:val="decimal"/>
      <w:pStyle w:val="prastasisAbipuslygiuot"/>
      <w:suff w:val="space"/>
      <w:lvlText w:val="%1.%2."/>
      <w:lvlJc w:val="left"/>
      <w:pPr>
        <w:ind w:left="1139" w:hanging="288"/>
      </w:pPr>
      <w:rPr>
        <w:b w:val="0"/>
        <w:i w:val="0"/>
        <w:color w:val="auto"/>
        <w:sz w:val="22"/>
        <w:szCs w:val="22"/>
      </w:rPr>
    </w:lvl>
    <w:lvl w:ilvl="2">
      <w:start w:val="1"/>
      <w:numFmt w:val="decimal"/>
      <w:lvlText w:val="%1.%2.%3."/>
      <w:lvlJc w:val="left"/>
      <w:pPr>
        <w:tabs>
          <w:tab w:val="num" w:pos="1430"/>
        </w:tabs>
        <w:ind w:left="710" w:firstLine="0"/>
      </w:pPr>
      <w:rPr>
        <w:b w:val="0"/>
        <w:i w:val="0"/>
        <w:color w:val="auto"/>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85182271">
    <w:abstractNumId w:val="1"/>
  </w:num>
  <w:num w:numId="2" w16cid:durableId="1363022019">
    <w:abstractNumId w:val="0"/>
  </w:num>
  <w:num w:numId="3" w16cid:durableId="959141671">
    <w:abstractNumId w:val="4"/>
  </w:num>
  <w:num w:numId="4" w16cid:durableId="1219826203">
    <w:abstractNumId w:val="6"/>
  </w:num>
  <w:num w:numId="5" w16cid:durableId="1001085953">
    <w:abstractNumId w:val="9"/>
  </w:num>
  <w:num w:numId="6" w16cid:durableId="1673608522">
    <w:abstractNumId w:val="2"/>
  </w:num>
  <w:num w:numId="7" w16cid:durableId="71199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8162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8056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52546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2510434">
    <w:abstractNumId w:val="3"/>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389515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199920">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5095958">
    <w:abstractNumId w:val="11"/>
  </w:num>
  <w:num w:numId="15" w16cid:durableId="771363327">
    <w:abstractNumId w:val="8"/>
  </w:num>
  <w:num w:numId="16" w16cid:durableId="103891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BC"/>
    <w:rsid w:val="0001260F"/>
    <w:rsid w:val="000310CD"/>
    <w:rsid w:val="00032A6F"/>
    <w:rsid w:val="00034BD7"/>
    <w:rsid w:val="00073899"/>
    <w:rsid w:val="00074139"/>
    <w:rsid w:val="000861DE"/>
    <w:rsid w:val="0009166C"/>
    <w:rsid w:val="00095AD6"/>
    <w:rsid w:val="000C0B6F"/>
    <w:rsid w:val="000C4754"/>
    <w:rsid w:val="000F53E9"/>
    <w:rsid w:val="001011CF"/>
    <w:rsid w:val="00102E7E"/>
    <w:rsid w:val="0010707A"/>
    <w:rsid w:val="00113264"/>
    <w:rsid w:val="001230E9"/>
    <w:rsid w:val="00127426"/>
    <w:rsid w:val="0013671D"/>
    <w:rsid w:val="00137B19"/>
    <w:rsid w:val="00174DB3"/>
    <w:rsid w:val="00185345"/>
    <w:rsid w:val="001A2027"/>
    <w:rsid w:val="001C2F3D"/>
    <w:rsid w:val="001C7AE3"/>
    <w:rsid w:val="001D76CB"/>
    <w:rsid w:val="001E0E6A"/>
    <w:rsid w:val="001E2A3A"/>
    <w:rsid w:val="001F2E1C"/>
    <w:rsid w:val="00217727"/>
    <w:rsid w:val="00220655"/>
    <w:rsid w:val="00221AD1"/>
    <w:rsid w:val="00230168"/>
    <w:rsid w:val="00243514"/>
    <w:rsid w:val="00271426"/>
    <w:rsid w:val="00271CE2"/>
    <w:rsid w:val="00283A40"/>
    <w:rsid w:val="00291D87"/>
    <w:rsid w:val="002B0551"/>
    <w:rsid w:val="002B47C8"/>
    <w:rsid w:val="002D7188"/>
    <w:rsid w:val="002E3189"/>
    <w:rsid w:val="002F686D"/>
    <w:rsid w:val="002F7CAC"/>
    <w:rsid w:val="00324A69"/>
    <w:rsid w:val="00332DA5"/>
    <w:rsid w:val="00341CE3"/>
    <w:rsid w:val="00354EB8"/>
    <w:rsid w:val="00362D85"/>
    <w:rsid w:val="00365241"/>
    <w:rsid w:val="003708AD"/>
    <w:rsid w:val="00371C2A"/>
    <w:rsid w:val="00376645"/>
    <w:rsid w:val="00377008"/>
    <w:rsid w:val="003A0965"/>
    <w:rsid w:val="003A3823"/>
    <w:rsid w:val="003B3A27"/>
    <w:rsid w:val="003E1709"/>
    <w:rsid w:val="003E7475"/>
    <w:rsid w:val="00412CCE"/>
    <w:rsid w:val="00435939"/>
    <w:rsid w:val="00436FD9"/>
    <w:rsid w:val="00450F71"/>
    <w:rsid w:val="00476037"/>
    <w:rsid w:val="00482118"/>
    <w:rsid w:val="004A508C"/>
    <w:rsid w:val="004B1226"/>
    <w:rsid w:val="004B30C6"/>
    <w:rsid w:val="004D60C1"/>
    <w:rsid w:val="004E0610"/>
    <w:rsid w:val="004E2088"/>
    <w:rsid w:val="004E3A06"/>
    <w:rsid w:val="004F45B5"/>
    <w:rsid w:val="004F497E"/>
    <w:rsid w:val="00516D33"/>
    <w:rsid w:val="00524481"/>
    <w:rsid w:val="00530E24"/>
    <w:rsid w:val="005355BC"/>
    <w:rsid w:val="00550B58"/>
    <w:rsid w:val="00583769"/>
    <w:rsid w:val="00584D00"/>
    <w:rsid w:val="005B4B7F"/>
    <w:rsid w:val="005C5435"/>
    <w:rsid w:val="005C5CFE"/>
    <w:rsid w:val="005D22C2"/>
    <w:rsid w:val="005E0712"/>
    <w:rsid w:val="00607EA6"/>
    <w:rsid w:val="0061465B"/>
    <w:rsid w:val="00630AEC"/>
    <w:rsid w:val="00644D18"/>
    <w:rsid w:val="00645C3F"/>
    <w:rsid w:val="006515E2"/>
    <w:rsid w:val="006723AD"/>
    <w:rsid w:val="00690D20"/>
    <w:rsid w:val="00691A3A"/>
    <w:rsid w:val="006D0C34"/>
    <w:rsid w:val="006D0E45"/>
    <w:rsid w:val="006D7C0C"/>
    <w:rsid w:val="006D7E35"/>
    <w:rsid w:val="006E378B"/>
    <w:rsid w:val="006E7EA8"/>
    <w:rsid w:val="00711AC3"/>
    <w:rsid w:val="007148FA"/>
    <w:rsid w:val="00744F2C"/>
    <w:rsid w:val="007552F4"/>
    <w:rsid w:val="00771299"/>
    <w:rsid w:val="00777308"/>
    <w:rsid w:val="007934B5"/>
    <w:rsid w:val="00797857"/>
    <w:rsid w:val="007A3754"/>
    <w:rsid w:val="00806030"/>
    <w:rsid w:val="0083658B"/>
    <w:rsid w:val="008471B8"/>
    <w:rsid w:val="00860C3B"/>
    <w:rsid w:val="00872311"/>
    <w:rsid w:val="00874407"/>
    <w:rsid w:val="00875931"/>
    <w:rsid w:val="00890284"/>
    <w:rsid w:val="00892D69"/>
    <w:rsid w:val="0089649A"/>
    <w:rsid w:val="008A01B3"/>
    <w:rsid w:val="008B2402"/>
    <w:rsid w:val="008B5B91"/>
    <w:rsid w:val="008C33A1"/>
    <w:rsid w:val="008D558A"/>
    <w:rsid w:val="008E4861"/>
    <w:rsid w:val="008F3B93"/>
    <w:rsid w:val="00902236"/>
    <w:rsid w:val="0091759C"/>
    <w:rsid w:val="00917A08"/>
    <w:rsid w:val="00940300"/>
    <w:rsid w:val="00946F96"/>
    <w:rsid w:val="00956740"/>
    <w:rsid w:val="00960960"/>
    <w:rsid w:val="00967A53"/>
    <w:rsid w:val="009A1BA2"/>
    <w:rsid w:val="009F7871"/>
    <w:rsid w:val="00A0385F"/>
    <w:rsid w:val="00A30740"/>
    <w:rsid w:val="00A350D8"/>
    <w:rsid w:val="00A65584"/>
    <w:rsid w:val="00A66437"/>
    <w:rsid w:val="00A7048B"/>
    <w:rsid w:val="00A81E12"/>
    <w:rsid w:val="00AA6536"/>
    <w:rsid w:val="00AB05C0"/>
    <w:rsid w:val="00AB56C8"/>
    <w:rsid w:val="00AC3B39"/>
    <w:rsid w:val="00B31D47"/>
    <w:rsid w:val="00B33551"/>
    <w:rsid w:val="00B52291"/>
    <w:rsid w:val="00B54FE9"/>
    <w:rsid w:val="00B67F79"/>
    <w:rsid w:val="00B711C3"/>
    <w:rsid w:val="00B72CCA"/>
    <w:rsid w:val="00B74E4E"/>
    <w:rsid w:val="00BB3332"/>
    <w:rsid w:val="00BC79E6"/>
    <w:rsid w:val="00BD4B89"/>
    <w:rsid w:val="00BE7F45"/>
    <w:rsid w:val="00C43826"/>
    <w:rsid w:val="00C47F1B"/>
    <w:rsid w:val="00C57105"/>
    <w:rsid w:val="00C61653"/>
    <w:rsid w:val="00C70A1D"/>
    <w:rsid w:val="00C73D9B"/>
    <w:rsid w:val="00C92176"/>
    <w:rsid w:val="00C974DC"/>
    <w:rsid w:val="00CA2BBE"/>
    <w:rsid w:val="00CC3D55"/>
    <w:rsid w:val="00CD3444"/>
    <w:rsid w:val="00CD4B37"/>
    <w:rsid w:val="00D06B22"/>
    <w:rsid w:val="00D23CEE"/>
    <w:rsid w:val="00D33B44"/>
    <w:rsid w:val="00D35072"/>
    <w:rsid w:val="00D41D5A"/>
    <w:rsid w:val="00D55108"/>
    <w:rsid w:val="00D770A7"/>
    <w:rsid w:val="00D82C44"/>
    <w:rsid w:val="00D830D3"/>
    <w:rsid w:val="00DA4BFE"/>
    <w:rsid w:val="00DB416B"/>
    <w:rsid w:val="00DB5D2E"/>
    <w:rsid w:val="00DC2CAB"/>
    <w:rsid w:val="00DD5054"/>
    <w:rsid w:val="00DE32E3"/>
    <w:rsid w:val="00DE5050"/>
    <w:rsid w:val="00DF43BF"/>
    <w:rsid w:val="00E02CD0"/>
    <w:rsid w:val="00E077D8"/>
    <w:rsid w:val="00E20F16"/>
    <w:rsid w:val="00E31C63"/>
    <w:rsid w:val="00E338C0"/>
    <w:rsid w:val="00E379E7"/>
    <w:rsid w:val="00E43C4B"/>
    <w:rsid w:val="00E52356"/>
    <w:rsid w:val="00E72096"/>
    <w:rsid w:val="00E7281A"/>
    <w:rsid w:val="00E81063"/>
    <w:rsid w:val="00E902F4"/>
    <w:rsid w:val="00E91DE5"/>
    <w:rsid w:val="00EB130E"/>
    <w:rsid w:val="00EB58A5"/>
    <w:rsid w:val="00EC03EC"/>
    <w:rsid w:val="00EC584D"/>
    <w:rsid w:val="00ED2748"/>
    <w:rsid w:val="00EF3353"/>
    <w:rsid w:val="00EF7542"/>
    <w:rsid w:val="00F0641E"/>
    <w:rsid w:val="00F25E53"/>
    <w:rsid w:val="00F327ED"/>
    <w:rsid w:val="00F332E0"/>
    <w:rsid w:val="00F42E6D"/>
    <w:rsid w:val="00F440F4"/>
    <w:rsid w:val="00F447C6"/>
    <w:rsid w:val="00F53A7E"/>
    <w:rsid w:val="00F60BCD"/>
    <w:rsid w:val="00F9737A"/>
    <w:rsid w:val="00FB3256"/>
    <w:rsid w:val="00FC2EB1"/>
    <w:rsid w:val="00FC3549"/>
    <w:rsid w:val="00FD1A2C"/>
    <w:rsid w:val="00FE67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7264"/>
  <w15:chartTrackingRefBased/>
  <w15:docId w15:val="{BE821F31-4D86-4BDC-A270-248849C8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10"/>
    <w:pPr>
      <w:spacing w:after="0" w:line="240" w:lineRule="auto"/>
    </w:pPr>
    <w:rPr>
      <w:rFonts w:ascii="Times New Roman" w:eastAsia="Times New Roman" w:hAnsi="Times New Roman" w:cs="Times New Roman"/>
      <w:kern w:val="0"/>
      <w:sz w:val="24"/>
      <w:szCs w:val="20"/>
      <w:lang w:val="en-US" w:eastAsia="lt-LT"/>
      <w14:ligatures w14:val="none"/>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4E0610"/>
    <w:pPr>
      <w:keepNext/>
      <w:spacing w:before="360" w:after="360" w:line="276" w:lineRule="auto"/>
      <w:ind w:left="1152" w:hanging="432"/>
      <w:jc w:val="center"/>
      <w:outlineLvl w:val="0"/>
    </w:pPr>
    <w:rPr>
      <w:rFonts w:eastAsia="Calibri"/>
      <w:sz w:val="28"/>
      <w:szCs w:val="22"/>
      <w:lang w:val="lt-LT"/>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4E0610"/>
    <w:pPr>
      <w:spacing w:after="200" w:line="276" w:lineRule="auto"/>
      <w:ind w:left="180" w:firstLine="720"/>
      <w:jc w:val="both"/>
      <w:outlineLvl w:val="1"/>
    </w:pPr>
    <w:rPr>
      <w:rFonts w:eastAsia="Calibri"/>
      <w:szCs w:val="22"/>
      <w:lang w:val="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qFormat/>
    <w:rsid w:val="004E0610"/>
    <w:pPr>
      <w:keepNext/>
      <w:spacing w:after="200" w:line="276" w:lineRule="auto"/>
      <w:ind w:left="-294" w:firstLine="720"/>
      <w:jc w:val="both"/>
      <w:outlineLvl w:val="2"/>
    </w:pPr>
    <w:rPr>
      <w:rFonts w:eastAsia="Calibri"/>
      <w:szCs w:val="22"/>
      <w:lang w:val="lt-LT"/>
    </w:rPr>
  </w:style>
  <w:style w:type="paragraph" w:styleId="Heading4">
    <w:name w:val="heading 4"/>
    <w:aliases w:val="Heading 4 Char Char Char Char, Sub-Clause Sub-paragraph,Sub-Clause Sub-paragraph,I4,4,l4,heading4,I41,41,l41,heading41,h4,4heading,H4,4 dash,d,Ref Heading 1,rh1,Unterunterabschnitt,Heading4,H4-Heading 4,a.,heading 4,TF-Overskrift 4,H41,H42"/>
    <w:basedOn w:val="Normal"/>
    <w:next w:val="Normal"/>
    <w:link w:val="Heading4Char"/>
    <w:qFormat/>
    <w:rsid w:val="004E0610"/>
    <w:pPr>
      <w:keepNext/>
      <w:tabs>
        <w:tab w:val="num" w:pos="1584"/>
      </w:tabs>
      <w:spacing w:after="200" w:line="276" w:lineRule="auto"/>
      <w:ind w:left="1584" w:hanging="864"/>
      <w:outlineLvl w:val="3"/>
    </w:pPr>
    <w:rPr>
      <w:rFonts w:eastAsia="Calibri"/>
      <w:b/>
      <w:sz w:val="44"/>
      <w:szCs w:val="22"/>
      <w:lang w:val="lt-LT"/>
    </w:rPr>
  </w:style>
  <w:style w:type="paragraph" w:styleId="Heading5">
    <w:name w:val="heading 5"/>
    <w:aliases w:val="H5,PIM 5,5,Diagrama"/>
    <w:basedOn w:val="Normal"/>
    <w:next w:val="Normal"/>
    <w:link w:val="Heading5Char"/>
    <w:qFormat/>
    <w:rsid w:val="004E0610"/>
    <w:pPr>
      <w:keepNext/>
      <w:tabs>
        <w:tab w:val="num" w:pos="1728"/>
      </w:tabs>
      <w:spacing w:after="200" w:line="276" w:lineRule="auto"/>
      <w:ind w:left="1728" w:hanging="1008"/>
      <w:outlineLvl w:val="4"/>
    </w:pPr>
    <w:rPr>
      <w:rFonts w:eastAsia="Calibri"/>
      <w:b/>
      <w:sz w:val="40"/>
      <w:szCs w:val="22"/>
      <w:lang w:val="lt-LT"/>
    </w:rPr>
  </w:style>
  <w:style w:type="paragraph" w:styleId="Heading6">
    <w:name w:val="heading 6"/>
    <w:aliases w:val="PIM 6,6"/>
    <w:basedOn w:val="Normal"/>
    <w:next w:val="Normal"/>
    <w:link w:val="Heading6Char"/>
    <w:qFormat/>
    <w:rsid w:val="004E0610"/>
    <w:pPr>
      <w:keepNext/>
      <w:tabs>
        <w:tab w:val="num" w:pos="1872"/>
      </w:tabs>
      <w:spacing w:after="200" w:line="276" w:lineRule="auto"/>
      <w:ind w:left="1872" w:hanging="1152"/>
      <w:outlineLvl w:val="5"/>
    </w:pPr>
    <w:rPr>
      <w:rFonts w:eastAsia="Calibri"/>
      <w:b/>
      <w:sz w:val="36"/>
      <w:szCs w:val="22"/>
      <w:lang w:val="lt-LT"/>
    </w:rPr>
  </w:style>
  <w:style w:type="paragraph" w:styleId="Heading7">
    <w:name w:val="heading 7"/>
    <w:aliases w:val="PIM 7"/>
    <w:basedOn w:val="Normal"/>
    <w:next w:val="Normal"/>
    <w:link w:val="Heading7Char"/>
    <w:unhideWhenUsed/>
    <w:qFormat/>
    <w:rsid w:val="004E0610"/>
    <w:pPr>
      <w:keepNext/>
      <w:keepLines/>
      <w:spacing w:before="40"/>
      <w:outlineLvl w:val="6"/>
    </w:pPr>
    <w:rPr>
      <w:rFonts w:ascii="Calibri Light" w:hAnsi="Calibri Light"/>
      <w:i/>
      <w:iCs/>
      <w:color w:val="1F3763"/>
    </w:rPr>
  </w:style>
  <w:style w:type="paragraph" w:styleId="Heading8">
    <w:name w:val="heading 8"/>
    <w:basedOn w:val="Normal"/>
    <w:next w:val="Normal"/>
    <w:link w:val="Heading8Char"/>
    <w:qFormat/>
    <w:rsid w:val="004E0610"/>
    <w:pPr>
      <w:keepNext/>
      <w:tabs>
        <w:tab w:val="num" w:pos="2160"/>
      </w:tabs>
      <w:spacing w:after="200" w:line="276" w:lineRule="auto"/>
      <w:ind w:left="2160" w:hanging="1440"/>
      <w:outlineLvl w:val="7"/>
    </w:pPr>
    <w:rPr>
      <w:rFonts w:eastAsia="Calibri"/>
      <w:b/>
      <w:sz w:val="18"/>
      <w:szCs w:val="22"/>
      <w:lang w:val="lt-LT"/>
    </w:rPr>
  </w:style>
  <w:style w:type="paragraph" w:styleId="Heading9">
    <w:name w:val="heading 9"/>
    <w:aliases w:val="PIM 9"/>
    <w:basedOn w:val="Normal"/>
    <w:next w:val="Normal"/>
    <w:link w:val="Heading9Char"/>
    <w:qFormat/>
    <w:rsid w:val="004E0610"/>
    <w:pPr>
      <w:keepNext/>
      <w:tabs>
        <w:tab w:val="num" w:pos="2304"/>
      </w:tabs>
      <w:spacing w:after="200" w:line="276" w:lineRule="auto"/>
      <w:ind w:left="2304" w:hanging="1584"/>
      <w:outlineLvl w:val="8"/>
    </w:pPr>
    <w:rPr>
      <w:rFonts w:eastAsia="Calibri"/>
      <w:sz w:val="40"/>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4E0610"/>
    <w:rPr>
      <w:rFonts w:ascii="Times New Roman" w:eastAsia="Calibri" w:hAnsi="Times New Roman" w:cs="Times New Roman"/>
      <w:kern w:val="0"/>
      <w:sz w:val="28"/>
      <w:lang w:eastAsia="lt-LT"/>
      <w14:ligatures w14:val="none"/>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4E0610"/>
    <w:rPr>
      <w:rFonts w:ascii="Times New Roman" w:eastAsia="Calibri" w:hAnsi="Times New Roman" w:cs="Times New Roman"/>
      <w:kern w:val="0"/>
      <w:sz w:val="24"/>
      <w:lang w:eastAsia="lt-LT"/>
      <w14:ligatures w14:val="none"/>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rsid w:val="004E0610"/>
    <w:rPr>
      <w:rFonts w:ascii="Times New Roman" w:eastAsia="Calibri" w:hAnsi="Times New Roman" w:cs="Times New Roman"/>
      <w:kern w:val="0"/>
      <w:sz w:val="24"/>
      <w:lang w:eastAsia="lt-LT"/>
      <w14:ligatures w14:val="none"/>
    </w:rPr>
  </w:style>
  <w:style w:type="character" w:customStyle="1" w:styleId="Heading4Char">
    <w:name w:val="Heading 4 Char"/>
    <w:aliases w:val="Heading 4 Char Char Char Char Char, Sub-Clause Sub-paragraph Char,Sub-Clause Sub-paragraph Char,I4 Char,4 Char,l4 Char,heading4 Char,I41 Char,41 Char,l41 Char,heading41 Char,h4 Char,4heading Char,H4 Char,4 dash Char,d Char,rh1 Char"/>
    <w:basedOn w:val="DefaultParagraphFont"/>
    <w:link w:val="Heading4"/>
    <w:rsid w:val="004E0610"/>
    <w:rPr>
      <w:rFonts w:ascii="Times New Roman" w:eastAsia="Calibri" w:hAnsi="Times New Roman" w:cs="Times New Roman"/>
      <w:b/>
      <w:kern w:val="0"/>
      <w:sz w:val="44"/>
      <w:lang w:eastAsia="lt-LT"/>
      <w14:ligatures w14:val="none"/>
    </w:rPr>
  </w:style>
  <w:style w:type="character" w:customStyle="1" w:styleId="Heading5Char">
    <w:name w:val="Heading 5 Char"/>
    <w:aliases w:val="H5 Char,PIM 5 Char,5 Char,Diagrama Char"/>
    <w:basedOn w:val="DefaultParagraphFont"/>
    <w:link w:val="Heading5"/>
    <w:rsid w:val="004E0610"/>
    <w:rPr>
      <w:rFonts w:ascii="Times New Roman" w:eastAsia="Calibri" w:hAnsi="Times New Roman" w:cs="Times New Roman"/>
      <w:b/>
      <w:kern w:val="0"/>
      <w:sz w:val="40"/>
      <w:lang w:eastAsia="lt-LT"/>
      <w14:ligatures w14:val="none"/>
    </w:rPr>
  </w:style>
  <w:style w:type="character" w:customStyle="1" w:styleId="Heading6Char">
    <w:name w:val="Heading 6 Char"/>
    <w:aliases w:val="PIM 6 Char,6 Char"/>
    <w:basedOn w:val="DefaultParagraphFont"/>
    <w:link w:val="Heading6"/>
    <w:rsid w:val="004E0610"/>
    <w:rPr>
      <w:rFonts w:ascii="Times New Roman" w:eastAsia="Calibri" w:hAnsi="Times New Roman" w:cs="Times New Roman"/>
      <w:b/>
      <w:kern w:val="0"/>
      <w:sz w:val="36"/>
      <w:lang w:eastAsia="lt-LT"/>
      <w14:ligatures w14:val="none"/>
    </w:rPr>
  </w:style>
  <w:style w:type="character" w:customStyle="1" w:styleId="Heading7Char">
    <w:name w:val="Heading 7 Char"/>
    <w:aliases w:val="PIM 7 Char"/>
    <w:basedOn w:val="DefaultParagraphFont"/>
    <w:link w:val="Heading7"/>
    <w:rsid w:val="004E0610"/>
    <w:rPr>
      <w:rFonts w:ascii="Calibri Light" w:eastAsia="Times New Roman" w:hAnsi="Calibri Light" w:cs="Times New Roman"/>
      <w:i/>
      <w:iCs/>
      <w:color w:val="1F3763"/>
      <w:kern w:val="0"/>
      <w:sz w:val="24"/>
      <w:szCs w:val="20"/>
      <w:lang w:val="en-US" w:eastAsia="lt-LT"/>
      <w14:ligatures w14:val="none"/>
    </w:rPr>
  </w:style>
  <w:style w:type="character" w:customStyle="1" w:styleId="Heading8Char">
    <w:name w:val="Heading 8 Char"/>
    <w:basedOn w:val="DefaultParagraphFont"/>
    <w:link w:val="Heading8"/>
    <w:rsid w:val="004E0610"/>
    <w:rPr>
      <w:rFonts w:ascii="Times New Roman" w:eastAsia="Calibri" w:hAnsi="Times New Roman" w:cs="Times New Roman"/>
      <w:b/>
      <w:kern w:val="0"/>
      <w:sz w:val="18"/>
      <w:lang w:eastAsia="lt-LT"/>
      <w14:ligatures w14:val="none"/>
    </w:rPr>
  </w:style>
  <w:style w:type="character" w:customStyle="1" w:styleId="Heading9Char">
    <w:name w:val="Heading 9 Char"/>
    <w:aliases w:val="PIM 9 Char"/>
    <w:basedOn w:val="DefaultParagraphFont"/>
    <w:link w:val="Heading9"/>
    <w:rsid w:val="004E0610"/>
    <w:rPr>
      <w:rFonts w:ascii="Times New Roman" w:eastAsia="Calibri" w:hAnsi="Times New Roman" w:cs="Times New Roman"/>
      <w:kern w:val="0"/>
      <w:sz w:val="40"/>
      <w:lang w:eastAsia="lt-LT"/>
      <w14:ligatures w14:val="none"/>
    </w:rPr>
  </w:style>
  <w:style w:type="paragraph" w:styleId="Header">
    <w:name w:val="header"/>
    <w:aliases w:val="En-tête-1,En-tête-2,hd,Header 2,Char,Viršutinis kolontitulas Diagrama,Char Diagrama,Char Diagrama Diagrama Diagrama Diagrama Diagrama Diagrama Diagrama Diagrama Diagrama Diagrama Diagrama Diagrama Diagrama"/>
    <w:basedOn w:val="Normal"/>
    <w:link w:val="HeaderChar"/>
    <w:uiPriority w:val="99"/>
    <w:rsid w:val="004E0610"/>
    <w:pPr>
      <w:tabs>
        <w:tab w:val="center" w:pos="4819"/>
        <w:tab w:val="right" w:pos="9638"/>
      </w:tabs>
    </w:pPr>
  </w:style>
  <w:style w:type="character" w:customStyle="1" w:styleId="HeaderChar">
    <w:name w:val="Header Char"/>
    <w:aliases w:val="En-tête-1 Char,En-tête-2 Char,hd Char,Header 2 Char,Char Char,Viršutinis kolontitulas Diagrama Char,Char Diagrama Char"/>
    <w:basedOn w:val="DefaultParagraphFont"/>
    <w:link w:val="Header"/>
    <w:uiPriority w:val="99"/>
    <w:rsid w:val="004E0610"/>
    <w:rPr>
      <w:rFonts w:ascii="Times New Roman" w:eastAsia="Times New Roman" w:hAnsi="Times New Roman" w:cs="Times New Roman"/>
      <w:kern w:val="0"/>
      <w:sz w:val="24"/>
      <w:szCs w:val="20"/>
      <w:lang w:val="en-US" w:eastAsia="lt-LT"/>
      <w14:ligatures w14:val="none"/>
    </w:rPr>
  </w:style>
  <w:style w:type="paragraph" w:styleId="Footer">
    <w:name w:val="footer"/>
    <w:aliases w:val="ERP Footer,ft"/>
    <w:basedOn w:val="Normal"/>
    <w:link w:val="FooterChar"/>
    <w:uiPriority w:val="99"/>
    <w:rsid w:val="004E0610"/>
    <w:pPr>
      <w:tabs>
        <w:tab w:val="center" w:pos="4819"/>
        <w:tab w:val="right" w:pos="9638"/>
      </w:tabs>
    </w:pPr>
  </w:style>
  <w:style w:type="character" w:customStyle="1" w:styleId="FooterChar">
    <w:name w:val="Footer Char"/>
    <w:aliases w:val="ERP Footer Char,ft Char"/>
    <w:basedOn w:val="DefaultParagraphFont"/>
    <w:link w:val="Footer"/>
    <w:uiPriority w:val="99"/>
    <w:rsid w:val="004E0610"/>
    <w:rPr>
      <w:rFonts w:ascii="Times New Roman" w:eastAsia="Times New Roman" w:hAnsi="Times New Roman" w:cs="Times New Roman"/>
      <w:kern w:val="0"/>
      <w:sz w:val="24"/>
      <w:szCs w:val="20"/>
      <w:lang w:val="en-US" w:eastAsia="lt-LT"/>
      <w14:ligatures w14:val="none"/>
    </w:rPr>
  </w:style>
  <w:style w:type="paragraph" w:styleId="BodyText">
    <w:name w:val="Body Text"/>
    <w:aliases w:val="body indent, ändrad,Body single,EHPT,Body Text2,ändrad,Standard paragraph,Body Text11"/>
    <w:basedOn w:val="Normal"/>
    <w:link w:val="BodyTextChar"/>
    <w:rsid w:val="004E0610"/>
    <w:pPr>
      <w:spacing w:after="120"/>
    </w:pPr>
  </w:style>
  <w:style w:type="character" w:customStyle="1" w:styleId="BodyTextChar">
    <w:name w:val="Body Text Char"/>
    <w:aliases w:val="body indent Char1, ändrad Char1,Body single Char1,EHPT Char1,Body Text2 Char1,ändrad Char1,Standard paragraph Char1,Body Text11 Char1"/>
    <w:basedOn w:val="DefaultParagraphFont"/>
    <w:link w:val="BodyText"/>
    <w:rsid w:val="004E0610"/>
    <w:rPr>
      <w:rFonts w:ascii="Times New Roman" w:eastAsia="Times New Roman" w:hAnsi="Times New Roman" w:cs="Times New Roman"/>
      <w:kern w:val="0"/>
      <w:sz w:val="24"/>
      <w:szCs w:val="20"/>
      <w:lang w:val="en-US" w:eastAsia="lt-LT"/>
      <w14:ligatures w14:val="none"/>
    </w:rPr>
  </w:style>
  <w:style w:type="character" w:styleId="PageNumber">
    <w:name w:val="page number"/>
    <w:basedOn w:val="DefaultParagraphFont"/>
    <w:rsid w:val="004E0610"/>
  </w:style>
  <w:style w:type="character" w:styleId="Hyperlink">
    <w:name w:val="Hyperlink"/>
    <w:aliases w:val="Alna"/>
    <w:rsid w:val="004E0610"/>
    <w:rPr>
      <w:color w:val="0000FF"/>
      <w:u w:val="single"/>
    </w:rPr>
  </w:style>
  <w:style w:type="paragraph" w:styleId="ListParagraph">
    <w:name w:val="List Paragraph"/>
    <w:basedOn w:val="Normal"/>
    <w:link w:val="ListParagraphChar"/>
    <w:uiPriority w:val="34"/>
    <w:qFormat/>
    <w:rsid w:val="004E0610"/>
    <w:pPr>
      <w:ind w:left="720"/>
      <w:contextualSpacing/>
    </w:pPr>
  </w:style>
  <w:style w:type="character" w:customStyle="1" w:styleId="UnresolvedMention1">
    <w:name w:val="Unresolved Mention1"/>
    <w:uiPriority w:val="99"/>
    <w:semiHidden/>
    <w:unhideWhenUsed/>
    <w:rsid w:val="004E0610"/>
    <w:rPr>
      <w:color w:val="808080"/>
      <w:shd w:val="clear" w:color="auto" w:fill="E6E6E6"/>
    </w:rPr>
  </w:style>
  <w:style w:type="numbering" w:customStyle="1" w:styleId="NoList1">
    <w:name w:val="No List1"/>
    <w:next w:val="NoList"/>
    <w:uiPriority w:val="99"/>
    <w:semiHidden/>
    <w:rsid w:val="004E0610"/>
  </w:style>
  <w:style w:type="paragraph" w:customStyle="1" w:styleId="Patvirtinta">
    <w:name w:val="Patvirtinta"/>
    <w:rsid w:val="004E061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Normal"/>
    <w:rsid w:val="004E0610"/>
    <w:pPr>
      <w:spacing w:before="100" w:beforeAutospacing="1" w:after="100" w:afterAutospacing="1" w:line="276" w:lineRule="auto"/>
    </w:pPr>
    <w:rPr>
      <w:rFonts w:eastAsia="Calibri"/>
      <w:szCs w:val="24"/>
      <w:lang w:val="lt-LT"/>
    </w:rPr>
  </w:style>
  <w:style w:type="paragraph" w:customStyle="1" w:styleId="BodyText1">
    <w:name w:val="Body Text1"/>
    <w:link w:val="BodytextDiagrama"/>
    <w:rsid w:val="004E061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4E0610"/>
    <w:pPr>
      <w:autoSpaceDE w:val="0"/>
      <w:autoSpaceDN w:val="0"/>
      <w:adjustRightInd w:val="0"/>
      <w:spacing w:after="200" w:line="276" w:lineRule="auto"/>
      <w:jc w:val="center"/>
    </w:pPr>
    <w:rPr>
      <w:rFonts w:ascii="TimesLT" w:eastAsia="Calibri" w:hAnsi="TimesLT"/>
      <w:b/>
      <w:bCs/>
      <w:sz w:val="20"/>
      <w:szCs w:val="24"/>
      <w:lang w:eastAsia="en-US"/>
    </w:rPr>
  </w:style>
  <w:style w:type="paragraph" w:styleId="CommentText">
    <w:name w:val="annotation text"/>
    <w:basedOn w:val="Normal"/>
    <w:link w:val="CommentTextChar"/>
    <w:unhideWhenUsed/>
    <w:rsid w:val="004E0610"/>
    <w:pPr>
      <w:spacing w:after="200" w:line="276" w:lineRule="auto"/>
    </w:pPr>
    <w:rPr>
      <w:rFonts w:eastAsia="Calibri"/>
      <w:sz w:val="20"/>
      <w:lang w:val="lt-LT" w:eastAsia="en-US"/>
    </w:rPr>
  </w:style>
  <w:style w:type="character" w:customStyle="1" w:styleId="CommentTextChar">
    <w:name w:val="Comment Text Char"/>
    <w:basedOn w:val="DefaultParagraphFont"/>
    <w:link w:val="CommentText"/>
    <w:rsid w:val="004E0610"/>
    <w:rPr>
      <w:rFonts w:ascii="Times New Roman" w:eastAsia="Calibri" w:hAnsi="Times New Roman" w:cs="Times New Roman"/>
      <w:kern w:val="0"/>
      <w:sz w:val="20"/>
      <w:szCs w:val="20"/>
      <w14:ligatures w14:val="none"/>
    </w:rPr>
  </w:style>
  <w:style w:type="paragraph" w:styleId="BodyTextIndent3">
    <w:name w:val="Body Text Indent 3"/>
    <w:basedOn w:val="Normal"/>
    <w:link w:val="BodyTextIndent3Char"/>
    <w:unhideWhenUsed/>
    <w:rsid w:val="004E0610"/>
    <w:pPr>
      <w:tabs>
        <w:tab w:val="left" w:pos="4536"/>
      </w:tabs>
      <w:ind w:firstLine="2268"/>
      <w:jc w:val="both"/>
    </w:pPr>
    <w:rPr>
      <w:rFonts w:eastAsia="Calibri"/>
      <w:sz w:val="20"/>
      <w:lang w:eastAsia="en-US"/>
    </w:rPr>
  </w:style>
  <w:style w:type="character" w:customStyle="1" w:styleId="BodyTextIndent3Char">
    <w:name w:val="Body Text Indent 3 Char"/>
    <w:basedOn w:val="DefaultParagraphFont"/>
    <w:link w:val="BodyTextIndent3"/>
    <w:rsid w:val="004E0610"/>
    <w:rPr>
      <w:rFonts w:ascii="Times New Roman" w:eastAsia="Calibri" w:hAnsi="Times New Roman" w:cs="Times New Roman"/>
      <w:kern w:val="0"/>
      <w:sz w:val="20"/>
      <w:szCs w:val="20"/>
      <w:lang w:val="en-US"/>
      <w14:ligatures w14:val="none"/>
    </w:rPr>
  </w:style>
  <w:style w:type="paragraph" w:styleId="PlainText">
    <w:name w:val="Plain Text"/>
    <w:basedOn w:val="Normal"/>
    <w:link w:val="PlainTextChar"/>
    <w:unhideWhenUsed/>
    <w:rsid w:val="004E0610"/>
    <w:rPr>
      <w:rFonts w:ascii="Courier New" w:eastAsia="Calibri" w:hAnsi="Courier New" w:cs="Courier New"/>
      <w:sz w:val="20"/>
      <w:lang w:eastAsia="en-US"/>
    </w:rPr>
  </w:style>
  <w:style w:type="character" w:customStyle="1" w:styleId="PlainTextChar">
    <w:name w:val="Plain Text Char"/>
    <w:basedOn w:val="DefaultParagraphFont"/>
    <w:link w:val="PlainText"/>
    <w:rsid w:val="004E0610"/>
    <w:rPr>
      <w:rFonts w:ascii="Courier New" w:eastAsia="Calibri" w:hAnsi="Courier New" w:cs="Courier New"/>
      <w:kern w:val="0"/>
      <w:sz w:val="20"/>
      <w:szCs w:val="20"/>
      <w:lang w:val="en-US"/>
      <w14:ligatures w14:val="none"/>
    </w:rPr>
  </w:style>
  <w:style w:type="paragraph" w:styleId="CommentSubject">
    <w:name w:val="annotation subject"/>
    <w:basedOn w:val="CommentText"/>
    <w:next w:val="CommentText"/>
    <w:link w:val="CommentSubjectChar"/>
    <w:unhideWhenUsed/>
    <w:rsid w:val="004E0610"/>
    <w:rPr>
      <w:sz w:val="28"/>
      <w:szCs w:val="22"/>
      <w:lang w:eastAsia="lt-LT"/>
    </w:rPr>
  </w:style>
  <w:style w:type="character" w:customStyle="1" w:styleId="CommentSubjectChar">
    <w:name w:val="Comment Subject Char"/>
    <w:basedOn w:val="CommentTextChar"/>
    <w:link w:val="CommentSubject"/>
    <w:rsid w:val="004E0610"/>
    <w:rPr>
      <w:rFonts w:ascii="Times New Roman" w:eastAsia="Calibri" w:hAnsi="Times New Roman" w:cs="Times New Roman"/>
      <w:kern w:val="0"/>
      <w:sz w:val="28"/>
      <w:szCs w:val="20"/>
      <w:lang w:eastAsia="lt-LT"/>
      <w14:ligatures w14:val="none"/>
    </w:rPr>
  </w:style>
  <w:style w:type="paragraph" w:styleId="BalloonText">
    <w:name w:val="Balloon Text"/>
    <w:basedOn w:val="Normal"/>
    <w:link w:val="BalloonTextChar"/>
    <w:unhideWhenUsed/>
    <w:rsid w:val="004E0610"/>
    <w:pPr>
      <w:spacing w:after="20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rsid w:val="004E0610"/>
    <w:rPr>
      <w:rFonts w:ascii="Tahoma" w:eastAsia="Calibri" w:hAnsi="Tahoma" w:cs="Tahoma"/>
      <w:kern w:val="0"/>
      <w:sz w:val="16"/>
      <w:szCs w:val="16"/>
      <w:lang w:val="en-US"/>
      <w14:ligatures w14:val="none"/>
    </w:rPr>
  </w:style>
  <w:style w:type="paragraph" w:styleId="HTMLPreformatted">
    <w:name w:val="HTML Preformatted"/>
    <w:basedOn w:val="Normal"/>
    <w:link w:val="HTMLPreformattedChar"/>
    <w:rsid w:val="004E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rPr>
  </w:style>
  <w:style w:type="character" w:customStyle="1" w:styleId="HTMLPreformattedChar">
    <w:name w:val="HTML Preformatted Char"/>
    <w:basedOn w:val="DefaultParagraphFont"/>
    <w:link w:val="HTMLPreformatted"/>
    <w:rsid w:val="004E0610"/>
    <w:rPr>
      <w:rFonts w:ascii="Courier New" w:eastAsia="Times New Roman" w:hAnsi="Courier New" w:cs="Courier New"/>
      <w:kern w:val="0"/>
      <w:sz w:val="20"/>
      <w:szCs w:val="20"/>
      <w:lang w:eastAsia="lt-LT"/>
      <w14:ligatures w14:val="none"/>
    </w:rPr>
  </w:style>
  <w:style w:type="paragraph" w:customStyle="1" w:styleId="MAZAS">
    <w:name w:val="MAZAS"/>
    <w:rsid w:val="004E0610"/>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styleId="BodyTextIndent">
    <w:name w:val="Body Text Indent"/>
    <w:basedOn w:val="Normal"/>
    <w:link w:val="BodyTextIndentChar"/>
    <w:rsid w:val="004E0610"/>
    <w:pPr>
      <w:spacing w:after="120" w:line="276" w:lineRule="auto"/>
      <w:ind w:left="283"/>
    </w:pPr>
    <w:rPr>
      <w:rFonts w:eastAsia="Calibri"/>
      <w:szCs w:val="22"/>
      <w:lang w:val="lt-LT" w:eastAsia="en-US"/>
    </w:rPr>
  </w:style>
  <w:style w:type="character" w:customStyle="1" w:styleId="BodyTextIndentChar">
    <w:name w:val="Body Text Indent Char"/>
    <w:basedOn w:val="DefaultParagraphFont"/>
    <w:link w:val="BodyTextIndent"/>
    <w:rsid w:val="004E0610"/>
    <w:rPr>
      <w:rFonts w:ascii="Times New Roman" w:eastAsia="Calibri" w:hAnsi="Times New Roman" w:cs="Times New Roman"/>
      <w:kern w:val="0"/>
      <w:sz w:val="24"/>
      <w14:ligatures w14:val="none"/>
    </w:rPr>
  </w:style>
  <w:style w:type="paragraph" w:styleId="Title">
    <w:name w:val="Title"/>
    <w:basedOn w:val="Normal"/>
    <w:link w:val="TitleChar"/>
    <w:qFormat/>
    <w:rsid w:val="004E0610"/>
    <w:pPr>
      <w:jc w:val="center"/>
    </w:pPr>
    <w:rPr>
      <w:b/>
      <w:bCs/>
      <w:lang w:val="lt-LT" w:eastAsia="en-US"/>
    </w:rPr>
  </w:style>
  <w:style w:type="character" w:customStyle="1" w:styleId="TitleChar">
    <w:name w:val="Title Char"/>
    <w:basedOn w:val="DefaultParagraphFont"/>
    <w:link w:val="Title"/>
    <w:rsid w:val="004E0610"/>
    <w:rPr>
      <w:rFonts w:ascii="Times New Roman" w:eastAsia="Times New Roman" w:hAnsi="Times New Roman" w:cs="Times New Roman"/>
      <w:b/>
      <w:bCs/>
      <w:kern w:val="0"/>
      <w:sz w:val="24"/>
      <w:szCs w:val="20"/>
      <w14:ligatures w14:val="none"/>
    </w:rPr>
  </w:style>
  <w:style w:type="paragraph" w:customStyle="1" w:styleId="Paprastasistekstas1">
    <w:name w:val="Paprastasis tekstas1"/>
    <w:basedOn w:val="Normal"/>
    <w:next w:val="Normal"/>
    <w:rsid w:val="004E0610"/>
    <w:pPr>
      <w:autoSpaceDE w:val="0"/>
      <w:autoSpaceDN w:val="0"/>
      <w:adjustRightInd w:val="0"/>
    </w:pPr>
    <w:rPr>
      <w:rFonts w:ascii="TimesNewRoman" w:hAnsi="TimesNewRoman"/>
      <w:sz w:val="20"/>
      <w:szCs w:val="24"/>
      <w:lang w:eastAsia="en-US"/>
    </w:rPr>
  </w:style>
  <w:style w:type="character" w:customStyle="1" w:styleId="tblrowlbl1">
    <w:name w:val="tblrowlbl1"/>
    <w:rsid w:val="004E0610"/>
    <w:rPr>
      <w:rFonts w:ascii="Arial" w:hAnsi="Arial" w:cs="Arial" w:hint="default"/>
      <w:b/>
      <w:bCs/>
      <w:color w:val="000000"/>
      <w:sz w:val="18"/>
      <w:szCs w:val="18"/>
      <w:shd w:val="clear" w:color="auto" w:fill="FFFFFF"/>
    </w:rPr>
  </w:style>
  <w:style w:type="character" w:customStyle="1" w:styleId="parahead1">
    <w:name w:val="parahead1"/>
    <w:rsid w:val="004E0610"/>
    <w:rPr>
      <w:rFonts w:ascii="Verdana" w:hAnsi="Verdana" w:hint="default"/>
      <w:b/>
      <w:bCs/>
      <w:color w:val="000000"/>
      <w:sz w:val="17"/>
      <w:szCs w:val="17"/>
    </w:rPr>
  </w:style>
  <w:style w:type="character" w:customStyle="1" w:styleId="CharChar17">
    <w:name w:val="Char Char17"/>
    <w:locked/>
    <w:rsid w:val="004E0610"/>
    <w:rPr>
      <w:sz w:val="24"/>
      <w:lang w:val="lt-LT" w:eastAsia="lt-LT" w:bidi="ar-SA"/>
    </w:rPr>
  </w:style>
  <w:style w:type="character" w:customStyle="1" w:styleId="BodytextDiagrama">
    <w:name w:val="Body text Diagrama"/>
    <w:link w:val="BodyText1"/>
    <w:rsid w:val="004E0610"/>
    <w:rPr>
      <w:rFonts w:ascii="TimesLT" w:eastAsia="Times New Roman" w:hAnsi="TimesLT" w:cs="Times New Roman"/>
      <w:kern w:val="0"/>
      <w:sz w:val="20"/>
      <w:szCs w:val="20"/>
      <w:lang w:val="en-US"/>
      <w14:ligatures w14:val="none"/>
    </w:rPr>
  </w:style>
  <w:style w:type="paragraph" w:styleId="Index1">
    <w:name w:val="index 1"/>
    <w:basedOn w:val="Normal"/>
    <w:next w:val="Normal"/>
    <w:autoRedefine/>
    <w:rsid w:val="004E0610"/>
    <w:pPr>
      <w:ind w:left="240" w:hanging="240"/>
    </w:pPr>
  </w:style>
  <w:style w:type="paragraph" w:styleId="IndexHeading">
    <w:name w:val="index heading"/>
    <w:basedOn w:val="Normal"/>
    <w:next w:val="Index1"/>
    <w:rsid w:val="004E0610"/>
    <w:pPr>
      <w:jc w:val="both"/>
    </w:pPr>
    <w:rPr>
      <w:rFonts w:ascii="Arial" w:hAnsi="Arial" w:cs="Arial"/>
      <w:b/>
      <w:bCs/>
      <w:lang w:eastAsia="en-US"/>
    </w:rPr>
  </w:style>
  <w:style w:type="paragraph" w:styleId="BlockText">
    <w:name w:val="Block Text"/>
    <w:basedOn w:val="Normal"/>
    <w:rsid w:val="004E0610"/>
    <w:pPr>
      <w:ind w:left="1440" w:right="142"/>
    </w:pPr>
    <w:rPr>
      <w:lang w:val="lt-LT" w:eastAsia="en-US"/>
    </w:rPr>
  </w:style>
  <w:style w:type="table" w:styleId="TableGrid">
    <w:name w:val="Table Grid"/>
    <w:basedOn w:val="TableNormal"/>
    <w:rsid w:val="004E061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0610"/>
  </w:style>
  <w:style w:type="character" w:styleId="FollowedHyperlink">
    <w:name w:val="FollowedHyperlink"/>
    <w:unhideWhenUsed/>
    <w:rsid w:val="004E0610"/>
    <w:rPr>
      <w:color w:val="800080"/>
      <w:u w:val="single"/>
    </w:rPr>
  </w:style>
  <w:style w:type="paragraph" w:customStyle="1" w:styleId="xl67">
    <w:name w:val="xl67"/>
    <w:basedOn w:val="Normal"/>
    <w:rsid w:val="004E0610"/>
    <w:pPr>
      <w:spacing w:before="100" w:beforeAutospacing="1" w:after="100" w:afterAutospacing="1"/>
    </w:pPr>
    <w:rPr>
      <w:szCs w:val="24"/>
      <w:lang w:val="lt-LT"/>
    </w:rPr>
  </w:style>
  <w:style w:type="paragraph" w:customStyle="1" w:styleId="xl68">
    <w:name w:val="xl68"/>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lang w:val="lt-LT"/>
    </w:rPr>
  </w:style>
  <w:style w:type="paragraph" w:customStyle="1" w:styleId="xl69">
    <w:name w:val="xl69"/>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lt-LT"/>
    </w:rPr>
  </w:style>
  <w:style w:type="paragraph" w:customStyle="1" w:styleId="xl70">
    <w:name w:val="xl7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71">
    <w:name w:val="xl71"/>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lt-LT"/>
    </w:rPr>
  </w:style>
  <w:style w:type="paragraph" w:customStyle="1" w:styleId="xl72">
    <w:name w:val="xl72"/>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lt-LT"/>
    </w:rPr>
  </w:style>
  <w:style w:type="paragraph" w:customStyle="1" w:styleId="xl73">
    <w:name w:val="xl73"/>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val="lt-LT"/>
    </w:rPr>
  </w:style>
  <w:style w:type="paragraph" w:customStyle="1" w:styleId="xl74">
    <w:name w:val="xl74"/>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lt-LT"/>
    </w:rPr>
  </w:style>
  <w:style w:type="paragraph" w:customStyle="1" w:styleId="xl75">
    <w:name w:val="xl75"/>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lt-LT"/>
    </w:rPr>
  </w:style>
  <w:style w:type="paragraph" w:customStyle="1" w:styleId="xl76">
    <w:name w:val="xl76"/>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18"/>
      <w:szCs w:val="18"/>
      <w:lang w:val="lt-LT"/>
    </w:rPr>
  </w:style>
  <w:style w:type="paragraph" w:customStyle="1" w:styleId="xl77">
    <w:name w:val="xl77"/>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val="lt-LT"/>
    </w:rPr>
  </w:style>
  <w:style w:type="paragraph" w:customStyle="1" w:styleId="xl78">
    <w:name w:val="xl78"/>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79">
    <w:name w:val="xl79"/>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val="lt-LT"/>
    </w:rPr>
  </w:style>
  <w:style w:type="paragraph" w:customStyle="1" w:styleId="xl80">
    <w:name w:val="xl8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val="lt-LT"/>
    </w:rPr>
  </w:style>
  <w:style w:type="paragraph" w:customStyle="1" w:styleId="xl81">
    <w:name w:val="xl8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lt-LT"/>
    </w:rPr>
  </w:style>
  <w:style w:type="paragraph" w:customStyle="1" w:styleId="xl82">
    <w:name w:val="xl82"/>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lt-LT"/>
    </w:rPr>
  </w:style>
  <w:style w:type="paragraph" w:customStyle="1" w:styleId="xl83">
    <w:name w:val="xl83"/>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val="lt-LT"/>
    </w:rPr>
  </w:style>
  <w:style w:type="paragraph" w:customStyle="1" w:styleId="xl84">
    <w:name w:val="xl84"/>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lt-LT"/>
    </w:rPr>
  </w:style>
  <w:style w:type="paragraph" w:customStyle="1" w:styleId="xl85">
    <w:name w:val="xl85"/>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lt-LT"/>
    </w:rPr>
  </w:style>
  <w:style w:type="paragraph" w:customStyle="1" w:styleId="xl86">
    <w:name w:val="xl86"/>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87">
    <w:name w:val="xl87"/>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lt-LT"/>
    </w:rPr>
  </w:style>
  <w:style w:type="paragraph" w:customStyle="1" w:styleId="xl88">
    <w:name w:val="xl88"/>
    <w:basedOn w:val="Normal"/>
    <w:rsid w:val="004E0610"/>
    <w:pPr>
      <w:spacing w:before="100" w:beforeAutospacing="1" w:after="100" w:afterAutospacing="1"/>
      <w:textAlignment w:val="center"/>
    </w:pPr>
    <w:rPr>
      <w:szCs w:val="24"/>
      <w:lang w:val="lt-LT"/>
    </w:rPr>
  </w:style>
  <w:style w:type="paragraph" w:customStyle="1" w:styleId="xl89">
    <w:name w:val="xl89"/>
    <w:basedOn w:val="Normal"/>
    <w:rsid w:val="004E0610"/>
    <w:pPr>
      <w:spacing w:before="100" w:beforeAutospacing="1" w:after="100" w:afterAutospacing="1"/>
    </w:pPr>
    <w:rPr>
      <w:szCs w:val="24"/>
      <w:lang w:val="lt-LT"/>
    </w:rPr>
  </w:style>
  <w:style w:type="paragraph" w:customStyle="1" w:styleId="xl90">
    <w:name w:val="xl9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lt-LT"/>
    </w:rPr>
  </w:style>
  <w:style w:type="paragraph" w:customStyle="1" w:styleId="xl91">
    <w:name w:val="xl9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lt-LT"/>
    </w:rPr>
  </w:style>
  <w:style w:type="paragraph" w:customStyle="1" w:styleId="xl92">
    <w:name w:val="xl92"/>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lt-LT"/>
    </w:rPr>
  </w:style>
  <w:style w:type="paragraph" w:customStyle="1" w:styleId="xl93">
    <w:name w:val="xl93"/>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lt-LT"/>
    </w:rPr>
  </w:style>
  <w:style w:type="paragraph" w:customStyle="1" w:styleId="xl94">
    <w:name w:val="xl94"/>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lt-LT"/>
    </w:rPr>
  </w:style>
  <w:style w:type="paragraph" w:customStyle="1" w:styleId="xl95">
    <w:name w:val="xl95"/>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lt-LT"/>
    </w:rPr>
  </w:style>
  <w:style w:type="paragraph" w:customStyle="1" w:styleId="xl96">
    <w:name w:val="xl96"/>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lt-LT"/>
    </w:rPr>
  </w:style>
  <w:style w:type="paragraph" w:customStyle="1" w:styleId="xl97">
    <w:name w:val="xl97"/>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lt-LT"/>
    </w:rPr>
  </w:style>
  <w:style w:type="paragraph" w:customStyle="1" w:styleId="xl98">
    <w:name w:val="xl98"/>
    <w:basedOn w:val="Normal"/>
    <w:rsid w:val="004E0610"/>
    <w:pPr>
      <w:shd w:val="clear" w:color="000000" w:fill="FFFFFF"/>
      <w:spacing w:before="100" w:beforeAutospacing="1" w:after="100" w:afterAutospacing="1"/>
      <w:textAlignment w:val="center"/>
    </w:pPr>
    <w:rPr>
      <w:szCs w:val="24"/>
      <w:lang w:val="lt-LT"/>
    </w:rPr>
  </w:style>
  <w:style w:type="paragraph" w:customStyle="1" w:styleId="xl99">
    <w:name w:val="xl99"/>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lt-LT"/>
    </w:rPr>
  </w:style>
  <w:style w:type="paragraph" w:customStyle="1" w:styleId="xl100">
    <w:name w:val="xl10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lt-LT"/>
    </w:rPr>
  </w:style>
  <w:style w:type="paragraph" w:customStyle="1" w:styleId="xl101">
    <w:name w:val="xl10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102">
    <w:name w:val="xl102"/>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lt-LT"/>
    </w:rPr>
  </w:style>
  <w:style w:type="paragraph" w:customStyle="1" w:styleId="xl103">
    <w:name w:val="xl103"/>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lt-LT"/>
    </w:rPr>
  </w:style>
  <w:style w:type="paragraph" w:customStyle="1" w:styleId="xl104">
    <w:name w:val="xl104"/>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lt-LT"/>
    </w:rPr>
  </w:style>
  <w:style w:type="paragraph" w:customStyle="1" w:styleId="xl105">
    <w:name w:val="xl105"/>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lt-LT"/>
    </w:rPr>
  </w:style>
  <w:style w:type="paragraph" w:customStyle="1" w:styleId="xl106">
    <w:name w:val="xl106"/>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lt-LT"/>
    </w:rPr>
  </w:style>
  <w:style w:type="paragraph" w:customStyle="1" w:styleId="xl107">
    <w:name w:val="xl107"/>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val="lt-LT"/>
    </w:rPr>
  </w:style>
  <w:style w:type="paragraph" w:customStyle="1" w:styleId="xl108">
    <w:name w:val="xl108"/>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lt-LT"/>
    </w:rPr>
  </w:style>
  <w:style w:type="paragraph" w:customStyle="1" w:styleId="xl109">
    <w:name w:val="xl109"/>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lt-LT"/>
    </w:rPr>
  </w:style>
  <w:style w:type="paragraph" w:customStyle="1" w:styleId="xl110">
    <w:name w:val="xl11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val="lt-LT"/>
    </w:rPr>
  </w:style>
  <w:style w:type="paragraph" w:customStyle="1" w:styleId="xl111">
    <w:name w:val="xl11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lt-LT"/>
    </w:rPr>
  </w:style>
  <w:style w:type="paragraph" w:customStyle="1" w:styleId="xl112">
    <w:name w:val="xl112"/>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lt-LT"/>
    </w:rPr>
  </w:style>
  <w:style w:type="paragraph" w:customStyle="1" w:styleId="xl113">
    <w:name w:val="xl113"/>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lang w:val="lt-LT"/>
    </w:rPr>
  </w:style>
  <w:style w:type="paragraph" w:customStyle="1" w:styleId="xl114">
    <w:name w:val="xl114"/>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val="lt-LT"/>
    </w:rPr>
  </w:style>
  <w:style w:type="paragraph" w:customStyle="1" w:styleId="xl115">
    <w:name w:val="xl115"/>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lt-LT"/>
    </w:rPr>
  </w:style>
  <w:style w:type="paragraph" w:customStyle="1" w:styleId="xl116">
    <w:name w:val="xl116"/>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lt-LT"/>
    </w:rPr>
  </w:style>
  <w:style w:type="paragraph" w:styleId="Caption">
    <w:name w:val="caption"/>
    <w:basedOn w:val="Normal"/>
    <w:next w:val="Normal"/>
    <w:unhideWhenUsed/>
    <w:qFormat/>
    <w:rsid w:val="004E0610"/>
    <w:rPr>
      <w:b/>
      <w:bCs/>
      <w:sz w:val="20"/>
      <w:lang w:val="lt-LT" w:eastAsia="en-US"/>
    </w:rPr>
  </w:style>
  <w:style w:type="paragraph" w:customStyle="1" w:styleId="xl117">
    <w:name w:val="xl117"/>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118">
    <w:name w:val="xl118"/>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lt-LT"/>
    </w:rPr>
  </w:style>
  <w:style w:type="paragraph" w:customStyle="1" w:styleId="xl119">
    <w:name w:val="xl119"/>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lt-LT"/>
    </w:rPr>
  </w:style>
  <w:style w:type="paragraph" w:customStyle="1" w:styleId="xl120">
    <w:name w:val="xl12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lt-LT"/>
    </w:rPr>
  </w:style>
  <w:style w:type="paragraph" w:customStyle="1" w:styleId="xl121">
    <w:name w:val="xl12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lt-LT"/>
    </w:rPr>
  </w:style>
  <w:style w:type="paragraph" w:customStyle="1" w:styleId="xl122">
    <w:name w:val="xl122"/>
    <w:basedOn w:val="Normal"/>
    <w:rsid w:val="004E0610"/>
    <w:pPr>
      <w:spacing w:before="100" w:beforeAutospacing="1" w:after="100" w:afterAutospacing="1"/>
    </w:pPr>
    <w:rPr>
      <w:sz w:val="18"/>
      <w:szCs w:val="18"/>
      <w:lang w:val="lt-LT"/>
    </w:rPr>
  </w:style>
  <w:style w:type="character" w:customStyle="1" w:styleId="BodyTextChar1">
    <w:name w:val="Body Text Char1"/>
    <w:aliases w:val="Body Text Char Char,body indent Char, ändrad Char,Body single Char,EHPT Char,Body Text2 Char,ändrad Char,Body Text1 Char,Standard paragraph Char,Body Text11 Char"/>
    <w:uiPriority w:val="99"/>
    <w:rsid w:val="004E0610"/>
    <w:rPr>
      <w:rFonts w:eastAsia="Calibri"/>
      <w:sz w:val="24"/>
      <w:szCs w:val="22"/>
      <w:lang w:val="lt-LT" w:eastAsia="en-US" w:bidi="ar-SA"/>
    </w:rPr>
  </w:style>
  <w:style w:type="paragraph" w:styleId="BodyText2">
    <w:name w:val="Body Text 2"/>
    <w:basedOn w:val="Normal"/>
    <w:link w:val="BodyText2Char"/>
    <w:rsid w:val="004E0610"/>
    <w:pPr>
      <w:spacing w:after="120" w:line="480" w:lineRule="auto"/>
    </w:pPr>
    <w:rPr>
      <w:rFonts w:eastAsia="Calibri"/>
      <w:szCs w:val="22"/>
      <w:lang w:val="lt-LT" w:eastAsia="en-US"/>
    </w:rPr>
  </w:style>
  <w:style w:type="character" w:customStyle="1" w:styleId="BodyText2Char">
    <w:name w:val="Body Text 2 Char"/>
    <w:basedOn w:val="DefaultParagraphFont"/>
    <w:link w:val="BodyText2"/>
    <w:rsid w:val="004E0610"/>
    <w:rPr>
      <w:rFonts w:ascii="Times New Roman" w:eastAsia="Calibri" w:hAnsi="Times New Roman" w:cs="Times New Roman"/>
      <w:kern w:val="0"/>
      <w:sz w:val="24"/>
      <w14:ligatures w14:val="none"/>
    </w:rPr>
  </w:style>
  <w:style w:type="paragraph" w:styleId="BodyTextIndent2">
    <w:name w:val="Body Text Indent 2"/>
    <w:basedOn w:val="Normal"/>
    <w:link w:val="BodyTextIndent2Char"/>
    <w:rsid w:val="004E0610"/>
    <w:pPr>
      <w:spacing w:after="120" w:line="480" w:lineRule="auto"/>
      <w:ind w:left="283"/>
    </w:pPr>
    <w:rPr>
      <w:rFonts w:eastAsia="Calibri"/>
      <w:szCs w:val="22"/>
      <w:lang w:val="lt-LT" w:eastAsia="en-US"/>
    </w:rPr>
  </w:style>
  <w:style w:type="character" w:customStyle="1" w:styleId="BodyTextIndent2Char">
    <w:name w:val="Body Text Indent 2 Char"/>
    <w:basedOn w:val="DefaultParagraphFont"/>
    <w:link w:val="BodyTextIndent2"/>
    <w:rsid w:val="004E0610"/>
    <w:rPr>
      <w:rFonts w:ascii="Times New Roman" w:eastAsia="Calibri" w:hAnsi="Times New Roman" w:cs="Times New Roman"/>
      <w:kern w:val="0"/>
      <w:sz w:val="24"/>
      <w14:ligatures w14:val="none"/>
    </w:rPr>
  </w:style>
  <w:style w:type="paragraph" w:customStyle="1" w:styleId="HeaderA">
    <w:name w:val="Header A"/>
    <w:basedOn w:val="Normal1"/>
    <w:autoRedefine/>
    <w:rsid w:val="004E0610"/>
    <w:pPr>
      <w:tabs>
        <w:tab w:val="clear" w:pos="720"/>
        <w:tab w:val="clear" w:pos="1320"/>
      </w:tabs>
      <w:jc w:val="center"/>
    </w:pPr>
    <w:rPr>
      <w:b/>
      <w:bCs/>
      <w:sz w:val="24"/>
      <w:lang w:val="lt-LT" w:eastAsia="lt-LT"/>
    </w:rPr>
  </w:style>
  <w:style w:type="paragraph" w:customStyle="1" w:styleId="Normal1">
    <w:name w:val="Normal 1"/>
    <w:basedOn w:val="PlainText"/>
    <w:autoRedefine/>
    <w:rsid w:val="004E0610"/>
    <w:pPr>
      <w:tabs>
        <w:tab w:val="num" w:pos="720"/>
        <w:tab w:val="num" w:pos="1320"/>
      </w:tabs>
      <w:jc w:val="both"/>
    </w:pPr>
    <w:rPr>
      <w:rFonts w:ascii="Times New Roman" w:eastAsia="Times New Roman" w:hAnsi="Times New Roman" w:cs="Times New Roman"/>
      <w:sz w:val="19"/>
    </w:rPr>
  </w:style>
  <w:style w:type="table" w:customStyle="1" w:styleId="TableGrid1">
    <w:name w:val="Table Grid1"/>
    <w:basedOn w:val="TableNormal"/>
    <w:next w:val="TableGrid"/>
    <w:rsid w:val="004E0610"/>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4E0610"/>
    <w:pPr>
      <w:jc w:val="center"/>
    </w:pPr>
    <w:rPr>
      <w:b/>
      <w:lang w:val="lt-LT" w:eastAsia="en-US"/>
    </w:rPr>
  </w:style>
  <w:style w:type="character" w:customStyle="1" w:styleId="SubtitleChar">
    <w:name w:val="Subtitle Char"/>
    <w:basedOn w:val="DefaultParagraphFont"/>
    <w:link w:val="Subtitle"/>
    <w:uiPriority w:val="99"/>
    <w:rsid w:val="004E0610"/>
    <w:rPr>
      <w:rFonts w:ascii="Times New Roman" w:eastAsia="Times New Roman" w:hAnsi="Times New Roman" w:cs="Times New Roman"/>
      <w:b/>
      <w:kern w:val="0"/>
      <w:sz w:val="24"/>
      <w:szCs w:val="20"/>
      <w14:ligatures w14:val="none"/>
    </w:rPr>
  </w:style>
  <w:style w:type="paragraph" w:styleId="BodyText3">
    <w:name w:val="Body Text 3"/>
    <w:basedOn w:val="Normal"/>
    <w:link w:val="BodyText3Char"/>
    <w:rsid w:val="004E0610"/>
    <w:pPr>
      <w:spacing w:after="120" w:line="276" w:lineRule="auto"/>
    </w:pPr>
    <w:rPr>
      <w:rFonts w:eastAsia="Calibri"/>
      <w:sz w:val="16"/>
      <w:szCs w:val="16"/>
      <w:lang w:val="lt-LT" w:eastAsia="en-US"/>
    </w:rPr>
  </w:style>
  <w:style w:type="character" w:customStyle="1" w:styleId="BodyText3Char">
    <w:name w:val="Body Text 3 Char"/>
    <w:basedOn w:val="DefaultParagraphFont"/>
    <w:link w:val="BodyText3"/>
    <w:rsid w:val="004E0610"/>
    <w:rPr>
      <w:rFonts w:ascii="Times New Roman" w:eastAsia="Calibri" w:hAnsi="Times New Roman" w:cs="Times New Roman"/>
      <w:kern w:val="0"/>
      <w:sz w:val="16"/>
      <w:szCs w:val="16"/>
      <w14:ligatures w14:val="none"/>
    </w:rPr>
  </w:style>
  <w:style w:type="paragraph" w:customStyle="1" w:styleId="xl35">
    <w:name w:val="xl35"/>
    <w:basedOn w:val="Normal"/>
    <w:rsid w:val="004E0610"/>
    <w:pPr>
      <w:spacing w:before="100" w:after="100"/>
      <w:jc w:val="center"/>
    </w:pPr>
    <w:rPr>
      <w:rFonts w:ascii="Arial" w:eastAsia="Arial Unicode MS" w:hAnsi="Arial"/>
      <w:b/>
      <w:lang w:val="en-GB" w:eastAsia="en-US"/>
    </w:rPr>
  </w:style>
  <w:style w:type="paragraph" w:customStyle="1" w:styleId="Lygis2">
    <w:name w:val="Lygis 2"/>
    <w:basedOn w:val="Normal"/>
    <w:autoRedefine/>
    <w:rsid w:val="004E0610"/>
    <w:pPr>
      <w:jc w:val="center"/>
    </w:pPr>
    <w:rPr>
      <w:lang w:val="lt-LT" w:eastAsia="en-US"/>
    </w:rPr>
  </w:style>
  <w:style w:type="paragraph" w:customStyle="1" w:styleId="Default">
    <w:name w:val="Default"/>
    <w:rsid w:val="004E061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En-tte-1Char2">
    <w:name w:val="En-tête-1 Char2"/>
    <w:aliases w:val="En-tête-2 Char2,hd Char2,Header 2 Char2,Char Char Char2"/>
    <w:rsid w:val="004E0610"/>
    <w:rPr>
      <w:sz w:val="24"/>
      <w:lang w:val="lt-LT" w:eastAsia="lt-LT" w:bidi="ar-SA"/>
    </w:rPr>
  </w:style>
  <w:style w:type="paragraph" w:customStyle="1" w:styleId="StyleJustified">
    <w:name w:val="Style Justified"/>
    <w:basedOn w:val="Normal"/>
    <w:rsid w:val="004E0610"/>
    <w:pPr>
      <w:spacing w:after="60"/>
      <w:jc w:val="both"/>
    </w:pPr>
    <w:rPr>
      <w:lang w:val="lt-LT"/>
    </w:rPr>
  </w:style>
  <w:style w:type="paragraph" w:styleId="TOC1">
    <w:name w:val="toc 1"/>
    <w:basedOn w:val="Normal"/>
    <w:next w:val="Normal"/>
    <w:autoRedefine/>
    <w:rsid w:val="004E0610"/>
    <w:pPr>
      <w:tabs>
        <w:tab w:val="left" w:pos="600"/>
        <w:tab w:val="right" w:leader="dot" w:pos="9530"/>
      </w:tabs>
    </w:pPr>
    <w:rPr>
      <w:rFonts w:cs="Arial"/>
      <w:bCs/>
      <w:caps/>
      <w:szCs w:val="24"/>
      <w:lang w:val="lt-LT"/>
    </w:rPr>
  </w:style>
  <w:style w:type="paragraph" w:customStyle="1" w:styleId="DiagramaDiagrama8">
    <w:name w:val="Diagrama Diagrama8"/>
    <w:basedOn w:val="Normal"/>
    <w:rsid w:val="004E0610"/>
    <w:pPr>
      <w:spacing w:after="160" w:line="240" w:lineRule="exact"/>
    </w:pPr>
    <w:rPr>
      <w:rFonts w:ascii="Tahoma" w:hAnsi="Tahoma"/>
      <w:sz w:val="20"/>
      <w:lang w:eastAsia="en-US"/>
    </w:rPr>
  </w:style>
  <w:style w:type="paragraph" w:customStyle="1" w:styleId="normaltableau">
    <w:name w:val="normal_tableau"/>
    <w:basedOn w:val="Normal"/>
    <w:rsid w:val="004E0610"/>
    <w:pPr>
      <w:spacing w:before="120" w:after="120"/>
      <w:jc w:val="both"/>
    </w:pPr>
    <w:rPr>
      <w:rFonts w:ascii="Optima" w:hAnsi="Optima"/>
      <w:sz w:val="22"/>
      <w:lang w:val="en-GB" w:eastAsia="en-US"/>
    </w:rPr>
  </w:style>
  <w:style w:type="paragraph" w:styleId="NormalWeb">
    <w:name w:val="Normal (Web)"/>
    <w:basedOn w:val="Normal"/>
    <w:rsid w:val="004E0610"/>
    <w:pPr>
      <w:spacing w:before="100" w:beforeAutospacing="1" w:after="100" w:afterAutospacing="1"/>
    </w:pPr>
    <w:rPr>
      <w:rFonts w:ascii="Arial Unicode MS" w:eastAsia="Arial Unicode MS" w:hAnsi="Arial Unicode MS" w:cs="Arial Unicode MS"/>
      <w:color w:val="000000"/>
      <w:szCs w:val="24"/>
      <w:lang w:val="en-GB" w:eastAsia="en-US"/>
    </w:rPr>
  </w:style>
  <w:style w:type="paragraph" w:customStyle="1" w:styleId="OutlineHead">
    <w:name w:val="Outline Head"/>
    <w:basedOn w:val="Normal"/>
    <w:rsid w:val="004E0610"/>
    <w:pPr>
      <w:spacing w:after="360" w:line="240" w:lineRule="exact"/>
    </w:pPr>
    <w:rPr>
      <w:rFonts w:ascii="Futura Hv" w:hAnsi="Futura Hv"/>
      <w:lang w:eastAsia="en-US"/>
    </w:rPr>
  </w:style>
  <w:style w:type="paragraph" w:customStyle="1" w:styleId="Mystyle">
    <w:name w:val="Mystyle"/>
    <w:basedOn w:val="Normal"/>
    <w:rsid w:val="004E0610"/>
    <w:pPr>
      <w:spacing w:after="120"/>
      <w:jc w:val="both"/>
    </w:pPr>
    <w:rPr>
      <w:lang w:val="lt-LT" w:eastAsia="en-US"/>
    </w:rPr>
  </w:style>
  <w:style w:type="paragraph" w:customStyle="1" w:styleId="StyleBoldJustifiedFirstline127cm">
    <w:name w:val="Style Bold Justified First line:  127 cm"/>
    <w:basedOn w:val="Normal"/>
    <w:rsid w:val="004E0610"/>
    <w:pPr>
      <w:ind w:firstLine="720"/>
      <w:jc w:val="both"/>
    </w:pPr>
    <w:rPr>
      <w:b/>
      <w:bCs/>
      <w:lang w:val="lt-LT" w:eastAsia="en-US"/>
    </w:rPr>
  </w:style>
  <w:style w:type="paragraph" w:customStyle="1" w:styleId="Style1">
    <w:name w:val="Style1"/>
    <w:basedOn w:val="StyleBoldJustifiedFirstline127cm"/>
    <w:rsid w:val="004E0610"/>
    <w:pPr>
      <w:ind w:firstLine="709"/>
      <w:jc w:val="left"/>
    </w:pPr>
  </w:style>
  <w:style w:type="paragraph" w:customStyle="1" w:styleId="numb">
    <w:name w:val="numb"/>
    <w:basedOn w:val="Normal"/>
    <w:next w:val="ListContinue3"/>
    <w:rsid w:val="004E0610"/>
    <w:pPr>
      <w:ind w:left="420"/>
    </w:pPr>
    <w:rPr>
      <w:b/>
      <w:bCs/>
      <w:lang w:val="lt-LT" w:eastAsia="en-US"/>
    </w:rPr>
  </w:style>
  <w:style w:type="paragraph" w:styleId="ListContinue3">
    <w:name w:val="List Continue 3"/>
    <w:basedOn w:val="Normal"/>
    <w:rsid w:val="004E0610"/>
    <w:pPr>
      <w:spacing w:after="120"/>
      <w:ind w:left="849"/>
    </w:pPr>
    <w:rPr>
      <w:lang w:val="lt-LT" w:eastAsia="en-US"/>
    </w:rPr>
  </w:style>
  <w:style w:type="paragraph" w:customStyle="1" w:styleId="TableNormal1">
    <w:name w:val="Table Normal1"/>
    <w:basedOn w:val="Normal"/>
    <w:rsid w:val="004E0610"/>
    <w:pPr>
      <w:tabs>
        <w:tab w:val="left" w:pos="1134"/>
        <w:tab w:val="left" w:pos="1701"/>
        <w:tab w:val="left" w:pos="2268"/>
      </w:tabs>
      <w:spacing w:before="120" w:after="120"/>
    </w:pPr>
    <w:rPr>
      <w:lang w:val="en-GB" w:eastAsia="en-US"/>
    </w:rPr>
  </w:style>
  <w:style w:type="paragraph" w:customStyle="1" w:styleId="hieatt">
    <w:name w:val="hie_att"/>
    <w:basedOn w:val="Normal"/>
    <w:autoRedefine/>
    <w:rsid w:val="004E0610"/>
    <w:pPr>
      <w:numPr>
        <w:ilvl w:val="12"/>
      </w:numPr>
      <w:tabs>
        <w:tab w:val="left" w:pos="567"/>
        <w:tab w:val="right" w:pos="5760"/>
        <w:tab w:val="left" w:pos="6300"/>
        <w:tab w:val="left" w:pos="7200"/>
      </w:tabs>
      <w:spacing w:before="60" w:after="60"/>
    </w:pPr>
    <w:rPr>
      <w:sz w:val="22"/>
      <w:lang w:val="en-GB" w:eastAsia="en-US"/>
    </w:rPr>
  </w:style>
  <w:style w:type="paragraph" w:styleId="ListNumber2">
    <w:name w:val="List Number 2"/>
    <w:basedOn w:val="Normal"/>
    <w:rsid w:val="004E0610"/>
    <w:pPr>
      <w:ind w:left="360" w:hanging="360"/>
    </w:pPr>
    <w:rPr>
      <w:lang w:val="lt-LT" w:eastAsia="en-US"/>
    </w:rPr>
  </w:style>
  <w:style w:type="paragraph" w:customStyle="1" w:styleId="TableMedium">
    <w:name w:val="Table_Medium"/>
    <w:basedOn w:val="Normal"/>
    <w:uiPriority w:val="99"/>
    <w:rsid w:val="004E0610"/>
    <w:pPr>
      <w:spacing w:before="40" w:after="40"/>
    </w:pPr>
    <w:rPr>
      <w:rFonts w:ascii="Futura Bk" w:hAnsi="Futura Bk"/>
      <w:sz w:val="18"/>
      <w:lang w:val="en-GB" w:eastAsia="en-US"/>
    </w:rPr>
  </w:style>
  <w:style w:type="paragraph" w:customStyle="1" w:styleId="ERPTekstasCharCharChar">
    <w:name w:val="ERP Tekstas Char Char Char"/>
    <w:basedOn w:val="Normal"/>
    <w:rsid w:val="004E0610"/>
    <w:pPr>
      <w:numPr>
        <w:numId w:val="1"/>
      </w:numPr>
      <w:tabs>
        <w:tab w:val="clear" w:pos="643"/>
      </w:tabs>
      <w:ind w:left="0" w:firstLine="0"/>
    </w:pPr>
    <w:rPr>
      <w:rFonts w:ascii="Verdana" w:hAnsi="Verdana"/>
      <w:sz w:val="20"/>
      <w:lang w:val="en-GB" w:eastAsia="ru-RU"/>
    </w:rPr>
  </w:style>
  <w:style w:type="paragraph" w:customStyle="1" w:styleId="TableSmallCenter">
    <w:name w:val="Table_Small_Center"/>
    <w:basedOn w:val="Normal"/>
    <w:rsid w:val="004E0610"/>
    <w:pPr>
      <w:spacing w:before="40" w:after="40"/>
      <w:jc w:val="center"/>
    </w:pPr>
    <w:rPr>
      <w:rFonts w:ascii="Futura Bk" w:hAnsi="Futura Bk"/>
      <w:sz w:val="16"/>
      <w:lang w:val="en-GB" w:eastAsia="en-US"/>
    </w:rPr>
  </w:style>
  <w:style w:type="paragraph" w:customStyle="1" w:styleId="CharChar1DiagramaDiagrama1CharCharDiagramaDiagrama">
    <w:name w:val="Char Char1 Diagrama Diagrama1 Char Char Diagrama Diagrama"/>
    <w:basedOn w:val="Normal"/>
    <w:rsid w:val="004E0610"/>
    <w:pPr>
      <w:spacing w:after="160" w:line="240" w:lineRule="exact"/>
    </w:pPr>
    <w:rPr>
      <w:rFonts w:ascii="Tahoma" w:hAnsi="Tahoma"/>
      <w:sz w:val="20"/>
      <w:lang w:eastAsia="en-US"/>
    </w:rPr>
  </w:style>
  <w:style w:type="paragraph" w:styleId="ListNumber3">
    <w:name w:val="List Number 3"/>
    <w:basedOn w:val="Normal"/>
    <w:rsid w:val="004E0610"/>
    <w:pPr>
      <w:ind w:left="720" w:hanging="360"/>
    </w:pPr>
    <w:rPr>
      <w:lang w:val="lt-LT" w:eastAsia="en-US"/>
    </w:rPr>
  </w:style>
  <w:style w:type="paragraph" w:customStyle="1" w:styleId="StyleBodyTextFirstline063cm">
    <w:name w:val="Style Body Text + First line:  063 cm"/>
    <w:basedOn w:val="BodyText"/>
    <w:rsid w:val="004E0610"/>
    <w:pPr>
      <w:ind w:firstLine="360"/>
    </w:pPr>
    <w:rPr>
      <w:lang w:val="en-GB" w:eastAsia="en-US"/>
    </w:rPr>
  </w:style>
  <w:style w:type="paragraph" w:customStyle="1" w:styleId="ListBullet1">
    <w:name w:val="List Bullet 1"/>
    <w:basedOn w:val="ListBullet"/>
    <w:rsid w:val="004E0610"/>
    <w:pPr>
      <w:numPr>
        <w:numId w:val="2"/>
      </w:numPr>
      <w:tabs>
        <w:tab w:val="clear" w:pos="926"/>
        <w:tab w:val="num" w:pos="360"/>
        <w:tab w:val="left" w:pos="737"/>
      </w:tabs>
      <w:spacing w:before="60" w:after="60"/>
      <w:ind w:left="0" w:firstLine="0"/>
      <w:jc w:val="both"/>
    </w:pPr>
    <w:rPr>
      <w:rFonts w:ascii="Arial" w:hAnsi="Arial"/>
      <w:sz w:val="22"/>
      <w:szCs w:val="24"/>
    </w:rPr>
  </w:style>
  <w:style w:type="paragraph" w:styleId="ListBullet">
    <w:name w:val="List Bullet"/>
    <w:basedOn w:val="Normal"/>
    <w:rsid w:val="004E0610"/>
    <w:pPr>
      <w:ind w:left="360" w:hanging="360"/>
    </w:pPr>
    <w:rPr>
      <w:lang w:val="lt-LT" w:eastAsia="en-US"/>
    </w:rPr>
  </w:style>
  <w:style w:type="character" w:styleId="Emphasis">
    <w:name w:val="Emphasis"/>
    <w:uiPriority w:val="20"/>
    <w:qFormat/>
    <w:rsid w:val="004E0610"/>
    <w:rPr>
      <w:i/>
      <w:iCs/>
    </w:rPr>
  </w:style>
  <w:style w:type="paragraph" w:customStyle="1" w:styleId="StiliusAntrat2Tarpaitarpeilui15eiluts">
    <w:name w:val="Stilius Antraštė 2 + Tarpai tarp eilučių:  1.5 eilutės"/>
    <w:basedOn w:val="Heading2"/>
    <w:rsid w:val="004E0610"/>
    <w:pPr>
      <w:numPr>
        <w:ilvl w:val="1"/>
      </w:numPr>
      <w:tabs>
        <w:tab w:val="num" w:pos="1440"/>
      </w:tabs>
      <w:spacing w:after="0" w:line="240" w:lineRule="auto"/>
      <w:ind w:left="1440" w:hanging="360"/>
    </w:pPr>
    <w:rPr>
      <w:szCs w:val="20"/>
    </w:rPr>
  </w:style>
  <w:style w:type="character" w:styleId="CommentReference">
    <w:name w:val="annotation reference"/>
    <w:rsid w:val="004E0610"/>
    <w:rPr>
      <w:sz w:val="16"/>
      <w:szCs w:val="16"/>
    </w:rPr>
  </w:style>
  <w:style w:type="paragraph" w:customStyle="1" w:styleId="Style14">
    <w:name w:val="Style14"/>
    <w:basedOn w:val="Normal"/>
    <w:rsid w:val="004E0610"/>
    <w:pPr>
      <w:widowControl w:val="0"/>
      <w:autoSpaceDE w:val="0"/>
      <w:autoSpaceDN w:val="0"/>
      <w:adjustRightInd w:val="0"/>
      <w:spacing w:line="270" w:lineRule="exact"/>
      <w:ind w:firstLine="821"/>
      <w:jc w:val="both"/>
    </w:pPr>
    <w:rPr>
      <w:rFonts w:eastAsia="Calibri"/>
      <w:szCs w:val="24"/>
      <w:lang w:val="lt-LT"/>
    </w:rPr>
  </w:style>
  <w:style w:type="character" w:customStyle="1" w:styleId="FontStyle53">
    <w:name w:val="Font Style53"/>
    <w:rsid w:val="004E0610"/>
    <w:rPr>
      <w:rFonts w:ascii="Times New Roman" w:hAnsi="Times New Roman" w:cs="Times New Roman"/>
      <w:sz w:val="24"/>
      <w:szCs w:val="24"/>
    </w:rPr>
  </w:style>
  <w:style w:type="character" w:customStyle="1" w:styleId="CharChar6">
    <w:name w:val="Char Char6"/>
    <w:locked/>
    <w:rsid w:val="004E0610"/>
    <w:rPr>
      <w:rFonts w:ascii="HelveticaLT" w:hAnsi="HelveticaLT"/>
      <w:b/>
      <w:lang w:val="lt-LT" w:eastAsia="en-US" w:bidi="ar-SA"/>
    </w:rPr>
  </w:style>
  <w:style w:type="paragraph" w:customStyle="1" w:styleId="msonormalcxspmiddle">
    <w:name w:val="msonormalcxspmiddle"/>
    <w:basedOn w:val="Normal"/>
    <w:rsid w:val="004E0610"/>
    <w:pPr>
      <w:spacing w:before="100" w:beforeAutospacing="1" w:after="100" w:afterAutospacing="1"/>
    </w:pPr>
    <w:rPr>
      <w:szCs w:val="24"/>
      <w:lang w:val="lt-LT"/>
    </w:rPr>
  </w:style>
  <w:style w:type="paragraph" w:customStyle="1" w:styleId="Style10">
    <w:name w:val="Style10"/>
    <w:basedOn w:val="Normal"/>
    <w:rsid w:val="004E0610"/>
    <w:pPr>
      <w:widowControl w:val="0"/>
      <w:autoSpaceDE w:val="0"/>
      <w:autoSpaceDN w:val="0"/>
      <w:adjustRightInd w:val="0"/>
      <w:spacing w:line="266" w:lineRule="exact"/>
      <w:jc w:val="center"/>
    </w:pPr>
    <w:rPr>
      <w:rFonts w:ascii="Calibri" w:hAnsi="Calibri"/>
      <w:szCs w:val="24"/>
      <w:lang w:eastAsia="en-US"/>
    </w:rPr>
  </w:style>
  <w:style w:type="character" w:customStyle="1" w:styleId="FontStyle156">
    <w:name w:val="Font Style156"/>
    <w:rsid w:val="004E0610"/>
    <w:rPr>
      <w:rFonts w:ascii="Times New Roman" w:hAnsi="Times New Roman" w:cs="Times New Roman"/>
      <w:sz w:val="22"/>
      <w:szCs w:val="22"/>
    </w:rPr>
  </w:style>
  <w:style w:type="character" w:customStyle="1" w:styleId="FontStyle158">
    <w:name w:val="Font Style158"/>
    <w:rsid w:val="004E0610"/>
    <w:rPr>
      <w:rFonts w:ascii="Times New Roman" w:hAnsi="Times New Roman" w:cs="Times New Roman"/>
      <w:b/>
      <w:bCs/>
      <w:sz w:val="22"/>
      <w:szCs w:val="22"/>
    </w:rPr>
  </w:style>
  <w:style w:type="paragraph" w:customStyle="1" w:styleId="Style7">
    <w:name w:val="Style7"/>
    <w:basedOn w:val="Normal"/>
    <w:rsid w:val="004E0610"/>
    <w:pPr>
      <w:widowControl w:val="0"/>
      <w:autoSpaceDE w:val="0"/>
      <w:autoSpaceDN w:val="0"/>
      <w:adjustRightInd w:val="0"/>
      <w:spacing w:line="276" w:lineRule="exact"/>
      <w:jc w:val="right"/>
    </w:pPr>
    <w:rPr>
      <w:rFonts w:ascii="Calibri" w:hAnsi="Calibri"/>
      <w:szCs w:val="24"/>
      <w:lang w:eastAsia="en-US"/>
    </w:rPr>
  </w:style>
  <w:style w:type="paragraph" w:customStyle="1" w:styleId="Style12">
    <w:name w:val="Style12"/>
    <w:basedOn w:val="Normal"/>
    <w:rsid w:val="004E0610"/>
    <w:pPr>
      <w:widowControl w:val="0"/>
      <w:autoSpaceDE w:val="0"/>
      <w:autoSpaceDN w:val="0"/>
      <w:adjustRightInd w:val="0"/>
    </w:pPr>
    <w:rPr>
      <w:rFonts w:ascii="Calibri" w:hAnsi="Calibri"/>
      <w:szCs w:val="24"/>
      <w:lang w:eastAsia="en-US"/>
    </w:rPr>
  </w:style>
  <w:style w:type="paragraph" w:customStyle="1" w:styleId="Style96">
    <w:name w:val="Style96"/>
    <w:basedOn w:val="Normal"/>
    <w:rsid w:val="004E0610"/>
    <w:pPr>
      <w:widowControl w:val="0"/>
      <w:autoSpaceDE w:val="0"/>
      <w:autoSpaceDN w:val="0"/>
      <w:adjustRightInd w:val="0"/>
      <w:jc w:val="both"/>
    </w:pPr>
    <w:rPr>
      <w:rFonts w:ascii="Calibri" w:hAnsi="Calibri"/>
      <w:szCs w:val="24"/>
      <w:lang w:eastAsia="en-US"/>
    </w:rPr>
  </w:style>
  <w:style w:type="paragraph" w:customStyle="1" w:styleId="Style99">
    <w:name w:val="Style99"/>
    <w:basedOn w:val="Normal"/>
    <w:rsid w:val="004E0610"/>
    <w:pPr>
      <w:widowControl w:val="0"/>
      <w:autoSpaceDE w:val="0"/>
      <w:autoSpaceDN w:val="0"/>
      <w:adjustRightInd w:val="0"/>
      <w:spacing w:line="277" w:lineRule="exact"/>
      <w:ind w:hanging="360"/>
    </w:pPr>
    <w:rPr>
      <w:rFonts w:ascii="Calibri" w:hAnsi="Calibri"/>
      <w:szCs w:val="24"/>
      <w:lang w:eastAsia="en-US"/>
    </w:rPr>
  </w:style>
  <w:style w:type="character" w:customStyle="1" w:styleId="FontStyle85">
    <w:name w:val="Font Style85"/>
    <w:rsid w:val="004E0610"/>
    <w:rPr>
      <w:rFonts w:ascii="Calibri" w:hAnsi="Calibri" w:cs="Calibri"/>
      <w:b/>
      <w:bCs/>
      <w:sz w:val="20"/>
      <w:szCs w:val="20"/>
    </w:rPr>
  </w:style>
  <w:style w:type="character" w:customStyle="1" w:styleId="ERPFooterChar1">
    <w:name w:val="ERP Footer Char1"/>
    <w:aliases w:val="ft Char Char1"/>
    <w:semiHidden/>
    <w:rsid w:val="004E0610"/>
    <w:rPr>
      <w:rFonts w:eastAsia="Calibri"/>
      <w:sz w:val="24"/>
      <w:szCs w:val="22"/>
      <w:lang w:val="lt-LT" w:eastAsia="lt-LT" w:bidi="ar-SA"/>
    </w:rPr>
  </w:style>
  <w:style w:type="paragraph" w:customStyle="1" w:styleId="listparagraph0">
    <w:name w:val="listparagraph"/>
    <w:basedOn w:val="Normal"/>
    <w:rsid w:val="004E0610"/>
    <w:pPr>
      <w:spacing w:after="200" w:line="276" w:lineRule="auto"/>
      <w:ind w:left="720"/>
    </w:pPr>
    <w:rPr>
      <w:szCs w:val="24"/>
      <w:lang w:val="lt-LT"/>
    </w:rPr>
  </w:style>
  <w:style w:type="paragraph" w:customStyle="1" w:styleId="Hyperlink1">
    <w:name w:val="Hyperlink1"/>
    <w:rsid w:val="004E061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NoList2">
    <w:name w:val="No List2"/>
    <w:next w:val="NoList"/>
    <w:uiPriority w:val="99"/>
    <w:semiHidden/>
    <w:unhideWhenUsed/>
    <w:rsid w:val="004E0610"/>
  </w:style>
  <w:style w:type="numbering" w:customStyle="1" w:styleId="NoList3">
    <w:name w:val="No List3"/>
    <w:next w:val="NoList"/>
    <w:uiPriority w:val="99"/>
    <w:semiHidden/>
    <w:unhideWhenUsed/>
    <w:rsid w:val="004E0610"/>
  </w:style>
  <w:style w:type="paragraph" w:customStyle="1" w:styleId="Point1">
    <w:name w:val="Point 1"/>
    <w:basedOn w:val="Normal"/>
    <w:rsid w:val="004E0610"/>
    <w:pPr>
      <w:spacing w:before="120" w:after="120"/>
      <w:ind w:left="1418" w:hanging="567"/>
      <w:jc w:val="both"/>
    </w:pPr>
    <w:rPr>
      <w:lang w:val="en-GB" w:eastAsia="en-US"/>
    </w:rPr>
  </w:style>
  <w:style w:type="paragraph" w:customStyle="1" w:styleId="NormalLent">
    <w:name w:val="Normal Lent"/>
    <w:basedOn w:val="Normal"/>
    <w:rsid w:val="004E0610"/>
    <w:pPr>
      <w:jc w:val="both"/>
    </w:pPr>
    <w:rPr>
      <w:lang w:val="lt-LT" w:eastAsia="en-US"/>
    </w:rPr>
  </w:style>
  <w:style w:type="character" w:customStyle="1" w:styleId="ListParagraphChar">
    <w:name w:val="List Paragraph Char"/>
    <w:link w:val="ListParagraph"/>
    <w:uiPriority w:val="34"/>
    <w:locked/>
    <w:rsid w:val="004E0610"/>
    <w:rPr>
      <w:rFonts w:ascii="Times New Roman" w:eastAsia="Times New Roman" w:hAnsi="Times New Roman" w:cs="Times New Roman"/>
      <w:kern w:val="0"/>
      <w:sz w:val="24"/>
      <w:szCs w:val="20"/>
      <w:lang w:val="en-US" w:eastAsia="lt-LT"/>
      <w14:ligatures w14:val="none"/>
    </w:rPr>
  </w:style>
  <w:style w:type="character" w:customStyle="1" w:styleId="DeltaViewMoveDestination">
    <w:name w:val="DeltaView Move Destination"/>
    <w:rsid w:val="004E0610"/>
    <w:rPr>
      <w:color w:val="00C000"/>
      <w:spacing w:val="0"/>
      <w:u w:val="double"/>
    </w:rPr>
  </w:style>
  <w:style w:type="character" w:customStyle="1" w:styleId="DeltaViewInsertion">
    <w:name w:val="DeltaView Insertion"/>
    <w:rsid w:val="004E0610"/>
    <w:rPr>
      <w:color w:val="0000FF"/>
      <w:spacing w:val="0"/>
      <w:u w:val="double"/>
    </w:rPr>
  </w:style>
  <w:style w:type="character" w:customStyle="1" w:styleId="CharStyle7">
    <w:name w:val="Char Style 7"/>
    <w:uiPriority w:val="99"/>
    <w:rsid w:val="004E0610"/>
    <w:rPr>
      <w:sz w:val="23"/>
      <w:szCs w:val="23"/>
      <w:shd w:val="clear" w:color="auto" w:fill="FFFFFF"/>
    </w:rPr>
  </w:style>
  <w:style w:type="paragraph" w:customStyle="1" w:styleId="Standard">
    <w:name w:val="Standard"/>
    <w:qFormat/>
    <w:rsid w:val="004E0610"/>
    <w:pPr>
      <w:suppressAutoHyphens/>
      <w:spacing w:after="0" w:line="240" w:lineRule="auto"/>
      <w:textAlignment w:val="baseline"/>
    </w:pPr>
    <w:rPr>
      <w:rFonts w:ascii="Times New Roman" w:eastAsia="Times New Roman" w:hAnsi="Times New Roman" w:cs="Times New Roman"/>
      <w:sz w:val="24"/>
      <w:szCs w:val="20"/>
      <w:lang w:eastAsia="zh-CN"/>
      <w14:ligatures w14:val="none"/>
    </w:rPr>
  </w:style>
  <w:style w:type="character" w:styleId="UnresolvedMention">
    <w:name w:val="Unresolved Mention"/>
    <w:uiPriority w:val="99"/>
    <w:semiHidden/>
    <w:unhideWhenUsed/>
    <w:rsid w:val="004E0610"/>
    <w:rPr>
      <w:color w:val="605E5C"/>
      <w:shd w:val="clear" w:color="auto" w:fill="E1DFDD"/>
    </w:rPr>
  </w:style>
  <w:style w:type="paragraph" w:customStyle="1" w:styleId="Normal10">
    <w:name w:val="Normal1"/>
    <w:uiPriority w:val="99"/>
    <w:rsid w:val="004E0610"/>
    <w:pPr>
      <w:widowControl w:val="0"/>
      <w:suppressAutoHyphens/>
      <w:spacing w:after="0" w:line="240" w:lineRule="auto"/>
    </w:pPr>
    <w:rPr>
      <w:rFonts w:ascii="Times New Roman" w:eastAsia="Arial" w:hAnsi="Times New Roman" w:cs="Times New Roman"/>
      <w:kern w:val="0"/>
      <w:sz w:val="24"/>
      <w:szCs w:val="20"/>
      <w:lang w:val="en-GB" w:eastAsia="ar-SA"/>
      <w14:ligatures w14:val="none"/>
    </w:rPr>
  </w:style>
  <w:style w:type="character" w:customStyle="1" w:styleId="FontStyle55">
    <w:name w:val="Font Style55"/>
    <w:uiPriority w:val="99"/>
    <w:rsid w:val="004E0610"/>
    <w:rPr>
      <w:rFonts w:ascii="Times New Roman" w:hAnsi="Times New Roman" w:cs="Times New Roman"/>
      <w:sz w:val="22"/>
      <w:szCs w:val="22"/>
    </w:rPr>
  </w:style>
  <w:style w:type="numbering" w:customStyle="1" w:styleId="NoList4">
    <w:name w:val="No List4"/>
    <w:next w:val="NoList"/>
    <w:semiHidden/>
    <w:unhideWhenUsed/>
    <w:rsid w:val="004E0610"/>
  </w:style>
  <w:style w:type="character" w:customStyle="1" w:styleId="a">
    <w:name w:val="???????? ?????_"/>
    <w:link w:val="1"/>
    <w:rsid w:val="004E0610"/>
    <w:rPr>
      <w:shd w:val="clear" w:color="auto" w:fill="FFFFFF"/>
    </w:rPr>
  </w:style>
  <w:style w:type="character" w:customStyle="1" w:styleId="8">
    <w:name w:val="???????? ????? + 8"/>
    <w:aliases w:val="5 pt1,??????????"/>
    <w:rsid w:val="004E0610"/>
    <w:rPr>
      <w:b/>
      <w:bCs/>
      <w:sz w:val="17"/>
      <w:szCs w:val="17"/>
      <w:lang w:bidi="ar-SA"/>
    </w:rPr>
  </w:style>
  <w:style w:type="character" w:customStyle="1" w:styleId="MicrosoftSansSerif">
    <w:name w:val="???????? ????? + Microsoft Sans Serif"/>
    <w:aliases w:val="9 pt"/>
    <w:rsid w:val="004E0610"/>
    <w:rPr>
      <w:rFonts w:ascii="Microsoft Sans Serif" w:hAnsi="Microsoft Sans Serif" w:cs="Microsoft Sans Serif"/>
      <w:noProof/>
      <w:sz w:val="18"/>
      <w:szCs w:val="18"/>
      <w:lang w:bidi="ar-SA"/>
    </w:rPr>
  </w:style>
  <w:style w:type="character" w:customStyle="1" w:styleId="MSMincho">
    <w:name w:val="???????? ????? + MS Mincho"/>
    <w:aliases w:val="8 pt"/>
    <w:rsid w:val="004E0610"/>
    <w:rPr>
      <w:rFonts w:ascii="MS Mincho" w:eastAsia="MS Mincho" w:cs="MS Mincho"/>
      <w:noProof/>
      <w:sz w:val="16"/>
      <w:szCs w:val="16"/>
      <w:lang w:bidi="ar-SA"/>
    </w:rPr>
  </w:style>
  <w:style w:type="character" w:customStyle="1" w:styleId="9pt">
    <w:name w:val="???????? ????? + 9 pt"/>
    <w:rsid w:val="004E0610"/>
    <w:rPr>
      <w:sz w:val="18"/>
      <w:szCs w:val="18"/>
      <w:lang w:bidi="ar-SA"/>
    </w:rPr>
  </w:style>
  <w:style w:type="paragraph" w:customStyle="1" w:styleId="1">
    <w:name w:val="???????? ?????1"/>
    <w:basedOn w:val="Normal"/>
    <w:link w:val="a"/>
    <w:rsid w:val="004E0610"/>
    <w:pPr>
      <w:widowControl w:val="0"/>
      <w:shd w:val="clear" w:color="auto" w:fill="FFFFFF"/>
      <w:spacing w:line="274" w:lineRule="exact"/>
    </w:pPr>
    <w:rPr>
      <w:rFonts w:asciiTheme="minorHAnsi" w:eastAsiaTheme="minorHAnsi" w:hAnsiTheme="minorHAnsi" w:cstheme="minorBidi"/>
      <w:kern w:val="2"/>
      <w:sz w:val="22"/>
      <w:szCs w:val="22"/>
      <w:lang w:val="lt-LT" w:eastAsia="en-US"/>
      <w14:ligatures w14:val="standardContextual"/>
    </w:rPr>
  </w:style>
  <w:style w:type="numbering" w:customStyle="1" w:styleId="NoList5">
    <w:name w:val="No List5"/>
    <w:next w:val="NoList"/>
    <w:uiPriority w:val="99"/>
    <w:semiHidden/>
    <w:unhideWhenUsed/>
    <w:rsid w:val="004E0610"/>
  </w:style>
  <w:style w:type="numbering" w:customStyle="1" w:styleId="NoList12">
    <w:name w:val="No List12"/>
    <w:next w:val="NoList"/>
    <w:uiPriority w:val="99"/>
    <w:semiHidden/>
    <w:unhideWhenUsed/>
    <w:rsid w:val="004E0610"/>
  </w:style>
  <w:style w:type="character" w:customStyle="1" w:styleId="Heading2Char1">
    <w:name w:val="Heading 2 Char1"/>
    <w:aliases w:val="Header_mano2 Char1,Title Header2 Char1"/>
    <w:semiHidden/>
    <w:rsid w:val="004E0610"/>
    <w:rPr>
      <w:rFonts w:ascii="Calibri Light" w:eastAsia="Times New Roman" w:hAnsi="Calibri Light" w:cs="Times New Roman"/>
      <w:color w:val="2F5496"/>
      <w:sz w:val="26"/>
      <w:szCs w:val="26"/>
      <w:lang w:eastAsia="ar-SA"/>
    </w:rPr>
  </w:style>
  <w:style w:type="character" w:customStyle="1" w:styleId="Heading3Char1">
    <w:name w:val="Heading 3 Char1"/>
    <w:aliases w:val="Section Header3 Char1,Sub-Clause Paragraph Char1"/>
    <w:semiHidden/>
    <w:rsid w:val="004E0610"/>
    <w:rPr>
      <w:rFonts w:ascii="Calibri Light" w:eastAsia="Times New Roman" w:hAnsi="Calibri Light" w:cs="Times New Roman"/>
      <w:color w:val="1F3763"/>
      <w:sz w:val="24"/>
      <w:szCs w:val="24"/>
      <w:lang w:eastAsia="ar-SA"/>
    </w:rPr>
  </w:style>
  <w:style w:type="character" w:customStyle="1" w:styleId="Heading4Char1">
    <w:name w:val="Heading 4 Char1"/>
    <w:aliases w:val="Heading 4 Char Char Char Char Char2,Heading 4 Char Char Char Char Char Char1,Sub-Clause Sub-paragraph Char1"/>
    <w:semiHidden/>
    <w:rsid w:val="004E0610"/>
    <w:rPr>
      <w:rFonts w:ascii="Calibri Light" w:eastAsia="Times New Roman" w:hAnsi="Calibri Light" w:cs="Times New Roman"/>
      <w:i/>
      <w:iCs/>
      <w:color w:val="2F5496"/>
      <w:sz w:val="24"/>
      <w:lang w:eastAsia="ar-SA"/>
    </w:rPr>
  </w:style>
  <w:style w:type="paragraph" w:customStyle="1" w:styleId="msonormal0">
    <w:name w:val="msonormal"/>
    <w:basedOn w:val="Normal"/>
    <w:rsid w:val="004E0610"/>
    <w:pPr>
      <w:spacing w:beforeLines="1"/>
    </w:pPr>
    <w:rPr>
      <w:rFonts w:ascii="Times" w:hAnsi="Times"/>
      <w:sz w:val="20"/>
      <w:lang w:val="cs-CZ" w:eastAsia="en-US"/>
    </w:rPr>
  </w:style>
  <w:style w:type="paragraph" w:styleId="TOC2">
    <w:name w:val="toc 2"/>
    <w:basedOn w:val="Normal"/>
    <w:next w:val="Normal"/>
    <w:autoRedefine/>
    <w:semiHidden/>
    <w:unhideWhenUsed/>
    <w:rsid w:val="004E0610"/>
    <w:pPr>
      <w:spacing w:before="240"/>
    </w:pPr>
    <w:rPr>
      <w:b/>
      <w:bCs/>
      <w:szCs w:val="24"/>
      <w:lang w:eastAsia="en-US"/>
    </w:rPr>
  </w:style>
  <w:style w:type="paragraph" w:styleId="TOC3">
    <w:name w:val="toc 3"/>
    <w:basedOn w:val="Normal"/>
    <w:next w:val="Normal"/>
    <w:autoRedefine/>
    <w:semiHidden/>
    <w:unhideWhenUsed/>
    <w:rsid w:val="004E0610"/>
    <w:pPr>
      <w:ind w:left="240"/>
    </w:pPr>
    <w:rPr>
      <w:szCs w:val="24"/>
      <w:lang w:eastAsia="en-US"/>
    </w:rPr>
  </w:style>
  <w:style w:type="paragraph" w:styleId="TOC4">
    <w:name w:val="toc 4"/>
    <w:basedOn w:val="Normal"/>
    <w:next w:val="Normal"/>
    <w:autoRedefine/>
    <w:semiHidden/>
    <w:unhideWhenUsed/>
    <w:rsid w:val="004E0610"/>
    <w:pPr>
      <w:ind w:left="480"/>
    </w:pPr>
    <w:rPr>
      <w:szCs w:val="24"/>
      <w:lang w:eastAsia="en-US"/>
    </w:rPr>
  </w:style>
  <w:style w:type="paragraph" w:styleId="TOC5">
    <w:name w:val="toc 5"/>
    <w:basedOn w:val="Normal"/>
    <w:next w:val="Normal"/>
    <w:autoRedefine/>
    <w:semiHidden/>
    <w:unhideWhenUsed/>
    <w:rsid w:val="004E0610"/>
    <w:pPr>
      <w:ind w:left="720"/>
    </w:pPr>
    <w:rPr>
      <w:szCs w:val="24"/>
      <w:lang w:eastAsia="en-US"/>
    </w:rPr>
  </w:style>
  <w:style w:type="paragraph" w:styleId="TOC6">
    <w:name w:val="toc 6"/>
    <w:basedOn w:val="Normal"/>
    <w:next w:val="Normal"/>
    <w:autoRedefine/>
    <w:semiHidden/>
    <w:unhideWhenUsed/>
    <w:rsid w:val="004E0610"/>
    <w:pPr>
      <w:ind w:left="960"/>
    </w:pPr>
    <w:rPr>
      <w:szCs w:val="24"/>
      <w:lang w:eastAsia="en-US"/>
    </w:rPr>
  </w:style>
  <w:style w:type="paragraph" w:styleId="TOC7">
    <w:name w:val="toc 7"/>
    <w:basedOn w:val="Normal"/>
    <w:next w:val="Normal"/>
    <w:autoRedefine/>
    <w:semiHidden/>
    <w:unhideWhenUsed/>
    <w:rsid w:val="004E0610"/>
    <w:pPr>
      <w:ind w:left="1200"/>
    </w:pPr>
    <w:rPr>
      <w:szCs w:val="24"/>
      <w:lang w:eastAsia="en-US"/>
    </w:rPr>
  </w:style>
  <w:style w:type="paragraph" w:styleId="TOC8">
    <w:name w:val="toc 8"/>
    <w:basedOn w:val="Normal"/>
    <w:next w:val="Normal"/>
    <w:autoRedefine/>
    <w:semiHidden/>
    <w:unhideWhenUsed/>
    <w:rsid w:val="004E0610"/>
    <w:pPr>
      <w:ind w:left="1440"/>
    </w:pPr>
    <w:rPr>
      <w:szCs w:val="24"/>
      <w:lang w:eastAsia="en-US"/>
    </w:rPr>
  </w:style>
  <w:style w:type="paragraph" w:styleId="TOC9">
    <w:name w:val="toc 9"/>
    <w:basedOn w:val="Normal"/>
    <w:next w:val="Normal"/>
    <w:autoRedefine/>
    <w:semiHidden/>
    <w:unhideWhenUsed/>
    <w:rsid w:val="004E0610"/>
    <w:pPr>
      <w:ind w:left="1680"/>
    </w:pPr>
    <w:rPr>
      <w:szCs w:val="24"/>
      <w:lang w:eastAsia="en-US"/>
    </w:rPr>
  </w:style>
  <w:style w:type="paragraph" w:styleId="FootnoteText">
    <w:name w:val="footnote text"/>
    <w:basedOn w:val="Normal"/>
    <w:link w:val="FootnoteTextChar"/>
    <w:semiHidden/>
    <w:unhideWhenUsed/>
    <w:rsid w:val="004E0610"/>
    <w:rPr>
      <w:sz w:val="20"/>
      <w:lang w:val="en-GB" w:eastAsia="en-US"/>
    </w:rPr>
  </w:style>
  <w:style w:type="character" w:customStyle="1" w:styleId="FootnoteTextChar">
    <w:name w:val="Footnote Text Char"/>
    <w:basedOn w:val="DefaultParagraphFont"/>
    <w:link w:val="FootnoteText"/>
    <w:semiHidden/>
    <w:rsid w:val="004E0610"/>
    <w:rPr>
      <w:rFonts w:ascii="Times New Roman" w:eastAsia="Times New Roman" w:hAnsi="Times New Roman" w:cs="Times New Roman"/>
      <w:kern w:val="0"/>
      <w:sz w:val="20"/>
      <w:szCs w:val="20"/>
      <w:lang w:val="en-GB"/>
      <w14:ligatures w14:val="none"/>
    </w:rPr>
  </w:style>
  <w:style w:type="character" w:customStyle="1" w:styleId="HeaderChar1">
    <w:name w:val="Header Char1"/>
    <w:uiPriority w:val="99"/>
    <w:semiHidden/>
    <w:locked/>
    <w:rsid w:val="004E0610"/>
    <w:rPr>
      <w:rFonts w:ascii="Tahoma" w:hAnsi="Tahoma" w:cs="Tahoma"/>
      <w:spacing w:val="10"/>
      <w:lang w:eastAsia="ar-SA"/>
    </w:rPr>
  </w:style>
  <w:style w:type="paragraph" w:customStyle="1" w:styleId="Header21">
    <w:name w:val="Header 21"/>
    <w:basedOn w:val="Normal"/>
    <w:next w:val="Header"/>
    <w:uiPriority w:val="99"/>
    <w:semiHidden/>
    <w:unhideWhenUsed/>
    <w:rsid w:val="004E0610"/>
    <w:pPr>
      <w:tabs>
        <w:tab w:val="center" w:pos="4153"/>
        <w:tab w:val="right" w:pos="9100"/>
      </w:tabs>
      <w:suppressAutoHyphens/>
    </w:pPr>
    <w:rPr>
      <w:rFonts w:ascii="Tahoma" w:eastAsia="Calibri" w:hAnsi="Tahoma" w:cs="Tahoma"/>
      <w:spacing w:val="10"/>
      <w:sz w:val="22"/>
      <w:szCs w:val="22"/>
      <w:lang w:val="lt-LT" w:eastAsia="ar-SA"/>
    </w:rPr>
  </w:style>
  <w:style w:type="paragraph" w:styleId="List">
    <w:name w:val="List"/>
    <w:basedOn w:val="BodyText"/>
    <w:semiHidden/>
    <w:unhideWhenUsed/>
    <w:rsid w:val="004E0610"/>
    <w:pPr>
      <w:suppressAutoHyphens/>
      <w:spacing w:after="0"/>
      <w:jc w:val="both"/>
    </w:pPr>
    <w:rPr>
      <w:rFonts w:cs="Tahoma"/>
      <w:lang w:val="lt-LT" w:eastAsia="ar-SA"/>
    </w:rPr>
  </w:style>
  <w:style w:type="character" w:customStyle="1" w:styleId="NoSpacingChar">
    <w:name w:val="No Spacing Char"/>
    <w:link w:val="NoSpacing"/>
    <w:uiPriority w:val="99"/>
    <w:locked/>
    <w:rsid w:val="004E0610"/>
    <w:rPr>
      <w:sz w:val="24"/>
      <w:lang w:eastAsia="ar-SA"/>
    </w:rPr>
  </w:style>
  <w:style w:type="paragraph" w:styleId="NoSpacing">
    <w:name w:val="No Spacing"/>
    <w:link w:val="NoSpacingChar"/>
    <w:uiPriority w:val="99"/>
    <w:qFormat/>
    <w:rsid w:val="004E0610"/>
    <w:pPr>
      <w:suppressAutoHyphens/>
      <w:spacing w:after="0" w:line="240" w:lineRule="auto"/>
    </w:pPr>
    <w:rPr>
      <w:sz w:val="24"/>
      <w:lang w:eastAsia="ar-SA"/>
    </w:rPr>
  </w:style>
  <w:style w:type="paragraph" w:customStyle="1" w:styleId="ListParagraph1">
    <w:name w:val="List Paragraph1"/>
    <w:basedOn w:val="Normal"/>
    <w:next w:val="ListParagraph"/>
    <w:uiPriority w:val="34"/>
    <w:qFormat/>
    <w:rsid w:val="004E0610"/>
    <w:pPr>
      <w:suppressAutoHyphens/>
      <w:ind w:left="720"/>
      <w:contextualSpacing/>
    </w:pPr>
    <w:rPr>
      <w:rFonts w:ascii="Calibri" w:eastAsia="Calibri" w:hAnsi="Calibri"/>
      <w:szCs w:val="22"/>
      <w:lang w:val="lt-LT" w:eastAsia="ar-SA"/>
    </w:rPr>
  </w:style>
  <w:style w:type="character" w:customStyle="1" w:styleId="BodytextChar0">
    <w:name w:val="Body text Char"/>
    <w:link w:val="Pagrindinistekstas1"/>
    <w:locked/>
    <w:rsid w:val="004E0610"/>
    <w:rPr>
      <w:rFonts w:ascii="TimesLT" w:hAnsi="TimesLT"/>
      <w:lang w:val="en-US" w:eastAsia="ar-SA"/>
    </w:rPr>
  </w:style>
  <w:style w:type="paragraph" w:customStyle="1" w:styleId="Pagrindinistekstas1">
    <w:name w:val="Pagrindinis tekstas1"/>
    <w:link w:val="BodytextChar0"/>
    <w:rsid w:val="004E0610"/>
    <w:pPr>
      <w:suppressAutoHyphens/>
      <w:autoSpaceDE w:val="0"/>
      <w:spacing w:after="0" w:line="240" w:lineRule="auto"/>
      <w:ind w:firstLine="312"/>
      <w:jc w:val="both"/>
    </w:pPr>
    <w:rPr>
      <w:rFonts w:ascii="TimesLT" w:hAnsi="TimesLT"/>
      <w:lang w:val="en-US" w:eastAsia="ar-SA"/>
    </w:rPr>
  </w:style>
  <w:style w:type="paragraph" w:customStyle="1" w:styleId="CentrBold">
    <w:name w:val="CentrBold"/>
    <w:rsid w:val="004E0610"/>
    <w:pPr>
      <w:suppressAutoHyphens/>
      <w:autoSpaceDE w:val="0"/>
      <w:spacing w:after="0" w:line="240" w:lineRule="auto"/>
      <w:jc w:val="center"/>
    </w:pPr>
    <w:rPr>
      <w:rFonts w:ascii="TimesLT" w:eastAsia="Times New Roman" w:hAnsi="TimesLT" w:cs="Times New Roman"/>
      <w:b/>
      <w:bCs/>
      <w:caps/>
      <w:kern w:val="0"/>
      <w:sz w:val="20"/>
      <w:szCs w:val="20"/>
      <w:lang w:val="en-US" w:eastAsia="ar-SA"/>
      <w14:ligatures w14:val="none"/>
    </w:rPr>
  </w:style>
  <w:style w:type="paragraph" w:customStyle="1" w:styleId="WW-Default">
    <w:name w:val="WW-Default"/>
    <w:rsid w:val="004E0610"/>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Pagrindinistekstas2">
    <w:name w:val="Pagrindinis tekstas2"/>
    <w:rsid w:val="004E061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wfxRecipient">
    <w:name w:val="wfxRecipient"/>
    <w:basedOn w:val="Normal"/>
    <w:rsid w:val="004E0610"/>
    <w:rPr>
      <w:lang w:val="tg-Cyrl-TJ" w:eastAsia="en-US"/>
    </w:rPr>
  </w:style>
  <w:style w:type="paragraph" w:customStyle="1" w:styleId="Debesliotekstas1">
    <w:name w:val="Debesėlio tekstas1"/>
    <w:basedOn w:val="Normal"/>
    <w:semiHidden/>
    <w:rsid w:val="004E0610"/>
    <w:rPr>
      <w:rFonts w:ascii="Tahoma" w:hAnsi="Tahoma" w:cs="Tahoma"/>
      <w:sz w:val="16"/>
      <w:szCs w:val="16"/>
      <w:lang w:val="en-AU" w:eastAsia="en-US"/>
    </w:rPr>
  </w:style>
  <w:style w:type="paragraph" w:customStyle="1" w:styleId="Komentarotema1">
    <w:name w:val="Komentaro tema1"/>
    <w:basedOn w:val="CommentText"/>
    <w:next w:val="CommentText"/>
    <w:semiHidden/>
    <w:rsid w:val="004E0610"/>
    <w:pPr>
      <w:spacing w:after="0" w:line="240" w:lineRule="auto"/>
    </w:pPr>
    <w:rPr>
      <w:rFonts w:eastAsia="Times New Roman"/>
      <w:b/>
      <w:bCs/>
      <w:lang w:val="en-AU"/>
    </w:rPr>
  </w:style>
  <w:style w:type="paragraph" w:customStyle="1" w:styleId="prastasisAbipuslygiuot">
    <w:name w:val="Įprastasis + Abipusė lygiuotė"/>
    <w:basedOn w:val="Normal"/>
    <w:rsid w:val="004E0610"/>
    <w:pPr>
      <w:numPr>
        <w:ilvl w:val="1"/>
        <w:numId w:val="7"/>
      </w:numPr>
      <w:jc w:val="both"/>
    </w:pPr>
    <w:rPr>
      <w:sz w:val="22"/>
      <w:lang w:val="lt-LT" w:eastAsia="en-US"/>
    </w:rPr>
  </w:style>
  <w:style w:type="paragraph" w:customStyle="1" w:styleId="point10">
    <w:name w:val="point1"/>
    <w:basedOn w:val="Normal"/>
    <w:rsid w:val="004E0610"/>
    <w:pPr>
      <w:spacing w:before="100" w:beforeAutospacing="1" w:after="100" w:afterAutospacing="1"/>
    </w:pPr>
    <w:rPr>
      <w:szCs w:val="24"/>
      <w:lang w:eastAsia="en-US"/>
    </w:rPr>
  </w:style>
  <w:style w:type="paragraph" w:customStyle="1" w:styleId="bodytext0">
    <w:name w:val="bodytext"/>
    <w:basedOn w:val="Normal"/>
    <w:rsid w:val="004E0610"/>
    <w:pPr>
      <w:spacing w:before="100" w:beforeAutospacing="1" w:after="100" w:afterAutospacing="1"/>
    </w:pPr>
    <w:rPr>
      <w:szCs w:val="24"/>
      <w:lang w:val="lt-LT"/>
    </w:rPr>
  </w:style>
  <w:style w:type="paragraph" w:customStyle="1" w:styleId="DiagramaDiagrama">
    <w:name w:val="Diagrama Diagrama"/>
    <w:basedOn w:val="Normal"/>
    <w:rsid w:val="004E0610"/>
    <w:pPr>
      <w:spacing w:after="160" w:line="240" w:lineRule="exact"/>
    </w:pPr>
    <w:rPr>
      <w:rFonts w:ascii="Tahoma" w:hAnsi="Tahoma"/>
      <w:sz w:val="20"/>
      <w:lang w:eastAsia="en-US"/>
    </w:rPr>
  </w:style>
  <w:style w:type="paragraph" w:customStyle="1" w:styleId="DiagramaCharCharDiagrama">
    <w:name w:val="Diagrama Char Char Diagrama"/>
    <w:basedOn w:val="Normal"/>
    <w:rsid w:val="004E0610"/>
    <w:pPr>
      <w:spacing w:after="160" w:line="240" w:lineRule="exact"/>
    </w:pPr>
    <w:rPr>
      <w:rFonts w:ascii="Tahoma" w:hAnsi="Tahoma"/>
      <w:sz w:val="20"/>
      <w:lang w:eastAsia="en-US"/>
    </w:rPr>
  </w:style>
  <w:style w:type="paragraph" w:customStyle="1" w:styleId="Numberedlist21">
    <w:name w:val="Numbered list 2.1"/>
    <w:basedOn w:val="Heading1"/>
    <w:next w:val="Normal"/>
    <w:rsid w:val="004E0610"/>
    <w:pPr>
      <w:numPr>
        <w:numId w:val="8"/>
      </w:numPr>
      <w:tabs>
        <w:tab w:val="left" w:pos="720"/>
      </w:tabs>
      <w:spacing w:before="240" w:after="60" w:line="240" w:lineRule="auto"/>
      <w:jc w:val="left"/>
    </w:pPr>
    <w:rPr>
      <w:rFonts w:ascii="Arial" w:eastAsia="Times New Roman" w:hAnsi="Arial"/>
      <w:b/>
      <w:kern w:val="28"/>
      <w:szCs w:val="20"/>
      <w:lang w:val="en-US" w:eastAsia="en-US"/>
    </w:rPr>
  </w:style>
  <w:style w:type="paragraph" w:customStyle="1" w:styleId="Numberedlist22">
    <w:name w:val="Numbered list 2.2"/>
    <w:basedOn w:val="Heading2"/>
    <w:next w:val="Normal"/>
    <w:rsid w:val="004E0610"/>
    <w:pPr>
      <w:keepNext/>
      <w:numPr>
        <w:ilvl w:val="1"/>
        <w:numId w:val="8"/>
      </w:numPr>
      <w:tabs>
        <w:tab w:val="left" w:pos="720"/>
      </w:tabs>
      <w:spacing w:before="240" w:after="60" w:line="240" w:lineRule="auto"/>
      <w:jc w:val="left"/>
    </w:pPr>
    <w:rPr>
      <w:rFonts w:ascii="Arial" w:eastAsia="Times New Roman" w:hAnsi="Arial"/>
      <w:sz w:val="20"/>
      <w:szCs w:val="20"/>
      <w:lang w:val="en-US" w:eastAsia="en-US"/>
    </w:rPr>
  </w:style>
  <w:style w:type="paragraph" w:customStyle="1" w:styleId="Numberedlist23">
    <w:name w:val="Numbered list 2.3"/>
    <w:basedOn w:val="Heading3"/>
    <w:next w:val="Normal"/>
    <w:rsid w:val="004E0610"/>
    <w:pPr>
      <w:numPr>
        <w:ilvl w:val="2"/>
        <w:numId w:val="8"/>
      </w:numPr>
      <w:tabs>
        <w:tab w:val="left" w:pos="1080"/>
      </w:tabs>
      <w:spacing w:before="240" w:after="60" w:line="240" w:lineRule="auto"/>
      <w:jc w:val="left"/>
    </w:pPr>
    <w:rPr>
      <w:rFonts w:ascii="Arial" w:eastAsia="Times New Roman" w:hAnsi="Arial"/>
      <w:b/>
      <w:sz w:val="22"/>
      <w:szCs w:val="20"/>
      <w:lang w:val="en-US" w:eastAsia="en-US"/>
    </w:rPr>
  </w:style>
  <w:style w:type="paragraph" w:customStyle="1" w:styleId="Numberedlist24">
    <w:name w:val="Numbered list 2.4"/>
    <w:basedOn w:val="Heading4"/>
    <w:next w:val="Normal"/>
    <w:rsid w:val="004E0610"/>
    <w:pPr>
      <w:numPr>
        <w:ilvl w:val="3"/>
        <w:numId w:val="8"/>
      </w:numPr>
      <w:tabs>
        <w:tab w:val="left" w:pos="1080"/>
        <w:tab w:val="left" w:pos="1440"/>
        <w:tab w:val="left" w:pos="1800"/>
      </w:tabs>
      <w:spacing w:before="240" w:after="60" w:line="240" w:lineRule="auto"/>
    </w:pPr>
    <w:rPr>
      <w:rFonts w:ascii="Arial" w:eastAsia="Times New Roman" w:hAnsi="Arial"/>
      <w:sz w:val="20"/>
      <w:szCs w:val="20"/>
      <w:lang w:val="en-US" w:eastAsia="en-US"/>
    </w:rPr>
  </w:style>
  <w:style w:type="paragraph" w:customStyle="1" w:styleId="BodyTextIndent21">
    <w:name w:val="Body Text Indent 21"/>
    <w:basedOn w:val="Normal"/>
    <w:rsid w:val="004E0610"/>
    <w:pPr>
      <w:suppressAutoHyphens/>
      <w:ind w:firstLine="720"/>
      <w:jc w:val="both"/>
    </w:pPr>
    <w:rPr>
      <w:iCs/>
      <w:lang w:val="lt-LT" w:eastAsia="ar-SA"/>
    </w:rPr>
  </w:style>
  <w:style w:type="paragraph" w:customStyle="1" w:styleId="TableContents">
    <w:name w:val="Table Contents"/>
    <w:basedOn w:val="Normal"/>
    <w:rsid w:val="004E0610"/>
    <w:pPr>
      <w:suppressLineNumbers/>
      <w:suppressAutoHyphens/>
    </w:pPr>
    <w:rPr>
      <w:szCs w:val="24"/>
      <w:lang w:val="lt-LT" w:eastAsia="ar-SA"/>
    </w:rPr>
  </w:style>
  <w:style w:type="paragraph" w:customStyle="1" w:styleId="PreformattedText">
    <w:name w:val="Preformatted Text"/>
    <w:basedOn w:val="Normal"/>
    <w:rsid w:val="004E0610"/>
    <w:pPr>
      <w:suppressAutoHyphens/>
    </w:pPr>
    <w:rPr>
      <w:rFonts w:ascii="Courier New" w:eastAsia="Courier New" w:hAnsi="Courier New" w:cs="Courier New"/>
      <w:sz w:val="20"/>
      <w:lang w:val="lt-LT" w:eastAsia="ar-SA"/>
    </w:rPr>
  </w:style>
  <w:style w:type="paragraph" w:customStyle="1" w:styleId="WW-BodyTextIndent2">
    <w:name w:val="WW-Body Text Indent 2"/>
    <w:basedOn w:val="Normal"/>
    <w:rsid w:val="004E0610"/>
    <w:pPr>
      <w:suppressAutoHyphens/>
      <w:ind w:firstLine="360"/>
      <w:jc w:val="both"/>
    </w:pPr>
    <w:rPr>
      <w:szCs w:val="24"/>
      <w:lang w:val="lt-LT" w:eastAsia="ar-SA"/>
    </w:rPr>
  </w:style>
  <w:style w:type="paragraph" w:customStyle="1" w:styleId="Rimas">
    <w:name w:val="Rimas"/>
    <w:basedOn w:val="Normal"/>
    <w:rsid w:val="004E0610"/>
    <w:pPr>
      <w:tabs>
        <w:tab w:val="left" w:pos="900"/>
      </w:tabs>
      <w:spacing w:before="60" w:after="60"/>
      <w:ind w:left="902" w:hanging="902"/>
      <w:jc w:val="both"/>
    </w:pPr>
    <w:rPr>
      <w:rFonts w:ascii="Arial" w:hAnsi="Arial"/>
      <w:lang w:val="lt-LT" w:eastAsia="en-US"/>
    </w:rPr>
  </w:style>
  <w:style w:type="paragraph" w:customStyle="1" w:styleId="CLIENT">
    <w:name w:val="CLIENT"/>
    <w:basedOn w:val="Normal"/>
    <w:rsid w:val="004E0610"/>
    <w:pPr>
      <w:keepNext/>
      <w:spacing w:before="60" w:after="60"/>
      <w:jc w:val="both"/>
    </w:pPr>
    <w:rPr>
      <w:b/>
      <w:bCs/>
      <w:caps/>
      <w:szCs w:val="24"/>
      <w:lang w:val="en-GB" w:eastAsia="fi-FI"/>
    </w:rPr>
  </w:style>
  <w:style w:type="paragraph" w:customStyle="1" w:styleId="text">
    <w:name w:val="text"/>
    <w:rsid w:val="004E0610"/>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paragraph" w:customStyle="1" w:styleId="BodyTextbodyindentndradBodysingleEHPTBodyText2">
    <w:name w:val="Body Text.body indent.ändrad.Body single.EHPT.Body Text2"/>
    <w:basedOn w:val="Normal"/>
    <w:rsid w:val="004E0610"/>
    <w:pPr>
      <w:jc w:val="both"/>
    </w:pPr>
    <w:rPr>
      <w:i/>
      <w:lang w:val="lt-LT" w:eastAsia="en-US"/>
    </w:rPr>
  </w:style>
  <w:style w:type="character" w:styleId="FootnoteReference">
    <w:name w:val="footnote reference"/>
    <w:semiHidden/>
    <w:unhideWhenUsed/>
    <w:rsid w:val="004E0610"/>
    <w:rPr>
      <w:rFonts w:ascii="Times New Roman" w:hAnsi="Times New Roman" w:cs="Times New Roman" w:hint="default"/>
      <w:vertAlign w:val="superscript"/>
    </w:rPr>
  </w:style>
  <w:style w:type="character" w:customStyle="1" w:styleId="typewriter">
    <w:name w:val="typewriter"/>
    <w:rsid w:val="004E0610"/>
    <w:rPr>
      <w:rFonts w:ascii="Times New Roman" w:hAnsi="Times New Roman" w:cs="Times New Roman" w:hint="default"/>
    </w:rPr>
  </w:style>
  <w:style w:type="character" w:customStyle="1" w:styleId="spelle">
    <w:name w:val="spelle"/>
    <w:rsid w:val="004E0610"/>
  </w:style>
  <w:style w:type="character" w:customStyle="1" w:styleId="DebesliotekstasDiagrama1">
    <w:name w:val="Debesėlio tekstas Diagrama1"/>
    <w:uiPriority w:val="99"/>
    <w:semiHidden/>
    <w:rsid w:val="004E0610"/>
    <w:rPr>
      <w:rFonts w:ascii="Tahoma" w:hAnsi="Tahoma" w:cs="Tahoma" w:hint="default"/>
      <w:sz w:val="16"/>
      <w:szCs w:val="16"/>
      <w:lang w:val="en-AU" w:eastAsia="en-US"/>
    </w:rPr>
  </w:style>
  <w:style w:type="character" w:customStyle="1" w:styleId="Antrat9Diagrama">
    <w:name w:val="Antraštė 9 Diagrama"/>
    <w:rsid w:val="004E0610"/>
    <w:rPr>
      <w:sz w:val="32"/>
      <w:lang w:val="en-AU" w:eastAsia="en-US"/>
    </w:rPr>
  </w:style>
  <w:style w:type="character" w:customStyle="1" w:styleId="Antrat3Diagrama">
    <w:name w:val="Antraštė 3 Diagrama"/>
    <w:aliases w:val="Section Header3 Diagrama,Sub-Clause Paragraph Diagrama"/>
    <w:rsid w:val="004E0610"/>
    <w:rPr>
      <w:sz w:val="24"/>
      <w:lang w:eastAsia="en-US"/>
    </w:rPr>
  </w:style>
  <w:style w:type="character" w:customStyle="1" w:styleId="AntratsDiagrama1">
    <w:name w:val="Antraštės Diagrama1"/>
    <w:uiPriority w:val="99"/>
    <w:rsid w:val="004E0610"/>
    <w:rPr>
      <w:sz w:val="24"/>
    </w:rPr>
  </w:style>
  <w:style w:type="character" w:customStyle="1" w:styleId="WW8Num3z4">
    <w:name w:val="WW8Num3z4"/>
    <w:rsid w:val="004E0610"/>
    <w:rPr>
      <w:rFonts w:ascii="Courier New" w:hAnsi="Courier New" w:cs="Courier New" w:hint="default"/>
    </w:rPr>
  </w:style>
  <w:style w:type="character" w:customStyle="1" w:styleId="SpecialiojiymaCharChar1">
    <w:name w:val="Specialioji žyma Char Char1"/>
    <w:rsid w:val="004E0610"/>
    <w:rPr>
      <w:sz w:val="24"/>
      <w:lang w:val="lt-LT" w:eastAsia="ar-SA" w:bidi="ar-SA"/>
    </w:rPr>
  </w:style>
  <w:style w:type="character" w:customStyle="1" w:styleId="FontStyle41">
    <w:name w:val="Font Style41"/>
    <w:rsid w:val="004E0610"/>
    <w:rPr>
      <w:rFonts w:ascii="Times New Roman" w:hAnsi="Times New Roman" w:cs="Times New Roman" w:hint="default"/>
      <w:b/>
      <w:bCs w:val="0"/>
      <w:sz w:val="22"/>
    </w:rPr>
  </w:style>
  <w:style w:type="table" w:customStyle="1" w:styleId="TableGrid2">
    <w:name w:val="Table Grid2"/>
    <w:basedOn w:val="TableNormal"/>
    <w:next w:val="TableGrid"/>
    <w:uiPriority w:val="59"/>
    <w:rsid w:val="004E061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0">
    <w:name w:val="Linija"/>
    <w:basedOn w:val="MAZAS"/>
    <w:rsid w:val="004E0610"/>
    <w:pPr>
      <w:ind w:firstLine="0"/>
      <w:jc w:val="center"/>
    </w:pPr>
    <w:rPr>
      <w:color w:val="auto"/>
      <w:sz w:val="12"/>
      <w:szCs w:val="12"/>
    </w:rPr>
  </w:style>
  <w:style w:type="character" w:customStyle="1" w:styleId="HeaderChar2">
    <w:name w:val="Header Char2"/>
    <w:basedOn w:val="DefaultParagraphFont"/>
    <w:uiPriority w:val="99"/>
    <w:semiHidden/>
    <w:rsid w:val="004E0610"/>
  </w:style>
  <w:style w:type="numbering" w:customStyle="1" w:styleId="NoList21">
    <w:name w:val="No List21"/>
    <w:next w:val="NoList"/>
    <w:semiHidden/>
    <w:unhideWhenUsed/>
    <w:rsid w:val="004E0610"/>
  </w:style>
  <w:style w:type="character" w:customStyle="1" w:styleId="towords">
    <w:name w:val="to_words"/>
    <w:basedOn w:val="DefaultParagraphFont"/>
    <w:rsid w:val="004D6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tryna.mazoniene@lrmuitine.lt" TargetMode="External"/><Relationship Id="rId13" Type="http://schemas.openxmlformats.org/officeDocument/2006/relationships/hyperlink" Target="mailto:klaipeda@lrmuitine.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tryna.mazoniene@lrmuitine.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silijus.lickan@lrmuitine.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p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www.map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B5F3F-73C7-4674-894D-8F1499FD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34</Pages>
  <Words>65691</Words>
  <Characters>37444</Characters>
  <Application>Microsoft Office Word</Application>
  <DocSecurity>0</DocSecurity>
  <Lines>312</Lines>
  <Paragraphs>205</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102930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Kotryna Mažonienė</dc:creator>
  <cp:lastModifiedBy>Kotryna Mažonienė</cp:lastModifiedBy>
  <cp:revision>172</cp:revision>
  <dcterms:created xsi:type="dcterms:W3CDTF">2024-11-22T12:05:00Z</dcterms:created>
  <dcterms:modified xsi:type="dcterms:W3CDTF">2025-12-02T06:26:00Z</dcterms:modified>
</cp:coreProperties>
</file>