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DEEC9" w14:textId="0F678C23" w:rsidR="00E662A8" w:rsidRPr="005F5CB0" w:rsidRDefault="00467C5E" w:rsidP="00447C2A">
      <w:pPr>
        <w:spacing w:line="240" w:lineRule="auto"/>
        <w:jc w:val="right"/>
        <w:rPr>
          <w:rFonts w:ascii="Times New Roman" w:hAnsi="Times New Roman" w:cs="Times New Roman"/>
          <w:bCs/>
          <w:lang w:val="lt-LT"/>
        </w:rPr>
      </w:pPr>
      <w:r w:rsidRPr="005F5CB0">
        <w:rPr>
          <w:rFonts w:ascii="Times New Roman" w:hAnsi="Times New Roman" w:cs="Times New Roman"/>
          <w:bCs/>
          <w:lang w:val="lt-LT"/>
        </w:rPr>
        <w:t xml:space="preserve">Pirkimo sąlygų </w:t>
      </w:r>
      <w:r w:rsidR="00A147BE" w:rsidRPr="005F5CB0">
        <w:rPr>
          <w:rFonts w:ascii="Times New Roman" w:hAnsi="Times New Roman" w:cs="Times New Roman"/>
          <w:bCs/>
          <w:lang w:val="lt-LT"/>
        </w:rPr>
        <w:t>2</w:t>
      </w:r>
      <w:r w:rsidRPr="005F5CB0">
        <w:rPr>
          <w:rFonts w:ascii="Times New Roman" w:hAnsi="Times New Roman" w:cs="Times New Roman"/>
          <w:bCs/>
          <w:lang w:val="lt-LT"/>
        </w:rPr>
        <w:t xml:space="preserve"> pried</w:t>
      </w:r>
      <w:r w:rsidR="00A147BE" w:rsidRPr="005F5CB0">
        <w:rPr>
          <w:rFonts w:ascii="Times New Roman" w:hAnsi="Times New Roman" w:cs="Times New Roman"/>
          <w:bCs/>
          <w:lang w:val="lt-LT"/>
        </w:rPr>
        <w:t>o priedėlis</w:t>
      </w:r>
    </w:p>
    <w:p w14:paraId="7DA89619" w14:textId="77777777" w:rsidR="00467C5E" w:rsidRPr="005F5CB0" w:rsidRDefault="00467C5E" w:rsidP="00447C2A">
      <w:pPr>
        <w:spacing w:line="240" w:lineRule="auto"/>
        <w:jc w:val="right"/>
        <w:rPr>
          <w:rFonts w:ascii="Times New Roman" w:hAnsi="Times New Roman" w:cs="Times New Roman"/>
          <w:b/>
          <w:bCs/>
          <w:lang w:val="lt-LT"/>
        </w:rPr>
      </w:pPr>
    </w:p>
    <w:p w14:paraId="7CEE38D5" w14:textId="77777777" w:rsidR="00E662A8" w:rsidRPr="005F5CB0" w:rsidRDefault="00E662A8" w:rsidP="00447C2A">
      <w:pPr>
        <w:spacing w:after="0" w:line="240" w:lineRule="auto"/>
        <w:jc w:val="center"/>
        <w:rPr>
          <w:rFonts w:ascii="Times New Roman" w:hAnsi="Times New Roman" w:cs="Times New Roman"/>
          <w:b/>
          <w:bCs/>
          <w:lang w:val="lt-LT"/>
        </w:rPr>
      </w:pPr>
      <w:r w:rsidRPr="005F5CB0">
        <w:rPr>
          <w:rFonts w:ascii="Times New Roman" w:hAnsi="Times New Roman" w:cs="Times New Roman"/>
          <w:b/>
          <w:bCs/>
          <w:lang w:val="lt-LT"/>
        </w:rPr>
        <w:t>TECHNINĖ SPECIFIKACIJA</w:t>
      </w:r>
    </w:p>
    <w:p w14:paraId="0C97D346" w14:textId="77777777" w:rsidR="00A147BE" w:rsidRPr="005F5CB0" w:rsidRDefault="00E662A8" w:rsidP="00447C2A">
      <w:pPr>
        <w:spacing w:line="240" w:lineRule="auto"/>
        <w:jc w:val="center"/>
        <w:rPr>
          <w:rFonts w:ascii="Times New Roman" w:eastAsia="Times New Roman" w:hAnsi="Times New Roman" w:cs="Times New Roman"/>
          <w:b/>
          <w:kern w:val="0"/>
          <w:lang w:val="lt-LT" w:eastAsia="lt-LT"/>
          <w14:ligatures w14:val="none"/>
        </w:rPr>
      </w:pPr>
      <w:r w:rsidRPr="005F5CB0">
        <w:rPr>
          <w:rFonts w:ascii="Times New Roman" w:hAnsi="Times New Roman" w:cs="Times New Roman"/>
          <w:b/>
          <w:bCs/>
          <w:lang w:val="lt-LT"/>
        </w:rPr>
        <w:t>PRIEIGOS PRIE AUKŠTOS RAIŠKOS PALYDOVINIŲ DUOMENŲ, ELEKTROOPTINIŲ (EO) IR DIRBTINĖS DIAFRAGMOS RADA</w:t>
      </w:r>
      <w:r w:rsidR="003A443F" w:rsidRPr="005F5CB0">
        <w:rPr>
          <w:rFonts w:ascii="Times New Roman" w:hAnsi="Times New Roman" w:cs="Times New Roman"/>
          <w:b/>
          <w:bCs/>
          <w:lang w:val="lt-LT"/>
        </w:rPr>
        <w:t>RO (SAR) NUOTRAUKŲ PER INTERNETO PLATFORMĄ</w:t>
      </w:r>
      <w:r w:rsidR="00A147BE" w:rsidRPr="005F5CB0">
        <w:rPr>
          <w:rFonts w:ascii="Times New Roman" w:hAnsi="Times New Roman" w:cs="Times New Roman"/>
          <w:b/>
          <w:bCs/>
          <w:lang w:val="lt-LT"/>
        </w:rPr>
        <w:t xml:space="preserve"> PASLAUGOS </w:t>
      </w:r>
      <w:r w:rsidR="00A147BE" w:rsidRPr="005F5CB0">
        <w:rPr>
          <w:rFonts w:ascii="Times New Roman" w:eastAsia="Times New Roman" w:hAnsi="Times New Roman" w:cs="Times New Roman"/>
          <w:b/>
          <w:kern w:val="0"/>
          <w:lang w:val="lt-LT" w:eastAsia="lt-LT"/>
          <w14:ligatures w14:val="none"/>
        </w:rPr>
        <w:t>SIŪLOMI TECHNINIAI PARAMETRAI</w:t>
      </w:r>
    </w:p>
    <w:p w14:paraId="5C5F9A8F" w14:textId="294C1220" w:rsidR="00A147BE" w:rsidRPr="005F5CB0" w:rsidRDefault="00A147BE" w:rsidP="005F5CB0">
      <w:pPr>
        <w:numPr>
          <w:ilvl w:val="0"/>
          <w:numId w:val="2"/>
        </w:numPr>
        <w:tabs>
          <w:tab w:val="left" w:pos="1134"/>
        </w:tabs>
        <w:spacing w:after="0" w:line="240" w:lineRule="auto"/>
        <w:ind w:left="0" w:firstLine="720"/>
        <w:contextualSpacing/>
        <w:jc w:val="both"/>
        <w:rPr>
          <w:rFonts w:ascii="Times New Roman" w:eastAsia="Times New Roman" w:hAnsi="Times New Roman" w:cs="Times New Roman"/>
          <w:kern w:val="0"/>
          <w:lang w:val="lt-LT" w:eastAsia="lt-LT"/>
          <w14:ligatures w14:val="none"/>
        </w:rPr>
      </w:pPr>
      <w:r w:rsidRPr="005F5CB0">
        <w:rPr>
          <w:rFonts w:ascii="Times New Roman" w:eastAsia="Times New Roman" w:hAnsi="Times New Roman" w:cs="Times New Roman"/>
          <w:kern w:val="0"/>
          <w:lang w:val="lt-LT" w:eastAsia="lt-LT"/>
          <w14:ligatures w14:val="none"/>
        </w:rPr>
        <w:t>Pažymime, kad pirkimo sąlygų 2 priedo „</w:t>
      </w:r>
      <w:r w:rsidRPr="005F5CB0">
        <w:rPr>
          <w:rFonts w:ascii="Times New Roman" w:eastAsia="Times New Roman" w:hAnsi="Times New Roman" w:cs="Times New Roman"/>
          <w:kern w:val="0"/>
          <w:lang w:val="lt-LT"/>
          <w14:ligatures w14:val="none"/>
        </w:rPr>
        <w:t>Prieigos prie aukštos raiškos palydovinių duomenų, elektrooptinių (EO) ir dirbtinės diafragmos radaro (SAR) nuotraukų per internetą</w:t>
      </w:r>
      <w:r w:rsidRPr="005F5CB0">
        <w:rPr>
          <w:rFonts w:ascii="Times New Roman" w:eastAsia="Calibri" w:hAnsi="Times New Roman" w:cs="Times New Roman"/>
          <w:bCs/>
          <w:color w:val="101828"/>
          <w:kern w:val="0"/>
          <w:lang w:val="lt-LT"/>
          <w14:ligatures w14:val="none"/>
        </w:rPr>
        <w:t xml:space="preserve"> siūlomi techniniai parametrai</w:t>
      </w:r>
      <w:r w:rsidRPr="005F5CB0">
        <w:rPr>
          <w:rFonts w:ascii="Times New Roman" w:eastAsia="Times New Roman" w:hAnsi="Times New Roman" w:cs="Times New Roman"/>
          <w:kern w:val="0"/>
          <w:lang w:val="lt-LT" w:eastAsia="lt-LT"/>
          <w14:ligatures w14:val="none"/>
        </w:rPr>
        <w:t>“ priedėlis yra neatsiejama pasiūlymo dalis.</w:t>
      </w:r>
    </w:p>
    <w:p w14:paraId="5AB937EA" w14:textId="77777777" w:rsidR="00A147BE" w:rsidRPr="005F5CB0" w:rsidRDefault="00A147BE" w:rsidP="00447C2A">
      <w:pPr>
        <w:numPr>
          <w:ilvl w:val="0"/>
          <w:numId w:val="2"/>
        </w:numPr>
        <w:tabs>
          <w:tab w:val="left" w:pos="1134"/>
        </w:tabs>
        <w:spacing w:after="0" w:line="240" w:lineRule="auto"/>
        <w:ind w:left="0" w:firstLine="720"/>
        <w:contextualSpacing/>
        <w:jc w:val="both"/>
        <w:rPr>
          <w:rFonts w:ascii="Times New Roman" w:eastAsia="Times New Roman" w:hAnsi="Times New Roman" w:cs="Times New Roman"/>
          <w:kern w:val="0"/>
          <w:lang w:val="lt-LT" w:eastAsia="lt-LT"/>
          <w14:ligatures w14:val="none"/>
        </w:rPr>
      </w:pPr>
      <w:r w:rsidRPr="005F5CB0">
        <w:rPr>
          <w:rFonts w:ascii="Times New Roman" w:eastAsia="Times New Roman" w:hAnsi="Times New Roman" w:cs="Times New Roman"/>
          <w:kern w:val="0"/>
          <w:lang w:val="lt-LT" w:eastAsia="lt-LT"/>
          <w14:ligatures w14:val="none"/>
        </w:rPr>
        <w:t xml:space="preserve">Teikėjas turi užpildyti stulpelį </w:t>
      </w:r>
      <w:r w:rsidRPr="005F5CB0">
        <w:rPr>
          <w:rFonts w:ascii="Times New Roman" w:eastAsia="Times New Roman" w:hAnsi="Times New Roman" w:cs="Times New Roman"/>
          <w:b/>
          <w:i/>
          <w:kern w:val="0"/>
          <w:lang w:val="lt-LT" w:eastAsia="lt-LT"/>
          <w14:ligatures w14:val="none"/>
        </w:rPr>
        <w:t>„Siūloma paslauga visiškai atitinka pirkimo dokumentuose nustatytus techninius reikalavimus ir jos savybės tokios:“</w:t>
      </w:r>
    </w:p>
    <w:p w14:paraId="0EA2EF4B" w14:textId="77777777" w:rsidR="00A147BE" w:rsidRPr="005F5CB0" w:rsidRDefault="00A147BE" w:rsidP="00447C2A">
      <w:pPr>
        <w:numPr>
          <w:ilvl w:val="0"/>
          <w:numId w:val="2"/>
        </w:numPr>
        <w:tabs>
          <w:tab w:val="left" w:pos="1134"/>
        </w:tabs>
        <w:spacing w:after="0" w:line="240" w:lineRule="auto"/>
        <w:ind w:left="0" w:firstLine="720"/>
        <w:contextualSpacing/>
        <w:jc w:val="both"/>
        <w:rPr>
          <w:rFonts w:ascii="Times New Roman" w:eastAsia="Times New Roman" w:hAnsi="Times New Roman" w:cs="Times New Roman"/>
          <w:b/>
          <w:kern w:val="0"/>
          <w:lang w:val="lt-LT" w:eastAsia="lt-LT"/>
          <w14:ligatures w14:val="none"/>
        </w:rPr>
      </w:pPr>
      <w:r w:rsidRPr="005F5CB0">
        <w:rPr>
          <w:rFonts w:ascii="Times New Roman" w:eastAsia="Times New Roman" w:hAnsi="Times New Roman" w:cs="Times New Roman"/>
          <w:b/>
          <w:kern w:val="0"/>
          <w:lang w:val="lt-LT" w:eastAsia="lt-LT"/>
          <w14:ligatures w14:val="none"/>
        </w:rPr>
        <w:t>Teikėjas, teikdamas pasiūlymą pirkimui, patvirtina, kad vykdant viešojo pirkimo-pardavimo sutartį įsigyjamas objektas atitiks šiuos reikalavimus:</w:t>
      </w:r>
    </w:p>
    <w:p w14:paraId="1BC2B736" w14:textId="77777777" w:rsidR="00A147BE" w:rsidRPr="005F5CB0" w:rsidRDefault="00A147BE" w:rsidP="00447C2A">
      <w:pPr>
        <w:spacing w:after="0" w:line="240" w:lineRule="auto"/>
        <w:jc w:val="both"/>
        <w:rPr>
          <w:rFonts w:ascii="Times New Roman" w:eastAsia="Times New Roman" w:hAnsi="Times New Roman" w:cs="Times New Roman"/>
          <w:kern w:val="0"/>
          <w:lang w:val="lt-LT" w:eastAsia="lt-LT"/>
          <w14:ligatures w14:val="none"/>
        </w:rPr>
      </w:pPr>
    </w:p>
    <w:tbl>
      <w:tblPr>
        <w:tblStyle w:val="TableGrid"/>
        <w:tblW w:w="0" w:type="auto"/>
        <w:tblLook w:val="04A0" w:firstRow="1" w:lastRow="0" w:firstColumn="1" w:lastColumn="0" w:noHBand="0" w:noVBand="1"/>
      </w:tblPr>
      <w:tblGrid>
        <w:gridCol w:w="5844"/>
        <w:gridCol w:w="3784"/>
      </w:tblGrid>
      <w:tr w:rsidR="00C957FA" w:rsidRPr="005F5CB0" w14:paraId="5E6F5DE6" w14:textId="4CE3E884" w:rsidTr="00F9756C">
        <w:tc>
          <w:tcPr>
            <w:tcW w:w="5844" w:type="dxa"/>
            <w:shd w:val="clear" w:color="auto" w:fill="D9D9D9" w:themeFill="background1" w:themeFillShade="D9"/>
          </w:tcPr>
          <w:p w14:paraId="272113D2" w14:textId="77777777" w:rsidR="00C957FA" w:rsidRPr="005F5CB0" w:rsidRDefault="00C957FA" w:rsidP="00447C2A">
            <w:pPr>
              <w:suppressAutoHyphens/>
              <w:spacing w:line="240" w:lineRule="auto"/>
              <w:jc w:val="center"/>
              <w:rPr>
                <w:rFonts w:ascii="Times New Roman" w:eastAsia="Times New Roman" w:hAnsi="Times New Roman" w:cs="Times New Roman"/>
                <w:b/>
                <w:kern w:val="0"/>
                <w:lang w:val="lt-LT"/>
                <w14:ligatures w14:val="none"/>
              </w:rPr>
            </w:pPr>
            <w:r w:rsidRPr="005F5CB0">
              <w:rPr>
                <w:rFonts w:ascii="Times New Roman" w:eastAsia="Times New Roman" w:hAnsi="Times New Roman" w:cs="Times New Roman"/>
                <w:b/>
                <w:kern w:val="0"/>
                <w:lang w:val="lt-LT"/>
                <w14:ligatures w14:val="none"/>
              </w:rPr>
              <w:t>Pirkimo dokumentuose nurodyta reikšmė</w:t>
            </w:r>
          </w:p>
          <w:p w14:paraId="7FC9091B" w14:textId="4BA03A84" w:rsidR="00C957FA" w:rsidRPr="005F5CB0" w:rsidRDefault="00C957FA" w:rsidP="00447C2A">
            <w:pPr>
              <w:suppressAutoHyphens/>
              <w:spacing w:line="240" w:lineRule="auto"/>
              <w:jc w:val="center"/>
              <w:rPr>
                <w:rFonts w:ascii="Times New Roman" w:eastAsia="Times New Roman" w:hAnsi="Times New Roman" w:cs="Times New Roman"/>
                <w:i/>
                <w:color w:val="FF0000"/>
                <w:kern w:val="0"/>
                <w:lang w:val="lt-LT"/>
                <w14:ligatures w14:val="none"/>
              </w:rPr>
            </w:pPr>
          </w:p>
        </w:tc>
        <w:tc>
          <w:tcPr>
            <w:tcW w:w="3784" w:type="dxa"/>
            <w:shd w:val="clear" w:color="auto" w:fill="D9D9D9" w:themeFill="background1" w:themeFillShade="D9"/>
          </w:tcPr>
          <w:p w14:paraId="5CF1C8C5" w14:textId="77777777" w:rsidR="00C957FA" w:rsidRPr="005F5CB0" w:rsidRDefault="00C957FA" w:rsidP="00447C2A">
            <w:pPr>
              <w:suppressAutoHyphens/>
              <w:spacing w:line="240" w:lineRule="auto"/>
              <w:jc w:val="center"/>
              <w:rPr>
                <w:rFonts w:ascii="Times New Roman" w:eastAsia="Times New Roman" w:hAnsi="Times New Roman" w:cs="Times New Roman"/>
                <w:i/>
                <w:kern w:val="0"/>
                <w:lang w:val="lt-LT"/>
                <w14:ligatures w14:val="none"/>
              </w:rPr>
            </w:pPr>
            <w:r w:rsidRPr="005F5CB0">
              <w:rPr>
                <w:rFonts w:ascii="Times New Roman" w:eastAsia="Times New Roman" w:hAnsi="Times New Roman" w:cs="Times New Roman"/>
                <w:i/>
                <w:kern w:val="0"/>
                <w:lang w:val="lt-LT"/>
                <w14:ligatures w14:val="none"/>
              </w:rPr>
              <w:t xml:space="preserve">Siūloma paslauga visiškai atitinka pirkimo dokumentuose nustatytus techninius reikalavimus ir jos savybės tokios: </w:t>
            </w:r>
          </w:p>
          <w:p w14:paraId="5E5BF03C" w14:textId="42B02035" w:rsidR="00C957FA" w:rsidRPr="005F5CB0" w:rsidRDefault="00C957FA" w:rsidP="00447C2A">
            <w:pPr>
              <w:suppressAutoHyphens/>
              <w:spacing w:line="240" w:lineRule="auto"/>
              <w:jc w:val="center"/>
              <w:rPr>
                <w:rFonts w:ascii="Times New Roman" w:eastAsia="Times New Roman" w:hAnsi="Times New Roman" w:cs="Times New Roman"/>
                <w:i/>
                <w:kern w:val="0"/>
                <w:lang w:val="lt-LT"/>
                <w14:ligatures w14:val="none"/>
              </w:rPr>
            </w:pPr>
            <w:r w:rsidRPr="005F5CB0">
              <w:rPr>
                <w:rFonts w:ascii="Times New Roman" w:eastAsia="Times New Roman" w:hAnsi="Times New Roman" w:cs="Times New Roman"/>
                <w:b/>
                <w:i/>
                <w:color w:val="FF0000"/>
                <w:kern w:val="0"/>
                <w:lang w:val="lt-LT" w:eastAsia="lt-LT"/>
                <w14:ligatures w14:val="none"/>
              </w:rPr>
              <w:t>(Teikėjas turi pažymėti TAIP/NE ir/ar pateikti tikslias reikšmes).</w:t>
            </w:r>
          </w:p>
        </w:tc>
      </w:tr>
      <w:tr w:rsidR="0096534B" w:rsidRPr="005F5CB0" w14:paraId="60BBC84C" w14:textId="081C174D" w:rsidTr="0096534B">
        <w:tc>
          <w:tcPr>
            <w:tcW w:w="5844" w:type="dxa"/>
            <w:shd w:val="clear" w:color="auto" w:fill="D9D9D9" w:themeFill="background1" w:themeFillShade="D9"/>
          </w:tcPr>
          <w:p w14:paraId="5F5526BB" w14:textId="77777777" w:rsidR="0096534B" w:rsidRPr="005F5CB0" w:rsidRDefault="0096534B" w:rsidP="00447C2A">
            <w:pPr>
              <w:tabs>
                <w:tab w:val="left" w:pos="993"/>
              </w:tabs>
              <w:spacing w:line="240" w:lineRule="auto"/>
              <w:jc w:val="center"/>
              <w:rPr>
                <w:rFonts w:ascii="Times New Roman" w:hAnsi="Times New Roman" w:cs="Times New Roman"/>
                <w:b/>
                <w:highlight w:val="lightGray"/>
                <w:lang w:val="lt-LT"/>
              </w:rPr>
            </w:pPr>
            <w:r w:rsidRPr="005F5CB0">
              <w:rPr>
                <w:rFonts w:ascii="Times New Roman" w:hAnsi="Times New Roman" w:cs="Times New Roman"/>
                <w:b/>
                <w:highlight w:val="lightGray"/>
                <w:lang w:val="lt-LT"/>
              </w:rPr>
              <w:t>I SKYRIUS. BENDROSIOS NUOSTATOS</w:t>
            </w:r>
          </w:p>
        </w:tc>
        <w:tc>
          <w:tcPr>
            <w:tcW w:w="3784" w:type="dxa"/>
            <w:shd w:val="clear" w:color="auto" w:fill="D9D9D9" w:themeFill="background1" w:themeFillShade="D9"/>
          </w:tcPr>
          <w:p w14:paraId="38B68EDC" w14:textId="77777777" w:rsidR="0096534B" w:rsidRPr="005F5CB0" w:rsidRDefault="0096534B" w:rsidP="00447C2A">
            <w:pPr>
              <w:tabs>
                <w:tab w:val="left" w:pos="993"/>
              </w:tabs>
              <w:spacing w:line="240" w:lineRule="auto"/>
              <w:jc w:val="center"/>
              <w:rPr>
                <w:rFonts w:ascii="Times New Roman" w:hAnsi="Times New Roman" w:cs="Times New Roman"/>
                <w:b/>
                <w:highlight w:val="lightGray"/>
                <w:lang w:val="lt-LT"/>
              </w:rPr>
            </w:pPr>
          </w:p>
        </w:tc>
      </w:tr>
      <w:tr w:rsidR="0096534B" w:rsidRPr="005F5CB0" w14:paraId="72A1A7F8" w14:textId="7D78F3E4" w:rsidTr="002B3932">
        <w:tc>
          <w:tcPr>
            <w:tcW w:w="5844" w:type="dxa"/>
            <w:shd w:val="clear" w:color="auto" w:fill="auto"/>
          </w:tcPr>
          <w:p w14:paraId="6B53383F" w14:textId="2012D7A3" w:rsidR="0096534B" w:rsidRPr="005F5CB0" w:rsidRDefault="00EB1FAB" w:rsidP="00447C2A">
            <w:pPr>
              <w:pStyle w:val="ListParagraph"/>
              <w:numPr>
                <w:ilvl w:val="0"/>
                <w:numId w:val="1"/>
              </w:numPr>
              <w:tabs>
                <w:tab w:val="left" w:pos="459"/>
                <w:tab w:val="left" w:pos="1134"/>
              </w:tabs>
              <w:spacing w:line="240" w:lineRule="auto"/>
              <w:ind w:left="0" w:firstLine="0"/>
              <w:jc w:val="both"/>
              <w:rPr>
                <w:rFonts w:ascii="Times New Roman" w:hAnsi="Times New Roman" w:cs="Times New Roman"/>
                <w:lang w:val="lt-LT"/>
              </w:rPr>
            </w:pPr>
            <w:r w:rsidRPr="00455CBB">
              <w:rPr>
                <w:rFonts w:ascii="Times New Roman" w:hAnsi="Times New Roman" w:cs="Times New Roman"/>
                <w:lang w:val="lt-LT"/>
              </w:rPr>
              <w:t>Šioje techninėje specifikacijoje nustatomi reikalavimai prieigai prie aukštos raiškos palydovinių duomenų – elektrooptinių (toliau – EO) ir dirbtinės diafragmos radaro (angl. Synthetic Aperture Radar, toliau – SAR) nuotraukų, per interneto platformas (Pagrindinė platforma ir Atsarginės platformos), esant galimybei, ir per programavimo sąsają (toliau – API ).</w:t>
            </w:r>
          </w:p>
        </w:tc>
        <w:tc>
          <w:tcPr>
            <w:tcW w:w="3784" w:type="dxa"/>
            <w:shd w:val="clear" w:color="auto" w:fill="auto"/>
          </w:tcPr>
          <w:p w14:paraId="19F6FE9B" w14:textId="77777777" w:rsidR="00EB1FAB" w:rsidRDefault="00EB1FAB" w:rsidP="00EB1FAB">
            <w:pPr>
              <w:tabs>
                <w:tab w:val="left" w:pos="993"/>
              </w:tabs>
              <w:spacing w:line="240" w:lineRule="auto"/>
              <w:jc w:val="center"/>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3392307D" w14:textId="77777777" w:rsidR="00EB1FAB" w:rsidRDefault="00EB1FAB" w:rsidP="00EB1FAB">
            <w:pPr>
              <w:tabs>
                <w:tab w:val="left" w:pos="993"/>
              </w:tabs>
              <w:spacing w:line="240" w:lineRule="auto"/>
              <w:jc w:val="center"/>
              <w:rPr>
                <w:rFonts w:ascii="Times New Roman" w:hAnsi="Times New Roman" w:cs="Times New Roman"/>
                <w:b/>
                <w:highlight w:val="lightGray"/>
                <w:lang w:val="lt-LT"/>
              </w:rPr>
            </w:pPr>
          </w:p>
          <w:p w14:paraId="0A5AFD63" w14:textId="1AB461D8" w:rsidR="00EB1FAB" w:rsidRPr="006D5901" w:rsidRDefault="00EB1FAB" w:rsidP="00EB1FAB">
            <w:pPr>
              <w:tabs>
                <w:tab w:val="left" w:pos="993"/>
              </w:tabs>
              <w:spacing w:line="240" w:lineRule="auto"/>
              <w:jc w:val="center"/>
              <w:rPr>
                <w:rFonts w:ascii="Times New Roman" w:eastAsia="Times New Roman" w:hAnsi="Times New Roman" w:cs="Times New Roman"/>
                <w:i/>
                <w:color w:val="FF0000"/>
                <w:kern w:val="0"/>
                <w:lang w:val="lt-LT" w:eastAsia="lt-LT"/>
                <w14:ligatures w14:val="none"/>
              </w:rPr>
            </w:pPr>
            <w:r w:rsidRPr="002B3932">
              <w:rPr>
                <w:rFonts w:ascii="Times New Roman" w:hAnsi="Times New Roman" w:cs="Times New Roman"/>
                <w:i/>
                <w:color w:val="FF0000"/>
                <w:lang w:val="lt-LT"/>
              </w:rPr>
              <w:t>Siūloma programavimo sąsaja -</w:t>
            </w:r>
            <w:r w:rsidRPr="006D5901">
              <w:rPr>
                <w:rFonts w:ascii="Times New Roman" w:eastAsia="Times New Roman" w:hAnsi="Times New Roman" w:cs="Times New Roman"/>
                <w:i/>
                <w:color w:val="FF0000"/>
                <w:kern w:val="0"/>
                <w:lang w:val="lt-LT" w:eastAsia="lt-LT"/>
                <w14:ligatures w14:val="none"/>
              </w:rPr>
              <w:t>TAIP/NE</w:t>
            </w:r>
            <w:r w:rsidR="00A825DC">
              <w:rPr>
                <w:rFonts w:ascii="Times New Roman" w:eastAsia="Times New Roman" w:hAnsi="Times New Roman" w:cs="Times New Roman"/>
                <w:i/>
                <w:color w:val="FF0000"/>
                <w:kern w:val="0"/>
                <w:lang w:val="lt-LT" w:eastAsia="lt-LT"/>
                <w14:ligatures w14:val="none"/>
              </w:rPr>
              <w:t xml:space="preserve"> </w:t>
            </w:r>
          </w:p>
          <w:p w14:paraId="24315A5B" w14:textId="77777777" w:rsidR="0096534B" w:rsidRPr="005F5CB0" w:rsidRDefault="0096534B" w:rsidP="00447C2A">
            <w:pPr>
              <w:pStyle w:val="ListParagraph"/>
              <w:tabs>
                <w:tab w:val="left" w:pos="459"/>
                <w:tab w:val="left" w:pos="1134"/>
              </w:tabs>
              <w:spacing w:line="240" w:lineRule="auto"/>
              <w:jc w:val="both"/>
              <w:rPr>
                <w:rFonts w:ascii="Times New Roman" w:hAnsi="Times New Roman" w:cs="Times New Roman"/>
                <w:lang w:val="lt-LT"/>
              </w:rPr>
            </w:pPr>
          </w:p>
        </w:tc>
      </w:tr>
      <w:tr w:rsidR="00EB1FAB" w:rsidRPr="005F5CB0" w14:paraId="71D7F3F1" w14:textId="77777777" w:rsidTr="00F9756C">
        <w:tc>
          <w:tcPr>
            <w:tcW w:w="5844" w:type="dxa"/>
            <w:shd w:val="clear" w:color="auto" w:fill="D9D9D9" w:themeFill="background1" w:themeFillShade="D9"/>
          </w:tcPr>
          <w:p w14:paraId="0690FFA3" w14:textId="6E0F449F" w:rsidR="00EB1FAB" w:rsidRPr="005F5CB0" w:rsidRDefault="00EB1FAB" w:rsidP="00447C2A">
            <w:pPr>
              <w:pStyle w:val="ListParagraph"/>
              <w:numPr>
                <w:ilvl w:val="0"/>
                <w:numId w:val="1"/>
              </w:numPr>
              <w:tabs>
                <w:tab w:val="left" w:pos="459"/>
                <w:tab w:val="left" w:pos="1134"/>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Platformų paskirtis ir prieinamumas:</w:t>
            </w:r>
          </w:p>
        </w:tc>
        <w:tc>
          <w:tcPr>
            <w:tcW w:w="3784" w:type="dxa"/>
            <w:shd w:val="clear" w:color="auto" w:fill="D9D9D9" w:themeFill="background1" w:themeFillShade="D9"/>
          </w:tcPr>
          <w:p w14:paraId="03ABD35B" w14:textId="77777777" w:rsidR="00EB1FAB" w:rsidRPr="005F5CB0" w:rsidRDefault="00EB1FAB" w:rsidP="00447C2A">
            <w:pPr>
              <w:pStyle w:val="ListParagraph"/>
              <w:tabs>
                <w:tab w:val="left" w:pos="459"/>
                <w:tab w:val="left" w:pos="1134"/>
              </w:tabs>
              <w:spacing w:line="240" w:lineRule="auto"/>
              <w:jc w:val="both"/>
              <w:rPr>
                <w:rFonts w:ascii="Times New Roman" w:hAnsi="Times New Roman" w:cs="Times New Roman"/>
                <w:lang w:val="lt-LT"/>
              </w:rPr>
            </w:pPr>
          </w:p>
        </w:tc>
      </w:tr>
      <w:tr w:rsidR="0096534B" w:rsidRPr="005F5CB0" w14:paraId="5DEA7734" w14:textId="14641786" w:rsidTr="0096534B">
        <w:tc>
          <w:tcPr>
            <w:tcW w:w="5844" w:type="dxa"/>
          </w:tcPr>
          <w:p w14:paraId="3EB5C244" w14:textId="77777777" w:rsidR="0096534B" w:rsidRPr="005F5CB0" w:rsidRDefault="0096534B" w:rsidP="00447C2A">
            <w:pPr>
              <w:pStyle w:val="ListParagraph"/>
              <w:numPr>
                <w:ilvl w:val="1"/>
                <w:numId w:val="1"/>
              </w:numPr>
              <w:tabs>
                <w:tab w:val="left" w:pos="459"/>
                <w:tab w:val="left" w:pos="1276"/>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Pagrindinė platforma – užtikrina nuolatinę, nepertraukiamą prieigą prie aukštos raiškos EO ir SAR nuotraukų archyvo bei suteikia galimybę savarankiškai užsakyti naujas EO ir SAR nuotraukas.</w:t>
            </w:r>
          </w:p>
        </w:tc>
        <w:tc>
          <w:tcPr>
            <w:tcW w:w="3784" w:type="dxa"/>
          </w:tcPr>
          <w:p w14:paraId="5EE72793" w14:textId="62BB7939" w:rsidR="0096534B" w:rsidRPr="005F5CB0" w:rsidRDefault="00C957FA" w:rsidP="00447C2A">
            <w:pPr>
              <w:pStyle w:val="ListParagraph"/>
              <w:tabs>
                <w:tab w:val="left" w:pos="459"/>
                <w:tab w:val="left" w:pos="1276"/>
              </w:tabs>
              <w:spacing w:line="240" w:lineRule="auto"/>
              <w:jc w:val="both"/>
              <w:rPr>
                <w:rFonts w:ascii="Times New Roman" w:hAnsi="Times New Roman" w:cs="Times New Roman"/>
                <w:lang w:val="lt-LT"/>
              </w:rPr>
            </w:pPr>
            <w:r w:rsidRPr="005F5CB0">
              <w:rPr>
                <w:rFonts w:ascii="Times New Roman" w:eastAsia="Times New Roman" w:hAnsi="Times New Roman" w:cs="Times New Roman"/>
                <w:b/>
                <w:i/>
                <w:color w:val="FF0000"/>
                <w:kern w:val="0"/>
                <w:lang w:val="lt-LT" w:eastAsia="lt-LT"/>
                <w14:ligatures w14:val="none"/>
              </w:rPr>
              <w:t>TAIP/NE</w:t>
            </w:r>
          </w:p>
        </w:tc>
      </w:tr>
      <w:tr w:rsidR="0096534B" w:rsidRPr="005F5CB0" w14:paraId="24909C79" w14:textId="64E61F92" w:rsidTr="0096534B">
        <w:tc>
          <w:tcPr>
            <w:tcW w:w="5844" w:type="dxa"/>
          </w:tcPr>
          <w:p w14:paraId="06EBF131" w14:textId="77777777" w:rsidR="0096534B" w:rsidRPr="005F5CB0" w:rsidRDefault="0096534B" w:rsidP="00447C2A">
            <w:pPr>
              <w:pStyle w:val="ListParagraph"/>
              <w:numPr>
                <w:ilvl w:val="1"/>
                <w:numId w:val="1"/>
              </w:numPr>
              <w:tabs>
                <w:tab w:val="left" w:pos="459"/>
                <w:tab w:val="left" w:pos="1276"/>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Atsarginės platformos – naudojamos pagal poreikį tuo atveju, jei pagrindinė platforma negali suteikti reikiamų duomenų ar funkcionalumo. Vartotojas turi turėti galimybę naudotis atsarginėmis platformomis bet kuriuo metu.</w:t>
            </w:r>
          </w:p>
        </w:tc>
        <w:tc>
          <w:tcPr>
            <w:tcW w:w="3784" w:type="dxa"/>
          </w:tcPr>
          <w:p w14:paraId="2FB90920" w14:textId="77777777" w:rsidR="0096534B" w:rsidRDefault="00C957FA" w:rsidP="00447C2A">
            <w:pPr>
              <w:pStyle w:val="ListParagraph"/>
              <w:tabs>
                <w:tab w:val="left" w:pos="459"/>
                <w:tab w:val="left" w:pos="1276"/>
              </w:tabs>
              <w:spacing w:line="240" w:lineRule="auto"/>
              <w:jc w:val="both"/>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6B5616D4" w14:textId="7754095F" w:rsidR="00EB1FAB" w:rsidRPr="00EB1FAB" w:rsidRDefault="00EB1FAB" w:rsidP="00447C2A">
            <w:pPr>
              <w:pStyle w:val="ListParagraph"/>
              <w:tabs>
                <w:tab w:val="left" w:pos="459"/>
                <w:tab w:val="left" w:pos="1276"/>
              </w:tabs>
              <w:spacing w:line="240" w:lineRule="auto"/>
              <w:jc w:val="both"/>
              <w:rPr>
                <w:rFonts w:ascii="Times New Roman" w:hAnsi="Times New Roman" w:cs="Times New Roman"/>
                <w:lang w:val="lt-LT"/>
              </w:rPr>
            </w:pPr>
            <w:r w:rsidRPr="002B3932">
              <w:rPr>
                <w:rFonts w:ascii="Times New Roman" w:eastAsia="Times New Roman" w:hAnsi="Times New Roman" w:cs="Times New Roman"/>
                <w:i/>
                <w:color w:val="FF0000"/>
                <w:kern w:val="0"/>
                <w:lang w:val="lt-LT" w:eastAsia="lt-LT"/>
                <w14:ligatures w14:val="none"/>
              </w:rPr>
              <w:t>(tikslus aprašymas)</w:t>
            </w:r>
          </w:p>
        </w:tc>
      </w:tr>
      <w:tr w:rsidR="0096534B" w:rsidRPr="005F5CB0" w14:paraId="6B28B17F" w14:textId="60B6A758" w:rsidTr="00F9756C">
        <w:tc>
          <w:tcPr>
            <w:tcW w:w="5844" w:type="dxa"/>
            <w:shd w:val="clear" w:color="auto" w:fill="D9D9D9" w:themeFill="background1" w:themeFillShade="D9"/>
          </w:tcPr>
          <w:p w14:paraId="5ACFA639" w14:textId="77777777" w:rsidR="0096534B" w:rsidRPr="005F5CB0" w:rsidRDefault="0096534B" w:rsidP="00447C2A">
            <w:pPr>
              <w:pStyle w:val="ListParagraph"/>
              <w:numPr>
                <w:ilvl w:val="0"/>
                <w:numId w:val="1"/>
              </w:numPr>
              <w:tabs>
                <w:tab w:val="left" w:pos="993"/>
                <w:tab w:val="left" w:pos="1276"/>
              </w:tabs>
              <w:spacing w:line="240" w:lineRule="auto"/>
              <w:ind w:left="0" w:firstLine="720"/>
              <w:jc w:val="both"/>
              <w:rPr>
                <w:rFonts w:ascii="Times New Roman" w:hAnsi="Times New Roman" w:cs="Times New Roman"/>
                <w:b/>
                <w:lang w:val="lt-LT"/>
              </w:rPr>
            </w:pPr>
            <w:r w:rsidRPr="005F5CB0">
              <w:rPr>
                <w:rFonts w:ascii="Times New Roman" w:hAnsi="Times New Roman" w:cs="Times New Roman"/>
                <w:b/>
                <w:lang w:val="lt-LT"/>
              </w:rPr>
              <w:t>Funkciniai reikalavimai visoms platformoms:</w:t>
            </w:r>
          </w:p>
        </w:tc>
        <w:tc>
          <w:tcPr>
            <w:tcW w:w="3784" w:type="dxa"/>
            <w:shd w:val="clear" w:color="auto" w:fill="D9D9D9" w:themeFill="background1" w:themeFillShade="D9"/>
          </w:tcPr>
          <w:p w14:paraId="5A3EBD33" w14:textId="77777777" w:rsidR="0096534B" w:rsidRPr="005F5CB0" w:rsidRDefault="0096534B" w:rsidP="00447C2A">
            <w:pPr>
              <w:pStyle w:val="ListParagraph"/>
              <w:tabs>
                <w:tab w:val="left" w:pos="993"/>
                <w:tab w:val="left" w:pos="1276"/>
              </w:tabs>
              <w:spacing w:line="240" w:lineRule="auto"/>
              <w:jc w:val="both"/>
              <w:rPr>
                <w:rFonts w:ascii="Times New Roman" w:hAnsi="Times New Roman" w:cs="Times New Roman"/>
                <w:b/>
                <w:lang w:val="lt-LT"/>
              </w:rPr>
            </w:pPr>
          </w:p>
        </w:tc>
      </w:tr>
      <w:tr w:rsidR="0096534B" w:rsidRPr="005F5CB0" w14:paraId="6F344E53" w14:textId="33ED2C63" w:rsidTr="0096534B">
        <w:tc>
          <w:tcPr>
            <w:tcW w:w="5844" w:type="dxa"/>
          </w:tcPr>
          <w:p w14:paraId="132E3858" w14:textId="77777777" w:rsidR="0096534B" w:rsidRPr="005F5CB0" w:rsidRDefault="0096534B" w:rsidP="00447C2A">
            <w:pPr>
              <w:pStyle w:val="ListParagraph"/>
              <w:numPr>
                <w:ilvl w:val="1"/>
                <w:numId w:val="1"/>
              </w:numPr>
              <w:tabs>
                <w:tab w:val="left" w:pos="459"/>
                <w:tab w:val="left" w:pos="1276"/>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Platformos turi būti pasiekiamos 24 val. per parą, 7 dienas per savaitę iš bet kurio įrenginio, turinčio interneto ryšį.</w:t>
            </w:r>
          </w:p>
        </w:tc>
        <w:tc>
          <w:tcPr>
            <w:tcW w:w="3784" w:type="dxa"/>
          </w:tcPr>
          <w:p w14:paraId="2CCCAA28" w14:textId="56D83868" w:rsidR="0096534B" w:rsidRPr="005F5CB0" w:rsidRDefault="00C957FA" w:rsidP="00447C2A">
            <w:pPr>
              <w:pStyle w:val="ListParagraph"/>
              <w:tabs>
                <w:tab w:val="left" w:pos="1276"/>
              </w:tabs>
              <w:spacing w:line="240" w:lineRule="auto"/>
              <w:jc w:val="both"/>
              <w:rPr>
                <w:rFonts w:ascii="Times New Roman" w:hAnsi="Times New Roman" w:cs="Times New Roman"/>
                <w:lang w:val="lt-LT"/>
              </w:rPr>
            </w:pPr>
            <w:r w:rsidRPr="005F5CB0">
              <w:rPr>
                <w:rFonts w:ascii="Times New Roman" w:eastAsia="Times New Roman" w:hAnsi="Times New Roman" w:cs="Times New Roman"/>
                <w:b/>
                <w:i/>
                <w:color w:val="FF0000"/>
                <w:kern w:val="0"/>
                <w:lang w:val="lt-LT" w:eastAsia="lt-LT"/>
                <w14:ligatures w14:val="none"/>
              </w:rPr>
              <w:t>TAIP/NE</w:t>
            </w:r>
          </w:p>
        </w:tc>
      </w:tr>
      <w:tr w:rsidR="0096534B" w:rsidRPr="005F5CB0" w14:paraId="57189FFA" w14:textId="42A8925A" w:rsidTr="0096534B">
        <w:tc>
          <w:tcPr>
            <w:tcW w:w="5844" w:type="dxa"/>
          </w:tcPr>
          <w:p w14:paraId="44ADB57F" w14:textId="77777777" w:rsidR="0096534B" w:rsidRPr="005F5CB0" w:rsidRDefault="0096534B" w:rsidP="00447C2A">
            <w:pPr>
              <w:pStyle w:val="ListParagraph"/>
              <w:numPr>
                <w:ilvl w:val="1"/>
                <w:numId w:val="1"/>
              </w:numPr>
              <w:tabs>
                <w:tab w:val="left" w:pos="459"/>
                <w:tab w:val="left" w:pos="1276"/>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Platformos turi užtikrinti neribotą vartotojų ir vienalaikių prisijungimų kiekį.</w:t>
            </w:r>
          </w:p>
        </w:tc>
        <w:tc>
          <w:tcPr>
            <w:tcW w:w="3784" w:type="dxa"/>
          </w:tcPr>
          <w:p w14:paraId="58036E05" w14:textId="3FF8C107" w:rsidR="0096534B" w:rsidRPr="005F5CB0" w:rsidRDefault="00C957FA" w:rsidP="00447C2A">
            <w:pPr>
              <w:pStyle w:val="ListParagraph"/>
              <w:tabs>
                <w:tab w:val="left" w:pos="1276"/>
              </w:tabs>
              <w:spacing w:line="240" w:lineRule="auto"/>
              <w:jc w:val="both"/>
              <w:rPr>
                <w:rFonts w:ascii="Times New Roman" w:hAnsi="Times New Roman" w:cs="Times New Roman"/>
                <w:lang w:val="lt-LT"/>
              </w:rPr>
            </w:pPr>
            <w:r w:rsidRPr="005F5CB0">
              <w:rPr>
                <w:rFonts w:ascii="Times New Roman" w:eastAsia="Times New Roman" w:hAnsi="Times New Roman" w:cs="Times New Roman"/>
                <w:b/>
                <w:i/>
                <w:color w:val="FF0000"/>
                <w:kern w:val="0"/>
                <w:lang w:val="lt-LT" w:eastAsia="lt-LT"/>
                <w14:ligatures w14:val="none"/>
              </w:rPr>
              <w:t>TAIP/NE</w:t>
            </w:r>
          </w:p>
        </w:tc>
      </w:tr>
      <w:tr w:rsidR="0096534B" w:rsidRPr="005F5CB0" w14:paraId="2804898A" w14:textId="16A0A22A" w:rsidTr="0096534B">
        <w:tc>
          <w:tcPr>
            <w:tcW w:w="5844" w:type="dxa"/>
          </w:tcPr>
          <w:p w14:paraId="66BE27AA" w14:textId="77777777" w:rsidR="0096534B" w:rsidRPr="005F5CB0" w:rsidRDefault="0096534B" w:rsidP="00447C2A">
            <w:pPr>
              <w:pStyle w:val="ListParagraph"/>
              <w:numPr>
                <w:ilvl w:val="1"/>
                <w:numId w:val="1"/>
              </w:numPr>
              <w:tabs>
                <w:tab w:val="left" w:pos="459"/>
                <w:tab w:val="left" w:pos="1276"/>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Užsakytų duomenų prieinamumas:</w:t>
            </w:r>
          </w:p>
        </w:tc>
        <w:tc>
          <w:tcPr>
            <w:tcW w:w="3784" w:type="dxa"/>
          </w:tcPr>
          <w:p w14:paraId="2B79F1C3" w14:textId="77777777" w:rsidR="0096534B" w:rsidRPr="005F5CB0" w:rsidRDefault="0096534B" w:rsidP="00447C2A">
            <w:pPr>
              <w:pStyle w:val="ListParagraph"/>
              <w:tabs>
                <w:tab w:val="left" w:pos="1276"/>
              </w:tabs>
              <w:spacing w:line="240" w:lineRule="auto"/>
              <w:jc w:val="both"/>
              <w:rPr>
                <w:rFonts w:ascii="Times New Roman" w:hAnsi="Times New Roman" w:cs="Times New Roman"/>
                <w:lang w:val="lt-LT"/>
              </w:rPr>
            </w:pPr>
          </w:p>
        </w:tc>
      </w:tr>
      <w:tr w:rsidR="0096534B" w:rsidRPr="005F5CB0" w14:paraId="68224C0A" w14:textId="003C8AC7" w:rsidTr="0096534B">
        <w:tc>
          <w:tcPr>
            <w:tcW w:w="5844" w:type="dxa"/>
          </w:tcPr>
          <w:p w14:paraId="511D325F" w14:textId="77777777" w:rsidR="0096534B" w:rsidRPr="005F5CB0" w:rsidRDefault="0096534B" w:rsidP="00447C2A">
            <w:pPr>
              <w:pStyle w:val="ListParagraph"/>
              <w:numPr>
                <w:ilvl w:val="2"/>
                <w:numId w:val="1"/>
              </w:numPr>
              <w:tabs>
                <w:tab w:val="left" w:pos="459"/>
                <w:tab w:val="left" w:pos="601"/>
                <w:tab w:val="left" w:pos="1134"/>
                <w:tab w:val="left" w:pos="1276"/>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EO pagrindinės platformos duomenys turi būti prieinami parsisiuntimui ne vėliau kaip po 8 val. nuo duomenų surinkimo.</w:t>
            </w:r>
          </w:p>
        </w:tc>
        <w:tc>
          <w:tcPr>
            <w:tcW w:w="3784" w:type="dxa"/>
          </w:tcPr>
          <w:p w14:paraId="2DA4ABF7" w14:textId="4511FBD0" w:rsidR="0096534B" w:rsidRPr="005F5CB0" w:rsidRDefault="00C957FA" w:rsidP="00447C2A">
            <w:pPr>
              <w:pStyle w:val="ListParagraph"/>
              <w:tabs>
                <w:tab w:val="left" w:pos="1134"/>
                <w:tab w:val="left" w:pos="1276"/>
              </w:tabs>
              <w:spacing w:line="240" w:lineRule="auto"/>
              <w:jc w:val="both"/>
              <w:rPr>
                <w:rFonts w:ascii="Times New Roman" w:hAnsi="Times New Roman" w:cs="Times New Roman"/>
                <w:lang w:val="lt-LT"/>
              </w:rPr>
            </w:pPr>
            <w:r w:rsidRPr="005F5CB0">
              <w:rPr>
                <w:rFonts w:ascii="Times New Roman" w:eastAsia="Times New Roman" w:hAnsi="Times New Roman" w:cs="Times New Roman"/>
                <w:b/>
                <w:i/>
                <w:color w:val="FF0000"/>
                <w:kern w:val="0"/>
                <w:lang w:val="lt-LT" w:eastAsia="lt-LT"/>
                <w14:ligatures w14:val="none"/>
              </w:rPr>
              <w:t>TAIP/NE</w:t>
            </w:r>
          </w:p>
        </w:tc>
      </w:tr>
      <w:tr w:rsidR="0096534B" w:rsidRPr="005F5CB0" w14:paraId="5A4A0C7B" w14:textId="2165FB00" w:rsidTr="0096534B">
        <w:tc>
          <w:tcPr>
            <w:tcW w:w="5844" w:type="dxa"/>
          </w:tcPr>
          <w:p w14:paraId="06CBFA32" w14:textId="77777777" w:rsidR="0096534B" w:rsidRPr="005F5CB0" w:rsidRDefault="0096534B" w:rsidP="00447C2A">
            <w:pPr>
              <w:pStyle w:val="ListParagraph"/>
              <w:numPr>
                <w:ilvl w:val="2"/>
                <w:numId w:val="1"/>
              </w:numPr>
              <w:tabs>
                <w:tab w:val="left" w:pos="459"/>
                <w:tab w:val="left" w:pos="601"/>
                <w:tab w:val="left" w:pos="1134"/>
                <w:tab w:val="left" w:pos="1276"/>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SAR pagrindinės platformos duomenys turi būti prieinami:</w:t>
            </w:r>
          </w:p>
        </w:tc>
        <w:tc>
          <w:tcPr>
            <w:tcW w:w="3784" w:type="dxa"/>
          </w:tcPr>
          <w:p w14:paraId="605AEFD0" w14:textId="5DF64555" w:rsidR="0096534B" w:rsidRPr="005F5CB0" w:rsidRDefault="00C957FA" w:rsidP="00447C2A">
            <w:pPr>
              <w:pStyle w:val="ListParagraph"/>
              <w:tabs>
                <w:tab w:val="left" w:pos="1134"/>
                <w:tab w:val="left" w:pos="1276"/>
              </w:tabs>
              <w:spacing w:line="240" w:lineRule="auto"/>
              <w:jc w:val="both"/>
              <w:rPr>
                <w:rFonts w:ascii="Times New Roman" w:hAnsi="Times New Roman" w:cs="Times New Roman"/>
                <w:lang w:val="lt-LT"/>
              </w:rPr>
            </w:pPr>
            <w:r w:rsidRPr="005F5CB0">
              <w:rPr>
                <w:rFonts w:ascii="Times New Roman" w:eastAsia="Times New Roman" w:hAnsi="Times New Roman" w:cs="Times New Roman"/>
                <w:b/>
                <w:i/>
                <w:color w:val="FF0000"/>
                <w:kern w:val="0"/>
                <w:lang w:val="lt-LT" w:eastAsia="lt-LT"/>
                <w14:ligatures w14:val="none"/>
              </w:rPr>
              <w:t>TAIP/NE</w:t>
            </w:r>
          </w:p>
        </w:tc>
      </w:tr>
      <w:tr w:rsidR="0096534B" w:rsidRPr="005F5CB0" w14:paraId="1E724BBD" w14:textId="1BAEDCFA" w:rsidTr="0096534B">
        <w:tc>
          <w:tcPr>
            <w:tcW w:w="5844" w:type="dxa"/>
          </w:tcPr>
          <w:p w14:paraId="65CDACFD" w14:textId="77777777" w:rsidR="0096534B" w:rsidRPr="005F5CB0" w:rsidRDefault="0096534B" w:rsidP="00447C2A">
            <w:pPr>
              <w:pStyle w:val="ListParagraph"/>
              <w:numPr>
                <w:ilvl w:val="3"/>
                <w:numId w:val="1"/>
              </w:numPr>
              <w:tabs>
                <w:tab w:val="left" w:pos="459"/>
                <w:tab w:val="left" w:pos="601"/>
                <w:tab w:val="left" w:pos="885"/>
                <w:tab w:val="left" w:pos="1276"/>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Skubiu atveju – ne vėliau kaip po 8 val. nuo duomenų surinkimo.</w:t>
            </w:r>
          </w:p>
        </w:tc>
        <w:tc>
          <w:tcPr>
            <w:tcW w:w="3784" w:type="dxa"/>
          </w:tcPr>
          <w:p w14:paraId="359EF74D" w14:textId="77777777" w:rsidR="0096534B" w:rsidRDefault="00C957FA" w:rsidP="00447C2A">
            <w:pPr>
              <w:tabs>
                <w:tab w:val="left" w:pos="1134"/>
                <w:tab w:val="left" w:pos="1276"/>
              </w:tabs>
              <w:spacing w:line="240" w:lineRule="auto"/>
              <w:ind w:left="709"/>
              <w:jc w:val="both"/>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1E601134" w14:textId="3920B8F6" w:rsidR="006D5901" w:rsidRPr="006D5901" w:rsidRDefault="006D5901" w:rsidP="00447C2A">
            <w:pPr>
              <w:tabs>
                <w:tab w:val="left" w:pos="1134"/>
                <w:tab w:val="left" w:pos="1276"/>
              </w:tabs>
              <w:spacing w:line="240" w:lineRule="auto"/>
              <w:ind w:left="709"/>
              <w:jc w:val="both"/>
              <w:rPr>
                <w:rFonts w:ascii="Times New Roman" w:hAnsi="Times New Roman" w:cs="Times New Roman"/>
                <w:lang w:val="lt-LT"/>
              </w:rPr>
            </w:pPr>
            <w:r w:rsidRPr="002B3932">
              <w:rPr>
                <w:rFonts w:ascii="Times New Roman" w:eastAsia="Times New Roman" w:hAnsi="Times New Roman" w:cs="Times New Roman"/>
                <w:i/>
                <w:color w:val="FF0000"/>
                <w:kern w:val="0"/>
                <w:lang w:val="lt-LT" w:eastAsia="lt-LT"/>
                <w14:ligatures w14:val="none"/>
              </w:rPr>
              <w:t>______ val. (tiksli reikšmė)</w:t>
            </w:r>
          </w:p>
        </w:tc>
      </w:tr>
      <w:tr w:rsidR="0096534B" w:rsidRPr="005F5CB0" w14:paraId="52DB8921" w14:textId="6680BC13" w:rsidTr="0096534B">
        <w:tc>
          <w:tcPr>
            <w:tcW w:w="5844" w:type="dxa"/>
          </w:tcPr>
          <w:p w14:paraId="21D065BB" w14:textId="77777777" w:rsidR="0096534B" w:rsidRPr="005F5CB0" w:rsidRDefault="0096534B" w:rsidP="00447C2A">
            <w:pPr>
              <w:pStyle w:val="ListParagraph"/>
              <w:numPr>
                <w:ilvl w:val="3"/>
                <w:numId w:val="1"/>
              </w:numPr>
              <w:tabs>
                <w:tab w:val="left" w:pos="459"/>
                <w:tab w:val="left" w:pos="601"/>
                <w:tab w:val="left" w:pos="885"/>
                <w:tab w:val="left" w:pos="1276"/>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Neskubiu atveju – ne vėliau kaip per 3 paras nuo duomenų surinkimo.</w:t>
            </w:r>
          </w:p>
        </w:tc>
        <w:tc>
          <w:tcPr>
            <w:tcW w:w="3784" w:type="dxa"/>
          </w:tcPr>
          <w:p w14:paraId="2834682A" w14:textId="77777777" w:rsidR="0096534B" w:rsidRDefault="00C957FA" w:rsidP="00447C2A">
            <w:pPr>
              <w:tabs>
                <w:tab w:val="left" w:pos="1134"/>
                <w:tab w:val="left" w:pos="1276"/>
              </w:tabs>
              <w:spacing w:line="240" w:lineRule="auto"/>
              <w:ind w:left="709"/>
              <w:jc w:val="both"/>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73BC09FA" w14:textId="6F695470" w:rsidR="006D5901" w:rsidRPr="005F5CB0" w:rsidRDefault="006D5901" w:rsidP="006D5901">
            <w:pPr>
              <w:tabs>
                <w:tab w:val="left" w:pos="1134"/>
                <w:tab w:val="left" w:pos="1276"/>
              </w:tabs>
              <w:spacing w:line="240" w:lineRule="auto"/>
              <w:ind w:left="709"/>
              <w:jc w:val="both"/>
              <w:rPr>
                <w:rFonts w:ascii="Times New Roman" w:hAnsi="Times New Roman" w:cs="Times New Roman"/>
                <w:lang w:val="lt-LT"/>
              </w:rPr>
            </w:pPr>
            <w:r w:rsidRPr="00220507">
              <w:rPr>
                <w:rFonts w:ascii="Times New Roman" w:eastAsia="Times New Roman" w:hAnsi="Times New Roman" w:cs="Times New Roman"/>
                <w:i/>
                <w:color w:val="FF0000"/>
                <w:kern w:val="0"/>
                <w:lang w:val="lt-LT" w:eastAsia="lt-LT"/>
                <w14:ligatures w14:val="none"/>
              </w:rPr>
              <w:t xml:space="preserve">______ </w:t>
            </w:r>
            <w:r>
              <w:rPr>
                <w:rFonts w:ascii="Times New Roman" w:eastAsia="Times New Roman" w:hAnsi="Times New Roman" w:cs="Times New Roman"/>
                <w:i/>
                <w:color w:val="FF0000"/>
                <w:kern w:val="0"/>
                <w:lang w:val="lt-LT" w:eastAsia="lt-LT"/>
                <w14:ligatures w14:val="none"/>
              </w:rPr>
              <w:t>paros</w:t>
            </w:r>
            <w:r w:rsidRPr="00220507">
              <w:rPr>
                <w:rFonts w:ascii="Times New Roman" w:eastAsia="Times New Roman" w:hAnsi="Times New Roman" w:cs="Times New Roman"/>
                <w:i/>
                <w:color w:val="FF0000"/>
                <w:kern w:val="0"/>
                <w:lang w:val="lt-LT" w:eastAsia="lt-LT"/>
                <w14:ligatures w14:val="none"/>
              </w:rPr>
              <w:t xml:space="preserve"> (tiksli reikšmė)</w:t>
            </w:r>
          </w:p>
        </w:tc>
      </w:tr>
      <w:tr w:rsidR="0096534B" w:rsidRPr="005F5CB0" w14:paraId="6FC7357C" w14:textId="0FD7BD4D" w:rsidTr="0096534B">
        <w:tc>
          <w:tcPr>
            <w:tcW w:w="5844" w:type="dxa"/>
          </w:tcPr>
          <w:p w14:paraId="4B289ACB" w14:textId="77777777" w:rsidR="0096534B" w:rsidRPr="005F5CB0" w:rsidRDefault="0096534B" w:rsidP="00447C2A">
            <w:pPr>
              <w:pStyle w:val="ListParagraph"/>
              <w:numPr>
                <w:ilvl w:val="2"/>
                <w:numId w:val="1"/>
              </w:numPr>
              <w:tabs>
                <w:tab w:val="left" w:pos="459"/>
                <w:tab w:val="left" w:pos="601"/>
                <w:tab w:val="left" w:pos="1134"/>
                <w:tab w:val="left" w:pos="1276"/>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Atsarginėse platformose EO ir SAR duomenų atsisiuntimo galimybė turėtų būti suteikiama ne vėliau kaip 24 val. po duomenų surinkimo.</w:t>
            </w:r>
          </w:p>
        </w:tc>
        <w:tc>
          <w:tcPr>
            <w:tcW w:w="3784" w:type="dxa"/>
          </w:tcPr>
          <w:p w14:paraId="1D46AFAD" w14:textId="77777777" w:rsidR="0096534B" w:rsidRDefault="00C957FA" w:rsidP="00447C2A">
            <w:pPr>
              <w:pStyle w:val="ListParagraph"/>
              <w:tabs>
                <w:tab w:val="left" w:pos="1134"/>
                <w:tab w:val="left" w:pos="1276"/>
              </w:tabs>
              <w:spacing w:line="240" w:lineRule="auto"/>
              <w:jc w:val="both"/>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6285E1A7" w14:textId="60BA6CF3" w:rsidR="006D5901" w:rsidRPr="005F5CB0" w:rsidRDefault="00CD134C" w:rsidP="00447C2A">
            <w:pPr>
              <w:pStyle w:val="ListParagraph"/>
              <w:tabs>
                <w:tab w:val="left" w:pos="1134"/>
                <w:tab w:val="left" w:pos="1276"/>
              </w:tabs>
              <w:spacing w:line="240" w:lineRule="auto"/>
              <w:jc w:val="both"/>
              <w:rPr>
                <w:rFonts w:ascii="Times New Roman" w:hAnsi="Times New Roman" w:cs="Times New Roman"/>
                <w:lang w:val="lt-LT"/>
              </w:rPr>
            </w:pPr>
            <w:r>
              <w:rPr>
                <w:rFonts w:ascii="Times New Roman" w:eastAsia="Times New Roman" w:hAnsi="Times New Roman" w:cs="Times New Roman"/>
                <w:i/>
                <w:color w:val="FF0000"/>
                <w:kern w:val="0"/>
                <w:lang w:val="lt-LT" w:eastAsia="lt-LT"/>
                <w14:ligatures w14:val="none"/>
              </w:rPr>
              <w:t>Atsisiuntimo galimybė</w:t>
            </w:r>
            <w:r w:rsidR="006D5901" w:rsidRPr="00220507">
              <w:rPr>
                <w:rFonts w:ascii="Times New Roman" w:eastAsia="Times New Roman" w:hAnsi="Times New Roman" w:cs="Times New Roman"/>
                <w:i/>
                <w:color w:val="FF0000"/>
                <w:kern w:val="0"/>
                <w:lang w:val="lt-LT" w:eastAsia="lt-LT"/>
                <w14:ligatures w14:val="none"/>
              </w:rPr>
              <w:t>______ val. (tiksli reikšmė)</w:t>
            </w:r>
            <w:r>
              <w:rPr>
                <w:rFonts w:ascii="Times New Roman" w:eastAsia="Times New Roman" w:hAnsi="Times New Roman" w:cs="Times New Roman"/>
                <w:i/>
                <w:color w:val="FF0000"/>
                <w:kern w:val="0"/>
                <w:lang w:val="lt-LT" w:eastAsia="lt-LT"/>
                <w14:ligatures w14:val="none"/>
              </w:rPr>
              <w:t xml:space="preserve"> po duomenų surinkimo</w:t>
            </w:r>
          </w:p>
        </w:tc>
      </w:tr>
      <w:tr w:rsidR="0096534B" w:rsidRPr="005F5CB0" w14:paraId="047F5ADD" w14:textId="452EA3BA" w:rsidTr="00F9756C">
        <w:tc>
          <w:tcPr>
            <w:tcW w:w="5844" w:type="dxa"/>
            <w:shd w:val="clear" w:color="auto" w:fill="D9D9D9" w:themeFill="background1" w:themeFillShade="D9"/>
          </w:tcPr>
          <w:p w14:paraId="485BCAC9" w14:textId="77777777" w:rsidR="0096534B" w:rsidRPr="005F5CB0" w:rsidRDefault="0096534B" w:rsidP="00447C2A">
            <w:pPr>
              <w:pStyle w:val="ListParagraph"/>
              <w:numPr>
                <w:ilvl w:val="1"/>
                <w:numId w:val="1"/>
              </w:numPr>
              <w:tabs>
                <w:tab w:val="left" w:pos="993"/>
                <w:tab w:val="left" w:pos="1134"/>
              </w:tabs>
              <w:spacing w:line="240" w:lineRule="auto"/>
              <w:ind w:left="0" w:firstLine="720"/>
              <w:jc w:val="both"/>
              <w:rPr>
                <w:rFonts w:ascii="Times New Roman" w:hAnsi="Times New Roman" w:cs="Times New Roman"/>
                <w:b/>
                <w:lang w:val="lt-LT"/>
              </w:rPr>
            </w:pPr>
            <w:r w:rsidRPr="005F5CB0">
              <w:rPr>
                <w:rFonts w:ascii="Times New Roman" w:hAnsi="Times New Roman" w:cs="Times New Roman"/>
                <w:b/>
                <w:lang w:val="lt-LT"/>
              </w:rPr>
              <w:t>Archyvai:</w:t>
            </w:r>
          </w:p>
        </w:tc>
        <w:tc>
          <w:tcPr>
            <w:tcW w:w="3784" w:type="dxa"/>
            <w:shd w:val="clear" w:color="auto" w:fill="D9D9D9" w:themeFill="background1" w:themeFillShade="D9"/>
          </w:tcPr>
          <w:p w14:paraId="294BEB2B" w14:textId="77777777" w:rsidR="0096534B" w:rsidRPr="005F5CB0" w:rsidRDefault="0096534B" w:rsidP="00447C2A">
            <w:pPr>
              <w:pStyle w:val="ListParagraph"/>
              <w:tabs>
                <w:tab w:val="left" w:pos="993"/>
                <w:tab w:val="left" w:pos="1134"/>
              </w:tabs>
              <w:spacing w:line="240" w:lineRule="auto"/>
              <w:jc w:val="both"/>
              <w:rPr>
                <w:rFonts w:ascii="Times New Roman" w:hAnsi="Times New Roman" w:cs="Times New Roman"/>
                <w:b/>
                <w:lang w:val="lt-LT"/>
              </w:rPr>
            </w:pPr>
          </w:p>
        </w:tc>
      </w:tr>
      <w:tr w:rsidR="0096534B" w:rsidRPr="005F5CB0" w14:paraId="7A0B4F9B" w14:textId="608986DE" w:rsidTr="0096534B">
        <w:tc>
          <w:tcPr>
            <w:tcW w:w="5844" w:type="dxa"/>
          </w:tcPr>
          <w:p w14:paraId="24CD7B98" w14:textId="77777777" w:rsidR="0096534B" w:rsidRPr="005F5CB0" w:rsidRDefault="0096534B" w:rsidP="00447C2A">
            <w:pPr>
              <w:pStyle w:val="ListParagraph"/>
              <w:numPr>
                <w:ilvl w:val="2"/>
                <w:numId w:val="1"/>
              </w:numPr>
              <w:tabs>
                <w:tab w:val="left" w:pos="459"/>
                <w:tab w:val="left" w:pos="601"/>
                <w:tab w:val="left" w:pos="993"/>
                <w:tab w:val="left" w:pos="1134"/>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EO pagrindinės platformos archyvas turi talpinti ne mažiau negu 5 metų laikotarpio duomenis.</w:t>
            </w:r>
          </w:p>
        </w:tc>
        <w:tc>
          <w:tcPr>
            <w:tcW w:w="3784" w:type="dxa"/>
          </w:tcPr>
          <w:p w14:paraId="14D2D3A0" w14:textId="77777777" w:rsidR="0096534B" w:rsidRDefault="00C957FA" w:rsidP="00447C2A">
            <w:pPr>
              <w:pStyle w:val="ListParagraph"/>
              <w:tabs>
                <w:tab w:val="left" w:pos="993"/>
                <w:tab w:val="left" w:pos="1134"/>
              </w:tabs>
              <w:spacing w:line="240" w:lineRule="auto"/>
              <w:jc w:val="both"/>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1707DFF9" w14:textId="7776C0B2" w:rsidR="00BD65AE" w:rsidRPr="005F5CB0" w:rsidRDefault="00CD134C" w:rsidP="00CD134C">
            <w:pPr>
              <w:pStyle w:val="ListParagraph"/>
              <w:tabs>
                <w:tab w:val="left" w:pos="993"/>
                <w:tab w:val="left" w:pos="1134"/>
              </w:tabs>
              <w:spacing w:line="240" w:lineRule="auto"/>
              <w:jc w:val="both"/>
              <w:rPr>
                <w:rFonts w:ascii="Times New Roman" w:hAnsi="Times New Roman" w:cs="Times New Roman"/>
                <w:lang w:val="lt-LT"/>
              </w:rPr>
            </w:pPr>
            <w:r>
              <w:rPr>
                <w:rFonts w:ascii="Times New Roman" w:eastAsia="Times New Roman" w:hAnsi="Times New Roman" w:cs="Times New Roman"/>
                <w:i/>
                <w:color w:val="FF0000"/>
                <w:kern w:val="0"/>
                <w:lang w:val="lt-LT" w:eastAsia="lt-LT"/>
                <w14:ligatures w14:val="none"/>
              </w:rPr>
              <w:t>Archyvas talpina_</w:t>
            </w:r>
            <w:r w:rsidR="00BD65AE" w:rsidRPr="00220507">
              <w:rPr>
                <w:rFonts w:ascii="Times New Roman" w:eastAsia="Times New Roman" w:hAnsi="Times New Roman" w:cs="Times New Roman"/>
                <w:i/>
                <w:color w:val="FF0000"/>
                <w:kern w:val="0"/>
                <w:lang w:val="lt-LT" w:eastAsia="lt-LT"/>
                <w14:ligatures w14:val="none"/>
              </w:rPr>
              <w:t xml:space="preserve">______ </w:t>
            </w:r>
            <w:r w:rsidR="00BD65AE">
              <w:rPr>
                <w:rFonts w:ascii="Times New Roman" w:eastAsia="Times New Roman" w:hAnsi="Times New Roman" w:cs="Times New Roman"/>
                <w:i/>
                <w:color w:val="FF0000"/>
                <w:kern w:val="0"/>
                <w:lang w:val="lt-LT" w:eastAsia="lt-LT"/>
                <w14:ligatures w14:val="none"/>
              </w:rPr>
              <w:t>met</w:t>
            </w:r>
            <w:r>
              <w:rPr>
                <w:rFonts w:ascii="Times New Roman" w:eastAsia="Times New Roman" w:hAnsi="Times New Roman" w:cs="Times New Roman"/>
                <w:i/>
                <w:color w:val="FF0000"/>
                <w:kern w:val="0"/>
                <w:lang w:val="lt-LT" w:eastAsia="lt-LT"/>
                <w14:ligatures w14:val="none"/>
              </w:rPr>
              <w:t>ų</w:t>
            </w:r>
            <w:r w:rsidR="00BD65AE" w:rsidRPr="00220507">
              <w:rPr>
                <w:rFonts w:ascii="Times New Roman" w:eastAsia="Times New Roman" w:hAnsi="Times New Roman" w:cs="Times New Roman"/>
                <w:i/>
                <w:color w:val="FF0000"/>
                <w:kern w:val="0"/>
                <w:lang w:val="lt-LT" w:eastAsia="lt-LT"/>
                <w14:ligatures w14:val="none"/>
              </w:rPr>
              <w:t xml:space="preserve"> (tiksli reikšmė)</w:t>
            </w:r>
            <w:r>
              <w:rPr>
                <w:rFonts w:ascii="Times New Roman" w:eastAsia="Times New Roman" w:hAnsi="Times New Roman" w:cs="Times New Roman"/>
                <w:i/>
                <w:color w:val="FF0000"/>
                <w:kern w:val="0"/>
                <w:lang w:val="lt-LT" w:eastAsia="lt-LT"/>
                <w14:ligatures w14:val="none"/>
              </w:rPr>
              <w:t xml:space="preserve"> duomenis</w:t>
            </w:r>
          </w:p>
        </w:tc>
      </w:tr>
      <w:tr w:rsidR="0096534B" w:rsidRPr="005F5CB0" w14:paraId="735C004E" w14:textId="24280776" w:rsidTr="0096534B">
        <w:tc>
          <w:tcPr>
            <w:tcW w:w="5844" w:type="dxa"/>
          </w:tcPr>
          <w:p w14:paraId="1EF9E1E6" w14:textId="77777777" w:rsidR="0096534B" w:rsidRPr="005F5CB0" w:rsidRDefault="0096534B" w:rsidP="00447C2A">
            <w:pPr>
              <w:pStyle w:val="ListParagraph"/>
              <w:numPr>
                <w:ilvl w:val="2"/>
                <w:numId w:val="1"/>
              </w:numPr>
              <w:tabs>
                <w:tab w:val="left" w:pos="459"/>
                <w:tab w:val="left" w:pos="601"/>
                <w:tab w:val="left" w:pos="993"/>
                <w:tab w:val="left" w:pos="1134"/>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SAR pagrindinės platformos archyvas turi talpinti ne mažiau negu 5 metų laikotarpio duomenis.</w:t>
            </w:r>
          </w:p>
        </w:tc>
        <w:tc>
          <w:tcPr>
            <w:tcW w:w="3784" w:type="dxa"/>
          </w:tcPr>
          <w:p w14:paraId="21A8EBFD" w14:textId="77777777" w:rsidR="0096534B" w:rsidRDefault="00C957FA" w:rsidP="00447C2A">
            <w:pPr>
              <w:pStyle w:val="ListParagraph"/>
              <w:tabs>
                <w:tab w:val="left" w:pos="993"/>
                <w:tab w:val="left" w:pos="1134"/>
              </w:tabs>
              <w:spacing w:line="240" w:lineRule="auto"/>
              <w:jc w:val="both"/>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2EB2EF98" w14:textId="07D7879F" w:rsidR="00CD134C" w:rsidRPr="005F5CB0" w:rsidRDefault="00CD134C" w:rsidP="00447C2A">
            <w:pPr>
              <w:pStyle w:val="ListParagraph"/>
              <w:tabs>
                <w:tab w:val="left" w:pos="993"/>
                <w:tab w:val="left" w:pos="1134"/>
              </w:tabs>
              <w:spacing w:line="240" w:lineRule="auto"/>
              <w:jc w:val="both"/>
              <w:rPr>
                <w:rFonts w:ascii="Times New Roman" w:hAnsi="Times New Roman" w:cs="Times New Roman"/>
                <w:lang w:val="lt-LT"/>
              </w:rPr>
            </w:pPr>
            <w:r>
              <w:rPr>
                <w:rFonts w:ascii="Times New Roman" w:eastAsia="Times New Roman" w:hAnsi="Times New Roman" w:cs="Times New Roman"/>
                <w:i/>
                <w:color w:val="FF0000"/>
                <w:kern w:val="0"/>
                <w:lang w:val="lt-LT" w:eastAsia="lt-LT"/>
                <w14:ligatures w14:val="none"/>
              </w:rPr>
              <w:t>Archyvas talpina_</w:t>
            </w:r>
            <w:r w:rsidRPr="00220507">
              <w:rPr>
                <w:rFonts w:ascii="Times New Roman" w:eastAsia="Times New Roman" w:hAnsi="Times New Roman" w:cs="Times New Roman"/>
                <w:i/>
                <w:color w:val="FF0000"/>
                <w:kern w:val="0"/>
                <w:lang w:val="lt-LT" w:eastAsia="lt-LT"/>
                <w14:ligatures w14:val="none"/>
              </w:rPr>
              <w:t xml:space="preserve">______ </w:t>
            </w:r>
            <w:r>
              <w:rPr>
                <w:rFonts w:ascii="Times New Roman" w:eastAsia="Times New Roman" w:hAnsi="Times New Roman" w:cs="Times New Roman"/>
                <w:i/>
                <w:color w:val="FF0000"/>
                <w:kern w:val="0"/>
                <w:lang w:val="lt-LT" w:eastAsia="lt-LT"/>
                <w14:ligatures w14:val="none"/>
              </w:rPr>
              <w:t>metų</w:t>
            </w:r>
            <w:r w:rsidRPr="00220507">
              <w:rPr>
                <w:rFonts w:ascii="Times New Roman" w:eastAsia="Times New Roman" w:hAnsi="Times New Roman" w:cs="Times New Roman"/>
                <w:i/>
                <w:color w:val="FF0000"/>
                <w:kern w:val="0"/>
                <w:lang w:val="lt-LT" w:eastAsia="lt-LT"/>
                <w14:ligatures w14:val="none"/>
              </w:rPr>
              <w:t xml:space="preserve"> (tiksli reikšmė)</w:t>
            </w:r>
            <w:r>
              <w:rPr>
                <w:rFonts w:ascii="Times New Roman" w:eastAsia="Times New Roman" w:hAnsi="Times New Roman" w:cs="Times New Roman"/>
                <w:i/>
                <w:color w:val="FF0000"/>
                <w:kern w:val="0"/>
                <w:lang w:val="lt-LT" w:eastAsia="lt-LT"/>
                <w14:ligatures w14:val="none"/>
              </w:rPr>
              <w:t xml:space="preserve"> duomenis</w:t>
            </w:r>
            <w:r>
              <w:rPr>
                <w:rFonts w:ascii="Times New Roman" w:eastAsia="Times New Roman" w:hAnsi="Times New Roman" w:cs="Times New Roman"/>
                <w:i/>
                <w:color w:val="FF0000"/>
                <w:kern w:val="0"/>
                <w:lang w:val="lt-LT" w:eastAsia="lt-LT"/>
                <w14:ligatures w14:val="none"/>
              </w:rPr>
              <w:t>.</w:t>
            </w:r>
          </w:p>
        </w:tc>
      </w:tr>
      <w:tr w:rsidR="0096534B" w:rsidRPr="005F5CB0" w14:paraId="1A61A7E2" w14:textId="219E56C3" w:rsidTr="0096534B">
        <w:tc>
          <w:tcPr>
            <w:tcW w:w="5844" w:type="dxa"/>
          </w:tcPr>
          <w:p w14:paraId="2B84A2AE" w14:textId="77777777" w:rsidR="0096534B" w:rsidRPr="005F5CB0" w:rsidRDefault="0096534B" w:rsidP="00447C2A">
            <w:pPr>
              <w:pStyle w:val="ListParagraph"/>
              <w:numPr>
                <w:ilvl w:val="2"/>
                <w:numId w:val="1"/>
              </w:numPr>
              <w:tabs>
                <w:tab w:val="left" w:pos="459"/>
                <w:tab w:val="left" w:pos="601"/>
                <w:tab w:val="left" w:pos="993"/>
                <w:tab w:val="left" w:pos="1134"/>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Atsarginės platformos turi turėti ne mažiau negu 3 metų laikotarpio duomenų archyvą.</w:t>
            </w:r>
          </w:p>
        </w:tc>
        <w:tc>
          <w:tcPr>
            <w:tcW w:w="3784" w:type="dxa"/>
          </w:tcPr>
          <w:p w14:paraId="527347B0" w14:textId="59495915" w:rsidR="0096534B" w:rsidRPr="005F5CB0" w:rsidRDefault="00C957FA" w:rsidP="00447C2A">
            <w:pPr>
              <w:pStyle w:val="ListParagraph"/>
              <w:tabs>
                <w:tab w:val="left" w:pos="993"/>
                <w:tab w:val="left" w:pos="1134"/>
              </w:tabs>
              <w:spacing w:line="240" w:lineRule="auto"/>
              <w:jc w:val="both"/>
              <w:rPr>
                <w:rFonts w:ascii="Times New Roman" w:hAnsi="Times New Roman" w:cs="Times New Roman"/>
                <w:lang w:val="lt-LT"/>
              </w:rPr>
            </w:pPr>
            <w:r w:rsidRPr="005F5CB0">
              <w:rPr>
                <w:rFonts w:ascii="Times New Roman" w:eastAsia="Times New Roman" w:hAnsi="Times New Roman" w:cs="Times New Roman"/>
                <w:b/>
                <w:i/>
                <w:color w:val="FF0000"/>
                <w:kern w:val="0"/>
                <w:lang w:val="lt-LT" w:eastAsia="lt-LT"/>
                <w14:ligatures w14:val="none"/>
              </w:rPr>
              <w:t>TAIP/NE</w:t>
            </w:r>
          </w:p>
        </w:tc>
      </w:tr>
      <w:tr w:rsidR="0096534B" w:rsidRPr="005F5CB0" w14:paraId="4DD55C91" w14:textId="2B920467" w:rsidTr="0096534B">
        <w:tc>
          <w:tcPr>
            <w:tcW w:w="5844" w:type="dxa"/>
          </w:tcPr>
          <w:p w14:paraId="2F724532" w14:textId="77777777" w:rsidR="0096534B" w:rsidRPr="005F5CB0" w:rsidRDefault="0096534B" w:rsidP="00447C2A">
            <w:pPr>
              <w:pStyle w:val="ListParagraph"/>
              <w:numPr>
                <w:ilvl w:val="1"/>
                <w:numId w:val="1"/>
              </w:numPr>
              <w:tabs>
                <w:tab w:val="left" w:pos="459"/>
                <w:tab w:val="left" w:pos="1276"/>
                <w:tab w:val="left" w:pos="1560"/>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Mažiausias leidžiamas peržiūrėti ar atsisiųsti nuotraukos plotas – ne didesnis kaip 0,1 km².</w:t>
            </w:r>
          </w:p>
        </w:tc>
        <w:tc>
          <w:tcPr>
            <w:tcW w:w="3784" w:type="dxa"/>
          </w:tcPr>
          <w:p w14:paraId="6C18898B" w14:textId="77777777" w:rsidR="0096534B" w:rsidRDefault="00C957FA" w:rsidP="00447C2A">
            <w:pPr>
              <w:pStyle w:val="ListParagraph"/>
              <w:tabs>
                <w:tab w:val="left" w:pos="1276"/>
                <w:tab w:val="left" w:pos="1560"/>
              </w:tabs>
              <w:spacing w:line="240" w:lineRule="auto"/>
              <w:jc w:val="both"/>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1BBFB89D" w14:textId="039E0C9F" w:rsidR="00CD134C" w:rsidRPr="00CD134C" w:rsidRDefault="00CD134C" w:rsidP="00CD134C">
            <w:pPr>
              <w:pStyle w:val="ListParagraph"/>
              <w:tabs>
                <w:tab w:val="left" w:pos="1276"/>
                <w:tab w:val="left" w:pos="1560"/>
              </w:tabs>
              <w:spacing w:line="240" w:lineRule="auto"/>
              <w:jc w:val="both"/>
              <w:rPr>
                <w:rFonts w:ascii="Times New Roman" w:hAnsi="Times New Roman" w:cs="Times New Roman"/>
                <w:lang w:val="lt-LT"/>
              </w:rPr>
            </w:pPr>
            <w:r>
              <w:rPr>
                <w:rFonts w:ascii="Times New Roman" w:eastAsia="Times New Roman" w:hAnsi="Times New Roman" w:cs="Times New Roman"/>
                <w:i/>
                <w:color w:val="FF0000"/>
                <w:kern w:val="0"/>
                <w:lang w:val="lt-LT" w:eastAsia="lt-LT"/>
                <w14:ligatures w14:val="none"/>
              </w:rPr>
              <w:t>Leidžiamas peržiūrėti ir atsisiųsti n</w:t>
            </w:r>
            <w:r w:rsidRPr="002B3932">
              <w:rPr>
                <w:rFonts w:ascii="Times New Roman" w:eastAsia="Times New Roman" w:hAnsi="Times New Roman" w:cs="Times New Roman"/>
                <w:i/>
                <w:color w:val="FF0000"/>
                <w:kern w:val="0"/>
                <w:lang w:val="lt-LT" w:eastAsia="lt-LT"/>
                <w14:ligatures w14:val="none"/>
              </w:rPr>
              <w:t>uotraukos plotas _____ (tiksli reikšmė)</w:t>
            </w:r>
          </w:p>
        </w:tc>
      </w:tr>
      <w:tr w:rsidR="0096534B" w:rsidRPr="005F5CB0" w14:paraId="5C0011CF" w14:textId="251A26AB" w:rsidTr="0096534B">
        <w:tc>
          <w:tcPr>
            <w:tcW w:w="5844" w:type="dxa"/>
          </w:tcPr>
          <w:p w14:paraId="0D4CF282" w14:textId="77777777" w:rsidR="0096534B" w:rsidRPr="005F5CB0" w:rsidRDefault="0096534B" w:rsidP="00447C2A">
            <w:pPr>
              <w:pStyle w:val="ListParagraph"/>
              <w:numPr>
                <w:ilvl w:val="1"/>
                <w:numId w:val="1"/>
              </w:numPr>
              <w:tabs>
                <w:tab w:val="left" w:pos="459"/>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Duomenų atsisiuntimas turi būti užtikrinamas naudojant saugius duomenų perdavimo protokolus: saugų failų perdavimo protokolą (angl. Secure File Transfer Protocol), hiperteksto perdavimo protokolą su šifravimu (angl. Hypertext Transfer Protocol Secure) esant galimybei, ir per  API prieigą. Visais atvejais turi būti užtikrintas duomenų perdavimo saugumas naudojant SSL (Secure Sockets Layer) arba kitą saugų šifravimo mechanizmą.</w:t>
            </w:r>
          </w:p>
        </w:tc>
        <w:tc>
          <w:tcPr>
            <w:tcW w:w="3784" w:type="dxa"/>
          </w:tcPr>
          <w:p w14:paraId="7D6B3FC6" w14:textId="77777777" w:rsidR="0096534B" w:rsidRDefault="00C957FA" w:rsidP="00447C2A">
            <w:pPr>
              <w:pStyle w:val="ListParagraph"/>
              <w:tabs>
                <w:tab w:val="left" w:pos="993"/>
              </w:tabs>
              <w:spacing w:line="240" w:lineRule="auto"/>
              <w:jc w:val="both"/>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3D8E7385" w14:textId="77777777" w:rsidR="00CD134C" w:rsidRDefault="00CD134C" w:rsidP="00447C2A">
            <w:pPr>
              <w:pStyle w:val="ListParagraph"/>
              <w:tabs>
                <w:tab w:val="left" w:pos="993"/>
              </w:tabs>
              <w:spacing w:line="240" w:lineRule="auto"/>
              <w:jc w:val="both"/>
              <w:rPr>
                <w:rFonts w:ascii="Times New Roman" w:eastAsia="Times New Roman" w:hAnsi="Times New Roman" w:cs="Times New Roman"/>
                <w:b/>
                <w:i/>
                <w:color w:val="FF0000"/>
                <w:kern w:val="0"/>
                <w:lang w:val="lt-LT" w:eastAsia="lt-LT"/>
                <w14:ligatures w14:val="none"/>
              </w:rPr>
            </w:pPr>
          </w:p>
          <w:p w14:paraId="774A3A78" w14:textId="1401C0FC" w:rsidR="00CD134C" w:rsidRPr="00CD134C" w:rsidRDefault="00CD134C" w:rsidP="00447C2A">
            <w:pPr>
              <w:pStyle w:val="ListParagraph"/>
              <w:tabs>
                <w:tab w:val="left" w:pos="993"/>
              </w:tabs>
              <w:spacing w:line="240" w:lineRule="auto"/>
              <w:jc w:val="both"/>
              <w:rPr>
                <w:rFonts w:ascii="Times New Roman" w:hAnsi="Times New Roman" w:cs="Times New Roman"/>
                <w:lang w:val="lt-LT"/>
              </w:rPr>
            </w:pPr>
            <w:r w:rsidRPr="002B3932">
              <w:rPr>
                <w:rFonts w:ascii="Times New Roman" w:eastAsia="Times New Roman" w:hAnsi="Times New Roman" w:cs="Times New Roman"/>
                <w:i/>
                <w:color w:val="FF0000"/>
                <w:kern w:val="0"/>
                <w:lang w:val="lt-LT" w:eastAsia="lt-LT"/>
                <w14:ligatures w14:val="none"/>
              </w:rPr>
              <w:t>(tikslus aprašymas)</w:t>
            </w:r>
          </w:p>
        </w:tc>
      </w:tr>
      <w:tr w:rsidR="0096534B" w:rsidRPr="005F5CB0" w14:paraId="7522C842" w14:textId="75B21151" w:rsidTr="0096534B">
        <w:tc>
          <w:tcPr>
            <w:tcW w:w="5844" w:type="dxa"/>
          </w:tcPr>
          <w:p w14:paraId="09B80EF7" w14:textId="77777777" w:rsidR="0096534B" w:rsidRPr="005F5CB0" w:rsidRDefault="0096534B" w:rsidP="00447C2A">
            <w:pPr>
              <w:pStyle w:val="ListParagraph"/>
              <w:numPr>
                <w:ilvl w:val="1"/>
                <w:numId w:val="1"/>
              </w:numPr>
              <w:tabs>
                <w:tab w:val="left" w:pos="459"/>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Duomenys turi būti pateikiami GeoTIFF (angl. Georeferenced Tagged Image File Format) formatu arba kitu formatu, suderinamu su ArcGIS Pro (ArcGIS Professional)</w:t>
            </w:r>
          </w:p>
        </w:tc>
        <w:tc>
          <w:tcPr>
            <w:tcW w:w="3784" w:type="dxa"/>
          </w:tcPr>
          <w:p w14:paraId="34ED5458" w14:textId="77777777" w:rsidR="0096534B" w:rsidRDefault="00C957FA" w:rsidP="00447C2A">
            <w:pPr>
              <w:tabs>
                <w:tab w:val="left" w:pos="993"/>
              </w:tabs>
              <w:spacing w:line="240" w:lineRule="auto"/>
              <w:jc w:val="both"/>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4B4F36DA" w14:textId="35B057C3" w:rsidR="00CD134C" w:rsidRPr="00CD134C" w:rsidRDefault="00CD134C" w:rsidP="00447C2A">
            <w:pPr>
              <w:tabs>
                <w:tab w:val="left" w:pos="993"/>
              </w:tabs>
              <w:spacing w:line="240" w:lineRule="auto"/>
              <w:jc w:val="both"/>
              <w:rPr>
                <w:rFonts w:ascii="Times New Roman" w:hAnsi="Times New Roman" w:cs="Times New Roman"/>
                <w:lang w:val="lt-LT"/>
              </w:rPr>
            </w:pPr>
            <w:r w:rsidRPr="002B3932">
              <w:rPr>
                <w:rFonts w:ascii="Times New Roman" w:eastAsia="Times New Roman" w:hAnsi="Times New Roman" w:cs="Times New Roman"/>
                <w:i/>
                <w:color w:val="FF0000"/>
                <w:kern w:val="0"/>
                <w:lang w:val="lt-LT" w:eastAsia="lt-LT"/>
                <w14:ligatures w14:val="none"/>
              </w:rPr>
              <w:t>Duomenys pateikiami_________ (tiksli reikšmė) formatu.</w:t>
            </w:r>
          </w:p>
        </w:tc>
      </w:tr>
      <w:tr w:rsidR="0096534B" w:rsidRPr="005F5CB0" w14:paraId="350B7FB4" w14:textId="38F82EB9" w:rsidTr="0096534B">
        <w:tc>
          <w:tcPr>
            <w:tcW w:w="5844" w:type="dxa"/>
          </w:tcPr>
          <w:p w14:paraId="52698476" w14:textId="77777777" w:rsidR="0096534B" w:rsidRPr="005F5CB0" w:rsidRDefault="0096534B" w:rsidP="00447C2A">
            <w:pPr>
              <w:pStyle w:val="ListParagraph"/>
              <w:numPr>
                <w:ilvl w:val="2"/>
                <w:numId w:val="1"/>
              </w:numPr>
              <w:tabs>
                <w:tab w:val="left" w:pos="459"/>
                <w:tab w:val="left" w:pos="743"/>
                <w:tab w:val="left" w:pos="1276"/>
                <w:tab w:val="left" w:pos="1560"/>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API prieiga turi užtikrinti šias funkcijas:</w:t>
            </w:r>
          </w:p>
        </w:tc>
        <w:tc>
          <w:tcPr>
            <w:tcW w:w="3784" w:type="dxa"/>
          </w:tcPr>
          <w:p w14:paraId="24254DC5" w14:textId="2D7B7546" w:rsidR="0096534B" w:rsidRPr="005F5CB0" w:rsidRDefault="00C957FA" w:rsidP="00447C2A">
            <w:pPr>
              <w:tabs>
                <w:tab w:val="left" w:pos="1276"/>
                <w:tab w:val="left" w:pos="1560"/>
              </w:tabs>
              <w:spacing w:line="240" w:lineRule="auto"/>
              <w:ind w:left="709"/>
              <w:jc w:val="both"/>
              <w:rPr>
                <w:rFonts w:ascii="Times New Roman" w:hAnsi="Times New Roman" w:cs="Times New Roman"/>
                <w:lang w:val="lt-LT"/>
              </w:rPr>
            </w:pPr>
            <w:r w:rsidRPr="005F5CB0">
              <w:rPr>
                <w:rFonts w:ascii="Times New Roman" w:eastAsia="Times New Roman" w:hAnsi="Times New Roman" w:cs="Times New Roman"/>
                <w:b/>
                <w:i/>
                <w:color w:val="FF0000"/>
                <w:kern w:val="0"/>
                <w:lang w:val="lt-LT" w:eastAsia="lt-LT"/>
                <w14:ligatures w14:val="none"/>
              </w:rPr>
              <w:t>TAIP/NE</w:t>
            </w:r>
          </w:p>
        </w:tc>
      </w:tr>
      <w:tr w:rsidR="0096534B" w:rsidRPr="005F5CB0" w14:paraId="45F6A39D" w14:textId="46253AE2" w:rsidTr="0096534B">
        <w:tc>
          <w:tcPr>
            <w:tcW w:w="5844" w:type="dxa"/>
          </w:tcPr>
          <w:p w14:paraId="152EF841" w14:textId="77777777" w:rsidR="0096534B" w:rsidRPr="005F5CB0" w:rsidRDefault="0096534B" w:rsidP="00447C2A">
            <w:pPr>
              <w:pStyle w:val="ListParagraph"/>
              <w:numPr>
                <w:ilvl w:val="3"/>
                <w:numId w:val="1"/>
              </w:numPr>
              <w:tabs>
                <w:tab w:val="left" w:pos="459"/>
                <w:tab w:val="left" w:pos="743"/>
                <w:tab w:val="left" w:pos="993"/>
                <w:tab w:val="left" w:pos="1134"/>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Archyvo paieška.</w:t>
            </w:r>
          </w:p>
        </w:tc>
        <w:tc>
          <w:tcPr>
            <w:tcW w:w="3784" w:type="dxa"/>
          </w:tcPr>
          <w:p w14:paraId="1D50D269" w14:textId="744EC8C1" w:rsidR="0096534B" w:rsidRPr="005F5CB0" w:rsidRDefault="00C957FA" w:rsidP="00447C2A">
            <w:pPr>
              <w:tabs>
                <w:tab w:val="left" w:pos="993"/>
                <w:tab w:val="left" w:pos="1134"/>
              </w:tabs>
              <w:spacing w:line="240" w:lineRule="auto"/>
              <w:ind w:left="709"/>
              <w:jc w:val="both"/>
              <w:rPr>
                <w:rFonts w:ascii="Times New Roman" w:hAnsi="Times New Roman" w:cs="Times New Roman"/>
                <w:lang w:val="lt-LT"/>
              </w:rPr>
            </w:pPr>
            <w:r w:rsidRPr="005F5CB0">
              <w:rPr>
                <w:rFonts w:ascii="Times New Roman" w:eastAsia="Times New Roman" w:hAnsi="Times New Roman" w:cs="Times New Roman"/>
                <w:b/>
                <w:i/>
                <w:color w:val="FF0000"/>
                <w:kern w:val="0"/>
                <w:lang w:val="lt-LT" w:eastAsia="lt-LT"/>
                <w14:ligatures w14:val="none"/>
              </w:rPr>
              <w:t>TAIP/NE</w:t>
            </w:r>
          </w:p>
        </w:tc>
      </w:tr>
      <w:tr w:rsidR="0096534B" w:rsidRPr="005F5CB0" w14:paraId="0023983B" w14:textId="40A4C59C" w:rsidTr="0096534B">
        <w:tc>
          <w:tcPr>
            <w:tcW w:w="5844" w:type="dxa"/>
          </w:tcPr>
          <w:p w14:paraId="21EF9B40" w14:textId="77777777" w:rsidR="0096534B" w:rsidRPr="005F5CB0" w:rsidRDefault="0096534B" w:rsidP="00447C2A">
            <w:pPr>
              <w:pStyle w:val="ListParagraph"/>
              <w:numPr>
                <w:ilvl w:val="3"/>
                <w:numId w:val="1"/>
              </w:numPr>
              <w:tabs>
                <w:tab w:val="left" w:pos="459"/>
                <w:tab w:val="left" w:pos="743"/>
                <w:tab w:val="left" w:pos="993"/>
                <w:tab w:val="left" w:pos="1134"/>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Produktų peržiūra ir atsisiuntimas.</w:t>
            </w:r>
          </w:p>
        </w:tc>
        <w:tc>
          <w:tcPr>
            <w:tcW w:w="3784" w:type="dxa"/>
          </w:tcPr>
          <w:p w14:paraId="0C3DC5BF" w14:textId="0D789B83" w:rsidR="0096534B" w:rsidRPr="005F5CB0" w:rsidRDefault="00C957FA" w:rsidP="00447C2A">
            <w:pPr>
              <w:tabs>
                <w:tab w:val="left" w:pos="993"/>
                <w:tab w:val="left" w:pos="1134"/>
              </w:tabs>
              <w:spacing w:line="240" w:lineRule="auto"/>
              <w:ind w:left="709"/>
              <w:jc w:val="both"/>
              <w:rPr>
                <w:rFonts w:ascii="Times New Roman" w:hAnsi="Times New Roman" w:cs="Times New Roman"/>
                <w:lang w:val="lt-LT"/>
              </w:rPr>
            </w:pPr>
            <w:r w:rsidRPr="005F5CB0">
              <w:rPr>
                <w:rFonts w:ascii="Times New Roman" w:eastAsia="Times New Roman" w:hAnsi="Times New Roman" w:cs="Times New Roman"/>
                <w:b/>
                <w:i/>
                <w:color w:val="FF0000"/>
                <w:kern w:val="0"/>
                <w:lang w:val="lt-LT" w:eastAsia="lt-LT"/>
                <w14:ligatures w14:val="none"/>
              </w:rPr>
              <w:t>TAIP/NE</w:t>
            </w:r>
          </w:p>
        </w:tc>
      </w:tr>
      <w:tr w:rsidR="0096534B" w:rsidRPr="005F5CB0" w14:paraId="708C4C19" w14:textId="38D7DC38" w:rsidTr="0096534B">
        <w:tc>
          <w:tcPr>
            <w:tcW w:w="5844" w:type="dxa"/>
          </w:tcPr>
          <w:p w14:paraId="7093C8D3" w14:textId="77777777" w:rsidR="0096534B" w:rsidRPr="005F5CB0" w:rsidRDefault="0096534B" w:rsidP="00447C2A">
            <w:pPr>
              <w:pStyle w:val="ListParagraph"/>
              <w:numPr>
                <w:ilvl w:val="3"/>
                <w:numId w:val="1"/>
              </w:numPr>
              <w:tabs>
                <w:tab w:val="left" w:pos="459"/>
                <w:tab w:val="left" w:pos="743"/>
                <w:tab w:val="left" w:pos="993"/>
                <w:tab w:val="left" w:pos="1134"/>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Nauji palydovinių produktų užsakymai.</w:t>
            </w:r>
          </w:p>
        </w:tc>
        <w:tc>
          <w:tcPr>
            <w:tcW w:w="3784" w:type="dxa"/>
          </w:tcPr>
          <w:p w14:paraId="4C283426" w14:textId="66F2ACC1" w:rsidR="0096534B" w:rsidRPr="005F5CB0" w:rsidRDefault="00C957FA" w:rsidP="00447C2A">
            <w:pPr>
              <w:tabs>
                <w:tab w:val="left" w:pos="993"/>
                <w:tab w:val="left" w:pos="1134"/>
              </w:tabs>
              <w:spacing w:line="240" w:lineRule="auto"/>
              <w:ind w:left="709"/>
              <w:jc w:val="both"/>
              <w:rPr>
                <w:rFonts w:ascii="Times New Roman" w:hAnsi="Times New Roman" w:cs="Times New Roman"/>
                <w:lang w:val="lt-LT"/>
              </w:rPr>
            </w:pPr>
            <w:r w:rsidRPr="005F5CB0">
              <w:rPr>
                <w:rFonts w:ascii="Times New Roman" w:eastAsia="Times New Roman" w:hAnsi="Times New Roman" w:cs="Times New Roman"/>
                <w:b/>
                <w:i/>
                <w:color w:val="FF0000"/>
                <w:kern w:val="0"/>
                <w:lang w:val="lt-LT" w:eastAsia="lt-LT"/>
                <w14:ligatures w14:val="none"/>
              </w:rPr>
              <w:t>TAIP/NE</w:t>
            </w:r>
          </w:p>
        </w:tc>
      </w:tr>
      <w:tr w:rsidR="0096534B" w:rsidRPr="005F5CB0" w14:paraId="1218994A" w14:textId="3D656D8C" w:rsidTr="0096534B">
        <w:tc>
          <w:tcPr>
            <w:tcW w:w="5844" w:type="dxa"/>
          </w:tcPr>
          <w:p w14:paraId="515056A3" w14:textId="77777777" w:rsidR="0096534B" w:rsidRPr="005F5CB0" w:rsidRDefault="0096534B" w:rsidP="00447C2A">
            <w:pPr>
              <w:tabs>
                <w:tab w:val="left" w:pos="993"/>
              </w:tabs>
              <w:spacing w:line="240" w:lineRule="auto"/>
              <w:jc w:val="center"/>
              <w:rPr>
                <w:rFonts w:ascii="Times New Roman" w:hAnsi="Times New Roman" w:cs="Times New Roman"/>
                <w:lang w:val="lt-LT"/>
              </w:rPr>
            </w:pPr>
          </w:p>
        </w:tc>
        <w:tc>
          <w:tcPr>
            <w:tcW w:w="3784" w:type="dxa"/>
          </w:tcPr>
          <w:p w14:paraId="7728623B" w14:textId="77777777" w:rsidR="0096534B" w:rsidRPr="005F5CB0" w:rsidRDefault="0096534B" w:rsidP="00447C2A">
            <w:pPr>
              <w:tabs>
                <w:tab w:val="left" w:pos="993"/>
              </w:tabs>
              <w:spacing w:line="240" w:lineRule="auto"/>
              <w:jc w:val="center"/>
              <w:rPr>
                <w:rFonts w:ascii="Times New Roman" w:hAnsi="Times New Roman" w:cs="Times New Roman"/>
                <w:lang w:val="lt-LT"/>
              </w:rPr>
            </w:pPr>
          </w:p>
        </w:tc>
      </w:tr>
      <w:tr w:rsidR="00C957FA" w:rsidRPr="005F5CB0" w14:paraId="7F060957" w14:textId="634D717C" w:rsidTr="00C957FA">
        <w:tc>
          <w:tcPr>
            <w:tcW w:w="9628" w:type="dxa"/>
            <w:gridSpan w:val="2"/>
            <w:shd w:val="clear" w:color="auto" w:fill="D9D9D9" w:themeFill="background1" w:themeFillShade="D9"/>
          </w:tcPr>
          <w:p w14:paraId="2D078C39" w14:textId="08085947" w:rsidR="00C957FA" w:rsidRPr="005F5CB0" w:rsidRDefault="00C957FA" w:rsidP="00447C2A">
            <w:pPr>
              <w:tabs>
                <w:tab w:val="left" w:pos="993"/>
              </w:tabs>
              <w:spacing w:line="240" w:lineRule="auto"/>
              <w:jc w:val="center"/>
              <w:rPr>
                <w:rFonts w:ascii="Times New Roman" w:hAnsi="Times New Roman" w:cs="Times New Roman"/>
                <w:b/>
                <w:lang w:val="lt-LT"/>
              </w:rPr>
            </w:pPr>
            <w:r w:rsidRPr="005F5CB0">
              <w:rPr>
                <w:rFonts w:ascii="Times New Roman" w:hAnsi="Times New Roman" w:cs="Times New Roman"/>
                <w:b/>
                <w:lang w:val="lt-LT"/>
              </w:rPr>
              <w:t>II SKYRIUS. TECHNINIAI REIKALAVIMAI</w:t>
            </w:r>
          </w:p>
        </w:tc>
      </w:tr>
      <w:tr w:rsidR="0096534B" w:rsidRPr="005F5CB0" w14:paraId="5108E419" w14:textId="1F314B3D" w:rsidTr="00C957FA">
        <w:tc>
          <w:tcPr>
            <w:tcW w:w="5844" w:type="dxa"/>
            <w:shd w:val="clear" w:color="auto" w:fill="D9D9D9" w:themeFill="background1" w:themeFillShade="D9"/>
          </w:tcPr>
          <w:p w14:paraId="7929BB71" w14:textId="77777777" w:rsidR="0096534B" w:rsidRPr="005F5CB0" w:rsidRDefault="0096534B" w:rsidP="00447C2A">
            <w:pPr>
              <w:pStyle w:val="ListParagraph"/>
              <w:numPr>
                <w:ilvl w:val="0"/>
                <w:numId w:val="1"/>
              </w:numPr>
              <w:tabs>
                <w:tab w:val="left" w:pos="612"/>
                <w:tab w:val="left" w:pos="993"/>
              </w:tabs>
              <w:spacing w:line="240" w:lineRule="auto"/>
              <w:ind w:left="0" w:firstLine="0"/>
              <w:jc w:val="both"/>
              <w:rPr>
                <w:rFonts w:ascii="Times New Roman" w:hAnsi="Times New Roman" w:cs="Times New Roman"/>
                <w:b/>
                <w:lang w:val="lt-LT"/>
              </w:rPr>
            </w:pPr>
            <w:r w:rsidRPr="005F5CB0">
              <w:rPr>
                <w:rFonts w:ascii="Times New Roman" w:hAnsi="Times New Roman" w:cs="Times New Roman"/>
                <w:b/>
                <w:lang w:val="lt-LT"/>
              </w:rPr>
              <w:t>Palydovinių EO duomenų reikalavimai</w:t>
            </w:r>
          </w:p>
        </w:tc>
        <w:tc>
          <w:tcPr>
            <w:tcW w:w="3784" w:type="dxa"/>
            <w:shd w:val="clear" w:color="auto" w:fill="D9D9D9" w:themeFill="background1" w:themeFillShade="D9"/>
          </w:tcPr>
          <w:p w14:paraId="41202E9D" w14:textId="77777777" w:rsidR="0096534B" w:rsidRPr="005F5CB0" w:rsidRDefault="0096534B" w:rsidP="00447C2A">
            <w:pPr>
              <w:tabs>
                <w:tab w:val="left" w:pos="612"/>
                <w:tab w:val="left" w:pos="993"/>
              </w:tabs>
              <w:spacing w:line="240" w:lineRule="auto"/>
              <w:jc w:val="both"/>
              <w:rPr>
                <w:rFonts w:ascii="Times New Roman" w:hAnsi="Times New Roman" w:cs="Times New Roman"/>
                <w:b/>
                <w:lang w:val="lt-LT"/>
              </w:rPr>
            </w:pPr>
          </w:p>
        </w:tc>
      </w:tr>
      <w:tr w:rsidR="0096534B" w:rsidRPr="005F5CB0" w14:paraId="32D72E41" w14:textId="0AA91382" w:rsidTr="00C957FA">
        <w:tc>
          <w:tcPr>
            <w:tcW w:w="5844" w:type="dxa"/>
            <w:shd w:val="clear" w:color="auto" w:fill="D9D9D9" w:themeFill="background1" w:themeFillShade="D9"/>
          </w:tcPr>
          <w:p w14:paraId="5D236B45" w14:textId="77777777" w:rsidR="0096534B" w:rsidRPr="005F5CB0" w:rsidRDefault="0096534B" w:rsidP="00447C2A">
            <w:pPr>
              <w:pStyle w:val="ListParagraph"/>
              <w:numPr>
                <w:ilvl w:val="1"/>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b/>
                <w:bCs/>
                <w:lang w:val="lt-LT"/>
              </w:rPr>
              <w:t>Pagrindinės platformos EO duomenys:</w:t>
            </w:r>
          </w:p>
        </w:tc>
        <w:tc>
          <w:tcPr>
            <w:tcW w:w="3784" w:type="dxa"/>
            <w:shd w:val="clear" w:color="auto" w:fill="D9D9D9" w:themeFill="background1" w:themeFillShade="D9"/>
          </w:tcPr>
          <w:p w14:paraId="135E06DF" w14:textId="77777777" w:rsidR="0096534B" w:rsidRPr="005F5CB0" w:rsidRDefault="0096534B" w:rsidP="00447C2A">
            <w:pPr>
              <w:tabs>
                <w:tab w:val="left" w:pos="612"/>
                <w:tab w:val="left" w:pos="993"/>
              </w:tabs>
              <w:spacing w:line="240" w:lineRule="auto"/>
              <w:jc w:val="both"/>
              <w:rPr>
                <w:rFonts w:ascii="Times New Roman" w:hAnsi="Times New Roman" w:cs="Times New Roman"/>
                <w:b/>
                <w:bCs/>
                <w:lang w:val="lt-LT"/>
              </w:rPr>
            </w:pPr>
          </w:p>
        </w:tc>
      </w:tr>
      <w:tr w:rsidR="0096534B" w:rsidRPr="005F5CB0" w14:paraId="62EBD7BF" w14:textId="193A45AC" w:rsidTr="0096534B">
        <w:tc>
          <w:tcPr>
            <w:tcW w:w="5844" w:type="dxa"/>
          </w:tcPr>
          <w:p w14:paraId="04163495" w14:textId="77777777" w:rsidR="0096534B" w:rsidRPr="005F5CB0" w:rsidRDefault="0096534B" w:rsidP="00447C2A">
            <w:pPr>
              <w:pStyle w:val="ListParagraph"/>
              <w:numPr>
                <w:ilvl w:val="2"/>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 xml:space="preserve">Panchromatinio kanalo erdvinė raiška – </w:t>
            </w:r>
            <w:r w:rsidRPr="005F5CB0">
              <w:rPr>
                <w:rFonts w:ascii="Times New Roman" w:hAnsi="Times New Roman" w:cs="Times New Roman"/>
                <w:b/>
                <w:bCs/>
                <w:lang w:val="lt-LT"/>
              </w:rPr>
              <w:t xml:space="preserve">ne didesnė kaip 0,3 m GSD </w:t>
            </w:r>
            <w:r w:rsidRPr="005F5CB0">
              <w:rPr>
                <w:rFonts w:ascii="Times New Roman" w:hAnsi="Times New Roman" w:cs="Times New Roman"/>
                <w:bCs/>
                <w:lang w:val="lt-LT"/>
              </w:rPr>
              <w:t xml:space="preserve">(Ground Sample Distance – atstumas tarp dviejų gretimų vaizdo elementų ant žemės. </w:t>
            </w:r>
            <w:r w:rsidRPr="005F5CB0">
              <w:rPr>
                <w:rFonts w:ascii="Times New Roman" w:hAnsi="Times New Roman" w:cs="Times New Roman"/>
                <w:lang w:val="lt-LT"/>
              </w:rPr>
              <w:t>Mažesnė vertė reiškia geresnę raišką.</w:t>
            </w:r>
            <w:r w:rsidRPr="005F5CB0">
              <w:rPr>
                <w:rFonts w:ascii="Times New Roman" w:hAnsi="Times New Roman" w:cs="Times New Roman"/>
                <w:bCs/>
                <w:lang w:val="lt-LT"/>
              </w:rPr>
              <w:t>)</w:t>
            </w:r>
            <w:r w:rsidRPr="005F5CB0">
              <w:rPr>
                <w:rFonts w:ascii="Times New Roman" w:hAnsi="Times New Roman" w:cs="Times New Roman"/>
                <w:lang w:val="lt-LT"/>
              </w:rPr>
              <w:t>.</w:t>
            </w:r>
          </w:p>
        </w:tc>
        <w:tc>
          <w:tcPr>
            <w:tcW w:w="3784" w:type="dxa"/>
          </w:tcPr>
          <w:p w14:paraId="4F106A50" w14:textId="77777777" w:rsidR="0096534B" w:rsidRDefault="00C957FA" w:rsidP="00447C2A">
            <w:pPr>
              <w:tabs>
                <w:tab w:val="left" w:pos="612"/>
                <w:tab w:val="left" w:pos="993"/>
              </w:tabs>
              <w:spacing w:line="240" w:lineRule="auto"/>
              <w:jc w:val="both"/>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6B8F94D9" w14:textId="43BD5DE8" w:rsidR="00EA4319" w:rsidRPr="00EA4319" w:rsidRDefault="00EA4319" w:rsidP="00EA4319">
            <w:pPr>
              <w:tabs>
                <w:tab w:val="left" w:pos="612"/>
                <w:tab w:val="left" w:pos="993"/>
              </w:tabs>
              <w:spacing w:line="240" w:lineRule="auto"/>
              <w:jc w:val="both"/>
              <w:rPr>
                <w:rFonts w:ascii="Times New Roman" w:hAnsi="Times New Roman" w:cs="Times New Roman"/>
                <w:lang w:val="lt-LT"/>
              </w:rPr>
            </w:pPr>
            <w:r>
              <w:rPr>
                <w:rFonts w:ascii="Times New Roman" w:eastAsia="Times New Roman" w:hAnsi="Times New Roman" w:cs="Times New Roman"/>
                <w:i/>
                <w:color w:val="FF0000"/>
                <w:kern w:val="0"/>
                <w:lang w:val="lt-LT" w:eastAsia="lt-LT"/>
                <w14:ligatures w14:val="none"/>
              </w:rPr>
              <w:t>Erdvinė r</w:t>
            </w:r>
            <w:r w:rsidRPr="00EA4319">
              <w:rPr>
                <w:rFonts w:ascii="Times New Roman" w:eastAsia="Times New Roman" w:hAnsi="Times New Roman" w:cs="Times New Roman"/>
                <w:i/>
                <w:color w:val="FF0000"/>
                <w:kern w:val="0"/>
                <w:lang w:val="lt-LT" w:eastAsia="lt-LT"/>
                <w14:ligatures w14:val="none"/>
              </w:rPr>
              <w:t>aiška ___</w:t>
            </w:r>
            <w:r>
              <w:rPr>
                <w:rFonts w:ascii="Times New Roman" w:eastAsia="Times New Roman" w:hAnsi="Times New Roman" w:cs="Times New Roman"/>
                <w:i/>
                <w:color w:val="FF0000"/>
                <w:kern w:val="0"/>
                <w:lang w:val="lt-LT" w:eastAsia="lt-LT"/>
                <w14:ligatures w14:val="none"/>
              </w:rPr>
              <w:t xml:space="preserve">___m </w:t>
            </w:r>
            <w:r w:rsidRPr="002B3932">
              <w:rPr>
                <w:rFonts w:ascii="Times New Roman" w:eastAsia="Times New Roman" w:hAnsi="Times New Roman" w:cs="Times New Roman"/>
                <w:i/>
                <w:color w:val="FF0000"/>
                <w:kern w:val="0"/>
                <w:lang w:val="lt-LT" w:eastAsia="lt-LT"/>
                <w14:ligatures w14:val="none"/>
              </w:rPr>
              <w:t>GSD (tiksli reikšmė)</w:t>
            </w:r>
          </w:p>
        </w:tc>
      </w:tr>
      <w:tr w:rsidR="0096534B" w:rsidRPr="005F5CB0" w14:paraId="56C35B8C" w14:textId="7E4E3FF7" w:rsidTr="0096534B">
        <w:tc>
          <w:tcPr>
            <w:tcW w:w="5844" w:type="dxa"/>
          </w:tcPr>
          <w:p w14:paraId="0CC0AD41" w14:textId="77777777" w:rsidR="0096534B" w:rsidRPr="005F5CB0" w:rsidRDefault="0096534B" w:rsidP="00447C2A">
            <w:pPr>
              <w:pStyle w:val="ListParagraph"/>
              <w:numPr>
                <w:ilvl w:val="2"/>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 xml:space="preserve">Multispektrinio kanalo erdvinė raiška – </w:t>
            </w:r>
            <w:r w:rsidRPr="005F5CB0">
              <w:rPr>
                <w:rFonts w:ascii="Times New Roman" w:hAnsi="Times New Roman" w:cs="Times New Roman"/>
                <w:b/>
                <w:bCs/>
                <w:lang w:val="lt-LT"/>
              </w:rPr>
              <w:t>ne didesnė kaip 1,2 m GSD</w:t>
            </w:r>
            <w:r w:rsidRPr="005F5CB0">
              <w:rPr>
                <w:rFonts w:ascii="Times New Roman" w:hAnsi="Times New Roman" w:cs="Times New Roman"/>
                <w:lang w:val="lt-LT"/>
              </w:rPr>
              <w:t>.</w:t>
            </w:r>
          </w:p>
        </w:tc>
        <w:tc>
          <w:tcPr>
            <w:tcW w:w="3784" w:type="dxa"/>
          </w:tcPr>
          <w:p w14:paraId="645EF1D6" w14:textId="77777777" w:rsidR="0096534B" w:rsidRDefault="00C957FA" w:rsidP="00447C2A">
            <w:pPr>
              <w:tabs>
                <w:tab w:val="left" w:pos="612"/>
                <w:tab w:val="left" w:pos="993"/>
              </w:tabs>
              <w:spacing w:line="240" w:lineRule="auto"/>
              <w:jc w:val="both"/>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1AF8DFBE" w14:textId="7690E239" w:rsidR="00EA4319" w:rsidRPr="005F5CB0" w:rsidRDefault="00EA4319" w:rsidP="00447C2A">
            <w:pPr>
              <w:tabs>
                <w:tab w:val="left" w:pos="612"/>
                <w:tab w:val="left" w:pos="993"/>
              </w:tabs>
              <w:spacing w:line="240" w:lineRule="auto"/>
              <w:jc w:val="both"/>
              <w:rPr>
                <w:rFonts w:ascii="Times New Roman" w:hAnsi="Times New Roman" w:cs="Times New Roman"/>
                <w:lang w:val="lt-LT"/>
              </w:rPr>
            </w:pPr>
            <w:r>
              <w:rPr>
                <w:rFonts w:ascii="Times New Roman" w:eastAsia="Times New Roman" w:hAnsi="Times New Roman" w:cs="Times New Roman"/>
                <w:i/>
                <w:color w:val="FF0000"/>
                <w:kern w:val="0"/>
                <w:lang w:val="lt-LT" w:eastAsia="lt-LT"/>
                <w14:ligatures w14:val="none"/>
              </w:rPr>
              <w:t>Erdvinė r</w:t>
            </w:r>
            <w:r w:rsidRPr="00EA4319">
              <w:rPr>
                <w:rFonts w:ascii="Times New Roman" w:eastAsia="Times New Roman" w:hAnsi="Times New Roman" w:cs="Times New Roman"/>
                <w:i/>
                <w:color w:val="FF0000"/>
                <w:kern w:val="0"/>
                <w:lang w:val="lt-LT" w:eastAsia="lt-LT"/>
                <w14:ligatures w14:val="none"/>
              </w:rPr>
              <w:t>aiška ___</w:t>
            </w:r>
            <w:r>
              <w:rPr>
                <w:rFonts w:ascii="Times New Roman" w:eastAsia="Times New Roman" w:hAnsi="Times New Roman" w:cs="Times New Roman"/>
                <w:i/>
                <w:color w:val="FF0000"/>
                <w:kern w:val="0"/>
                <w:lang w:val="lt-LT" w:eastAsia="lt-LT"/>
                <w14:ligatures w14:val="none"/>
              </w:rPr>
              <w:t xml:space="preserve">___m </w:t>
            </w:r>
            <w:r w:rsidRPr="00220507">
              <w:rPr>
                <w:rFonts w:ascii="Times New Roman" w:eastAsia="Times New Roman" w:hAnsi="Times New Roman" w:cs="Times New Roman"/>
                <w:i/>
                <w:color w:val="FF0000"/>
                <w:kern w:val="0"/>
                <w:lang w:val="lt-LT" w:eastAsia="lt-LT"/>
                <w14:ligatures w14:val="none"/>
              </w:rPr>
              <w:t>GSD (tiksli reikšmė)</w:t>
            </w:r>
          </w:p>
        </w:tc>
      </w:tr>
      <w:tr w:rsidR="0096534B" w:rsidRPr="005F5CB0" w14:paraId="3B1C1475" w14:textId="58AC3CFC" w:rsidTr="00C957FA">
        <w:tc>
          <w:tcPr>
            <w:tcW w:w="5844" w:type="dxa"/>
            <w:shd w:val="clear" w:color="auto" w:fill="D9D9D9" w:themeFill="background1" w:themeFillShade="D9"/>
          </w:tcPr>
          <w:p w14:paraId="1F9BE7E6" w14:textId="77777777" w:rsidR="0096534B" w:rsidRPr="005F5CB0" w:rsidRDefault="0096534B" w:rsidP="00447C2A">
            <w:pPr>
              <w:pStyle w:val="ListParagraph"/>
              <w:numPr>
                <w:ilvl w:val="1"/>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b/>
                <w:bCs/>
                <w:lang w:val="lt-LT"/>
              </w:rPr>
              <w:t>Atsarginės platformos EO duomenys:</w:t>
            </w:r>
          </w:p>
        </w:tc>
        <w:tc>
          <w:tcPr>
            <w:tcW w:w="3784" w:type="dxa"/>
            <w:shd w:val="clear" w:color="auto" w:fill="D9D9D9" w:themeFill="background1" w:themeFillShade="D9"/>
          </w:tcPr>
          <w:p w14:paraId="62AC7BE4" w14:textId="77777777" w:rsidR="0096534B" w:rsidRPr="005F5CB0" w:rsidRDefault="0096534B" w:rsidP="00447C2A">
            <w:pPr>
              <w:tabs>
                <w:tab w:val="left" w:pos="612"/>
                <w:tab w:val="left" w:pos="993"/>
              </w:tabs>
              <w:spacing w:line="240" w:lineRule="auto"/>
              <w:jc w:val="both"/>
              <w:rPr>
                <w:rFonts w:ascii="Times New Roman" w:hAnsi="Times New Roman" w:cs="Times New Roman"/>
                <w:b/>
                <w:bCs/>
                <w:lang w:val="lt-LT"/>
              </w:rPr>
            </w:pPr>
          </w:p>
        </w:tc>
      </w:tr>
      <w:tr w:rsidR="0096534B" w:rsidRPr="005F5CB0" w14:paraId="07571174" w14:textId="0E19CCB2" w:rsidTr="0096534B">
        <w:tc>
          <w:tcPr>
            <w:tcW w:w="5844" w:type="dxa"/>
          </w:tcPr>
          <w:p w14:paraId="3F49A54B" w14:textId="77777777" w:rsidR="0096534B" w:rsidRPr="005F5CB0" w:rsidRDefault="0096534B" w:rsidP="00447C2A">
            <w:pPr>
              <w:pStyle w:val="ListParagraph"/>
              <w:numPr>
                <w:ilvl w:val="2"/>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 xml:space="preserve">Panchromatinio kanalo erdvinė raiška – </w:t>
            </w:r>
            <w:r w:rsidRPr="005F5CB0">
              <w:rPr>
                <w:rFonts w:ascii="Times New Roman" w:hAnsi="Times New Roman" w:cs="Times New Roman"/>
                <w:b/>
                <w:bCs/>
                <w:lang w:val="lt-LT"/>
              </w:rPr>
              <w:t>ne didesnė kaip 0,75 m GSD</w:t>
            </w:r>
            <w:r w:rsidRPr="005F5CB0">
              <w:rPr>
                <w:rFonts w:ascii="Times New Roman" w:hAnsi="Times New Roman" w:cs="Times New Roman"/>
                <w:lang w:val="lt-LT"/>
              </w:rPr>
              <w:t>.</w:t>
            </w:r>
          </w:p>
        </w:tc>
        <w:tc>
          <w:tcPr>
            <w:tcW w:w="3784" w:type="dxa"/>
          </w:tcPr>
          <w:p w14:paraId="0E1B71BE" w14:textId="77777777" w:rsidR="0096534B" w:rsidRDefault="00C957FA" w:rsidP="00447C2A">
            <w:pPr>
              <w:tabs>
                <w:tab w:val="left" w:pos="612"/>
                <w:tab w:val="left" w:pos="993"/>
              </w:tabs>
              <w:spacing w:line="240" w:lineRule="auto"/>
              <w:jc w:val="both"/>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0ECE8D9A" w14:textId="7C776E84" w:rsidR="00EA4319" w:rsidRPr="005F5CB0" w:rsidRDefault="00EA4319" w:rsidP="00447C2A">
            <w:pPr>
              <w:tabs>
                <w:tab w:val="left" w:pos="612"/>
                <w:tab w:val="left" w:pos="993"/>
              </w:tabs>
              <w:spacing w:line="240" w:lineRule="auto"/>
              <w:jc w:val="both"/>
              <w:rPr>
                <w:rFonts w:ascii="Times New Roman" w:hAnsi="Times New Roman" w:cs="Times New Roman"/>
                <w:lang w:val="lt-LT"/>
              </w:rPr>
            </w:pPr>
            <w:r>
              <w:rPr>
                <w:rFonts w:ascii="Times New Roman" w:eastAsia="Times New Roman" w:hAnsi="Times New Roman" w:cs="Times New Roman"/>
                <w:i/>
                <w:color w:val="FF0000"/>
                <w:kern w:val="0"/>
                <w:lang w:val="lt-LT" w:eastAsia="lt-LT"/>
                <w14:ligatures w14:val="none"/>
              </w:rPr>
              <w:t>Erdvinė r</w:t>
            </w:r>
            <w:r w:rsidRPr="00EA4319">
              <w:rPr>
                <w:rFonts w:ascii="Times New Roman" w:eastAsia="Times New Roman" w:hAnsi="Times New Roman" w:cs="Times New Roman"/>
                <w:i/>
                <w:color w:val="FF0000"/>
                <w:kern w:val="0"/>
                <w:lang w:val="lt-LT" w:eastAsia="lt-LT"/>
                <w14:ligatures w14:val="none"/>
              </w:rPr>
              <w:t>aiška ___</w:t>
            </w:r>
            <w:r>
              <w:rPr>
                <w:rFonts w:ascii="Times New Roman" w:eastAsia="Times New Roman" w:hAnsi="Times New Roman" w:cs="Times New Roman"/>
                <w:i/>
                <w:color w:val="FF0000"/>
                <w:kern w:val="0"/>
                <w:lang w:val="lt-LT" w:eastAsia="lt-LT"/>
                <w14:ligatures w14:val="none"/>
              </w:rPr>
              <w:t xml:space="preserve">___m </w:t>
            </w:r>
            <w:r w:rsidRPr="00220507">
              <w:rPr>
                <w:rFonts w:ascii="Times New Roman" w:eastAsia="Times New Roman" w:hAnsi="Times New Roman" w:cs="Times New Roman"/>
                <w:i/>
                <w:color w:val="FF0000"/>
                <w:kern w:val="0"/>
                <w:lang w:val="lt-LT" w:eastAsia="lt-LT"/>
                <w14:ligatures w14:val="none"/>
              </w:rPr>
              <w:t>GSD (tiksli reikšmė)</w:t>
            </w:r>
          </w:p>
        </w:tc>
      </w:tr>
      <w:tr w:rsidR="0096534B" w:rsidRPr="005F5CB0" w14:paraId="28EDD87B" w14:textId="251B049E" w:rsidTr="0096534B">
        <w:tc>
          <w:tcPr>
            <w:tcW w:w="5844" w:type="dxa"/>
          </w:tcPr>
          <w:p w14:paraId="32455580" w14:textId="77777777" w:rsidR="0096534B" w:rsidRPr="005F5CB0" w:rsidRDefault="0096534B" w:rsidP="00447C2A">
            <w:pPr>
              <w:pStyle w:val="ListParagraph"/>
              <w:numPr>
                <w:ilvl w:val="2"/>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 xml:space="preserve">Multispektrinio kanalo erdvinė raiška – </w:t>
            </w:r>
            <w:r w:rsidRPr="005F5CB0">
              <w:rPr>
                <w:rFonts w:ascii="Times New Roman" w:hAnsi="Times New Roman" w:cs="Times New Roman"/>
                <w:b/>
                <w:bCs/>
                <w:lang w:val="lt-LT"/>
              </w:rPr>
              <w:t>ne didesnė kaip 1,2 m GSD</w:t>
            </w:r>
            <w:r w:rsidRPr="005F5CB0">
              <w:rPr>
                <w:rFonts w:ascii="Times New Roman" w:hAnsi="Times New Roman" w:cs="Times New Roman"/>
                <w:lang w:val="lt-LT"/>
              </w:rPr>
              <w:t>.</w:t>
            </w:r>
          </w:p>
        </w:tc>
        <w:tc>
          <w:tcPr>
            <w:tcW w:w="3784" w:type="dxa"/>
          </w:tcPr>
          <w:p w14:paraId="4F960A73" w14:textId="77777777" w:rsidR="0096534B" w:rsidRDefault="00C957FA" w:rsidP="00447C2A">
            <w:pPr>
              <w:tabs>
                <w:tab w:val="left" w:pos="612"/>
                <w:tab w:val="left" w:pos="993"/>
              </w:tabs>
              <w:spacing w:line="240" w:lineRule="auto"/>
              <w:jc w:val="both"/>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188CF9AB" w14:textId="776B3CD2" w:rsidR="00EA4319" w:rsidRPr="005F5CB0" w:rsidRDefault="00EA4319" w:rsidP="00447C2A">
            <w:pPr>
              <w:tabs>
                <w:tab w:val="left" w:pos="612"/>
                <w:tab w:val="left" w:pos="993"/>
              </w:tabs>
              <w:spacing w:line="240" w:lineRule="auto"/>
              <w:jc w:val="both"/>
              <w:rPr>
                <w:rFonts w:ascii="Times New Roman" w:hAnsi="Times New Roman" w:cs="Times New Roman"/>
                <w:lang w:val="lt-LT"/>
              </w:rPr>
            </w:pPr>
            <w:r>
              <w:rPr>
                <w:rFonts w:ascii="Times New Roman" w:eastAsia="Times New Roman" w:hAnsi="Times New Roman" w:cs="Times New Roman"/>
                <w:i/>
                <w:color w:val="FF0000"/>
                <w:kern w:val="0"/>
                <w:lang w:val="lt-LT" w:eastAsia="lt-LT"/>
                <w14:ligatures w14:val="none"/>
              </w:rPr>
              <w:t>Erdvinė r</w:t>
            </w:r>
            <w:r w:rsidRPr="00EA4319">
              <w:rPr>
                <w:rFonts w:ascii="Times New Roman" w:eastAsia="Times New Roman" w:hAnsi="Times New Roman" w:cs="Times New Roman"/>
                <w:i/>
                <w:color w:val="FF0000"/>
                <w:kern w:val="0"/>
                <w:lang w:val="lt-LT" w:eastAsia="lt-LT"/>
                <w14:ligatures w14:val="none"/>
              </w:rPr>
              <w:t>aiška ___</w:t>
            </w:r>
            <w:r>
              <w:rPr>
                <w:rFonts w:ascii="Times New Roman" w:eastAsia="Times New Roman" w:hAnsi="Times New Roman" w:cs="Times New Roman"/>
                <w:i/>
                <w:color w:val="FF0000"/>
                <w:kern w:val="0"/>
                <w:lang w:val="lt-LT" w:eastAsia="lt-LT"/>
                <w14:ligatures w14:val="none"/>
              </w:rPr>
              <w:t xml:space="preserve">___m </w:t>
            </w:r>
            <w:r w:rsidRPr="00220507">
              <w:rPr>
                <w:rFonts w:ascii="Times New Roman" w:eastAsia="Times New Roman" w:hAnsi="Times New Roman" w:cs="Times New Roman"/>
                <w:i/>
                <w:color w:val="FF0000"/>
                <w:kern w:val="0"/>
                <w:lang w:val="lt-LT" w:eastAsia="lt-LT"/>
                <w14:ligatures w14:val="none"/>
              </w:rPr>
              <w:t>GSD (tiksli reikšmė)</w:t>
            </w:r>
          </w:p>
        </w:tc>
      </w:tr>
      <w:tr w:rsidR="0096534B" w:rsidRPr="005F5CB0" w14:paraId="6E7485C6" w14:textId="1F3A3789" w:rsidTr="00C957FA">
        <w:tc>
          <w:tcPr>
            <w:tcW w:w="5844" w:type="dxa"/>
            <w:shd w:val="clear" w:color="auto" w:fill="D9D9D9" w:themeFill="background1" w:themeFillShade="D9"/>
          </w:tcPr>
          <w:p w14:paraId="01C144AE" w14:textId="77777777" w:rsidR="0096534B" w:rsidRPr="005F5CB0" w:rsidRDefault="0096534B" w:rsidP="00447C2A">
            <w:pPr>
              <w:pStyle w:val="ListParagraph"/>
              <w:numPr>
                <w:ilvl w:val="0"/>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b/>
                <w:bCs/>
                <w:lang w:val="lt-LT"/>
              </w:rPr>
              <w:t>Palydovinių SAR duomenų reikalavimai</w:t>
            </w:r>
          </w:p>
        </w:tc>
        <w:tc>
          <w:tcPr>
            <w:tcW w:w="3784" w:type="dxa"/>
            <w:shd w:val="clear" w:color="auto" w:fill="D9D9D9" w:themeFill="background1" w:themeFillShade="D9"/>
          </w:tcPr>
          <w:p w14:paraId="17714BC1" w14:textId="77777777" w:rsidR="0096534B" w:rsidRPr="005F5CB0" w:rsidRDefault="0096534B" w:rsidP="00447C2A">
            <w:pPr>
              <w:tabs>
                <w:tab w:val="left" w:pos="612"/>
                <w:tab w:val="left" w:pos="993"/>
              </w:tabs>
              <w:spacing w:line="240" w:lineRule="auto"/>
              <w:jc w:val="both"/>
              <w:rPr>
                <w:rFonts w:ascii="Times New Roman" w:hAnsi="Times New Roman" w:cs="Times New Roman"/>
                <w:b/>
                <w:bCs/>
                <w:lang w:val="lt-LT"/>
              </w:rPr>
            </w:pPr>
          </w:p>
        </w:tc>
      </w:tr>
      <w:tr w:rsidR="0096534B" w:rsidRPr="005F5CB0" w14:paraId="47E21FF5" w14:textId="7073DB70" w:rsidTr="00F9756C">
        <w:tc>
          <w:tcPr>
            <w:tcW w:w="5844" w:type="dxa"/>
            <w:shd w:val="clear" w:color="auto" w:fill="D9D9D9" w:themeFill="background1" w:themeFillShade="D9"/>
          </w:tcPr>
          <w:p w14:paraId="073CF07A" w14:textId="77777777" w:rsidR="0096534B" w:rsidRPr="005F5CB0" w:rsidRDefault="0096534B" w:rsidP="00447C2A">
            <w:pPr>
              <w:pStyle w:val="ListParagraph"/>
              <w:numPr>
                <w:ilvl w:val="1"/>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b/>
                <w:bCs/>
                <w:lang w:val="lt-LT"/>
              </w:rPr>
              <w:t>Pagrindinės platformos SAR duomenys:</w:t>
            </w:r>
          </w:p>
        </w:tc>
        <w:tc>
          <w:tcPr>
            <w:tcW w:w="3784" w:type="dxa"/>
            <w:shd w:val="clear" w:color="auto" w:fill="D9D9D9" w:themeFill="background1" w:themeFillShade="D9"/>
          </w:tcPr>
          <w:p w14:paraId="27B65DF6" w14:textId="0FA805B7" w:rsidR="0096534B" w:rsidRPr="005F5CB0" w:rsidRDefault="0096534B" w:rsidP="00447C2A">
            <w:pPr>
              <w:tabs>
                <w:tab w:val="left" w:pos="612"/>
                <w:tab w:val="left" w:pos="993"/>
              </w:tabs>
              <w:spacing w:line="240" w:lineRule="auto"/>
              <w:jc w:val="both"/>
              <w:rPr>
                <w:rFonts w:ascii="Times New Roman" w:hAnsi="Times New Roman" w:cs="Times New Roman"/>
                <w:b/>
                <w:bCs/>
                <w:lang w:val="lt-LT"/>
              </w:rPr>
            </w:pPr>
          </w:p>
        </w:tc>
      </w:tr>
      <w:tr w:rsidR="0096534B" w:rsidRPr="005F5CB0" w14:paraId="5A7D3152" w14:textId="1A3F6D07" w:rsidTr="0096534B">
        <w:tc>
          <w:tcPr>
            <w:tcW w:w="5844" w:type="dxa"/>
          </w:tcPr>
          <w:p w14:paraId="48F0D737" w14:textId="77777777" w:rsidR="0096534B" w:rsidRPr="005F5CB0" w:rsidRDefault="0096534B" w:rsidP="00447C2A">
            <w:pPr>
              <w:pStyle w:val="ListParagraph"/>
              <w:numPr>
                <w:ilvl w:val="2"/>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 xml:space="preserve">Erdvinė raiška azimuto kryptimi – </w:t>
            </w:r>
            <w:r w:rsidRPr="005F5CB0">
              <w:rPr>
                <w:rFonts w:ascii="Times New Roman" w:hAnsi="Times New Roman" w:cs="Times New Roman"/>
                <w:b/>
                <w:bCs/>
                <w:lang w:val="lt-LT"/>
              </w:rPr>
              <w:t>ne didesnė kaip 0,25 m</w:t>
            </w:r>
            <w:r w:rsidRPr="005F5CB0">
              <w:rPr>
                <w:rFonts w:ascii="Times New Roman" w:hAnsi="Times New Roman" w:cs="Times New Roman"/>
                <w:lang w:val="lt-LT"/>
              </w:rPr>
              <w:t>.</w:t>
            </w:r>
          </w:p>
        </w:tc>
        <w:tc>
          <w:tcPr>
            <w:tcW w:w="3784" w:type="dxa"/>
          </w:tcPr>
          <w:p w14:paraId="59561430" w14:textId="77777777" w:rsidR="0096534B" w:rsidRDefault="00C957FA" w:rsidP="00447C2A">
            <w:pPr>
              <w:tabs>
                <w:tab w:val="left" w:pos="612"/>
                <w:tab w:val="left" w:pos="993"/>
              </w:tabs>
              <w:spacing w:line="240" w:lineRule="auto"/>
              <w:jc w:val="both"/>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0E466409" w14:textId="62484808" w:rsidR="00EA4319" w:rsidRPr="005F5CB0" w:rsidRDefault="00EA4319" w:rsidP="00EA4319">
            <w:pPr>
              <w:tabs>
                <w:tab w:val="left" w:pos="612"/>
                <w:tab w:val="left" w:pos="993"/>
              </w:tabs>
              <w:spacing w:line="240" w:lineRule="auto"/>
              <w:jc w:val="both"/>
              <w:rPr>
                <w:rFonts w:ascii="Times New Roman" w:hAnsi="Times New Roman" w:cs="Times New Roman"/>
                <w:lang w:val="lt-LT"/>
              </w:rPr>
            </w:pPr>
            <w:r>
              <w:rPr>
                <w:rFonts w:ascii="Times New Roman" w:eastAsia="Times New Roman" w:hAnsi="Times New Roman" w:cs="Times New Roman"/>
                <w:i/>
                <w:color w:val="FF0000"/>
                <w:kern w:val="0"/>
                <w:lang w:val="lt-LT" w:eastAsia="lt-LT"/>
                <w14:ligatures w14:val="none"/>
              </w:rPr>
              <w:t>Erdvinė r</w:t>
            </w:r>
            <w:r w:rsidRPr="00EA4319">
              <w:rPr>
                <w:rFonts w:ascii="Times New Roman" w:eastAsia="Times New Roman" w:hAnsi="Times New Roman" w:cs="Times New Roman"/>
                <w:i/>
                <w:color w:val="FF0000"/>
                <w:kern w:val="0"/>
                <w:lang w:val="lt-LT" w:eastAsia="lt-LT"/>
                <w14:ligatures w14:val="none"/>
              </w:rPr>
              <w:t>aiška ___</w:t>
            </w:r>
            <w:r>
              <w:rPr>
                <w:rFonts w:ascii="Times New Roman" w:eastAsia="Times New Roman" w:hAnsi="Times New Roman" w:cs="Times New Roman"/>
                <w:i/>
                <w:color w:val="FF0000"/>
                <w:kern w:val="0"/>
                <w:lang w:val="lt-LT" w:eastAsia="lt-LT"/>
                <w14:ligatures w14:val="none"/>
              </w:rPr>
              <w:t xml:space="preserve">___m </w:t>
            </w:r>
            <w:r w:rsidRPr="00220507">
              <w:rPr>
                <w:rFonts w:ascii="Times New Roman" w:eastAsia="Times New Roman" w:hAnsi="Times New Roman" w:cs="Times New Roman"/>
                <w:i/>
                <w:color w:val="FF0000"/>
                <w:kern w:val="0"/>
                <w:lang w:val="lt-LT" w:eastAsia="lt-LT"/>
                <w14:ligatures w14:val="none"/>
              </w:rPr>
              <w:t>(tiksli reikšmė)</w:t>
            </w:r>
          </w:p>
        </w:tc>
      </w:tr>
      <w:tr w:rsidR="0096534B" w:rsidRPr="005F5CB0" w14:paraId="37D437F2" w14:textId="3D78737A" w:rsidTr="0096534B">
        <w:tc>
          <w:tcPr>
            <w:tcW w:w="5844" w:type="dxa"/>
          </w:tcPr>
          <w:p w14:paraId="0FD9F68D" w14:textId="77777777" w:rsidR="0096534B" w:rsidRPr="005F5CB0" w:rsidRDefault="0096534B" w:rsidP="00447C2A">
            <w:pPr>
              <w:pStyle w:val="ListParagraph"/>
              <w:numPr>
                <w:ilvl w:val="2"/>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 xml:space="preserve">Erdvinė raiška range (nuotolio) kryptimi – </w:t>
            </w:r>
            <w:r w:rsidRPr="005F5CB0">
              <w:rPr>
                <w:rFonts w:ascii="Times New Roman" w:hAnsi="Times New Roman" w:cs="Times New Roman"/>
                <w:b/>
                <w:bCs/>
                <w:lang w:val="lt-LT"/>
              </w:rPr>
              <w:t>ne didesnė kaip 0,6 m</w:t>
            </w:r>
            <w:r w:rsidRPr="005F5CB0">
              <w:rPr>
                <w:rFonts w:ascii="Times New Roman" w:hAnsi="Times New Roman" w:cs="Times New Roman"/>
                <w:lang w:val="lt-LT"/>
              </w:rPr>
              <w:t>.</w:t>
            </w:r>
          </w:p>
        </w:tc>
        <w:tc>
          <w:tcPr>
            <w:tcW w:w="3784" w:type="dxa"/>
          </w:tcPr>
          <w:p w14:paraId="22BB7E8B" w14:textId="77777777" w:rsidR="0096534B" w:rsidRDefault="00C957FA" w:rsidP="00447C2A">
            <w:pPr>
              <w:tabs>
                <w:tab w:val="left" w:pos="612"/>
                <w:tab w:val="left" w:pos="993"/>
              </w:tabs>
              <w:spacing w:line="240" w:lineRule="auto"/>
              <w:jc w:val="both"/>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50F2F0BA" w14:textId="5A4C500D" w:rsidR="00EA4319" w:rsidRPr="005F5CB0" w:rsidRDefault="00EA4319" w:rsidP="00EA4319">
            <w:pPr>
              <w:tabs>
                <w:tab w:val="left" w:pos="612"/>
                <w:tab w:val="left" w:pos="993"/>
              </w:tabs>
              <w:spacing w:line="240" w:lineRule="auto"/>
              <w:jc w:val="both"/>
              <w:rPr>
                <w:rFonts w:ascii="Times New Roman" w:hAnsi="Times New Roman" w:cs="Times New Roman"/>
                <w:lang w:val="lt-LT"/>
              </w:rPr>
            </w:pPr>
            <w:r>
              <w:rPr>
                <w:rFonts w:ascii="Times New Roman" w:eastAsia="Times New Roman" w:hAnsi="Times New Roman" w:cs="Times New Roman"/>
                <w:i/>
                <w:color w:val="FF0000"/>
                <w:kern w:val="0"/>
                <w:lang w:val="lt-LT" w:eastAsia="lt-LT"/>
                <w14:ligatures w14:val="none"/>
              </w:rPr>
              <w:t>Erdvinė r</w:t>
            </w:r>
            <w:r w:rsidRPr="00EA4319">
              <w:rPr>
                <w:rFonts w:ascii="Times New Roman" w:eastAsia="Times New Roman" w:hAnsi="Times New Roman" w:cs="Times New Roman"/>
                <w:i/>
                <w:color w:val="FF0000"/>
                <w:kern w:val="0"/>
                <w:lang w:val="lt-LT" w:eastAsia="lt-LT"/>
                <w14:ligatures w14:val="none"/>
              </w:rPr>
              <w:t>aiška ___</w:t>
            </w:r>
            <w:r>
              <w:rPr>
                <w:rFonts w:ascii="Times New Roman" w:eastAsia="Times New Roman" w:hAnsi="Times New Roman" w:cs="Times New Roman"/>
                <w:i/>
                <w:color w:val="FF0000"/>
                <w:kern w:val="0"/>
                <w:lang w:val="lt-LT" w:eastAsia="lt-LT"/>
                <w14:ligatures w14:val="none"/>
              </w:rPr>
              <w:t>___m</w:t>
            </w:r>
            <w:r w:rsidRPr="00220507">
              <w:rPr>
                <w:rFonts w:ascii="Times New Roman" w:eastAsia="Times New Roman" w:hAnsi="Times New Roman" w:cs="Times New Roman"/>
                <w:i/>
                <w:color w:val="FF0000"/>
                <w:kern w:val="0"/>
                <w:lang w:val="lt-LT" w:eastAsia="lt-LT"/>
                <w14:ligatures w14:val="none"/>
              </w:rPr>
              <w:t xml:space="preserve"> (tiksli reikšmė)</w:t>
            </w:r>
          </w:p>
        </w:tc>
      </w:tr>
      <w:tr w:rsidR="0096534B" w:rsidRPr="005F5CB0" w14:paraId="4EAC76C3" w14:textId="1309EE82" w:rsidTr="00F9756C">
        <w:tc>
          <w:tcPr>
            <w:tcW w:w="5844" w:type="dxa"/>
            <w:shd w:val="clear" w:color="auto" w:fill="D9D9D9" w:themeFill="background1" w:themeFillShade="D9"/>
          </w:tcPr>
          <w:p w14:paraId="637305A5" w14:textId="77777777" w:rsidR="0096534B" w:rsidRPr="005F5CB0" w:rsidRDefault="0096534B" w:rsidP="00447C2A">
            <w:pPr>
              <w:pStyle w:val="ListParagraph"/>
              <w:numPr>
                <w:ilvl w:val="1"/>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b/>
                <w:bCs/>
                <w:lang w:val="lt-LT"/>
              </w:rPr>
              <w:t>Atsarginės SAR platformos duomenys:</w:t>
            </w:r>
          </w:p>
        </w:tc>
        <w:tc>
          <w:tcPr>
            <w:tcW w:w="3784" w:type="dxa"/>
            <w:shd w:val="clear" w:color="auto" w:fill="D9D9D9" w:themeFill="background1" w:themeFillShade="D9"/>
          </w:tcPr>
          <w:p w14:paraId="7F0FAA05" w14:textId="00C1E43F" w:rsidR="0096534B" w:rsidRPr="005F5CB0" w:rsidRDefault="0096534B" w:rsidP="00447C2A">
            <w:pPr>
              <w:tabs>
                <w:tab w:val="left" w:pos="612"/>
                <w:tab w:val="left" w:pos="993"/>
              </w:tabs>
              <w:spacing w:line="240" w:lineRule="auto"/>
              <w:jc w:val="both"/>
              <w:rPr>
                <w:rFonts w:ascii="Times New Roman" w:hAnsi="Times New Roman" w:cs="Times New Roman"/>
                <w:b/>
                <w:bCs/>
                <w:lang w:val="lt-LT"/>
              </w:rPr>
            </w:pPr>
          </w:p>
        </w:tc>
      </w:tr>
      <w:tr w:rsidR="0096534B" w:rsidRPr="005F5CB0" w14:paraId="5CD29BAA" w14:textId="16FA75E2" w:rsidTr="0096534B">
        <w:tc>
          <w:tcPr>
            <w:tcW w:w="5844" w:type="dxa"/>
          </w:tcPr>
          <w:p w14:paraId="4954FF4A" w14:textId="77777777" w:rsidR="0096534B" w:rsidRPr="005F5CB0" w:rsidRDefault="0096534B" w:rsidP="00447C2A">
            <w:pPr>
              <w:pStyle w:val="ListParagraph"/>
              <w:numPr>
                <w:ilvl w:val="2"/>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 xml:space="preserve">Erdvinė raiška azimuto kryptimi – </w:t>
            </w:r>
            <w:r w:rsidRPr="005F5CB0">
              <w:rPr>
                <w:rFonts w:ascii="Times New Roman" w:hAnsi="Times New Roman" w:cs="Times New Roman"/>
                <w:b/>
                <w:bCs/>
                <w:lang w:val="lt-LT"/>
              </w:rPr>
              <w:t>ne didesnė kaip 0,5 m</w:t>
            </w:r>
            <w:r w:rsidRPr="005F5CB0">
              <w:rPr>
                <w:rFonts w:ascii="Times New Roman" w:hAnsi="Times New Roman" w:cs="Times New Roman"/>
                <w:lang w:val="lt-LT"/>
              </w:rPr>
              <w:t>.</w:t>
            </w:r>
          </w:p>
        </w:tc>
        <w:tc>
          <w:tcPr>
            <w:tcW w:w="3784" w:type="dxa"/>
          </w:tcPr>
          <w:p w14:paraId="3D088599" w14:textId="77777777" w:rsidR="0096534B" w:rsidRDefault="00C957FA" w:rsidP="00447C2A">
            <w:pPr>
              <w:tabs>
                <w:tab w:val="left" w:pos="612"/>
                <w:tab w:val="left" w:pos="993"/>
              </w:tabs>
              <w:spacing w:line="240" w:lineRule="auto"/>
              <w:jc w:val="both"/>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21892084" w14:textId="1A9CBFC6" w:rsidR="00EA4319" w:rsidRPr="005F5CB0" w:rsidRDefault="00EA4319" w:rsidP="00447C2A">
            <w:pPr>
              <w:tabs>
                <w:tab w:val="left" w:pos="612"/>
                <w:tab w:val="left" w:pos="993"/>
              </w:tabs>
              <w:spacing w:line="240" w:lineRule="auto"/>
              <w:jc w:val="both"/>
              <w:rPr>
                <w:rFonts w:ascii="Times New Roman" w:hAnsi="Times New Roman" w:cs="Times New Roman"/>
                <w:lang w:val="lt-LT"/>
              </w:rPr>
            </w:pPr>
            <w:r>
              <w:rPr>
                <w:rFonts w:ascii="Times New Roman" w:eastAsia="Times New Roman" w:hAnsi="Times New Roman" w:cs="Times New Roman"/>
                <w:i/>
                <w:color w:val="FF0000"/>
                <w:kern w:val="0"/>
                <w:lang w:val="lt-LT" w:eastAsia="lt-LT"/>
                <w14:ligatures w14:val="none"/>
              </w:rPr>
              <w:t>Erdvinė r</w:t>
            </w:r>
            <w:r w:rsidRPr="00EA4319">
              <w:rPr>
                <w:rFonts w:ascii="Times New Roman" w:eastAsia="Times New Roman" w:hAnsi="Times New Roman" w:cs="Times New Roman"/>
                <w:i/>
                <w:color w:val="FF0000"/>
                <w:kern w:val="0"/>
                <w:lang w:val="lt-LT" w:eastAsia="lt-LT"/>
                <w14:ligatures w14:val="none"/>
              </w:rPr>
              <w:t>aiška ___</w:t>
            </w:r>
            <w:r>
              <w:rPr>
                <w:rFonts w:ascii="Times New Roman" w:eastAsia="Times New Roman" w:hAnsi="Times New Roman" w:cs="Times New Roman"/>
                <w:i/>
                <w:color w:val="FF0000"/>
                <w:kern w:val="0"/>
                <w:lang w:val="lt-LT" w:eastAsia="lt-LT"/>
                <w14:ligatures w14:val="none"/>
              </w:rPr>
              <w:t>___m</w:t>
            </w:r>
            <w:r w:rsidRPr="00220507">
              <w:rPr>
                <w:rFonts w:ascii="Times New Roman" w:eastAsia="Times New Roman" w:hAnsi="Times New Roman" w:cs="Times New Roman"/>
                <w:i/>
                <w:color w:val="FF0000"/>
                <w:kern w:val="0"/>
                <w:lang w:val="lt-LT" w:eastAsia="lt-LT"/>
                <w14:ligatures w14:val="none"/>
              </w:rPr>
              <w:t xml:space="preserve"> (tiksli reikšmė)</w:t>
            </w:r>
          </w:p>
        </w:tc>
      </w:tr>
      <w:tr w:rsidR="0096534B" w:rsidRPr="005F5CB0" w14:paraId="2B68F68A" w14:textId="24B13163" w:rsidTr="0096534B">
        <w:tc>
          <w:tcPr>
            <w:tcW w:w="5844" w:type="dxa"/>
          </w:tcPr>
          <w:p w14:paraId="16AAA42C" w14:textId="77777777" w:rsidR="0096534B" w:rsidRPr="005F5CB0" w:rsidRDefault="0096534B" w:rsidP="00447C2A">
            <w:pPr>
              <w:pStyle w:val="ListParagraph"/>
              <w:numPr>
                <w:ilvl w:val="2"/>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 xml:space="preserve">Erdvinė raiška range (nuotolio) kryptimi – </w:t>
            </w:r>
            <w:r w:rsidRPr="005F5CB0">
              <w:rPr>
                <w:rFonts w:ascii="Times New Roman" w:hAnsi="Times New Roman" w:cs="Times New Roman"/>
                <w:b/>
                <w:bCs/>
                <w:lang w:val="lt-LT"/>
              </w:rPr>
              <w:t>ne didesnė kaip 1,2 m</w:t>
            </w:r>
            <w:r w:rsidRPr="005F5CB0">
              <w:rPr>
                <w:rFonts w:ascii="Times New Roman" w:hAnsi="Times New Roman" w:cs="Times New Roman"/>
                <w:lang w:val="lt-LT"/>
              </w:rPr>
              <w:t>.</w:t>
            </w:r>
          </w:p>
        </w:tc>
        <w:tc>
          <w:tcPr>
            <w:tcW w:w="3784" w:type="dxa"/>
          </w:tcPr>
          <w:p w14:paraId="5C84F0AC" w14:textId="77777777" w:rsidR="0096534B" w:rsidRDefault="00C957FA" w:rsidP="00447C2A">
            <w:pPr>
              <w:tabs>
                <w:tab w:val="left" w:pos="612"/>
                <w:tab w:val="left" w:pos="993"/>
              </w:tabs>
              <w:spacing w:line="240" w:lineRule="auto"/>
              <w:jc w:val="both"/>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3CC056BE" w14:textId="0BD9A78A" w:rsidR="00EA4319" w:rsidRPr="005F5CB0" w:rsidRDefault="00EA4319" w:rsidP="00447C2A">
            <w:pPr>
              <w:tabs>
                <w:tab w:val="left" w:pos="612"/>
                <w:tab w:val="left" w:pos="993"/>
              </w:tabs>
              <w:spacing w:line="240" w:lineRule="auto"/>
              <w:jc w:val="both"/>
              <w:rPr>
                <w:rFonts w:ascii="Times New Roman" w:hAnsi="Times New Roman" w:cs="Times New Roman"/>
                <w:lang w:val="lt-LT"/>
              </w:rPr>
            </w:pPr>
            <w:r>
              <w:rPr>
                <w:rFonts w:ascii="Times New Roman" w:eastAsia="Times New Roman" w:hAnsi="Times New Roman" w:cs="Times New Roman"/>
                <w:i/>
                <w:color w:val="FF0000"/>
                <w:kern w:val="0"/>
                <w:lang w:val="lt-LT" w:eastAsia="lt-LT"/>
                <w14:ligatures w14:val="none"/>
              </w:rPr>
              <w:t>Erdvinė r</w:t>
            </w:r>
            <w:r w:rsidRPr="00EA4319">
              <w:rPr>
                <w:rFonts w:ascii="Times New Roman" w:eastAsia="Times New Roman" w:hAnsi="Times New Roman" w:cs="Times New Roman"/>
                <w:i/>
                <w:color w:val="FF0000"/>
                <w:kern w:val="0"/>
                <w:lang w:val="lt-LT" w:eastAsia="lt-LT"/>
                <w14:ligatures w14:val="none"/>
              </w:rPr>
              <w:t>aiška ___</w:t>
            </w:r>
            <w:r>
              <w:rPr>
                <w:rFonts w:ascii="Times New Roman" w:eastAsia="Times New Roman" w:hAnsi="Times New Roman" w:cs="Times New Roman"/>
                <w:i/>
                <w:color w:val="FF0000"/>
                <w:kern w:val="0"/>
                <w:lang w:val="lt-LT" w:eastAsia="lt-LT"/>
                <w14:ligatures w14:val="none"/>
              </w:rPr>
              <w:t>___m</w:t>
            </w:r>
            <w:r w:rsidRPr="00220507">
              <w:rPr>
                <w:rFonts w:ascii="Times New Roman" w:eastAsia="Times New Roman" w:hAnsi="Times New Roman" w:cs="Times New Roman"/>
                <w:i/>
                <w:color w:val="FF0000"/>
                <w:kern w:val="0"/>
                <w:lang w:val="lt-LT" w:eastAsia="lt-LT"/>
                <w14:ligatures w14:val="none"/>
              </w:rPr>
              <w:t xml:space="preserve"> (tiksli reikšmė)</w:t>
            </w:r>
          </w:p>
        </w:tc>
      </w:tr>
      <w:tr w:rsidR="0096534B" w:rsidRPr="005F5CB0" w14:paraId="7621358D" w14:textId="61CB749E" w:rsidTr="00C957FA">
        <w:tc>
          <w:tcPr>
            <w:tcW w:w="5844" w:type="dxa"/>
            <w:shd w:val="clear" w:color="auto" w:fill="D9D9D9" w:themeFill="background1" w:themeFillShade="D9"/>
          </w:tcPr>
          <w:p w14:paraId="4BE0476E" w14:textId="77777777" w:rsidR="0096534B" w:rsidRPr="005F5CB0" w:rsidRDefault="0096534B" w:rsidP="00447C2A">
            <w:pPr>
              <w:tabs>
                <w:tab w:val="left" w:pos="612"/>
                <w:tab w:val="left" w:pos="993"/>
              </w:tabs>
              <w:spacing w:line="240" w:lineRule="auto"/>
              <w:jc w:val="center"/>
              <w:rPr>
                <w:rFonts w:ascii="Times New Roman" w:hAnsi="Times New Roman" w:cs="Times New Roman"/>
                <w:b/>
                <w:lang w:val="lt-LT"/>
              </w:rPr>
            </w:pPr>
            <w:r w:rsidRPr="005F5CB0">
              <w:rPr>
                <w:rFonts w:ascii="Times New Roman" w:hAnsi="Times New Roman" w:cs="Times New Roman"/>
                <w:b/>
                <w:lang w:val="lt-LT"/>
              </w:rPr>
              <w:t>III SKYRIUS. LICENCIJAVIMO REIKALAVIMAI</w:t>
            </w:r>
          </w:p>
        </w:tc>
        <w:tc>
          <w:tcPr>
            <w:tcW w:w="3784" w:type="dxa"/>
            <w:shd w:val="clear" w:color="auto" w:fill="D9D9D9" w:themeFill="background1" w:themeFillShade="D9"/>
          </w:tcPr>
          <w:p w14:paraId="5545B56D" w14:textId="77777777" w:rsidR="0096534B" w:rsidRPr="005F5CB0" w:rsidRDefault="0096534B" w:rsidP="00447C2A">
            <w:pPr>
              <w:tabs>
                <w:tab w:val="left" w:pos="612"/>
                <w:tab w:val="left" w:pos="993"/>
              </w:tabs>
              <w:spacing w:line="240" w:lineRule="auto"/>
              <w:jc w:val="center"/>
              <w:rPr>
                <w:rFonts w:ascii="Times New Roman" w:hAnsi="Times New Roman" w:cs="Times New Roman"/>
                <w:b/>
                <w:lang w:val="lt-LT"/>
              </w:rPr>
            </w:pPr>
          </w:p>
        </w:tc>
      </w:tr>
      <w:tr w:rsidR="0096534B" w:rsidRPr="005F5CB0" w14:paraId="57323A9E" w14:textId="6E4E033E" w:rsidTr="00C957FA">
        <w:tc>
          <w:tcPr>
            <w:tcW w:w="5844" w:type="dxa"/>
            <w:shd w:val="clear" w:color="auto" w:fill="D9D9D9" w:themeFill="background1" w:themeFillShade="D9"/>
          </w:tcPr>
          <w:p w14:paraId="73106652" w14:textId="77777777" w:rsidR="0096534B" w:rsidRPr="005F5CB0" w:rsidRDefault="0096534B" w:rsidP="00447C2A">
            <w:pPr>
              <w:pStyle w:val="ListParagraph"/>
              <w:numPr>
                <w:ilvl w:val="0"/>
                <w:numId w:val="1"/>
              </w:numPr>
              <w:tabs>
                <w:tab w:val="left" w:pos="612"/>
                <w:tab w:val="left" w:pos="993"/>
              </w:tabs>
              <w:spacing w:line="240" w:lineRule="auto"/>
              <w:ind w:left="0" w:firstLine="0"/>
              <w:jc w:val="both"/>
              <w:rPr>
                <w:rFonts w:ascii="Times New Roman" w:hAnsi="Times New Roman" w:cs="Times New Roman"/>
                <w:b/>
                <w:lang w:val="lt-LT"/>
              </w:rPr>
            </w:pPr>
            <w:r w:rsidRPr="005F5CB0">
              <w:rPr>
                <w:rFonts w:ascii="Times New Roman" w:hAnsi="Times New Roman" w:cs="Times New Roman"/>
                <w:b/>
                <w:lang w:val="lt-LT"/>
              </w:rPr>
              <w:t>Duomenų naudojimo sąlygos:</w:t>
            </w:r>
          </w:p>
        </w:tc>
        <w:tc>
          <w:tcPr>
            <w:tcW w:w="3784" w:type="dxa"/>
            <w:shd w:val="clear" w:color="auto" w:fill="D9D9D9" w:themeFill="background1" w:themeFillShade="D9"/>
          </w:tcPr>
          <w:p w14:paraId="41DF49E6" w14:textId="77777777" w:rsidR="0096534B" w:rsidRPr="005F5CB0" w:rsidRDefault="0096534B" w:rsidP="00447C2A">
            <w:pPr>
              <w:tabs>
                <w:tab w:val="left" w:pos="612"/>
                <w:tab w:val="left" w:pos="993"/>
              </w:tabs>
              <w:spacing w:line="240" w:lineRule="auto"/>
              <w:jc w:val="both"/>
              <w:rPr>
                <w:rFonts w:ascii="Times New Roman" w:hAnsi="Times New Roman" w:cs="Times New Roman"/>
                <w:b/>
                <w:lang w:val="lt-LT"/>
              </w:rPr>
            </w:pPr>
          </w:p>
        </w:tc>
      </w:tr>
      <w:tr w:rsidR="0096534B" w:rsidRPr="005F5CB0" w14:paraId="3804E409" w14:textId="2E22D772" w:rsidTr="0096534B">
        <w:tc>
          <w:tcPr>
            <w:tcW w:w="5844" w:type="dxa"/>
          </w:tcPr>
          <w:p w14:paraId="3CFFAFB7" w14:textId="77777777" w:rsidR="0096534B" w:rsidRPr="005F5CB0" w:rsidRDefault="0096534B" w:rsidP="00447C2A">
            <w:pPr>
              <w:pStyle w:val="ListParagraph"/>
              <w:numPr>
                <w:ilvl w:val="1"/>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Pirkėjui turi būti suteikta teisė laisvai dalintis EO ir SAR duomenimis visoje Lietuvos Respublikos Krašto apsaugos sistemoje.</w:t>
            </w:r>
          </w:p>
        </w:tc>
        <w:tc>
          <w:tcPr>
            <w:tcW w:w="3784" w:type="dxa"/>
          </w:tcPr>
          <w:p w14:paraId="09AFF08E" w14:textId="33F81190" w:rsidR="0096534B" w:rsidRPr="005F5CB0" w:rsidRDefault="00C957FA" w:rsidP="00447C2A">
            <w:pPr>
              <w:tabs>
                <w:tab w:val="left" w:pos="612"/>
                <w:tab w:val="left" w:pos="993"/>
              </w:tabs>
              <w:spacing w:line="240" w:lineRule="auto"/>
              <w:jc w:val="both"/>
              <w:rPr>
                <w:rFonts w:ascii="Times New Roman" w:hAnsi="Times New Roman" w:cs="Times New Roman"/>
                <w:lang w:val="lt-LT"/>
              </w:rPr>
            </w:pPr>
            <w:r w:rsidRPr="005F5CB0">
              <w:rPr>
                <w:rFonts w:ascii="Times New Roman" w:eastAsia="Times New Roman" w:hAnsi="Times New Roman" w:cs="Times New Roman"/>
                <w:b/>
                <w:i/>
                <w:color w:val="FF0000"/>
                <w:kern w:val="0"/>
                <w:lang w:val="lt-LT" w:eastAsia="lt-LT"/>
                <w14:ligatures w14:val="none"/>
              </w:rPr>
              <w:t>TAIP/NE</w:t>
            </w:r>
          </w:p>
        </w:tc>
      </w:tr>
      <w:tr w:rsidR="00C957FA" w:rsidRPr="005F5CB0" w14:paraId="06D2066A" w14:textId="22F3C153" w:rsidTr="00C957FA">
        <w:tc>
          <w:tcPr>
            <w:tcW w:w="9628" w:type="dxa"/>
            <w:gridSpan w:val="2"/>
            <w:shd w:val="clear" w:color="auto" w:fill="D9D9D9" w:themeFill="background1" w:themeFillShade="D9"/>
          </w:tcPr>
          <w:p w14:paraId="7C4C4532" w14:textId="1637E2F2" w:rsidR="00C957FA" w:rsidRPr="005F5CB0" w:rsidRDefault="00C957FA" w:rsidP="00447C2A">
            <w:pPr>
              <w:tabs>
                <w:tab w:val="left" w:pos="612"/>
                <w:tab w:val="left" w:pos="993"/>
              </w:tabs>
              <w:spacing w:line="240" w:lineRule="auto"/>
              <w:rPr>
                <w:rFonts w:ascii="Times New Roman" w:hAnsi="Times New Roman" w:cs="Times New Roman"/>
                <w:b/>
                <w:lang w:val="lt-LT"/>
              </w:rPr>
            </w:pPr>
            <w:r w:rsidRPr="005F5CB0">
              <w:rPr>
                <w:rFonts w:ascii="Times New Roman" w:hAnsi="Times New Roman" w:cs="Times New Roman"/>
                <w:b/>
                <w:lang w:val="lt-LT"/>
              </w:rPr>
              <w:t>IV SKYRIUS. PASLAUGŲ PRENUMERATOS PAKETAS IR KONSULTACIJOS</w:t>
            </w:r>
          </w:p>
        </w:tc>
      </w:tr>
      <w:tr w:rsidR="0096534B" w:rsidRPr="005F5CB0" w14:paraId="15103758" w14:textId="15078A46" w:rsidTr="0096534B">
        <w:tc>
          <w:tcPr>
            <w:tcW w:w="5844" w:type="dxa"/>
          </w:tcPr>
          <w:p w14:paraId="424CBD8A" w14:textId="77777777" w:rsidR="0096534B" w:rsidRPr="005F5CB0" w:rsidRDefault="0096534B" w:rsidP="00447C2A">
            <w:pPr>
              <w:pStyle w:val="ListParagraph"/>
              <w:numPr>
                <w:ilvl w:val="0"/>
                <w:numId w:val="1"/>
              </w:numPr>
              <w:tabs>
                <w:tab w:val="left" w:pos="612"/>
                <w:tab w:val="left" w:pos="993"/>
              </w:tabs>
              <w:spacing w:line="240" w:lineRule="auto"/>
              <w:ind w:left="0" w:firstLine="0"/>
              <w:jc w:val="both"/>
              <w:rPr>
                <w:rFonts w:ascii="Times New Roman" w:hAnsi="Times New Roman" w:cs="Times New Roman"/>
                <w:b/>
                <w:lang w:val="lt-LT"/>
              </w:rPr>
            </w:pPr>
            <w:r w:rsidRPr="005F5CB0">
              <w:rPr>
                <w:rFonts w:ascii="Times New Roman" w:hAnsi="Times New Roman" w:cs="Times New Roman"/>
                <w:b/>
                <w:lang w:val="lt-LT"/>
              </w:rPr>
              <w:t>Į paslaugų prenumeratos paketo kainą įtraukiama:</w:t>
            </w:r>
          </w:p>
        </w:tc>
        <w:tc>
          <w:tcPr>
            <w:tcW w:w="3784" w:type="dxa"/>
          </w:tcPr>
          <w:p w14:paraId="5D5063B0" w14:textId="217C8ADB" w:rsidR="0096534B" w:rsidRPr="005F5CB0" w:rsidRDefault="00C957FA" w:rsidP="00447C2A">
            <w:pPr>
              <w:tabs>
                <w:tab w:val="left" w:pos="612"/>
                <w:tab w:val="left" w:pos="993"/>
              </w:tabs>
              <w:spacing w:line="240" w:lineRule="auto"/>
              <w:jc w:val="both"/>
              <w:rPr>
                <w:rFonts w:ascii="Times New Roman" w:hAnsi="Times New Roman" w:cs="Times New Roman"/>
                <w:b/>
                <w:lang w:val="lt-LT"/>
              </w:rPr>
            </w:pPr>
            <w:r w:rsidRPr="005F5CB0">
              <w:rPr>
                <w:rFonts w:ascii="Times New Roman" w:eastAsia="Times New Roman" w:hAnsi="Times New Roman" w:cs="Times New Roman"/>
                <w:b/>
                <w:i/>
                <w:color w:val="FF0000"/>
                <w:kern w:val="0"/>
                <w:lang w:val="lt-LT" w:eastAsia="lt-LT"/>
                <w14:ligatures w14:val="none"/>
              </w:rPr>
              <w:t>TAIP/NE</w:t>
            </w:r>
          </w:p>
        </w:tc>
      </w:tr>
      <w:tr w:rsidR="0096534B" w:rsidRPr="005F5CB0" w14:paraId="57DAFE15" w14:textId="700D42FB" w:rsidTr="0096534B">
        <w:tc>
          <w:tcPr>
            <w:tcW w:w="5844" w:type="dxa"/>
          </w:tcPr>
          <w:p w14:paraId="2A27E723" w14:textId="77777777" w:rsidR="0096534B" w:rsidRPr="005F5CB0" w:rsidRDefault="0096534B" w:rsidP="00447C2A">
            <w:pPr>
              <w:pStyle w:val="ListParagraph"/>
              <w:numPr>
                <w:ilvl w:val="1"/>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Konsultacijos šiais klausimais:</w:t>
            </w:r>
          </w:p>
        </w:tc>
        <w:tc>
          <w:tcPr>
            <w:tcW w:w="3784" w:type="dxa"/>
          </w:tcPr>
          <w:p w14:paraId="47CF948A" w14:textId="77777777" w:rsidR="0096534B" w:rsidRPr="005F5CB0" w:rsidRDefault="0096534B" w:rsidP="00447C2A">
            <w:pPr>
              <w:tabs>
                <w:tab w:val="left" w:pos="612"/>
                <w:tab w:val="left" w:pos="993"/>
              </w:tabs>
              <w:spacing w:line="240" w:lineRule="auto"/>
              <w:jc w:val="both"/>
              <w:rPr>
                <w:rFonts w:ascii="Times New Roman" w:hAnsi="Times New Roman" w:cs="Times New Roman"/>
                <w:lang w:val="lt-LT"/>
              </w:rPr>
            </w:pPr>
          </w:p>
        </w:tc>
      </w:tr>
      <w:tr w:rsidR="0096534B" w:rsidRPr="005F5CB0" w14:paraId="7D47FB58" w14:textId="018247A1" w:rsidTr="0096534B">
        <w:tc>
          <w:tcPr>
            <w:tcW w:w="5844" w:type="dxa"/>
          </w:tcPr>
          <w:p w14:paraId="075259B4" w14:textId="77777777" w:rsidR="0096534B" w:rsidRPr="005F5CB0" w:rsidRDefault="0096534B" w:rsidP="00447C2A">
            <w:pPr>
              <w:pStyle w:val="ListParagraph"/>
              <w:numPr>
                <w:ilvl w:val="2"/>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Geoduomenų bazių architektūros ir integravimo sprendimai;</w:t>
            </w:r>
          </w:p>
        </w:tc>
        <w:tc>
          <w:tcPr>
            <w:tcW w:w="3784" w:type="dxa"/>
          </w:tcPr>
          <w:p w14:paraId="7E02A8A0" w14:textId="4EC6A02C" w:rsidR="0096534B" w:rsidRPr="005F5CB0" w:rsidRDefault="00C957FA" w:rsidP="00447C2A">
            <w:pPr>
              <w:tabs>
                <w:tab w:val="left" w:pos="612"/>
                <w:tab w:val="left" w:pos="993"/>
              </w:tabs>
              <w:spacing w:line="240" w:lineRule="auto"/>
              <w:jc w:val="both"/>
              <w:rPr>
                <w:rFonts w:ascii="Times New Roman" w:hAnsi="Times New Roman" w:cs="Times New Roman"/>
                <w:lang w:val="lt-LT"/>
              </w:rPr>
            </w:pPr>
            <w:r w:rsidRPr="005F5CB0">
              <w:rPr>
                <w:rFonts w:ascii="Times New Roman" w:eastAsia="Times New Roman" w:hAnsi="Times New Roman" w:cs="Times New Roman"/>
                <w:b/>
                <w:i/>
                <w:color w:val="FF0000"/>
                <w:kern w:val="0"/>
                <w:lang w:val="lt-LT" w:eastAsia="lt-LT"/>
                <w14:ligatures w14:val="none"/>
              </w:rPr>
              <w:t>TAIP/NE</w:t>
            </w:r>
          </w:p>
        </w:tc>
      </w:tr>
      <w:tr w:rsidR="0096534B" w:rsidRPr="005F5CB0" w14:paraId="1D72EDC5" w14:textId="470C0AB8" w:rsidTr="0096534B">
        <w:tc>
          <w:tcPr>
            <w:tcW w:w="5844" w:type="dxa"/>
          </w:tcPr>
          <w:p w14:paraId="4D825E92" w14:textId="77777777" w:rsidR="0096534B" w:rsidRPr="005F5CB0" w:rsidRDefault="0096534B" w:rsidP="00447C2A">
            <w:pPr>
              <w:pStyle w:val="ListParagraph"/>
              <w:numPr>
                <w:ilvl w:val="2"/>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Skirtingų formatų palydovinių vaizdų įkėlimas į ArcGIS naudotojų aplinkas;</w:t>
            </w:r>
          </w:p>
        </w:tc>
        <w:tc>
          <w:tcPr>
            <w:tcW w:w="3784" w:type="dxa"/>
          </w:tcPr>
          <w:p w14:paraId="34041F51" w14:textId="34FB902D" w:rsidR="0096534B" w:rsidRPr="005F5CB0" w:rsidRDefault="00C957FA" w:rsidP="00447C2A">
            <w:pPr>
              <w:tabs>
                <w:tab w:val="left" w:pos="612"/>
                <w:tab w:val="left" w:pos="993"/>
              </w:tabs>
              <w:spacing w:line="240" w:lineRule="auto"/>
              <w:jc w:val="both"/>
              <w:rPr>
                <w:rFonts w:ascii="Times New Roman" w:hAnsi="Times New Roman" w:cs="Times New Roman"/>
                <w:lang w:val="lt-LT"/>
              </w:rPr>
            </w:pPr>
            <w:r w:rsidRPr="005F5CB0">
              <w:rPr>
                <w:rFonts w:ascii="Times New Roman" w:eastAsia="Times New Roman" w:hAnsi="Times New Roman" w:cs="Times New Roman"/>
                <w:b/>
                <w:i/>
                <w:color w:val="FF0000"/>
                <w:kern w:val="0"/>
                <w:lang w:val="lt-LT" w:eastAsia="lt-LT"/>
                <w14:ligatures w14:val="none"/>
              </w:rPr>
              <w:t>TAIP/NE</w:t>
            </w:r>
          </w:p>
        </w:tc>
      </w:tr>
      <w:tr w:rsidR="0096534B" w:rsidRPr="005F5CB0" w14:paraId="093B5FBB" w14:textId="1D32448A" w:rsidTr="0096534B">
        <w:tc>
          <w:tcPr>
            <w:tcW w:w="5844" w:type="dxa"/>
          </w:tcPr>
          <w:p w14:paraId="5D18532A" w14:textId="77777777" w:rsidR="0096534B" w:rsidRPr="005F5CB0" w:rsidRDefault="0096534B" w:rsidP="00447C2A">
            <w:pPr>
              <w:pStyle w:val="ListParagraph"/>
              <w:numPr>
                <w:ilvl w:val="2"/>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Palydovinių vaizdų vizualizacija skirtingose ArcGIS programose;</w:t>
            </w:r>
          </w:p>
        </w:tc>
        <w:tc>
          <w:tcPr>
            <w:tcW w:w="3784" w:type="dxa"/>
          </w:tcPr>
          <w:p w14:paraId="2C7C1B01" w14:textId="31D6E02C" w:rsidR="0096534B" w:rsidRPr="005F5CB0" w:rsidRDefault="00C957FA" w:rsidP="00447C2A">
            <w:pPr>
              <w:tabs>
                <w:tab w:val="left" w:pos="612"/>
                <w:tab w:val="left" w:pos="993"/>
              </w:tabs>
              <w:spacing w:line="240" w:lineRule="auto"/>
              <w:jc w:val="both"/>
              <w:rPr>
                <w:rFonts w:ascii="Times New Roman" w:hAnsi="Times New Roman" w:cs="Times New Roman"/>
                <w:lang w:val="lt-LT"/>
              </w:rPr>
            </w:pPr>
            <w:r w:rsidRPr="005F5CB0">
              <w:rPr>
                <w:rFonts w:ascii="Times New Roman" w:eastAsia="Times New Roman" w:hAnsi="Times New Roman" w:cs="Times New Roman"/>
                <w:b/>
                <w:i/>
                <w:color w:val="FF0000"/>
                <w:kern w:val="0"/>
                <w:lang w:val="lt-LT" w:eastAsia="lt-LT"/>
                <w14:ligatures w14:val="none"/>
              </w:rPr>
              <w:t>TAIP/NE</w:t>
            </w:r>
          </w:p>
        </w:tc>
      </w:tr>
      <w:tr w:rsidR="0096534B" w:rsidRPr="005F5CB0" w14:paraId="7C4920DA" w14:textId="3024CA09" w:rsidTr="0096534B">
        <w:tc>
          <w:tcPr>
            <w:tcW w:w="5844" w:type="dxa"/>
          </w:tcPr>
          <w:p w14:paraId="45D44ADF" w14:textId="77777777" w:rsidR="0096534B" w:rsidRPr="005F5CB0" w:rsidRDefault="0096534B" w:rsidP="00447C2A">
            <w:pPr>
              <w:pStyle w:val="ListParagraph"/>
              <w:numPr>
                <w:ilvl w:val="2"/>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Palydovinių vaizdų valdymas;</w:t>
            </w:r>
          </w:p>
        </w:tc>
        <w:tc>
          <w:tcPr>
            <w:tcW w:w="3784" w:type="dxa"/>
          </w:tcPr>
          <w:p w14:paraId="0E67787D" w14:textId="1B62B8F3" w:rsidR="0096534B" w:rsidRPr="005F5CB0" w:rsidRDefault="00C957FA" w:rsidP="00447C2A">
            <w:pPr>
              <w:tabs>
                <w:tab w:val="left" w:pos="612"/>
                <w:tab w:val="left" w:pos="993"/>
              </w:tabs>
              <w:spacing w:line="240" w:lineRule="auto"/>
              <w:jc w:val="both"/>
              <w:rPr>
                <w:rFonts w:ascii="Times New Roman" w:hAnsi="Times New Roman" w:cs="Times New Roman"/>
                <w:lang w:val="lt-LT"/>
              </w:rPr>
            </w:pPr>
            <w:r w:rsidRPr="005F5CB0">
              <w:rPr>
                <w:rFonts w:ascii="Times New Roman" w:eastAsia="Times New Roman" w:hAnsi="Times New Roman" w:cs="Times New Roman"/>
                <w:b/>
                <w:i/>
                <w:color w:val="FF0000"/>
                <w:kern w:val="0"/>
                <w:lang w:val="lt-LT" w:eastAsia="lt-LT"/>
                <w14:ligatures w14:val="none"/>
              </w:rPr>
              <w:t>TAIP/NE</w:t>
            </w:r>
          </w:p>
        </w:tc>
      </w:tr>
      <w:tr w:rsidR="0096534B" w:rsidRPr="005F5CB0" w14:paraId="3597E8F0" w14:textId="3286163F" w:rsidTr="0096534B">
        <w:tc>
          <w:tcPr>
            <w:tcW w:w="5844" w:type="dxa"/>
          </w:tcPr>
          <w:p w14:paraId="1C7E5537" w14:textId="77777777" w:rsidR="0096534B" w:rsidRPr="005F5CB0" w:rsidRDefault="0096534B" w:rsidP="00447C2A">
            <w:pPr>
              <w:pStyle w:val="ListParagraph"/>
              <w:numPr>
                <w:ilvl w:val="2"/>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Išvestinių produktų gamyba iš palydovinių vaizdų;</w:t>
            </w:r>
          </w:p>
        </w:tc>
        <w:tc>
          <w:tcPr>
            <w:tcW w:w="3784" w:type="dxa"/>
          </w:tcPr>
          <w:p w14:paraId="5D1049A0" w14:textId="355E0843" w:rsidR="0096534B" w:rsidRPr="005F5CB0" w:rsidRDefault="00C957FA" w:rsidP="00447C2A">
            <w:pPr>
              <w:tabs>
                <w:tab w:val="left" w:pos="612"/>
                <w:tab w:val="left" w:pos="993"/>
              </w:tabs>
              <w:spacing w:line="240" w:lineRule="auto"/>
              <w:jc w:val="both"/>
              <w:rPr>
                <w:rFonts w:ascii="Times New Roman" w:hAnsi="Times New Roman" w:cs="Times New Roman"/>
                <w:lang w:val="lt-LT"/>
              </w:rPr>
            </w:pPr>
            <w:r w:rsidRPr="005F5CB0">
              <w:rPr>
                <w:rFonts w:ascii="Times New Roman" w:eastAsia="Times New Roman" w:hAnsi="Times New Roman" w:cs="Times New Roman"/>
                <w:b/>
                <w:i/>
                <w:color w:val="FF0000"/>
                <w:kern w:val="0"/>
                <w:lang w:val="lt-LT" w:eastAsia="lt-LT"/>
                <w14:ligatures w14:val="none"/>
              </w:rPr>
              <w:t>TAIP/NE</w:t>
            </w:r>
          </w:p>
        </w:tc>
      </w:tr>
      <w:tr w:rsidR="0096534B" w:rsidRPr="005F5CB0" w14:paraId="093842F1" w14:textId="54E557B0" w:rsidTr="0096534B">
        <w:tc>
          <w:tcPr>
            <w:tcW w:w="5844" w:type="dxa"/>
          </w:tcPr>
          <w:p w14:paraId="1FCFFD61" w14:textId="77777777" w:rsidR="0096534B" w:rsidRPr="005F5CB0" w:rsidRDefault="0096534B" w:rsidP="00447C2A">
            <w:pPr>
              <w:pStyle w:val="ListParagraph"/>
              <w:numPr>
                <w:ilvl w:val="2"/>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Palydovinių vaizdų apdorojimo ir analizės metodų taikymas su ArcGIS kaip pvz.: erdvės-laiko kubų kūrimas ir taikymas, multidimensinių duomenų įrankiai, pokyčių nustatymas, anomalijų nustatymas, mašininio mokymosi, dirbtinio intelekto modelių treniravimas, kūrimas ir naudojimas;</w:t>
            </w:r>
          </w:p>
        </w:tc>
        <w:tc>
          <w:tcPr>
            <w:tcW w:w="3784" w:type="dxa"/>
          </w:tcPr>
          <w:p w14:paraId="0D78D11C" w14:textId="77777777" w:rsidR="0096534B" w:rsidRDefault="00C957FA" w:rsidP="00447C2A">
            <w:pPr>
              <w:tabs>
                <w:tab w:val="left" w:pos="612"/>
                <w:tab w:val="left" w:pos="993"/>
              </w:tabs>
              <w:spacing w:line="240" w:lineRule="auto"/>
              <w:jc w:val="both"/>
              <w:rPr>
                <w:rFonts w:ascii="Times New Roman" w:eastAsia="Times New Roman" w:hAnsi="Times New Roman" w:cs="Times New Roman"/>
                <w:b/>
                <w:i/>
                <w:color w:val="FF0000"/>
                <w:kern w:val="0"/>
                <w:lang w:val="lt-LT" w:eastAsia="lt-LT"/>
                <w14:ligatures w14:val="none"/>
              </w:rPr>
            </w:pPr>
            <w:r w:rsidRPr="005F5CB0">
              <w:rPr>
                <w:rFonts w:ascii="Times New Roman" w:eastAsia="Times New Roman" w:hAnsi="Times New Roman" w:cs="Times New Roman"/>
                <w:b/>
                <w:i/>
                <w:color w:val="FF0000"/>
                <w:kern w:val="0"/>
                <w:lang w:val="lt-LT" w:eastAsia="lt-LT"/>
                <w14:ligatures w14:val="none"/>
              </w:rPr>
              <w:t>TAIP/NE</w:t>
            </w:r>
          </w:p>
          <w:p w14:paraId="7D61EF99" w14:textId="26A454DD" w:rsidR="00EB1FAB" w:rsidRPr="00EB1FAB" w:rsidRDefault="00EB1FAB" w:rsidP="00447C2A">
            <w:pPr>
              <w:tabs>
                <w:tab w:val="left" w:pos="612"/>
                <w:tab w:val="left" w:pos="993"/>
              </w:tabs>
              <w:spacing w:line="240" w:lineRule="auto"/>
              <w:jc w:val="both"/>
              <w:rPr>
                <w:rFonts w:ascii="Times New Roman" w:hAnsi="Times New Roman" w:cs="Times New Roman"/>
                <w:lang w:val="lt-LT"/>
              </w:rPr>
            </w:pPr>
            <w:r w:rsidRPr="002B3932">
              <w:rPr>
                <w:rFonts w:ascii="Times New Roman" w:eastAsia="Times New Roman" w:hAnsi="Times New Roman" w:cs="Times New Roman"/>
                <w:i/>
                <w:color w:val="FF0000"/>
                <w:kern w:val="0"/>
                <w:lang w:val="lt-LT" w:eastAsia="lt-LT"/>
                <w14:ligatures w14:val="none"/>
              </w:rPr>
              <w:t>(tikslus aprašymas)</w:t>
            </w:r>
          </w:p>
        </w:tc>
      </w:tr>
      <w:tr w:rsidR="0096534B" w:rsidRPr="005F5CB0" w14:paraId="3C9095EB" w14:textId="3131B9AB" w:rsidTr="0096534B">
        <w:tc>
          <w:tcPr>
            <w:tcW w:w="5844" w:type="dxa"/>
          </w:tcPr>
          <w:p w14:paraId="4E6CBCB7" w14:textId="77777777" w:rsidR="0096534B" w:rsidRPr="005F5CB0" w:rsidRDefault="0096534B" w:rsidP="00447C2A">
            <w:pPr>
              <w:pStyle w:val="ListParagraph"/>
              <w:numPr>
                <w:ilvl w:val="2"/>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Atvaizdų žvalgybos procesų automatizavimo įrankių kūrimas;</w:t>
            </w:r>
          </w:p>
        </w:tc>
        <w:tc>
          <w:tcPr>
            <w:tcW w:w="3784" w:type="dxa"/>
          </w:tcPr>
          <w:p w14:paraId="5BAC9CFA" w14:textId="20F92968" w:rsidR="0096534B" w:rsidRPr="005F5CB0" w:rsidRDefault="00C957FA" w:rsidP="00447C2A">
            <w:pPr>
              <w:tabs>
                <w:tab w:val="left" w:pos="612"/>
                <w:tab w:val="left" w:pos="993"/>
              </w:tabs>
              <w:spacing w:line="240" w:lineRule="auto"/>
              <w:jc w:val="both"/>
              <w:rPr>
                <w:rFonts w:ascii="Times New Roman" w:hAnsi="Times New Roman" w:cs="Times New Roman"/>
                <w:lang w:val="lt-LT"/>
              </w:rPr>
            </w:pPr>
            <w:r w:rsidRPr="005F5CB0">
              <w:rPr>
                <w:rFonts w:ascii="Times New Roman" w:eastAsia="Times New Roman" w:hAnsi="Times New Roman" w:cs="Times New Roman"/>
                <w:b/>
                <w:i/>
                <w:color w:val="FF0000"/>
                <w:kern w:val="0"/>
                <w:lang w:val="lt-LT" w:eastAsia="lt-LT"/>
                <w14:ligatures w14:val="none"/>
              </w:rPr>
              <w:t>TAIP/NE</w:t>
            </w:r>
          </w:p>
        </w:tc>
      </w:tr>
      <w:tr w:rsidR="0096534B" w:rsidRPr="005F5CB0" w14:paraId="11BFD403" w14:textId="080F0415" w:rsidTr="0096534B">
        <w:tc>
          <w:tcPr>
            <w:tcW w:w="5844" w:type="dxa"/>
          </w:tcPr>
          <w:p w14:paraId="11D41F42" w14:textId="77777777" w:rsidR="0096534B" w:rsidRPr="005F5CB0" w:rsidRDefault="0096534B" w:rsidP="00447C2A">
            <w:pPr>
              <w:pStyle w:val="ListParagraph"/>
              <w:numPr>
                <w:ilvl w:val="2"/>
                <w:numId w:val="1"/>
              </w:numPr>
              <w:tabs>
                <w:tab w:val="left" w:pos="612"/>
                <w:tab w:val="left" w:pos="993"/>
              </w:tabs>
              <w:spacing w:line="240" w:lineRule="auto"/>
              <w:ind w:left="0" w:firstLine="0"/>
              <w:jc w:val="both"/>
              <w:rPr>
                <w:rFonts w:ascii="Times New Roman" w:hAnsi="Times New Roman" w:cs="Times New Roman"/>
                <w:lang w:val="lt-LT"/>
              </w:rPr>
            </w:pPr>
            <w:r w:rsidRPr="005F5CB0">
              <w:rPr>
                <w:rFonts w:ascii="Times New Roman" w:hAnsi="Times New Roman" w:cs="Times New Roman"/>
                <w:lang w:val="lt-LT"/>
              </w:rPr>
              <w:t>Duomenų sklaida į kitas Lietuvos kariuomenės turimas aplinkas.</w:t>
            </w:r>
          </w:p>
        </w:tc>
        <w:tc>
          <w:tcPr>
            <w:tcW w:w="3784" w:type="dxa"/>
          </w:tcPr>
          <w:p w14:paraId="431C4443" w14:textId="11B63275" w:rsidR="0096534B" w:rsidRPr="005F5CB0" w:rsidRDefault="00C957FA" w:rsidP="00447C2A">
            <w:pPr>
              <w:tabs>
                <w:tab w:val="left" w:pos="612"/>
                <w:tab w:val="left" w:pos="993"/>
              </w:tabs>
              <w:spacing w:line="240" w:lineRule="auto"/>
              <w:jc w:val="both"/>
              <w:rPr>
                <w:rFonts w:ascii="Times New Roman" w:hAnsi="Times New Roman" w:cs="Times New Roman"/>
                <w:lang w:val="lt-LT"/>
              </w:rPr>
            </w:pPr>
            <w:r w:rsidRPr="005F5CB0">
              <w:rPr>
                <w:rFonts w:ascii="Times New Roman" w:eastAsia="Times New Roman" w:hAnsi="Times New Roman" w:cs="Times New Roman"/>
                <w:b/>
                <w:i/>
                <w:color w:val="FF0000"/>
                <w:kern w:val="0"/>
                <w:lang w:val="lt-LT" w:eastAsia="lt-LT"/>
                <w14:ligatures w14:val="none"/>
              </w:rPr>
              <w:t>TAIP/NE</w:t>
            </w:r>
          </w:p>
        </w:tc>
      </w:tr>
    </w:tbl>
    <w:p w14:paraId="09CDFAB1" w14:textId="77777777" w:rsidR="002B3932" w:rsidRDefault="00F9756C" w:rsidP="005F5CB0">
      <w:pPr>
        <w:spacing w:after="0" w:line="240" w:lineRule="auto"/>
        <w:jc w:val="both"/>
        <w:rPr>
          <w:rFonts w:ascii="Times New Roman" w:eastAsia="Times New Roman" w:hAnsi="Times New Roman" w:cs="Times New Roman"/>
          <w:b/>
          <w:kern w:val="0"/>
          <w:lang w:val="lt-LT" w:eastAsia="lt-LT"/>
          <w14:ligatures w14:val="none"/>
        </w:rPr>
      </w:pPr>
      <w:r w:rsidRPr="005F5CB0">
        <w:rPr>
          <w:rFonts w:ascii="Times New Roman" w:eastAsia="Times New Roman" w:hAnsi="Times New Roman" w:cs="Times New Roman"/>
          <w:b/>
          <w:kern w:val="0"/>
          <w:lang w:val="lt-LT" w:eastAsia="lt-LT"/>
          <w14:ligatures w14:val="none"/>
        </w:rPr>
        <w:t>Pastaba: Perkančioji organizacija kartu su pirkimo pasiūlymu neprašo pateikti paslaugos atitiktį pagrindžiančių dokumentų ar kitų įrodymų.</w:t>
      </w:r>
      <w:bookmarkStart w:id="0" w:name="_GoBack"/>
      <w:bookmarkEnd w:id="0"/>
      <w:r w:rsidR="002B3932">
        <w:rPr>
          <w:rFonts w:ascii="Times New Roman" w:eastAsia="Times New Roman" w:hAnsi="Times New Roman" w:cs="Times New Roman"/>
          <w:b/>
          <w:kern w:val="0"/>
          <w:lang w:val="lt-LT" w:eastAsia="lt-LT"/>
          <w14:ligatures w14:val="none"/>
        </w:rPr>
        <w:t xml:space="preserve"> </w:t>
      </w:r>
    </w:p>
    <w:p w14:paraId="3E5EBEDE" w14:textId="3E1705DC" w:rsidR="00F9756C" w:rsidRPr="002B3932" w:rsidRDefault="002B3932" w:rsidP="005F5CB0">
      <w:pPr>
        <w:spacing w:after="0" w:line="240" w:lineRule="auto"/>
        <w:jc w:val="both"/>
        <w:rPr>
          <w:rFonts w:ascii="Times New Roman" w:eastAsia="Times New Roman" w:hAnsi="Times New Roman" w:cs="Times New Roman"/>
          <w:i/>
          <w:kern w:val="0"/>
          <w:lang w:val="lt-LT" w:eastAsia="lt-LT"/>
          <w14:ligatures w14:val="none"/>
        </w:rPr>
      </w:pPr>
      <w:r w:rsidRPr="002B3932">
        <w:rPr>
          <w:rFonts w:ascii="Times New Roman" w:eastAsia="Times New Roman" w:hAnsi="Times New Roman" w:cs="Times New Roman"/>
          <w:i/>
          <w:kern w:val="0"/>
          <w:lang w:val="lt-LT" w:eastAsia="lt-LT"/>
          <w14:ligatures w14:val="none"/>
        </w:rPr>
        <w:t>Tačiau perkančioji organizacija pasilieka galimybę bet kuriuo metu kilus įtarimams paprašyti pateikti atitiktį pagrindžiančius dokumentus.</w:t>
      </w:r>
    </w:p>
    <w:p w14:paraId="2550F58A" w14:textId="77777777" w:rsidR="002B3932" w:rsidRPr="005F5CB0" w:rsidRDefault="002B3932" w:rsidP="005F5CB0">
      <w:pPr>
        <w:spacing w:after="0" w:line="240" w:lineRule="auto"/>
        <w:jc w:val="both"/>
        <w:rPr>
          <w:rFonts w:ascii="Times New Roman" w:eastAsia="Times New Roman" w:hAnsi="Times New Roman" w:cs="Times New Roman"/>
          <w:b/>
          <w:kern w:val="0"/>
          <w:lang w:val="lt-LT" w:eastAsia="lt-LT"/>
          <w14:ligatures w14:val="none"/>
        </w:rPr>
      </w:pPr>
    </w:p>
    <w:p w14:paraId="53CD2370" w14:textId="77777777" w:rsidR="00F9756C" w:rsidRPr="005F5CB0" w:rsidRDefault="00F9756C" w:rsidP="00447C2A">
      <w:pPr>
        <w:spacing w:after="0" w:line="240" w:lineRule="auto"/>
        <w:jc w:val="both"/>
        <w:rPr>
          <w:rFonts w:ascii="Times New Roman" w:eastAsia="Times New Roman" w:hAnsi="Times New Roman" w:cs="Times New Roman"/>
          <w:kern w:val="0"/>
          <w:lang w:val="lt-LT" w:eastAsia="lt-LT"/>
          <w14:ligatures w14:val="none"/>
        </w:rPr>
      </w:pPr>
      <w:r w:rsidRPr="005F5CB0">
        <w:rPr>
          <w:rFonts w:ascii="Times New Roman" w:eastAsia="Times New Roman" w:hAnsi="Times New Roman" w:cs="Times New Roman"/>
          <w:b/>
          <w:kern w:val="0"/>
          <w:lang w:val="lt-LT" w:eastAsia="lt-LT"/>
          <w14:ligatures w14:val="none"/>
        </w:rPr>
        <w:t>Teikėjas privalo užtikrinti, kad techninės specifikacijos nurodyti dokumentai turi būti pateikti ir  reikalavimai būtų užtikrinti sutarties vykdymo metu</w:t>
      </w:r>
      <w:r w:rsidRPr="005F5CB0">
        <w:rPr>
          <w:rFonts w:ascii="Times New Roman" w:eastAsia="Times New Roman" w:hAnsi="Times New Roman" w:cs="Times New Roman"/>
          <w:kern w:val="0"/>
          <w:lang w:val="lt-LT" w:eastAsia="lt-LT"/>
          <w14:ligatures w14:val="none"/>
        </w:rPr>
        <w:t xml:space="preserve">. </w:t>
      </w:r>
    </w:p>
    <w:p w14:paraId="698F9D58" w14:textId="13149457" w:rsidR="00467C5E" w:rsidRPr="005F5CB0" w:rsidRDefault="00467C5E" w:rsidP="00447C2A">
      <w:pPr>
        <w:tabs>
          <w:tab w:val="left" w:pos="993"/>
        </w:tabs>
        <w:spacing w:after="0" w:line="240" w:lineRule="auto"/>
        <w:rPr>
          <w:rFonts w:ascii="Times New Roman" w:hAnsi="Times New Roman" w:cs="Times New Roman"/>
          <w:lang w:val="lt-LT"/>
        </w:rPr>
      </w:pPr>
    </w:p>
    <w:sectPr w:rsidR="00467C5E" w:rsidRPr="005F5CB0" w:rsidSect="00FC5D3E">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5A64"/>
    <w:multiLevelType w:val="multilevel"/>
    <w:tmpl w:val="44BA0A1E"/>
    <w:lvl w:ilvl="0">
      <w:start w:val="1"/>
      <w:numFmt w:val="decimal"/>
      <w:lvlText w:val="%1."/>
      <w:lvlJc w:val="left"/>
      <w:pPr>
        <w:ind w:left="927" w:hanging="360"/>
      </w:pPr>
    </w:lvl>
    <w:lvl w:ilvl="1">
      <w:start w:val="1"/>
      <w:numFmt w:val="decimal"/>
      <w:lvlText w:val="%1.%2."/>
      <w:lvlJc w:val="left"/>
      <w:pPr>
        <w:ind w:left="792" w:hanging="432"/>
      </w:pPr>
      <w:rPr>
        <w:b w:val="0"/>
      </w:rPr>
    </w:lvl>
    <w:lvl w:ilvl="2">
      <w:start w:val="1"/>
      <w:numFmt w:val="decimal"/>
      <w:lvlText w:val="%1.%2.%3."/>
      <w:lvlJc w:val="left"/>
      <w:pPr>
        <w:ind w:left="1213" w:hanging="504"/>
      </w:pPr>
    </w:lvl>
    <w:lvl w:ilvl="3">
      <w:start w:val="1"/>
      <w:numFmt w:val="decimal"/>
      <w:lvlText w:val="%1.%2.%3.%4."/>
      <w:lvlJc w:val="left"/>
      <w:pPr>
        <w:ind w:left="135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0C54A4"/>
    <w:multiLevelType w:val="multilevel"/>
    <w:tmpl w:val="04F476C4"/>
    <w:lvl w:ilvl="0">
      <w:start w:val="1"/>
      <w:numFmt w:val="decimal"/>
      <w:lvlText w:val="%1."/>
      <w:lvlJc w:val="left"/>
      <w:pPr>
        <w:ind w:left="1070" w:hanging="360"/>
      </w:pPr>
      <w:rPr>
        <w:rFonts w:hint="default"/>
      </w:rPr>
    </w:lvl>
    <w:lvl w:ilvl="1">
      <w:start w:val="1"/>
      <w:numFmt w:val="decimal"/>
      <w:isLgl/>
      <w:lvlText w:val="%1.%2."/>
      <w:lvlJc w:val="left"/>
      <w:pPr>
        <w:ind w:left="2150" w:hanging="360"/>
      </w:pPr>
      <w:rPr>
        <w:rFonts w:hint="default"/>
      </w:rPr>
    </w:lvl>
    <w:lvl w:ilvl="2">
      <w:start w:val="1"/>
      <w:numFmt w:val="decimal"/>
      <w:isLgl/>
      <w:lvlText w:val="%1.%2.%3."/>
      <w:lvlJc w:val="left"/>
      <w:pPr>
        <w:ind w:left="3590" w:hanging="720"/>
      </w:pPr>
      <w:rPr>
        <w:rFonts w:hint="default"/>
      </w:rPr>
    </w:lvl>
    <w:lvl w:ilvl="3">
      <w:start w:val="1"/>
      <w:numFmt w:val="decimal"/>
      <w:isLgl/>
      <w:lvlText w:val="%1.%2.%3.%4."/>
      <w:lvlJc w:val="left"/>
      <w:pPr>
        <w:ind w:left="4670" w:hanging="720"/>
      </w:pPr>
      <w:rPr>
        <w:rFonts w:hint="default"/>
      </w:rPr>
    </w:lvl>
    <w:lvl w:ilvl="4">
      <w:start w:val="1"/>
      <w:numFmt w:val="decimal"/>
      <w:isLgl/>
      <w:lvlText w:val="%1.%2.%3.%4.%5."/>
      <w:lvlJc w:val="left"/>
      <w:pPr>
        <w:ind w:left="6110" w:hanging="1080"/>
      </w:pPr>
      <w:rPr>
        <w:rFonts w:hint="default"/>
      </w:rPr>
    </w:lvl>
    <w:lvl w:ilvl="5">
      <w:start w:val="1"/>
      <w:numFmt w:val="decimal"/>
      <w:isLgl/>
      <w:lvlText w:val="%1.%2.%3.%4.%5.%6."/>
      <w:lvlJc w:val="left"/>
      <w:pPr>
        <w:ind w:left="7190" w:hanging="1080"/>
      </w:pPr>
      <w:rPr>
        <w:rFonts w:hint="default"/>
      </w:rPr>
    </w:lvl>
    <w:lvl w:ilvl="6">
      <w:start w:val="1"/>
      <w:numFmt w:val="decimal"/>
      <w:isLgl/>
      <w:lvlText w:val="%1.%2.%3.%4.%5.%6.%7."/>
      <w:lvlJc w:val="left"/>
      <w:pPr>
        <w:ind w:left="8630" w:hanging="1440"/>
      </w:pPr>
      <w:rPr>
        <w:rFonts w:hint="default"/>
      </w:rPr>
    </w:lvl>
    <w:lvl w:ilvl="7">
      <w:start w:val="1"/>
      <w:numFmt w:val="decimal"/>
      <w:isLgl/>
      <w:lvlText w:val="%1.%2.%3.%4.%5.%6.%7.%8."/>
      <w:lvlJc w:val="left"/>
      <w:pPr>
        <w:ind w:left="9710" w:hanging="1440"/>
      </w:pPr>
      <w:rPr>
        <w:rFonts w:hint="default"/>
      </w:rPr>
    </w:lvl>
    <w:lvl w:ilvl="8">
      <w:start w:val="1"/>
      <w:numFmt w:val="decimal"/>
      <w:isLgl/>
      <w:lvlText w:val="%1.%2.%3.%4.%5.%6.%7.%8.%9."/>
      <w:lvlJc w:val="left"/>
      <w:pPr>
        <w:ind w:left="11150" w:hanging="1800"/>
      </w:pPr>
      <w:rPr>
        <w:rFonts w:hint="default"/>
      </w:rPr>
    </w:lvl>
  </w:abstractNum>
  <w:abstractNum w:abstractNumId="2" w15:restartNumberingAfterBreak="0">
    <w:nsid w:val="167C4F17"/>
    <w:multiLevelType w:val="hybridMultilevel"/>
    <w:tmpl w:val="D2EC59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A8"/>
    <w:rsid w:val="000838AF"/>
    <w:rsid w:val="000856EB"/>
    <w:rsid w:val="000A239F"/>
    <w:rsid w:val="000B254F"/>
    <w:rsid w:val="000B70F8"/>
    <w:rsid w:val="000E6798"/>
    <w:rsid w:val="001C46E2"/>
    <w:rsid w:val="0020029E"/>
    <w:rsid w:val="002B1EC0"/>
    <w:rsid w:val="002B3932"/>
    <w:rsid w:val="003A443F"/>
    <w:rsid w:val="003C5156"/>
    <w:rsid w:val="004102B1"/>
    <w:rsid w:val="00447C2A"/>
    <w:rsid w:val="0045549B"/>
    <w:rsid w:val="00467C5E"/>
    <w:rsid w:val="005114D8"/>
    <w:rsid w:val="00522FB9"/>
    <w:rsid w:val="00565240"/>
    <w:rsid w:val="005D6947"/>
    <w:rsid w:val="005F5CB0"/>
    <w:rsid w:val="006D5901"/>
    <w:rsid w:val="00760714"/>
    <w:rsid w:val="00793C45"/>
    <w:rsid w:val="0096534B"/>
    <w:rsid w:val="009C731C"/>
    <w:rsid w:val="00A147BE"/>
    <w:rsid w:val="00A77673"/>
    <w:rsid w:val="00A825DC"/>
    <w:rsid w:val="00BA6E1E"/>
    <w:rsid w:val="00BC0E0E"/>
    <w:rsid w:val="00BD3A57"/>
    <w:rsid w:val="00BD65AE"/>
    <w:rsid w:val="00C957FA"/>
    <w:rsid w:val="00CD134C"/>
    <w:rsid w:val="00D149A0"/>
    <w:rsid w:val="00D20ACB"/>
    <w:rsid w:val="00D4003C"/>
    <w:rsid w:val="00DC4021"/>
    <w:rsid w:val="00E662A8"/>
    <w:rsid w:val="00E96A3D"/>
    <w:rsid w:val="00EA4319"/>
    <w:rsid w:val="00EB1FAB"/>
    <w:rsid w:val="00F32FAB"/>
    <w:rsid w:val="00F9756C"/>
    <w:rsid w:val="00FC57CF"/>
    <w:rsid w:val="00FC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5050"/>
  <w15:chartTrackingRefBased/>
  <w15:docId w15:val="{5D632065-E6FB-43ED-B2CC-94ECA3A9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2A8"/>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62A8"/>
    <w:rPr>
      <w:sz w:val="16"/>
      <w:szCs w:val="16"/>
    </w:rPr>
  </w:style>
  <w:style w:type="paragraph" w:styleId="CommentText">
    <w:name w:val="annotation text"/>
    <w:basedOn w:val="Normal"/>
    <w:link w:val="CommentTextChar"/>
    <w:uiPriority w:val="99"/>
    <w:unhideWhenUsed/>
    <w:rsid w:val="00E662A8"/>
    <w:pPr>
      <w:spacing w:line="240" w:lineRule="auto"/>
    </w:pPr>
    <w:rPr>
      <w:sz w:val="20"/>
      <w:szCs w:val="20"/>
    </w:rPr>
  </w:style>
  <w:style w:type="character" w:customStyle="1" w:styleId="CommentTextChar">
    <w:name w:val="Comment Text Char"/>
    <w:basedOn w:val="DefaultParagraphFont"/>
    <w:link w:val="CommentText"/>
    <w:uiPriority w:val="99"/>
    <w:rsid w:val="00E662A8"/>
    <w:rPr>
      <w:kern w:val="2"/>
      <w:sz w:val="20"/>
      <w:szCs w:val="20"/>
      <w14:ligatures w14:val="standardContextual"/>
    </w:rPr>
  </w:style>
  <w:style w:type="paragraph" w:styleId="BalloonText">
    <w:name w:val="Balloon Text"/>
    <w:basedOn w:val="Normal"/>
    <w:link w:val="BalloonTextChar"/>
    <w:uiPriority w:val="99"/>
    <w:semiHidden/>
    <w:unhideWhenUsed/>
    <w:rsid w:val="00E66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2A8"/>
    <w:rPr>
      <w:rFonts w:ascii="Segoe UI" w:hAnsi="Segoe UI" w:cs="Segoe UI"/>
      <w:kern w:val="2"/>
      <w:sz w:val="18"/>
      <w:szCs w:val="18"/>
      <w14:ligatures w14:val="standardContextual"/>
    </w:rPr>
  </w:style>
  <w:style w:type="paragraph" w:styleId="CommentSubject">
    <w:name w:val="annotation subject"/>
    <w:basedOn w:val="CommentText"/>
    <w:next w:val="CommentText"/>
    <w:link w:val="CommentSubjectChar"/>
    <w:uiPriority w:val="99"/>
    <w:semiHidden/>
    <w:unhideWhenUsed/>
    <w:rsid w:val="00E662A8"/>
    <w:rPr>
      <w:b/>
      <w:bCs/>
    </w:rPr>
  </w:style>
  <w:style w:type="character" w:customStyle="1" w:styleId="CommentSubjectChar">
    <w:name w:val="Comment Subject Char"/>
    <w:basedOn w:val="CommentTextChar"/>
    <w:link w:val="CommentSubject"/>
    <w:uiPriority w:val="99"/>
    <w:semiHidden/>
    <w:rsid w:val="00E662A8"/>
    <w:rPr>
      <w:b/>
      <w:bCs/>
      <w:kern w:val="2"/>
      <w:sz w:val="20"/>
      <w:szCs w:val="20"/>
      <w14:ligatures w14:val="standardContextual"/>
    </w:rPr>
  </w:style>
  <w:style w:type="paragraph" w:styleId="ListParagraph">
    <w:name w:val="List Paragraph"/>
    <w:basedOn w:val="Normal"/>
    <w:uiPriority w:val="34"/>
    <w:qFormat/>
    <w:rsid w:val="00E662A8"/>
    <w:pPr>
      <w:ind w:left="720"/>
      <w:contextualSpacing/>
    </w:pPr>
  </w:style>
  <w:style w:type="table" w:styleId="TableGrid">
    <w:name w:val="Table Grid"/>
    <w:basedOn w:val="TableNormal"/>
    <w:rsid w:val="00A14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7C2A"/>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804179">
      <w:bodyDiv w:val="1"/>
      <w:marLeft w:val="0"/>
      <w:marRight w:val="0"/>
      <w:marTop w:val="0"/>
      <w:marBottom w:val="0"/>
      <w:divBdr>
        <w:top w:val="none" w:sz="0" w:space="0" w:color="auto"/>
        <w:left w:val="none" w:sz="0" w:space="0" w:color="auto"/>
        <w:bottom w:val="none" w:sz="0" w:space="0" w:color="auto"/>
        <w:right w:val="none" w:sz="0" w:space="0" w:color="auto"/>
      </w:divBdr>
    </w:div>
    <w:div w:id="204054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Lina Poškevičienė</cp:lastModifiedBy>
  <cp:revision>5</cp:revision>
  <dcterms:created xsi:type="dcterms:W3CDTF">2025-11-26T06:28:00Z</dcterms:created>
  <dcterms:modified xsi:type="dcterms:W3CDTF">2025-11-26T06:55:00Z</dcterms:modified>
</cp:coreProperties>
</file>