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28B38CA3" w:rsidR="00027B83" w:rsidRPr="00A737EE" w:rsidRDefault="00670276" w:rsidP="00426F91">
            <w:pPr>
              <w:jc w:val="both"/>
              <w:rPr>
                <w:rFonts w:ascii="Cambria" w:hAnsi="Cambria"/>
                <w:b/>
                <w:kern w:val="2"/>
                <w:sz w:val="22"/>
                <w:szCs w:val="22"/>
              </w:rPr>
            </w:pPr>
            <w:r>
              <w:rPr>
                <w:rFonts w:ascii="Cambria" w:hAnsi="Cambria"/>
                <w:b/>
                <w:kern w:val="2"/>
                <w:sz w:val="22"/>
                <w:szCs w:val="22"/>
              </w:rPr>
              <w:t>PREIMPLANTACINIAI GENETINIAI TYRIMAI</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3BC03922"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proofErr w:type="spellStart"/>
            <w:r w:rsidR="00E93BB8">
              <w:rPr>
                <w:rFonts w:ascii="Cambria" w:hAnsi="Cambria"/>
                <w:b/>
                <w:sz w:val="22"/>
                <w:szCs w:val="22"/>
                <w:lang w:eastAsia="lt-LT"/>
              </w:rPr>
              <w:t>preimplantacini</w:t>
            </w:r>
            <w:r w:rsidR="003740A0">
              <w:rPr>
                <w:rFonts w:ascii="Cambria" w:hAnsi="Cambria"/>
                <w:b/>
                <w:sz w:val="22"/>
                <w:szCs w:val="22"/>
                <w:lang w:eastAsia="lt-LT"/>
              </w:rPr>
              <w:t>ų</w:t>
            </w:r>
            <w:proofErr w:type="spellEnd"/>
            <w:r w:rsidR="003740A0">
              <w:rPr>
                <w:rFonts w:ascii="Cambria" w:hAnsi="Cambria"/>
                <w:b/>
                <w:sz w:val="22"/>
                <w:szCs w:val="22"/>
                <w:lang w:eastAsia="lt-LT"/>
              </w:rPr>
              <w:t xml:space="preserve"> genetinių</w:t>
            </w:r>
            <w:r w:rsidR="00E93BB8">
              <w:rPr>
                <w:rFonts w:ascii="Cambria" w:hAnsi="Cambria"/>
                <w:b/>
                <w:sz w:val="22"/>
                <w:szCs w:val="22"/>
                <w:lang w:eastAsia="lt-LT"/>
              </w:rPr>
              <w:t xml:space="preserve"> tyri</w:t>
            </w:r>
            <w:r w:rsidR="003740A0">
              <w:rPr>
                <w:rFonts w:ascii="Cambria" w:hAnsi="Cambria"/>
                <w:b/>
                <w:sz w:val="22"/>
                <w:szCs w:val="22"/>
                <w:lang w:eastAsia="lt-LT"/>
              </w:rPr>
              <w:t xml:space="preserve">mų </w:t>
            </w:r>
            <w:r w:rsidR="003740A0" w:rsidRPr="003740A0">
              <w:rPr>
                <w:rFonts w:ascii="Cambria" w:hAnsi="Cambria"/>
                <w:sz w:val="22"/>
                <w:szCs w:val="22"/>
                <w:lang w:eastAsia="lt-LT"/>
              </w:rPr>
              <w:t>atlikimo paslaugą</w:t>
            </w:r>
            <w:r w:rsidR="00E93BB8">
              <w:rPr>
                <w:rFonts w:ascii="Cambria" w:hAnsi="Cambria"/>
                <w:b/>
                <w:sz w:val="22"/>
                <w:szCs w:val="22"/>
                <w:lang w:eastAsia="lt-LT"/>
              </w:rPr>
              <w:t xml:space="preserve"> </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4000166D" w:rsidR="00027B83" w:rsidRPr="00A737EE" w:rsidRDefault="00BD5DC1" w:rsidP="00572693">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proofErr w:type="spellStart"/>
            <w:r w:rsidR="00572693">
              <w:rPr>
                <w:rFonts w:ascii="Cambria" w:hAnsi="Cambria"/>
                <w:kern w:val="2"/>
                <w:sz w:val="22"/>
                <w:szCs w:val="22"/>
              </w:rPr>
              <w:t>Preimplantaciniai</w:t>
            </w:r>
            <w:proofErr w:type="spellEnd"/>
            <w:r w:rsidR="00572693">
              <w:rPr>
                <w:rFonts w:ascii="Cambria" w:hAnsi="Cambria"/>
                <w:kern w:val="2"/>
                <w:sz w:val="22"/>
                <w:szCs w:val="22"/>
              </w:rPr>
              <w:t xml:space="preserve"> genetiniai tyrimai</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7ABC6E24" w14:textId="583BA87D" w:rsidR="00BD5DC1" w:rsidRPr="000C5CCA" w:rsidRDefault="00BD5DC1" w:rsidP="00BD5DC1">
            <w:pPr>
              <w:jc w:val="both"/>
              <w:rPr>
                <w:rFonts w:ascii="Cambria" w:hAnsi="Cambria"/>
                <w:noProof/>
                <w:sz w:val="22"/>
                <w:szCs w:val="22"/>
              </w:rPr>
            </w:pPr>
            <w:r w:rsidRPr="000C5CCA">
              <w:rPr>
                <w:rFonts w:ascii="Cambria" w:hAnsi="Cambria"/>
                <w:sz w:val="22"/>
                <w:szCs w:val="22"/>
              </w:rPr>
              <w:t xml:space="preserve">Šalys Sutaria, kad </w:t>
            </w:r>
            <w:r w:rsidRPr="000C5CCA">
              <w:rPr>
                <w:rFonts w:ascii="Cambria" w:hAnsi="Cambria"/>
                <w:noProof/>
                <w:sz w:val="22"/>
                <w:szCs w:val="22"/>
              </w:rPr>
              <w:t>už  Ėminių tinkamą surinkimą ir tin</w:t>
            </w:r>
            <w:r w:rsidR="000D32F1" w:rsidRPr="000C5CCA">
              <w:rPr>
                <w:rFonts w:ascii="Cambria" w:hAnsi="Cambria"/>
                <w:noProof/>
                <w:sz w:val="22"/>
                <w:szCs w:val="22"/>
              </w:rPr>
              <w:t xml:space="preserve">kamą paruošimą transportavimui yra </w:t>
            </w:r>
            <w:r w:rsidRPr="000C5CCA">
              <w:rPr>
                <w:rFonts w:ascii="Cambria" w:hAnsi="Cambria"/>
                <w:noProof/>
                <w:sz w:val="22"/>
                <w:szCs w:val="22"/>
              </w:rPr>
              <w:t xml:space="preserve">atsakingas Pirkėjas. </w:t>
            </w:r>
          </w:p>
          <w:p w14:paraId="0A077DB2" w14:textId="231AF6D8" w:rsidR="00E546F5" w:rsidRDefault="00BD5DC1" w:rsidP="00BD5DC1">
            <w:pPr>
              <w:jc w:val="both"/>
              <w:rPr>
                <w:rFonts w:ascii="Cambria" w:hAnsi="Cambria"/>
                <w:sz w:val="22"/>
                <w:szCs w:val="22"/>
                <w:shd w:val="clear" w:color="auto" w:fill="FFFFFF"/>
              </w:rPr>
            </w:pPr>
            <w:r w:rsidRPr="000C5CCA">
              <w:rPr>
                <w:rFonts w:ascii="Cambria" w:hAnsi="Cambria"/>
                <w:noProof/>
                <w:sz w:val="22"/>
                <w:szCs w:val="22"/>
              </w:rPr>
              <w:t>Ėminiai surenkami ir paruošiami transportavimui Pirkėjo patalpose adresu Eivenų 2, Kaunas</w:t>
            </w:r>
            <w:r w:rsidRPr="000C5CCA">
              <w:rPr>
                <w:rStyle w:val="Hyperlink"/>
                <w:rFonts w:ascii="Cambria" w:hAnsi="Cambria"/>
                <w:color w:val="auto"/>
                <w:sz w:val="22"/>
                <w:szCs w:val="22"/>
                <w:u w:val="none"/>
              </w:rPr>
              <w:t xml:space="preserve">. </w:t>
            </w:r>
            <w:r w:rsidRPr="000C5CCA">
              <w:rPr>
                <w:rFonts w:ascii="Cambria" w:hAnsi="Cambria"/>
                <w:sz w:val="22"/>
                <w:szCs w:val="22"/>
                <w:shd w:val="clear" w:color="auto" w:fill="FFFFFF"/>
              </w:rPr>
              <w:t xml:space="preserve">Paslaugos teikėjas </w:t>
            </w:r>
            <w:r w:rsidR="00E546F5">
              <w:rPr>
                <w:rFonts w:ascii="Cambria" w:hAnsi="Cambria"/>
                <w:sz w:val="22"/>
                <w:szCs w:val="22"/>
                <w:shd w:val="clear" w:color="auto" w:fill="FFFFFF"/>
              </w:rPr>
              <w:t>organizuoja ir apmoka visų mėginių siuntimą.</w:t>
            </w:r>
            <w:r w:rsidR="00E546F5">
              <w:t xml:space="preserve"> </w:t>
            </w:r>
            <w:r w:rsidR="00E546F5" w:rsidRPr="00E546F5">
              <w:rPr>
                <w:rFonts w:ascii="Cambria" w:hAnsi="Cambria"/>
                <w:sz w:val="22"/>
                <w:szCs w:val="22"/>
                <w:shd w:val="clear" w:color="auto" w:fill="FFFFFF"/>
              </w:rPr>
              <w:t>Mėginiai per 2</w:t>
            </w:r>
            <w:r w:rsidR="00E546F5">
              <w:rPr>
                <w:rFonts w:ascii="Cambria" w:hAnsi="Cambria"/>
                <w:sz w:val="22"/>
                <w:szCs w:val="22"/>
                <w:shd w:val="clear" w:color="auto" w:fill="FFFFFF"/>
              </w:rPr>
              <w:t xml:space="preserve"> (dvi)</w:t>
            </w:r>
            <w:r w:rsidR="00E546F5" w:rsidRPr="00E546F5">
              <w:rPr>
                <w:rFonts w:ascii="Cambria" w:hAnsi="Cambria"/>
                <w:sz w:val="22"/>
                <w:szCs w:val="22"/>
                <w:shd w:val="clear" w:color="auto" w:fill="FFFFFF"/>
              </w:rPr>
              <w:t xml:space="preserve"> </w:t>
            </w:r>
            <w:r w:rsidR="00E546F5">
              <w:rPr>
                <w:rFonts w:ascii="Cambria" w:hAnsi="Cambria"/>
                <w:sz w:val="22"/>
                <w:szCs w:val="22"/>
                <w:shd w:val="clear" w:color="auto" w:fill="FFFFFF"/>
              </w:rPr>
              <w:t>darbo dienas</w:t>
            </w:r>
            <w:r w:rsidR="00E546F5" w:rsidRPr="00E546F5">
              <w:rPr>
                <w:rFonts w:ascii="Cambria" w:hAnsi="Cambria"/>
                <w:sz w:val="22"/>
                <w:szCs w:val="22"/>
                <w:shd w:val="clear" w:color="auto" w:fill="FFFFFF"/>
              </w:rPr>
              <w:t xml:space="preserve"> nuo paėmimo išsiunčiami tyrimui. Paslaugos teikėjo laboratorija, gavus mėginį, per 1</w:t>
            </w:r>
            <w:r w:rsidR="00E546F5">
              <w:rPr>
                <w:rFonts w:ascii="Cambria" w:hAnsi="Cambria"/>
                <w:sz w:val="22"/>
                <w:szCs w:val="22"/>
                <w:shd w:val="clear" w:color="auto" w:fill="FFFFFF"/>
              </w:rPr>
              <w:t xml:space="preserve"> (vieną)</w:t>
            </w:r>
            <w:r w:rsidR="00E546F5" w:rsidRPr="00E546F5">
              <w:rPr>
                <w:rFonts w:ascii="Cambria" w:hAnsi="Cambria"/>
                <w:sz w:val="22"/>
                <w:szCs w:val="22"/>
                <w:shd w:val="clear" w:color="auto" w:fill="FFFFFF"/>
              </w:rPr>
              <w:t xml:space="preserve"> d</w:t>
            </w:r>
            <w:r w:rsidR="00E546F5">
              <w:rPr>
                <w:rFonts w:ascii="Cambria" w:hAnsi="Cambria"/>
                <w:sz w:val="22"/>
                <w:szCs w:val="22"/>
                <w:shd w:val="clear" w:color="auto" w:fill="FFFFFF"/>
              </w:rPr>
              <w:t>arbo dieną</w:t>
            </w:r>
            <w:r w:rsidR="00E546F5" w:rsidRPr="00E546F5">
              <w:rPr>
                <w:rFonts w:ascii="Cambria" w:hAnsi="Cambria"/>
                <w:sz w:val="22"/>
                <w:szCs w:val="22"/>
                <w:shd w:val="clear" w:color="auto" w:fill="FFFFFF"/>
              </w:rPr>
              <w:t xml:space="preserve"> patvirtina jo gavimą  atsiųsdama </w:t>
            </w:r>
            <w:r w:rsidR="00E546F5">
              <w:rPr>
                <w:rFonts w:ascii="Cambria" w:hAnsi="Cambria"/>
                <w:sz w:val="22"/>
                <w:szCs w:val="22"/>
                <w:shd w:val="clear" w:color="auto" w:fill="FFFFFF"/>
              </w:rPr>
              <w:t xml:space="preserve">elektroninį </w:t>
            </w:r>
            <w:r w:rsidR="00E546F5" w:rsidRPr="00E546F5">
              <w:rPr>
                <w:rFonts w:ascii="Cambria" w:hAnsi="Cambria"/>
                <w:sz w:val="22"/>
                <w:szCs w:val="22"/>
                <w:shd w:val="clear" w:color="auto" w:fill="FFFFFF"/>
              </w:rPr>
              <w:t>laišką gydyto</w:t>
            </w:r>
            <w:r w:rsidR="00E546F5">
              <w:rPr>
                <w:rFonts w:ascii="Cambria" w:hAnsi="Cambria"/>
                <w:sz w:val="22"/>
                <w:szCs w:val="22"/>
                <w:shd w:val="clear" w:color="auto" w:fill="FFFFFF"/>
              </w:rPr>
              <w:t xml:space="preserve">jai </w:t>
            </w:r>
            <w:proofErr w:type="spellStart"/>
            <w:r w:rsidR="00E546F5">
              <w:rPr>
                <w:rFonts w:ascii="Cambria" w:hAnsi="Cambria"/>
                <w:sz w:val="22"/>
                <w:szCs w:val="22"/>
                <w:shd w:val="clear" w:color="auto" w:fill="FFFFFF"/>
              </w:rPr>
              <w:t>genetikei</w:t>
            </w:r>
            <w:proofErr w:type="spellEnd"/>
            <w:r w:rsidR="00E546F5">
              <w:rPr>
                <w:rFonts w:ascii="Cambria" w:hAnsi="Cambria"/>
                <w:sz w:val="22"/>
                <w:szCs w:val="22"/>
                <w:shd w:val="clear" w:color="auto" w:fill="FFFFFF"/>
              </w:rPr>
              <w:t xml:space="preserve"> Rasai </w:t>
            </w:r>
            <w:proofErr w:type="spellStart"/>
            <w:r w:rsidR="00E546F5">
              <w:rPr>
                <w:rFonts w:ascii="Cambria" w:hAnsi="Cambria"/>
                <w:sz w:val="22"/>
                <w:szCs w:val="22"/>
                <w:shd w:val="clear" w:color="auto" w:fill="FFFFFF"/>
              </w:rPr>
              <w:t>Ugenskienei</w:t>
            </w:r>
            <w:proofErr w:type="spellEnd"/>
            <w:r w:rsidR="00E546F5">
              <w:rPr>
                <w:rFonts w:ascii="Cambria" w:hAnsi="Cambria"/>
                <w:sz w:val="22"/>
                <w:szCs w:val="22"/>
                <w:shd w:val="clear" w:color="auto" w:fill="FFFFFF"/>
              </w:rPr>
              <w:t xml:space="preserve"> </w:t>
            </w:r>
            <w:proofErr w:type="spellStart"/>
            <w:r w:rsidR="00E546F5">
              <w:rPr>
                <w:rFonts w:ascii="Cambria" w:hAnsi="Cambria"/>
                <w:sz w:val="22"/>
                <w:szCs w:val="22"/>
                <w:shd w:val="clear" w:color="auto" w:fill="FFFFFF"/>
              </w:rPr>
              <w:t>rasa.ugenskiene</w:t>
            </w:r>
            <w:proofErr w:type="spellEnd"/>
            <w:r w:rsidR="00E546F5">
              <w:rPr>
                <w:rFonts w:ascii="Cambria" w:hAnsi="Cambria"/>
                <w:sz w:val="22"/>
                <w:szCs w:val="22"/>
                <w:shd w:val="clear" w:color="auto" w:fill="FFFFFF"/>
                <w:lang w:val="en-US"/>
              </w:rPr>
              <w:t>@</w:t>
            </w:r>
            <w:proofErr w:type="spellStart"/>
            <w:r w:rsidR="00E546F5">
              <w:rPr>
                <w:rFonts w:ascii="Cambria" w:hAnsi="Cambria"/>
                <w:sz w:val="22"/>
                <w:szCs w:val="22"/>
                <w:shd w:val="clear" w:color="auto" w:fill="FFFFFF"/>
                <w:lang w:val="en-US"/>
              </w:rPr>
              <w:t>kaunoklinikos.lt</w:t>
            </w:r>
            <w:proofErr w:type="spellEnd"/>
            <w:r w:rsidR="00E546F5" w:rsidRPr="00E546F5">
              <w:rPr>
                <w:rFonts w:ascii="Cambria" w:hAnsi="Cambria"/>
                <w:sz w:val="22"/>
                <w:szCs w:val="22"/>
                <w:shd w:val="clear" w:color="auto" w:fill="FFFFFF"/>
              </w:rPr>
              <w:t>.</w:t>
            </w:r>
          </w:p>
          <w:p w14:paraId="60F6FBE1" w14:textId="77777777" w:rsidR="00E546F5" w:rsidRDefault="00E546F5" w:rsidP="00BD5DC1">
            <w:pPr>
              <w:jc w:val="both"/>
              <w:rPr>
                <w:rFonts w:ascii="Cambria" w:hAnsi="Cambria"/>
                <w:sz w:val="22"/>
                <w:szCs w:val="22"/>
                <w:shd w:val="clear" w:color="auto" w:fill="FFFFFF"/>
              </w:rPr>
            </w:pPr>
          </w:p>
          <w:p w14:paraId="360B3426" w14:textId="42000207" w:rsidR="0026213D" w:rsidRPr="00920AA3" w:rsidRDefault="00BD5DC1" w:rsidP="00622BA3">
            <w:pPr>
              <w:jc w:val="both"/>
              <w:rPr>
                <w:rFonts w:ascii="Cambria" w:hAnsi="Cambria"/>
                <w:sz w:val="22"/>
                <w:szCs w:val="22"/>
                <w:highlight w:val="yellow"/>
              </w:rPr>
            </w:pPr>
            <w:r w:rsidRPr="000C5CCA">
              <w:rPr>
                <w:rFonts w:ascii="Cambria" w:hAnsi="Cambria"/>
                <w:noProof/>
                <w:sz w:val="22"/>
                <w:szCs w:val="22"/>
              </w:rPr>
              <w:t xml:space="preserve">Paslaugos teikėjo laboratorijoje atliktų </w:t>
            </w:r>
            <w:r w:rsidR="00FB289A" w:rsidRPr="00FB289A">
              <w:rPr>
                <w:rFonts w:ascii="Cambria" w:hAnsi="Cambria"/>
                <w:noProof/>
                <w:sz w:val="22"/>
                <w:szCs w:val="22"/>
              </w:rPr>
              <w:t>Tyrimų rezultatai pateikiami ne vėliau kaip per 10</w:t>
            </w:r>
            <w:r w:rsidR="00FB289A">
              <w:rPr>
                <w:rFonts w:ascii="Cambria" w:hAnsi="Cambria"/>
                <w:noProof/>
                <w:sz w:val="22"/>
                <w:szCs w:val="22"/>
              </w:rPr>
              <w:t xml:space="preserve"> (dešimt)</w:t>
            </w:r>
            <w:r w:rsidR="00FB289A" w:rsidRPr="00FB289A">
              <w:rPr>
                <w:rFonts w:ascii="Cambria" w:hAnsi="Cambria"/>
                <w:noProof/>
                <w:sz w:val="22"/>
                <w:szCs w:val="22"/>
              </w:rPr>
              <w:t xml:space="preserve"> </w:t>
            </w:r>
            <w:r w:rsidR="00FB289A">
              <w:rPr>
                <w:rFonts w:ascii="Cambria" w:hAnsi="Cambria"/>
                <w:noProof/>
                <w:sz w:val="22"/>
                <w:szCs w:val="22"/>
              </w:rPr>
              <w:t>darbo dienų</w:t>
            </w:r>
            <w:r w:rsidR="00FB289A" w:rsidRPr="00FB289A">
              <w:rPr>
                <w:rFonts w:ascii="Cambria" w:hAnsi="Cambria"/>
                <w:noProof/>
                <w:sz w:val="22"/>
                <w:szCs w:val="22"/>
              </w:rPr>
              <w:t xml:space="preserve"> nuo mėginio gavimo laboratorijoje. Tyrimo rezultatai pateikiami pdf ar kitu formatu tiekėjo internetiniame portale, prisijungus su individualiu </w:t>
            </w:r>
            <w:r w:rsidR="00816B48">
              <w:rPr>
                <w:rFonts w:ascii="Cambria" w:hAnsi="Cambria"/>
                <w:noProof/>
                <w:sz w:val="22"/>
                <w:szCs w:val="22"/>
              </w:rPr>
              <w:t xml:space="preserve">Paslaugos </w:t>
            </w:r>
            <w:r w:rsidR="001E3BAC">
              <w:rPr>
                <w:rFonts w:ascii="Cambria" w:hAnsi="Cambria"/>
                <w:noProof/>
                <w:sz w:val="22"/>
                <w:szCs w:val="22"/>
              </w:rPr>
              <w:t>t</w:t>
            </w:r>
            <w:bookmarkStart w:id="0" w:name="_GoBack"/>
            <w:bookmarkEnd w:id="0"/>
            <w:r w:rsidR="00816B48">
              <w:rPr>
                <w:rFonts w:ascii="Cambria" w:hAnsi="Cambria"/>
                <w:noProof/>
                <w:sz w:val="22"/>
                <w:szCs w:val="22"/>
              </w:rPr>
              <w:t>eikėjo suteiktu slaptažodžiu</w:t>
            </w:r>
            <w:r w:rsidR="00FB289A">
              <w:rPr>
                <w:rFonts w:ascii="Cambria" w:hAnsi="Cambria"/>
                <w:noProof/>
                <w:sz w:val="22"/>
                <w:szCs w:val="22"/>
              </w:rPr>
              <w:t>.</w:t>
            </w:r>
          </w:p>
          <w:p w14:paraId="66DC7017" w14:textId="77777777" w:rsidR="0026213D" w:rsidRPr="003740A0" w:rsidRDefault="0026213D" w:rsidP="00622BA3">
            <w:pPr>
              <w:jc w:val="both"/>
              <w:rPr>
                <w:rFonts w:ascii="Cambria" w:hAnsi="Cambria"/>
                <w:sz w:val="22"/>
                <w:szCs w:val="22"/>
              </w:rPr>
            </w:pPr>
            <w:r w:rsidRPr="003740A0">
              <w:rPr>
                <w:rFonts w:ascii="Cambria" w:hAnsi="Cambria"/>
                <w:sz w:val="22"/>
                <w:szCs w:val="22"/>
              </w:rPr>
              <w:t xml:space="preserve">Paslaugų teikėjas Sutarties specialiųjų sąlygų 3.1 punkte </w:t>
            </w:r>
          </w:p>
          <w:p w14:paraId="36B51A80" w14:textId="7668C00E" w:rsidR="00027B83" w:rsidRPr="000C5CCA" w:rsidRDefault="0026213D" w:rsidP="000C5CCA">
            <w:pPr>
              <w:jc w:val="both"/>
              <w:rPr>
                <w:rFonts w:ascii="Cambria" w:hAnsi="Cambria"/>
                <w:sz w:val="22"/>
                <w:szCs w:val="22"/>
                <w:lang w:eastAsia="lt-LT"/>
              </w:rPr>
            </w:pPr>
            <w:r w:rsidRPr="003740A0">
              <w:rPr>
                <w:rFonts w:ascii="Cambria" w:hAnsi="Cambria"/>
                <w:sz w:val="22"/>
                <w:szCs w:val="22"/>
              </w:rPr>
              <w:t>nurodytas Paslaugas</w:t>
            </w:r>
            <w:r w:rsidRPr="003740A0">
              <w:rPr>
                <w:rFonts w:ascii="Cambria" w:hAnsi="Cambria"/>
                <w:sz w:val="22"/>
                <w:szCs w:val="22"/>
                <w:lang w:eastAsia="lt-LT"/>
              </w:rPr>
              <w:t xml:space="preserve"> bei su tuo susijusias patirtas išlaidas (</w:t>
            </w:r>
            <w:r w:rsidR="003740A0" w:rsidRPr="003740A0">
              <w:rPr>
                <w:rFonts w:ascii="Cambria" w:hAnsi="Cambria"/>
                <w:sz w:val="22"/>
                <w:szCs w:val="22"/>
                <w:lang w:eastAsia="lt-LT"/>
              </w:rPr>
              <w:t>mėginių paėmimą</w:t>
            </w:r>
            <w:r w:rsidRPr="003740A0">
              <w:rPr>
                <w:rFonts w:ascii="Cambria" w:hAnsi="Cambria"/>
                <w:sz w:val="22"/>
                <w:szCs w:val="22"/>
                <w:lang w:eastAsia="lt-LT"/>
              </w:rPr>
              <w:t>, siuntos apmokėjimą, muitinimą</w:t>
            </w:r>
            <w:r w:rsidR="00524CFA" w:rsidRPr="003740A0">
              <w:rPr>
                <w:rFonts w:ascii="Cambria" w:hAnsi="Cambria"/>
                <w:sz w:val="22"/>
                <w:szCs w:val="22"/>
                <w:lang w:eastAsia="lt-LT"/>
              </w:rPr>
              <w:t>, duomenų apdorojimą, aprašymų, rezultatų pateikimą</w:t>
            </w:r>
            <w:r w:rsidR="00682751" w:rsidRPr="003740A0">
              <w:rPr>
                <w:rFonts w:ascii="Cambria" w:hAnsi="Cambria"/>
                <w:sz w:val="22"/>
                <w:szCs w:val="22"/>
                <w:lang w:eastAsia="lt-LT"/>
              </w:rPr>
              <w:t>,</w:t>
            </w:r>
            <w:r w:rsidR="00524CFA" w:rsidRPr="003740A0">
              <w:rPr>
                <w:rFonts w:ascii="Cambria" w:hAnsi="Cambria"/>
                <w:sz w:val="22"/>
                <w:szCs w:val="22"/>
                <w:lang w:eastAsia="lt-LT"/>
              </w:rPr>
              <w:t xml:space="preserve"> transportavim</w:t>
            </w:r>
            <w:r w:rsidR="00216B9B" w:rsidRPr="003740A0">
              <w:rPr>
                <w:rFonts w:ascii="Cambria" w:hAnsi="Cambria"/>
                <w:sz w:val="22"/>
                <w:szCs w:val="22"/>
                <w:lang w:eastAsia="lt-LT"/>
              </w:rPr>
              <w:t>o išlaidas</w:t>
            </w:r>
            <w:r w:rsidR="00682751" w:rsidRPr="003740A0">
              <w:rPr>
                <w:rFonts w:ascii="Cambria" w:hAnsi="Cambria"/>
                <w:sz w:val="22"/>
                <w:szCs w:val="22"/>
                <w:lang w:eastAsia="lt-LT"/>
              </w:rPr>
              <w:t xml:space="preserve"> ir kt.</w:t>
            </w:r>
            <w:r w:rsidRPr="003740A0">
              <w:rPr>
                <w:rFonts w:ascii="Cambria" w:hAnsi="Cambria"/>
                <w:sz w:val="22"/>
                <w:szCs w:val="22"/>
                <w:lang w:eastAsia="lt-LT"/>
              </w:rPr>
              <w:t>)</w:t>
            </w:r>
            <w:r w:rsidRPr="003740A0">
              <w:rPr>
                <w:rFonts w:ascii="Cambria" w:hAnsi="Cambria"/>
                <w:iCs/>
                <w:noProof/>
                <w:sz w:val="22"/>
                <w:szCs w:val="22"/>
                <w:lang w:eastAsia="ar-SA"/>
              </w:rPr>
              <w:t xml:space="preserve"> </w:t>
            </w:r>
            <w:r w:rsidR="003740A0">
              <w:rPr>
                <w:rFonts w:ascii="Cambria" w:hAnsi="Cambria"/>
                <w:sz w:val="22"/>
                <w:szCs w:val="22"/>
              </w:rPr>
              <w:t xml:space="preserve"> suteiks savo sąskaita </w:t>
            </w:r>
            <w:r w:rsidR="003740A0" w:rsidRPr="00A737EE">
              <w:rPr>
                <w:rFonts w:ascii="Cambria" w:hAnsi="Cambria"/>
                <w:sz w:val="22"/>
                <w:szCs w:val="22"/>
                <w:lang w:eastAsia="lt-LT"/>
              </w:rPr>
              <w:t>Sutarties priede Nr. 1 „Techninė specifikacija“</w:t>
            </w:r>
            <w:r w:rsidR="003740A0">
              <w:rPr>
                <w:rFonts w:ascii="Cambria" w:hAnsi="Cambria"/>
                <w:sz w:val="22"/>
                <w:szCs w:val="22"/>
                <w:lang w:eastAsia="lt-LT"/>
              </w:rPr>
              <w:t xml:space="preserve"> nustatytais terminais. </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69C1A969" w:rsidR="00027B83" w:rsidRPr="00A737EE" w:rsidRDefault="0026213D" w:rsidP="00622BA3">
            <w:pPr>
              <w:jc w:val="both"/>
              <w:rPr>
                <w:rFonts w:ascii="Cambria" w:hAnsi="Cambria"/>
                <w:sz w:val="22"/>
                <w:szCs w:val="22"/>
              </w:rPr>
            </w:pPr>
            <w:bookmarkStart w:id="1" w:name="_Hlk192055051"/>
            <w:r w:rsidRPr="00A737EE">
              <w:rPr>
                <w:rFonts w:ascii="Cambria" w:hAnsi="Cambria"/>
                <w:sz w:val="22"/>
                <w:szCs w:val="22"/>
                <w:lang w:eastAsia="lt-LT"/>
              </w:rPr>
              <w:t>Užsakymas paslaugai teikiamas sutartyje nurodytu Paslaugos tiekėjo elektroniniu paštu</w:t>
            </w:r>
            <w:r w:rsidR="009F30D0">
              <w:rPr>
                <w:rFonts w:ascii="Cambria" w:hAnsi="Cambria"/>
                <w:sz w:val="22"/>
                <w:szCs w:val="22"/>
                <w:lang w:eastAsia="lt-LT"/>
              </w:rPr>
              <w:t xml:space="preserve"> arba per specialią </w:t>
            </w:r>
            <w:r w:rsidR="00816B48">
              <w:rPr>
                <w:rFonts w:ascii="Cambria" w:hAnsi="Cambria"/>
                <w:sz w:val="22"/>
                <w:szCs w:val="22"/>
                <w:lang w:eastAsia="lt-LT"/>
              </w:rPr>
              <w:t xml:space="preserve">Paslaugos teikėjo užsakymų teikimo </w:t>
            </w:r>
            <w:r w:rsidR="009F30D0">
              <w:rPr>
                <w:rFonts w:ascii="Cambria" w:hAnsi="Cambria"/>
                <w:sz w:val="22"/>
                <w:szCs w:val="22"/>
                <w:lang w:eastAsia="lt-LT"/>
              </w:rPr>
              <w:t>sistemą</w:t>
            </w:r>
            <w:r w:rsidR="00816B48">
              <w:rPr>
                <w:rFonts w:ascii="Cambria" w:hAnsi="Cambria"/>
                <w:sz w:val="22"/>
                <w:szCs w:val="22"/>
                <w:lang w:eastAsia="lt-LT"/>
              </w:rPr>
              <w:t xml:space="preserve"> (jei Paslaugos teikėjas tokią turi)</w:t>
            </w:r>
            <w:r w:rsidRPr="00A737EE">
              <w:rPr>
                <w:rFonts w:ascii="Cambria" w:hAnsi="Cambria"/>
                <w:sz w:val="22"/>
                <w:szCs w:val="22"/>
                <w:lang w:eastAsia="lt-LT"/>
              </w:rPr>
              <w:t xml:space="preserve"> ir laikomas gaut</w:t>
            </w:r>
            <w:bookmarkEnd w:id="1"/>
            <w:r w:rsidRPr="00A737EE">
              <w:rPr>
                <w:rFonts w:ascii="Cambria" w:hAnsi="Cambria"/>
                <w:sz w:val="22"/>
                <w:szCs w:val="22"/>
                <w:lang w:eastAsia="lt-LT"/>
              </w:rPr>
              <w:t>u sekančią darbo dieną.</w:t>
            </w:r>
          </w:p>
        </w:tc>
      </w:tr>
      <w:tr w:rsidR="00027B83" w:rsidRPr="00A737EE"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107601C7" w14:textId="63633B73" w:rsidR="0026213D" w:rsidRPr="00A737EE" w:rsidRDefault="0026213D" w:rsidP="0026213D">
            <w:pPr>
              <w:rPr>
                <w:rFonts w:ascii="Cambria" w:hAnsi="Cambria"/>
                <w:sz w:val="22"/>
                <w:szCs w:val="22"/>
              </w:rPr>
            </w:pPr>
          </w:p>
          <w:p w14:paraId="76F216EF" w14:textId="5B27A864" w:rsidR="0026213D" w:rsidRPr="00A737EE" w:rsidRDefault="0026213D" w:rsidP="0026213D">
            <w:pPr>
              <w:rPr>
                <w:rFonts w:ascii="Cambria" w:hAnsi="Cambria"/>
                <w:sz w:val="22"/>
                <w:szCs w:val="22"/>
              </w:rPr>
            </w:pPr>
          </w:p>
          <w:p w14:paraId="4E529FA5" w14:textId="77777777" w:rsidR="0026213D" w:rsidRPr="00A737EE" w:rsidRDefault="0026213D" w:rsidP="0026213D">
            <w:pPr>
              <w:rPr>
                <w:rFonts w:ascii="Cambria" w:hAnsi="Cambria"/>
                <w:sz w:val="22"/>
                <w:szCs w:val="22"/>
              </w:rPr>
            </w:pPr>
          </w:p>
          <w:p w14:paraId="2C075B45" w14:textId="77777777" w:rsidR="0026213D" w:rsidRPr="00A737EE" w:rsidRDefault="0026213D" w:rsidP="0026213D">
            <w:pPr>
              <w:rPr>
                <w:rFonts w:ascii="Cambria" w:hAnsi="Cambria"/>
                <w:sz w:val="22"/>
                <w:szCs w:val="22"/>
              </w:rPr>
            </w:pPr>
          </w:p>
          <w:p w14:paraId="0FC76D6F" w14:textId="6EAC84C5" w:rsidR="00027B83" w:rsidRPr="00A737EE" w:rsidRDefault="00027B83" w:rsidP="0026213D">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lastRenderedPageBreak/>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lastRenderedPageBreak/>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w:t>
            </w:r>
            <w:r w:rsidRPr="00A737EE">
              <w:rPr>
                <w:rFonts w:ascii="Cambria" w:hAnsi="Cambria"/>
                <w:kern w:val="2"/>
                <w:sz w:val="22"/>
                <w:szCs w:val="22"/>
                <w:shd w:val="clear" w:color="auto" w:fill="FFFFFF"/>
              </w:rPr>
              <w:lastRenderedPageBreak/>
              <w:t>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88677B"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lastRenderedPageBreak/>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A737EE">
              <w:rPr>
                <w:rFonts w:ascii="Cambria" w:hAnsi="Cambria"/>
                <w:kern w:val="2"/>
                <w:sz w:val="22"/>
                <w:szCs w:val="22"/>
              </w:rPr>
              <w:lastRenderedPageBreak/>
              <w:t>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lastRenderedPageBreak/>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lastRenderedPageBreak/>
              <w:t>9.9. Tiekėjui taikoma bauda dėl Pirkėjo simbolių, pavadinimo ir ženklo reklamoje ar rinkodaroje naudojimo reikalavimų nesilaikymo bei draudimo 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5E743168" w14:textId="77777777" w:rsidR="00947951" w:rsidRPr="00FA5161" w:rsidRDefault="00947951" w:rsidP="0094795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2A9848FC" w:rsidR="00005067" w:rsidRPr="00A737EE" w:rsidRDefault="00947951" w:rsidP="00947951">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lastRenderedPageBreak/>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lastRenderedPageBreak/>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lastRenderedPageBreak/>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75DE0152" w14:textId="4E5D92E9" w:rsidR="00253BA1" w:rsidRPr="00A737EE" w:rsidRDefault="000B0897" w:rsidP="00EC02FC">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2C92D90E" w14:textId="54C7BDC5" w:rsidR="00253BA1" w:rsidRPr="00A737EE" w:rsidRDefault="00253BA1" w:rsidP="00271CAF">
      <w:pPr>
        <w:tabs>
          <w:tab w:val="left" w:pos="3285"/>
        </w:tabs>
        <w:rPr>
          <w:rFonts w:ascii="Cambria" w:hAnsi="Cambria"/>
          <w:sz w:val="22"/>
          <w:szCs w:val="22"/>
        </w:rPr>
      </w:pPr>
    </w:p>
    <w:p w14:paraId="0DC812D3" w14:textId="2F0B9258" w:rsidR="00253BA1" w:rsidRPr="00A737EE" w:rsidRDefault="00253BA1" w:rsidP="00271CAF">
      <w:pPr>
        <w:tabs>
          <w:tab w:val="left" w:pos="3285"/>
        </w:tabs>
        <w:rPr>
          <w:rFonts w:ascii="Cambria" w:hAnsi="Cambria"/>
          <w:sz w:val="22"/>
          <w:szCs w:val="22"/>
        </w:rPr>
      </w:pPr>
    </w:p>
    <w:p w14:paraId="69FA0173" w14:textId="574F0EED" w:rsidR="00253BA1" w:rsidRPr="00A737EE" w:rsidRDefault="00253BA1" w:rsidP="00271CAF">
      <w:pPr>
        <w:tabs>
          <w:tab w:val="left" w:pos="3285"/>
        </w:tabs>
        <w:rPr>
          <w:rFonts w:ascii="Cambria" w:hAnsi="Cambria"/>
          <w:sz w:val="22"/>
          <w:szCs w:val="22"/>
        </w:rPr>
      </w:pPr>
    </w:p>
    <w:p w14:paraId="0EFC779D" w14:textId="77777777" w:rsidR="00215895" w:rsidRPr="00A737EE" w:rsidRDefault="00215895" w:rsidP="00271CAF">
      <w:pPr>
        <w:tabs>
          <w:tab w:val="left" w:pos="3285"/>
        </w:tabs>
        <w:rPr>
          <w:rFonts w:ascii="Cambria" w:hAnsi="Cambria"/>
          <w:sz w:val="22"/>
          <w:szCs w:val="22"/>
        </w:rPr>
      </w:pPr>
    </w:p>
    <w:p w14:paraId="168F1468" w14:textId="4D344671" w:rsidR="00253BA1" w:rsidRDefault="00253BA1" w:rsidP="00271CAF">
      <w:pPr>
        <w:tabs>
          <w:tab w:val="left" w:pos="3285"/>
        </w:tabs>
        <w:rPr>
          <w:rFonts w:ascii="Cambria" w:hAnsi="Cambria"/>
          <w:sz w:val="22"/>
          <w:szCs w:val="22"/>
        </w:rPr>
      </w:pPr>
    </w:p>
    <w:p w14:paraId="697F4067" w14:textId="389335F0" w:rsidR="00481015" w:rsidRDefault="00481015" w:rsidP="00271CAF">
      <w:pPr>
        <w:tabs>
          <w:tab w:val="left" w:pos="3285"/>
        </w:tabs>
        <w:rPr>
          <w:rFonts w:ascii="Cambria" w:hAnsi="Cambria"/>
          <w:sz w:val="22"/>
          <w:szCs w:val="22"/>
        </w:rPr>
      </w:pPr>
    </w:p>
    <w:p w14:paraId="02890ECF" w14:textId="1D0CFB89" w:rsidR="00481015" w:rsidRDefault="00481015" w:rsidP="00271CAF">
      <w:pPr>
        <w:tabs>
          <w:tab w:val="left" w:pos="3285"/>
        </w:tabs>
        <w:rPr>
          <w:rFonts w:ascii="Cambria" w:hAnsi="Cambria"/>
          <w:sz w:val="22"/>
          <w:szCs w:val="22"/>
        </w:rPr>
      </w:pPr>
    </w:p>
    <w:p w14:paraId="161A82C0" w14:textId="7100695A" w:rsidR="00481015" w:rsidRDefault="00481015" w:rsidP="00271CAF">
      <w:pPr>
        <w:tabs>
          <w:tab w:val="left" w:pos="3285"/>
        </w:tabs>
        <w:rPr>
          <w:rFonts w:ascii="Cambria" w:hAnsi="Cambria"/>
          <w:sz w:val="22"/>
          <w:szCs w:val="22"/>
        </w:rPr>
      </w:pPr>
    </w:p>
    <w:p w14:paraId="37D6A5DF" w14:textId="25102DBB" w:rsidR="00481015" w:rsidRDefault="00481015" w:rsidP="00271CAF">
      <w:pPr>
        <w:tabs>
          <w:tab w:val="left" w:pos="3285"/>
        </w:tabs>
        <w:rPr>
          <w:rFonts w:ascii="Cambria" w:hAnsi="Cambria"/>
          <w:sz w:val="22"/>
          <w:szCs w:val="22"/>
        </w:rPr>
      </w:pPr>
    </w:p>
    <w:p w14:paraId="78B727B0" w14:textId="0999DCE3" w:rsidR="00481015" w:rsidRDefault="00481015" w:rsidP="00271CAF">
      <w:pPr>
        <w:tabs>
          <w:tab w:val="left" w:pos="3285"/>
        </w:tabs>
        <w:rPr>
          <w:rFonts w:ascii="Cambria" w:hAnsi="Cambria"/>
          <w:sz w:val="22"/>
          <w:szCs w:val="22"/>
        </w:rPr>
      </w:pPr>
    </w:p>
    <w:p w14:paraId="6EBBAF8D" w14:textId="1794010B" w:rsidR="00481015" w:rsidRDefault="00481015" w:rsidP="00271CAF">
      <w:pPr>
        <w:tabs>
          <w:tab w:val="left" w:pos="3285"/>
        </w:tabs>
        <w:rPr>
          <w:rFonts w:ascii="Cambria" w:hAnsi="Cambria"/>
          <w:sz w:val="22"/>
          <w:szCs w:val="22"/>
        </w:rPr>
      </w:pPr>
    </w:p>
    <w:p w14:paraId="23F8D3C5" w14:textId="5F4B9FC5" w:rsidR="00481015" w:rsidRDefault="00481015" w:rsidP="00271CAF">
      <w:pPr>
        <w:tabs>
          <w:tab w:val="left" w:pos="3285"/>
        </w:tabs>
        <w:rPr>
          <w:rFonts w:ascii="Cambria" w:hAnsi="Cambria"/>
          <w:sz w:val="22"/>
          <w:szCs w:val="22"/>
        </w:rPr>
      </w:pPr>
    </w:p>
    <w:p w14:paraId="733D306A" w14:textId="35AA39B0" w:rsidR="00481015" w:rsidRDefault="00481015" w:rsidP="00271CAF">
      <w:pPr>
        <w:tabs>
          <w:tab w:val="left" w:pos="3285"/>
        </w:tabs>
        <w:rPr>
          <w:rFonts w:ascii="Cambria" w:hAnsi="Cambria"/>
          <w:sz w:val="22"/>
          <w:szCs w:val="22"/>
        </w:rPr>
      </w:pPr>
    </w:p>
    <w:p w14:paraId="5E73E9FB" w14:textId="13667196" w:rsidR="00481015" w:rsidRDefault="00481015" w:rsidP="00271CAF">
      <w:pPr>
        <w:tabs>
          <w:tab w:val="left" w:pos="3285"/>
        </w:tabs>
        <w:rPr>
          <w:rFonts w:ascii="Cambria" w:hAnsi="Cambria"/>
          <w:sz w:val="22"/>
          <w:szCs w:val="22"/>
        </w:rPr>
      </w:pPr>
    </w:p>
    <w:p w14:paraId="5C204768" w14:textId="5F9CB52A" w:rsidR="00481015" w:rsidRDefault="00481015" w:rsidP="00271CAF">
      <w:pPr>
        <w:tabs>
          <w:tab w:val="left" w:pos="3285"/>
        </w:tabs>
        <w:rPr>
          <w:rFonts w:ascii="Cambria" w:hAnsi="Cambria"/>
          <w:sz w:val="22"/>
          <w:szCs w:val="22"/>
        </w:rPr>
      </w:pPr>
    </w:p>
    <w:p w14:paraId="19DEFA55" w14:textId="7D541321" w:rsidR="00481015" w:rsidRDefault="00481015" w:rsidP="00271CAF">
      <w:pPr>
        <w:tabs>
          <w:tab w:val="left" w:pos="3285"/>
        </w:tabs>
        <w:rPr>
          <w:rFonts w:ascii="Cambria" w:hAnsi="Cambria"/>
          <w:sz w:val="22"/>
          <w:szCs w:val="22"/>
        </w:rPr>
      </w:pPr>
    </w:p>
    <w:p w14:paraId="1D6ED705" w14:textId="6616D508" w:rsidR="00481015" w:rsidRDefault="00481015" w:rsidP="00271CAF">
      <w:pPr>
        <w:tabs>
          <w:tab w:val="left" w:pos="3285"/>
        </w:tabs>
        <w:rPr>
          <w:rFonts w:ascii="Cambria" w:hAnsi="Cambria"/>
          <w:sz w:val="22"/>
          <w:szCs w:val="22"/>
        </w:rPr>
      </w:pPr>
    </w:p>
    <w:p w14:paraId="14F783DA" w14:textId="1D26A474" w:rsidR="00481015" w:rsidRDefault="00481015" w:rsidP="00271CAF">
      <w:pPr>
        <w:tabs>
          <w:tab w:val="left" w:pos="3285"/>
        </w:tabs>
        <w:rPr>
          <w:rFonts w:ascii="Cambria" w:hAnsi="Cambria"/>
          <w:sz w:val="22"/>
          <w:szCs w:val="22"/>
        </w:rPr>
      </w:pPr>
    </w:p>
    <w:p w14:paraId="6E7FB8D3" w14:textId="21662781" w:rsidR="00481015" w:rsidRDefault="00481015" w:rsidP="00271CAF">
      <w:pPr>
        <w:tabs>
          <w:tab w:val="left" w:pos="3285"/>
        </w:tabs>
        <w:rPr>
          <w:rFonts w:ascii="Cambria" w:hAnsi="Cambria"/>
          <w:sz w:val="22"/>
          <w:szCs w:val="22"/>
        </w:rPr>
      </w:pPr>
    </w:p>
    <w:p w14:paraId="67064745" w14:textId="3B28F0A9" w:rsidR="00481015" w:rsidRDefault="00481015" w:rsidP="00271CAF">
      <w:pPr>
        <w:tabs>
          <w:tab w:val="left" w:pos="3285"/>
        </w:tabs>
        <w:rPr>
          <w:rFonts w:ascii="Cambria" w:hAnsi="Cambria"/>
          <w:sz w:val="22"/>
          <w:szCs w:val="22"/>
        </w:rPr>
      </w:pPr>
    </w:p>
    <w:p w14:paraId="2CA55F42" w14:textId="6129F60D" w:rsidR="00481015" w:rsidRDefault="00481015" w:rsidP="00271CAF">
      <w:pPr>
        <w:tabs>
          <w:tab w:val="left" w:pos="3285"/>
        </w:tabs>
        <w:rPr>
          <w:rFonts w:ascii="Cambria" w:hAnsi="Cambria"/>
          <w:sz w:val="22"/>
          <w:szCs w:val="22"/>
        </w:rPr>
      </w:pPr>
    </w:p>
    <w:p w14:paraId="21D1459D" w14:textId="1A0DC616" w:rsidR="00481015" w:rsidRDefault="00481015" w:rsidP="00271CAF">
      <w:pPr>
        <w:tabs>
          <w:tab w:val="left" w:pos="3285"/>
        </w:tabs>
        <w:rPr>
          <w:rFonts w:ascii="Cambria" w:hAnsi="Cambria"/>
          <w:sz w:val="22"/>
          <w:szCs w:val="22"/>
        </w:rPr>
      </w:pPr>
    </w:p>
    <w:p w14:paraId="1D74E980" w14:textId="1D2B3529" w:rsidR="00481015" w:rsidRDefault="00481015" w:rsidP="00271CAF">
      <w:pPr>
        <w:tabs>
          <w:tab w:val="left" w:pos="3285"/>
        </w:tabs>
        <w:rPr>
          <w:rFonts w:ascii="Cambria" w:hAnsi="Cambria"/>
          <w:sz w:val="22"/>
          <w:szCs w:val="22"/>
        </w:rPr>
      </w:pPr>
    </w:p>
    <w:p w14:paraId="1DA33998" w14:textId="02E67736" w:rsidR="00481015" w:rsidRDefault="00481015" w:rsidP="00271CAF">
      <w:pPr>
        <w:tabs>
          <w:tab w:val="left" w:pos="3285"/>
        </w:tabs>
        <w:rPr>
          <w:rFonts w:ascii="Cambria" w:hAnsi="Cambria"/>
          <w:sz w:val="22"/>
          <w:szCs w:val="22"/>
        </w:rPr>
      </w:pPr>
    </w:p>
    <w:p w14:paraId="5E77FF93" w14:textId="47F77031" w:rsidR="00481015" w:rsidRDefault="00481015" w:rsidP="00271CAF">
      <w:pPr>
        <w:tabs>
          <w:tab w:val="left" w:pos="3285"/>
        </w:tabs>
        <w:rPr>
          <w:rFonts w:ascii="Cambria" w:hAnsi="Cambria"/>
          <w:sz w:val="22"/>
          <w:szCs w:val="22"/>
        </w:rPr>
      </w:pPr>
    </w:p>
    <w:p w14:paraId="7A97F39F" w14:textId="13E07945" w:rsidR="00481015" w:rsidRDefault="00481015" w:rsidP="00271CAF">
      <w:pPr>
        <w:tabs>
          <w:tab w:val="left" w:pos="3285"/>
        </w:tabs>
        <w:rPr>
          <w:rFonts w:ascii="Cambria" w:hAnsi="Cambria"/>
          <w:sz w:val="22"/>
          <w:szCs w:val="22"/>
        </w:rPr>
      </w:pPr>
    </w:p>
    <w:p w14:paraId="25990EAE" w14:textId="796AB66A" w:rsidR="00481015" w:rsidRDefault="00481015" w:rsidP="00271CAF">
      <w:pPr>
        <w:tabs>
          <w:tab w:val="left" w:pos="3285"/>
        </w:tabs>
        <w:rPr>
          <w:rFonts w:ascii="Cambria" w:hAnsi="Cambria"/>
          <w:sz w:val="22"/>
          <w:szCs w:val="22"/>
        </w:rPr>
      </w:pPr>
    </w:p>
    <w:p w14:paraId="0DE4F493" w14:textId="71725EFF" w:rsidR="00481015" w:rsidRDefault="00481015" w:rsidP="00271CAF">
      <w:pPr>
        <w:tabs>
          <w:tab w:val="left" w:pos="3285"/>
        </w:tabs>
        <w:rPr>
          <w:rFonts w:ascii="Cambria" w:hAnsi="Cambria"/>
          <w:sz w:val="22"/>
          <w:szCs w:val="22"/>
        </w:rPr>
      </w:pPr>
    </w:p>
    <w:p w14:paraId="4BB34157" w14:textId="4ACB46B7" w:rsidR="00481015" w:rsidRDefault="00481015" w:rsidP="00271CAF">
      <w:pPr>
        <w:tabs>
          <w:tab w:val="left" w:pos="3285"/>
        </w:tabs>
        <w:rPr>
          <w:rFonts w:ascii="Cambria" w:hAnsi="Cambria"/>
          <w:sz w:val="22"/>
          <w:szCs w:val="22"/>
        </w:rPr>
      </w:pPr>
    </w:p>
    <w:p w14:paraId="7364C699" w14:textId="1989AA54" w:rsidR="00481015" w:rsidRDefault="00481015" w:rsidP="00271CAF">
      <w:pPr>
        <w:tabs>
          <w:tab w:val="left" w:pos="3285"/>
        </w:tabs>
        <w:rPr>
          <w:rFonts w:ascii="Cambria" w:hAnsi="Cambria"/>
          <w:sz w:val="22"/>
          <w:szCs w:val="22"/>
        </w:rPr>
      </w:pPr>
    </w:p>
    <w:p w14:paraId="5158228B" w14:textId="198E41FF" w:rsidR="00481015" w:rsidRDefault="00481015" w:rsidP="00271CAF">
      <w:pPr>
        <w:tabs>
          <w:tab w:val="left" w:pos="3285"/>
        </w:tabs>
        <w:rPr>
          <w:rFonts w:ascii="Cambria" w:hAnsi="Cambria"/>
          <w:sz w:val="22"/>
          <w:szCs w:val="22"/>
        </w:rPr>
      </w:pPr>
    </w:p>
    <w:p w14:paraId="0186828C" w14:textId="23B53396" w:rsidR="00481015" w:rsidRDefault="00481015" w:rsidP="00271CAF">
      <w:pPr>
        <w:tabs>
          <w:tab w:val="left" w:pos="3285"/>
        </w:tabs>
        <w:rPr>
          <w:rFonts w:ascii="Cambria" w:hAnsi="Cambria"/>
          <w:sz w:val="22"/>
          <w:szCs w:val="22"/>
        </w:rPr>
      </w:pPr>
    </w:p>
    <w:p w14:paraId="7988B69D" w14:textId="772B5E89" w:rsidR="00481015" w:rsidRDefault="00481015" w:rsidP="00271CAF">
      <w:pPr>
        <w:tabs>
          <w:tab w:val="left" w:pos="3285"/>
        </w:tabs>
        <w:rPr>
          <w:rFonts w:ascii="Cambria" w:hAnsi="Cambria"/>
          <w:sz w:val="22"/>
          <w:szCs w:val="22"/>
        </w:rPr>
      </w:pPr>
    </w:p>
    <w:p w14:paraId="55D6B7DD" w14:textId="6D23EE1E" w:rsidR="00481015" w:rsidRDefault="00481015" w:rsidP="00271CAF">
      <w:pPr>
        <w:tabs>
          <w:tab w:val="left" w:pos="3285"/>
        </w:tabs>
        <w:rPr>
          <w:rFonts w:ascii="Cambria" w:hAnsi="Cambria"/>
          <w:sz w:val="22"/>
          <w:szCs w:val="22"/>
        </w:rPr>
      </w:pPr>
    </w:p>
    <w:p w14:paraId="1672E2E5" w14:textId="0A6273D0" w:rsidR="00481015" w:rsidRDefault="00481015" w:rsidP="00271CAF">
      <w:pPr>
        <w:tabs>
          <w:tab w:val="left" w:pos="3285"/>
        </w:tabs>
        <w:rPr>
          <w:rFonts w:ascii="Cambria" w:hAnsi="Cambria"/>
          <w:sz w:val="22"/>
          <w:szCs w:val="22"/>
        </w:rPr>
      </w:pPr>
    </w:p>
    <w:p w14:paraId="7E01B240" w14:textId="78F2B756" w:rsidR="00481015" w:rsidRDefault="00481015" w:rsidP="00271CAF">
      <w:pPr>
        <w:tabs>
          <w:tab w:val="left" w:pos="3285"/>
        </w:tabs>
        <w:rPr>
          <w:rFonts w:ascii="Cambria" w:hAnsi="Cambria"/>
          <w:sz w:val="22"/>
          <w:szCs w:val="22"/>
        </w:rPr>
      </w:pPr>
    </w:p>
    <w:p w14:paraId="12705B73" w14:textId="427012C9" w:rsidR="00481015" w:rsidRDefault="00481015" w:rsidP="00271CAF">
      <w:pPr>
        <w:tabs>
          <w:tab w:val="left" w:pos="3285"/>
        </w:tabs>
        <w:rPr>
          <w:rFonts w:ascii="Cambria" w:hAnsi="Cambria"/>
          <w:sz w:val="22"/>
          <w:szCs w:val="22"/>
        </w:rPr>
      </w:pPr>
    </w:p>
    <w:p w14:paraId="608D760B" w14:textId="7F349405" w:rsidR="00481015" w:rsidRDefault="00481015" w:rsidP="00271CAF">
      <w:pPr>
        <w:tabs>
          <w:tab w:val="left" w:pos="3285"/>
        </w:tabs>
        <w:rPr>
          <w:rFonts w:ascii="Cambria" w:hAnsi="Cambria"/>
          <w:sz w:val="22"/>
          <w:szCs w:val="22"/>
        </w:rPr>
      </w:pPr>
    </w:p>
    <w:p w14:paraId="1F1F8106" w14:textId="3C328AEE" w:rsidR="00481015" w:rsidRDefault="00481015" w:rsidP="00271CAF">
      <w:pPr>
        <w:tabs>
          <w:tab w:val="left" w:pos="3285"/>
        </w:tabs>
        <w:rPr>
          <w:rFonts w:ascii="Cambria" w:hAnsi="Cambria"/>
          <w:sz w:val="22"/>
          <w:szCs w:val="22"/>
        </w:rPr>
      </w:pPr>
    </w:p>
    <w:p w14:paraId="7A08B369" w14:textId="753FBE18" w:rsidR="00481015" w:rsidRDefault="00481015" w:rsidP="00271CAF">
      <w:pPr>
        <w:tabs>
          <w:tab w:val="left" w:pos="3285"/>
        </w:tabs>
        <w:rPr>
          <w:rFonts w:ascii="Cambria" w:hAnsi="Cambria"/>
          <w:sz w:val="22"/>
          <w:szCs w:val="22"/>
        </w:rPr>
      </w:pPr>
    </w:p>
    <w:p w14:paraId="296C9448" w14:textId="78D70B6B" w:rsidR="00481015" w:rsidRDefault="00481015" w:rsidP="00271CAF">
      <w:pPr>
        <w:tabs>
          <w:tab w:val="left" w:pos="3285"/>
        </w:tabs>
        <w:rPr>
          <w:rFonts w:ascii="Cambria" w:hAnsi="Cambria"/>
          <w:sz w:val="22"/>
          <w:szCs w:val="22"/>
        </w:rPr>
      </w:pPr>
    </w:p>
    <w:p w14:paraId="6CDE0A78" w14:textId="569FD657" w:rsidR="00481015" w:rsidRDefault="00481015" w:rsidP="00271CAF">
      <w:pPr>
        <w:tabs>
          <w:tab w:val="left" w:pos="3285"/>
        </w:tabs>
        <w:rPr>
          <w:rFonts w:ascii="Cambria" w:hAnsi="Cambria"/>
          <w:sz w:val="22"/>
          <w:szCs w:val="22"/>
        </w:rPr>
      </w:pPr>
    </w:p>
    <w:p w14:paraId="316DBAB7" w14:textId="2F91A4C9" w:rsidR="00481015" w:rsidRPr="00A737EE" w:rsidRDefault="00481015"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lastRenderedPageBreak/>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70CC88E0" w:rsidR="00271CAF" w:rsidRDefault="00271CAF" w:rsidP="00271CAF">
      <w:pPr>
        <w:tabs>
          <w:tab w:val="left" w:pos="3285"/>
        </w:tabs>
        <w:rPr>
          <w:rFonts w:ascii="Cambria" w:hAnsi="Cambria"/>
          <w:sz w:val="22"/>
          <w:szCs w:val="22"/>
        </w:rPr>
      </w:pPr>
    </w:p>
    <w:p w14:paraId="71ABFB39" w14:textId="42C939F5" w:rsidR="00125B88" w:rsidRDefault="00125B88" w:rsidP="00271CAF">
      <w:pPr>
        <w:tabs>
          <w:tab w:val="left" w:pos="3285"/>
        </w:tabs>
        <w:rPr>
          <w:rFonts w:ascii="Cambria" w:hAnsi="Cambria"/>
          <w:sz w:val="22"/>
          <w:szCs w:val="22"/>
        </w:rPr>
      </w:pPr>
    </w:p>
    <w:p w14:paraId="3CC15401" w14:textId="76C9B159" w:rsidR="00125B88" w:rsidRDefault="00125B88" w:rsidP="00271CAF">
      <w:pPr>
        <w:tabs>
          <w:tab w:val="left" w:pos="3285"/>
        </w:tabs>
        <w:rPr>
          <w:rFonts w:ascii="Cambria" w:hAnsi="Cambria"/>
          <w:sz w:val="22"/>
          <w:szCs w:val="22"/>
        </w:rPr>
      </w:pPr>
    </w:p>
    <w:p w14:paraId="32A59AC5" w14:textId="77777777" w:rsidR="00125B88" w:rsidRPr="00A737EE" w:rsidRDefault="00125B88"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25359" w14:textId="77777777" w:rsidR="0088677B" w:rsidRDefault="0088677B">
      <w:pPr>
        <w:rPr>
          <w:sz w:val="20"/>
        </w:rPr>
      </w:pPr>
      <w:r>
        <w:rPr>
          <w:sz w:val="20"/>
        </w:rPr>
        <w:separator/>
      </w:r>
    </w:p>
  </w:endnote>
  <w:endnote w:type="continuationSeparator" w:id="0">
    <w:p w14:paraId="08219BFF" w14:textId="77777777" w:rsidR="0088677B" w:rsidRDefault="0088677B">
      <w:pPr>
        <w:rPr>
          <w:sz w:val="20"/>
        </w:rPr>
      </w:pPr>
      <w:r>
        <w:rPr>
          <w:sz w:val="20"/>
        </w:rPr>
        <w:continuationSeparator/>
      </w:r>
    </w:p>
  </w:endnote>
  <w:endnote w:type="continuationNotice" w:id="1">
    <w:p w14:paraId="60EA4D0B" w14:textId="77777777" w:rsidR="0088677B" w:rsidRDefault="00886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58F1" w14:textId="77777777" w:rsidR="0088677B" w:rsidRDefault="0088677B">
      <w:pPr>
        <w:rPr>
          <w:sz w:val="20"/>
        </w:rPr>
      </w:pPr>
      <w:r>
        <w:rPr>
          <w:sz w:val="20"/>
        </w:rPr>
        <w:separator/>
      </w:r>
    </w:p>
  </w:footnote>
  <w:footnote w:type="continuationSeparator" w:id="0">
    <w:p w14:paraId="53490BBC" w14:textId="77777777" w:rsidR="0088677B" w:rsidRDefault="0088677B">
      <w:pPr>
        <w:rPr>
          <w:sz w:val="20"/>
        </w:rPr>
      </w:pPr>
      <w:r>
        <w:rPr>
          <w:sz w:val="20"/>
        </w:rPr>
        <w:continuationSeparator/>
      </w:r>
    </w:p>
  </w:footnote>
  <w:footnote w:type="continuationNotice" w:id="1">
    <w:p w14:paraId="15C907BA" w14:textId="77777777" w:rsidR="0088677B" w:rsidRDefault="008867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13B281FB"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E3BAC">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2D356541" w:rsidR="0026213D" w:rsidRPr="001A70A8" w:rsidRDefault="0026213D" w:rsidP="0026213D">
    <w:pPr>
      <w:pStyle w:val="Header"/>
      <w:jc w:val="right"/>
      <w:rPr>
        <w:rFonts w:ascii="Cambria" w:hAnsi="Cambria"/>
        <w:sz w:val="20"/>
      </w:rPr>
    </w:pPr>
    <w:r w:rsidRPr="001A70A8">
      <w:rPr>
        <w:rFonts w:ascii="Cambria" w:hAnsi="Cambria"/>
        <w:sz w:val="20"/>
      </w:rPr>
      <w:t>SUTP</w:t>
    </w:r>
    <w:r w:rsidR="006006C7">
      <w:rPr>
        <w:rFonts w:ascii="Cambria" w:hAnsi="Cambria"/>
        <w:sz w:val="20"/>
      </w:rPr>
      <w:t>-4351</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61C8"/>
    <w:rsid w:val="000C5CCA"/>
    <w:rsid w:val="000D32F1"/>
    <w:rsid w:val="000E6F2F"/>
    <w:rsid w:val="00124220"/>
    <w:rsid w:val="00125B88"/>
    <w:rsid w:val="001327F1"/>
    <w:rsid w:val="00140A6B"/>
    <w:rsid w:val="0014730F"/>
    <w:rsid w:val="001550F8"/>
    <w:rsid w:val="001B795C"/>
    <w:rsid w:val="001D2DF3"/>
    <w:rsid w:val="001D3A17"/>
    <w:rsid w:val="001E3BAC"/>
    <w:rsid w:val="001F409E"/>
    <w:rsid w:val="001F7AC8"/>
    <w:rsid w:val="00215895"/>
    <w:rsid w:val="00216B9B"/>
    <w:rsid w:val="00253BA1"/>
    <w:rsid w:val="0026213D"/>
    <w:rsid w:val="00271CAF"/>
    <w:rsid w:val="002B1201"/>
    <w:rsid w:val="002C2B51"/>
    <w:rsid w:val="002D21E9"/>
    <w:rsid w:val="0033188E"/>
    <w:rsid w:val="003740A0"/>
    <w:rsid w:val="003D05D6"/>
    <w:rsid w:val="003F715C"/>
    <w:rsid w:val="00402199"/>
    <w:rsid w:val="00426F91"/>
    <w:rsid w:val="00463D57"/>
    <w:rsid w:val="00481015"/>
    <w:rsid w:val="00495E15"/>
    <w:rsid w:val="004C017A"/>
    <w:rsid w:val="004D7AAC"/>
    <w:rsid w:val="00503D2C"/>
    <w:rsid w:val="00524CFA"/>
    <w:rsid w:val="00545279"/>
    <w:rsid w:val="00572693"/>
    <w:rsid w:val="00580D40"/>
    <w:rsid w:val="005A1C85"/>
    <w:rsid w:val="005D1899"/>
    <w:rsid w:val="005F0E9C"/>
    <w:rsid w:val="005F6845"/>
    <w:rsid w:val="006006C7"/>
    <w:rsid w:val="00610E98"/>
    <w:rsid w:val="00622BA3"/>
    <w:rsid w:val="00645E7D"/>
    <w:rsid w:val="006573CE"/>
    <w:rsid w:val="00670276"/>
    <w:rsid w:val="00682751"/>
    <w:rsid w:val="006B6FFF"/>
    <w:rsid w:val="006C79AA"/>
    <w:rsid w:val="006F0803"/>
    <w:rsid w:val="006F2C11"/>
    <w:rsid w:val="006F5143"/>
    <w:rsid w:val="00715D8C"/>
    <w:rsid w:val="00745D97"/>
    <w:rsid w:val="00751603"/>
    <w:rsid w:val="007621BC"/>
    <w:rsid w:val="00770C77"/>
    <w:rsid w:val="00770EC6"/>
    <w:rsid w:val="007A75C6"/>
    <w:rsid w:val="00816B48"/>
    <w:rsid w:val="0083118A"/>
    <w:rsid w:val="008446AC"/>
    <w:rsid w:val="00845098"/>
    <w:rsid w:val="0088677B"/>
    <w:rsid w:val="008A5234"/>
    <w:rsid w:val="008E65D0"/>
    <w:rsid w:val="00920AA3"/>
    <w:rsid w:val="00947951"/>
    <w:rsid w:val="00951D02"/>
    <w:rsid w:val="009728BC"/>
    <w:rsid w:val="009A5BBD"/>
    <w:rsid w:val="009C1206"/>
    <w:rsid w:val="009D3BA4"/>
    <w:rsid w:val="009F30D0"/>
    <w:rsid w:val="00A737EE"/>
    <w:rsid w:val="00AB0D6E"/>
    <w:rsid w:val="00B4087E"/>
    <w:rsid w:val="00B46F6F"/>
    <w:rsid w:val="00B556CA"/>
    <w:rsid w:val="00BA2066"/>
    <w:rsid w:val="00BC0B3C"/>
    <w:rsid w:val="00BC292E"/>
    <w:rsid w:val="00BD47EF"/>
    <w:rsid w:val="00BD5DC1"/>
    <w:rsid w:val="00BE618B"/>
    <w:rsid w:val="00C2120A"/>
    <w:rsid w:val="00C35392"/>
    <w:rsid w:val="00C74FA2"/>
    <w:rsid w:val="00C765CD"/>
    <w:rsid w:val="00C771AC"/>
    <w:rsid w:val="00CE5C93"/>
    <w:rsid w:val="00CF0513"/>
    <w:rsid w:val="00D661A1"/>
    <w:rsid w:val="00D75A13"/>
    <w:rsid w:val="00D9180C"/>
    <w:rsid w:val="00DA4E0C"/>
    <w:rsid w:val="00DF7CC6"/>
    <w:rsid w:val="00E546F5"/>
    <w:rsid w:val="00E93BB8"/>
    <w:rsid w:val="00EB3B63"/>
    <w:rsid w:val="00EC02FC"/>
    <w:rsid w:val="00EC440F"/>
    <w:rsid w:val="00ED1391"/>
    <w:rsid w:val="00F60BD9"/>
    <w:rsid w:val="00F8325E"/>
    <w:rsid w:val="00FB289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687459B-DCE7-414C-A2F9-88B82933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12135</Words>
  <Characters>6918</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