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CC6855" w14:textId="77777777" w:rsidR="005841D0" w:rsidRPr="00047BD4" w:rsidRDefault="005841D0" w:rsidP="005841D0">
      <w:pPr>
        <w:spacing w:after="120" w:line="240" w:lineRule="auto"/>
        <w:ind w:left="567" w:firstLine="0"/>
        <w:contextualSpacing/>
        <w:jc w:val="center"/>
        <w:rPr>
          <w:rFonts w:cstheme="minorHAnsi"/>
          <w:b/>
          <w:bCs/>
          <w:color w:val="00B050"/>
          <w:sz w:val="28"/>
          <w:szCs w:val="28"/>
        </w:rPr>
      </w:pPr>
    </w:p>
    <w:p w14:paraId="22CB4EE9" w14:textId="1226F295" w:rsidR="005841D0" w:rsidRPr="001B4793" w:rsidRDefault="007B4BFE" w:rsidP="005841D0">
      <w:pPr>
        <w:spacing w:line="240" w:lineRule="auto"/>
        <w:ind w:left="567" w:firstLine="0"/>
        <w:contextualSpacing/>
        <w:jc w:val="center"/>
        <w:rPr>
          <w:rFonts w:cstheme="minorHAnsi"/>
          <w:b/>
          <w:bCs/>
          <w:sz w:val="28"/>
          <w:szCs w:val="28"/>
        </w:rPr>
      </w:pPr>
      <w:r>
        <w:rPr>
          <w:rFonts w:cstheme="minorHAnsi"/>
          <w:b/>
          <w:bCs/>
          <w:sz w:val="28"/>
          <w:szCs w:val="28"/>
        </w:rPr>
        <w:t>VšĮ</w:t>
      </w:r>
      <w:r w:rsidR="005841D0" w:rsidRPr="001B4793">
        <w:rPr>
          <w:rFonts w:cstheme="minorHAnsi"/>
          <w:b/>
          <w:bCs/>
          <w:sz w:val="28"/>
          <w:szCs w:val="28"/>
        </w:rPr>
        <w:t xml:space="preserve"> „</w:t>
      </w:r>
      <w:r>
        <w:rPr>
          <w:rFonts w:cstheme="minorHAnsi"/>
          <w:b/>
          <w:bCs/>
          <w:sz w:val="28"/>
          <w:szCs w:val="28"/>
        </w:rPr>
        <w:t>JŪRININKŲ SVEIKATOS PRIEŽIŪROS CENTRAS“</w:t>
      </w:r>
    </w:p>
    <w:p w14:paraId="6C9F05CD" w14:textId="77777777" w:rsidR="005841D0" w:rsidRPr="001B4793" w:rsidRDefault="005841D0" w:rsidP="005841D0">
      <w:pPr>
        <w:spacing w:line="240" w:lineRule="auto"/>
        <w:ind w:left="567" w:firstLine="0"/>
        <w:contextualSpacing/>
        <w:jc w:val="center"/>
        <w:rPr>
          <w:rFonts w:cstheme="minorHAnsi"/>
          <w:b/>
          <w:bCs/>
          <w:sz w:val="28"/>
          <w:szCs w:val="28"/>
        </w:rPr>
      </w:pPr>
      <w:r w:rsidRPr="001B4793">
        <w:rPr>
          <w:rFonts w:cstheme="minorHAnsi"/>
          <w:b/>
          <w:bCs/>
          <w:sz w:val="28"/>
          <w:szCs w:val="28"/>
        </w:rPr>
        <w:t>PIRKIMĄ PERKANČIOSIOS ORGANIZACIJOS VARDU ATLIEKA ĮGALIOTOJI CENTRINĖ PERKANČIOJI ORGANIZACIJA:</w:t>
      </w:r>
    </w:p>
    <w:p w14:paraId="2BAE7C6A" w14:textId="77777777" w:rsidR="005841D0" w:rsidRPr="001B4793" w:rsidRDefault="005841D0" w:rsidP="005841D0">
      <w:pPr>
        <w:spacing w:line="240" w:lineRule="auto"/>
        <w:ind w:left="567" w:firstLine="0"/>
        <w:contextualSpacing/>
        <w:jc w:val="center"/>
        <w:rPr>
          <w:rFonts w:cstheme="minorHAnsi"/>
          <w:b/>
          <w:bCs/>
          <w:sz w:val="28"/>
          <w:szCs w:val="28"/>
        </w:rPr>
      </w:pPr>
      <w:r w:rsidRPr="001B4793">
        <w:rPr>
          <w:rFonts w:cstheme="minorHAnsi"/>
          <w:b/>
          <w:bCs/>
          <w:sz w:val="28"/>
          <w:szCs w:val="28"/>
        </w:rPr>
        <w:t>KLAIPĖDOS MIESTO SAVIVALDYBĖS ADMINISTRACIJA</w:t>
      </w:r>
    </w:p>
    <w:p w14:paraId="5FE7BA8F" w14:textId="77777777" w:rsidR="005841D0" w:rsidRPr="001B4793" w:rsidRDefault="005841D0" w:rsidP="005841D0">
      <w:pPr>
        <w:spacing w:after="120" w:line="240" w:lineRule="auto"/>
        <w:ind w:left="567" w:firstLine="0"/>
        <w:contextualSpacing/>
        <w:jc w:val="center"/>
        <w:rPr>
          <w:rFonts w:cstheme="minorHAnsi"/>
          <w:b/>
          <w:bCs/>
          <w:sz w:val="28"/>
          <w:szCs w:val="28"/>
        </w:rPr>
      </w:pPr>
      <w:r w:rsidRPr="001B4793">
        <w:rPr>
          <w:rFonts w:cstheme="minorHAnsi"/>
          <w:b/>
          <w:bCs/>
          <w:sz w:val="28"/>
          <w:szCs w:val="28"/>
        </w:rPr>
        <w:t>MAŽOS VERTĖS VIEŠOJO PIRKIMO</w:t>
      </w:r>
    </w:p>
    <w:p w14:paraId="57ECE7CC" w14:textId="3B2C7917" w:rsidR="005841D0" w:rsidRPr="001B4793" w:rsidRDefault="005841D0" w:rsidP="005841D0">
      <w:pPr>
        <w:spacing w:line="240" w:lineRule="auto"/>
        <w:jc w:val="center"/>
        <w:rPr>
          <w:b/>
          <w:bCs/>
          <w:sz w:val="28"/>
          <w:szCs w:val="28"/>
        </w:rPr>
      </w:pPr>
      <w:r w:rsidRPr="001B4793">
        <w:rPr>
          <w:rFonts w:cstheme="minorHAnsi"/>
          <w:b/>
          <w:bCs/>
          <w:sz w:val="28"/>
          <w:szCs w:val="28"/>
        </w:rPr>
        <w:t xml:space="preserve"> </w:t>
      </w:r>
      <w:r w:rsidRPr="002370DB">
        <w:rPr>
          <w:rFonts w:cstheme="minorHAnsi"/>
          <w:b/>
          <w:bCs/>
          <w:sz w:val="28"/>
          <w:szCs w:val="28"/>
        </w:rPr>
        <w:t>„</w:t>
      </w:r>
      <w:r w:rsidR="007B4BFE" w:rsidRPr="002370DB">
        <w:rPr>
          <w:b/>
          <w:bCs/>
          <w:sz w:val="28"/>
          <w:szCs w:val="28"/>
        </w:rPr>
        <w:t>MOBILI ODONTOLOGINĖ ĮRANG</w:t>
      </w:r>
      <w:r w:rsidR="00AF3BE1" w:rsidRPr="002370DB">
        <w:rPr>
          <w:b/>
          <w:bCs/>
          <w:sz w:val="28"/>
          <w:szCs w:val="28"/>
        </w:rPr>
        <w:t>A</w:t>
      </w:r>
      <w:r w:rsidRPr="002370DB">
        <w:rPr>
          <w:rFonts w:cstheme="minorHAnsi"/>
          <w:b/>
          <w:bCs/>
          <w:sz w:val="28"/>
          <w:szCs w:val="28"/>
        </w:rPr>
        <w:t>“</w:t>
      </w:r>
      <w:r w:rsidRPr="001B4793">
        <w:rPr>
          <w:rFonts w:cstheme="minorHAnsi"/>
          <w:b/>
          <w:bCs/>
          <w:sz w:val="28"/>
          <w:szCs w:val="28"/>
        </w:rPr>
        <w:t xml:space="preserve"> </w:t>
      </w:r>
    </w:p>
    <w:p w14:paraId="368573DF" w14:textId="77777777" w:rsidR="005841D0" w:rsidRPr="001B4793" w:rsidDel="00FC63B8" w:rsidRDefault="005841D0" w:rsidP="005841D0">
      <w:pPr>
        <w:spacing w:after="120" w:line="240" w:lineRule="auto"/>
        <w:ind w:left="567" w:firstLine="0"/>
        <w:contextualSpacing/>
        <w:jc w:val="center"/>
        <w:rPr>
          <w:rFonts w:cstheme="minorHAnsi"/>
          <w:i/>
          <w:iCs/>
          <w:sz w:val="28"/>
          <w:szCs w:val="28"/>
        </w:rPr>
      </w:pPr>
      <w:r w:rsidRPr="001B4793">
        <w:rPr>
          <w:rFonts w:cstheme="minorHAnsi"/>
          <w:b/>
          <w:bCs/>
          <w:sz w:val="28"/>
          <w:szCs w:val="28"/>
        </w:rPr>
        <w:t xml:space="preserve">SKELBIAMOS APKLAUSOS SPECIALIOSIOS SĄLYGOS </w:t>
      </w:r>
    </w:p>
    <w:p w14:paraId="38BB0808" w14:textId="77777777" w:rsidR="005841D0" w:rsidRPr="00D566F3" w:rsidRDefault="005841D0" w:rsidP="005841D0">
      <w:pPr>
        <w:spacing w:after="120" w:line="240" w:lineRule="auto"/>
        <w:ind w:firstLine="0"/>
        <w:contextualSpacing/>
        <w:rPr>
          <w:rFonts w:ascii="Arial" w:hAnsi="Arial" w:cs="Arial"/>
        </w:rPr>
      </w:pPr>
      <w:r w:rsidRPr="00D566F3">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7A2FE276" w14:textId="77777777" w:rsidR="005841D0" w:rsidRPr="001912E2" w:rsidRDefault="005841D0" w:rsidP="005841D0">
          <w:pPr>
            <w:pStyle w:val="Turinioantrat"/>
            <w:tabs>
              <w:tab w:val="left" w:pos="6555"/>
            </w:tabs>
            <w:rPr>
              <w:rFonts w:asciiTheme="minorHAnsi" w:hAnsiTheme="minorHAnsi" w:cstheme="minorHAnsi"/>
            </w:rPr>
          </w:pPr>
          <w:r w:rsidRPr="001912E2">
            <w:rPr>
              <w:rFonts w:asciiTheme="minorHAnsi" w:hAnsiTheme="minorHAnsi" w:cstheme="minorHAnsi"/>
            </w:rPr>
            <w:t>TURINYS</w:t>
          </w:r>
          <w:r>
            <w:rPr>
              <w:rFonts w:asciiTheme="minorHAnsi" w:hAnsiTheme="minorHAnsi" w:cstheme="minorHAnsi"/>
            </w:rPr>
            <w:tab/>
          </w:r>
        </w:p>
        <w:p w14:paraId="1A0FB49E" w14:textId="77777777" w:rsidR="005841D0" w:rsidRDefault="005841D0" w:rsidP="005841D0">
          <w:pPr>
            <w:pStyle w:val="Turinys1"/>
            <w:rPr>
              <w:noProof/>
              <w:sz w:val="22"/>
              <w:szCs w:val="22"/>
            </w:rPr>
          </w:pPr>
          <w:r w:rsidRPr="00D50C54">
            <w:fldChar w:fldCharType="begin"/>
          </w:r>
          <w:r w:rsidRPr="003468EC">
            <w:instrText xml:space="preserve"> TOC \o "1-3" \h \z \u </w:instrText>
          </w:r>
          <w:r w:rsidRPr="00D50C54">
            <w:fldChar w:fldCharType="separate"/>
          </w:r>
          <w:hyperlink w:anchor="_Toc199421798" w:history="1">
            <w:r w:rsidRPr="00417405">
              <w:rPr>
                <w:rStyle w:val="Hipersaitas"/>
                <w:rFonts w:cstheme="minorHAnsi"/>
                <w:noProof/>
              </w:rPr>
              <w:t>1.</w:t>
            </w:r>
            <w:r>
              <w:rPr>
                <w:noProof/>
                <w:sz w:val="22"/>
                <w:szCs w:val="22"/>
              </w:rPr>
              <w:tab/>
            </w:r>
            <w:r w:rsidRPr="00417405">
              <w:rPr>
                <w:rStyle w:val="Hipersaitas"/>
                <w:rFonts w:cstheme="minorHAnsi"/>
                <w:noProof/>
              </w:rPr>
              <w:t>Bendra informacija</w:t>
            </w:r>
            <w:r>
              <w:rPr>
                <w:noProof/>
                <w:webHidden/>
              </w:rPr>
              <w:tab/>
            </w:r>
            <w:r>
              <w:rPr>
                <w:noProof/>
                <w:webHidden/>
              </w:rPr>
              <w:fldChar w:fldCharType="begin"/>
            </w:r>
            <w:r>
              <w:rPr>
                <w:noProof/>
                <w:webHidden/>
              </w:rPr>
              <w:instrText xml:space="preserve"> PAGEREF _Toc199421798 \h </w:instrText>
            </w:r>
            <w:r>
              <w:rPr>
                <w:noProof/>
                <w:webHidden/>
              </w:rPr>
            </w:r>
            <w:r>
              <w:rPr>
                <w:noProof/>
                <w:webHidden/>
              </w:rPr>
              <w:fldChar w:fldCharType="separate"/>
            </w:r>
            <w:r>
              <w:rPr>
                <w:noProof/>
                <w:webHidden/>
              </w:rPr>
              <w:t>3</w:t>
            </w:r>
            <w:r>
              <w:rPr>
                <w:noProof/>
                <w:webHidden/>
              </w:rPr>
              <w:fldChar w:fldCharType="end"/>
            </w:r>
          </w:hyperlink>
        </w:p>
        <w:p w14:paraId="6790CCAA" w14:textId="77777777" w:rsidR="005841D0" w:rsidRDefault="00E04BBD" w:rsidP="005841D0">
          <w:pPr>
            <w:pStyle w:val="Turinys1"/>
            <w:rPr>
              <w:noProof/>
              <w:sz w:val="22"/>
              <w:szCs w:val="22"/>
            </w:rPr>
          </w:pPr>
          <w:hyperlink w:anchor="_Toc199421799" w:history="1">
            <w:r w:rsidR="005841D0" w:rsidRPr="00417405">
              <w:rPr>
                <w:rStyle w:val="Hipersaitas"/>
                <w:rFonts w:eastAsia="Calibri" w:cstheme="minorHAnsi"/>
                <w:noProof/>
              </w:rPr>
              <w:t>2.</w:t>
            </w:r>
            <w:r w:rsidR="005841D0">
              <w:rPr>
                <w:noProof/>
                <w:sz w:val="22"/>
                <w:szCs w:val="22"/>
              </w:rPr>
              <w:tab/>
            </w:r>
            <w:r w:rsidR="005841D0" w:rsidRPr="00417405">
              <w:rPr>
                <w:rStyle w:val="Hipersaitas"/>
                <w:rFonts w:cstheme="minorHAnsi"/>
                <w:noProof/>
              </w:rPr>
              <w:t>Pirkimo objektas</w:t>
            </w:r>
            <w:r w:rsidR="005841D0">
              <w:rPr>
                <w:noProof/>
                <w:webHidden/>
              </w:rPr>
              <w:tab/>
            </w:r>
            <w:r w:rsidR="005841D0">
              <w:rPr>
                <w:noProof/>
                <w:webHidden/>
              </w:rPr>
              <w:fldChar w:fldCharType="begin"/>
            </w:r>
            <w:r w:rsidR="005841D0">
              <w:rPr>
                <w:noProof/>
                <w:webHidden/>
              </w:rPr>
              <w:instrText xml:space="preserve"> PAGEREF _Toc199421799 \h </w:instrText>
            </w:r>
            <w:r w:rsidR="005841D0">
              <w:rPr>
                <w:noProof/>
                <w:webHidden/>
              </w:rPr>
            </w:r>
            <w:r w:rsidR="005841D0">
              <w:rPr>
                <w:noProof/>
                <w:webHidden/>
              </w:rPr>
              <w:fldChar w:fldCharType="separate"/>
            </w:r>
            <w:r w:rsidR="005841D0">
              <w:rPr>
                <w:noProof/>
                <w:webHidden/>
              </w:rPr>
              <w:t>3</w:t>
            </w:r>
            <w:r w:rsidR="005841D0">
              <w:rPr>
                <w:noProof/>
                <w:webHidden/>
              </w:rPr>
              <w:fldChar w:fldCharType="end"/>
            </w:r>
          </w:hyperlink>
        </w:p>
        <w:p w14:paraId="39088999" w14:textId="77777777" w:rsidR="005841D0" w:rsidRDefault="00E04BBD" w:rsidP="005841D0">
          <w:pPr>
            <w:pStyle w:val="Turinys1"/>
            <w:rPr>
              <w:noProof/>
              <w:sz w:val="22"/>
              <w:szCs w:val="22"/>
            </w:rPr>
          </w:pPr>
          <w:hyperlink w:anchor="_Toc199421800" w:history="1">
            <w:r w:rsidR="005841D0" w:rsidRPr="00417405">
              <w:rPr>
                <w:rStyle w:val="Hipersaitas"/>
                <w:rFonts w:eastAsia="Calibri" w:cstheme="minorHAnsi"/>
                <w:noProof/>
              </w:rPr>
              <w:t>3.</w:t>
            </w:r>
            <w:r w:rsidR="005841D0">
              <w:rPr>
                <w:noProof/>
                <w:sz w:val="22"/>
                <w:szCs w:val="22"/>
              </w:rPr>
              <w:tab/>
            </w:r>
            <w:r w:rsidR="005841D0" w:rsidRPr="00417405">
              <w:rPr>
                <w:rStyle w:val="Hipersaitas"/>
                <w:rFonts w:cstheme="minorHAnsi"/>
                <w:noProof/>
              </w:rPr>
              <w:t>Tiekėjų pašalinimo pagrindai, kvalifikacijos reikalavimai ir reikalaujami kokybės vadybos sistemos ir (arba) aplinkos apsaugos vadybos sistemos standartai</w:t>
            </w:r>
            <w:r w:rsidR="005841D0">
              <w:rPr>
                <w:noProof/>
                <w:webHidden/>
              </w:rPr>
              <w:tab/>
            </w:r>
            <w:r w:rsidR="005841D0">
              <w:rPr>
                <w:noProof/>
                <w:webHidden/>
              </w:rPr>
              <w:fldChar w:fldCharType="begin"/>
            </w:r>
            <w:r w:rsidR="005841D0">
              <w:rPr>
                <w:noProof/>
                <w:webHidden/>
              </w:rPr>
              <w:instrText xml:space="preserve"> PAGEREF _Toc199421800 \h </w:instrText>
            </w:r>
            <w:r w:rsidR="005841D0">
              <w:rPr>
                <w:noProof/>
                <w:webHidden/>
              </w:rPr>
            </w:r>
            <w:r w:rsidR="005841D0">
              <w:rPr>
                <w:noProof/>
                <w:webHidden/>
              </w:rPr>
              <w:fldChar w:fldCharType="separate"/>
            </w:r>
            <w:r w:rsidR="005841D0">
              <w:rPr>
                <w:noProof/>
                <w:webHidden/>
              </w:rPr>
              <w:t>4</w:t>
            </w:r>
            <w:r w:rsidR="005841D0">
              <w:rPr>
                <w:noProof/>
                <w:webHidden/>
              </w:rPr>
              <w:fldChar w:fldCharType="end"/>
            </w:r>
          </w:hyperlink>
        </w:p>
        <w:p w14:paraId="17938561" w14:textId="77777777" w:rsidR="005841D0" w:rsidRDefault="00E04BBD" w:rsidP="005841D0">
          <w:pPr>
            <w:pStyle w:val="Turinys1"/>
            <w:rPr>
              <w:noProof/>
              <w:sz w:val="22"/>
              <w:szCs w:val="22"/>
            </w:rPr>
          </w:pPr>
          <w:hyperlink w:anchor="_Toc199421801" w:history="1">
            <w:r w:rsidR="005841D0" w:rsidRPr="00417405">
              <w:rPr>
                <w:rStyle w:val="Hipersaitas"/>
                <w:rFonts w:eastAsia="Calibri" w:cstheme="minorHAnsi"/>
                <w:noProof/>
              </w:rPr>
              <w:t>4.</w:t>
            </w:r>
            <w:r w:rsidR="005841D0">
              <w:rPr>
                <w:noProof/>
                <w:sz w:val="22"/>
                <w:szCs w:val="22"/>
              </w:rPr>
              <w:tab/>
            </w:r>
            <w:r w:rsidR="005841D0" w:rsidRPr="00417405">
              <w:rPr>
                <w:rStyle w:val="Hipersaitas"/>
                <w:rFonts w:cstheme="minorHAnsi"/>
                <w:noProof/>
              </w:rPr>
              <w:t>Reikalavimai, susiję su nacionaliniu saugumu</w:t>
            </w:r>
            <w:r w:rsidR="005841D0">
              <w:rPr>
                <w:noProof/>
                <w:webHidden/>
              </w:rPr>
              <w:tab/>
            </w:r>
            <w:r w:rsidR="005841D0">
              <w:rPr>
                <w:noProof/>
                <w:webHidden/>
              </w:rPr>
              <w:fldChar w:fldCharType="begin"/>
            </w:r>
            <w:r w:rsidR="005841D0">
              <w:rPr>
                <w:noProof/>
                <w:webHidden/>
              </w:rPr>
              <w:instrText xml:space="preserve"> PAGEREF _Toc199421801 \h </w:instrText>
            </w:r>
            <w:r w:rsidR="005841D0">
              <w:rPr>
                <w:noProof/>
                <w:webHidden/>
              </w:rPr>
            </w:r>
            <w:r w:rsidR="005841D0">
              <w:rPr>
                <w:noProof/>
                <w:webHidden/>
              </w:rPr>
              <w:fldChar w:fldCharType="separate"/>
            </w:r>
            <w:r w:rsidR="005841D0">
              <w:rPr>
                <w:noProof/>
                <w:webHidden/>
              </w:rPr>
              <w:t>4</w:t>
            </w:r>
            <w:r w:rsidR="005841D0">
              <w:rPr>
                <w:noProof/>
                <w:webHidden/>
              </w:rPr>
              <w:fldChar w:fldCharType="end"/>
            </w:r>
          </w:hyperlink>
        </w:p>
        <w:p w14:paraId="1170A911" w14:textId="77777777" w:rsidR="005841D0" w:rsidRDefault="00E04BBD" w:rsidP="005841D0">
          <w:pPr>
            <w:pStyle w:val="Turinys1"/>
            <w:rPr>
              <w:noProof/>
              <w:sz w:val="22"/>
              <w:szCs w:val="22"/>
            </w:rPr>
          </w:pPr>
          <w:hyperlink w:anchor="_Toc199421802" w:history="1">
            <w:r w:rsidR="005841D0" w:rsidRPr="00417405">
              <w:rPr>
                <w:rStyle w:val="Hipersaitas"/>
                <w:rFonts w:eastAsia="Calibri" w:cstheme="minorHAnsi"/>
                <w:noProof/>
              </w:rPr>
              <w:t>5.</w:t>
            </w:r>
            <w:r w:rsidR="005841D0">
              <w:rPr>
                <w:noProof/>
                <w:sz w:val="22"/>
                <w:szCs w:val="22"/>
              </w:rPr>
              <w:tab/>
            </w:r>
            <w:r w:rsidR="005841D0" w:rsidRPr="00417405">
              <w:rPr>
                <w:rStyle w:val="Hipersaitas"/>
                <w:rFonts w:cstheme="minorHAnsi"/>
                <w:noProof/>
              </w:rPr>
              <w:t>Specialieji reikalavimai pasiūlymų rengimui ir pateikimui</w:t>
            </w:r>
            <w:r w:rsidR="005841D0">
              <w:rPr>
                <w:noProof/>
                <w:webHidden/>
              </w:rPr>
              <w:tab/>
            </w:r>
            <w:r w:rsidR="005841D0">
              <w:rPr>
                <w:noProof/>
                <w:webHidden/>
              </w:rPr>
              <w:fldChar w:fldCharType="begin"/>
            </w:r>
            <w:r w:rsidR="005841D0">
              <w:rPr>
                <w:noProof/>
                <w:webHidden/>
              </w:rPr>
              <w:instrText xml:space="preserve"> PAGEREF _Toc199421802 \h </w:instrText>
            </w:r>
            <w:r w:rsidR="005841D0">
              <w:rPr>
                <w:noProof/>
                <w:webHidden/>
              </w:rPr>
            </w:r>
            <w:r w:rsidR="005841D0">
              <w:rPr>
                <w:noProof/>
                <w:webHidden/>
              </w:rPr>
              <w:fldChar w:fldCharType="separate"/>
            </w:r>
            <w:r w:rsidR="005841D0">
              <w:rPr>
                <w:noProof/>
                <w:webHidden/>
              </w:rPr>
              <w:t>4</w:t>
            </w:r>
            <w:r w:rsidR="005841D0">
              <w:rPr>
                <w:noProof/>
                <w:webHidden/>
              </w:rPr>
              <w:fldChar w:fldCharType="end"/>
            </w:r>
          </w:hyperlink>
        </w:p>
        <w:p w14:paraId="2A12A7F3" w14:textId="77777777" w:rsidR="005841D0" w:rsidRDefault="00E04BBD" w:rsidP="005841D0">
          <w:pPr>
            <w:pStyle w:val="Turinys1"/>
            <w:rPr>
              <w:noProof/>
              <w:sz w:val="22"/>
              <w:szCs w:val="22"/>
            </w:rPr>
          </w:pPr>
          <w:hyperlink w:anchor="_Toc199421803" w:history="1">
            <w:r w:rsidR="005841D0" w:rsidRPr="00417405">
              <w:rPr>
                <w:rStyle w:val="Hipersaitas"/>
                <w:rFonts w:cstheme="minorHAnsi"/>
                <w:noProof/>
              </w:rPr>
              <w:t>6. Pasiūlymo galiojimo užtikrinimas</w:t>
            </w:r>
            <w:r w:rsidR="005841D0">
              <w:rPr>
                <w:noProof/>
                <w:webHidden/>
              </w:rPr>
              <w:tab/>
            </w:r>
            <w:r w:rsidR="005841D0">
              <w:rPr>
                <w:noProof/>
                <w:webHidden/>
              </w:rPr>
              <w:fldChar w:fldCharType="begin"/>
            </w:r>
            <w:r w:rsidR="005841D0">
              <w:rPr>
                <w:noProof/>
                <w:webHidden/>
              </w:rPr>
              <w:instrText xml:space="preserve"> PAGEREF _Toc199421803 \h </w:instrText>
            </w:r>
            <w:r w:rsidR="005841D0">
              <w:rPr>
                <w:noProof/>
                <w:webHidden/>
              </w:rPr>
            </w:r>
            <w:r w:rsidR="005841D0">
              <w:rPr>
                <w:noProof/>
                <w:webHidden/>
              </w:rPr>
              <w:fldChar w:fldCharType="separate"/>
            </w:r>
            <w:r w:rsidR="005841D0">
              <w:rPr>
                <w:noProof/>
                <w:webHidden/>
              </w:rPr>
              <w:t>5</w:t>
            </w:r>
            <w:r w:rsidR="005841D0">
              <w:rPr>
                <w:noProof/>
                <w:webHidden/>
              </w:rPr>
              <w:fldChar w:fldCharType="end"/>
            </w:r>
          </w:hyperlink>
        </w:p>
        <w:p w14:paraId="28C1E6A7" w14:textId="77777777" w:rsidR="005841D0" w:rsidRDefault="00E04BBD" w:rsidP="005841D0">
          <w:pPr>
            <w:pStyle w:val="Turinys1"/>
            <w:rPr>
              <w:noProof/>
              <w:sz w:val="22"/>
              <w:szCs w:val="22"/>
            </w:rPr>
          </w:pPr>
          <w:hyperlink w:anchor="_Toc199421804" w:history="1">
            <w:r w:rsidR="005841D0" w:rsidRPr="00417405">
              <w:rPr>
                <w:rStyle w:val="Hipersaitas"/>
                <w:rFonts w:ascii="Arial" w:hAnsi="Arial" w:cs="Arial"/>
                <w:noProof/>
              </w:rPr>
              <w:t>7.</w:t>
            </w:r>
            <w:r w:rsidR="005841D0">
              <w:rPr>
                <w:noProof/>
                <w:sz w:val="22"/>
                <w:szCs w:val="22"/>
              </w:rPr>
              <w:tab/>
            </w:r>
            <w:r w:rsidR="005841D0" w:rsidRPr="00417405">
              <w:rPr>
                <w:rStyle w:val="Hipersaitas"/>
                <w:rFonts w:cstheme="minorHAnsi"/>
                <w:noProof/>
              </w:rPr>
              <w:t>Pasiūlymų vertinimas</w:t>
            </w:r>
            <w:r w:rsidR="005841D0">
              <w:rPr>
                <w:noProof/>
                <w:webHidden/>
              </w:rPr>
              <w:tab/>
            </w:r>
            <w:r w:rsidR="005841D0">
              <w:rPr>
                <w:noProof/>
                <w:webHidden/>
              </w:rPr>
              <w:fldChar w:fldCharType="begin"/>
            </w:r>
            <w:r w:rsidR="005841D0">
              <w:rPr>
                <w:noProof/>
                <w:webHidden/>
              </w:rPr>
              <w:instrText xml:space="preserve"> PAGEREF _Toc199421804 \h </w:instrText>
            </w:r>
            <w:r w:rsidR="005841D0">
              <w:rPr>
                <w:noProof/>
                <w:webHidden/>
              </w:rPr>
            </w:r>
            <w:r w:rsidR="005841D0">
              <w:rPr>
                <w:noProof/>
                <w:webHidden/>
              </w:rPr>
              <w:fldChar w:fldCharType="separate"/>
            </w:r>
            <w:r w:rsidR="005841D0">
              <w:rPr>
                <w:noProof/>
                <w:webHidden/>
              </w:rPr>
              <w:t>5</w:t>
            </w:r>
            <w:r w:rsidR="005841D0">
              <w:rPr>
                <w:noProof/>
                <w:webHidden/>
              </w:rPr>
              <w:fldChar w:fldCharType="end"/>
            </w:r>
          </w:hyperlink>
        </w:p>
        <w:p w14:paraId="31BA522F" w14:textId="77777777" w:rsidR="005841D0" w:rsidRDefault="00E04BBD" w:rsidP="005841D0">
          <w:pPr>
            <w:pStyle w:val="Turinys1"/>
            <w:rPr>
              <w:noProof/>
              <w:sz w:val="22"/>
              <w:szCs w:val="22"/>
            </w:rPr>
          </w:pPr>
          <w:hyperlink w:anchor="_Toc199421805" w:history="1">
            <w:r w:rsidR="005841D0" w:rsidRPr="00417405">
              <w:rPr>
                <w:rStyle w:val="Hipersaitas"/>
                <w:rFonts w:cstheme="minorHAnsi"/>
                <w:noProof/>
              </w:rPr>
              <w:t>8. Sutarties sudarymas</w:t>
            </w:r>
            <w:r w:rsidR="005841D0">
              <w:rPr>
                <w:noProof/>
                <w:webHidden/>
              </w:rPr>
              <w:tab/>
            </w:r>
            <w:r w:rsidR="005841D0">
              <w:rPr>
                <w:noProof/>
                <w:webHidden/>
              </w:rPr>
              <w:fldChar w:fldCharType="begin"/>
            </w:r>
            <w:r w:rsidR="005841D0">
              <w:rPr>
                <w:noProof/>
                <w:webHidden/>
              </w:rPr>
              <w:instrText xml:space="preserve"> PAGEREF _Toc199421805 \h </w:instrText>
            </w:r>
            <w:r w:rsidR="005841D0">
              <w:rPr>
                <w:noProof/>
                <w:webHidden/>
              </w:rPr>
            </w:r>
            <w:r w:rsidR="005841D0">
              <w:rPr>
                <w:noProof/>
                <w:webHidden/>
              </w:rPr>
              <w:fldChar w:fldCharType="separate"/>
            </w:r>
            <w:r w:rsidR="005841D0">
              <w:rPr>
                <w:noProof/>
                <w:webHidden/>
              </w:rPr>
              <w:t>6</w:t>
            </w:r>
            <w:r w:rsidR="005841D0">
              <w:rPr>
                <w:noProof/>
                <w:webHidden/>
              </w:rPr>
              <w:fldChar w:fldCharType="end"/>
            </w:r>
          </w:hyperlink>
        </w:p>
        <w:p w14:paraId="53EFB3C8" w14:textId="77777777" w:rsidR="005841D0" w:rsidRDefault="00E04BBD" w:rsidP="005841D0">
          <w:pPr>
            <w:pStyle w:val="Turinys1"/>
            <w:rPr>
              <w:noProof/>
              <w:sz w:val="22"/>
              <w:szCs w:val="22"/>
            </w:rPr>
          </w:pPr>
          <w:hyperlink w:anchor="_Toc199421806" w:history="1">
            <w:r w:rsidR="005841D0" w:rsidRPr="00417405">
              <w:rPr>
                <w:rStyle w:val="Hipersaitas"/>
                <w:rFonts w:cstheme="minorHAnsi"/>
                <w:noProof/>
              </w:rPr>
              <w:t>9. Kitos sąlygos</w:t>
            </w:r>
            <w:r w:rsidR="005841D0">
              <w:rPr>
                <w:noProof/>
                <w:webHidden/>
              </w:rPr>
              <w:tab/>
            </w:r>
            <w:r w:rsidR="005841D0">
              <w:rPr>
                <w:noProof/>
                <w:webHidden/>
              </w:rPr>
              <w:fldChar w:fldCharType="begin"/>
            </w:r>
            <w:r w:rsidR="005841D0">
              <w:rPr>
                <w:noProof/>
                <w:webHidden/>
              </w:rPr>
              <w:instrText xml:space="preserve"> PAGEREF _Toc199421806 \h </w:instrText>
            </w:r>
            <w:r w:rsidR="005841D0">
              <w:rPr>
                <w:noProof/>
                <w:webHidden/>
              </w:rPr>
            </w:r>
            <w:r w:rsidR="005841D0">
              <w:rPr>
                <w:noProof/>
                <w:webHidden/>
              </w:rPr>
              <w:fldChar w:fldCharType="separate"/>
            </w:r>
            <w:r w:rsidR="005841D0">
              <w:rPr>
                <w:noProof/>
                <w:webHidden/>
              </w:rPr>
              <w:t>6</w:t>
            </w:r>
            <w:r w:rsidR="005841D0">
              <w:rPr>
                <w:noProof/>
                <w:webHidden/>
              </w:rPr>
              <w:fldChar w:fldCharType="end"/>
            </w:r>
          </w:hyperlink>
        </w:p>
        <w:p w14:paraId="2DD0F046" w14:textId="77777777" w:rsidR="005841D0" w:rsidRDefault="005841D0" w:rsidP="005841D0">
          <w:pPr>
            <w:rPr>
              <w:noProof/>
            </w:rPr>
          </w:pPr>
          <w:r w:rsidRPr="00D50C54">
            <w:rPr>
              <w:noProof/>
            </w:rPr>
            <w:fldChar w:fldCharType="end"/>
          </w:r>
        </w:p>
      </w:sdtContent>
    </w:sdt>
    <w:p w14:paraId="439E877E" w14:textId="77777777" w:rsidR="005841D0" w:rsidRPr="00041762" w:rsidRDefault="005841D0" w:rsidP="005841D0"/>
    <w:p w14:paraId="33C0D35A" w14:textId="77777777" w:rsidR="005841D0" w:rsidRPr="00041762" w:rsidRDefault="005841D0" w:rsidP="005841D0"/>
    <w:p w14:paraId="0778F0BA" w14:textId="77777777" w:rsidR="005841D0" w:rsidRDefault="005841D0" w:rsidP="005841D0">
      <w:pPr>
        <w:rPr>
          <w:rFonts w:cstheme="minorHAnsi"/>
          <w:sz w:val="40"/>
          <w:szCs w:val="40"/>
        </w:rPr>
      </w:pPr>
      <w:r w:rsidRPr="00041762">
        <w:rPr>
          <w:rFonts w:cstheme="minorHAnsi"/>
          <w:sz w:val="40"/>
          <w:szCs w:val="40"/>
        </w:rPr>
        <w:t>PRIEDAI</w:t>
      </w:r>
      <w:r>
        <w:rPr>
          <w:rFonts w:cstheme="minorHAnsi"/>
          <w:sz w:val="40"/>
          <w:szCs w:val="40"/>
        </w:rPr>
        <w:t>:</w:t>
      </w:r>
    </w:p>
    <w:p w14:paraId="45B7B88E" w14:textId="61FD533B" w:rsidR="005841D0" w:rsidRDefault="005841D0" w:rsidP="005841D0">
      <w:pPr>
        <w:rPr>
          <w:rFonts w:cstheme="minorHAnsi"/>
        </w:rPr>
      </w:pPr>
      <w:r w:rsidRPr="00041762">
        <w:rPr>
          <w:rFonts w:cstheme="minorHAnsi"/>
        </w:rPr>
        <w:t>1 priedas –</w:t>
      </w:r>
      <w:r>
        <w:rPr>
          <w:rFonts w:cstheme="minorHAnsi"/>
        </w:rPr>
        <w:t xml:space="preserve"> Techninė specifikacija</w:t>
      </w:r>
      <w:r w:rsidR="00C75DF4">
        <w:rPr>
          <w:rFonts w:cstheme="minorHAnsi"/>
        </w:rPr>
        <w:t xml:space="preserve"> I pirkimo daliai</w:t>
      </w:r>
      <w:r>
        <w:rPr>
          <w:rFonts w:cstheme="minorHAnsi"/>
        </w:rPr>
        <w:t>;</w:t>
      </w:r>
    </w:p>
    <w:p w14:paraId="4E6EE430" w14:textId="4DCFA01D" w:rsidR="00C75DF4" w:rsidRDefault="00C75DF4" w:rsidP="005841D0">
      <w:pPr>
        <w:rPr>
          <w:rFonts w:cstheme="minorHAnsi"/>
        </w:rPr>
      </w:pPr>
      <w:r>
        <w:rPr>
          <w:rFonts w:cstheme="minorHAnsi"/>
        </w:rPr>
        <w:t xml:space="preserve">2 </w:t>
      </w:r>
      <w:r w:rsidRPr="00041762">
        <w:rPr>
          <w:rFonts w:cstheme="minorHAnsi"/>
        </w:rPr>
        <w:t>priedas –</w:t>
      </w:r>
      <w:r>
        <w:rPr>
          <w:rFonts w:cstheme="minorHAnsi"/>
        </w:rPr>
        <w:t xml:space="preserve"> Techninė specifikacija II pirkimo daliai;</w:t>
      </w:r>
    </w:p>
    <w:p w14:paraId="1AE569AD" w14:textId="41916007" w:rsidR="00C75DF4" w:rsidRPr="00041762" w:rsidRDefault="00C75DF4" w:rsidP="005841D0">
      <w:pPr>
        <w:rPr>
          <w:rFonts w:cstheme="minorHAnsi"/>
        </w:rPr>
      </w:pPr>
      <w:r>
        <w:rPr>
          <w:rFonts w:cstheme="minorHAnsi"/>
        </w:rPr>
        <w:t xml:space="preserve">3 </w:t>
      </w:r>
      <w:r w:rsidRPr="00041762">
        <w:rPr>
          <w:rFonts w:cstheme="minorHAnsi"/>
        </w:rPr>
        <w:t>priedas –</w:t>
      </w:r>
      <w:r>
        <w:rPr>
          <w:rFonts w:cstheme="minorHAnsi"/>
        </w:rPr>
        <w:t xml:space="preserve"> Techninė specifikacija III pirkimo daliai;</w:t>
      </w:r>
    </w:p>
    <w:p w14:paraId="34300723" w14:textId="6C39C753" w:rsidR="005841D0" w:rsidRDefault="00C75DF4" w:rsidP="005841D0">
      <w:pPr>
        <w:rPr>
          <w:rFonts w:cstheme="minorHAnsi"/>
        </w:rPr>
      </w:pPr>
      <w:r>
        <w:rPr>
          <w:rFonts w:cstheme="minorHAnsi"/>
        </w:rPr>
        <w:t>4</w:t>
      </w:r>
      <w:r w:rsidR="005841D0" w:rsidRPr="00041762">
        <w:rPr>
          <w:rFonts w:cstheme="minorHAnsi"/>
        </w:rPr>
        <w:t xml:space="preserve"> priedas –</w:t>
      </w:r>
      <w:r w:rsidR="005841D0">
        <w:rPr>
          <w:rFonts w:cstheme="minorHAnsi"/>
        </w:rPr>
        <w:t xml:space="preserve"> </w:t>
      </w:r>
      <w:r w:rsidR="005841D0" w:rsidRPr="00587E65">
        <w:rPr>
          <w:rFonts w:cstheme="minorHAnsi"/>
        </w:rPr>
        <w:t>Tiekėjų pašalinimo pagrindai</w:t>
      </w:r>
      <w:r w:rsidR="005841D0">
        <w:rPr>
          <w:rFonts w:cstheme="minorHAnsi"/>
        </w:rPr>
        <w:t>;</w:t>
      </w:r>
    </w:p>
    <w:p w14:paraId="318EA49B" w14:textId="5412716A" w:rsidR="005841D0" w:rsidRDefault="00C75DF4" w:rsidP="005841D0">
      <w:pPr>
        <w:rPr>
          <w:rFonts w:cstheme="minorHAnsi"/>
        </w:rPr>
      </w:pPr>
      <w:r>
        <w:rPr>
          <w:rFonts w:cstheme="minorHAnsi"/>
        </w:rPr>
        <w:t>5</w:t>
      </w:r>
      <w:r w:rsidR="005841D0" w:rsidRPr="007934AB">
        <w:rPr>
          <w:rFonts w:cstheme="minorHAnsi"/>
        </w:rPr>
        <w:t xml:space="preserve"> p</w:t>
      </w:r>
      <w:r w:rsidR="005841D0">
        <w:rPr>
          <w:rFonts w:cstheme="minorHAnsi"/>
        </w:rPr>
        <w:t>r</w:t>
      </w:r>
      <w:r w:rsidR="005841D0" w:rsidRPr="007934AB">
        <w:rPr>
          <w:rFonts w:cstheme="minorHAnsi"/>
        </w:rPr>
        <w:t xml:space="preserve">iedas – </w:t>
      </w:r>
      <w:r w:rsidR="005841D0" w:rsidRPr="000E590B">
        <w:rPr>
          <w:rFonts w:cstheme="minorHAnsi"/>
        </w:rPr>
        <w:t>Pasiūlymo forma</w:t>
      </w:r>
      <w:r w:rsidR="005841D0">
        <w:rPr>
          <w:rFonts w:cstheme="minorHAnsi"/>
        </w:rPr>
        <w:t>;</w:t>
      </w:r>
    </w:p>
    <w:p w14:paraId="484D8E72" w14:textId="5A6378FD" w:rsidR="005841D0" w:rsidRDefault="00C75DF4" w:rsidP="005841D0">
      <w:pPr>
        <w:rPr>
          <w:rFonts w:cstheme="minorHAnsi"/>
        </w:rPr>
      </w:pPr>
      <w:r>
        <w:rPr>
          <w:rFonts w:cstheme="minorHAnsi"/>
        </w:rPr>
        <w:t>6</w:t>
      </w:r>
      <w:r w:rsidR="005841D0">
        <w:rPr>
          <w:rFonts w:cstheme="minorHAnsi"/>
        </w:rPr>
        <w:t xml:space="preserve"> priedas – Sutarties projektas</w:t>
      </w:r>
      <w:r w:rsidR="000C27DD">
        <w:rPr>
          <w:rFonts w:cstheme="minorHAnsi"/>
        </w:rPr>
        <w:t xml:space="preserve"> (Bendrosios ir Specialiosios sąlygos)</w:t>
      </w:r>
      <w:r w:rsidR="005841D0">
        <w:rPr>
          <w:rFonts w:cstheme="minorHAnsi"/>
        </w:rPr>
        <w:t>;</w:t>
      </w:r>
    </w:p>
    <w:p w14:paraId="0EF7DEFB" w14:textId="01E4C426" w:rsidR="005841D0" w:rsidRPr="003A4303" w:rsidRDefault="00C75DF4" w:rsidP="007B4BFE">
      <w:pPr>
        <w:rPr>
          <w:rFonts w:cstheme="minorHAnsi"/>
        </w:rPr>
      </w:pPr>
      <w:r>
        <w:rPr>
          <w:rFonts w:cstheme="minorHAnsi"/>
        </w:rPr>
        <w:t>7</w:t>
      </w:r>
      <w:r w:rsidR="005841D0">
        <w:rPr>
          <w:rFonts w:cstheme="minorHAnsi"/>
        </w:rPr>
        <w:t xml:space="preserve"> priedas – Terminai</w:t>
      </w:r>
      <w:r w:rsidR="007B4BFE">
        <w:rPr>
          <w:rFonts w:cstheme="minorHAnsi"/>
        </w:rPr>
        <w:t>.</w:t>
      </w:r>
    </w:p>
    <w:p w14:paraId="563201E6" w14:textId="77777777" w:rsidR="005841D0" w:rsidRPr="00041762" w:rsidRDefault="005841D0" w:rsidP="005841D0">
      <w:pPr>
        <w:rPr>
          <w:rFonts w:cstheme="minorHAnsi"/>
        </w:rPr>
      </w:pPr>
    </w:p>
    <w:p w14:paraId="577FAFAB" w14:textId="77777777" w:rsidR="005841D0" w:rsidRPr="00041762" w:rsidRDefault="005841D0" w:rsidP="005841D0">
      <w:pPr>
        <w:rPr>
          <w:rFonts w:cstheme="minorHAnsi"/>
        </w:rPr>
      </w:pPr>
    </w:p>
    <w:p w14:paraId="5883082A" w14:textId="77777777" w:rsidR="005841D0" w:rsidRDefault="005841D0" w:rsidP="005841D0">
      <w:pPr>
        <w:rPr>
          <w:noProof/>
        </w:rPr>
      </w:pPr>
    </w:p>
    <w:p w14:paraId="35DD1351" w14:textId="77777777" w:rsidR="005841D0" w:rsidRPr="00041762" w:rsidRDefault="005841D0" w:rsidP="005841D0"/>
    <w:p w14:paraId="568A9F6D" w14:textId="632D34CD" w:rsidR="005841D0" w:rsidRDefault="005841D0" w:rsidP="00CE357E">
      <w:pPr>
        <w:tabs>
          <w:tab w:val="left" w:pos="2892"/>
        </w:tabs>
        <w:ind w:firstLine="0"/>
        <w:rPr>
          <w:noProof/>
        </w:rPr>
        <w:sectPr w:rsidR="005841D0" w:rsidSect="00041762">
          <w:footerReference w:type="first" r:id="rId11"/>
          <w:pgSz w:w="12240" w:h="15840"/>
          <w:pgMar w:top="1134" w:right="567" w:bottom="1134" w:left="1701" w:header="720" w:footer="720" w:gutter="0"/>
          <w:pgNumType w:start="0"/>
          <w:cols w:space="720"/>
          <w:docGrid w:linePitch="360"/>
        </w:sectPr>
      </w:pPr>
    </w:p>
    <w:p w14:paraId="1F1305EC" w14:textId="77777777" w:rsidR="005841D0" w:rsidRPr="00C17D3C" w:rsidRDefault="005841D0" w:rsidP="005841D0">
      <w:pPr>
        <w:spacing w:after="120"/>
        <w:ind w:firstLine="0"/>
        <w:contextualSpacing/>
        <w:rPr>
          <w:rFonts w:ascii="Arial" w:hAnsi="Arial" w:cs="Arial"/>
        </w:rPr>
      </w:pPr>
    </w:p>
    <w:p w14:paraId="37D6E2BC" w14:textId="77777777" w:rsidR="005841D0" w:rsidRPr="004D1673" w:rsidRDefault="005841D0" w:rsidP="005841D0">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9421798"/>
      <w:bookmarkStart w:id="6" w:name="_Ref39666794"/>
      <w:bookmarkStart w:id="7" w:name="_Ref39666796"/>
      <w:bookmarkStart w:id="8" w:name="_Toc48053171"/>
      <w:bookmarkEnd w:id="0"/>
      <w:bookmarkEnd w:id="1"/>
      <w:bookmarkEnd w:id="2"/>
      <w:bookmarkEnd w:id="3"/>
      <w:bookmarkEnd w:id="4"/>
      <w:r w:rsidRPr="00C31EC9">
        <w:rPr>
          <w:rFonts w:asciiTheme="minorHAnsi" w:hAnsiTheme="minorHAnsi" w:cstheme="minorHAnsi"/>
          <w:color w:val="auto"/>
        </w:rPr>
        <w:t>Bendra informacij</w:t>
      </w:r>
      <w:r>
        <w:rPr>
          <w:rFonts w:asciiTheme="minorHAnsi" w:hAnsiTheme="minorHAnsi" w:cstheme="minorHAnsi"/>
          <w:color w:val="auto"/>
        </w:rPr>
        <w:t>a</w:t>
      </w:r>
      <w:bookmarkEnd w:id="5"/>
      <w:r w:rsidRPr="004D1673">
        <w:rPr>
          <w:rFonts w:asciiTheme="minorHAnsi" w:hAnsiTheme="minorHAnsi" w:cstheme="minorHAnsi"/>
          <w:color w:val="auto"/>
        </w:rPr>
        <w:t xml:space="preserve"> </w:t>
      </w:r>
    </w:p>
    <w:p w14:paraId="49C52262" w14:textId="77777777" w:rsidR="005841D0" w:rsidRDefault="005841D0" w:rsidP="005841D0">
      <w:pPr>
        <w:ind w:firstLine="0"/>
      </w:pPr>
    </w:p>
    <w:p w14:paraId="2AC4EC82" w14:textId="19767025" w:rsidR="005841D0" w:rsidRPr="00D566F3" w:rsidRDefault="005841D0" w:rsidP="005841D0">
      <w:pPr>
        <w:spacing w:line="240" w:lineRule="auto"/>
        <w:rPr>
          <w:rFonts w:cstheme="minorHAnsi"/>
        </w:rPr>
      </w:pPr>
      <w:r>
        <w:rPr>
          <w:rFonts w:cstheme="minorHAnsi"/>
        </w:rPr>
        <w:t xml:space="preserve">1.1. </w:t>
      </w:r>
      <w:r w:rsidRPr="00F17183">
        <w:rPr>
          <w:rFonts w:cstheme="minorHAnsi"/>
        </w:rPr>
        <w:t xml:space="preserve">Perkančioji organizacija – </w:t>
      </w:r>
      <w:r w:rsidR="007B4BFE">
        <w:rPr>
          <w:rFonts w:cstheme="minorHAnsi"/>
        </w:rPr>
        <w:t>VšĮ</w:t>
      </w:r>
      <w:r w:rsidRPr="00F17183">
        <w:rPr>
          <w:rFonts w:cstheme="minorHAnsi"/>
        </w:rPr>
        <w:t xml:space="preserve"> „</w:t>
      </w:r>
      <w:r w:rsidR="007B4BFE">
        <w:rPr>
          <w:rFonts w:cstheme="minorHAnsi"/>
        </w:rPr>
        <w:t>Jūrininkų sveikatos priežiūros centras</w:t>
      </w:r>
      <w:r w:rsidRPr="00F17183">
        <w:rPr>
          <w:rFonts w:cstheme="minorHAnsi"/>
        </w:rPr>
        <w:t xml:space="preserve">“, juridinio asmens kodas </w:t>
      </w:r>
      <w:r w:rsidR="007B4BFE">
        <w:rPr>
          <w:rFonts w:eastAsia="Times New Roman" w:cstheme="minorHAnsi"/>
          <w:lang w:eastAsia="en-US"/>
        </w:rPr>
        <w:t>241976120</w:t>
      </w:r>
      <w:r w:rsidRPr="00F17183">
        <w:rPr>
          <w:rFonts w:cstheme="minorHAnsi"/>
        </w:rPr>
        <w:t xml:space="preserve">, adresas </w:t>
      </w:r>
      <w:r w:rsidR="007B4BFE">
        <w:rPr>
          <w:rFonts w:cstheme="minorHAnsi"/>
        </w:rPr>
        <w:t xml:space="preserve">Taikos per. 46, </w:t>
      </w:r>
      <w:r w:rsidRPr="00F17183">
        <w:rPr>
          <w:rFonts w:cstheme="minorHAnsi"/>
        </w:rPr>
        <w:t>LT-9</w:t>
      </w:r>
      <w:r w:rsidR="007B4BFE">
        <w:rPr>
          <w:rFonts w:cstheme="minorHAnsi"/>
        </w:rPr>
        <w:t>1213</w:t>
      </w:r>
      <w:r w:rsidRPr="00F17183">
        <w:rPr>
          <w:rFonts w:cstheme="minorHAnsi"/>
        </w:rPr>
        <w:t>, Klaipėda. Perkančioji organizacija nėra PVM mokėtoja.</w:t>
      </w:r>
      <w:r w:rsidRPr="00D566F3">
        <w:rPr>
          <w:rFonts w:cstheme="minorHAnsi"/>
        </w:rPr>
        <w:t xml:space="preserve"> </w:t>
      </w:r>
    </w:p>
    <w:p w14:paraId="5FB20813" w14:textId="77777777" w:rsidR="005841D0" w:rsidRPr="000C27DD" w:rsidRDefault="005841D0" w:rsidP="005841D0">
      <w:pPr>
        <w:pStyle w:val="Sraopastraipa"/>
        <w:numPr>
          <w:ilvl w:val="1"/>
          <w:numId w:val="8"/>
        </w:numPr>
        <w:spacing w:line="240" w:lineRule="auto"/>
        <w:ind w:left="0" w:firstLine="710"/>
        <w:rPr>
          <w:rFonts w:cstheme="minorHAnsi"/>
          <w:b/>
        </w:rPr>
      </w:pPr>
      <w:bookmarkStart w:id="9" w:name="_Hlk199407057"/>
      <w:r w:rsidRPr="00D566F3">
        <w:rPr>
          <w:rFonts w:eastAsia="Calibri" w:cstheme="minorHAnsi"/>
        </w:rPr>
        <w:t xml:space="preserve">Pirkimą </w:t>
      </w:r>
      <w:r w:rsidRPr="00D566F3">
        <w:rPr>
          <w:rFonts w:cstheme="minorHAnsi"/>
        </w:rPr>
        <w:t xml:space="preserve">perkančiosios organizacijos </w:t>
      </w:r>
      <w:r w:rsidRPr="00D566F3">
        <w:rPr>
          <w:rFonts w:eastAsia="Calibri" w:cstheme="minorHAnsi"/>
        </w:rPr>
        <w:t>vardu atlieka centrinė perkančioji organizacija: Klaipėdos miesto savivaldybės administracija</w:t>
      </w:r>
      <w:bookmarkEnd w:id="9"/>
      <w:r w:rsidRPr="00D566F3">
        <w:rPr>
          <w:rFonts w:eastAsia="Calibri" w:cstheme="minorHAnsi"/>
        </w:rPr>
        <w:t xml:space="preserve">, juridinio asmens kodas 188710823, adresas Liepų g. 11, 91502 Klaipėda. </w:t>
      </w:r>
      <w:r w:rsidRPr="000C27DD">
        <w:rPr>
          <w:rFonts w:eastAsia="Calibri" w:cstheme="minorHAnsi"/>
          <w:b/>
        </w:rPr>
        <w:t xml:space="preserve">Sutartį pasirašys </w:t>
      </w:r>
      <w:r w:rsidRPr="000C27DD">
        <w:rPr>
          <w:rFonts w:cstheme="minorHAnsi"/>
          <w:b/>
        </w:rPr>
        <w:t>perkančioji organizacija</w:t>
      </w:r>
      <w:r w:rsidRPr="000C27DD">
        <w:rPr>
          <w:rFonts w:eastAsia="Calibri" w:cstheme="minorHAnsi"/>
          <w:b/>
        </w:rPr>
        <w:t xml:space="preserve">. </w:t>
      </w:r>
    </w:p>
    <w:p w14:paraId="4BEC9A5E" w14:textId="0766E3D9" w:rsidR="005841D0" w:rsidRPr="00203600" w:rsidRDefault="005841D0" w:rsidP="005841D0">
      <w:pPr>
        <w:pStyle w:val="Sraopastraipa"/>
        <w:numPr>
          <w:ilvl w:val="1"/>
          <w:numId w:val="8"/>
        </w:numPr>
        <w:spacing w:line="240" w:lineRule="auto"/>
        <w:ind w:left="0" w:firstLine="710"/>
        <w:rPr>
          <w:rFonts w:cstheme="minorHAnsi"/>
        </w:rPr>
      </w:pPr>
      <w:r w:rsidRPr="00203600">
        <w:rPr>
          <w:rFonts w:cstheme="minorHAnsi"/>
        </w:rPr>
        <w:t xml:space="preserve">Pirkimas neatliekamas naudojantis centralizuotų pirkimų katalogu (toliau – CPO LT), nes CPO LT kataloge nėra perkamo objekto. </w:t>
      </w:r>
    </w:p>
    <w:p w14:paraId="259E7657" w14:textId="347669E6" w:rsidR="00F42641" w:rsidRPr="002370DB" w:rsidRDefault="00F42641" w:rsidP="00F42641">
      <w:pPr>
        <w:pStyle w:val="Sraopastraipa"/>
        <w:numPr>
          <w:ilvl w:val="1"/>
          <w:numId w:val="8"/>
        </w:numPr>
        <w:spacing w:line="240" w:lineRule="auto"/>
        <w:ind w:left="0" w:firstLine="710"/>
        <w:jc w:val="left"/>
        <w:rPr>
          <w:rFonts w:cstheme="minorHAnsi"/>
        </w:rPr>
      </w:pPr>
      <w:r w:rsidRPr="002370DB">
        <w:t xml:space="preserve">Dėl šio pirkimo objekto Perkančioji organizacija vykdė rinkos konsultacija Nr. 4261106, informacija apie vykdytą rinkos konsultaciją skelbiama adresu: </w:t>
      </w:r>
      <w:r w:rsidRPr="002370DB">
        <w:rPr>
          <w:rFonts w:cstheme="minorHAnsi"/>
          <w:bCs/>
          <w:color w:val="111322"/>
        </w:rPr>
        <w:t>https://viesiejipirkimai.lt/epps/pmc/viewPmc.do?resourceId=4261106.</w:t>
      </w:r>
    </w:p>
    <w:p w14:paraId="4EEADD57" w14:textId="77777777" w:rsidR="005841D0" w:rsidRPr="00D566F3" w:rsidRDefault="005841D0" w:rsidP="005841D0">
      <w:pPr>
        <w:pStyle w:val="Sraopastraipa"/>
        <w:numPr>
          <w:ilvl w:val="1"/>
          <w:numId w:val="8"/>
        </w:numPr>
        <w:spacing w:line="240" w:lineRule="auto"/>
        <w:ind w:left="0" w:firstLine="710"/>
        <w:rPr>
          <w:rFonts w:cstheme="minorHAnsi"/>
        </w:rPr>
      </w:pPr>
      <w:r w:rsidRPr="00D566F3">
        <w:rPr>
          <w:rFonts w:cstheme="minorHAnsi"/>
        </w:rPr>
        <w:t xml:space="preserve">Pirkimo Komisija </w:t>
      </w:r>
      <w:sdt>
        <w:sdtPr>
          <w:id w:val="481666640"/>
          <w:placeholder>
            <w:docPart w:val="06278D76664D4B5AA8802868548AF255"/>
          </w:placeholder>
          <w15:color w:val="000000"/>
          <w:dropDownList>
            <w:listItem w:value="[Pasirinkite]"/>
            <w:listItem w:displayText="nėra" w:value="nėra"/>
            <w:listItem w:displayText="yra" w:value="yra"/>
          </w:dropDownList>
        </w:sdtPr>
        <w:sdtEndPr>
          <w:rPr>
            <w:rFonts w:ascii="Arial" w:hAnsi="Arial" w:cs="Arial"/>
          </w:rPr>
        </w:sdtEndPr>
        <w:sdtContent>
          <w:r w:rsidRPr="00D566F3">
            <w:t>nėra</w:t>
          </w:r>
        </w:sdtContent>
      </w:sdt>
      <w:r w:rsidRPr="00D566F3" w:rsidDel="00A100C8">
        <w:rPr>
          <w:rFonts w:cstheme="minorHAnsi"/>
        </w:rPr>
        <w:t xml:space="preserve"> </w:t>
      </w:r>
      <w:r w:rsidRPr="00D566F3">
        <w:rPr>
          <w:rFonts w:cstheme="minorHAnsi"/>
        </w:rPr>
        <w:t xml:space="preserve">sudaroma. </w:t>
      </w:r>
    </w:p>
    <w:p w14:paraId="07E8703F" w14:textId="2B1C03C2" w:rsidR="004A2DDA" w:rsidRPr="000C27DD" w:rsidRDefault="005841D0" w:rsidP="000C27DD">
      <w:pPr>
        <w:pStyle w:val="Sraopastraipa"/>
        <w:numPr>
          <w:ilvl w:val="1"/>
          <w:numId w:val="8"/>
        </w:numPr>
        <w:tabs>
          <w:tab w:val="left" w:pos="1134"/>
        </w:tabs>
        <w:spacing w:line="240" w:lineRule="auto"/>
        <w:ind w:left="0" w:firstLine="710"/>
        <w:rPr>
          <w:rFonts w:ascii="Calibri" w:hAnsi="Calibri" w:cs="Calibri"/>
          <w:b/>
          <w:color w:val="000000" w:themeColor="text1"/>
        </w:rPr>
      </w:pPr>
      <w:r w:rsidRPr="006A7D83">
        <w:rPr>
          <w:rFonts w:ascii="Calibri" w:hAnsi="Calibri" w:cs="Calibri"/>
        </w:rPr>
        <w:t xml:space="preserve">Atliekamas žaliasis pirkimas. Pirkimas vykdomas vadovaujantis </w:t>
      </w:r>
      <w:hyperlink r:id="rId12" w:history="1">
        <w:r w:rsidRPr="006A7D83">
          <w:rPr>
            <w:rStyle w:val="Hipersaitas"/>
            <w:rFonts w:ascii="Calibri" w:hAnsi="Calibri" w:cs="Calibri"/>
          </w:rPr>
          <w:t>Lietuvos Respublikos aplinkos ministro 2011 m. birželio 28 d. įsakymu Nr. D1-508 „Dėl aplinkos apsaugos kriterijų taikymo, vykdant žaliuosius pirkimus, tvarkos aprašo patvirtinimo“</w:t>
        </w:r>
      </w:hyperlink>
      <w:r w:rsidRPr="006A7D83">
        <w:rPr>
          <w:rFonts w:ascii="Calibri" w:hAnsi="Calibri" w:cs="Calibri"/>
        </w:rPr>
        <w:t xml:space="preserve"> 4.</w:t>
      </w:r>
      <w:r w:rsidR="00553B19" w:rsidRPr="006A7D83">
        <w:rPr>
          <w:rFonts w:ascii="Calibri" w:hAnsi="Calibri" w:cs="Calibri"/>
        </w:rPr>
        <w:t>4.4.4</w:t>
      </w:r>
      <w:r w:rsidRPr="006A7D83">
        <w:rPr>
          <w:rFonts w:ascii="Calibri" w:hAnsi="Calibri" w:cs="Calibri"/>
        </w:rPr>
        <w:t>. p</w:t>
      </w:r>
      <w:r w:rsidR="000C27DD">
        <w:rPr>
          <w:rFonts w:ascii="Calibri" w:hAnsi="Calibri" w:cs="Calibri"/>
        </w:rPr>
        <w:t xml:space="preserve">. </w:t>
      </w:r>
      <w:r w:rsidR="000C27DD">
        <w:t xml:space="preserve">reikalavimus, t. y. prekė yra tvirta, ilgaamžė, funkcionali, ji ar jos sudedamosios dalys tinka naudoti daug kartų ir (ar) lengvai pataisomos, ir (ar) pakeičiamos </w:t>
      </w:r>
      <w:r w:rsidR="000C27DD" w:rsidRPr="006A7D83">
        <w:rPr>
          <w:rFonts w:ascii="Calibri" w:hAnsi="Calibri" w:cs="Calibri"/>
          <w:b/>
        </w:rPr>
        <w:t>(taikomas I, II ir III pirkimo dalims)</w:t>
      </w:r>
      <w:r w:rsidR="000C27DD">
        <w:t xml:space="preserve">. </w:t>
      </w:r>
      <w:r w:rsidR="000C27DD" w:rsidRPr="00962173">
        <w:rPr>
          <w:b/>
          <w:color w:val="000000" w:themeColor="text1"/>
        </w:rPr>
        <w:t xml:space="preserve"> </w:t>
      </w:r>
      <w:r w:rsidR="000C27DD" w:rsidRPr="0010626C">
        <w:t xml:space="preserve">Aplinkos apaugos kriterijai nustatyti </w:t>
      </w:r>
      <w:r w:rsidR="00FC5E27" w:rsidRPr="000C27DD">
        <w:rPr>
          <w:rFonts w:ascii="Calibri" w:hAnsi="Calibri" w:cs="Calibri"/>
          <w:color w:val="000000" w:themeColor="text1"/>
        </w:rPr>
        <w:t>Techninėse specifikacijose</w:t>
      </w:r>
      <w:r w:rsidR="006A7D83" w:rsidRPr="000C27DD">
        <w:rPr>
          <w:rFonts w:ascii="Calibri" w:hAnsi="Calibri" w:cs="Calibri"/>
          <w:color w:val="000000" w:themeColor="text1"/>
        </w:rPr>
        <w:t xml:space="preserve"> </w:t>
      </w:r>
      <w:r w:rsidR="006A7D83" w:rsidRPr="006A7D83">
        <w:t>(1, 2 ir 3 sąlygų prieduose)</w:t>
      </w:r>
      <w:r w:rsidR="00FC5E27" w:rsidRPr="000C27DD">
        <w:rPr>
          <w:rFonts w:ascii="Calibri" w:hAnsi="Calibri" w:cs="Calibri"/>
          <w:color w:val="000000" w:themeColor="text1"/>
        </w:rPr>
        <w:t xml:space="preserve"> </w:t>
      </w:r>
      <w:r w:rsidR="006A7D83" w:rsidRPr="000C27DD">
        <w:rPr>
          <w:rFonts w:ascii="Calibri" w:hAnsi="Calibri" w:cs="Calibri"/>
          <w:color w:val="000000" w:themeColor="text1"/>
        </w:rPr>
        <w:t>ir sutarties vykdymo sąlygose (6 priedas)</w:t>
      </w:r>
      <w:r w:rsidR="000C27DD">
        <w:rPr>
          <w:rFonts w:ascii="Calibri" w:hAnsi="Calibri" w:cs="Calibri"/>
          <w:color w:val="000000" w:themeColor="text1"/>
        </w:rPr>
        <w:t>.</w:t>
      </w:r>
    </w:p>
    <w:p w14:paraId="0CCD204D" w14:textId="77777777" w:rsidR="005841D0" w:rsidRPr="00D566F3" w:rsidRDefault="005841D0" w:rsidP="005841D0">
      <w:pPr>
        <w:pStyle w:val="Sraopastraipa"/>
        <w:numPr>
          <w:ilvl w:val="1"/>
          <w:numId w:val="8"/>
        </w:numPr>
        <w:tabs>
          <w:tab w:val="left" w:pos="1134"/>
        </w:tabs>
        <w:spacing w:line="240" w:lineRule="auto"/>
        <w:ind w:left="0" w:firstLine="710"/>
      </w:pPr>
      <w:r w:rsidRPr="00D566F3">
        <w:t xml:space="preserve">Šiame pirkime socialiniai kriterijai </w:t>
      </w:r>
      <w:bookmarkStart w:id="10" w:name="_Hlk163547301"/>
      <w:r w:rsidRPr="00D566F3">
        <w:t>netaikomi.</w:t>
      </w:r>
    </w:p>
    <w:bookmarkEnd w:id="10"/>
    <w:p w14:paraId="16D26802" w14:textId="5BB8FAE2" w:rsidR="005841D0" w:rsidRPr="00AE2209" w:rsidRDefault="005841D0" w:rsidP="00AE2209">
      <w:pPr>
        <w:pStyle w:val="Sraopastraipa"/>
        <w:numPr>
          <w:ilvl w:val="1"/>
          <w:numId w:val="8"/>
        </w:numPr>
        <w:spacing w:line="240" w:lineRule="auto"/>
        <w:ind w:left="0" w:firstLine="710"/>
        <w:rPr>
          <w:rFonts w:cstheme="minorHAnsi"/>
        </w:rPr>
      </w:pPr>
      <w:r w:rsidRPr="00D566F3">
        <w:rPr>
          <w:rFonts w:eastAsia="Arial" w:cstheme="minorHAnsi"/>
        </w:rPr>
        <w:t>Bendrosios pirkimo sąlygos yra neatskiriama šių pirkimo sąlygų dalis.</w:t>
      </w:r>
    </w:p>
    <w:p w14:paraId="20ECE2A7" w14:textId="77777777" w:rsidR="005841D0" w:rsidRPr="00244994" w:rsidRDefault="005841D0" w:rsidP="005841D0">
      <w:pPr>
        <w:pStyle w:val="Antrat1"/>
        <w:numPr>
          <w:ilvl w:val="0"/>
          <w:numId w:val="7"/>
        </w:numPr>
        <w:spacing w:before="720" w:after="0" w:line="300" w:lineRule="auto"/>
        <w:rPr>
          <w:rFonts w:asciiTheme="minorHAnsi" w:hAnsiTheme="minorHAnsi" w:cstheme="minorHAnsi"/>
          <w:color w:val="auto"/>
        </w:rPr>
      </w:pPr>
      <w:bookmarkStart w:id="11" w:name="_Toc199421799"/>
      <w:r w:rsidRPr="00244994">
        <w:rPr>
          <w:rFonts w:asciiTheme="minorHAnsi" w:hAnsiTheme="minorHAnsi" w:cstheme="minorHAnsi"/>
          <w:color w:val="auto"/>
        </w:rPr>
        <w:t>Pirkimo objektas</w:t>
      </w:r>
      <w:bookmarkEnd w:id="11"/>
    </w:p>
    <w:p w14:paraId="3ABFF6E9" w14:textId="77777777" w:rsidR="005841D0" w:rsidRDefault="005841D0" w:rsidP="005841D0">
      <w:pPr>
        <w:spacing w:line="240" w:lineRule="auto"/>
        <w:ind w:firstLine="0"/>
      </w:pPr>
    </w:p>
    <w:p w14:paraId="7170251A" w14:textId="1DF10915" w:rsidR="005841D0" w:rsidRPr="00AE2209" w:rsidRDefault="005841D0" w:rsidP="005841D0">
      <w:pPr>
        <w:pStyle w:val="Betarp"/>
        <w:numPr>
          <w:ilvl w:val="1"/>
          <w:numId w:val="7"/>
        </w:numPr>
        <w:tabs>
          <w:tab w:val="left" w:pos="1134"/>
        </w:tabs>
        <w:spacing w:after="120"/>
        <w:ind w:left="0" w:firstLine="709"/>
        <w:contextualSpacing/>
        <w:rPr>
          <w:rFonts w:cstheme="minorHAnsi"/>
        </w:rPr>
      </w:pPr>
      <w:r w:rsidRPr="00244994">
        <w:rPr>
          <w:rFonts w:cstheme="minorHAnsi"/>
        </w:rPr>
        <w:t xml:space="preserve"> </w:t>
      </w:r>
      <w:r w:rsidRPr="00AE2209">
        <w:rPr>
          <w:rFonts w:cstheme="minorHAnsi"/>
        </w:rPr>
        <w:t xml:space="preserve">Perkančioji organizacija </w:t>
      </w:r>
      <w:r w:rsidRPr="00AE2209">
        <w:rPr>
          <w:rFonts w:eastAsia="Calibri" w:cstheme="minorHAnsi"/>
          <w:color w:val="000000" w:themeColor="text1"/>
        </w:rPr>
        <w:t xml:space="preserve">numato </w:t>
      </w:r>
      <w:r w:rsidRPr="00AE2209">
        <w:rPr>
          <w:rFonts w:eastAsia="Calibri" w:cstheme="minorHAnsi"/>
        </w:rPr>
        <w:t xml:space="preserve">įsigyti </w:t>
      </w:r>
      <w:r w:rsidR="00413092" w:rsidRPr="00AE2209">
        <w:rPr>
          <w:rFonts w:eastAsia="Calibri" w:cstheme="minorHAnsi"/>
        </w:rPr>
        <w:t>mobili</w:t>
      </w:r>
      <w:r w:rsidR="00C75DF4" w:rsidRPr="00AE2209">
        <w:rPr>
          <w:rFonts w:eastAsia="Calibri" w:cstheme="minorHAnsi"/>
        </w:rPr>
        <w:t>ą</w:t>
      </w:r>
      <w:r w:rsidR="00413092" w:rsidRPr="00AE2209">
        <w:rPr>
          <w:rFonts w:eastAsia="Calibri" w:cstheme="minorHAnsi"/>
        </w:rPr>
        <w:t xml:space="preserve"> odontologin</w:t>
      </w:r>
      <w:r w:rsidR="00C75DF4" w:rsidRPr="00AE2209">
        <w:rPr>
          <w:rFonts w:eastAsia="Calibri" w:cstheme="minorHAnsi"/>
        </w:rPr>
        <w:t>ę</w:t>
      </w:r>
      <w:r w:rsidR="00413092" w:rsidRPr="00AE2209">
        <w:rPr>
          <w:rFonts w:eastAsia="Calibri" w:cstheme="minorHAnsi"/>
        </w:rPr>
        <w:t xml:space="preserve"> įrang</w:t>
      </w:r>
      <w:r w:rsidR="00C75DF4" w:rsidRPr="00AE2209">
        <w:rPr>
          <w:rFonts w:eastAsia="Calibri" w:cstheme="minorHAnsi"/>
        </w:rPr>
        <w:t>ą (</w:t>
      </w:r>
      <w:r w:rsidR="00C75DF4" w:rsidRPr="00AE2209">
        <w:rPr>
          <w:rFonts w:eastAsia="Calibri" w:cstheme="minorHAnsi"/>
          <w:b/>
        </w:rPr>
        <w:t>I pirkimo dalis</w:t>
      </w:r>
      <w:r w:rsidR="00C75DF4" w:rsidRPr="00AE2209">
        <w:rPr>
          <w:rFonts w:eastAsia="Calibri" w:cstheme="minorHAnsi"/>
        </w:rPr>
        <w:t xml:space="preserve"> – </w:t>
      </w:r>
      <w:r w:rsidR="00AE2209" w:rsidRPr="00AE2209">
        <w:rPr>
          <w:rFonts w:eastAsia="Calibri" w:cstheme="minorHAnsi"/>
        </w:rPr>
        <w:t xml:space="preserve"> mobili odontologinė sistema </w:t>
      </w:r>
      <w:r w:rsidR="00C75DF4" w:rsidRPr="00AE2209">
        <w:rPr>
          <w:rFonts w:eastAsia="Calibri" w:cstheme="minorHAnsi"/>
        </w:rPr>
        <w:t xml:space="preserve">(1 vnt.); </w:t>
      </w:r>
      <w:r w:rsidR="00C75DF4" w:rsidRPr="00AE2209">
        <w:rPr>
          <w:rFonts w:eastAsia="Calibri" w:cstheme="minorHAnsi"/>
          <w:b/>
        </w:rPr>
        <w:t xml:space="preserve">II pirkimo dalis </w:t>
      </w:r>
      <w:r w:rsidR="00C75DF4" w:rsidRPr="00AE2209">
        <w:rPr>
          <w:rFonts w:eastAsia="Calibri" w:cstheme="minorHAnsi"/>
        </w:rPr>
        <w:t>–</w:t>
      </w:r>
      <w:r w:rsidR="00AE2209" w:rsidRPr="00AE2209">
        <w:rPr>
          <w:rFonts w:eastAsia="Calibri" w:cstheme="minorHAnsi"/>
        </w:rPr>
        <w:t xml:space="preserve"> mobili odontologo kėdė</w:t>
      </w:r>
      <w:r w:rsidR="00C75DF4" w:rsidRPr="00AE2209">
        <w:rPr>
          <w:rFonts w:eastAsia="Calibri" w:cstheme="minorHAnsi"/>
        </w:rPr>
        <w:t xml:space="preserve"> (1 vnt.); </w:t>
      </w:r>
      <w:r w:rsidR="00C75DF4" w:rsidRPr="00AE2209">
        <w:rPr>
          <w:rFonts w:eastAsia="Calibri" w:cstheme="minorHAnsi"/>
          <w:b/>
        </w:rPr>
        <w:t xml:space="preserve">III pirkimo dalis </w:t>
      </w:r>
      <w:r w:rsidR="00C75DF4" w:rsidRPr="00AE2209">
        <w:rPr>
          <w:rFonts w:eastAsia="Calibri" w:cstheme="minorHAnsi"/>
        </w:rPr>
        <w:t>–</w:t>
      </w:r>
      <w:r w:rsidR="00AE2209" w:rsidRPr="00AE2209">
        <w:rPr>
          <w:rFonts w:eastAsia="Calibri" w:cstheme="minorHAnsi"/>
        </w:rPr>
        <w:t xml:space="preserve"> mobili gydytojo kėdutė</w:t>
      </w:r>
      <w:r w:rsidR="00C75DF4" w:rsidRPr="00AE2209">
        <w:rPr>
          <w:rFonts w:eastAsia="Calibri" w:cstheme="minorHAnsi"/>
        </w:rPr>
        <w:t xml:space="preserve"> (1 vnt.). </w:t>
      </w:r>
      <w:r w:rsidRPr="00AE2209">
        <w:rPr>
          <w:rFonts w:cstheme="minorHAnsi"/>
        </w:rPr>
        <w:t>Reikalavimai pirkimo objektui nustatyti specialiųjų pirkimo sąlygų 1</w:t>
      </w:r>
      <w:r w:rsidR="0038035C" w:rsidRPr="00AE2209">
        <w:rPr>
          <w:rFonts w:cstheme="minorHAnsi"/>
        </w:rPr>
        <w:t>, 2 ir 3</w:t>
      </w:r>
      <w:r w:rsidRPr="00AE2209">
        <w:rPr>
          <w:rFonts w:cstheme="minorHAnsi"/>
        </w:rPr>
        <w:t xml:space="preserve"> pried</w:t>
      </w:r>
      <w:r w:rsidR="0038035C" w:rsidRPr="00AE2209">
        <w:rPr>
          <w:rFonts w:cstheme="minorHAnsi"/>
        </w:rPr>
        <w:t>uose.</w:t>
      </w:r>
    </w:p>
    <w:p w14:paraId="764C5C30" w14:textId="342E2925" w:rsidR="005841D0" w:rsidRPr="002E36EB" w:rsidRDefault="005841D0" w:rsidP="0038035C">
      <w:pPr>
        <w:pStyle w:val="Betarp"/>
        <w:contextualSpacing/>
        <w:rPr>
          <w:rFonts w:cstheme="minorHAnsi"/>
        </w:rPr>
      </w:pPr>
      <w:r w:rsidRPr="002E36EB">
        <w:rPr>
          <w:rFonts w:cstheme="minorHAnsi"/>
        </w:rPr>
        <w:t xml:space="preserve">2.2. Pirkimo objektas </w:t>
      </w:r>
      <w:r w:rsidR="0038035C" w:rsidRPr="006D25DB">
        <w:rPr>
          <w:rFonts w:cstheme="minorHAnsi"/>
        </w:rPr>
        <w:t xml:space="preserve">skaidomas į </w:t>
      </w:r>
      <w:r w:rsidR="0038035C" w:rsidRPr="00AF3BE1">
        <w:rPr>
          <w:rFonts w:cstheme="minorHAnsi"/>
          <w:b/>
        </w:rPr>
        <w:t>3 pirkimo</w:t>
      </w:r>
      <w:r w:rsidR="0038035C" w:rsidRPr="00AF3BE1">
        <w:rPr>
          <w:rFonts w:cstheme="minorHAnsi"/>
          <w:b/>
          <w:i/>
          <w:iCs/>
        </w:rPr>
        <w:t xml:space="preserve"> </w:t>
      </w:r>
      <w:r w:rsidR="0038035C" w:rsidRPr="00AF3BE1">
        <w:rPr>
          <w:rFonts w:cstheme="minorHAnsi"/>
          <w:b/>
        </w:rPr>
        <w:t>dalis</w:t>
      </w:r>
      <w:r w:rsidR="0038035C" w:rsidRPr="006D25DB">
        <w:rPr>
          <w:rFonts w:cstheme="minorHAnsi"/>
        </w:rPr>
        <w:t>, kurių apimtys ir dalykas, reikalavimai ir techninė specifikacija apibrėžti specialiųjų pirkimo sąlygų 1</w:t>
      </w:r>
      <w:r w:rsidR="0038035C">
        <w:rPr>
          <w:rFonts w:cstheme="minorHAnsi"/>
        </w:rPr>
        <w:t xml:space="preserve">, </w:t>
      </w:r>
      <w:r w:rsidR="0038035C" w:rsidRPr="006D25DB">
        <w:rPr>
          <w:rFonts w:cstheme="minorHAnsi"/>
        </w:rPr>
        <w:t>2</w:t>
      </w:r>
      <w:r w:rsidR="0038035C">
        <w:rPr>
          <w:rFonts w:cstheme="minorHAnsi"/>
        </w:rPr>
        <w:t xml:space="preserve"> ir 3</w:t>
      </w:r>
      <w:r w:rsidR="0038035C" w:rsidRPr="006D25DB">
        <w:rPr>
          <w:rFonts w:cstheme="minorHAnsi"/>
        </w:rPr>
        <w:t xml:space="preserve"> prieduose.</w:t>
      </w:r>
      <w:r w:rsidR="0038035C">
        <w:rPr>
          <w:rFonts w:cstheme="minorHAnsi"/>
        </w:rPr>
        <w:t xml:space="preserve"> </w:t>
      </w:r>
      <w:r w:rsidR="0038035C" w:rsidRPr="006D25DB">
        <w:rPr>
          <w:rFonts w:cstheme="minorHAnsi"/>
        </w:rPr>
        <w:t xml:space="preserve"> </w:t>
      </w:r>
      <w:r w:rsidR="0038035C">
        <w:rPr>
          <w:rFonts w:cstheme="minorHAnsi"/>
        </w:rPr>
        <w:t xml:space="preserve">Perkančioji organizacija </w:t>
      </w:r>
      <w:r w:rsidR="0038035C" w:rsidRPr="00244994">
        <w:rPr>
          <w:rFonts w:cstheme="minorHAnsi"/>
        </w:rPr>
        <w:t xml:space="preserve">sudarys </w:t>
      </w:r>
      <w:r w:rsidR="0038035C" w:rsidRPr="006F3949">
        <w:rPr>
          <w:rFonts w:cstheme="minorHAnsi"/>
          <w:color w:val="000000" w:themeColor="text1"/>
        </w:rPr>
        <w:t xml:space="preserve">vieną sutartį </w:t>
      </w:r>
      <w:r w:rsidR="0038035C" w:rsidRPr="00244994">
        <w:rPr>
          <w:rFonts w:cstheme="minorHAnsi"/>
        </w:rPr>
        <w:t>dėl pirkimo dalių, dėl kurių laimėtoju nustatytas tas pats tiekėjas.</w:t>
      </w:r>
    </w:p>
    <w:p w14:paraId="6A79A67B" w14:textId="77777777" w:rsidR="005841D0" w:rsidRDefault="005841D0" w:rsidP="005841D0">
      <w:pPr>
        <w:pStyle w:val="Sraopastraipa"/>
        <w:spacing w:line="240" w:lineRule="auto"/>
        <w:ind w:left="0" w:firstLine="709"/>
        <w:rPr>
          <w:rFonts w:cstheme="minorHAnsi"/>
        </w:rPr>
      </w:pPr>
      <w:r w:rsidRPr="002E36EB">
        <w:rPr>
          <w:rFonts w:cstheme="minorHAnsi"/>
        </w:rPr>
        <w:t xml:space="preserve">2.3. Jeigu apibūdinant pirkimo objektą </w:t>
      </w:r>
      <w:r>
        <w:rPr>
          <w:rFonts w:cstheme="minorHAnsi"/>
        </w:rPr>
        <w:t>techninėje specifikacijoje</w:t>
      </w:r>
      <w:r w:rsidRPr="002E36EB">
        <w:rPr>
          <w:rFonts w:cstheme="minorHAnsi"/>
        </w:rPr>
        <w:t xml:space="preserve"> nurodytas konkretus modelis ar tiekimo šaltinis, konkretus procesas, būdingas konkretaus tiekėjo tiekiamoms </w:t>
      </w:r>
      <w:r w:rsidRPr="00E53E12">
        <w:rPr>
          <w:rFonts w:cstheme="minorHAnsi"/>
        </w:rPr>
        <w:t xml:space="preserve">prekėms ar teikiamoms paslaugoms, ar prekių ženklas, patentas, tipai, konkreti kilmė ar gamyba, </w:t>
      </w:r>
      <w:r>
        <w:rPr>
          <w:rFonts w:cstheme="minorHAnsi"/>
        </w:rPr>
        <w:t xml:space="preserve">turi būti laikoma, kad kiekviena tokia nuoroda yra pateikta su žodžiais „arba lygiavertis“. </w:t>
      </w:r>
    </w:p>
    <w:p w14:paraId="57F49F10" w14:textId="77777777" w:rsidR="005841D0" w:rsidRPr="00EB377C" w:rsidRDefault="005841D0" w:rsidP="005841D0">
      <w:pPr>
        <w:pStyle w:val="Sraopastraipa"/>
        <w:spacing w:line="240" w:lineRule="auto"/>
        <w:ind w:left="0" w:firstLine="709"/>
        <w:rPr>
          <w:rFonts w:cstheme="minorHAnsi"/>
        </w:rPr>
      </w:pPr>
      <w:r>
        <w:rPr>
          <w:rFonts w:cstheme="minorHAnsi"/>
        </w:rPr>
        <w:t>2.4. Jeigu a</w:t>
      </w:r>
      <w:r w:rsidRPr="00E53E12">
        <w:rPr>
          <w:rFonts w:cstheme="minorHAnsi"/>
        </w:rPr>
        <w:t xml:space="preserve">pibūdinant pirkimo objektą techninėje </w:t>
      </w:r>
      <w:r>
        <w:rPr>
          <w:rFonts w:cstheme="minorHAnsi"/>
        </w:rPr>
        <w:t>specifikacijoje</w:t>
      </w:r>
      <w:r w:rsidRPr="00E53E12">
        <w:rPr>
          <w:rFonts w:cstheme="minorHAnsi"/>
        </w:rPr>
        <w:t xml:space="preserv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5E87159B" w14:textId="77777777" w:rsidR="005841D0" w:rsidRPr="00817AB9" w:rsidRDefault="005841D0" w:rsidP="005841D0">
      <w:pPr>
        <w:pStyle w:val="Antrat1"/>
        <w:numPr>
          <w:ilvl w:val="0"/>
          <w:numId w:val="7"/>
        </w:numPr>
        <w:spacing w:before="720" w:after="0"/>
        <w:ind w:left="357" w:hanging="357"/>
        <w:rPr>
          <w:rFonts w:asciiTheme="minorHAnsi" w:hAnsiTheme="minorHAnsi" w:cstheme="minorHAnsi"/>
          <w:color w:val="auto"/>
        </w:rPr>
      </w:pPr>
      <w:bookmarkStart w:id="12" w:name="_Toc199421800"/>
      <w:r w:rsidRPr="00817AB9">
        <w:rPr>
          <w:rFonts w:asciiTheme="minorHAnsi" w:hAnsiTheme="minorHAnsi" w:cstheme="minorHAnsi"/>
          <w:color w:val="auto"/>
        </w:rPr>
        <w:lastRenderedPageBreak/>
        <w:t>Tiekėjų pašalinimo pagrindai, kvalifikacijos reikalavimai ir reikalaujami kokybės vadybos sistemos ir (arba) aplinkos apsaugos vadybos sistemos standartai</w:t>
      </w:r>
      <w:bookmarkEnd w:id="12"/>
      <w:r w:rsidRPr="00817AB9">
        <w:rPr>
          <w:rFonts w:asciiTheme="minorHAnsi" w:hAnsiTheme="minorHAnsi" w:cstheme="minorHAnsi"/>
          <w:color w:val="auto"/>
        </w:rPr>
        <w:t xml:space="preserve"> </w:t>
      </w:r>
    </w:p>
    <w:p w14:paraId="7F54D19E" w14:textId="77777777" w:rsidR="005841D0" w:rsidRDefault="005841D0" w:rsidP="005841D0">
      <w:pPr>
        <w:spacing w:line="240" w:lineRule="auto"/>
        <w:ind w:firstLine="0"/>
      </w:pPr>
    </w:p>
    <w:p w14:paraId="73FA9354" w14:textId="146EE647" w:rsidR="005841D0" w:rsidRPr="00041762" w:rsidRDefault="005841D0" w:rsidP="005841D0">
      <w:pPr>
        <w:pStyle w:val="Sraopastraipa"/>
        <w:numPr>
          <w:ilvl w:val="1"/>
          <w:numId w:val="7"/>
        </w:numPr>
        <w:spacing w:line="240" w:lineRule="auto"/>
        <w:ind w:left="0" w:firstLine="697"/>
        <w:rPr>
          <w:rFonts w:cstheme="minorHAnsi"/>
          <w:i/>
          <w:iCs/>
        </w:rPr>
      </w:pPr>
      <w:r w:rsidRPr="00817AB9">
        <w:rPr>
          <w:rFonts w:cstheme="minorHAnsi"/>
        </w:rPr>
        <w:t>Reikalavimai dėl tiekėjo ir subtiekėjų (jeigu taikoma)</w:t>
      </w:r>
      <w:r>
        <w:rPr>
          <w:rFonts w:cstheme="minorHAnsi"/>
        </w:rPr>
        <w:t xml:space="preserve">, ūkio subjektų, kurių </w:t>
      </w:r>
      <w:r w:rsidRPr="003E6B70">
        <w:rPr>
          <w:rFonts w:cstheme="minorHAnsi"/>
        </w:rPr>
        <w:t xml:space="preserve">pajėgumais tiekėjas remiasi, pašalinimo pagrindų nebuvimo bei jų nebuvimą patvirtinantys dokumentai nurodyti specialiųjų pirkimo sąlygų </w:t>
      </w:r>
      <w:r w:rsidR="0038035C">
        <w:rPr>
          <w:rFonts w:cstheme="minorHAnsi"/>
        </w:rPr>
        <w:t>4</w:t>
      </w:r>
      <w:r w:rsidRPr="003E6B70">
        <w:rPr>
          <w:rFonts w:cstheme="minorHAnsi"/>
        </w:rPr>
        <w:t xml:space="preserve"> priede. </w:t>
      </w:r>
    </w:p>
    <w:p w14:paraId="6EF3044F" w14:textId="77777777" w:rsidR="005841D0" w:rsidRPr="00817AB9" w:rsidRDefault="005841D0" w:rsidP="005841D0">
      <w:pPr>
        <w:pStyle w:val="Sraopastraipa"/>
        <w:numPr>
          <w:ilvl w:val="1"/>
          <w:numId w:val="7"/>
        </w:numPr>
        <w:spacing w:line="240" w:lineRule="auto"/>
        <w:ind w:left="0" w:firstLine="697"/>
        <w:rPr>
          <w:rFonts w:cstheme="minorHAnsi"/>
        </w:rPr>
      </w:pPr>
      <w:r w:rsidRPr="00817AB9">
        <w:rPr>
          <w:rFonts w:cstheme="minorHAnsi"/>
        </w:rPr>
        <w:t>Tiekėjams nenustatomi kvalifikacijos reikalavimai, reikalavimai dėl kokybės vadybos sistemos ir aplinkos apsaugos vadybos sistemos standartų laikymosi.</w:t>
      </w:r>
      <w:r>
        <w:rPr>
          <w:rFonts w:cstheme="minorHAnsi"/>
        </w:rPr>
        <w:t xml:space="preserve"> </w:t>
      </w:r>
      <w:r w:rsidRPr="00817AB9">
        <w:rPr>
          <w:rFonts w:cstheme="minorHAnsi"/>
        </w:rPr>
        <w:t>Tiekėjas, teikdamas pasiūlymą, įsipareigoja, kad sutartį vykdys tik teisę verstis atitinkama veikla turintys asmenys.</w:t>
      </w:r>
    </w:p>
    <w:p w14:paraId="7BF94235" w14:textId="77777777" w:rsidR="005841D0" w:rsidRPr="008808A1" w:rsidRDefault="005841D0" w:rsidP="005841D0">
      <w:pPr>
        <w:spacing w:line="240" w:lineRule="auto"/>
        <w:ind w:firstLine="709"/>
        <w:rPr>
          <w:rFonts w:ascii="Arial" w:eastAsia="Arial" w:hAnsi="Arial" w:cs="Arial"/>
        </w:rPr>
      </w:pPr>
      <w:r w:rsidRPr="005F30AD">
        <w:rPr>
          <w:rFonts w:cstheme="minorHAnsi"/>
        </w:rPr>
        <w:t xml:space="preserve">3.3. </w:t>
      </w:r>
      <w:r w:rsidRPr="008808A1">
        <w:rPr>
          <w:rFonts w:eastAsia="Arial" w:cstheme="minorHAnsi"/>
        </w:rPr>
        <w:t xml:space="preserve">Tiekėjas teikdamas pasiūlymą neturi pateikti nei EBVPD, nei laisvos formos deklaracijos dėl atitikties reikalavimams. </w:t>
      </w:r>
    </w:p>
    <w:p w14:paraId="246DE0AB" w14:textId="77777777" w:rsidR="005841D0" w:rsidRPr="00817AB9" w:rsidRDefault="005841D0" w:rsidP="005841D0">
      <w:pPr>
        <w:pStyle w:val="Antrat1"/>
        <w:numPr>
          <w:ilvl w:val="0"/>
          <w:numId w:val="7"/>
        </w:numPr>
        <w:spacing w:before="720" w:after="0" w:line="300" w:lineRule="auto"/>
        <w:ind w:left="357" w:hanging="357"/>
        <w:rPr>
          <w:rFonts w:asciiTheme="minorHAnsi" w:hAnsiTheme="minorHAnsi" w:cstheme="minorHAnsi"/>
          <w:color w:val="auto"/>
        </w:rPr>
      </w:pPr>
      <w:bookmarkStart w:id="13" w:name="_Toc199421801"/>
      <w:r w:rsidRPr="00817AB9">
        <w:rPr>
          <w:rFonts w:asciiTheme="minorHAnsi" w:hAnsiTheme="minorHAnsi" w:cstheme="minorHAnsi"/>
          <w:color w:val="auto"/>
        </w:rPr>
        <w:t>Reikalavima</w:t>
      </w:r>
      <w:r>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2650CBE0" w14:textId="77777777" w:rsidR="005841D0" w:rsidRDefault="005841D0" w:rsidP="005841D0">
      <w:pPr>
        <w:pStyle w:val="Sraopastraipa"/>
        <w:spacing w:line="240" w:lineRule="auto"/>
        <w:ind w:left="697" w:firstLine="709"/>
      </w:pPr>
    </w:p>
    <w:p w14:paraId="26614357" w14:textId="0E189BC1" w:rsidR="005841D0" w:rsidRPr="00F933BC" w:rsidRDefault="008C517D" w:rsidP="005841D0">
      <w:pPr>
        <w:spacing w:line="240" w:lineRule="auto"/>
        <w:ind w:firstLine="851"/>
        <w:rPr>
          <w:rFonts w:eastAsia="Times New Roman" w:cstheme="minorHAnsi"/>
          <w:iCs/>
          <w:lang w:eastAsia="en-US"/>
        </w:rPr>
      </w:pPr>
      <w:r>
        <w:t>Netaikoma.</w:t>
      </w:r>
    </w:p>
    <w:p w14:paraId="7C612B3B" w14:textId="77777777" w:rsidR="005841D0" w:rsidRPr="001B1CD4" w:rsidRDefault="005841D0" w:rsidP="005841D0">
      <w:pPr>
        <w:pStyle w:val="Antrat1"/>
        <w:numPr>
          <w:ilvl w:val="0"/>
          <w:numId w:val="7"/>
        </w:numPr>
        <w:spacing w:before="720" w:after="0" w:line="300" w:lineRule="auto"/>
        <w:rPr>
          <w:rFonts w:asciiTheme="minorHAnsi" w:hAnsiTheme="minorHAnsi" w:cstheme="minorHAnsi"/>
          <w:color w:val="auto"/>
        </w:rPr>
      </w:pPr>
      <w:bookmarkStart w:id="14" w:name="_Toc199421802"/>
      <w:r w:rsidRPr="001B1CD4">
        <w:rPr>
          <w:rFonts w:asciiTheme="minorHAnsi" w:hAnsiTheme="minorHAnsi" w:cstheme="minorHAnsi"/>
          <w:color w:val="auto"/>
        </w:rPr>
        <w:t>Specialieji reikalavimai pasiūlymų rengimui ir pateikimui</w:t>
      </w:r>
      <w:bookmarkEnd w:id="6"/>
      <w:bookmarkEnd w:id="7"/>
      <w:bookmarkEnd w:id="8"/>
      <w:bookmarkEnd w:id="14"/>
    </w:p>
    <w:p w14:paraId="36C47357" w14:textId="77777777" w:rsidR="005841D0" w:rsidRPr="00257685" w:rsidRDefault="005841D0" w:rsidP="005841D0">
      <w:pPr>
        <w:ind w:firstLine="0"/>
        <w:rPr>
          <w:rFonts w:ascii="Arial" w:hAnsi="Arial" w:cs="Arial"/>
          <w:b/>
          <w:bCs/>
        </w:rPr>
      </w:pPr>
    </w:p>
    <w:p w14:paraId="7126D8C5" w14:textId="77777777" w:rsidR="00953E88" w:rsidRDefault="005841D0" w:rsidP="00953E88">
      <w:pPr>
        <w:pStyle w:val="Sraopastraipa"/>
        <w:numPr>
          <w:ilvl w:val="1"/>
          <w:numId w:val="7"/>
        </w:numPr>
        <w:spacing w:line="240" w:lineRule="auto"/>
        <w:ind w:firstLine="65"/>
        <w:rPr>
          <w:rFonts w:cstheme="minorHAnsi"/>
        </w:rPr>
      </w:pPr>
      <w:r w:rsidRPr="00DA7529">
        <w:rPr>
          <w:rFonts w:cstheme="minorHAnsi"/>
          <w:color w:val="7030A0"/>
        </w:rPr>
        <w:t xml:space="preserve"> </w:t>
      </w:r>
      <w:r w:rsidRPr="00041762">
        <w:rPr>
          <w:rFonts w:cstheme="minorHAnsi"/>
        </w:rPr>
        <w:t>CVP IS pasiūlymo lango eilutėje „Prisegti dokumentus“ pateikiami:</w:t>
      </w:r>
    </w:p>
    <w:p w14:paraId="4B3D7A46" w14:textId="6E5C59BC" w:rsidR="00953E88" w:rsidRDefault="00953E88" w:rsidP="00953E88">
      <w:pPr>
        <w:pStyle w:val="Sraopastraipa"/>
        <w:spacing w:line="240" w:lineRule="auto"/>
        <w:ind w:left="0" w:firstLine="709"/>
        <w:rPr>
          <w:rFonts w:cstheme="minorHAnsi"/>
        </w:rPr>
      </w:pPr>
      <w:r>
        <w:rPr>
          <w:rFonts w:cstheme="minorHAnsi"/>
        </w:rPr>
        <w:t xml:space="preserve">5.1.1. </w:t>
      </w:r>
      <w:r w:rsidR="005841D0" w:rsidRPr="00953E88">
        <w:rPr>
          <w:rFonts w:cstheme="minorHAnsi"/>
        </w:rPr>
        <w:t xml:space="preserve">tiekėjo pasiūlymas, parengtas pagal specialiųjų pirkimo sąlygų </w:t>
      </w:r>
      <w:r w:rsidR="0038035C">
        <w:rPr>
          <w:rFonts w:cstheme="minorHAnsi"/>
        </w:rPr>
        <w:t>5</w:t>
      </w:r>
      <w:r w:rsidR="005841D0" w:rsidRPr="00953E88">
        <w:rPr>
          <w:rFonts w:cstheme="minorHAnsi"/>
        </w:rPr>
        <w:t xml:space="preserve"> priede pateiktą pasiūlymo formą ir</w:t>
      </w:r>
      <w:r w:rsidRPr="00953E88">
        <w:rPr>
          <w:rFonts w:cstheme="minorHAnsi"/>
        </w:rPr>
        <w:t xml:space="preserve"> </w:t>
      </w:r>
      <w:r w:rsidR="005841D0" w:rsidRPr="00953E88">
        <w:rPr>
          <w:rFonts w:cstheme="minorHAnsi"/>
        </w:rPr>
        <w:t>jo priedai (jei taikoma);</w:t>
      </w:r>
    </w:p>
    <w:p w14:paraId="3F8D1D99" w14:textId="77777777" w:rsidR="00953E88" w:rsidRDefault="00953E88" w:rsidP="00953E88">
      <w:pPr>
        <w:pStyle w:val="Sraopastraipa"/>
        <w:spacing w:line="240" w:lineRule="auto"/>
        <w:ind w:left="0" w:firstLine="709"/>
        <w:rPr>
          <w:rFonts w:cstheme="minorHAnsi"/>
        </w:rPr>
      </w:pPr>
      <w:r>
        <w:rPr>
          <w:rFonts w:cstheme="minorHAnsi"/>
        </w:rPr>
        <w:t xml:space="preserve">5.1.2. </w:t>
      </w:r>
      <w:r w:rsidR="005841D0" w:rsidRPr="00953E88">
        <w:rPr>
          <w:rFonts w:cstheme="minorHAnsi"/>
        </w:rPr>
        <w:t>jei pirkime dalyvauja ūkio subjektų grupė jungtinės veiklos sutarties pagrindu - jungtinės veiklos sutarties kopija;</w:t>
      </w:r>
    </w:p>
    <w:p w14:paraId="79CEF144" w14:textId="77777777" w:rsidR="0038035C" w:rsidRDefault="00953E88" w:rsidP="0038035C">
      <w:pPr>
        <w:pStyle w:val="Sraopastraipa"/>
        <w:spacing w:line="240" w:lineRule="auto"/>
        <w:ind w:left="0" w:firstLine="709"/>
        <w:rPr>
          <w:rFonts w:cstheme="minorHAnsi"/>
        </w:rPr>
      </w:pPr>
      <w:r>
        <w:rPr>
          <w:rFonts w:cstheme="minorHAnsi"/>
        </w:rPr>
        <w:t xml:space="preserve">5.1.3. </w:t>
      </w:r>
      <w:r w:rsidR="005841D0" w:rsidRPr="00953E88">
        <w:rPr>
          <w:rFonts w:cstheme="minorHAnsi"/>
        </w:rPr>
        <w:t xml:space="preserve">jei tiekėjas pasitelkia ūkio subjektus, kurių pajėgumais remiasi (įskaitant </w:t>
      </w:r>
      <w:proofErr w:type="spellStart"/>
      <w:r w:rsidR="005841D0" w:rsidRPr="00953E88">
        <w:rPr>
          <w:rFonts w:cstheme="minorHAnsi"/>
        </w:rPr>
        <w:t>kvazisubtiekėjus</w:t>
      </w:r>
      <w:proofErr w:type="spellEnd"/>
      <w:r w:rsidR="005841D0" w:rsidRPr="00953E88">
        <w:rPr>
          <w:rFonts w:cstheme="minorHAnsi"/>
        </w:rPr>
        <w:t>) – įrodymai, kad šie ištekliai bus prieinami per visą sutartinių įsipareigojimų vykdymo laikotarpį (ketinimų protokolai, dvišalės sutartys, sutikimai ar kiti dokumentai).</w:t>
      </w:r>
    </w:p>
    <w:p w14:paraId="151CBB40" w14:textId="2CE388B0" w:rsidR="00042F88" w:rsidRPr="0038035C" w:rsidRDefault="00953E88" w:rsidP="0038035C">
      <w:pPr>
        <w:pStyle w:val="Sraopastraipa"/>
        <w:spacing w:line="240" w:lineRule="auto"/>
        <w:ind w:left="0" w:firstLine="709"/>
        <w:rPr>
          <w:rFonts w:cstheme="minorHAnsi"/>
        </w:rPr>
      </w:pPr>
      <w:r w:rsidRPr="0038035C">
        <w:rPr>
          <w:rFonts w:cstheme="minorHAnsi"/>
        </w:rPr>
        <w:t xml:space="preserve">5.1.4. </w:t>
      </w:r>
      <w:r w:rsidR="0038035C" w:rsidRPr="0038035C">
        <w:rPr>
          <w:rFonts w:cstheme="minorHAnsi"/>
          <w:b/>
          <w:bCs/>
        </w:rPr>
        <w:t>užpildyta techninė specifikacija</w:t>
      </w:r>
      <w:r w:rsidR="00D7138D">
        <w:rPr>
          <w:rFonts w:cstheme="minorHAnsi"/>
          <w:b/>
          <w:bCs/>
        </w:rPr>
        <w:t xml:space="preserve"> </w:t>
      </w:r>
      <w:r w:rsidR="0038035C" w:rsidRPr="0038035C">
        <w:rPr>
          <w:rFonts w:cstheme="minorHAnsi"/>
          <w:b/>
          <w:bCs/>
        </w:rPr>
        <w:t xml:space="preserve">(pildoma lentelė I </w:t>
      </w:r>
      <w:r w:rsidR="0038035C">
        <w:rPr>
          <w:rFonts w:cstheme="minorHAnsi"/>
          <w:b/>
          <w:bCs/>
        </w:rPr>
        <w:t xml:space="preserve">, </w:t>
      </w:r>
      <w:r w:rsidR="0038035C" w:rsidRPr="0038035C">
        <w:rPr>
          <w:rFonts w:cstheme="minorHAnsi"/>
          <w:b/>
          <w:bCs/>
        </w:rPr>
        <w:t>II</w:t>
      </w:r>
      <w:r w:rsidR="0038035C">
        <w:rPr>
          <w:rFonts w:cstheme="minorHAnsi"/>
          <w:b/>
          <w:bCs/>
        </w:rPr>
        <w:t xml:space="preserve"> ir III</w:t>
      </w:r>
      <w:r w:rsidR="0038035C" w:rsidRPr="0038035C">
        <w:rPr>
          <w:rFonts w:cstheme="minorHAnsi"/>
          <w:b/>
          <w:bCs/>
        </w:rPr>
        <w:t xml:space="preserve"> pirkimo daliai atskirai),</w:t>
      </w:r>
      <w:r w:rsidR="0038035C" w:rsidRPr="0038035C">
        <w:rPr>
          <w:rFonts w:cstheme="minorHAnsi"/>
        </w:rPr>
        <w:t xml:space="preserve"> parengta pagal specialiųjų pirkimo sąlygų aprašo 1</w:t>
      </w:r>
      <w:r w:rsidR="0038035C">
        <w:rPr>
          <w:rFonts w:cstheme="minorHAnsi"/>
        </w:rPr>
        <w:t>,</w:t>
      </w:r>
      <w:r w:rsidR="0038035C" w:rsidRPr="0038035C">
        <w:rPr>
          <w:rFonts w:cstheme="minorHAnsi"/>
        </w:rPr>
        <w:t xml:space="preserve"> 2</w:t>
      </w:r>
      <w:r w:rsidR="0038035C">
        <w:rPr>
          <w:rFonts w:cstheme="minorHAnsi"/>
        </w:rPr>
        <w:t xml:space="preserve"> ir 3</w:t>
      </w:r>
      <w:r w:rsidR="0038035C" w:rsidRPr="0038035C">
        <w:rPr>
          <w:rFonts w:cstheme="minorHAnsi"/>
        </w:rPr>
        <w:t xml:space="preserve"> prieduose pateiktą formą.</w:t>
      </w:r>
    </w:p>
    <w:p w14:paraId="34DCFCA1" w14:textId="46A18E4A" w:rsidR="00042F88" w:rsidRPr="001F5727" w:rsidRDefault="005841D0" w:rsidP="001F5727">
      <w:pPr>
        <w:pStyle w:val="Sraopastraipa"/>
        <w:spacing w:line="240" w:lineRule="auto"/>
        <w:ind w:left="0" w:firstLine="709"/>
        <w:rPr>
          <w:rFonts w:cstheme="minorHAnsi"/>
        </w:rPr>
      </w:pPr>
      <w:r w:rsidRPr="000556CE">
        <w:rPr>
          <w:bCs/>
        </w:rPr>
        <w:t>5.1.5.</w:t>
      </w:r>
      <w:r>
        <w:rPr>
          <w:b/>
          <w:bCs/>
        </w:rPr>
        <w:t xml:space="preserve"> </w:t>
      </w:r>
      <w:r w:rsidR="00042F88" w:rsidRPr="007F7CC6">
        <w:rPr>
          <w:rFonts w:eastAsia="Calibri"/>
          <w:b/>
        </w:rPr>
        <w:t xml:space="preserve">prekės </w:t>
      </w:r>
      <w:r w:rsidR="00042F88">
        <w:rPr>
          <w:rFonts w:eastAsia="Calibri"/>
          <w:b/>
        </w:rPr>
        <w:t xml:space="preserve">atitikimą patvirtinantys dokumentai, </w:t>
      </w:r>
      <w:r w:rsidR="00042F88" w:rsidRPr="007F7CC6">
        <w:rPr>
          <w:rFonts w:eastAsia="Calibri"/>
          <w:b/>
        </w:rPr>
        <w:t>techninė dokumentacija (katalogai, brošiūros) ir/ar prekės gamintojo deklaracijos (jei gamintojo techninėje dokumentacijoje neišsamiai atsispindi siūlomos prekės atitikimas techninės specifikacijos reikalavimams) arba nuorodos</w:t>
      </w:r>
      <w:r w:rsidR="00042F88" w:rsidRPr="009E7A6F">
        <w:rPr>
          <w:rFonts w:eastAsia="Calibri"/>
          <w:b/>
        </w:rPr>
        <w:t xml:space="preserve"> į viešai prieinamą </w:t>
      </w:r>
      <w:r w:rsidR="00042F88">
        <w:rPr>
          <w:rFonts w:eastAsia="Calibri"/>
          <w:b/>
        </w:rPr>
        <w:t xml:space="preserve">prekės gamintojo </w:t>
      </w:r>
      <w:r w:rsidR="00042F88" w:rsidRPr="009E7A6F">
        <w:rPr>
          <w:rFonts w:eastAsia="Calibri"/>
          <w:b/>
        </w:rPr>
        <w:t xml:space="preserve">interneto tinklalapį, kuriame </w:t>
      </w:r>
      <w:r w:rsidR="00042F88">
        <w:rPr>
          <w:rFonts w:eastAsia="Calibri"/>
          <w:b/>
        </w:rPr>
        <w:t>CPO</w:t>
      </w:r>
      <w:r w:rsidR="00042F88" w:rsidRPr="009E7A6F">
        <w:rPr>
          <w:rFonts w:eastAsia="Calibri"/>
          <w:b/>
        </w:rPr>
        <w:t xml:space="preserve"> galėtų patikrinti siūlomos </w:t>
      </w:r>
      <w:r w:rsidR="00042F88">
        <w:rPr>
          <w:rFonts w:eastAsia="Calibri"/>
          <w:b/>
        </w:rPr>
        <w:t>p</w:t>
      </w:r>
      <w:r w:rsidR="00042F88" w:rsidRPr="009E7A6F">
        <w:rPr>
          <w:rFonts w:eastAsia="Calibri"/>
          <w:b/>
        </w:rPr>
        <w:t>rekės atitikimą techniniams reikalavimams.</w:t>
      </w:r>
      <w:r w:rsidR="00042F88" w:rsidRPr="00E3523E">
        <w:t xml:space="preserve"> </w:t>
      </w:r>
      <w:r w:rsidR="00042F88" w:rsidRPr="008F6FEA">
        <w:rPr>
          <w:rFonts w:eastAsia="Calibri"/>
          <w:b/>
          <w:i/>
          <w:iCs/>
          <w:color w:val="2F5496" w:themeColor="accent1" w:themeShade="BF"/>
        </w:rPr>
        <w:t>Gamintojo dokumente privalo būti atžyma*, kuri patvirtina siūlomos prekės atitikimą reikalaujamoms charakteristikoms</w:t>
      </w:r>
      <w:r w:rsidR="0081511B">
        <w:rPr>
          <w:rFonts w:eastAsia="Calibri"/>
          <w:b/>
          <w:i/>
          <w:iCs/>
          <w:color w:val="2F5496" w:themeColor="accent1" w:themeShade="BF"/>
        </w:rPr>
        <w:t xml:space="preserve"> </w:t>
      </w:r>
      <w:r w:rsidR="00042F88" w:rsidRPr="008F6FEA">
        <w:rPr>
          <w:rFonts w:eastAsia="Calibri"/>
          <w:b/>
          <w:i/>
          <w:iCs/>
          <w:color w:val="2F5496" w:themeColor="accent1" w:themeShade="BF"/>
        </w:rPr>
        <w:t xml:space="preserve">(*spalvotai ženklinti, ir/ar nurodyti rodyklėmis, ir/ar pabraukti) konkrečias vietas, kur aprašomos/apibūdintos reikalaujamų techninių charakteristikų reikšmės bei nurodyti, kurį reikalaujamos charakteristikos parametrą (techninės specifikacijos (konkurso sąlygų </w:t>
      </w:r>
      <w:r w:rsidR="009C09D7">
        <w:rPr>
          <w:rFonts w:eastAsia="Calibri"/>
          <w:b/>
          <w:i/>
          <w:iCs/>
          <w:color w:val="2F5496" w:themeColor="accent1" w:themeShade="BF"/>
        </w:rPr>
        <w:t>1</w:t>
      </w:r>
      <w:r w:rsidR="00042F88" w:rsidRPr="008F6FEA">
        <w:rPr>
          <w:rFonts w:eastAsia="Calibri"/>
          <w:b/>
          <w:i/>
          <w:iCs/>
          <w:color w:val="2F5496" w:themeColor="accent1" w:themeShade="BF"/>
        </w:rPr>
        <w:t xml:space="preserve"> priedo)</w:t>
      </w:r>
      <w:r w:rsidR="009C09D7">
        <w:rPr>
          <w:rFonts w:eastAsia="Calibri"/>
          <w:b/>
          <w:i/>
          <w:iCs/>
          <w:color w:val="2F5496" w:themeColor="accent1" w:themeShade="BF"/>
        </w:rPr>
        <w:t xml:space="preserve"> </w:t>
      </w:r>
      <w:r w:rsidR="00042F88" w:rsidRPr="008F6FEA">
        <w:rPr>
          <w:rFonts w:eastAsia="Calibri"/>
          <w:b/>
          <w:i/>
          <w:iCs/>
          <w:color w:val="2F5496" w:themeColor="accent1" w:themeShade="BF"/>
        </w:rPr>
        <w:t>lentelės eil. Nr.) pažymėta vieta patvirtina).</w:t>
      </w:r>
      <w:r w:rsidR="00042F88" w:rsidRPr="008F6FEA">
        <w:rPr>
          <w:rFonts w:eastAsia="Calibri"/>
          <w:b/>
          <w:color w:val="2F5496" w:themeColor="accent1" w:themeShade="BF"/>
        </w:rPr>
        <w:t xml:space="preserve"> </w:t>
      </w:r>
      <w:r w:rsidR="00042F88" w:rsidRPr="009E7A6F">
        <w:rPr>
          <w:rFonts w:eastAsia="Calibri"/>
          <w:b/>
        </w:rPr>
        <w:t xml:space="preserve">Tuo atveju, jei </w:t>
      </w:r>
      <w:r w:rsidR="00042F88">
        <w:rPr>
          <w:rFonts w:eastAsia="Calibri"/>
          <w:b/>
        </w:rPr>
        <w:t>t</w:t>
      </w:r>
      <w:r w:rsidR="00042F88" w:rsidRPr="009E7A6F">
        <w:rPr>
          <w:rFonts w:eastAsia="Calibri"/>
          <w:b/>
        </w:rPr>
        <w:t xml:space="preserve">iekėjas (kuris </w:t>
      </w:r>
      <w:r w:rsidR="00042F88" w:rsidRPr="007F7CC6">
        <w:rPr>
          <w:rFonts w:eastAsia="Calibri"/>
          <w:b/>
        </w:rPr>
        <w:t xml:space="preserve">nėra gamintojas) pateikia gamintojų atstovų, turinčių atitinkamas teises, parengtą techninę dokumentaciją ir/ar deklaracijas, turi būti pateikti ir gamintojo atstovo atitinkamas teises įrodantys dokumentai (prekės gamintojo suteikti įgaliojimai rengti/tvirtinti techninę prekių dokumentaciją). Jeigu prekės techninę dokumentaciją parengia tiekėjas, kuris nėra gamintojas ir jam nėra suteikti gamintojo įgaliojimai rengti/tvirtinti techninę dokumentaciją, tokiu atveju jo paties parengta techninė dokumentacija netenkina objektyvumo, </w:t>
      </w:r>
      <w:r w:rsidR="00042F88" w:rsidRPr="007F7CC6">
        <w:rPr>
          <w:rFonts w:eastAsia="Calibri"/>
          <w:b/>
        </w:rPr>
        <w:lastRenderedPageBreak/>
        <w:t xml:space="preserve">patikimumo, informacijos atsekamumo ir kitų kriterijų, todėl pasiūlymo vertinimo metu </w:t>
      </w:r>
      <w:r w:rsidR="00042F88">
        <w:rPr>
          <w:rFonts w:eastAsia="Calibri"/>
          <w:b/>
        </w:rPr>
        <w:t>CPO</w:t>
      </w:r>
      <w:r w:rsidR="00042F88" w:rsidRPr="007F7CC6">
        <w:rPr>
          <w:rFonts w:eastAsia="Calibri"/>
          <w:b/>
        </w:rPr>
        <w:t xml:space="preserve"> laikys, kad tiekėjas pateikė tik deklaratyvią informaciją, kuri nėra pagrindžiama objektyviais duomenimis</w:t>
      </w:r>
      <w:r w:rsidR="00381C8D">
        <w:rPr>
          <w:rFonts w:eastAsia="Calibri"/>
          <w:b/>
        </w:rPr>
        <w:t>.</w:t>
      </w:r>
    </w:p>
    <w:p w14:paraId="33438D0C" w14:textId="77777777" w:rsidR="005841D0" w:rsidRPr="000556CE" w:rsidRDefault="005841D0" w:rsidP="005841D0">
      <w:pPr>
        <w:spacing w:line="240" w:lineRule="auto"/>
        <w:rPr>
          <w:rFonts w:cstheme="minorHAnsi"/>
          <w:color w:val="000000" w:themeColor="text1"/>
        </w:rPr>
      </w:pPr>
      <w:r w:rsidRPr="000556CE">
        <w:rPr>
          <w:b/>
          <w:bCs/>
        </w:rPr>
        <w:t xml:space="preserve">Jeigu tiekėjo siūlomos prekės </w:t>
      </w:r>
      <w:r w:rsidRPr="000556CE">
        <w:rPr>
          <w:b/>
          <w:bCs/>
          <w:u w:val="single"/>
        </w:rPr>
        <w:t xml:space="preserve">nėra pagamintos </w:t>
      </w:r>
      <w:r w:rsidRPr="000556CE">
        <w:rPr>
          <w:b/>
          <w:bCs/>
          <w:i/>
          <w:iCs/>
          <w:u w:val="single"/>
        </w:rPr>
        <w:t>(sukurtos)</w:t>
      </w:r>
      <w:r w:rsidRPr="000556CE">
        <w:rPr>
          <w:b/>
          <w:bCs/>
          <w:i/>
          <w:iCs/>
        </w:rPr>
        <w:t xml:space="preserve"> ir tiekėjas </w:t>
      </w:r>
      <w:r w:rsidRPr="000556CE">
        <w:rPr>
          <w:b/>
          <w:bCs/>
          <w:i/>
          <w:iCs/>
          <w:u w:val="single"/>
        </w:rPr>
        <w:t>pats bus siūlomų prekių gamintojas</w:t>
      </w:r>
      <w:r w:rsidRPr="000556CE">
        <w:rPr>
          <w:b/>
          <w:bCs/>
          <w:i/>
          <w:iCs/>
        </w:rPr>
        <w:t>, papildomų atitiktį reikalavimams patvirtinančių dokumentų pateikti nereikalaujama. Tiekėjas techninėje specifikacijoje nurodo, kad yra siūlomų prekių gamintojas.</w:t>
      </w:r>
    </w:p>
    <w:p w14:paraId="4186C37A" w14:textId="77777777" w:rsidR="005841D0" w:rsidRPr="000556CE" w:rsidRDefault="005841D0" w:rsidP="005841D0">
      <w:pPr>
        <w:spacing w:line="240" w:lineRule="auto"/>
        <w:rPr>
          <w:rFonts w:cstheme="minorHAnsi"/>
          <w:color w:val="000000" w:themeColor="text1"/>
        </w:rPr>
      </w:pPr>
      <w:r w:rsidRPr="000556CE">
        <w:rPr>
          <w:b/>
          <w:bCs/>
        </w:rPr>
        <w:t xml:space="preserve">Jeigu tiekėjo siūlomos prekės </w:t>
      </w:r>
      <w:r w:rsidRPr="000556CE">
        <w:rPr>
          <w:b/>
          <w:bCs/>
          <w:u w:val="single"/>
        </w:rPr>
        <w:t>nėra pagamintos (sukurtos) ir tiekėjas pats jų negamins</w:t>
      </w:r>
      <w:r w:rsidRPr="000556CE">
        <w:rPr>
          <w:b/>
          <w:bCs/>
        </w:rPr>
        <w:t>,</w:t>
      </w:r>
      <w:r w:rsidRPr="000556CE">
        <w:rPr>
          <w:b/>
          <w:bCs/>
          <w:i/>
          <w:iCs/>
        </w:rPr>
        <w:t xml:space="preserve"> jis turi pateikti siūlomų prekių gamintojo (-ų) raštiškus patvirtinimus dėl prekių atitikties reikalavimams (atitikties deklaracijas ar pan.).</w:t>
      </w:r>
    </w:p>
    <w:p w14:paraId="6A05E90C" w14:textId="6810525B" w:rsidR="005841D0" w:rsidRDefault="001F5727" w:rsidP="005841D0">
      <w:pPr>
        <w:spacing w:line="240" w:lineRule="auto"/>
        <w:rPr>
          <w:i/>
          <w:iCs/>
        </w:rPr>
      </w:pPr>
      <w:r w:rsidRPr="001F5727">
        <w:rPr>
          <w:i/>
          <w:iCs/>
          <w:u w:val="single"/>
        </w:rPr>
        <w:t>Pastaba.</w:t>
      </w:r>
      <w:r>
        <w:rPr>
          <w:i/>
          <w:iCs/>
        </w:rPr>
        <w:t xml:space="preserve"> </w:t>
      </w:r>
      <w:r w:rsidR="005841D0" w:rsidRPr="000556CE">
        <w:rPr>
          <w:i/>
          <w:iCs/>
        </w:rPr>
        <w:t>Tiekėjui kartu su pasiūlymu nepateikus konkurso sąlygų aprašo 5.1.4 p. ir 5.1.5 p. nurodytos informacijos, jo pasiūlymas bus atmestas. Tiekėjui kartu su pasiūlymu pateikus konkurso sąlygų aprašo 5.1.4 p. nurodytą informaciją, tačiau nepateikus konkurso sąlygų aprašo 5.1.5 p. nurodytos informacijos arba tiekėjui kartu su pasiūlymu pateikus konkurso sąlygų aprašo 5.1.5 p. nurodytą informaciją, tačiau nepateikus konkurso sąlygų aprašo 5.1.4  p. nurodytos informacijos, sprendimai dėl pasiūlymo patikslinimo, papildymo ar paaiškinimo galimybės bus priimami vadovaujantis Viešųjų pirkimų tarnybos direktoriaus 2022 m. gruodžio 30 d. įsakymu Nr. 1S-240 patvirtintomis Pasiūlymo patikslinimo, papildymo ar paaiškinimo taisyklėmis, numatančiais, kad nustatyti pasiūlymo netikslumai, neaiškumai ar duomenų trūkumas gali būti tikslinamas, paaiškinamas, papildomas tiek, kiek tai nelemia esminio pasiūlymo pakeitimo arba naujo pasiūlymo pateikimo.</w:t>
      </w:r>
    </w:p>
    <w:p w14:paraId="55344C4B" w14:textId="186C2F61" w:rsidR="001E391E" w:rsidRDefault="001E391E" w:rsidP="001E391E">
      <w:pPr>
        <w:spacing w:line="240" w:lineRule="auto"/>
        <w:rPr>
          <w:rFonts w:ascii="Calibri" w:hAnsi="Calibri" w:cs="Calibri"/>
          <w:b/>
          <w:color w:val="000000" w:themeColor="text1"/>
        </w:rPr>
      </w:pPr>
      <w:r w:rsidRPr="001E391E">
        <w:rPr>
          <w:rFonts w:ascii="Calibri" w:hAnsi="Calibri" w:cs="Calibri"/>
          <w:iCs/>
        </w:rPr>
        <w:t xml:space="preserve">5.1.6. </w:t>
      </w:r>
      <w:r w:rsidRPr="001E391E">
        <w:rPr>
          <w:rFonts w:ascii="Calibri" w:hAnsi="Calibri" w:cs="Calibri"/>
          <w:b/>
          <w:color w:val="000000" w:themeColor="text1"/>
        </w:rPr>
        <w:t xml:space="preserve"> tiekėjo ir/arba gamintojo patvirtinimas/ deklaracijos </w:t>
      </w:r>
      <w:r w:rsidRPr="00E04BBD">
        <w:rPr>
          <w:rFonts w:ascii="Calibri" w:hAnsi="Calibri" w:cs="Calibri"/>
          <w:b/>
          <w:color w:val="000000" w:themeColor="text1"/>
        </w:rPr>
        <w:t>arba kiti lygiaverčiai įrodymai</w:t>
      </w:r>
      <w:r w:rsidR="00BC556B" w:rsidRPr="007B623B">
        <w:rPr>
          <w:rFonts w:ascii="Calibri" w:hAnsi="Calibri" w:cs="Calibri"/>
          <w:color w:val="000000" w:themeColor="text1"/>
        </w:rPr>
        <w:t xml:space="preserve"> </w:t>
      </w:r>
      <w:r w:rsidRPr="001E391E">
        <w:rPr>
          <w:rFonts w:ascii="Calibri" w:hAnsi="Calibri" w:cs="Calibri"/>
        </w:rPr>
        <w:t xml:space="preserve">dėl tiekėjo </w:t>
      </w:r>
      <w:r w:rsidRPr="001E391E">
        <w:rPr>
          <w:rFonts w:ascii="Calibri" w:hAnsi="Calibri" w:cs="Calibri"/>
          <w:bCs/>
          <w:color w:val="000000" w:themeColor="text1"/>
        </w:rPr>
        <w:t>užtikrintos galimybės įsigyti siūlomos prekės originalias (arba joms lygiavertes) atsargines dalis (jų tiekimą rinkai) ne trumpiau kaip 5 metus nuo prekės garantinio laikotarpio pabaigos, išskyrus atvejus, kai siūlomos prekės originalios (arba joms lygiavertės) atsarginės dalys dėl objektyvių priežasčių negali būti tiekiamos Lietuvos Respublikos rinkai</w:t>
      </w:r>
      <w:r w:rsidR="00E04BBD">
        <w:rPr>
          <w:rFonts w:ascii="Calibri" w:hAnsi="Calibri" w:cs="Calibri"/>
          <w:bCs/>
          <w:color w:val="000000" w:themeColor="text1"/>
        </w:rPr>
        <w:t xml:space="preserve"> </w:t>
      </w:r>
      <w:r w:rsidR="00E04BBD" w:rsidRPr="00292B4F">
        <w:rPr>
          <w:rFonts w:eastAsia="Calibri" w:cstheme="minorHAnsi"/>
          <w:b/>
        </w:rPr>
        <w:t xml:space="preserve">(taikoma I, II </w:t>
      </w:r>
      <w:r w:rsidR="00E04BBD">
        <w:rPr>
          <w:rFonts w:eastAsia="Calibri" w:cstheme="minorHAnsi"/>
          <w:b/>
        </w:rPr>
        <w:t xml:space="preserve">ir III </w:t>
      </w:r>
      <w:r w:rsidR="00E04BBD" w:rsidRPr="00292B4F">
        <w:rPr>
          <w:rFonts w:eastAsia="Calibri" w:cstheme="minorHAnsi"/>
          <w:b/>
        </w:rPr>
        <w:t>pirkimo dalims)</w:t>
      </w:r>
      <w:r w:rsidRPr="001E391E">
        <w:rPr>
          <w:rFonts w:ascii="Calibri" w:hAnsi="Calibri" w:cs="Calibri"/>
          <w:bCs/>
          <w:color w:val="000000" w:themeColor="text1"/>
        </w:rPr>
        <w:t>.</w:t>
      </w:r>
      <w:r w:rsidRPr="001E391E">
        <w:rPr>
          <w:rFonts w:ascii="Calibri" w:hAnsi="Calibri" w:cs="Calibri"/>
          <w:b/>
          <w:color w:val="000000" w:themeColor="text1"/>
        </w:rPr>
        <w:t xml:space="preserve"> </w:t>
      </w:r>
    </w:p>
    <w:p w14:paraId="07CF3F33" w14:textId="0AAC90C6" w:rsidR="00BA7890" w:rsidRPr="00292B4F" w:rsidRDefault="009D3C9E" w:rsidP="00292B4F">
      <w:pPr>
        <w:widowControl w:val="0"/>
        <w:tabs>
          <w:tab w:val="left" w:pos="1080"/>
          <w:tab w:val="left" w:pos="1134"/>
          <w:tab w:val="left" w:pos="1260"/>
          <w:tab w:val="left" w:pos="1418"/>
        </w:tabs>
        <w:spacing w:line="240" w:lineRule="auto"/>
        <w:ind w:left="-10" w:firstLine="720"/>
        <w:rPr>
          <w:rFonts w:eastAsia="Calibri" w:cstheme="minorHAnsi"/>
          <w:b/>
        </w:rPr>
      </w:pPr>
      <w:r w:rsidRPr="00292B4F">
        <w:rPr>
          <w:rFonts w:cstheme="minorHAnsi"/>
          <w:iCs/>
        </w:rPr>
        <w:t xml:space="preserve">5.1.7. </w:t>
      </w:r>
      <w:r w:rsidRPr="00BC556B">
        <w:rPr>
          <w:rFonts w:eastAsia="Times New Roman" w:cstheme="minorHAnsi"/>
          <w:b/>
          <w:bCs/>
          <w:color w:val="000000"/>
        </w:rPr>
        <w:t>CE sertifikato (arba lygiaverčio dokumento) kopiją</w:t>
      </w:r>
      <w:r w:rsidR="00BA7890" w:rsidRPr="00292B4F">
        <w:rPr>
          <w:rFonts w:eastAsia="Times New Roman" w:cstheme="minorHAnsi"/>
          <w:bCs/>
          <w:color w:val="000000"/>
        </w:rPr>
        <w:t xml:space="preserve">, </w:t>
      </w:r>
      <w:r w:rsidR="00BA7890" w:rsidRPr="00292B4F">
        <w:rPr>
          <w:rFonts w:eastAsia="Calibri" w:cstheme="minorHAnsi"/>
        </w:rPr>
        <w:t>kuris patvirtintų, jog Prekė atitinka</w:t>
      </w:r>
      <w:r w:rsidR="00BA7890" w:rsidRPr="00292B4F">
        <w:rPr>
          <w:rFonts w:eastAsia="Calibri" w:cstheme="minorHAnsi"/>
          <w:b/>
        </w:rPr>
        <w:t xml:space="preserve"> </w:t>
      </w:r>
      <w:r w:rsidR="00BA7890" w:rsidRPr="00292B4F">
        <w:rPr>
          <w:rFonts w:eastAsia="Times New Roman" w:cstheme="minorHAnsi"/>
          <w:bCs/>
          <w:color w:val="000000"/>
        </w:rPr>
        <w:t xml:space="preserve">bendruosius saugos ir efektyvumo reikalavimus pagal 2017 m. balandžio 5 d. Europos Parlamento ir Tarybos reglamentą (ES) 2017/745 dėl medicinos priemonių, kuriuo iš dalies keičiama Direktyva 2001/83/EB, Reglamentas (EB) Nr. 178/2002 ir Reglamentas (EB) Nr. 1223/2009 ir kuriuo panaikinamos Tarybos direktyvos 90/385/EEB ir 93/42/EEB, bei 2009 m. spalio 21 d. Europos Parlamento ir Tarybos direktyvą 2009/125/EB, nustatančią ekologinio projektavimo reikalavimų su energija susijusiems gaminiams nustatymo sistemą, medicinos prietaisams </w:t>
      </w:r>
      <w:r w:rsidR="00BA7890" w:rsidRPr="00292B4F">
        <w:rPr>
          <w:rFonts w:eastAsia="Calibri" w:cstheme="minorHAnsi"/>
          <w:b/>
        </w:rPr>
        <w:t xml:space="preserve">(taikoma I, II </w:t>
      </w:r>
      <w:r w:rsidR="00292B4F">
        <w:rPr>
          <w:rFonts w:eastAsia="Calibri" w:cstheme="minorHAnsi"/>
          <w:b/>
        </w:rPr>
        <w:t xml:space="preserve">ir III </w:t>
      </w:r>
      <w:r w:rsidR="00BA7890" w:rsidRPr="00292B4F">
        <w:rPr>
          <w:rFonts w:eastAsia="Calibri" w:cstheme="minorHAnsi"/>
          <w:b/>
        </w:rPr>
        <w:t>pirkimo dalims).</w:t>
      </w:r>
    </w:p>
    <w:p w14:paraId="12EC8493" w14:textId="77777777" w:rsidR="005841D0" w:rsidRPr="00292B4F" w:rsidRDefault="005841D0" w:rsidP="005841D0">
      <w:pPr>
        <w:tabs>
          <w:tab w:val="left" w:pos="567"/>
        </w:tabs>
        <w:spacing w:line="240" w:lineRule="auto"/>
        <w:ind w:firstLine="0"/>
        <w:rPr>
          <w:rFonts w:cstheme="minorHAnsi"/>
          <w:vanish/>
          <w:color w:val="7030A0"/>
        </w:rPr>
      </w:pPr>
    </w:p>
    <w:p w14:paraId="16A6C5F5" w14:textId="36B4BFD7" w:rsidR="005841D0" w:rsidRPr="00292B4F" w:rsidRDefault="005841D0" w:rsidP="005841D0">
      <w:pPr>
        <w:pStyle w:val="Sraopastraipa"/>
        <w:spacing w:line="240" w:lineRule="auto"/>
        <w:ind w:left="0"/>
        <w:rPr>
          <w:rFonts w:cstheme="minorHAnsi"/>
          <w:color w:val="000000" w:themeColor="text1"/>
        </w:rPr>
      </w:pPr>
      <w:r w:rsidRPr="00292B4F">
        <w:rPr>
          <w:rFonts w:eastAsia="Arial" w:cstheme="minorHAnsi"/>
        </w:rPr>
        <w:t xml:space="preserve">5.2. </w:t>
      </w:r>
      <w:r w:rsidR="001F5727" w:rsidRPr="00292B4F">
        <w:rPr>
          <w:rFonts w:cstheme="minorHAnsi"/>
        </w:rPr>
        <w:t xml:space="preserve">Pasiūlymas ir kita korespondencija pateikiama lietuvių kalba. Jei atitinkami dokumentai yra išduoti kita kalba, turi būti pateiktas dokumentas (originalo kalba) su tinkamai patvirtintu vertimu į lietuvių kalbą (vertimas turi būti patvirtintas vertimą atlikusio asmens parašu). Reikalavimas netaikomas </w:t>
      </w:r>
      <w:r w:rsidR="001F5727" w:rsidRPr="00292B4F">
        <w:rPr>
          <w:rStyle w:val="Grietas"/>
          <w:rFonts w:cstheme="minorHAnsi"/>
        </w:rPr>
        <w:t>juridinių/fizinių asmenų atestaciją/išsilavinimą patvirtinantiems dokumentams</w:t>
      </w:r>
      <w:r w:rsidR="001F5727" w:rsidRPr="007426CA">
        <w:rPr>
          <w:rStyle w:val="Grietas"/>
          <w:rFonts w:cstheme="minorHAnsi"/>
          <w:b w:val="0"/>
        </w:rPr>
        <w:t>,</w:t>
      </w:r>
      <w:r w:rsidR="001F5727" w:rsidRPr="00292B4F">
        <w:rPr>
          <w:rFonts w:cstheme="minorHAnsi"/>
        </w:rPr>
        <w:t xml:space="preserve"> prekių gamintojų dokumentams, nuorodoms, kur informacija gali būti pateikiama lietuvių arba anglų kalbomis. </w:t>
      </w:r>
      <w:r w:rsidR="001F5727" w:rsidRPr="00292B4F">
        <w:rPr>
          <w:rStyle w:val="Grietas"/>
          <w:rFonts w:cstheme="minorHAnsi"/>
        </w:rPr>
        <w:t>Esant poreikiui, Centrinei perkančiajai organizacijai paprašius, tiekėjas privalo pateikti minėtų dokumentų anglų kalba vertimą į lietuvių kalbą.</w:t>
      </w:r>
      <w:r w:rsidR="001F5727" w:rsidRPr="00292B4F">
        <w:rPr>
          <w:rFonts w:cstheme="minorHAnsi"/>
        </w:rPr>
        <w:t xml:space="preserve"> Kilus įtarimų dėl pateikto dokumento vertimo kokybės ir (ar) jo atitikties dokumento originalo turiniui, pirkimo vykdytojas pasilieka teisę reikalauti pateikti vertėjo parašu ir </w:t>
      </w:r>
      <w:r w:rsidR="001F5727" w:rsidRPr="00292B4F">
        <w:rPr>
          <w:rStyle w:val="Grietas"/>
          <w:rFonts w:cstheme="minorHAnsi"/>
        </w:rPr>
        <w:t>vertimų biuro antspaudu (jei turi)</w:t>
      </w:r>
      <w:r w:rsidR="001F5727" w:rsidRPr="00292B4F">
        <w:rPr>
          <w:rFonts w:cstheme="minorHAnsi"/>
        </w:rPr>
        <w:t xml:space="preserve"> patvirtintą šio dokumento vertimą ir (arba) nurodyti, kad vertimą atlikusio asmens parašas būtų patvirtintas notariškai.</w:t>
      </w:r>
    </w:p>
    <w:p w14:paraId="17051795" w14:textId="77777777" w:rsidR="005841D0" w:rsidRPr="00F70558" w:rsidRDefault="005841D0" w:rsidP="005841D0">
      <w:pPr>
        <w:pStyle w:val="Sraopastraipa"/>
        <w:spacing w:line="240" w:lineRule="auto"/>
        <w:ind w:left="0"/>
        <w:rPr>
          <w:rFonts w:cstheme="minorHAnsi"/>
        </w:rPr>
      </w:pPr>
      <w:r w:rsidRPr="00F70558">
        <w:rPr>
          <w:rFonts w:cstheme="minorHAnsi"/>
        </w:rPr>
        <w:t>5.</w:t>
      </w:r>
      <w:r>
        <w:rPr>
          <w:rFonts w:cstheme="minorHAnsi"/>
        </w:rPr>
        <w:t>3</w:t>
      </w:r>
      <w:r w:rsidRPr="00F70558">
        <w:rPr>
          <w:rFonts w:cstheme="minorHAnsi"/>
        </w:rPr>
        <w:t>. Pasiūlym</w:t>
      </w:r>
      <w:r>
        <w:rPr>
          <w:rFonts w:cstheme="minorHAnsi"/>
        </w:rPr>
        <w:t xml:space="preserve">uose nurodytos kainos bus vertinamos </w:t>
      </w:r>
      <w:r w:rsidRPr="00F70558">
        <w:rPr>
          <w:rFonts w:cstheme="minorHAnsi"/>
        </w:rPr>
        <w:t>eurais</w:t>
      </w:r>
      <w:r w:rsidRPr="00F70558">
        <w:rPr>
          <w:rFonts w:eastAsia="Calibri" w:cstheme="minorHAnsi"/>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9665EDC" w14:textId="77777777" w:rsidR="005841D0" w:rsidRPr="00041762" w:rsidRDefault="005841D0" w:rsidP="005841D0">
      <w:pPr>
        <w:pStyle w:val="Sraopastraipa"/>
        <w:spacing w:after="160" w:line="240" w:lineRule="auto"/>
        <w:ind w:left="0" w:firstLine="710"/>
        <w:rPr>
          <w:rFonts w:eastAsia="Arial"/>
        </w:rPr>
      </w:pPr>
      <w:r w:rsidRPr="00F70558">
        <w:rPr>
          <w:rFonts w:eastAsia="Arial" w:cstheme="minorHAnsi"/>
        </w:rPr>
        <w:t>5.</w:t>
      </w:r>
      <w:r>
        <w:rPr>
          <w:rFonts w:eastAsia="Arial" w:cstheme="minorHAnsi"/>
        </w:rPr>
        <w:t>4</w:t>
      </w:r>
      <w:r w:rsidRPr="00F70558">
        <w:rPr>
          <w:rFonts w:eastAsia="Arial" w:cstheme="minorHAnsi"/>
        </w:rPr>
        <w:t>.</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127DD6E8">
        <w:rPr>
          <w:rFonts w:eastAsia="Arial"/>
        </w:rPr>
        <w:t xml:space="preserve">dviejų </w:t>
      </w:r>
      <w:r>
        <w:rPr>
          <w:rFonts w:eastAsia="Arial"/>
        </w:rPr>
        <w:t>skaitmenų</w:t>
      </w:r>
      <w:r w:rsidRPr="127DD6E8">
        <w:rPr>
          <w:rFonts w:eastAsia="Arial"/>
        </w:rPr>
        <w:t xml:space="preserve"> po kablelio tikslumu. </w:t>
      </w:r>
      <w:r w:rsidRPr="00041762">
        <w:rPr>
          <w:rFonts w:eastAsia="Arial" w:cstheme="minorHAnsi"/>
        </w:rPr>
        <w:t>Šią kainą sudarančios kainos sudedamosios dalys ar įkainiai gali būti išreikšti neribojant skaitmenų po kablelio kiekio</w:t>
      </w:r>
      <w:r w:rsidRPr="00041762">
        <w:rPr>
          <w:rFonts w:ascii="Arial" w:eastAsia="Arial" w:hAnsi="Arial" w:cs="Arial"/>
        </w:rPr>
        <w:t xml:space="preserve">. </w:t>
      </w:r>
    </w:p>
    <w:p w14:paraId="2751EC73" w14:textId="77777777" w:rsidR="005841D0" w:rsidRPr="00723492" w:rsidRDefault="005841D0" w:rsidP="005841D0">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0CE8B90B" w14:textId="77777777" w:rsidR="005841D0" w:rsidRPr="00B75F6D" w:rsidRDefault="005841D0" w:rsidP="005841D0">
      <w:pPr>
        <w:pStyle w:val="Sraopastraipa"/>
        <w:spacing w:after="160" w:line="240" w:lineRule="auto"/>
        <w:ind w:left="0" w:firstLine="710"/>
        <w:rPr>
          <w:rFonts w:cstheme="minorHAnsi"/>
        </w:rPr>
      </w:pPr>
    </w:p>
    <w:p w14:paraId="570F967D" w14:textId="77777777" w:rsidR="005841D0" w:rsidRPr="00F70558" w:rsidRDefault="005841D0" w:rsidP="005841D0">
      <w:pPr>
        <w:pStyle w:val="Sraopastraipa"/>
        <w:spacing w:line="240" w:lineRule="auto"/>
        <w:ind w:left="0"/>
        <w:rPr>
          <w:rFonts w:eastAsia="Arial" w:cstheme="minorHAnsi"/>
          <w:vanish/>
          <w:color w:val="7030A0"/>
        </w:rPr>
      </w:pPr>
    </w:p>
    <w:p w14:paraId="0C0D1BCB" w14:textId="77777777" w:rsidR="005841D0" w:rsidRPr="00F70558" w:rsidRDefault="005841D0" w:rsidP="005841D0">
      <w:pPr>
        <w:pStyle w:val="paragrafesrasas2lygis"/>
        <w:spacing w:line="240" w:lineRule="auto"/>
        <w:rPr>
          <w:rFonts w:asciiTheme="minorHAnsi" w:hAnsiTheme="minorHAnsi" w:cstheme="minorHAnsi"/>
          <w:sz w:val="21"/>
          <w:szCs w:val="21"/>
        </w:rPr>
      </w:pPr>
    </w:p>
    <w:p w14:paraId="6DF0012D" w14:textId="77777777" w:rsidR="005841D0" w:rsidRPr="00E62E95" w:rsidRDefault="005841D0" w:rsidP="005841D0">
      <w:pPr>
        <w:pStyle w:val="Antrat1"/>
        <w:spacing w:before="0" w:after="0" w:line="300" w:lineRule="auto"/>
        <w:ind w:left="357" w:firstLine="0"/>
        <w:rPr>
          <w:rFonts w:asciiTheme="minorHAnsi" w:hAnsiTheme="minorHAnsi" w:cstheme="minorHAnsi"/>
          <w:color w:val="auto"/>
        </w:rPr>
      </w:pPr>
      <w:bookmarkStart w:id="15" w:name="_Toc199421803"/>
      <w:r w:rsidRPr="00E62E95">
        <w:rPr>
          <w:rFonts w:asciiTheme="minorHAnsi" w:hAnsiTheme="minorHAnsi" w:cstheme="minorHAnsi"/>
          <w:color w:val="auto"/>
        </w:rPr>
        <w:t>6. Pasiūlymo galiojimo užtikrinimas</w:t>
      </w:r>
      <w:bookmarkEnd w:id="15"/>
    </w:p>
    <w:p w14:paraId="2B6A11A9" w14:textId="77777777" w:rsidR="005841D0" w:rsidRPr="000261FD" w:rsidRDefault="005841D0" w:rsidP="005841D0">
      <w:pPr>
        <w:ind w:firstLine="0"/>
        <w:rPr>
          <w:rFonts w:ascii="Arial" w:hAnsi="Arial" w:cs="Arial"/>
          <w:i/>
          <w:iCs/>
          <w:color w:val="7030A0"/>
        </w:rPr>
      </w:pPr>
    </w:p>
    <w:p w14:paraId="1F34530B" w14:textId="77777777" w:rsidR="005841D0" w:rsidRDefault="005841D0" w:rsidP="005841D0">
      <w:pPr>
        <w:pStyle w:val="Sraopastraipa"/>
        <w:spacing w:line="240" w:lineRule="auto"/>
        <w:ind w:left="0" w:firstLine="567"/>
      </w:pPr>
      <w:r w:rsidRPr="00E62E95">
        <w:rPr>
          <w:rFonts w:cstheme="minorHAnsi"/>
        </w:rPr>
        <w:t xml:space="preserve">6.1.  </w:t>
      </w:r>
      <w:r w:rsidRPr="000D51A0">
        <w:t xml:space="preserve">Perkančioji organizacija nereikalauja pateikti pasiūlymo galiojimo užtikrinimo. Jeigu tiekėjas, kuris bus kviečiamas sudaryti pirkimo sutartį, atsisakys ją sudaryti, atsisakys savo pasiūlymo jo galiojimo laikotarpiu, nurodytu </w:t>
      </w:r>
      <w:r w:rsidRPr="000D51A0">
        <w:lastRenderedPageBreak/>
        <w:t>pasiūlyme, jis įsipareigoja sumokėti Perkančiajai organizacijai 2 procentų nuo tiekėjo pasiūlymo kainos be PVM dydžio baudą. Taip pat, Perkančioji organizacija pasilieka teisę kreiptis į teismą dėl žalos, kurios nepadengia nustatyta bauda, atlyginimo.</w:t>
      </w:r>
    </w:p>
    <w:p w14:paraId="35628DE3" w14:textId="77777777" w:rsidR="005841D0" w:rsidRPr="004802BB" w:rsidRDefault="005841D0" w:rsidP="005841D0">
      <w:pPr>
        <w:pStyle w:val="Sraopastraipa"/>
        <w:spacing w:line="240" w:lineRule="auto"/>
        <w:ind w:left="0" w:firstLine="567"/>
        <w:rPr>
          <w:rFonts w:eastAsia="Calibri"/>
        </w:rPr>
      </w:pPr>
    </w:p>
    <w:p w14:paraId="20E9FC7B" w14:textId="77777777" w:rsidR="005841D0" w:rsidRPr="00E62E95" w:rsidRDefault="005841D0" w:rsidP="005841D0">
      <w:pPr>
        <w:pStyle w:val="Antrat1"/>
        <w:numPr>
          <w:ilvl w:val="0"/>
          <w:numId w:val="6"/>
        </w:numPr>
        <w:spacing w:before="0" w:after="0" w:line="300" w:lineRule="auto"/>
        <w:ind w:left="425" w:firstLine="0"/>
        <w:rPr>
          <w:rFonts w:ascii="Arial" w:hAnsi="Arial" w:cs="Arial"/>
        </w:rPr>
      </w:pPr>
      <w:bookmarkStart w:id="16" w:name="_Toc15392775"/>
      <w:bookmarkStart w:id="17" w:name="_Toc199421804"/>
      <w:r w:rsidRPr="00E62E95">
        <w:rPr>
          <w:rFonts w:asciiTheme="minorHAnsi" w:hAnsiTheme="minorHAnsi" w:cstheme="minorHAnsi"/>
          <w:color w:val="auto"/>
        </w:rPr>
        <w:t>P</w:t>
      </w:r>
      <w:bookmarkEnd w:id="16"/>
      <w:r>
        <w:rPr>
          <w:rFonts w:asciiTheme="minorHAnsi" w:hAnsiTheme="minorHAnsi" w:cstheme="minorHAnsi"/>
          <w:color w:val="auto"/>
        </w:rPr>
        <w:t>asiūlymų vertinimas</w:t>
      </w:r>
      <w:bookmarkEnd w:id="17"/>
    </w:p>
    <w:p w14:paraId="4B87CB4E" w14:textId="77777777" w:rsidR="005841D0" w:rsidRDefault="005841D0" w:rsidP="005841D0">
      <w:pPr>
        <w:spacing w:line="240" w:lineRule="auto"/>
        <w:ind w:firstLine="0"/>
        <w:rPr>
          <w:rFonts w:cstheme="minorHAnsi"/>
          <w:i/>
          <w:iCs/>
          <w:color w:val="FF0000"/>
        </w:rPr>
      </w:pPr>
    </w:p>
    <w:p w14:paraId="338F5A42" w14:textId="77777777" w:rsidR="005841D0" w:rsidRPr="003E6B70" w:rsidRDefault="005841D0" w:rsidP="005841D0">
      <w:pPr>
        <w:pStyle w:val="Sraopastraipa"/>
        <w:spacing w:line="240" w:lineRule="auto"/>
        <w:ind w:left="0" w:firstLine="709"/>
        <w:rPr>
          <w:rFonts w:cstheme="minorHAnsi"/>
        </w:rPr>
      </w:pPr>
      <w:r w:rsidRPr="00041762">
        <w:rPr>
          <w:rFonts w:eastAsia="Calibri" w:cstheme="minorHAnsi"/>
        </w:rPr>
        <w:t>7</w:t>
      </w:r>
      <w:r w:rsidRPr="003E6B70">
        <w:rPr>
          <w:rFonts w:eastAsia="Calibri" w:cstheme="minorHAnsi"/>
        </w:rPr>
        <w:t xml:space="preserve">.1. </w:t>
      </w:r>
      <w:r w:rsidRPr="002E26EC">
        <w:rPr>
          <w:rFonts w:cstheme="minorHAnsi"/>
          <w:b/>
        </w:rPr>
        <w:t>Centrinė perkančioji organizacija vertins tik tą pasiūlymą, kuris nustatomas kaip galimas laimėtojas.</w:t>
      </w:r>
      <w:r w:rsidRPr="003E6B70">
        <w:rPr>
          <w:rFonts w:cstheme="minorHAnsi"/>
        </w:rPr>
        <w:t xml:space="preserve">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p>
    <w:p w14:paraId="1D867789" w14:textId="77777777" w:rsidR="005841D0" w:rsidRPr="003E6B70" w:rsidRDefault="005841D0" w:rsidP="005841D0">
      <w:pPr>
        <w:spacing w:line="240" w:lineRule="auto"/>
        <w:ind w:firstLine="0"/>
        <w:rPr>
          <w:rFonts w:cstheme="minorHAnsi"/>
          <w:vanish/>
        </w:rPr>
      </w:pPr>
    </w:p>
    <w:p w14:paraId="4AA48947" w14:textId="1EEE58C6" w:rsidR="005841D0" w:rsidRPr="003E6B70" w:rsidRDefault="005841D0" w:rsidP="005841D0">
      <w:pPr>
        <w:pStyle w:val="Sraopastraipa"/>
        <w:spacing w:line="240" w:lineRule="auto"/>
        <w:ind w:left="0" w:firstLine="709"/>
        <w:rPr>
          <w:rFonts w:eastAsia="Calibri" w:cstheme="minorHAnsi"/>
        </w:rPr>
      </w:pPr>
      <w:r w:rsidRPr="003E6B70">
        <w:rPr>
          <w:rFonts w:eastAsia="Calibri" w:cstheme="minorHAnsi"/>
        </w:rPr>
        <w:t xml:space="preserve">7.2.  Centrinė </w:t>
      </w:r>
      <w:r w:rsidRPr="003E6B70">
        <w:rPr>
          <w:rFonts w:cstheme="minorHAnsi"/>
        </w:rPr>
        <w:t>perkančioji organizacija</w:t>
      </w:r>
      <w:r w:rsidRPr="003E6B70">
        <w:rPr>
          <w:rFonts w:eastAsia="Calibri" w:cstheme="minorHAnsi"/>
        </w:rPr>
        <w:t xml:space="preserve"> ekonomiškai naudingiausią pasiūlymą išrenka pagal tiekėjo pasiūlyme nurodytą kainą, kuri turi būti apskaičiuota </w:t>
      </w:r>
      <w:r w:rsidRPr="00A84437">
        <w:rPr>
          <w:rFonts w:eastAsia="Calibri" w:cstheme="minorHAnsi"/>
        </w:rPr>
        <w:t xml:space="preserve">ir nurodyta taip, kaip reikalaujama </w:t>
      </w:r>
      <w:r>
        <w:rPr>
          <w:rFonts w:eastAsia="Calibri" w:cstheme="minorHAnsi"/>
        </w:rPr>
        <w:t xml:space="preserve">specialiųjų </w:t>
      </w:r>
      <w:r w:rsidRPr="003E6B70">
        <w:rPr>
          <w:rFonts w:eastAsia="Calibri" w:cstheme="minorHAnsi"/>
        </w:rPr>
        <w:t xml:space="preserve">pirkimo sąlygų </w:t>
      </w:r>
      <w:r w:rsidR="00A85A68">
        <w:rPr>
          <w:rFonts w:cstheme="minorHAnsi"/>
        </w:rPr>
        <w:t>5</w:t>
      </w:r>
      <w:r w:rsidRPr="003E6B70">
        <w:rPr>
          <w:rFonts w:cstheme="minorHAnsi"/>
        </w:rPr>
        <w:t xml:space="preserve"> priede.</w:t>
      </w:r>
    </w:p>
    <w:p w14:paraId="25333FB6" w14:textId="0BCD570B" w:rsidR="005841D0" w:rsidRDefault="005841D0" w:rsidP="005841D0">
      <w:pPr>
        <w:pStyle w:val="Sraopastraipa"/>
        <w:spacing w:line="240" w:lineRule="auto"/>
        <w:ind w:left="0"/>
        <w:rPr>
          <w:rFonts w:cstheme="minorHAnsi"/>
          <w:color w:val="000000" w:themeColor="text1"/>
        </w:rPr>
      </w:pPr>
      <w:r w:rsidRPr="00A84437">
        <w:rPr>
          <w:rFonts w:cstheme="minorHAnsi"/>
          <w:color w:val="000000" w:themeColor="text1"/>
        </w:rPr>
        <w:t>7.</w:t>
      </w:r>
      <w:r>
        <w:rPr>
          <w:rFonts w:cstheme="minorHAnsi"/>
          <w:color w:val="000000" w:themeColor="text1"/>
        </w:rPr>
        <w:t>3</w:t>
      </w:r>
      <w:r w:rsidRPr="00A84437">
        <w:rPr>
          <w:rFonts w:cstheme="minorHAnsi"/>
          <w:color w:val="000000" w:themeColor="text1"/>
        </w:rPr>
        <w:t xml:space="preserve">. </w:t>
      </w:r>
      <w:r w:rsidR="0045446D" w:rsidRPr="127DD6E8">
        <w:rPr>
          <w:color w:val="000000" w:themeColor="text1"/>
        </w:rPr>
        <w:t>Laimėjusiu pasiūlymu kiekvienoje pirkimo objekto dalyje galės būti pripažinti tik po 1 (vieną) ekonomiškai naudingiausią pasiūlymą, esantį atitinkamos pirkimo objekto dalies pasiūlymų eilės pirmojoje vietoje.</w:t>
      </w:r>
      <w:r w:rsidR="0045446D" w:rsidRPr="127DD6E8">
        <w:t xml:space="preserve"> Tas pats tiekėjas gali būti nustatomas laimėtoju dėl </w:t>
      </w:r>
      <w:r w:rsidR="0045446D" w:rsidRPr="00041762">
        <w:t>visų</w:t>
      </w:r>
      <w:r w:rsidR="0045446D" w:rsidRPr="00587E65">
        <w:t xml:space="preserve"> </w:t>
      </w:r>
      <w:r w:rsidR="0045446D" w:rsidRPr="00041762">
        <w:t>pirkimo objekto dalių</w:t>
      </w:r>
      <w:r w:rsidR="0045446D" w:rsidRPr="127DD6E8">
        <w:t>.</w:t>
      </w:r>
    </w:p>
    <w:p w14:paraId="3A1FF791" w14:textId="1A73BE59" w:rsidR="005841D0" w:rsidRPr="003A4303" w:rsidRDefault="005841D0" w:rsidP="005841D0">
      <w:pPr>
        <w:pStyle w:val="Sraopastraipa"/>
        <w:spacing w:line="240" w:lineRule="auto"/>
        <w:ind w:left="0"/>
        <w:rPr>
          <w:rFonts w:cstheme="minorHAnsi"/>
        </w:rPr>
      </w:pPr>
      <w:r>
        <w:rPr>
          <w:rFonts w:cstheme="minorHAnsi"/>
        </w:rPr>
        <w:t xml:space="preserve">7.4. </w:t>
      </w:r>
      <w:r w:rsidR="00F03F4B" w:rsidRPr="004944EF">
        <w:rPr>
          <w:rFonts w:cstheme="minorHAnsi"/>
          <w:b/>
          <w:color w:val="000000" w:themeColor="text1"/>
        </w:rPr>
        <w:t xml:space="preserve">Centrinė perkančioji organizacija atmes tiekėjo pasiūlymą, jeigu teikiant pasiūlymą nebus pateikti šie pirkimo sąlygose reikalaujami pateikti dokumentai: užpildytas pirkimo sąlygų </w:t>
      </w:r>
      <w:r w:rsidR="00E04BBD">
        <w:rPr>
          <w:rFonts w:cstheme="minorHAnsi"/>
          <w:b/>
          <w:color w:val="000000" w:themeColor="text1"/>
        </w:rPr>
        <w:t>5</w:t>
      </w:r>
      <w:bookmarkStart w:id="18" w:name="_GoBack"/>
      <w:bookmarkEnd w:id="18"/>
      <w:r w:rsidR="00F03F4B" w:rsidRPr="004944EF">
        <w:rPr>
          <w:rFonts w:cstheme="minorHAnsi"/>
          <w:b/>
          <w:color w:val="000000" w:themeColor="text1"/>
        </w:rPr>
        <w:t xml:space="preserve"> priedas „Pasiūlymas“; nei vienas iš pirkimo sąlygų 5.1.4-5.1.5. p. nurodytų dokumentų.</w:t>
      </w:r>
    </w:p>
    <w:p w14:paraId="77695655" w14:textId="77777777" w:rsidR="005841D0" w:rsidRDefault="005841D0" w:rsidP="005841D0">
      <w:pPr>
        <w:pStyle w:val="Antrat1"/>
        <w:tabs>
          <w:tab w:val="left" w:pos="567"/>
        </w:tabs>
        <w:spacing w:line="20" w:lineRule="atLeast"/>
        <w:ind w:firstLine="0"/>
        <w:contextualSpacing/>
        <w:rPr>
          <w:rFonts w:asciiTheme="minorHAnsi" w:hAnsiTheme="minorHAnsi" w:cstheme="minorHAnsi"/>
        </w:rPr>
      </w:pPr>
      <w:bookmarkStart w:id="19" w:name="_Ref39425999"/>
      <w:bookmarkStart w:id="20" w:name="_Ref39426005"/>
      <w:bookmarkStart w:id="21" w:name="_Toc126333937"/>
      <w:bookmarkStart w:id="22" w:name="_Toc199421805"/>
      <w:r>
        <w:rPr>
          <w:rFonts w:asciiTheme="minorHAnsi" w:hAnsiTheme="minorHAnsi" w:cstheme="minorHAnsi"/>
        </w:rPr>
        <w:t>8. Sutarties sudarymas</w:t>
      </w:r>
      <w:bookmarkEnd w:id="19"/>
      <w:bookmarkEnd w:id="20"/>
      <w:bookmarkEnd w:id="21"/>
      <w:bookmarkEnd w:id="22"/>
    </w:p>
    <w:p w14:paraId="1F21E0DC" w14:textId="77777777" w:rsidR="005841D0" w:rsidRPr="004A0305" w:rsidRDefault="005841D0" w:rsidP="005841D0">
      <w:pPr>
        <w:spacing w:line="240" w:lineRule="auto"/>
        <w:ind w:left="284" w:hanging="284"/>
        <w:rPr>
          <w:rFonts w:cstheme="minorHAnsi"/>
          <w:color w:val="000000" w:themeColor="text1"/>
        </w:rPr>
      </w:pPr>
    </w:p>
    <w:p w14:paraId="71BC13A3" w14:textId="4D4645FC" w:rsidR="005841D0" w:rsidRPr="003E6B70" w:rsidRDefault="005841D0" w:rsidP="005841D0">
      <w:pPr>
        <w:pStyle w:val="Sraopastraipa"/>
        <w:spacing w:line="240" w:lineRule="auto"/>
        <w:ind w:left="0" w:firstLine="709"/>
      </w:pPr>
      <w:r>
        <w:rPr>
          <w:color w:val="000000" w:themeColor="text1"/>
        </w:rPr>
        <w:t>8.1. Ši pirkimo procedūra atliekama siekiant sudaryti sutartį su tiekėju, kurio pasiūlymas, vadovaujantis pirkimo sąlygose</w:t>
      </w:r>
      <w:r>
        <w:rPr>
          <w:color w:val="0070C0"/>
        </w:rPr>
        <w:t xml:space="preserve"> </w:t>
      </w:r>
      <w:r>
        <w:rPr>
          <w:color w:val="000000" w:themeColor="text1"/>
        </w:rPr>
        <w:t xml:space="preserve">nustatyta tvarka, bus pripažintas laimėjęs, o jei </w:t>
      </w:r>
      <w:r w:rsidRPr="003E6B70">
        <w:t xml:space="preserve">pirkimas skaidomas į dalis – su tiekėjais, kurių pasiūlymai bus pripažinti laimėję. Sutarties sąlygos pateikiamos specialiųjų pirkimo sąlygų </w:t>
      </w:r>
      <w:r w:rsidR="00F03F4B" w:rsidRPr="007426CA">
        <w:rPr>
          <w:rFonts w:cstheme="minorHAnsi"/>
          <w:b/>
        </w:rPr>
        <w:t>6</w:t>
      </w:r>
      <w:r w:rsidRPr="007426CA">
        <w:rPr>
          <w:rFonts w:cstheme="minorHAnsi"/>
          <w:b/>
        </w:rPr>
        <w:t xml:space="preserve"> priede</w:t>
      </w:r>
      <w:r w:rsidRPr="003E6B70">
        <w:rPr>
          <w:rFonts w:cstheme="minorHAnsi"/>
        </w:rPr>
        <w:t xml:space="preserve">. </w:t>
      </w:r>
    </w:p>
    <w:p w14:paraId="574A4B80" w14:textId="77777777" w:rsidR="005841D0" w:rsidRPr="003E6B70" w:rsidRDefault="005841D0" w:rsidP="005841D0">
      <w:pPr>
        <w:pStyle w:val="Betarp"/>
        <w:contextualSpacing/>
      </w:pPr>
    </w:p>
    <w:p w14:paraId="583F4DEE" w14:textId="77777777" w:rsidR="005841D0" w:rsidRDefault="005841D0" w:rsidP="005841D0">
      <w:pPr>
        <w:pStyle w:val="Betarp"/>
        <w:spacing w:line="276" w:lineRule="auto"/>
        <w:ind w:firstLine="0"/>
        <w:contextualSpacing/>
        <w:jc w:val="left"/>
        <w:rPr>
          <w:rFonts w:ascii="Arial" w:eastAsiaTheme="minorHAnsi" w:hAnsi="Arial" w:cs="Arial"/>
        </w:rPr>
      </w:pPr>
    </w:p>
    <w:p w14:paraId="0F9D9AE6" w14:textId="77777777" w:rsidR="005841D0" w:rsidRPr="00A84437" w:rsidRDefault="005841D0" w:rsidP="005841D0">
      <w:pPr>
        <w:pStyle w:val="Antrat1"/>
        <w:spacing w:before="0" w:after="0" w:line="300" w:lineRule="auto"/>
        <w:ind w:firstLine="0"/>
        <w:rPr>
          <w:rFonts w:asciiTheme="minorHAnsi" w:hAnsiTheme="minorHAnsi" w:cstheme="minorHAnsi"/>
          <w:color w:val="auto"/>
        </w:rPr>
      </w:pPr>
      <w:bookmarkStart w:id="23" w:name="_Toc199421806"/>
      <w:r>
        <w:rPr>
          <w:rFonts w:asciiTheme="minorHAnsi" w:hAnsiTheme="minorHAnsi" w:cstheme="minorHAnsi"/>
          <w:color w:val="auto"/>
        </w:rPr>
        <w:t xml:space="preserve">9. </w:t>
      </w:r>
      <w:r w:rsidRPr="00A84437">
        <w:rPr>
          <w:rFonts w:asciiTheme="minorHAnsi" w:hAnsiTheme="minorHAnsi" w:cstheme="minorHAnsi"/>
          <w:color w:val="auto"/>
        </w:rPr>
        <w:t>Kitos sąlygos</w:t>
      </w:r>
      <w:bookmarkEnd w:id="23"/>
      <w:r w:rsidRPr="00A84437">
        <w:rPr>
          <w:rFonts w:asciiTheme="minorHAnsi" w:hAnsiTheme="minorHAnsi" w:cstheme="minorHAnsi"/>
          <w:color w:val="auto"/>
        </w:rPr>
        <w:t xml:space="preserve"> </w:t>
      </w:r>
    </w:p>
    <w:p w14:paraId="2C4C3190" w14:textId="77777777" w:rsidR="005841D0" w:rsidRPr="00A84437" w:rsidRDefault="005841D0" w:rsidP="005841D0">
      <w:pPr>
        <w:pStyle w:val="Betarp"/>
        <w:spacing w:line="300" w:lineRule="auto"/>
        <w:ind w:firstLine="0"/>
        <w:contextualSpacing/>
        <w:rPr>
          <w:rFonts w:eastAsiaTheme="minorHAnsi" w:cstheme="minorHAnsi"/>
        </w:rPr>
      </w:pPr>
    </w:p>
    <w:p w14:paraId="3F2DE33D" w14:textId="77777777" w:rsidR="00F03F4B" w:rsidRDefault="00F03F4B" w:rsidP="00F03F4B">
      <w:pPr>
        <w:pStyle w:val="Sraopastraipa"/>
        <w:spacing w:line="240" w:lineRule="auto"/>
        <w:ind w:left="0" w:firstLine="709"/>
        <w:rPr>
          <w:color w:val="000000" w:themeColor="text1"/>
        </w:rPr>
      </w:pPr>
      <w:r w:rsidRPr="00AB0212">
        <w:rPr>
          <w:rFonts w:cstheme="minorHAnsi"/>
          <w:color w:val="000000" w:themeColor="text1"/>
        </w:rPr>
        <w:t xml:space="preserve">9.1. </w:t>
      </w:r>
      <w:r w:rsidRPr="00EC4E6A">
        <w:rPr>
          <w:color w:val="000000" w:themeColor="text1"/>
        </w:rPr>
        <w:t xml:space="preserve">Šio pirkimo metu </w:t>
      </w:r>
      <w:r>
        <w:rPr>
          <w:color w:val="000000" w:themeColor="text1"/>
        </w:rPr>
        <w:t>ne</w:t>
      </w:r>
      <w:r w:rsidRPr="00EC4E6A">
        <w:rPr>
          <w:color w:val="000000" w:themeColor="text1"/>
        </w:rPr>
        <w:t>bus deramasi dėl pasiūlymo kainos.</w:t>
      </w:r>
    </w:p>
    <w:p w14:paraId="5E737A8B" w14:textId="77777777" w:rsidR="00F03F4B" w:rsidRPr="00041762" w:rsidRDefault="00F03F4B" w:rsidP="00F03F4B">
      <w:pPr>
        <w:pStyle w:val="Sraopastraipa"/>
        <w:spacing w:line="240" w:lineRule="auto"/>
        <w:ind w:left="0" w:firstLine="709"/>
        <w:rPr>
          <w:color w:val="000000" w:themeColor="text1"/>
        </w:rPr>
      </w:pPr>
      <w:r>
        <w:rPr>
          <w:color w:val="000000" w:themeColor="text1"/>
        </w:rPr>
        <w:t xml:space="preserve">9.2. </w:t>
      </w:r>
      <w:r w:rsidRPr="00041762">
        <w:rPr>
          <w:color w:val="000000" w:themeColor="text1"/>
        </w:rPr>
        <w:t xml:space="preserve">Papildomos sąlygos pirkime netaikomos. </w:t>
      </w:r>
    </w:p>
    <w:p w14:paraId="275B9633" w14:textId="77777777" w:rsidR="005841D0" w:rsidRDefault="005841D0" w:rsidP="005841D0">
      <w:pPr>
        <w:spacing w:line="240" w:lineRule="auto"/>
        <w:ind w:left="7314" w:firstLine="0"/>
        <w:rPr>
          <w:rFonts w:cstheme="minorHAnsi"/>
        </w:rPr>
      </w:pPr>
    </w:p>
    <w:p w14:paraId="7F9DE450" w14:textId="77777777" w:rsidR="005841D0" w:rsidRDefault="005841D0" w:rsidP="005841D0">
      <w:pPr>
        <w:spacing w:line="240" w:lineRule="auto"/>
        <w:ind w:left="7314" w:firstLine="0"/>
        <w:rPr>
          <w:rFonts w:cstheme="minorHAnsi"/>
        </w:rPr>
      </w:pPr>
    </w:p>
    <w:p w14:paraId="674CD456" w14:textId="77777777" w:rsidR="005841D0" w:rsidRDefault="005841D0" w:rsidP="005841D0">
      <w:pPr>
        <w:spacing w:line="240" w:lineRule="auto"/>
        <w:ind w:firstLine="0"/>
        <w:rPr>
          <w:rFonts w:cstheme="minorHAnsi"/>
        </w:rPr>
      </w:pPr>
    </w:p>
    <w:p w14:paraId="18776E66" w14:textId="38D3069D" w:rsidR="008C517D" w:rsidRDefault="008C517D" w:rsidP="005841D0">
      <w:pPr>
        <w:spacing w:line="240" w:lineRule="auto"/>
        <w:ind w:firstLine="0"/>
        <w:rPr>
          <w:rFonts w:cstheme="minorHAnsi"/>
        </w:rPr>
      </w:pPr>
    </w:p>
    <w:p w14:paraId="12B17A6C" w14:textId="4F3077DE" w:rsidR="008C517D" w:rsidRDefault="008C517D" w:rsidP="005841D0">
      <w:pPr>
        <w:spacing w:line="240" w:lineRule="auto"/>
        <w:ind w:firstLine="0"/>
        <w:rPr>
          <w:rFonts w:cstheme="minorHAnsi"/>
        </w:rPr>
      </w:pPr>
    </w:p>
    <w:p w14:paraId="1173548C" w14:textId="107F2A9F" w:rsidR="007426CA" w:rsidRDefault="007426CA" w:rsidP="005841D0">
      <w:pPr>
        <w:spacing w:line="240" w:lineRule="auto"/>
        <w:ind w:firstLine="0"/>
        <w:rPr>
          <w:rFonts w:cstheme="minorHAnsi"/>
        </w:rPr>
      </w:pPr>
    </w:p>
    <w:p w14:paraId="7992CC3B" w14:textId="0FB1F5AA" w:rsidR="007426CA" w:rsidRDefault="007426CA" w:rsidP="005841D0">
      <w:pPr>
        <w:spacing w:line="240" w:lineRule="auto"/>
        <w:ind w:firstLine="0"/>
        <w:rPr>
          <w:rFonts w:cstheme="minorHAnsi"/>
        </w:rPr>
      </w:pPr>
    </w:p>
    <w:p w14:paraId="392A228C" w14:textId="207C19A5" w:rsidR="007426CA" w:rsidRDefault="007426CA" w:rsidP="005841D0">
      <w:pPr>
        <w:spacing w:line="240" w:lineRule="auto"/>
        <w:ind w:firstLine="0"/>
        <w:rPr>
          <w:rFonts w:cstheme="minorHAnsi"/>
        </w:rPr>
      </w:pPr>
    </w:p>
    <w:p w14:paraId="53F09F0A" w14:textId="51122324" w:rsidR="007426CA" w:rsidRDefault="007426CA" w:rsidP="005841D0">
      <w:pPr>
        <w:spacing w:line="240" w:lineRule="auto"/>
        <w:ind w:firstLine="0"/>
        <w:rPr>
          <w:rFonts w:cstheme="minorHAnsi"/>
        </w:rPr>
      </w:pPr>
    </w:p>
    <w:p w14:paraId="3FDAF41F" w14:textId="4DD40D25" w:rsidR="007426CA" w:rsidRDefault="007426CA" w:rsidP="005841D0">
      <w:pPr>
        <w:spacing w:line="240" w:lineRule="auto"/>
        <w:ind w:firstLine="0"/>
        <w:rPr>
          <w:rFonts w:cstheme="minorHAnsi"/>
        </w:rPr>
      </w:pPr>
    </w:p>
    <w:p w14:paraId="5B093402" w14:textId="0B1D1C54" w:rsidR="007426CA" w:rsidRDefault="007426CA" w:rsidP="005841D0">
      <w:pPr>
        <w:spacing w:line="240" w:lineRule="auto"/>
        <w:ind w:firstLine="0"/>
        <w:rPr>
          <w:rFonts w:cstheme="minorHAnsi"/>
        </w:rPr>
      </w:pPr>
    </w:p>
    <w:p w14:paraId="4D28F8A3" w14:textId="77777777" w:rsidR="007426CA" w:rsidRDefault="007426CA" w:rsidP="005841D0">
      <w:pPr>
        <w:spacing w:line="240" w:lineRule="auto"/>
        <w:ind w:firstLine="0"/>
        <w:rPr>
          <w:rFonts w:cstheme="minorHAnsi"/>
        </w:rPr>
      </w:pPr>
    </w:p>
    <w:p w14:paraId="79C22E98" w14:textId="29827E9F" w:rsidR="008C517D" w:rsidRDefault="008C517D" w:rsidP="005841D0">
      <w:pPr>
        <w:spacing w:line="240" w:lineRule="auto"/>
        <w:ind w:firstLine="0"/>
        <w:rPr>
          <w:rFonts w:cstheme="minorHAnsi"/>
        </w:rPr>
      </w:pPr>
    </w:p>
    <w:p w14:paraId="4FE6FD12" w14:textId="6B878AF5" w:rsidR="008C517D" w:rsidRDefault="008C517D" w:rsidP="005841D0">
      <w:pPr>
        <w:spacing w:line="240" w:lineRule="auto"/>
        <w:ind w:firstLine="0"/>
        <w:rPr>
          <w:rFonts w:cstheme="minorHAnsi"/>
        </w:rPr>
      </w:pPr>
    </w:p>
    <w:p w14:paraId="445948A2" w14:textId="77777777" w:rsidR="008C517D" w:rsidRDefault="008C517D" w:rsidP="005841D0">
      <w:pPr>
        <w:spacing w:line="240" w:lineRule="auto"/>
        <w:ind w:firstLine="0"/>
        <w:rPr>
          <w:rFonts w:cstheme="minorHAnsi"/>
        </w:rPr>
      </w:pPr>
    </w:p>
    <w:p w14:paraId="7AC8D200" w14:textId="77777777" w:rsidR="005841D0" w:rsidRDefault="005841D0" w:rsidP="005841D0">
      <w:pPr>
        <w:spacing w:line="240" w:lineRule="auto"/>
        <w:ind w:firstLine="0"/>
        <w:rPr>
          <w:rFonts w:cstheme="minorHAnsi"/>
        </w:rPr>
      </w:pPr>
    </w:p>
    <w:p w14:paraId="052D3A19" w14:textId="77777777" w:rsidR="005841D0" w:rsidRDefault="005841D0" w:rsidP="005841D0">
      <w:pPr>
        <w:spacing w:line="240" w:lineRule="auto"/>
        <w:ind w:left="7314" w:firstLine="0"/>
        <w:rPr>
          <w:rFonts w:cstheme="minorHAnsi"/>
        </w:rPr>
      </w:pPr>
    </w:p>
    <w:p w14:paraId="331A7A5E" w14:textId="673705C8" w:rsidR="005841D0" w:rsidRPr="00AC0420" w:rsidRDefault="005841D0" w:rsidP="005841D0">
      <w:pPr>
        <w:spacing w:line="240" w:lineRule="auto"/>
        <w:ind w:left="7314" w:firstLine="0"/>
        <w:rPr>
          <w:rFonts w:cstheme="minorHAnsi"/>
        </w:rPr>
      </w:pPr>
      <w:r>
        <w:rPr>
          <w:rFonts w:cstheme="minorHAnsi"/>
        </w:rPr>
        <w:lastRenderedPageBreak/>
        <w:t>P</w:t>
      </w:r>
      <w:r w:rsidRPr="002E1129">
        <w:rPr>
          <w:rFonts w:cstheme="minorHAnsi"/>
        </w:rPr>
        <w:t xml:space="preserve">irkimo sąlygų </w:t>
      </w:r>
      <w:r w:rsidR="00F03F4B">
        <w:rPr>
          <w:rFonts w:cstheme="minorHAnsi"/>
        </w:rPr>
        <w:t>4</w:t>
      </w:r>
      <w:r w:rsidRPr="002E1129">
        <w:rPr>
          <w:rFonts w:cstheme="minorHAnsi"/>
        </w:rPr>
        <w:t xml:space="preserve"> priedas </w:t>
      </w:r>
      <w:r w:rsidRPr="00AC0420">
        <w:rPr>
          <w:rFonts w:cstheme="minorHAnsi"/>
        </w:rPr>
        <w:t>„Tiekėjų pašalinimo pagrindai“</w:t>
      </w:r>
    </w:p>
    <w:p w14:paraId="19D54536" w14:textId="77777777" w:rsidR="005841D0" w:rsidRPr="002E1129" w:rsidRDefault="005841D0" w:rsidP="005841D0">
      <w:pPr>
        <w:keepNext/>
        <w:keepLines/>
        <w:spacing w:before="120" w:after="160" w:line="276" w:lineRule="auto"/>
        <w:ind w:left="318"/>
        <w:jc w:val="right"/>
        <w:rPr>
          <w:rFonts w:ascii="Arial" w:eastAsia="Arial" w:hAnsi="Arial" w:cs="Arial"/>
          <w:color w:val="0070C0"/>
        </w:rPr>
      </w:pPr>
    </w:p>
    <w:p w14:paraId="25CCF306" w14:textId="77777777" w:rsidR="005841D0" w:rsidRPr="002E1129" w:rsidRDefault="005841D0" w:rsidP="005841D0">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4293EED1" w14:textId="77777777" w:rsidR="005841D0" w:rsidRPr="00CB237B" w:rsidRDefault="005841D0" w:rsidP="005841D0">
      <w:pPr>
        <w:spacing w:line="240" w:lineRule="auto"/>
        <w:ind w:firstLine="720"/>
        <w:rPr>
          <w:rFonts w:eastAsia="Arial" w:cstheme="minorHAnsi"/>
          <w:i/>
        </w:rPr>
      </w:pPr>
      <w:r>
        <w:rPr>
          <w:rFonts w:eastAsia="Arial" w:cstheme="minorHAnsi"/>
          <w:i/>
        </w:rPr>
        <w:t>Centrinė p</w:t>
      </w:r>
      <w:r w:rsidRPr="00CB237B">
        <w:rPr>
          <w:rFonts w:eastAsia="Arial" w:cstheme="minorHAnsi"/>
          <w:i/>
        </w:rPr>
        <w:t>erkančioji organizacija atmeta tiekėjo pasiūlym</w:t>
      </w:r>
      <w:r>
        <w:rPr>
          <w:rFonts w:eastAsia="Arial" w:cstheme="minorHAnsi"/>
          <w:i/>
        </w:rPr>
        <w:t>ą</w:t>
      </w:r>
      <w:r w:rsidRPr="00CB237B">
        <w:rPr>
          <w:rFonts w:eastAsia="Arial" w:cstheme="minorHAnsi"/>
          <w:i/>
        </w:rPr>
        <w:t xml:space="preserve">, jeigu: </w:t>
      </w:r>
    </w:p>
    <w:p w14:paraId="403DA643" w14:textId="77777777" w:rsidR="005841D0" w:rsidRPr="001B0B0F" w:rsidRDefault="005841D0" w:rsidP="005841D0">
      <w:pPr>
        <w:pStyle w:val="Betarp"/>
        <w:ind w:firstLine="720"/>
        <w:rPr>
          <w:rFonts w:eastAsia="Yu Mincho" w:cstheme="minorHAnsi"/>
          <w:bCs/>
          <w:iCs/>
        </w:rPr>
      </w:pPr>
      <w:r w:rsidRPr="001B0B0F">
        <w:rPr>
          <w:rFonts w:eastAsia="Arial" w:cstheme="minorHAnsi"/>
          <w:iCs/>
        </w:rPr>
        <w:t xml:space="preserve">1. </w:t>
      </w:r>
      <w:r w:rsidRPr="001B0B0F">
        <w:rPr>
          <w:rFonts w:cstheme="minorHAnsi"/>
          <w:iCs/>
        </w:rPr>
        <w:t xml:space="preserve">Tiekėjas su kitais tiekėjais yra sudaręs susitarimų, kuriais siekiama iškreipti konkurenciją atliekamame pirkime, ir </w:t>
      </w:r>
      <w:r>
        <w:rPr>
          <w:rFonts w:cstheme="minorHAnsi"/>
          <w:iCs/>
        </w:rPr>
        <w:t xml:space="preserve">centrinė </w:t>
      </w:r>
      <w:r w:rsidRPr="001B0B0F">
        <w:rPr>
          <w:rFonts w:cstheme="minorHAnsi"/>
          <w:iCs/>
        </w:rPr>
        <w:t xml:space="preserve">perkančioji organizacija dėl to turi įtikinamų duomenų </w:t>
      </w:r>
      <w:r w:rsidRPr="001B0B0F">
        <w:rPr>
          <w:rFonts w:cstheme="minorHAnsi"/>
          <w:bCs/>
          <w:iCs/>
        </w:rPr>
        <w:t>(</w:t>
      </w:r>
      <w:r w:rsidRPr="001B0B0F">
        <w:rPr>
          <w:rFonts w:eastAsia="Yu Mincho" w:cstheme="minorHAnsi"/>
          <w:bCs/>
          <w:iCs/>
        </w:rPr>
        <w:t>VPĮ 46 straipsnio 4 dalies 1 punktas</w:t>
      </w:r>
      <w:r w:rsidRPr="001B0B0F">
        <w:rPr>
          <w:rFonts w:eastAsia="Arial" w:cstheme="minorHAnsi"/>
          <w:bCs/>
          <w:iCs/>
        </w:rPr>
        <w:t>).</w:t>
      </w:r>
    </w:p>
    <w:p w14:paraId="1820261E" w14:textId="77777777" w:rsidR="005841D0" w:rsidRPr="001B0B0F" w:rsidRDefault="005841D0" w:rsidP="005841D0">
      <w:pPr>
        <w:pStyle w:val="Betarp"/>
        <w:ind w:firstLine="720"/>
        <w:rPr>
          <w:rFonts w:cstheme="minorHAnsi"/>
          <w:bCs/>
          <w:iCs/>
        </w:rPr>
      </w:pPr>
      <w:r w:rsidRPr="001B0B0F">
        <w:rPr>
          <w:rFonts w:eastAsia="Arial" w:cstheme="minorHAnsi"/>
          <w:bCs/>
          <w:iCs/>
        </w:rPr>
        <w:t xml:space="preserve">2. </w:t>
      </w:r>
      <w:r w:rsidRPr="001B0B0F">
        <w:rPr>
          <w:rFonts w:cstheme="minorHAnsi"/>
          <w:bCs/>
          <w:iCs/>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w:t>
      </w:r>
      <w:r>
        <w:rPr>
          <w:rFonts w:cstheme="minorHAnsi"/>
          <w:bCs/>
          <w:iCs/>
        </w:rPr>
        <w:t xml:space="preserve">centrinės </w:t>
      </w:r>
      <w:r w:rsidRPr="001B0B0F">
        <w:rPr>
          <w:rFonts w:cstheme="minorHAnsi"/>
          <w:bCs/>
          <w:iCs/>
        </w:rPr>
        <w:t>perkančiosios organizacijos sprendimus ir šių sprendimų pakeitimas prieštarautų VPĮ nuostatoms (</w:t>
      </w:r>
      <w:r w:rsidRPr="001B0B0F">
        <w:rPr>
          <w:rFonts w:eastAsia="Yu Mincho" w:cstheme="minorHAnsi"/>
          <w:bCs/>
          <w:iCs/>
        </w:rPr>
        <w:t>VPĮ 46 straipsnio 4 dalies 2 punktas)</w:t>
      </w:r>
      <w:r w:rsidRPr="001B0B0F">
        <w:rPr>
          <w:rFonts w:cstheme="minorHAnsi"/>
          <w:bCs/>
          <w:iCs/>
        </w:rPr>
        <w:t>.</w:t>
      </w:r>
    </w:p>
    <w:p w14:paraId="24631535" w14:textId="77777777" w:rsidR="005841D0" w:rsidRPr="001B0B0F" w:rsidRDefault="005841D0" w:rsidP="005841D0">
      <w:pPr>
        <w:pStyle w:val="Betarp"/>
        <w:ind w:firstLine="720"/>
        <w:rPr>
          <w:rFonts w:eastAsia="Yu Mincho" w:cstheme="minorHAnsi"/>
          <w:bCs/>
          <w:iCs/>
        </w:rPr>
      </w:pPr>
      <w:r w:rsidRPr="001B0B0F">
        <w:rPr>
          <w:rFonts w:eastAsia="Arial" w:cstheme="minorHAnsi"/>
          <w:bCs/>
          <w:iCs/>
        </w:rPr>
        <w:t xml:space="preserve">3. </w:t>
      </w:r>
      <w:r w:rsidRPr="001B0B0F">
        <w:rPr>
          <w:rFonts w:cstheme="minorHAnsi"/>
          <w:bCs/>
          <w:iCs/>
        </w:rPr>
        <w:t>Pažeista konkurencija, kaip nustatyta VPĮ 27 straipsnio 3 ir 4 dalyse, ir atitinkamos padėties negalima ištaisyti (</w:t>
      </w:r>
      <w:r w:rsidRPr="001B0B0F">
        <w:rPr>
          <w:rFonts w:eastAsia="Yu Mincho" w:cstheme="minorHAnsi"/>
          <w:bCs/>
          <w:iCs/>
        </w:rPr>
        <w:t>VPĮ 46 straipsnio 4 dalies 3 punktas).</w:t>
      </w:r>
    </w:p>
    <w:p w14:paraId="08315099" w14:textId="77777777" w:rsidR="005841D0" w:rsidRPr="001B0B0F" w:rsidRDefault="005841D0" w:rsidP="005841D0">
      <w:pPr>
        <w:pStyle w:val="Betarp"/>
        <w:ind w:firstLine="720"/>
        <w:rPr>
          <w:rFonts w:cstheme="minorHAnsi"/>
          <w:bCs/>
          <w:iCs/>
        </w:rPr>
      </w:pPr>
      <w:r w:rsidRPr="001B0B0F">
        <w:rPr>
          <w:rFonts w:eastAsia="Arial" w:cstheme="minorHAnsi"/>
          <w:bCs/>
          <w:iCs/>
        </w:rPr>
        <w:t xml:space="preserve">4. </w:t>
      </w:r>
      <w:r w:rsidRPr="001B0B0F">
        <w:rPr>
          <w:rFonts w:cstheme="minorHAnsi"/>
          <w:bCs/>
          <w:iCs/>
        </w:rPr>
        <w:t>Tiekėjas pirkimo procedūrų metu nuslėpė informaciją ar pateikė melagingą informaciją apie atitiktį VPĮ 46 ir 47 straipsniuose nustatytiems reikalavimams, ir</w:t>
      </w:r>
      <w:r>
        <w:rPr>
          <w:rFonts w:cstheme="minorHAnsi"/>
          <w:bCs/>
          <w:iCs/>
        </w:rPr>
        <w:t xml:space="preserve"> centrinė</w:t>
      </w:r>
      <w:r w:rsidRPr="001B0B0F">
        <w:rPr>
          <w:rFonts w:cstheme="minorHAnsi"/>
          <w:bCs/>
          <w:iCs/>
        </w:rPr>
        <w:t xml:space="preserve"> perkančioji organizacija gali tai įrodyti bet kokiomis teisėtomis priemonėmis, arba tiekėjas dėl pateiktos melagingos informacijos negali pateikti patvirtinančių dokumentų, reikalaujamų pagal VPĮ 50 straipsnį. </w:t>
      </w:r>
    </w:p>
    <w:p w14:paraId="66EDB5DA" w14:textId="77777777" w:rsidR="005841D0" w:rsidRPr="001B0B0F" w:rsidRDefault="005841D0" w:rsidP="005841D0">
      <w:pPr>
        <w:pStyle w:val="Betarp"/>
        <w:ind w:firstLine="720"/>
        <w:rPr>
          <w:rFonts w:eastAsia="Yu Mincho" w:cstheme="minorHAnsi"/>
          <w:bCs/>
          <w:iCs/>
        </w:rPr>
      </w:pPr>
      <w:r w:rsidRPr="001B0B0F">
        <w:rPr>
          <w:rFonts w:eastAsia="Arial" w:cstheme="minorHAnsi"/>
          <w:bCs/>
          <w:iCs/>
        </w:rPr>
        <w:t>5.</w:t>
      </w:r>
      <w:r w:rsidRPr="001B0B0F">
        <w:rPr>
          <w:rFonts w:cstheme="minorHAnsi"/>
          <w:bCs/>
          <w:iCs/>
        </w:rPr>
        <w:t xml:space="preserve"> Tiekėjas pirkimo metu ėmėsi neteisėtų veiksmų, siekdamas daryti įtaką</w:t>
      </w:r>
      <w:r>
        <w:rPr>
          <w:rFonts w:cstheme="minorHAnsi"/>
          <w:bCs/>
          <w:iCs/>
        </w:rPr>
        <w:t xml:space="preserve"> centrinės</w:t>
      </w:r>
      <w:r w:rsidRPr="001B0B0F">
        <w:rPr>
          <w:rFonts w:cstheme="minorHAnsi"/>
          <w:bCs/>
          <w:iCs/>
        </w:rPr>
        <w:t xml:space="preserve"> perkančiosios organizacijos sprendimams, gauti konfidencialios informacijos, kuri suteiktų jam neteisėtą pranašumą pirkimo procedūroje, ar teikė klaidinančią informaciją, kuri gali daryti esminę įtaką </w:t>
      </w:r>
      <w:r>
        <w:rPr>
          <w:rFonts w:cstheme="minorHAnsi"/>
          <w:bCs/>
          <w:iCs/>
        </w:rPr>
        <w:t xml:space="preserve">centrinės </w:t>
      </w:r>
      <w:r w:rsidRPr="001B0B0F">
        <w:rPr>
          <w:rFonts w:cstheme="minorHAnsi"/>
          <w:bCs/>
          <w:iCs/>
        </w:rPr>
        <w:t xml:space="preserve">perkančiosios organizacijos sprendimams dėl tiekėjų pašalinimo, jų kvalifikacijos vertinimo, laimėtojo nustatymo, ir </w:t>
      </w:r>
      <w:r>
        <w:rPr>
          <w:rFonts w:cstheme="minorHAnsi"/>
          <w:bCs/>
          <w:iCs/>
        </w:rPr>
        <w:t xml:space="preserve">centrinė </w:t>
      </w:r>
      <w:r w:rsidRPr="001B0B0F">
        <w:rPr>
          <w:rFonts w:cstheme="minorHAnsi"/>
          <w:bCs/>
          <w:iCs/>
        </w:rPr>
        <w:t>perkančioji organizacija gali tai įrodyti bet kokiomis teisėtomis priemonėmis (</w:t>
      </w:r>
      <w:r w:rsidRPr="001B0B0F">
        <w:rPr>
          <w:rFonts w:eastAsia="Yu Mincho" w:cstheme="minorHAnsi"/>
          <w:bCs/>
          <w:iCs/>
        </w:rPr>
        <w:t>VPĮ 46 straipsnio 4 dalies 5 punktas).</w:t>
      </w:r>
    </w:p>
    <w:p w14:paraId="486655D8" w14:textId="77777777" w:rsidR="005841D0" w:rsidRPr="001B0B0F" w:rsidRDefault="005841D0" w:rsidP="005841D0">
      <w:pPr>
        <w:pStyle w:val="Betarp"/>
        <w:ind w:firstLine="720"/>
        <w:rPr>
          <w:rFonts w:eastAsia="Yu Mincho" w:cstheme="minorHAnsi"/>
          <w:bCs/>
          <w:iCs/>
        </w:rPr>
      </w:pPr>
      <w:r w:rsidRPr="001B0B0F">
        <w:rPr>
          <w:rFonts w:eastAsia="Yu Mincho" w:cstheme="minorHAnsi"/>
          <w:bCs/>
          <w:iCs/>
        </w:rPr>
        <w:t xml:space="preserve">6. </w:t>
      </w:r>
      <w:r w:rsidRPr="001B0B0F">
        <w:rPr>
          <w:rFonts w:cstheme="minorHAnsi"/>
          <w:bCs/>
          <w:iCs/>
        </w:rPr>
        <w:t>tiekėjas yra neatlikęs jam teismo sprendimu paskirtos baudžiamojo poveikio priemonės – uždraudimo juridiniam asmeniui dalyvauti viešuosiuose pirkimuose (</w:t>
      </w:r>
      <w:r w:rsidRPr="001B0B0F">
        <w:rPr>
          <w:rFonts w:eastAsia="Yu Mincho" w:cstheme="minorHAnsi"/>
          <w:bCs/>
          <w:iCs/>
        </w:rPr>
        <w:t>VPĮ 46 straipsnio 2</w:t>
      </w:r>
      <w:r w:rsidRPr="001B0B0F">
        <w:rPr>
          <w:rFonts w:eastAsia="Yu Mincho" w:cstheme="minorHAnsi"/>
          <w:bCs/>
          <w:iCs/>
          <w:vertAlign w:val="superscript"/>
        </w:rPr>
        <w:t>1</w:t>
      </w:r>
      <w:r w:rsidRPr="001B0B0F">
        <w:rPr>
          <w:rFonts w:eastAsia="Yu Mincho" w:cstheme="minorHAnsi"/>
          <w:bCs/>
          <w:iCs/>
        </w:rPr>
        <w:t> dali</w:t>
      </w:r>
      <w:r>
        <w:rPr>
          <w:rFonts w:eastAsia="Yu Mincho" w:cstheme="minorHAnsi"/>
          <w:bCs/>
          <w:iCs/>
        </w:rPr>
        <w:t>s</w:t>
      </w:r>
      <w:r w:rsidRPr="001B0B0F">
        <w:rPr>
          <w:rFonts w:eastAsia="Yu Mincho" w:cstheme="minorHAnsi"/>
          <w:bCs/>
          <w:iCs/>
        </w:rPr>
        <w:t>)</w:t>
      </w:r>
    </w:p>
    <w:p w14:paraId="18F81DA8" w14:textId="77777777" w:rsidR="005841D0" w:rsidRDefault="005841D0" w:rsidP="005841D0">
      <w:pPr>
        <w:spacing w:line="240" w:lineRule="auto"/>
        <w:ind w:firstLine="720"/>
        <w:rPr>
          <w:rFonts w:eastAsia="Arial" w:cstheme="minorHAnsi"/>
          <w:i/>
          <w:color w:val="7030A0"/>
        </w:rPr>
      </w:pPr>
    </w:p>
    <w:p w14:paraId="019675E0" w14:textId="77777777" w:rsidR="005841D0" w:rsidRPr="002E1129" w:rsidRDefault="005841D0" w:rsidP="005841D0">
      <w:pPr>
        <w:spacing w:line="240" w:lineRule="auto"/>
        <w:ind w:firstLine="720"/>
        <w:rPr>
          <w:rFonts w:eastAsia="Arial" w:cstheme="minorHAnsi"/>
          <w:i/>
          <w:color w:val="7030A0"/>
        </w:rPr>
      </w:pPr>
      <w:r w:rsidRPr="002E1129">
        <w:rPr>
          <w:rFonts w:eastAsia="Arial" w:cstheme="minorHAnsi"/>
          <w:i/>
          <w:color w:val="7030A0"/>
        </w:rPr>
        <w:t xml:space="preserve"> </w:t>
      </w:r>
    </w:p>
    <w:p w14:paraId="0434BC90" w14:textId="77777777" w:rsidR="005841D0" w:rsidRDefault="005841D0" w:rsidP="005841D0">
      <w:pPr>
        <w:spacing w:line="240" w:lineRule="auto"/>
        <w:ind w:firstLine="720"/>
        <w:rPr>
          <w:rFonts w:ascii="Arial" w:eastAsia="Arial" w:hAnsi="Arial" w:cs="Arial"/>
          <w:i/>
          <w:color w:val="7030A0"/>
        </w:rPr>
      </w:pPr>
    </w:p>
    <w:p w14:paraId="76329DE7" w14:textId="77777777" w:rsidR="005841D0" w:rsidRPr="001C6F19" w:rsidRDefault="005841D0" w:rsidP="005841D0">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0EE09819" w14:textId="77777777" w:rsidR="005841D0" w:rsidRDefault="005841D0" w:rsidP="005841D0">
      <w:pPr>
        <w:spacing w:line="200" w:lineRule="auto"/>
        <w:ind w:firstLine="0"/>
        <w:rPr>
          <w:rFonts w:ascii="Arial" w:eastAsia="Arial" w:hAnsi="Arial" w:cs="Arial"/>
        </w:rPr>
      </w:pPr>
      <w:r>
        <w:rPr>
          <w:rFonts w:ascii="Arial" w:eastAsia="Arial" w:hAnsi="Arial" w:cs="Arial"/>
        </w:rPr>
        <w:br w:type="page"/>
      </w:r>
    </w:p>
    <w:p w14:paraId="59379DF8" w14:textId="3B281501" w:rsidR="005841D0" w:rsidRPr="005841D0" w:rsidRDefault="005841D0" w:rsidP="005841D0">
      <w:pPr>
        <w:spacing w:line="200" w:lineRule="auto"/>
        <w:ind w:firstLine="0"/>
        <w:jc w:val="right"/>
        <w:rPr>
          <w:rFonts w:eastAsia="Arial" w:cstheme="minorHAnsi"/>
        </w:rPr>
      </w:pPr>
      <w:r w:rsidRPr="005841D0">
        <w:rPr>
          <w:rFonts w:eastAsia="Arial" w:cstheme="minorHAnsi"/>
        </w:rPr>
        <w:lastRenderedPageBreak/>
        <w:t xml:space="preserve">Pirkimo sąlygų </w:t>
      </w:r>
      <w:r w:rsidR="00F03F4B">
        <w:rPr>
          <w:rFonts w:eastAsia="Arial" w:cstheme="minorHAnsi"/>
        </w:rPr>
        <w:t>7</w:t>
      </w:r>
      <w:r w:rsidRPr="005841D0">
        <w:rPr>
          <w:rFonts w:eastAsia="Arial" w:cstheme="minorHAnsi"/>
        </w:rPr>
        <w:t xml:space="preserve"> priedas „Terminai“</w:t>
      </w:r>
    </w:p>
    <w:p w14:paraId="45B41759" w14:textId="77777777" w:rsidR="005841D0" w:rsidRDefault="005841D0" w:rsidP="005841D0">
      <w:pPr>
        <w:spacing w:line="200" w:lineRule="auto"/>
        <w:ind w:firstLine="0"/>
        <w:rPr>
          <w:rFonts w:ascii="Arial" w:eastAsia="Arial" w:hAnsi="Arial" w:cs="Arial"/>
        </w:rPr>
      </w:pPr>
    </w:p>
    <w:p w14:paraId="28F08C86" w14:textId="77777777" w:rsidR="005841D0" w:rsidRDefault="005841D0" w:rsidP="005841D0">
      <w:pPr>
        <w:spacing w:line="200" w:lineRule="auto"/>
        <w:ind w:firstLine="0"/>
        <w:rPr>
          <w:rFonts w:ascii="Arial" w:eastAsia="Arial" w:hAnsi="Arial" w:cs="Arial"/>
        </w:rPr>
      </w:pPr>
    </w:p>
    <w:p w14:paraId="2F4BA654" w14:textId="77777777" w:rsidR="005841D0" w:rsidRDefault="005841D0" w:rsidP="005841D0">
      <w:pPr>
        <w:spacing w:line="200" w:lineRule="auto"/>
        <w:ind w:firstLine="0"/>
        <w:rPr>
          <w:rFonts w:ascii="Arial" w:eastAsia="Arial" w:hAnsi="Arial" w:cs="Arial"/>
        </w:rPr>
      </w:pPr>
    </w:p>
    <w:tbl>
      <w:tblPr>
        <w:tblStyle w:val="TableGrid2"/>
        <w:tblW w:w="5000" w:type="pct"/>
        <w:tblLayout w:type="fixed"/>
        <w:tblLook w:val="04A0" w:firstRow="1" w:lastRow="0" w:firstColumn="1" w:lastColumn="0" w:noHBand="0" w:noVBand="1"/>
      </w:tblPr>
      <w:tblGrid>
        <w:gridCol w:w="577"/>
        <w:gridCol w:w="2556"/>
        <w:gridCol w:w="3540"/>
        <w:gridCol w:w="3289"/>
      </w:tblGrid>
      <w:tr w:rsidR="005841D0" w:rsidRPr="004F1A11" w14:paraId="0F939376" w14:textId="77777777" w:rsidTr="007F063B">
        <w:trPr>
          <w:trHeight w:val="20"/>
        </w:trPr>
        <w:tc>
          <w:tcPr>
            <w:tcW w:w="289" w:type="pct"/>
          </w:tcPr>
          <w:p w14:paraId="0438C075" w14:textId="77777777" w:rsidR="005841D0" w:rsidRPr="004F1A11" w:rsidRDefault="005841D0" w:rsidP="007F063B">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103BF71D" w14:textId="77777777" w:rsidR="005841D0" w:rsidRPr="004F1A11" w:rsidRDefault="005841D0" w:rsidP="007F063B">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1283" w:type="pct"/>
          </w:tcPr>
          <w:p w14:paraId="6783C642" w14:textId="77777777" w:rsidR="005841D0" w:rsidRPr="004F1A11" w:rsidRDefault="005841D0" w:rsidP="007F063B">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1777" w:type="pct"/>
            <w:hideMark/>
          </w:tcPr>
          <w:p w14:paraId="4559D10E" w14:textId="77777777" w:rsidR="005841D0" w:rsidRPr="004F1A11" w:rsidRDefault="005841D0" w:rsidP="007F063B">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1B5E253" w14:textId="77777777" w:rsidR="005841D0" w:rsidRPr="004F1A11" w:rsidRDefault="005841D0" w:rsidP="007F063B">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1651" w:type="pct"/>
            <w:hideMark/>
          </w:tcPr>
          <w:p w14:paraId="59B854A1" w14:textId="77777777" w:rsidR="005841D0" w:rsidRPr="004F1A11" w:rsidRDefault="005841D0" w:rsidP="007F063B">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5841D0" w:rsidRPr="004F1A11" w14:paraId="2E5E4A02" w14:textId="77777777" w:rsidTr="007F063B">
        <w:trPr>
          <w:trHeight w:val="20"/>
        </w:trPr>
        <w:tc>
          <w:tcPr>
            <w:tcW w:w="289" w:type="pct"/>
          </w:tcPr>
          <w:p w14:paraId="2B8CC9B8" w14:textId="77777777" w:rsidR="005841D0" w:rsidRPr="004F1A11" w:rsidRDefault="005841D0" w:rsidP="007F063B">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1283" w:type="pct"/>
          </w:tcPr>
          <w:p w14:paraId="532365FE" w14:textId="77777777" w:rsidR="005841D0" w:rsidRPr="004F1A11" w:rsidRDefault="005841D0" w:rsidP="007F063B">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1777" w:type="pct"/>
          </w:tcPr>
          <w:p w14:paraId="100CAC6D" w14:textId="77777777" w:rsidR="005841D0" w:rsidRPr="004F1A11" w:rsidRDefault="005841D0" w:rsidP="007F063B">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1651" w:type="pct"/>
          </w:tcPr>
          <w:p w14:paraId="513F7B55" w14:textId="77777777" w:rsidR="005841D0" w:rsidRPr="004F1A11" w:rsidRDefault="005841D0" w:rsidP="007F063B">
            <w:pPr>
              <w:ind w:firstLine="0"/>
              <w:rPr>
                <w:rFonts w:asciiTheme="minorHAnsi" w:hAnsiTheme="minorHAnsi" w:cstheme="minorHAnsi"/>
                <w:sz w:val="21"/>
                <w:szCs w:val="21"/>
              </w:rPr>
            </w:pPr>
            <w:r>
              <w:rPr>
                <w:rFonts w:asciiTheme="minorHAnsi" w:hAnsiTheme="minorHAnsi" w:cstheme="minorHAnsi"/>
                <w:sz w:val="21"/>
                <w:szCs w:val="21"/>
              </w:rPr>
              <w:t>Centrinė perkančioji organizacija</w:t>
            </w:r>
            <w:r w:rsidRPr="004F1A11">
              <w:rPr>
                <w:rFonts w:asciiTheme="minorHAnsi" w:hAnsiTheme="minorHAnsi" w:cstheme="minorHAnsi"/>
                <w:sz w:val="21"/>
                <w:szCs w:val="21"/>
              </w:rPr>
              <w:t xml:space="preserve"> turi teisę pratęsti pasiūlymų pateikimo terminą.</w:t>
            </w:r>
          </w:p>
          <w:p w14:paraId="0B6B4C64" w14:textId="77777777" w:rsidR="005841D0" w:rsidRPr="004F1A11" w:rsidRDefault="005841D0" w:rsidP="007F063B">
            <w:pPr>
              <w:ind w:firstLine="34"/>
              <w:rPr>
                <w:rFonts w:asciiTheme="minorHAnsi" w:hAnsiTheme="minorHAnsi" w:cstheme="minorHAnsi"/>
                <w:color w:val="7030A0"/>
                <w:sz w:val="21"/>
                <w:szCs w:val="21"/>
              </w:rPr>
            </w:pPr>
          </w:p>
        </w:tc>
      </w:tr>
      <w:tr w:rsidR="005841D0" w:rsidRPr="004F1A11" w14:paraId="233C7865" w14:textId="77777777" w:rsidTr="007F063B">
        <w:trPr>
          <w:trHeight w:val="20"/>
        </w:trPr>
        <w:tc>
          <w:tcPr>
            <w:tcW w:w="289" w:type="pct"/>
          </w:tcPr>
          <w:p w14:paraId="7249F29C" w14:textId="77777777" w:rsidR="005841D0" w:rsidRPr="004F1A11" w:rsidRDefault="005841D0" w:rsidP="007F063B">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Pr>
                <w:rFonts w:asciiTheme="minorHAnsi" w:hAnsiTheme="minorHAnsi" w:cstheme="minorHAnsi"/>
                <w:bCs/>
                <w:sz w:val="21"/>
                <w:szCs w:val="21"/>
              </w:rPr>
              <w:t>.</w:t>
            </w:r>
          </w:p>
        </w:tc>
        <w:tc>
          <w:tcPr>
            <w:tcW w:w="1283" w:type="pct"/>
          </w:tcPr>
          <w:p w14:paraId="19ED3A3E" w14:textId="77777777" w:rsidR="005841D0" w:rsidRPr="004F1A11" w:rsidRDefault="005841D0" w:rsidP="007F063B">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1777" w:type="pct"/>
          </w:tcPr>
          <w:p w14:paraId="3CE021D5" w14:textId="77777777" w:rsidR="005841D0" w:rsidRPr="004F1A11" w:rsidRDefault="005841D0" w:rsidP="007F063B">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1651" w:type="pct"/>
          </w:tcPr>
          <w:p w14:paraId="7D7EC2E4" w14:textId="77777777" w:rsidR="005841D0" w:rsidRPr="004F1A11" w:rsidRDefault="005841D0" w:rsidP="007F063B">
            <w:pPr>
              <w:ind w:firstLine="34"/>
              <w:rPr>
                <w:rFonts w:asciiTheme="minorHAnsi" w:hAnsiTheme="minorHAnsi" w:cstheme="minorHAnsi"/>
                <w:color w:val="7030A0"/>
                <w:sz w:val="21"/>
                <w:szCs w:val="21"/>
              </w:rPr>
            </w:pPr>
          </w:p>
          <w:p w14:paraId="03078EDB" w14:textId="77777777" w:rsidR="005841D0" w:rsidRPr="004F1A11" w:rsidRDefault="005841D0" w:rsidP="007F063B">
            <w:pPr>
              <w:ind w:firstLine="34"/>
              <w:rPr>
                <w:rFonts w:asciiTheme="minorHAnsi" w:hAnsiTheme="minorHAnsi" w:cstheme="minorHAnsi"/>
                <w:color w:val="7030A0"/>
                <w:sz w:val="21"/>
                <w:szCs w:val="21"/>
              </w:rPr>
            </w:pPr>
          </w:p>
          <w:p w14:paraId="54001BEF" w14:textId="77777777" w:rsidR="005841D0" w:rsidRPr="004F1A11" w:rsidRDefault="005841D0" w:rsidP="007F063B">
            <w:pPr>
              <w:ind w:firstLine="34"/>
              <w:rPr>
                <w:rFonts w:asciiTheme="minorHAnsi" w:hAnsiTheme="minorHAnsi" w:cstheme="minorHAnsi"/>
                <w:color w:val="7030A0"/>
                <w:sz w:val="21"/>
                <w:szCs w:val="21"/>
              </w:rPr>
            </w:pPr>
          </w:p>
        </w:tc>
      </w:tr>
      <w:tr w:rsidR="005841D0" w:rsidRPr="004F1A11" w14:paraId="655B0400" w14:textId="77777777" w:rsidTr="007F063B">
        <w:trPr>
          <w:trHeight w:val="20"/>
        </w:trPr>
        <w:tc>
          <w:tcPr>
            <w:tcW w:w="289" w:type="pct"/>
          </w:tcPr>
          <w:p w14:paraId="61E379A1" w14:textId="77777777" w:rsidR="005841D0" w:rsidRPr="004F1A11" w:rsidRDefault="005841D0" w:rsidP="007F063B">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w:t>
            </w:r>
          </w:p>
        </w:tc>
        <w:tc>
          <w:tcPr>
            <w:tcW w:w="1283" w:type="pct"/>
          </w:tcPr>
          <w:p w14:paraId="6EBE0581" w14:textId="77777777" w:rsidR="005841D0" w:rsidRPr="004F1A11" w:rsidRDefault="005841D0" w:rsidP="007F063B">
            <w:pPr>
              <w:ind w:firstLine="0"/>
              <w:rPr>
                <w:rFonts w:asciiTheme="minorHAnsi" w:hAnsiTheme="minorHAnsi" w:cstheme="minorHAnsi"/>
                <w:sz w:val="21"/>
                <w:szCs w:val="21"/>
              </w:rPr>
            </w:pPr>
            <w:r>
              <w:rPr>
                <w:rFonts w:asciiTheme="minorHAnsi" w:hAnsiTheme="minorHAnsi" w:cstheme="minorHAnsi"/>
                <w:sz w:val="21"/>
                <w:szCs w:val="21"/>
              </w:rPr>
              <w:t>Centrinė p</w:t>
            </w:r>
            <w:r>
              <w:rPr>
                <w:rFonts w:asciiTheme="minorHAnsi" w:eastAsia="Arial" w:hAnsiTheme="minorHAnsi" w:cstheme="minorHAnsi"/>
                <w:sz w:val="21"/>
                <w:szCs w:val="21"/>
              </w:rPr>
              <w:t xml:space="preserve">erkančioji organizacija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Pr="004F1A11">
              <w:rPr>
                <w:rFonts w:asciiTheme="minorHAnsi" w:hAnsiTheme="minorHAnsi" w:cstheme="minorHAnsi"/>
                <w:sz w:val="21"/>
                <w:szCs w:val="21"/>
              </w:rPr>
              <w:t>:</w:t>
            </w:r>
          </w:p>
        </w:tc>
        <w:tc>
          <w:tcPr>
            <w:tcW w:w="1777" w:type="pct"/>
          </w:tcPr>
          <w:p w14:paraId="0AE614E9" w14:textId="77777777" w:rsidR="005841D0" w:rsidRPr="004F1A11" w:rsidRDefault="005841D0" w:rsidP="007F063B">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1651" w:type="pct"/>
          </w:tcPr>
          <w:p w14:paraId="37BCE99D" w14:textId="77777777" w:rsidR="005841D0" w:rsidRPr="004F1A11" w:rsidRDefault="005841D0" w:rsidP="007F063B">
            <w:pPr>
              <w:ind w:firstLine="0"/>
              <w:rPr>
                <w:rFonts w:asciiTheme="minorHAnsi" w:hAnsiTheme="minorHAnsi" w:cstheme="minorHAnsi"/>
                <w:color w:val="7030A0"/>
                <w:sz w:val="21"/>
                <w:szCs w:val="21"/>
              </w:rPr>
            </w:pPr>
          </w:p>
        </w:tc>
      </w:tr>
      <w:tr w:rsidR="005841D0" w:rsidRPr="004F1A11" w14:paraId="57345CDE" w14:textId="77777777" w:rsidTr="007F063B">
        <w:trPr>
          <w:trHeight w:val="1055"/>
        </w:trPr>
        <w:tc>
          <w:tcPr>
            <w:tcW w:w="289" w:type="pct"/>
          </w:tcPr>
          <w:p w14:paraId="6FB55747" w14:textId="77777777" w:rsidR="005841D0" w:rsidRPr="004F1A11" w:rsidRDefault="005841D0" w:rsidP="007F063B">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Pr>
                <w:rFonts w:asciiTheme="minorHAnsi" w:hAnsiTheme="minorHAnsi" w:cstheme="minorHAnsi"/>
                <w:bCs/>
                <w:sz w:val="21"/>
                <w:szCs w:val="21"/>
              </w:rPr>
              <w:t>.</w:t>
            </w:r>
          </w:p>
        </w:tc>
        <w:tc>
          <w:tcPr>
            <w:tcW w:w="1283" w:type="pct"/>
            <w:hideMark/>
          </w:tcPr>
          <w:p w14:paraId="1AE2327C" w14:textId="77777777" w:rsidR="005841D0" w:rsidRPr="004F1A11" w:rsidRDefault="005841D0" w:rsidP="007F063B">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1777" w:type="pct"/>
            <w:hideMark/>
          </w:tcPr>
          <w:p w14:paraId="72B783E7" w14:textId="77777777" w:rsidR="005841D0" w:rsidRPr="004F1A11" w:rsidRDefault="005841D0" w:rsidP="007F063B">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galutinių pasiūlymų pateikimo termino pabaigos</w:t>
            </w:r>
          </w:p>
        </w:tc>
        <w:tc>
          <w:tcPr>
            <w:tcW w:w="1651" w:type="pct"/>
            <w:hideMark/>
          </w:tcPr>
          <w:p w14:paraId="054C325A" w14:textId="77777777" w:rsidR="005841D0" w:rsidRPr="004F1A11" w:rsidRDefault="005841D0" w:rsidP="007F063B">
            <w:pPr>
              <w:ind w:firstLine="34"/>
              <w:rPr>
                <w:rFonts w:asciiTheme="minorHAnsi" w:hAnsiTheme="minorHAnsi" w:cstheme="minorHAnsi"/>
                <w:iCs/>
                <w:sz w:val="21"/>
                <w:szCs w:val="21"/>
              </w:rPr>
            </w:pPr>
          </w:p>
        </w:tc>
      </w:tr>
      <w:tr w:rsidR="005841D0" w:rsidRPr="004F1A11" w14:paraId="2F55285F" w14:textId="77777777" w:rsidTr="007F063B">
        <w:trPr>
          <w:trHeight w:val="20"/>
        </w:trPr>
        <w:tc>
          <w:tcPr>
            <w:tcW w:w="289" w:type="pct"/>
          </w:tcPr>
          <w:p w14:paraId="0EDB9701" w14:textId="77777777" w:rsidR="005841D0" w:rsidRPr="004F1A11" w:rsidRDefault="005841D0" w:rsidP="007F063B">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Pr>
                <w:rFonts w:asciiTheme="minorHAnsi" w:hAnsiTheme="minorHAnsi" w:cstheme="minorHAnsi"/>
                <w:bCs/>
                <w:sz w:val="21"/>
                <w:szCs w:val="21"/>
              </w:rPr>
              <w:t>.</w:t>
            </w:r>
          </w:p>
        </w:tc>
        <w:tc>
          <w:tcPr>
            <w:tcW w:w="1283" w:type="pct"/>
          </w:tcPr>
          <w:p w14:paraId="193CB97D" w14:textId="77777777" w:rsidR="005841D0" w:rsidRPr="004F1A11" w:rsidRDefault="005841D0" w:rsidP="007F063B">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1777" w:type="pct"/>
          </w:tcPr>
          <w:p w14:paraId="49A4A5C2" w14:textId="77777777" w:rsidR="005841D0" w:rsidRPr="000B4A46" w:rsidRDefault="005841D0" w:rsidP="007F063B">
            <w:pPr>
              <w:ind w:firstLine="34"/>
              <w:rPr>
                <w:rFonts w:asciiTheme="minorHAnsi" w:hAnsiTheme="minorHAnsi" w:cstheme="minorHAnsi"/>
                <w:sz w:val="21"/>
                <w:szCs w:val="21"/>
              </w:rPr>
            </w:pPr>
            <w:r w:rsidRPr="000B4A46">
              <w:rPr>
                <w:rFonts w:asciiTheme="minorHAnsi" w:hAnsiTheme="minorHAnsi" w:cstheme="minorHAnsi"/>
                <w:sz w:val="21"/>
                <w:szCs w:val="21"/>
              </w:rPr>
              <w:t xml:space="preserve">90 (devyniasdešimt) dienų nuo pasiūlymų pateikimo galutinio termino pabaigos. </w:t>
            </w:r>
          </w:p>
        </w:tc>
        <w:tc>
          <w:tcPr>
            <w:tcW w:w="1651" w:type="pct"/>
          </w:tcPr>
          <w:p w14:paraId="4C77E9E7" w14:textId="77777777" w:rsidR="005841D0" w:rsidRPr="004F1A11" w:rsidRDefault="005841D0" w:rsidP="007F063B">
            <w:pPr>
              <w:ind w:firstLine="34"/>
              <w:rPr>
                <w:rFonts w:asciiTheme="minorHAnsi" w:hAnsiTheme="minorHAnsi" w:cstheme="minorHAnsi"/>
                <w:sz w:val="21"/>
                <w:szCs w:val="21"/>
              </w:rPr>
            </w:pPr>
          </w:p>
        </w:tc>
      </w:tr>
      <w:tr w:rsidR="005841D0" w:rsidRPr="004F1A11" w14:paraId="00DACF23" w14:textId="77777777" w:rsidTr="007F063B">
        <w:trPr>
          <w:trHeight w:val="20"/>
        </w:trPr>
        <w:tc>
          <w:tcPr>
            <w:tcW w:w="289" w:type="pct"/>
          </w:tcPr>
          <w:p w14:paraId="70FA9C1A" w14:textId="77777777" w:rsidR="005841D0" w:rsidRPr="004F1A11" w:rsidRDefault="005841D0" w:rsidP="007F063B">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1283" w:type="pct"/>
          </w:tcPr>
          <w:p w14:paraId="5943783F" w14:textId="77777777" w:rsidR="005841D0" w:rsidRPr="004F1A11" w:rsidRDefault="005841D0" w:rsidP="007F063B">
            <w:pPr>
              <w:ind w:firstLine="0"/>
              <w:rPr>
                <w:rFonts w:asciiTheme="minorHAnsi" w:hAnsiTheme="minorHAnsi" w:cstheme="minorHAnsi"/>
                <w:sz w:val="21"/>
                <w:szCs w:val="21"/>
              </w:rPr>
            </w:pPr>
            <w:r>
              <w:rPr>
                <w:rFonts w:asciiTheme="minorHAnsi" w:hAnsiTheme="minorHAnsi" w:cstheme="minorHAnsi"/>
                <w:sz w:val="21"/>
                <w:szCs w:val="21"/>
              </w:rPr>
              <w:t>Centrinė 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1777" w:type="pct"/>
          </w:tcPr>
          <w:p w14:paraId="0C68EAD2" w14:textId="77777777" w:rsidR="005841D0" w:rsidRPr="000B4A46" w:rsidRDefault="005841D0" w:rsidP="007F063B">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3 (tris) darbo dienas </w:t>
            </w:r>
            <w:r w:rsidRPr="000B4A46">
              <w:rPr>
                <w:rFonts w:asciiTheme="minorHAnsi" w:hAnsiTheme="minorHAnsi" w:cstheme="minorHAnsi"/>
                <w:sz w:val="21"/>
                <w:szCs w:val="21"/>
              </w:rPr>
              <w:t>nuo prašymo gavimo dienos</w:t>
            </w:r>
          </w:p>
          <w:p w14:paraId="30053D47" w14:textId="77777777" w:rsidR="005841D0" w:rsidRPr="000B4A46" w:rsidRDefault="005841D0" w:rsidP="007F063B">
            <w:pPr>
              <w:ind w:firstLine="34"/>
              <w:rPr>
                <w:rFonts w:asciiTheme="minorHAnsi" w:hAnsiTheme="minorHAnsi" w:cstheme="minorHAnsi"/>
                <w:sz w:val="21"/>
                <w:szCs w:val="21"/>
              </w:rPr>
            </w:pPr>
          </w:p>
        </w:tc>
        <w:tc>
          <w:tcPr>
            <w:tcW w:w="1651" w:type="pct"/>
          </w:tcPr>
          <w:p w14:paraId="540C8F1B" w14:textId="77777777" w:rsidR="005841D0" w:rsidRPr="005F30AD" w:rsidRDefault="005841D0" w:rsidP="007F063B">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41D0" w:rsidRPr="004F1A11" w14:paraId="50C7ABDD" w14:textId="77777777" w:rsidTr="007F063B">
        <w:trPr>
          <w:trHeight w:val="20"/>
        </w:trPr>
        <w:tc>
          <w:tcPr>
            <w:tcW w:w="289" w:type="pct"/>
          </w:tcPr>
          <w:p w14:paraId="65491A66" w14:textId="77777777" w:rsidR="005841D0" w:rsidRPr="004F1A11" w:rsidRDefault="005841D0" w:rsidP="007F063B">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1283" w:type="pct"/>
          </w:tcPr>
          <w:p w14:paraId="4086AD19" w14:textId="77777777" w:rsidR="005841D0" w:rsidRPr="004F1A11" w:rsidRDefault="005841D0" w:rsidP="007F063B">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1777" w:type="pct"/>
          </w:tcPr>
          <w:p w14:paraId="09AB688F" w14:textId="77777777" w:rsidR="005841D0" w:rsidRPr="000B4A46" w:rsidRDefault="005841D0" w:rsidP="007F063B">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5  (penkias) darbo dienas </w:t>
            </w:r>
            <w:r w:rsidRPr="000B4A46">
              <w:rPr>
                <w:rFonts w:asciiTheme="minorHAnsi" w:hAnsiTheme="minorHAnsi" w:cstheme="minorHAnsi"/>
                <w:sz w:val="21"/>
                <w:szCs w:val="21"/>
              </w:rPr>
              <w:t>nuo prašymo gavimo dienos</w:t>
            </w:r>
          </w:p>
          <w:p w14:paraId="0FD6EC93" w14:textId="77777777" w:rsidR="005841D0" w:rsidRPr="000B4A46" w:rsidRDefault="005841D0" w:rsidP="007F063B">
            <w:pPr>
              <w:ind w:firstLine="34"/>
              <w:rPr>
                <w:rFonts w:asciiTheme="minorHAnsi" w:hAnsiTheme="minorHAnsi" w:cstheme="minorHAnsi"/>
                <w:sz w:val="21"/>
                <w:szCs w:val="21"/>
              </w:rPr>
            </w:pPr>
          </w:p>
        </w:tc>
        <w:tc>
          <w:tcPr>
            <w:tcW w:w="1651" w:type="pct"/>
          </w:tcPr>
          <w:p w14:paraId="433E86D7" w14:textId="77777777" w:rsidR="005841D0" w:rsidRPr="005F30AD" w:rsidRDefault="005841D0" w:rsidP="007F063B">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41D0" w:rsidRPr="004F1A11" w14:paraId="74AC551D" w14:textId="77777777" w:rsidTr="007F063B">
        <w:trPr>
          <w:trHeight w:val="20"/>
        </w:trPr>
        <w:tc>
          <w:tcPr>
            <w:tcW w:w="289" w:type="pct"/>
          </w:tcPr>
          <w:p w14:paraId="17191B40" w14:textId="77777777" w:rsidR="005841D0" w:rsidRPr="004F1A11" w:rsidRDefault="005841D0" w:rsidP="007F063B">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1283" w:type="pct"/>
          </w:tcPr>
          <w:p w14:paraId="3937112F" w14:textId="77777777" w:rsidR="005841D0" w:rsidRPr="004F1A11" w:rsidRDefault="005841D0" w:rsidP="007F063B">
            <w:pPr>
              <w:ind w:firstLine="0"/>
              <w:rPr>
                <w:rFonts w:asciiTheme="minorHAnsi" w:hAnsiTheme="minorHAnsi" w:cstheme="minorHAnsi"/>
                <w:sz w:val="21"/>
                <w:szCs w:val="21"/>
              </w:rPr>
            </w:pPr>
            <w:r>
              <w:rPr>
                <w:rFonts w:asciiTheme="minorHAnsi" w:hAnsiTheme="minorHAnsi" w:cstheme="minorHAnsi"/>
                <w:sz w:val="21"/>
                <w:szCs w:val="21"/>
              </w:rPr>
              <w:t>Centrinė 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1777" w:type="pct"/>
          </w:tcPr>
          <w:p w14:paraId="109B14FD" w14:textId="77777777" w:rsidR="005841D0" w:rsidRPr="004F1A11" w:rsidRDefault="005841D0" w:rsidP="007F063B">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1651" w:type="pct"/>
          </w:tcPr>
          <w:p w14:paraId="2880EA61" w14:textId="77777777" w:rsidR="005841D0" w:rsidRPr="004F1A11" w:rsidRDefault="005841D0" w:rsidP="007F063B">
            <w:pPr>
              <w:ind w:firstLine="34"/>
              <w:rPr>
                <w:rFonts w:asciiTheme="minorHAnsi" w:hAnsiTheme="minorHAnsi" w:cstheme="minorHAnsi"/>
                <w:sz w:val="21"/>
                <w:szCs w:val="21"/>
              </w:rPr>
            </w:pPr>
          </w:p>
        </w:tc>
      </w:tr>
      <w:tr w:rsidR="005841D0" w:rsidRPr="004F1A11" w14:paraId="08FEDDA8" w14:textId="77777777" w:rsidTr="007F063B">
        <w:trPr>
          <w:trHeight w:val="20"/>
        </w:trPr>
        <w:tc>
          <w:tcPr>
            <w:tcW w:w="289" w:type="pct"/>
          </w:tcPr>
          <w:p w14:paraId="124A3D7D" w14:textId="77777777" w:rsidR="005841D0" w:rsidRPr="004F1A11" w:rsidRDefault="005841D0" w:rsidP="007F063B">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Pr>
                <w:rFonts w:asciiTheme="minorHAnsi" w:hAnsiTheme="minorHAnsi" w:cstheme="minorHAnsi"/>
                <w:bCs/>
                <w:sz w:val="21"/>
                <w:szCs w:val="21"/>
              </w:rPr>
              <w:t>.</w:t>
            </w:r>
          </w:p>
        </w:tc>
        <w:tc>
          <w:tcPr>
            <w:tcW w:w="1283" w:type="pct"/>
            <w:hideMark/>
          </w:tcPr>
          <w:p w14:paraId="452592F1" w14:textId="77777777" w:rsidR="005841D0" w:rsidRPr="004F1A11" w:rsidRDefault="005841D0" w:rsidP="007F063B">
            <w:pPr>
              <w:ind w:firstLine="0"/>
              <w:rPr>
                <w:rFonts w:asciiTheme="minorHAnsi" w:hAnsiTheme="minorHAnsi" w:cstheme="minorHAnsi"/>
                <w:sz w:val="21"/>
                <w:szCs w:val="21"/>
              </w:rPr>
            </w:pPr>
            <w:r>
              <w:rPr>
                <w:rFonts w:asciiTheme="minorHAnsi" w:hAnsiTheme="minorHAnsi" w:cstheme="minorHAnsi"/>
                <w:sz w:val="21"/>
                <w:szCs w:val="21"/>
              </w:rPr>
              <w:t>Centrinė 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Pr>
                <w:rFonts w:asciiTheme="minorHAnsi" w:hAnsiTheme="minorHAnsi" w:cstheme="minorHAnsi"/>
                <w:sz w:val="21"/>
                <w:szCs w:val="21"/>
              </w:rPr>
              <w:t>d</w:t>
            </w:r>
            <w:r w:rsidRPr="004F1A11">
              <w:rPr>
                <w:rFonts w:asciiTheme="minorHAnsi" w:hAnsiTheme="minorHAnsi" w:cstheme="minorHAnsi"/>
                <w:sz w:val="21"/>
                <w:szCs w:val="21"/>
              </w:rPr>
              <w:t xml:space="preserve">alyviams praneša apie priimtą sprendimą nustatyti laimėjusį pasiūlymą, dėl </w:t>
            </w:r>
            <w:r w:rsidRPr="004F1A11">
              <w:rPr>
                <w:rFonts w:asciiTheme="minorHAnsi" w:hAnsiTheme="minorHAnsi" w:cstheme="minorHAnsi"/>
                <w:sz w:val="21"/>
                <w:szCs w:val="21"/>
              </w:rPr>
              <w:lastRenderedPageBreak/>
              <w:t>kurio bus sudaroma sutartis ne vėliau kaip per</w:t>
            </w:r>
          </w:p>
        </w:tc>
        <w:tc>
          <w:tcPr>
            <w:tcW w:w="1777" w:type="pct"/>
            <w:hideMark/>
          </w:tcPr>
          <w:p w14:paraId="4D82F9AC" w14:textId="77777777" w:rsidR="005841D0" w:rsidRPr="004F1A11" w:rsidRDefault="005841D0" w:rsidP="007F063B">
            <w:pPr>
              <w:ind w:firstLine="34"/>
              <w:rPr>
                <w:rFonts w:asciiTheme="minorHAnsi" w:hAnsiTheme="minorHAnsi" w:cstheme="minorHAnsi"/>
                <w:bCs/>
                <w:sz w:val="21"/>
                <w:szCs w:val="21"/>
              </w:rPr>
            </w:pPr>
            <w:r w:rsidRPr="004F1A11">
              <w:rPr>
                <w:rFonts w:asciiTheme="minorHAnsi" w:hAnsiTheme="minorHAnsi" w:cstheme="minorHAnsi"/>
                <w:bCs/>
                <w:sz w:val="21"/>
                <w:szCs w:val="21"/>
              </w:rPr>
              <w:lastRenderedPageBreak/>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1651" w:type="pct"/>
            <w:hideMark/>
          </w:tcPr>
          <w:p w14:paraId="34B11852" w14:textId="77777777" w:rsidR="005841D0" w:rsidRPr="004F1A11" w:rsidRDefault="005841D0" w:rsidP="007F063B">
            <w:pPr>
              <w:ind w:firstLine="34"/>
              <w:rPr>
                <w:rFonts w:asciiTheme="minorHAnsi" w:hAnsiTheme="minorHAnsi" w:cstheme="minorHAnsi"/>
                <w:sz w:val="21"/>
                <w:szCs w:val="21"/>
              </w:rPr>
            </w:pPr>
          </w:p>
        </w:tc>
      </w:tr>
      <w:tr w:rsidR="005841D0" w:rsidRPr="004F1A11" w14:paraId="1A5F6241" w14:textId="77777777" w:rsidTr="007F063B">
        <w:trPr>
          <w:trHeight w:val="20"/>
        </w:trPr>
        <w:tc>
          <w:tcPr>
            <w:tcW w:w="289" w:type="pct"/>
          </w:tcPr>
          <w:p w14:paraId="348A1DAB" w14:textId="77777777" w:rsidR="005841D0" w:rsidRPr="004F1A11" w:rsidRDefault="005841D0" w:rsidP="007F063B">
            <w:pPr>
              <w:ind w:firstLine="0"/>
              <w:rPr>
                <w:rFonts w:asciiTheme="minorHAnsi" w:hAnsiTheme="minorHAnsi" w:cstheme="minorHAnsi"/>
                <w:bCs/>
                <w:sz w:val="21"/>
                <w:szCs w:val="21"/>
              </w:rPr>
            </w:pPr>
            <w:r w:rsidRPr="004F1A11">
              <w:rPr>
                <w:rFonts w:asciiTheme="minorHAnsi" w:hAnsiTheme="minorHAnsi" w:cstheme="minorHAnsi"/>
                <w:bCs/>
                <w:sz w:val="21"/>
                <w:szCs w:val="21"/>
              </w:rPr>
              <w:t>10</w:t>
            </w:r>
            <w:r>
              <w:rPr>
                <w:rFonts w:asciiTheme="minorHAnsi" w:hAnsiTheme="minorHAnsi" w:cstheme="minorHAnsi"/>
                <w:bCs/>
                <w:sz w:val="21"/>
                <w:szCs w:val="21"/>
              </w:rPr>
              <w:t>.</w:t>
            </w:r>
          </w:p>
        </w:tc>
        <w:tc>
          <w:tcPr>
            <w:tcW w:w="1283" w:type="pct"/>
            <w:hideMark/>
          </w:tcPr>
          <w:p w14:paraId="31A10655" w14:textId="77777777" w:rsidR="005841D0" w:rsidRPr="004F1A11" w:rsidRDefault="005841D0" w:rsidP="007F063B">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Pr>
                <w:rFonts w:asciiTheme="minorHAnsi" w:hAnsiTheme="minorHAnsi" w:cstheme="minorHAnsi"/>
                <w:sz w:val="21"/>
                <w:szCs w:val="21"/>
              </w:rPr>
              <w:t>Centrinei p</w:t>
            </w:r>
            <w:r>
              <w:rPr>
                <w:rFonts w:asciiTheme="minorHAnsi" w:eastAsia="Arial" w:hAnsiTheme="minorHAnsi" w:cstheme="minorHAnsi"/>
                <w:sz w:val="21"/>
                <w:szCs w:val="21"/>
              </w:rPr>
              <w:t xml:space="preserve">erkančiajai organizacijai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1777" w:type="pct"/>
            <w:hideMark/>
          </w:tcPr>
          <w:p w14:paraId="097CC339" w14:textId="77777777" w:rsidR="005841D0" w:rsidRPr="004F1A11" w:rsidRDefault="005841D0" w:rsidP="007F063B">
            <w:pPr>
              <w:ind w:firstLine="34"/>
              <w:rPr>
                <w:rFonts w:asciiTheme="minorHAnsi" w:hAnsiTheme="minorHAnsi" w:cstheme="minorHAnsi"/>
                <w:sz w:val="21"/>
                <w:szCs w:val="21"/>
              </w:rPr>
            </w:pPr>
            <w:r w:rsidRPr="004F1A11">
              <w:rPr>
                <w:rFonts w:asciiTheme="minorHAnsi" w:hAnsiTheme="minorHAnsi" w:cstheme="minorHAnsi"/>
                <w:sz w:val="21"/>
                <w:szCs w:val="21"/>
              </w:rPr>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125A1B1B" w14:textId="77777777" w:rsidR="005841D0" w:rsidRPr="004F1A11" w:rsidRDefault="005841D0" w:rsidP="007F063B">
            <w:pPr>
              <w:ind w:firstLine="34"/>
              <w:rPr>
                <w:rFonts w:asciiTheme="minorHAnsi" w:hAnsiTheme="minorHAnsi" w:cstheme="minorHAnsi"/>
                <w:sz w:val="21"/>
                <w:szCs w:val="21"/>
              </w:rPr>
            </w:pPr>
          </w:p>
          <w:p w14:paraId="25CE9388" w14:textId="77777777" w:rsidR="005841D0" w:rsidRPr="004F1A11" w:rsidRDefault="005841D0" w:rsidP="007F063B">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Pr>
                <w:rFonts w:asciiTheme="minorHAnsi" w:hAnsiTheme="minorHAnsi" w:cstheme="minorHAnsi"/>
                <w:sz w:val="21"/>
                <w:szCs w:val="21"/>
              </w:rPr>
              <w:t>Centrinė p</w:t>
            </w:r>
            <w:r>
              <w:rPr>
                <w:rFonts w:asciiTheme="minorHAnsi" w:eastAsia="Arial" w:hAnsiTheme="minorHAnsi" w:cstheme="minorHAnsi"/>
                <w:sz w:val="21"/>
                <w:szCs w:val="21"/>
              </w:rPr>
              <w:t xml:space="preserve">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Pr="004F1A11">
              <w:rPr>
                <w:rFonts w:asciiTheme="minorHAnsi" w:eastAsia="Arial" w:hAnsiTheme="minorHAnsi" w:cstheme="minorHAnsi"/>
                <w:sz w:val="21"/>
                <w:szCs w:val="21"/>
              </w:rPr>
              <w:t xml:space="preserve"> </w:t>
            </w:r>
            <w:r>
              <w:rPr>
                <w:rFonts w:asciiTheme="minorHAnsi" w:hAnsiTheme="minorHAnsi" w:cstheme="minorHAnsi"/>
                <w:sz w:val="21"/>
                <w:szCs w:val="21"/>
              </w:rPr>
              <w:t>Centrinės p</w:t>
            </w:r>
            <w:r>
              <w:rPr>
                <w:rFonts w:asciiTheme="minorHAnsi" w:eastAsia="Arial" w:hAnsiTheme="minorHAnsi" w:cstheme="minorHAnsi"/>
                <w:sz w:val="21"/>
                <w:szCs w:val="21"/>
              </w:rPr>
              <w:t xml:space="preserve">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Pr>
                <w:rFonts w:asciiTheme="minorHAnsi" w:hAnsiTheme="minorHAnsi" w:cstheme="minorHAnsi"/>
                <w:sz w:val="21"/>
                <w:szCs w:val="21"/>
              </w:rPr>
              <w:t>Centrinė p</w:t>
            </w:r>
            <w:r>
              <w:rPr>
                <w:rFonts w:asciiTheme="minorHAnsi" w:eastAsia="Arial" w:hAnsiTheme="minorHAnsi" w:cstheme="minorHAnsi"/>
                <w:sz w:val="21"/>
                <w:szCs w:val="21"/>
              </w:rPr>
              <w:t xml:space="preserve">erkančiosios organizacijos </w:t>
            </w:r>
            <w:r w:rsidRPr="004F1A11">
              <w:rPr>
                <w:rFonts w:asciiTheme="minorHAnsi" w:hAnsiTheme="minorHAnsi" w:cstheme="minorHAnsi"/>
                <w:sz w:val="21"/>
                <w:szCs w:val="21"/>
              </w:rPr>
              <w:t>priimtus sprendimus;</w:t>
            </w:r>
            <w:r>
              <w:rPr>
                <w:rFonts w:asciiTheme="minorHAnsi" w:hAnsiTheme="minorHAnsi" w:cstheme="minorHAnsi"/>
                <w:sz w:val="21"/>
                <w:szCs w:val="21"/>
              </w:rPr>
              <w:t xml:space="preserve"> </w:t>
            </w:r>
          </w:p>
          <w:p w14:paraId="00FE8F25" w14:textId="77777777" w:rsidR="005841D0" w:rsidRPr="004F1A11" w:rsidRDefault="005841D0" w:rsidP="007F063B">
            <w:pPr>
              <w:ind w:firstLine="34"/>
              <w:rPr>
                <w:rFonts w:asciiTheme="minorHAnsi" w:hAnsiTheme="minorHAnsi" w:cstheme="minorHAnsi"/>
                <w:sz w:val="21"/>
                <w:szCs w:val="21"/>
              </w:rPr>
            </w:pPr>
          </w:p>
          <w:p w14:paraId="40C61D89" w14:textId="77777777" w:rsidR="005841D0" w:rsidRPr="004F1A11" w:rsidRDefault="005841D0" w:rsidP="007F063B">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0B67F939" w14:textId="77777777" w:rsidR="005841D0" w:rsidRPr="004F1A11" w:rsidRDefault="005841D0" w:rsidP="007F063B">
            <w:pPr>
              <w:ind w:firstLine="34"/>
              <w:rPr>
                <w:rFonts w:asciiTheme="minorHAnsi" w:hAnsiTheme="minorHAnsi" w:cstheme="minorHAnsi"/>
                <w:sz w:val="21"/>
                <w:szCs w:val="21"/>
              </w:rPr>
            </w:pPr>
          </w:p>
        </w:tc>
        <w:tc>
          <w:tcPr>
            <w:tcW w:w="1651" w:type="pct"/>
            <w:hideMark/>
          </w:tcPr>
          <w:p w14:paraId="2ED0C697" w14:textId="77777777" w:rsidR="005841D0" w:rsidRPr="004F1A11" w:rsidRDefault="005841D0" w:rsidP="007F063B">
            <w:pPr>
              <w:ind w:firstLine="34"/>
              <w:rPr>
                <w:rFonts w:asciiTheme="minorHAnsi" w:hAnsiTheme="minorHAnsi" w:cstheme="minorHAnsi"/>
                <w:bCs/>
                <w:color w:val="7030A0"/>
                <w:sz w:val="21"/>
                <w:szCs w:val="21"/>
              </w:rPr>
            </w:pPr>
          </w:p>
        </w:tc>
      </w:tr>
      <w:tr w:rsidR="005841D0" w:rsidRPr="004F1A11" w14:paraId="61341FEA" w14:textId="77777777" w:rsidTr="007F063B">
        <w:trPr>
          <w:trHeight w:val="20"/>
        </w:trPr>
        <w:tc>
          <w:tcPr>
            <w:tcW w:w="289" w:type="pct"/>
          </w:tcPr>
          <w:p w14:paraId="58491175" w14:textId="77777777" w:rsidR="005841D0" w:rsidRPr="004F1A11" w:rsidRDefault="005841D0" w:rsidP="007F063B">
            <w:pPr>
              <w:ind w:firstLine="0"/>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1283" w:type="pct"/>
            <w:hideMark/>
          </w:tcPr>
          <w:p w14:paraId="062F980A" w14:textId="77777777" w:rsidR="005841D0" w:rsidRPr="004F1A11" w:rsidRDefault="005841D0" w:rsidP="007F063B">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hAnsiTheme="minorHAnsi" w:cstheme="minorHAnsi"/>
                <w:sz w:val="21"/>
                <w:szCs w:val="21"/>
              </w:rPr>
              <w:t>Centrinė p</w:t>
            </w:r>
            <w:r>
              <w:rPr>
                <w:rFonts w:asciiTheme="minorHAnsi" w:eastAsia="Arial" w:hAnsiTheme="minorHAnsi" w:cstheme="minorHAnsi"/>
                <w:sz w:val="21"/>
                <w:szCs w:val="21"/>
              </w:rPr>
              <w:t xml:space="preserve">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1777" w:type="pct"/>
            <w:hideMark/>
          </w:tcPr>
          <w:p w14:paraId="6AE865A3" w14:textId="77777777" w:rsidR="005841D0" w:rsidRPr="004F1A11" w:rsidRDefault="005841D0" w:rsidP="007F063B">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1651" w:type="pct"/>
            <w:hideMark/>
          </w:tcPr>
          <w:p w14:paraId="70900C48" w14:textId="77777777" w:rsidR="005841D0" w:rsidRPr="004F1A11" w:rsidRDefault="005841D0" w:rsidP="007F063B">
            <w:pPr>
              <w:ind w:firstLine="34"/>
              <w:rPr>
                <w:rFonts w:asciiTheme="minorHAnsi" w:hAnsiTheme="minorHAnsi" w:cstheme="minorHAnsi"/>
                <w:sz w:val="21"/>
                <w:szCs w:val="21"/>
              </w:rPr>
            </w:pPr>
          </w:p>
        </w:tc>
      </w:tr>
      <w:tr w:rsidR="005841D0" w:rsidRPr="004F1A11" w14:paraId="499D6597" w14:textId="77777777" w:rsidTr="007F063B">
        <w:trPr>
          <w:trHeight w:val="20"/>
        </w:trPr>
        <w:tc>
          <w:tcPr>
            <w:tcW w:w="289" w:type="pct"/>
          </w:tcPr>
          <w:p w14:paraId="27B9344B" w14:textId="77777777" w:rsidR="005841D0" w:rsidRPr="004F1A11" w:rsidRDefault="005841D0" w:rsidP="007F063B">
            <w:pPr>
              <w:ind w:firstLine="0"/>
              <w:rPr>
                <w:rFonts w:asciiTheme="minorHAnsi" w:hAnsiTheme="minorHAnsi" w:cstheme="minorHAnsi"/>
                <w:bCs/>
                <w:sz w:val="21"/>
                <w:szCs w:val="21"/>
              </w:rPr>
            </w:pPr>
            <w:r w:rsidRPr="004F1A11">
              <w:rPr>
                <w:rFonts w:asciiTheme="minorHAnsi" w:hAnsiTheme="minorHAnsi" w:cstheme="minorHAnsi"/>
                <w:bCs/>
                <w:sz w:val="21"/>
                <w:szCs w:val="21"/>
              </w:rPr>
              <w:t>12</w:t>
            </w:r>
            <w:r>
              <w:rPr>
                <w:rFonts w:asciiTheme="minorHAnsi" w:hAnsiTheme="minorHAnsi" w:cstheme="minorHAnsi"/>
                <w:bCs/>
                <w:sz w:val="21"/>
                <w:szCs w:val="21"/>
              </w:rPr>
              <w:t>.</w:t>
            </w:r>
          </w:p>
        </w:tc>
        <w:tc>
          <w:tcPr>
            <w:tcW w:w="1283" w:type="pct"/>
            <w:hideMark/>
          </w:tcPr>
          <w:p w14:paraId="0717E463" w14:textId="77777777" w:rsidR="005841D0" w:rsidRPr="004F1A11" w:rsidRDefault="005841D0" w:rsidP="007F063B">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Pr>
                <w:rFonts w:asciiTheme="minorHAnsi" w:hAnsiTheme="minorHAnsi" w:cstheme="minorHAnsi"/>
                <w:sz w:val="21"/>
                <w:szCs w:val="21"/>
              </w:rPr>
              <w:t>Centrinė p</w:t>
            </w:r>
            <w:r>
              <w:rPr>
                <w:rFonts w:asciiTheme="minorHAnsi" w:eastAsia="Arial" w:hAnsiTheme="minorHAnsi" w:cstheme="minorHAnsi"/>
                <w:sz w:val="21"/>
                <w:szCs w:val="21"/>
              </w:rPr>
              <w:t xml:space="preserve">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r>
              <w:rPr>
                <w:rFonts w:asciiTheme="minorHAnsi" w:hAnsiTheme="minorHAnsi" w:cstheme="minorHAnsi"/>
                <w:sz w:val="21"/>
                <w:szCs w:val="21"/>
              </w:rPr>
              <w:t xml:space="preserve"> </w:t>
            </w:r>
          </w:p>
        </w:tc>
        <w:tc>
          <w:tcPr>
            <w:tcW w:w="1777" w:type="pct"/>
            <w:hideMark/>
          </w:tcPr>
          <w:p w14:paraId="3AA153DA" w14:textId="77777777" w:rsidR="005841D0" w:rsidRPr="004F1A11" w:rsidRDefault="005841D0" w:rsidP="007F063B">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Pr>
                <w:rFonts w:asciiTheme="minorHAnsi" w:hAnsiTheme="minorHAnsi" w:cstheme="minorHAnsi"/>
                <w:sz w:val="21"/>
                <w:szCs w:val="21"/>
              </w:rPr>
              <w:t>Centrinė p</w:t>
            </w:r>
            <w:r>
              <w:rPr>
                <w:rFonts w:asciiTheme="minorHAnsi" w:eastAsia="Arial" w:hAnsiTheme="minorHAnsi" w:cstheme="minorHAnsi"/>
                <w:sz w:val="21"/>
                <w:szCs w:val="21"/>
              </w:rPr>
              <w:t xml:space="preserve">erkančioji organizacija </w:t>
            </w:r>
            <w:r w:rsidRPr="004F1A11">
              <w:rPr>
                <w:rFonts w:asciiTheme="minorHAnsi" w:hAnsiTheme="minorHAnsi" w:cstheme="minorHAnsi"/>
                <w:sz w:val="21"/>
                <w:szCs w:val="21"/>
              </w:rPr>
              <w:t xml:space="preserve">turėjo raštu pranešti apie priimtą sprendimą </w:t>
            </w:r>
          </w:p>
        </w:tc>
        <w:tc>
          <w:tcPr>
            <w:tcW w:w="1651" w:type="pct"/>
            <w:hideMark/>
          </w:tcPr>
          <w:p w14:paraId="5A1A9A46" w14:textId="77777777" w:rsidR="005841D0" w:rsidRPr="004F1A11" w:rsidRDefault="005841D0" w:rsidP="007F063B">
            <w:pPr>
              <w:ind w:firstLine="34"/>
              <w:rPr>
                <w:rFonts w:asciiTheme="minorHAnsi" w:hAnsiTheme="minorHAnsi" w:cstheme="minorHAnsi"/>
                <w:sz w:val="21"/>
                <w:szCs w:val="21"/>
              </w:rPr>
            </w:pPr>
          </w:p>
        </w:tc>
      </w:tr>
    </w:tbl>
    <w:p w14:paraId="364F3CDB" w14:textId="77777777" w:rsidR="005841D0" w:rsidRDefault="005841D0" w:rsidP="005841D0">
      <w:pPr>
        <w:spacing w:line="200" w:lineRule="auto"/>
        <w:ind w:firstLine="0"/>
        <w:rPr>
          <w:rFonts w:ascii="Arial" w:eastAsia="Arial" w:hAnsi="Arial" w:cs="Arial"/>
        </w:rPr>
      </w:pPr>
    </w:p>
    <w:p w14:paraId="18DE5FB9" w14:textId="77777777" w:rsidR="005841D0" w:rsidRDefault="005841D0" w:rsidP="005841D0">
      <w:pPr>
        <w:spacing w:line="240" w:lineRule="auto"/>
        <w:ind w:left="7314" w:firstLine="0"/>
        <w:rPr>
          <w:rFonts w:cstheme="minorHAnsi"/>
        </w:rPr>
      </w:pPr>
    </w:p>
    <w:p w14:paraId="260AFE98" w14:textId="77777777" w:rsidR="005841D0" w:rsidRDefault="005841D0" w:rsidP="005841D0">
      <w:pPr>
        <w:spacing w:line="240" w:lineRule="auto"/>
        <w:ind w:left="7314" w:firstLine="0"/>
        <w:rPr>
          <w:rFonts w:cstheme="minorHAnsi"/>
        </w:rPr>
      </w:pPr>
    </w:p>
    <w:p w14:paraId="0ED5E483" w14:textId="77777777" w:rsidR="005841D0" w:rsidRDefault="005841D0" w:rsidP="005841D0">
      <w:pPr>
        <w:spacing w:line="240" w:lineRule="auto"/>
        <w:ind w:left="7314" w:firstLine="0"/>
        <w:rPr>
          <w:rFonts w:cstheme="minorHAnsi"/>
        </w:rPr>
      </w:pPr>
    </w:p>
    <w:p w14:paraId="79ED2016" w14:textId="2021A685" w:rsidR="005841D0" w:rsidRDefault="005841D0" w:rsidP="005841D0">
      <w:pPr>
        <w:spacing w:line="240" w:lineRule="auto"/>
        <w:ind w:left="7314" w:firstLine="0"/>
        <w:rPr>
          <w:rFonts w:cstheme="minorHAnsi"/>
        </w:rPr>
      </w:pPr>
    </w:p>
    <w:p w14:paraId="45FDF87C" w14:textId="3B32816B" w:rsidR="005841D0" w:rsidRDefault="005841D0" w:rsidP="005841D0">
      <w:pPr>
        <w:spacing w:line="240" w:lineRule="auto"/>
        <w:ind w:left="7314" w:firstLine="0"/>
        <w:rPr>
          <w:rFonts w:cstheme="minorHAnsi"/>
        </w:rPr>
      </w:pPr>
    </w:p>
    <w:p w14:paraId="1B9BAD94" w14:textId="77777777" w:rsidR="005841D0" w:rsidRDefault="005841D0" w:rsidP="005841D0">
      <w:pPr>
        <w:spacing w:line="240" w:lineRule="auto"/>
        <w:ind w:left="7314" w:firstLine="0"/>
        <w:rPr>
          <w:rFonts w:cstheme="minorHAnsi"/>
        </w:rPr>
      </w:pPr>
    </w:p>
    <w:p w14:paraId="18F4ECA3" w14:textId="77777777" w:rsidR="005841D0" w:rsidRDefault="005841D0" w:rsidP="005841D0">
      <w:pPr>
        <w:spacing w:line="240" w:lineRule="auto"/>
        <w:ind w:left="7314" w:firstLine="0"/>
        <w:rPr>
          <w:rFonts w:cstheme="minorHAnsi"/>
        </w:rPr>
      </w:pPr>
    </w:p>
    <w:p w14:paraId="0726EF20" w14:textId="77777777" w:rsidR="005841D0" w:rsidRDefault="005841D0" w:rsidP="005841D0">
      <w:pPr>
        <w:spacing w:line="240" w:lineRule="auto"/>
        <w:ind w:left="7314" w:firstLine="0"/>
        <w:rPr>
          <w:rFonts w:cstheme="minorHAnsi"/>
        </w:rPr>
      </w:pPr>
    </w:p>
    <w:p w14:paraId="50304B68" w14:textId="3534CD08" w:rsidR="007F57B9" w:rsidRDefault="007F57B9" w:rsidP="008C517D">
      <w:pPr>
        <w:ind w:firstLine="0"/>
      </w:pPr>
    </w:p>
    <w:sectPr w:rsidR="007F57B9" w:rsidSect="002968A7">
      <w:headerReference w:type="default" r:id="rId13"/>
      <w:footerReference w:type="default" r:id="rId14"/>
      <w:headerReference w:type="first" r:id="rId15"/>
      <w:footerReference w:type="first" r:id="rId16"/>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2D2589" w14:textId="77777777" w:rsidR="0074192E" w:rsidRDefault="0074192E" w:rsidP="00D05666">
      <w:r>
        <w:separator/>
      </w:r>
    </w:p>
  </w:endnote>
  <w:endnote w:type="continuationSeparator" w:id="0">
    <w:p w14:paraId="04A0B77D" w14:textId="77777777" w:rsidR="0074192E" w:rsidRDefault="0074192E" w:rsidP="00D05666">
      <w:r>
        <w:continuationSeparator/>
      </w:r>
    </w:p>
  </w:endnote>
  <w:endnote w:type="continuationNotice" w:id="1">
    <w:p w14:paraId="745D826F" w14:textId="77777777" w:rsidR="0074192E" w:rsidRDefault="0074192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7D833" w14:textId="77777777" w:rsidR="005841D0" w:rsidRDefault="005841D0">
    <w:pPr>
      <w:pStyle w:val="Porat"/>
    </w:pPr>
  </w:p>
  <w:p w14:paraId="162DF83E" w14:textId="77777777" w:rsidR="005841D0" w:rsidRDefault="005841D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8C709" w14:textId="2F0E40AA" w:rsidR="0B831528" w:rsidRPr="007F57B9" w:rsidRDefault="0B831528" w:rsidP="007F57B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AF124F" w14:textId="77777777" w:rsidR="0074192E" w:rsidRDefault="0074192E" w:rsidP="00D05666">
      <w:r>
        <w:separator/>
      </w:r>
    </w:p>
  </w:footnote>
  <w:footnote w:type="continuationSeparator" w:id="0">
    <w:p w14:paraId="26EAE07E" w14:textId="77777777" w:rsidR="0074192E" w:rsidRDefault="0074192E" w:rsidP="00D05666">
      <w:r>
        <w:continuationSeparator/>
      </w:r>
    </w:p>
  </w:footnote>
  <w:footnote w:type="continuationNotice" w:id="1">
    <w:p w14:paraId="3FE11719" w14:textId="77777777" w:rsidR="0074192E" w:rsidRDefault="0074192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EFAFD" w14:textId="77777777" w:rsidR="000002C0" w:rsidRPr="007F57B9" w:rsidRDefault="000002C0" w:rsidP="007F57B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3A22C08"/>
    <w:multiLevelType w:val="multilevel"/>
    <w:tmpl w:val="23A22C08"/>
    <w:lvl w:ilvl="0">
      <w:start w:val="1"/>
      <w:numFmt w:val="decimal"/>
      <w:lvlText w:val="%1."/>
      <w:lvlJc w:val="left"/>
      <w:pPr>
        <w:tabs>
          <w:tab w:val="left" w:pos="710"/>
        </w:tabs>
        <w:ind w:left="-10" w:firstLine="720"/>
      </w:pPr>
      <w:rPr>
        <w:rFonts w:cs="Times New Roman" w:hint="default"/>
        <w:b w:val="0"/>
        <w:i w:val="0"/>
        <w:strike w:val="0"/>
        <w:dstrike w:val="0"/>
        <w:color w:val="auto"/>
        <w:sz w:val="24"/>
        <w:szCs w:val="24"/>
        <w:u w:val="none"/>
      </w:rPr>
    </w:lvl>
    <w:lvl w:ilvl="1">
      <w:start w:val="1"/>
      <w:numFmt w:val="decimal"/>
      <w:lvlText w:val="%1.%2."/>
      <w:lvlJc w:val="left"/>
      <w:pPr>
        <w:tabs>
          <w:tab w:val="left" w:pos="993"/>
        </w:tabs>
        <w:ind w:firstLine="720"/>
      </w:pPr>
      <w:rPr>
        <w:rFonts w:cs="Times New Roman" w:hint="default"/>
        <w:b w:val="0"/>
        <w:i w:val="0"/>
        <w:color w:val="auto"/>
        <w:sz w:val="24"/>
        <w:szCs w:val="24"/>
      </w:rPr>
    </w:lvl>
    <w:lvl w:ilvl="2">
      <w:start w:val="1"/>
      <w:numFmt w:val="decimal"/>
      <w:lvlText w:val="%1.%2.%3."/>
      <w:lvlJc w:val="left"/>
      <w:pPr>
        <w:tabs>
          <w:tab w:val="left" w:pos="851"/>
        </w:tabs>
        <w:ind w:left="131" w:firstLine="720"/>
      </w:pPr>
      <w:rPr>
        <w:rFonts w:cs="Times New Roman" w:hint="default"/>
        <w:b w:val="0"/>
      </w:rPr>
    </w:lvl>
    <w:lvl w:ilvl="3">
      <w:start w:val="1"/>
      <w:numFmt w:val="decimal"/>
      <w:lvlText w:val="%1.%2.%3.%4."/>
      <w:lvlJc w:val="left"/>
      <w:pPr>
        <w:tabs>
          <w:tab w:val="left" w:pos="720"/>
        </w:tabs>
        <w:ind w:left="720" w:hanging="720"/>
      </w:pPr>
      <w:rPr>
        <w:rFonts w:cs="Times New Roman" w:hint="default"/>
      </w:rPr>
    </w:lvl>
    <w:lvl w:ilvl="4">
      <w:start w:val="1"/>
      <w:numFmt w:val="decimal"/>
      <w:lvlText w:val="%1.%2.%3.%4.%5."/>
      <w:lvlJc w:val="left"/>
      <w:pPr>
        <w:tabs>
          <w:tab w:val="left" w:pos="1080"/>
        </w:tabs>
        <w:ind w:left="1080" w:hanging="1080"/>
      </w:pPr>
      <w:rPr>
        <w:rFonts w:cs="Times New Roman" w:hint="default"/>
      </w:rPr>
    </w:lvl>
    <w:lvl w:ilvl="5">
      <w:start w:val="1"/>
      <w:numFmt w:val="decimal"/>
      <w:lvlText w:val="%1.%2.%3.%4.%5.%6."/>
      <w:lvlJc w:val="left"/>
      <w:pPr>
        <w:tabs>
          <w:tab w:val="left" w:pos="1080"/>
        </w:tabs>
        <w:ind w:left="1080" w:hanging="1080"/>
      </w:pPr>
      <w:rPr>
        <w:rFonts w:cs="Times New Roman" w:hint="default"/>
      </w:rPr>
    </w:lvl>
    <w:lvl w:ilvl="6">
      <w:start w:val="1"/>
      <w:numFmt w:val="decimal"/>
      <w:lvlText w:val="%1.%2.%3.%4.%5.%6.%7."/>
      <w:lvlJc w:val="left"/>
      <w:pPr>
        <w:tabs>
          <w:tab w:val="left" w:pos="1440"/>
        </w:tabs>
        <w:ind w:left="1440" w:hanging="1440"/>
      </w:pPr>
      <w:rPr>
        <w:rFonts w:cs="Times New Roman" w:hint="default"/>
      </w:rPr>
    </w:lvl>
    <w:lvl w:ilvl="7">
      <w:start w:val="1"/>
      <w:numFmt w:val="decimal"/>
      <w:lvlText w:val="%1.%2.%3.%4.%5.%6.%7.%8."/>
      <w:lvlJc w:val="left"/>
      <w:pPr>
        <w:tabs>
          <w:tab w:val="left" w:pos="1440"/>
        </w:tabs>
        <w:ind w:left="1440" w:hanging="1440"/>
      </w:pPr>
      <w:rPr>
        <w:rFonts w:cs="Times New Roman" w:hint="default"/>
      </w:rPr>
    </w:lvl>
    <w:lvl w:ilvl="8">
      <w:start w:val="1"/>
      <w:numFmt w:val="decimal"/>
      <w:lvlText w:val="%1.%2.%3.%4.%5.%6.%7.%8.%9."/>
      <w:lvlJc w:val="left"/>
      <w:pPr>
        <w:tabs>
          <w:tab w:val="left" w:pos="1800"/>
        </w:tabs>
        <w:ind w:left="1800" w:hanging="1800"/>
      </w:pPr>
      <w:rPr>
        <w:rFonts w:cs="Times New Roman"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568CB98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5CFF6BD8"/>
    <w:multiLevelType w:val="hybridMultilevel"/>
    <w:tmpl w:val="000C1210"/>
    <w:lvl w:ilvl="0" w:tplc="372628E8">
      <w:start w:val="16"/>
      <w:numFmt w:val="decimal"/>
      <w:lvlText w:val="%1."/>
      <w:lvlJc w:val="left"/>
      <w:pPr>
        <w:ind w:left="1211" w:hanging="360"/>
      </w:pPr>
      <w:rPr>
        <w:rFonts w:hint="default"/>
        <w:strike w:val="0"/>
        <w:color w:val="000000" w:themeColor="text1"/>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20A3259"/>
    <w:multiLevelType w:val="multilevel"/>
    <w:tmpl w:val="1C449D84"/>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b w:val="0"/>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7"/>
  </w:num>
  <w:num w:numId="3">
    <w:abstractNumId w:val="4"/>
  </w:num>
  <w:num w:numId="4">
    <w:abstractNumId w:val="10"/>
  </w:num>
  <w:num w:numId="5">
    <w:abstractNumId w:val="2"/>
  </w:num>
  <w:num w:numId="6">
    <w:abstractNumId w:val="0"/>
  </w:num>
  <w:num w:numId="7">
    <w:abstractNumId w:val="5"/>
  </w:num>
  <w:num w:numId="8">
    <w:abstractNumId w:val="9"/>
  </w:num>
  <w:num w:numId="9">
    <w:abstractNumId w:val="8"/>
  </w:num>
  <w:num w:numId="10">
    <w:abstractNumId w:val="6"/>
  </w:num>
  <w:num w:numId="11">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397"/>
  <w:hyphenationZone w:val="396"/>
  <w:characterSpacingControl w:val="doNotCompress"/>
  <w:hdrShapeDefaults>
    <o:shapedefaults v:ext="edit" spidmax="3481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C0"/>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F47"/>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19B"/>
    <w:rsid w:val="00035221"/>
    <w:rsid w:val="0003560E"/>
    <w:rsid w:val="0003587B"/>
    <w:rsid w:val="00036191"/>
    <w:rsid w:val="0003633E"/>
    <w:rsid w:val="00036F4E"/>
    <w:rsid w:val="000372F4"/>
    <w:rsid w:val="00037649"/>
    <w:rsid w:val="00037E6B"/>
    <w:rsid w:val="00040233"/>
    <w:rsid w:val="00040C0F"/>
    <w:rsid w:val="00040EC2"/>
    <w:rsid w:val="0004137F"/>
    <w:rsid w:val="00041762"/>
    <w:rsid w:val="000423C7"/>
    <w:rsid w:val="000428B5"/>
    <w:rsid w:val="00042D50"/>
    <w:rsid w:val="00042F88"/>
    <w:rsid w:val="000431AC"/>
    <w:rsid w:val="00043C51"/>
    <w:rsid w:val="00044728"/>
    <w:rsid w:val="00044836"/>
    <w:rsid w:val="00044B63"/>
    <w:rsid w:val="00044DE7"/>
    <w:rsid w:val="000455B9"/>
    <w:rsid w:val="000464E8"/>
    <w:rsid w:val="000466D2"/>
    <w:rsid w:val="00046E3B"/>
    <w:rsid w:val="00047BD4"/>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3D3F"/>
    <w:rsid w:val="00084742"/>
    <w:rsid w:val="00085478"/>
    <w:rsid w:val="000855FF"/>
    <w:rsid w:val="00085609"/>
    <w:rsid w:val="000859C8"/>
    <w:rsid w:val="0008617B"/>
    <w:rsid w:val="00086A87"/>
    <w:rsid w:val="00086D57"/>
    <w:rsid w:val="00087EFE"/>
    <w:rsid w:val="000903D5"/>
    <w:rsid w:val="000904B3"/>
    <w:rsid w:val="000904D1"/>
    <w:rsid w:val="000917F2"/>
    <w:rsid w:val="00091F01"/>
    <w:rsid w:val="00092401"/>
    <w:rsid w:val="000930F0"/>
    <w:rsid w:val="000945B2"/>
    <w:rsid w:val="00094A66"/>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2FD"/>
    <w:rsid w:val="000B4A46"/>
    <w:rsid w:val="000B4E6D"/>
    <w:rsid w:val="000B6976"/>
    <w:rsid w:val="000B7223"/>
    <w:rsid w:val="000C006A"/>
    <w:rsid w:val="000C017C"/>
    <w:rsid w:val="000C02F3"/>
    <w:rsid w:val="000C12E1"/>
    <w:rsid w:val="000C1AE5"/>
    <w:rsid w:val="000C1F59"/>
    <w:rsid w:val="000C2217"/>
    <w:rsid w:val="000C25AE"/>
    <w:rsid w:val="000C27DD"/>
    <w:rsid w:val="000C29CF"/>
    <w:rsid w:val="000C3F71"/>
    <w:rsid w:val="000C4DF9"/>
    <w:rsid w:val="000C5CD0"/>
    <w:rsid w:val="000C5D95"/>
    <w:rsid w:val="000C6068"/>
    <w:rsid w:val="000C625C"/>
    <w:rsid w:val="000C6811"/>
    <w:rsid w:val="000D0B55"/>
    <w:rsid w:val="000D13D6"/>
    <w:rsid w:val="000D18E9"/>
    <w:rsid w:val="000D26D8"/>
    <w:rsid w:val="000D412D"/>
    <w:rsid w:val="000D4406"/>
    <w:rsid w:val="000D4B9C"/>
    <w:rsid w:val="000D4E2B"/>
    <w:rsid w:val="000D5039"/>
    <w:rsid w:val="000D5C58"/>
    <w:rsid w:val="000D638A"/>
    <w:rsid w:val="000D6C99"/>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2C98"/>
    <w:rsid w:val="000F32EB"/>
    <w:rsid w:val="000F46E5"/>
    <w:rsid w:val="000F4AA3"/>
    <w:rsid w:val="000F513D"/>
    <w:rsid w:val="000F689F"/>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8E8"/>
    <w:rsid w:val="0011199A"/>
    <w:rsid w:val="00111C73"/>
    <w:rsid w:val="001126FB"/>
    <w:rsid w:val="0011280B"/>
    <w:rsid w:val="001128FB"/>
    <w:rsid w:val="00112EA3"/>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CA7"/>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B2A"/>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9BC"/>
    <w:rsid w:val="00167B99"/>
    <w:rsid w:val="00167E09"/>
    <w:rsid w:val="001700E7"/>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ADD"/>
    <w:rsid w:val="001A3DA0"/>
    <w:rsid w:val="001A4191"/>
    <w:rsid w:val="001A5289"/>
    <w:rsid w:val="001A5FBA"/>
    <w:rsid w:val="001A6029"/>
    <w:rsid w:val="001A625D"/>
    <w:rsid w:val="001A67B2"/>
    <w:rsid w:val="001A77FB"/>
    <w:rsid w:val="001A7B3D"/>
    <w:rsid w:val="001B0043"/>
    <w:rsid w:val="001B0B0F"/>
    <w:rsid w:val="001B0E43"/>
    <w:rsid w:val="001B13F2"/>
    <w:rsid w:val="001B182C"/>
    <w:rsid w:val="001B1CD4"/>
    <w:rsid w:val="001B1D94"/>
    <w:rsid w:val="001B2226"/>
    <w:rsid w:val="001B2CE6"/>
    <w:rsid w:val="001B307E"/>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391E"/>
    <w:rsid w:val="001E4D1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727"/>
    <w:rsid w:val="001F5BA5"/>
    <w:rsid w:val="001F6551"/>
    <w:rsid w:val="001F70BC"/>
    <w:rsid w:val="001F74B8"/>
    <w:rsid w:val="001F78B9"/>
    <w:rsid w:val="001F7C60"/>
    <w:rsid w:val="00200101"/>
    <w:rsid w:val="00200212"/>
    <w:rsid w:val="00200B47"/>
    <w:rsid w:val="00200F5D"/>
    <w:rsid w:val="00200F94"/>
    <w:rsid w:val="00201DC4"/>
    <w:rsid w:val="00202139"/>
    <w:rsid w:val="0020230F"/>
    <w:rsid w:val="00202A46"/>
    <w:rsid w:val="00203600"/>
    <w:rsid w:val="00203725"/>
    <w:rsid w:val="002037C0"/>
    <w:rsid w:val="002044E1"/>
    <w:rsid w:val="002058A4"/>
    <w:rsid w:val="00206179"/>
    <w:rsid w:val="00206F2A"/>
    <w:rsid w:val="0020706E"/>
    <w:rsid w:val="0020796D"/>
    <w:rsid w:val="00207E02"/>
    <w:rsid w:val="00207FAC"/>
    <w:rsid w:val="00210DD6"/>
    <w:rsid w:val="0021145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3EE2"/>
    <w:rsid w:val="002256CF"/>
    <w:rsid w:val="00225BEF"/>
    <w:rsid w:val="002267CC"/>
    <w:rsid w:val="002267DE"/>
    <w:rsid w:val="00226A33"/>
    <w:rsid w:val="002279BC"/>
    <w:rsid w:val="00231166"/>
    <w:rsid w:val="00233169"/>
    <w:rsid w:val="00234717"/>
    <w:rsid w:val="00234920"/>
    <w:rsid w:val="0023505D"/>
    <w:rsid w:val="00235284"/>
    <w:rsid w:val="002370DB"/>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187F"/>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EF7"/>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2B4F"/>
    <w:rsid w:val="00294BE3"/>
    <w:rsid w:val="002968A7"/>
    <w:rsid w:val="002970CF"/>
    <w:rsid w:val="00297490"/>
    <w:rsid w:val="002974D4"/>
    <w:rsid w:val="002A00F7"/>
    <w:rsid w:val="002A1DB2"/>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0CB"/>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AF2"/>
    <w:rsid w:val="002D1083"/>
    <w:rsid w:val="002D1C99"/>
    <w:rsid w:val="002D1EFA"/>
    <w:rsid w:val="002D2083"/>
    <w:rsid w:val="002D236C"/>
    <w:rsid w:val="002D28EF"/>
    <w:rsid w:val="002D2EC0"/>
    <w:rsid w:val="002D3701"/>
    <w:rsid w:val="002D3712"/>
    <w:rsid w:val="002D489D"/>
    <w:rsid w:val="002D48BB"/>
    <w:rsid w:val="002D4A0D"/>
    <w:rsid w:val="002D51D8"/>
    <w:rsid w:val="002D5ABC"/>
    <w:rsid w:val="002D5BE9"/>
    <w:rsid w:val="002D6348"/>
    <w:rsid w:val="002D636A"/>
    <w:rsid w:val="002D6E52"/>
    <w:rsid w:val="002D7F06"/>
    <w:rsid w:val="002E00F1"/>
    <w:rsid w:val="002E1129"/>
    <w:rsid w:val="002E115D"/>
    <w:rsid w:val="002E259F"/>
    <w:rsid w:val="002E26EC"/>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942"/>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8A3"/>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67F7C"/>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5C"/>
    <w:rsid w:val="0038039F"/>
    <w:rsid w:val="00380DF6"/>
    <w:rsid w:val="003819C8"/>
    <w:rsid w:val="00381C8D"/>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163"/>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C5A"/>
    <w:rsid w:val="003D11CB"/>
    <w:rsid w:val="003D12EA"/>
    <w:rsid w:val="003D1383"/>
    <w:rsid w:val="003D35C4"/>
    <w:rsid w:val="003D3902"/>
    <w:rsid w:val="003D3D6B"/>
    <w:rsid w:val="003D3DF5"/>
    <w:rsid w:val="003D3F5F"/>
    <w:rsid w:val="003D5A05"/>
    <w:rsid w:val="003D5EC9"/>
    <w:rsid w:val="003D6258"/>
    <w:rsid w:val="003D6501"/>
    <w:rsid w:val="003D69CE"/>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092"/>
    <w:rsid w:val="0041359A"/>
    <w:rsid w:val="00413BD0"/>
    <w:rsid w:val="00413D2E"/>
    <w:rsid w:val="004147BD"/>
    <w:rsid w:val="004157B6"/>
    <w:rsid w:val="004159FF"/>
    <w:rsid w:val="00415A37"/>
    <w:rsid w:val="0041685F"/>
    <w:rsid w:val="00416D08"/>
    <w:rsid w:val="00417604"/>
    <w:rsid w:val="00417AEE"/>
    <w:rsid w:val="00424C4C"/>
    <w:rsid w:val="00424EA2"/>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446D"/>
    <w:rsid w:val="00455810"/>
    <w:rsid w:val="00455AA9"/>
    <w:rsid w:val="00455F06"/>
    <w:rsid w:val="00456F3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02BB"/>
    <w:rsid w:val="00482A1E"/>
    <w:rsid w:val="00482BC0"/>
    <w:rsid w:val="00483462"/>
    <w:rsid w:val="00483B9F"/>
    <w:rsid w:val="00483E10"/>
    <w:rsid w:val="004847DE"/>
    <w:rsid w:val="00485E23"/>
    <w:rsid w:val="0048654D"/>
    <w:rsid w:val="004867B9"/>
    <w:rsid w:val="00486B0D"/>
    <w:rsid w:val="0048754A"/>
    <w:rsid w:val="00492862"/>
    <w:rsid w:val="004939D6"/>
    <w:rsid w:val="004940CB"/>
    <w:rsid w:val="004944EF"/>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2DDA"/>
    <w:rsid w:val="004A3C50"/>
    <w:rsid w:val="004A3F9F"/>
    <w:rsid w:val="004A415C"/>
    <w:rsid w:val="004A4444"/>
    <w:rsid w:val="004A4761"/>
    <w:rsid w:val="004A48CA"/>
    <w:rsid w:val="004A48D0"/>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122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277"/>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B19"/>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4B24"/>
    <w:rsid w:val="005753B6"/>
    <w:rsid w:val="005769FF"/>
    <w:rsid w:val="005771DB"/>
    <w:rsid w:val="00577A7E"/>
    <w:rsid w:val="00580423"/>
    <w:rsid w:val="005806D2"/>
    <w:rsid w:val="0058102F"/>
    <w:rsid w:val="00581B14"/>
    <w:rsid w:val="00582A71"/>
    <w:rsid w:val="00583135"/>
    <w:rsid w:val="00583195"/>
    <w:rsid w:val="00583196"/>
    <w:rsid w:val="00583B84"/>
    <w:rsid w:val="005841D0"/>
    <w:rsid w:val="005846F8"/>
    <w:rsid w:val="0058525D"/>
    <w:rsid w:val="00585C84"/>
    <w:rsid w:val="00586C8C"/>
    <w:rsid w:val="00587BAC"/>
    <w:rsid w:val="00587E05"/>
    <w:rsid w:val="00587E6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2139"/>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92F"/>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0AD"/>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92"/>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849"/>
    <w:rsid w:val="00643C6F"/>
    <w:rsid w:val="00643C90"/>
    <w:rsid w:val="006440AA"/>
    <w:rsid w:val="00645DF8"/>
    <w:rsid w:val="006460FF"/>
    <w:rsid w:val="00646974"/>
    <w:rsid w:val="0065081A"/>
    <w:rsid w:val="006512AF"/>
    <w:rsid w:val="00651301"/>
    <w:rsid w:val="00651664"/>
    <w:rsid w:val="00651E2B"/>
    <w:rsid w:val="00653069"/>
    <w:rsid w:val="00653A37"/>
    <w:rsid w:val="006541EB"/>
    <w:rsid w:val="006545F9"/>
    <w:rsid w:val="006553EF"/>
    <w:rsid w:val="00656E18"/>
    <w:rsid w:val="00656F8A"/>
    <w:rsid w:val="006573A3"/>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34F"/>
    <w:rsid w:val="006A3415"/>
    <w:rsid w:val="006A39B7"/>
    <w:rsid w:val="006A4AF7"/>
    <w:rsid w:val="006A539D"/>
    <w:rsid w:val="006A58FD"/>
    <w:rsid w:val="006A614E"/>
    <w:rsid w:val="006A61B1"/>
    <w:rsid w:val="006A6750"/>
    <w:rsid w:val="006A675A"/>
    <w:rsid w:val="006A6A5B"/>
    <w:rsid w:val="006A7476"/>
    <w:rsid w:val="006A7D83"/>
    <w:rsid w:val="006B0550"/>
    <w:rsid w:val="006B0B6A"/>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5E1"/>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3FF"/>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2DD"/>
    <w:rsid w:val="007243EB"/>
    <w:rsid w:val="00724719"/>
    <w:rsid w:val="00724B68"/>
    <w:rsid w:val="00725AB6"/>
    <w:rsid w:val="00725D1E"/>
    <w:rsid w:val="00726D3A"/>
    <w:rsid w:val="00726E63"/>
    <w:rsid w:val="00727EB0"/>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2E"/>
    <w:rsid w:val="007419CD"/>
    <w:rsid w:val="00741C24"/>
    <w:rsid w:val="007422EF"/>
    <w:rsid w:val="007426CA"/>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06E"/>
    <w:rsid w:val="00757947"/>
    <w:rsid w:val="007611E9"/>
    <w:rsid w:val="00761429"/>
    <w:rsid w:val="0076284D"/>
    <w:rsid w:val="00764170"/>
    <w:rsid w:val="00764FD6"/>
    <w:rsid w:val="0076510C"/>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19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47"/>
    <w:rsid w:val="007A50A9"/>
    <w:rsid w:val="007A5BDA"/>
    <w:rsid w:val="007A6EAB"/>
    <w:rsid w:val="007A769D"/>
    <w:rsid w:val="007A7D55"/>
    <w:rsid w:val="007A7E8A"/>
    <w:rsid w:val="007B12FF"/>
    <w:rsid w:val="007B185F"/>
    <w:rsid w:val="007B2A01"/>
    <w:rsid w:val="007B2E75"/>
    <w:rsid w:val="007B39E1"/>
    <w:rsid w:val="007B4BFE"/>
    <w:rsid w:val="007B4DFE"/>
    <w:rsid w:val="007B6219"/>
    <w:rsid w:val="007B623B"/>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28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57B9"/>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511B"/>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401"/>
    <w:rsid w:val="00827AF2"/>
    <w:rsid w:val="00831133"/>
    <w:rsid w:val="0083270B"/>
    <w:rsid w:val="008335C6"/>
    <w:rsid w:val="008339CC"/>
    <w:rsid w:val="00833A0E"/>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9D1"/>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8A1"/>
    <w:rsid w:val="00881064"/>
    <w:rsid w:val="0088144D"/>
    <w:rsid w:val="0088228F"/>
    <w:rsid w:val="008829B2"/>
    <w:rsid w:val="0088336F"/>
    <w:rsid w:val="008835A9"/>
    <w:rsid w:val="00884B13"/>
    <w:rsid w:val="0088657A"/>
    <w:rsid w:val="00886C5B"/>
    <w:rsid w:val="00887B5D"/>
    <w:rsid w:val="008901DC"/>
    <w:rsid w:val="008903B1"/>
    <w:rsid w:val="0089071B"/>
    <w:rsid w:val="008910AC"/>
    <w:rsid w:val="00892829"/>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41DE"/>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17D"/>
    <w:rsid w:val="008C5210"/>
    <w:rsid w:val="008C5433"/>
    <w:rsid w:val="008C5658"/>
    <w:rsid w:val="008C5803"/>
    <w:rsid w:val="008C6767"/>
    <w:rsid w:val="008C6D60"/>
    <w:rsid w:val="008C7B15"/>
    <w:rsid w:val="008C7CA2"/>
    <w:rsid w:val="008D07EC"/>
    <w:rsid w:val="008D1798"/>
    <w:rsid w:val="008D277C"/>
    <w:rsid w:val="008D2D3D"/>
    <w:rsid w:val="008D3AE8"/>
    <w:rsid w:val="008D6F67"/>
    <w:rsid w:val="008D704D"/>
    <w:rsid w:val="008D70A3"/>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0"/>
    <w:rsid w:val="00917931"/>
    <w:rsid w:val="0091DCB7"/>
    <w:rsid w:val="0092026D"/>
    <w:rsid w:val="00920619"/>
    <w:rsid w:val="009207CE"/>
    <w:rsid w:val="00920A13"/>
    <w:rsid w:val="00920DF2"/>
    <w:rsid w:val="00923A02"/>
    <w:rsid w:val="00924B58"/>
    <w:rsid w:val="00925348"/>
    <w:rsid w:val="009265B6"/>
    <w:rsid w:val="009274D5"/>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3B00"/>
    <w:rsid w:val="00946722"/>
    <w:rsid w:val="0094708F"/>
    <w:rsid w:val="009502F5"/>
    <w:rsid w:val="00951230"/>
    <w:rsid w:val="0095251F"/>
    <w:rsid w:val="00952A6D"/>
    <w:rsid w:val="00953E88"/>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3E9"/>
    <w:rsid w:val="009657AE"/>
    <w:rsid w:val="00965894"/>
    <w:rsid w:val="009660F9"/>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9D7"/>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3C9E"/>
    <w:rsid w:val="009D41AE"/>
    <w:rsid w:val="009D4A60"/>
    <w:rsid w:val="009D57A5"/>
    <w:rsid w:val="009D7222"/>
    <w:rsid w:val="009D7294"/>
    <w:rsid w:val="009D76BA"/>
    <w:rsid w:val="009D7770"/>
    <w:rsid w:val="009D779F"/>
    <w:rsid w:val="009E1FFB"/>
    <w:rsid w:val="009E20B7"/>
    <w:rsid w:val="009E2403"/>
    <w:rsid w:val="009E2820"/>
    <w:rsid w:val="009E3A5C"/>
    <w:rsid w:val="009E3D03"/>
    <w:rsid w:val="009E43D5"/>
    <w:rsid w:val="009E46BC"/>
    <w:rsid w:val="009E4CDE"/>
    <w:rsid w:val="009F23F7"/>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F61"/>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511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51E2"/>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83"/>
    <w:rsid w:val="00A71BA0"/>
    <w:rsid w:val="00A728AD"/>
    <w:rsid w:val="00A73BF7"/>
    <w:rsid w:val="00A744AD"/>
    <w:rsid w:val="00A747AC"/>
    <w:rsid w:val="00A74B22"/>
    <w:rsid w:val="00A75E04"/>
    <w:rsid w:val="00A76EAF"/>
    <w:rsid w:val="00A76F66"/>
    <w:rsid w:val="00A77900"/>
    <w:rsid w:val="00A8042F"/>
    <w:rsid w:val="00A80545"/>
    <w:rsid w:val="00A8071F"/>
    <w:rsid w:val="00A80C02"/>
    <w:rsid w:val="00A81851"/>
    <w:rsid w:val="00A81AA2"/>
    <w:rsid w:val="00A81FB7"/>
    <w:rsid w:val="00A829C4"/>
    <w:rsid w:val="00A83F3F"/>
    <w:rsid w:val="00A84437"/>
    <w:rsid w:val="00A84786"/>
    <w:rsid w:val="00A85128"/>
    <w:rsid w:val="00A857C4"/>
    <w:rsid w:val="00A85A68"/>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51C"/>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209"/>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3BE1"/>
    <w:rsid w:val="00AF42F9"/>
    <w:rsid w:val="00AF5CF4"/>
    <w:rsid w:val="00AF6074"/>
    <w:rsid w:val="00AF62E6"/>
    <w:rsid w:val="00AF6844"/>
    <w:rsid w:val="00AF6E59"/>
    <w:rsid w:val="00AF76C1"/>
    <w:rsid w:val="00AF7FB3"/>
    <w:rsid w:val="00B004F2"/>
    <w:rsid w:val="00B00C12"/>
    <w:rsid w:val="00B00E6F"/>
    <w:rsid w:val="00B012CF"/>
    <w:rsid w:val="00B014AB"/>
    <w:rsid w:val="00B01C30"/>
    <w:rsid w:val="00B0429C"/>
    <w:rsid w:val="00B05A03"/>
    <w:rsid w:val="00B06374"/>
    <w:rsid w:val="00B07665"/>
    <w:rsid w:val="00B076FD"/>
    <w:rsid w:val="00B07D65"/>
    <w:rsid w:val="00B1096B"/>
    <w:rsid w:val="00B1123C"/>
    <w:rsid w:val="00B1192A"/>
    <w:rsid w:val="00B121C5"/>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46A"/>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642"/>
    <w:rsid w:val="00B4694C"/>
    <w:rsid w:val="00B4698A"/>
    <w:rsid w:val="00B4722C"/>
    <w:rsid w:val="00B47C05"/>
    <w:rsid w:val="00B47EC3"/>
    <w:rsid w:val="00B50760"/>
    <w:rsid w:val="00B50A49"/>
    <w:rsid w:val="00B50E50"/>
    <w:rsid w:val="00B52128"/>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2EEB"/>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0A5"/>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A7890"/>
    <w:rsid w:val="00BB174C"/>
    <w:rsid w:val="00BB2F46"/>
    <w:rsid w:val="00BB324A"/>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3F77"/>
    <w:rsid w:val="00BC403A"/>
    <w:rsid w:val="00BC504D"/>
    <w:rsid w:val="00BC556B"/>
    <w:rsid w:val="00BC7052"/>
    <w:rsid w:val="00BC74E7"/>
    <w:rsid w:val="00BC759E"/>
    <w:rsid w:val="00BC7964"/>
    <w:rsid w:val="00BD00CF"/>
    <w:rsid w:val="00BD290E"/>
    <w:rsid w:val="00BD2E81"/>
    <w:rsid w:val="00BD3D5D"/>
    <w:rsid w:val="00BD4247"/>
    <w:rsid w:val="00BD43B0"/>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874"/>
    <w:rsid w:val="00C02B55"/>
    <w:rsid w:val="00C04FFE"/>
    <w:rsid w:val="00C06A41"/>
    <w:rsid w:val="00C06CA3"/>
    <w:rsid w:val="00C075EF"/>
    <w:rsid w:val="00C07985"/>
    <w:rsid w:val="00C07B07"/>
    <w:rsid w:val="00C07FA5"/>
    <w:rsid w:val="00C1101B"/>
    <w:rsid w:val="00C11375"/>
    <w:rsid w:val="00C114E1"/>
    <w:rsid w:val="00C11848"/>
    <w:rsid w:val="00C11B4C"/>
    <w:rsid w:val="00C11DD1"/>
    <w:rsid w:val="00C122CF"/>
    <w:rsid w:val="00C1268D"/>
    <w:rsid w:val="00C13065"/>
    <w:rsid w:val="00C13521"/>
    <w:rsid w:val="00C137BA"/>
    <w:rsid w:val="00C13AA7"/>
    <w:rsid w:val="00C13D69"/>
    <w:rsid w:val="00C1441F"/>
    <w:rsid w:val="00C14453"/>
    <w:rsid w:val="00C1458E"/>
    <w:rsid w:val="00C147E1"/>
    <w:rsid w:val="00C14D52"/>
    <w:rsid w:val="00C158E9"/>
    <w:rsid w:val="00C160A1"/>
    <w:rsid w:val="00C16987"/>
    <w:rsid w:val="00C16D04"/>
    <w:rsid w:val="00C17335"/>
    <w:rsid w:val="00C17886"/>
    <w:rsid w:val="00C179C4"/>
    <w:rsid w:val="00C17D3C"/>
    <w:rsid w:val="00C20A77"/>
    <w:rsid w:val="00C20C40"/>
    <w:rsid w:val="00C20E68"/>
    <w:rsid w:val="00C21277"/>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3C3E"/>
    <w:rsid w:val="00C35066"/>
    <w:rsid w:val="00C357D8"/>
    <w:rsid w:val="00C3734E"/>
    <w:rsid w:val="00C373EA"/>
    <w:rsid w:val="00C37E50"/>
    <w:rsid w:val="00C42315"/>
    <w:rsid w:val="00C42A0E"/>
    <w:rsid w:val="00C43B3C"/>
    <w:rsid w:val="00C44BD6"/>
    <w:rsid w:val="00C44E96"/>
    <w:rsid w:val="00C458E8"/>
    <w:rsid w:val="00C468E9"/>
    <w:rsid w:val="00C476D8"/>
    <w:rsid w:val="00C47CE7"/>
    <w:rsid w:val="00C5040D"/>
    <w:rsid w:val="00C515B6"/>
    <w:rsid w:val="00C517BE"/>
    <w:rsid w:val="00C51CF2"/>
    <w:rsid w:val="00C52086"/>
    <w:rsid w:val="00C544C8"/>
    <w:rsid w:val="00C54B23"/>
    <w:rsid w:val="00C54E72"/>
    <w:rsid w:val="00C55829"/>
    <w:rsid w:val="00C56765"/>
    <w:rsid w:val="00C56AE2"/>
    <w:rsid w:val="00C57816"/>
    <w:rsid w:val="00C57D70"/>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AC"/>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DF4"/>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A42"/>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604"/>
    <w:rsid w:val="00CC6C5E"/>
    <w:rsid w:val="00CC7C6B"/>
    <w:rsid w:val="00CD0287"/>
    <w:rsid w:val="00CD03A8"/>
    <w:rsid w:val="00CD03AD"/>
    <w:rsid w:val="00CD0435"/>
    <w:rsid w:val="00CD2536"/>
    <w:rsid w:val="00CD2678"/>
    <w:rsid w:val="00CD26EB"/>
    <w:rsid w:val="00CD2CC2"/>
    <w:rsid w:val="00CD2FF0"/>
    <w:rsid w:val="00CD319C"/>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357E"/>
    <w:rsid w:val="00CE498D"/>
    <w:rsid w:val="00CE57F3"/>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011"/>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333"/>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38D"/>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09B"/>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29"/>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1CF"/>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4BBD"/>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9A6"/>
    <w:rsid w:val="00E17109"/>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03B"/>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97D"/>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4BB"/>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F"/>
    <w:rsid w:val="00EB0E73"/>
    <w:rsid w:val="00EB15AF"/>
    <w:rsid w:val="00EB1C0F"/>
    <w:rsid w:val="00EB35C1"/>
    <w:rsid w:val="00EB3686"/>
    <w:rsid w:val="00EB3779"/>
    <w:rsid w:val="00EB381D"/>
    <w:rsid w:val="00EB58C7"/>
    <w:rsid w:val="00EB5DC1"/>
    <w:rsid w:val="00EB6CD6"/>
    <w:rsid w:val="00EB6D85"/>
    <w:rsid w:val="00EB7FCE"/>
    <w:rsid w:val="00EC03C0"/>
    <w:rsid w:val="00EC0799"/>
    <w:rsid w:val="00EC121F"/>
    <w:rsid w:val="00EC1554"/>
    <w:rsid w:val="00EC3339"/>
    <w:rsid w:val="00EC42F8"/>
    <w:rsid w:val="00EC4806"/>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12B"/>
    <w:rsid w:val="00F03F27"/>
    <w:rsid w:val="00F03F4B"/>
    <w:rsid w:val="00F0480A"/>
    <w:rsid w:val="00F0515F"/>
    <w:rsid w:val="00F05F84"/>
    <w:rsid w:val="00F10CF1"/>
    <w:rsid w:val="00F10EB1"/>
    <w:rsid w:val="00F1174E"/>
    <w:rsid w:val="00F11796"/>
    <w:rsid w:val="00F126A8"/>
    <w:rsid w:val="00F13385"/>
    <w:rsid w:val="00F13570"/>
    <w:rsid w:val="00F13FC9"/>
    <w:rsid w:val="00F158C7"/>
    <w:rsid w:val="00F166A2"/>
    <w:rsid w:val="00F16BEB"/>
    <w:rsid w:val="00F16CE3"/>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641"/>
    <w:rsid w:val="00F429B7"/>
    <w:rsid w:val="00F42CE8"/>
    <w:rsid w:val="00F42EC8"/>
    <w:rsid w:val="00F431D1"/>
    <w:rsid w:val="00F431D3"/>
    <w:rsid w:val="00F43C74"/>
    <w:rsid w:val="00F440CE"/>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57A46"/>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37A"/>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167"/>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27"/>
    <w:rsid w:val="00FC5EA5"/>
    <w:rsid w:val="00FC63B8"/>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0FF7AF3"/>
    <w:rsid w:val="00FF7DBC"/>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586C8C"/>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Turinys3">
    <w:name w:val="toc 3"/>
    <w:basedOn w:val="prastasis"/>
    <w:next w:val="prastasis"/>
    <w:autoRedefine/>
    <w:uiPriority w:val="39"/>
    <w:unhideWhenUsed/>
    <w:rsid w:val="00BD4247"/>
    <w:pPr>
      <w:spacing w:after="100" w:line="259" w:lineRule="auto"/>
      <w:ind w:left="440" w:firstLine="0"/>
      <w:jc w:val="left"/>
    </w:pPr>
    <w:rPr>
      <w:rFonts w:cs="Times New Roman"/>
      <w:sz w:val="22"/>
      <w:szCs w:val="22"/>
    </w:rPr>
  </w:style>
  <w:style w:type="character" w:customStyle="1" w:styleId="eop">
    <w:name w:val="eop"/>
    <w:basedOn w:val="Numatytasispastraiposriftas"/>
    <w:rsid w:val="005841D0"/>
  </w:style>
  <w:style w:type="paragraph" w:customStyle="1" w:styleId="Default">
    <w:name w:val="Default"/>
    <w:rsid w:val="004A2DDA"/>
    <w:pPr>
      <w:autoSpaceDE w:val="0"/>
      <w:autoSpaceDN w:val="0"/>
      <w:adjustRightInd w:val="0"/>
      <w:spacing w:line="240" w:lineRule="auto"/>
      <w:ind w:firstLine="0"/>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326645">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6278D76664D4B5AA8802868548AF255"/>
        <w:category>
          <w:name w:val="Bendrosios nuostatos"/>
          <w:gallery w:val="placeholder"/>
        </w:category>
        <w:types>
          <w:type w:val="bbPlcHdr"/>
        </w:types>
        <w:behaviors>
          <w:behavior w:val="content"/>
        </w:behaviors>
        <w:guid w:val="{FDC3A566-D535-4305-BB8E-42587F7042F0}"/>
      </w:docPartPr>
      <w:docPartBody>
        <w:p w:rsidR="009E7633" w:rsidRDefault="001229F7" w:rsidP="001229F7">
          <w:pPr>
            <w:pStyle w:val="06278D76664D4B5AA8802868548AF255"/>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46B"/>
    <w:rsid w:val="000855FF"/>
    <w:rsid w:val="000E3D5E"/>
    <w:rsid w:val="000E5A39"/>
    <w:rsid w:val="000E62D1"/>
    <w:rsid w:val="001229F7"/>
    <w:rsid w:val="001251FC"/>
    <w:rsid w:val="00127A9E"/>
    <w:rsid w:val="00150095"/>
    <w:rsid w:val="001A6EE0"/>
    <w:rsid w:val="001E3B26"/>
    <w:rsid w:val="00256A57"/>
    <w:rsid w:val="00295EF8"/>
    <w:rsid w:val="002C1509"/>
    <w:rsid w:val="00337BD9"/>
    <w:rsid w:val="003661A6"/>
    <w:rsid w:val="004161F4"/>
    <w:rsid w:val="00430113"/>
    <w:rsid w:val="00460C76"/>
    <w:rsid w:val="0046126A"/>
    <w:rsid w:val="004C214A"/>
    <w:rsid w:val="004D38E9"/>
    <w:rsid w:val="00515E63"/>
    <w:rsid w:val="00565992"/>
    <w:rsid w:val="005C25A5"/>
    <w:rsid w:val="00652F79"/>
    <w:rsid w:val="00685665"/>
    <w:rsid w:val="006D77F5"/>
    <w:rsid w:val="007225F9"/>
    <w:rsid w:val="007260B3"/>
    <w:rsid w:val="00731487"/>
    <w:rsid w:val="00737C4C"/>
    <w:rsid w:val="0078514A"/>
    <w:rsid w:val="007C7D73"/>
    <w:rsid w:val="007F25D7"/>
    <w:rsid w:val="00810A25"/>
    <w:rsid w:val="00845196"/>
    <w:rsid w:val="00857C77"/>
    <w:rsid w:val="008733F9"/>
    <w:rsid w:val="00881536"/>
    <w:rsid w:val="008D6E2A"/>
    <w:rsid w:val="008F008A"/>
    <w:rsid w:val="00906FC8"/>
    <w:rsid w:val="00915DD0"/>
    <w:rsid w:val="00926A3E"/>
    <w:rsid w:val="00926BF1"/>
    <w:rsid w:val="009520DA"/>
    <w:rsid w:val="00975C18"/>
    <w:rsid w:val="0097687E"/>
    <w:rsid w:val="009C091F"/>
    <w:rsid w:val="009C5E39"/>
    <w:rsid w:val="009E6FBD"/>
    <w:rsid w:val="009E7633"/>
    <w:rsid w:val="00A02E8E"/>
    <w:rsid w:val="00A03CB8"/>
    <w:rsid w:val="00A447B7"/>
    <w:rsid w:val="00A55596"/>
    <w:rsid w:val="00A82FDB"/>
    <w:rsid w:val="00A87851"/>
    <w:rsid w:val="00AC07D5"/>
    <w:rsid w:val="00AD09B5"/>
    <w:rsid w:val="00AD33B3"/>
    <w:rsid w:val="00B02DFF"/>
    <w:rsid w:val="00B031BD"/>
    <w:rsid w:val="00B15246"/>
    <w:rsid w:val="00B604DE"/>
    <w:rsid w:val="00B70DD9"/>
    <w:rsid w:val="00B971E7"/>
    <w:rsid w:val="00BD4037"/>
    <w:rsid w:val="00BF7FB4"/>
    <w:rsid w:val="00C13521"/>
    <w:rsid w:val="00C21B72"/>
    <w:rsid w:val="00C266FA"/>
    <w:rsid w:val="00C64F5A"/>
    <w:rsid w:val="00CA42C7"/>
    <w:rsid w:val="00CD27B6"/>
    <w:rsid w:val="00CF4CEB"/>
    <w:rsid w:val="00D1288B"/>
    <w:rsid w:val="00D45ACA"/>
    <w:rsid w:val="00D70871"/>
    <w:rsid w:val="00DE23D8"/>
    <w:rsid w:val="00E464CE"/>
    <w:rsid w:val="00E6134C"/>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paragraph" w:customStyle="1" w:styleId="06278D76664D4B5AA8802868548AF255">
    <w:name w:val="06278D76664D4B5AA8802868548AF255"/>
    <w:rsid w:val="001229F7"/>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6C9F19A9-DF6C-410B-BFBE-786C1AC1E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9</Pages>
  <Words>12940</Words>
  <Characters>7376</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20276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Ligita Kančelskienė</cp:lastModifiedBy>
  <cp:revision>35</cp:revision>
  <cp:lastPrinted>2021-11-03T05:49:00Z</cp:lastPrinted>
  <dcterms:created xsi:type="dcterms:W3CDTF">2025-08-05T08:54:00Z</dcterms:created>
  <dcterms:modified xsi:type="dcterms:W3CDTF">2025-11-26T08:33:00Z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