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ACA89" w14:textId="41164726" w:rsidR="00F4446A" w:rsidRPr="00547F42" w:rsidRDefault="0025034F" w:rsidP="002A309D">
      <w:pPr>
        <w:spacing w:after="0" w:line="360" w:lineRule="auto"/>
        <w:ind w:right="-964"/>
        <w:jc w:val="center"/>
        <w:rPr>
          <w:rFonts w:ascii="Times New Roman" w:hAnsi="Times New Roman" w:cs="Times New Roman"/>
          <w:b/>
          <w:bCs/>
          <w:sz w:val="24"/>
          <w:szCs w:val="24"/>
          <w:shd w:val="clear" w:color="auto" w:fill="FFFFFF"/>
        </w:rPr>
      </w:pPr>
      <w:r w:rsidRPr="00547F42">
        <w:rPr>
          <w:rFonts w:ascii="Times New Roman" w:hAnsi="Times New Roman" w:cs="Times New Roman"/>
          <w:b/>
          <w:sz w:val="24"/>
          <w:szCs w:val="24"/>
        </w:rPr>
        <w:t>RINKOS DALYVIŲ KONSULTACIJA</w:t>
      </w:r>
      <w:r w:rsidR="006B0D72" w:rsidRPr="00547F42">
        <w:rPr>
          <w:rFonts w:ascii="Times New Roman" w:hAnsi="Times New Roman" w:cs="Times New Roman"/>
          <w:b/>
          <w:sz w:val="24"/>
          <w:szCs w:val="24"/>
        </w:rPr>
        <w:t xml:space="preserve"> DĖL</w:t>
      </w:r>
      <w:r w:rsidR="00547F42">
        <w:rPr>
          <w:rFonts w:ascii="Times New Roman" w:hAnsi="Times New Roman" w:cs="Times New Roman"/>
          <w:b/>
          <w:sz w:val="24"/>
          <w:szCs w:val="24"/>
        </w:rPr>
        <w:t xml:space="preserve"> </w:t>
      </w:r>
      <w:r w:rsidR="002A309D">
        <w:rPr>
          <w:rFonts w:ascii="Times New Roman" w:hAnsi="Times New Roman" w:cs="Times New Roman"/>
          <w:b/>
          <w:sz w:val="24"/>
          <w:szCs w:val="24"/>
        </w:rPr>
        <w:t>AUTOMOBILIŲ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1AF57F02" w:rsidR="0061093E" w:rsidRPr="00084C37" w:rsidRDefault="0007096A" w:rsidP="004C37E9">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w:t>
      </w:r>
      <w:r w:rsidR="002A309D">
        <w:rPr>
          <w:rFonts w:ascii="Times New Roman" w:hAnsi="Times New Roman" w:cs="Times New Roman"/>
          <w:sz w:val="24"/>
          <w:szCs w:val="24"/>
        </w:rPr>
        <w:t xml:space="preserve">automobilių </w:t>
      </w:r>
      <w:r w:rsidR="004C37E9">
        <w:rPr>
          <w:rFonts w:ascii="Times New Roman" w:hAnsi="Times New Roman" w:cs="Times New Roman"/>
          <w:sz w:val="24"/>
          <w:szCs w:val="24"/>
        </w:rPr>
        <w:t>pirkimą</w:t>
      </w:r>
      <w:r w:rsidR="002A309D">
        <w:rPr>
          <w:rFonts w:ascii="Times New Roman" w:hAnsi="Times New Roman" w:cs="Times New Roman"/>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40540AD3" w:rsidR="00F006AE" w:rsidRPr="00075B2F" w:rsidRDefault="0025034F" w:rsidP="004C37E9">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2A309D">
        <w:rPr>
          <w:rFonts w:ascii="Times New Roman" w:hAnsi="Times New Roman" w:cs="Times New Roman"/>
          <w:sz w:val="24"/>
          <w:szCs w:val="24"/>
        </w:rPr>
        <w:t>2 automobilių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2A309D">
        <w:rPr>
          <w:rFonts w:ascii="Times New Roman" w:hAnsi="Times New Roman" w:cs="Times New Roman"/>
          <w:sz w:val="24"/>
          <w:szCs w:val="24"/>
        </w:rPr>
        <w:t>prekės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3F38A5C6" w:rsidR="00EC2BDE" w:rsidRPr="004C37E9" w:rsidRDefault="0025034F" w:rsidP="004C37E9">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2A309D">
        <w:rPr>
          <w:rFonts w:ascii="Times New Roman" w:hAnsi="Times New Roman" w:cs="Times New Roman"/>
          <w:b/>
          <w:i/>
          <w:sz w:val="24"/>
          <w:szCs w:val="24"/>
          <w:lang w:eastAsia="ar-SA"/>
        </w:rPr>
        <w:t>gruodžio</w:t>
      </w:r>
      <w:r w:rsidR="00EC2BDE" w:rsidRPr="00075B2F">
        <w:rPr>
          <w:rFonts w:ascii="Times New Roman" w:hAnsi="Times New Roman" w:cs="Times New Roman"/>
          <w:b/>
          <w:i/>
          <w:sz w:val="24"/>
          <w:szCs w:val="24"/>
          <w:lang w:eastAsia="ar-SA"/>
        </w:rPr>
        <w:t xml:space="preserve"> </w:t>
      </w:r>
      <w:r w:rsidR="002A309D">
        <w:rPr>
          <w:rFonts w:ascii="Times New Roman" w:hAnsi="Times New Roman" w:cs="Times New Roman"/>
          <w:b/>
          <w:i/>
          <w:sz w:val="24"/>
          <w:szCs w:val="24"/>
          <w:lang w:eastAsia="ar-SA"/>
        </w:rPr>
        <w:t>9</w:t>
      </w:r>
      <w:r w:rsidR="00FA4BE8">
        <w:rPr>
          <w:rFonts w:ascii="Times New Roman" w:hAnsi="Times New Roman" w:cs="Times New Roman"/>
          <w:b/>
          <w:i/>
          <w:sz w:val="24"/>
          <w:szCs w:val="24"/>
          <w:lang w:eastAsia="ar-SA"/>
        </w:rPr>
        <w:t xml:space="preserve"> </w:t>
      </w:r>
      <w:r w:rsidRPr="00075B2F">
        <w:rPr>
          <w:rFonts w:ascii="Times New Roman" w:hAnsi="Times New Roman" w:cs="Times New Roman"/>
          <w:b/>
          <w:i/>
          <w:sz w:val="24"/>
          <w:szCs w:val="24"/>
          <w:lang w:eastAsia="ar-SA"/>
        </w:rPr>
        <w:t xml:space="preserve"> d. </w:t>
      </w:r>
      <w:r w:rsidR="00582163">
        <w:rPr>
          <w:rFonts w:ascii="Times New Roman" w:hAnsi="Times New Roman" w:cs="Times New Roman"/>
          <w:b/>
          <w:i/>
          <w:sz w:val="24"/>
          <w:szCs w:val="24"/>
          <w:lang w:eastAsia="ar-SA"/>
        </w:rPr>
        <w:t>9</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5BC19CEC" w:rsidR="0025034F" w:rsidRPr="004C37E9" w:rsidRDefault="0025034F" w:rsidP="004C37E9">
      <w:pPr>
        <w:tabs>
          <w:tab w:val="left" w:pos="567"/>
        </w:tabs>
        <w:spacing w:after="0" w:line="360" w:lineRule="auto"/>
        <w:ind w:right="-897"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2A309D">
        <w:rPr>
          <w:rFonts w:ascii="Times New Roman" w:eastAsia="Calibri" w:hAnsi="Times New Roman" w:cs="Times New Roman"/>
          <w:iCs/>
          <w:sz w:val="24"/>
          <w:szCs w:val="24"/>
          <w:shd w:val="clear" w:color="auto" w:fill="FFFFFF"/>
        </w:rPr>
        <w:t>2 automobilius.</w:t>
      </w:r>
    </w:p>
    <w:p w14:paraId="33B696AE" w14:textId="7E895D90"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4C37E9">
        <w:rPr>
          <w:rFonts w:ascii="Times New Roman" w:hAnsi="Times New Roman" w:cs="Times New Roman"/>
          <w:i/>
          <w:sz w:val="24"/>
          <w:szCs w:val="24"/>
          <w:lang w:eastAsia="ar-SA"/>
        </w:rPr>
        <w:t>pasirengti</w:t>
      </w:r>
      <w:r w:rsidR="00DF3B69">
        <w:rPr>
          <w:rFonts w:ascii="Times New Roman" w:hAnsi="Times New Roman" w:cs="Times New Roman"/>
          <w:i/>
          <w:sz w:val="24"/>
          <w:szCs w:val="24"/>
          <w:lang w:eastAsia="ar-SA"/>
        </w:rPr>
        <w:t xml:space="preserve"> </w:t>
      </w:r>
      <w:r w:rsidR="002A309D">
        <w:rPr>
          <w:rFonts w:ascii="Times New Roman" w:hAnsi="Times New Roman" w:cs="Times New Roman"/>
          <w:i/>
          <w:sz w:val="24"/>
          <w:szCs w:val="24"/>
          <w:lang w:eastAsia="ar-SA"/>
        </w:rPr>
        <w:t>automobilių pirkimui</w:t>
      </w:r>
      <w:r w:rsidR="00BE127B">
        <w:rPr>
          <w:rFonts w:ascii="Times New Roman" w:hAnsi="Times New Roman" w:cs="Times New Roman"/>
          <w:i/>
          <w:sz w:val="24"/>
          <w:szCs w:val="24"/>
          <w:lang w:eastAsia="ar-SA"/>
        </w:rPr>
        <w:t xml:space="preserve">. </w:t>
      </w:r>
      <w:r w:rsidR="00DF3B69">
        <w:rPr>
          <w:rFonts w:ascii="Times New Roman" w:hAnsi="Times New Roman" w:cs="Times New Roman"/>
          <w:i/>
          <w:sz w:val="24"/>
          <w:szCs w:val="24"/>
          <w:lang w:eastAsia="ar-SA"/>
        </w:rPr>
        <w:t xml:space="preserve">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40D205C3" w14:textId="77777777" w:rsidR="0057763C" w:rsidRPr="00075B2F" w:rsidRDefault="0057763C"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2A30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0"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1"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0"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2A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1" w:type="dxa"/>
          </w:tcPr>
          <w:p w14:paraId="43D036C2" w14:textId="3E5C39EC" w:rsidR="00E7620D" w:rsidRPr="006B0D72" w:rsidRDefault="00E7620D" w:rsidP="002A309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w:t>
            </w:r>
            <w:r w:rsidR="002A309D">
              <w:rPr>
                <w:rFonts w:ascii="Times New Roman" w:hAnsi="Times New Roman" w:cs="Times New Roman"/>
                <w:bCs/>
                <w:color w:val="000000" w:themeColor="text1"/>
                <w:sz w:val="24"/>
                <w:szCs w:val="24"/>
              </w:rPr>
              <w:t>tiekia</w:t>
            </w:r>
            <w:r w:rsidRPr="006B0D72">
              <w:rPr>
                <w:rFonts w:ascii="Times New Roman" w:hAnsi="Times New Roman" w:cs="Times New Roman"/>
                <w:bCs/>
                <w:color w:val="000000" w:themeColor="text1"/>
                <w:sz w:val="24"/>
                <w:szCs w:val="24"/>
              </w:rPr>
              <w:t xml:space="preserve">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w:t>
            </w:r>
            <w:r w:rsidR="002A309D">
              <w:rPr>
                <w:rFonts w:ascii="Times New Roman" w:hAnsi="Times New Roman" w:cs="Times New Roman"/>
                <w:bCs/>
                <w:color w:val="000000" w:themeColor="text1"/>
                <w:sz w:val="24"/>
                <w:szCs w:val="24"/>
              </w:rPr>
              <w:t>prekes</w:t>
            </w:r>
            <w:r w:rsidRPr="006B0D72">
              <w:rPr>
                <w:rFonts w:ascii="Times New Roman" w:hAnsi="Times New Roman" w:cs="Times New Roman"/>
                <w:bCs/>
                <w:color w:val="000000" w:themeColor="text1"/>
                <w:sz w:val="24"/>
                <w:szCs w:val="24"/>
              </w:rPr>
              <w:t>?</w:t>
            </w:r>
          </w:p>
        </w:tc>
        <w:tc>
          <w:tcPr>
            <w:tcW w:w="5100"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2A309D">
        <w:tc>
          <w:tcPr>
            <w:cnfStyle w:val="001000000000" w:firstRow="0" w:lastRow="0" w:firstColumn="1" w:lastColumn="0" w:oddVBand="0" w:evenVBand="0" w:oddHBand="0" w:evenHBand="0" w:firstRowFirstColumn="0" w:firstRowLastColumn="0" w:lastRowFirstColumn="0" w:lastRowLastColumn="0"/>
            <w:tcW w:w="570"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1" w:type="dxa"/>
          </w:tcPr>
          <w:p w14:paraId="762606D3" w14:textId="37EF8DD5" w:rsidR="00E7620D" w:rsidRPr="006B0D72" w:rsidRDefault="0057763C" w:rsidP="002A309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Ar Jūsų įmonė turi panašaus pobūdžio patirties tokio tipo </w:t>
            </w:r>
            <w:r w:rsidR="002A309D">
              <w:rPr>
                <w:rFonts w:ascii="Times New Roman" w:hAnsi="Times New Roman" w:cs="Times New Roman"/>
                <w:bCs/>
                <w:color w:val="000000" w:themeColor="text1"/>
                <w:sz w:val="24"/>
                <w:szCs w:val="24"/>
              </w:rPr>
              <w:t>prekėms tiekti</w:t>
            </w:r>
            <w:r w:rsidR="00E7620D" w:rsidRPr="006B0D72">
              <w:rPr>
                <w:rFonts w:ascii="Times New Roman" w:hAnsi="Times New Roman" w:cs="Times New Roman"/>
                <w:bCs/>
                <w:color w:val="000000" w:themeColor="text1"/>
                <w:sz w:val="24"/>
                <w:szCs w:val="24"/>
              </w:rPr>
              <w:t>?</w:t>
            </w:r>
          </w:p>
        </w:tc>
        <w:tc>
          <w:tcPr>
            <w:tcW w:w="5100"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2A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1" w:type="dxa"/>
          </w:tcPr>
          <w:p w14:paraId="79CC72B7" w14:textId="14FA089A"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w:t>
            </w:r>
            <w:r w:rsidR="002A309D">
              <w:rPr>
                <w:rFonts w:ascii="Times New Roman" w:hAnsi="Times New Roman" w:cs="Times New Roman"/>
                <w:bCs/>
                <w:color w:val="000000" w:themeColor="text1"/>
                <w:sz w:val="24"/>
                <w:szCs w:val="24"/>
              </w:rPr>
              <w:t>ia</w:t>
            </w:r>
            <w:r w:rsidRPr="006B0D72">
              <w:rPr>
                <w:rFonts w:ascii="Times New Roman" w:hAnsi="Times New Roman" w:cs="Times New Roman"/>
                <w:bCs/>
                <w:color w:val="000000" w:themeColor="text1"/>
                <w:sz w:val="24"/>
                <w:szCs w:val="24"/>
              </w:rPr>
              <w:t xml:space="preserve"> būtų preliminar</w:t>
            </w:r>
            <w:r w:rsidR="002A309D">
              <w:rPr>
                <w:rFonts w:ascii="Times New Roman" w:hAnsi="Times New Roman" w:cs="Times New Roman"/>
                <w:bCs/>
                <w:color w:val="000000" w:themeColor="text1"/>
                <w:sz w:val="24"/>
                <w:szCs w:val="24"/>
              </w:rPr>
              <w:t>i</w:t>
            </w:r>
            <w:r w:rsidRPr="006B0D72">
              <w:rPr>
                <w:rFonts w:ascii="Times New Roman" w:hAnsi="Times New Roman" w:cs="Times New Roman"/>
                <w:bCs/>
                <w:color w:val="000000" w:themeColor="text1"/>
                <w:sz w:val="24"/>
                <w:szCs w:val="24"/>
              </w:rPr>
              <w:t xml:space="preserve"> </w:t>
            </w:r>
            <w:r w:rsidR="002A309D">
              <w:rPr>
                <w:rFonts w:ascii="Times New Roman" w:hAnsi="Times New Roman" w:cs="Times New Roman"/>
                <w:bCs/>
                <w:color w:val="000000" w:themeColor="text1"/>
                <w:sz w:val="24"/>
                <w:szCs w:val="24"/>
              </w:rPr>
              <w:t>kaina 1 automobilio su PVM?</w:t>
            </w:r>
          </w:p>
          <w:p w14:paraId="0704CB10" w14:textId="6B0C5753" w:rsidR="0057763C" w:rsidRPr="0057763C" w:rsidRDefault="0057763C"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Reikalavimai</w:t>
            </w:r>
            <w:r w:rsidR="002A309D">
              <w:rPr>
                <w:rFonts w:ascii="Times New Roman" w:hAnsi="Times New Roman" w:cs="Times New Roman"/>
                <w:bCs/>
                <w:color w:val="000000" w:themeColor="text1"/>
                <w:sz w:val="24"/>
                <w:szCs w:val="24"/>
              </w:rPr>
              <w:t xml:space="preserve"> automobiliams</w:t>
            </w:r>
            <w:r>
              <w:rPr>
                <w:rFonts w:ascii="Times New Roman" w:hAnsi="Times New Roman" w:cs="Times New Roman"/>
                <w:bCs/>
                <w:color w:val="000000" w:themeColor="text1"/>
                <w:sz w:val="24"/>
                <w:szCs w:val="24"/>
              </w:rPr>
              <w:t xml:space="preserve"> nurodyti techninėje specifikacijoje. </w:t>
            </w:r>
          </w:p>
        </w:tc>
        <w:tc>
          <w:tcPr>
            <w:tcW w:w="5100"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2A309D">
        <w:tc>
          <w:tcPr>
            <w:cnfStyle w:val="001000000000" w:firstRow="0" w:lastRow="0" w:firstColumn="1" w:lastColumn="0" w:oddVBand="0" w:evenVBand="0" w:oddHBand="0" w:evenHBand="0" w:firstRowFirstColumn="0" w:firstRowLastColumn="0" w:lastRowFirstColumn="0" w:lastRowLastColumn="0"/>
            <w:tcW w:w="570" w:type="dxa"/>
          </w:tcPr>
          <w:p w14:paraId="2FF74CBC" w14:textId="7A3730C6" w:rsidR="00E7620D" w:rsidRPr="006B0D72" w:rsidRDefault="002A309D"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5</w:t>
            </w:r>
            <w:r w:rsidR="00E7620D" w:rsidRPr="006B0D72">
              <w:rPr>
                <w:rFonts w:ascii="Times New Roman" w:hAnsi="Times New Roman" w:cs="Times New Roman"/>
                <w:bCs/>
                <w:i w:val="0"/>
                <w:iCs w:val="0"/>
                <w:color w:val="000000" w:themeColor="text1"/>
                <w:sz w:val="24"/>
                <w:szCs w:val="24"/>
              </w:rPr>
              <w:t>.</w:t>
            </w:r>
          </w:p>
        </w:tc>
        <w:tc>
          <w:tcPr>
            <w:tcW w:w="4531" w:type="dxa"/>
          </w:tcPr>
          <w:p w14:paraId="3D47A309" w14:textId="3334B870" w:rsidR="00E7620D" w:rsidRPr="006B0D72" w:rsidRDefault="00131CB5" w:rsidP="002A309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Koks būtų preliminarus </w:t>
            </w:r>
            <w:r w:rsidR="002A309D">
              <w:rPr>
                <w:rFonts w:ascii="Times New Roman" w:hAnsi="Times New Roman" w:cs="Times New Roman"/>
                <w:bCs/>
                <w:color w:val="000000" w:themeColor="text1"/>
                <w:sz w:val="24"/>
                <w:szCs w:val="24"/>
              </w:rPr>
              <w:t>prekių pristatymo</w:t>
            </w:r>
            <w:r w:rsidRPr="006B0D72">
              <w:rPr>
                <w:rFonts w:ascii="Times New Roman" w:hAnsi="Times New Roman" w:cs="Times New Roman"/>
                <w:bCs/>
                <w:color w:val="000000" w:themeColor="text1"/>
                <w:sz w:val="24"/>
                <w:szCs w:val="24"/>
              </w:rPr>
              <w:t xml:space="preserve"> terminas nuo sutarties pasirašymo?</w:t>
            </w:r>
            <w:r w:rsidR="00563EC9" w:rsidRPr="006B0D72">
              <w:rPr>
                <w:rFonts w:ascii="Times New Roman" w:hAnsi="Times New Roman" w:cs="Times New Roman"/>
                <w:bCs/>
                <w:color w:val="000000" w:themeColor="text1"/>
                <w:sz w:val="24"/>
                <w:szCs w:val="24"/>
              </w:rPr>
              <w:t xml:space="preserve"> </w:t>
            </w:r>
          </w:p>
        </w:tc>
        <w:tc>
          <w:tcPr>
            <w:tcW w:w="5100" w:type="dxa"/>
          </w:tcPr>
          <w:p w14:paraId="004668D7"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2A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2A74A21" w14:textId="60F24DC8" w:rsidR="00E7620D" w:rsidRPr="006B0D72" w:rsidRDefault="00826B9F"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lastRenderedPageBreak/>
              <w:t>6</w:t>
            </w:r>
            <w:r w:rsidR="00131CB5" w:rsidRPr="006B0D72">
              <w:rPr>
                <w:rFonts w:ascii="Times New Roman" w:hAnsi="Times New Roman" w:cs="Times New Roman"/>
                <w:bCs/>
                <w:i w:val="0"/>
                <w:iCs w:val="0"/>
                <w:color w:val="000000" w:themeColor="text1"/>
                <w:sz w:val="24"/>
                <w:szCs w:val="24"/>
              </w:rPr>
              <w:t xml:space="preserve">. </w:t>
            </w:r>
          </w:p>
        </w:tc>
        <w:tc>
          <w:tcPr>
            <w:tcW w:w="4531" w:type="dxa"/>
          </w:tcPr>
          <w:p w14:paraId="26D3B0FA" w14:textId="0BBF920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5100" w:type="dxa"/>
          </w:tcPr>
          <w:p w14:paraId="22392A42"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2A309D">
        <w:tc>
          <w:tcPr>
            <w:cnfStyle w:val="001000000000" w:firstRow="0" w:lastRow="0" w:firstColumn="1" w:lastColumn="0" w:oddVBand="0" w:evenVBand="0" w:oddHBand="0" w:evenHBand="0" w:firstRowFirstColumn="0" w:firstRowLastColumn="0" w:lastRowFirstColumn="0" w:lastRowLastColumn="0"/>
            <w:tcW w:w="570" w:type="dxa"/>
          </w:tcPr>
          <w:p w14:paraId="6AB34104" w14:textId="4AE8A22D" w:rsidR="00563EC9" w:rsidRPr="006B0D72" w:rsidRDefault="00826B9F"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7</w:t>
            </w:r>
            <w:r w:rsidR="00563EC9" w:rsidRPr="006B0D72">
              <w:rPr>
                <w:rFonts w:ascii="Times New Roman" w:hAnsi="Times New Roman" w:cs="Times New Roman"/>
                <w:bCs/>
                <w:i w:val="0"/>
                <w:iCs w:val="0"/>
                <w:color w:val="000000" w:themeColor="text1"/>
                <w:sz w:val="24"/>
                <w:szCs w:val="24"/>
              </w:rPr>
              <w:t>.</w:t>
            </w:r>
          </w:p>
        </w:tc>
        <w:tc>
          <w:tcPr>
            <w:tcW w:w="4531" w:type="dxa"/>
          </w:tcPr>
          <w:p w14:paraId="79D21768" w14:textId="5FFA455E" w:rsidR="00563EC9" w:rsidRPr="006B0D72" w:rsidRDefault="00563EC9" w:rsidP="00826B9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w:t>
            </w:r>
            <w:r w:rsidR="00826B9F">
              <w:rPr>
                <w:rFonts w:ascii="Times New Roman" w:hAnsi="Times New Roman" w:cs="Times New Roman"/>
                <w:bCs/>
                <w:color w:val="000000" w:themeColor="text1"/>
                <w:sz w:val="24"/>
                <w:szCs w:val="24"/>
              </w:rPr>
              <w:t>specifikacijos</w:t>
            </w:r>
            <w:bookmarkStart w:id="0" w:name="_GoBack"/>
            <w:bookmarkEnd w:id="0"/>
            <w:r w:rsidRPr="006B0D72">
              <w:rPr>
                <w:rFonts w:ascii="Times New Roman" w:hAnsi="Times New Roman" w:cs="Times New Roman"/>
                <w:bCs/>
                <w:color w:val="000000" w:themeColor="text1"/>
                <w:sz w:val="24"/>
                <w:szCs w:val="24"/>
              </w:rPr>
              <w:t>?</w:t>
            </w:r>
          </w:p>
        </w:tc>
        <w:tc>
          <w:tcPr>
            <w:tcW w:w="5100"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2A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32B1E88" w14:textId="491A4091" w:rsidR="00E7620D" w:rsidRPr="006B0D72" w:rsidRDefault="00826B9F"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8</w:t>
            </w:r>
            <w:r w:rsidR="00131CB5" w:rsidRPr="006B0D72">
              <w:rPr>
                <w:rFonts w:ascii="Times New Roman" w:hAnsi="Times New Roman" w:cs="Times New Roman"/>
                <w:bCs/>
                <w:i w:val="0"/>
                <w:iCs w:val="0"/>
                <w:color w:val="000000" w:themeColor="text1"/>
                <w:sz w:val="24"/>
                <w:szCs w:val="24"/>
              </w:rPr>
              <w:t>.</w:t>
            </w:r>
          </w:p>
        </w:tc>
        <w:tc>
          <w:tcPr>
            <w:tcW w:w="4531"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0"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2A309D">
        <w:tc>
          <w:tcPr>
            <w:cnfStyle w:val="001000000000" w:firstRow="0" w:lastRow="0" w:firstColumn="1" w:lastColumn="0" w:oddVBand="0" w:evenVBand="0" w:oddHBand="0" w:evenHBand="0" w:firstRowFirstColumn="0" w:firstRowLastColumn="0" w:lastRowFirstColumn="0" w:lastRowLastColumn="0"/>
            <w:tcW w:w="570" w:type="dxa"/>
          </w:tcPr>
          <w:p w14:paraId="3BAA4752" w14:textId="1D095A35" w:rsidR="00563EC9" w:rsidRPr="006B0D72" w:rsidRDefault="00826B9F" w:rsidP="002A309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9</w:t>
            </w:r>
            <w:r w:rsidR="00563EC9" w:rsidRPr="006B0D72">
              <w:rPr>
                <w:rFonts w:ascii="Times New Roman" w:hAnsi="Times New Roman" w:cs="Times New Roman"/>
                <w:bCs/>
                <w:i w:val="0"/>
                <w:iCs w:val="0"/>
                <w:color w:val="000000" w:themeColor="text1"/>
                <w:sz w:val="24"/>
                <w:szCs w:val="24"/>
              </w:rPr>
              <w:t xml:space="preserve">. </w:t>
            </w:r>
          </w:p>
        </w:tc>
        <w:tc>
          <w:tcPr>
            <w:tcW w:w="4531" w:type="dxa"/>
          </w:tcPr>
          <w:p w14:paraId="0E7EDA7A" w14:textId="73E74FF1" w:rsidR="00563EC9" w:rsidRPr="006B0D72" w:rsidRDefault="00563EC9" w:rsidP="002A309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dalyvautumėte šiame </w:t>
            </w:r>
            <w:r w:rsidR="002A309D">
              <w:rPr>
                <w:rFonts w:ascii="Times New Roman" w:hAnsi="Times New Roman" w:cs="Times New Roman"/>
                <w:bCs/>
                <w:color w:val="000000" w:themeColor="text1"/>
                <w:sz w:val="24"/>
                <w:szCs w:val="24"/>
              </w:rPr>
              <w:t>prekių pirkime</w:t>
            </w:r>
            <w:r w:rsidRPr="006B0D72">
              <w:rPr>
                <w:rFonts w:ascii="Times New Roman" w:hAnsi="Times New Roman" w:cs="Times New Roman"/>
                <w:bCs/>
                <w:color w:val="000000" w:themeColor="text1"/>
                <w:sz w:val="24"/>
                <w:szCs w:val="24"/>
              </w:rPr>
              <w:t xml:space="preserve"> pagal pridedamą informaciją?</w:t>
            </w:r>
          </w:p>
        </w:tc>
        <w:tc>
          <w:tcPr>
            <w:tcW w:w="5100"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6985A" w14:textId="77777777" w:rsidR="009B109F" w:rsidRDefault="009B109F" w:rsidP="0025034F">
      <w:pPr>
        <w:spacing w:after="0" w:line="240" w:lineRule="auto"/>
      </w:pPr>
      <w:r>
        <w:separator/>
      </w:r>
    </w:p>
  </w:endnote>
  <w:endnote w:type="continuationSeparator" w:id="0">
    <w:p w14:paraId="49BFC1EB" w14:textId="77777777" w:rsidR="009B109F" w:rsidRDefault="009B109F"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2EA9E" w14:textId="77777777" w:rsidR="009B109F" w:rsidRDefault="009B109F" w:rsidP="0025034F">
      <w:pPr>
        <w:spacing w:after="0" w:line="240" w:lineRule="auto"/>
      </w:pPr>
      <w:r>
        <w:separator/>
      </w:r>
    </w:p>
  </w:footnote>
  <w:footnote w:type="continuationSeparator" w:id="0">
    <w:p w14:paraId="0CB90DD4" w14:textId="77777777" w:rsidR="009B109F" w:rsidRDefault="009B109F"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43874"/>
    <w:rsid w:val="0007096A"/>
    <w:rsid w:val="0007463F"/>
    <w:rsid w:val="00075B2F"/>
    <w:rsid w:val="00084C37"/>
    <w:rsid w:val="00084F5F"/>
    <w:rsid w:val="000D130C"/>
    <w:rsid w:val="00131CB5"/>
    <w:rsid w:val="001C4EF1"/>
    <w:rsid w:val="001F1BAB"/>
    <w:rsid w:val="0025034F"/>
    <w:rsid w:val="002A1740"/>
    <w:rsid w:val="002A309D"/>
    <w:rsid w:val="002E035A"/>
    <w:rsid w:val="00343752"/>
    <w:rsid w:val="003571CC"/>
    <w:rsid w:val="003663E6"/>
    <w:rsid w:val="003C1AD9"/>
    <w:rsid w:val="003D44FF"/>
    <w:rsid w:val="00465067"/>
    <w:rsid w:val="004B48E9"/>
    <w:rsid w:val="004C37E9"/>
    <w:rsid w:val="004D3327"/>
    <w:rsid w:val="00547F42"/>
    <w:rsid w:val="00563EC9"/>
    <w:rsid w:val="00571F46"/>
    <w:rsid w:val="0057763C"/>
    <w:rsid w:val="00581108"/>
    <w:rsid w:val="00582163"/>
    <w:rsid w:val="005F66A7"/>
    <w:rsid w:val="006104B4"/>
    <w:rsid w:val="0061093E"/>
    <w:rsid w:val="0062505D"/>
    <w:rsid w:val="00625D25"/>
    <w:rsid w:val="006430C8"/>
    <w:rsid w:val="0066230A"/>
    <w:rsid w:val="00684493"/>
    <w:rsid w:val="006B0D72"/>
    <w:rsid w:val="007109FF"/>
    <w:rsid w:val="0071111F"/>
    <w:rsid w:val="00727EAD"/>
    <w:rsid w:val="00774142"/>
    <w:rsid w:val="0079277B"/>
    <w:rsid w:val="00797900"/>
    <w:rsid w:val="007C088B"/>
    <w:rsid w:val="007F0733"/>
    <w:rsid w:val="00826B9F"/>
    <w:rsid w:val="00855BA6"/>
    <w:rsid w:val="0093053A"/>
    <w:rsid w:val="00943A12"/>
    <w:rsid w:val="009B109F"/>
    <w:rsid w:val="009B6773"/>
    <w:rsid w:val="009C0692"/>
    <w:rsid w:val="009C5480"/>
    <w:rsid w:val="00A30221"/>
    <w:rsid w:val="00A47125"/>
    <w:rsid w:val="00B50414"/>
    <w:rsid w:val="00B86324"/>
    <w:rsid w:val="00B87FB0"/>
    <w:rsid w:val="00BB39E7"/>
    <w:rsid w:val="00BB4593"/>
    <w:rsid w:val="00BB715F"/>
    <w:rsid w:val="00BC028A"/>
    <w:rsid w:val="00BE127B"/>
    <w:rsid w:val="00BE522B"/>
    <w:rsid w:val="00BF5DBC"/>
    <w:rsid w:val="00C11C68"/>
    <w:rsid w:val="00C81B1A"/>
    <w:rsid w:val="00CA7E59"/>
    <w:rsid w:val="00D62BC0"/>
    <w:rsid w:val="00D73926"/>
    <w:rsid w:val="00D87C9A"/>
    <w:rsid w:val="00DB1E53"/>
    <w:rsid w:val="00DF3B69"/>
    <w:rsid w:val="00E27CCF"/>
    <w:rsid w:val="00E43BDC"/>
    <w:rsid w:val="00E54B00"/>
    <w:rsid w:val="00E73412"/>
    <w:rsid w:val="00E7620D"/>
    <w:rsid w:val="00EC2BDE"/>
    <w:rsid w:val="00ED4BD4"/>
    <w:rsid w:val="00EE7BB5"/>
    <w:rsid w:val="00EF1A46"/>
    <w:rsid w:val="00EF1CB0"/>
    <w:rsid w:val="00F006AE"/>
    <w:rsid w:val="00F4446A"/>
    <w:rsid w:val="00F52C84"/>
    <w:rsid w:val="00F64EDE"/>
    <w:rsid w:val="00F8108C"/>
    <w:rsid w:val="00F8165D"/>
    <w:rsid w:val="00FA4BE8"/>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0367B-7516-4B2C-8B9B-E8AC9A1B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1908</Words>
  <Characters>1088</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Daiva Milašauskienė</cp:lastModifiedBy>
  <cp:revision>6</cp:revision>
  <cp:lastPrinted>2022-09-02T07:44:00Z</cp:lastPrinted>
  <dcterms:created xsi:type="dcterms:W3CDTF">2025-11-13T12:58:00Z</dcterms:created>
  <dcterms:modified xsi:type="dcterms:W3CDTF">2025-12-02T08:28:00Z</dcterms:modified>
</cp:coreProperties>
</file>