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1E1DC" w14:textId="366E79E6" w:rsidR="00A7123F" w:rsidRPr="000D5E49" w:rsidRDefault="00A7123F" w:rsidP="006769C9">
      <w:pPr>
        <w:spacing w:after="0" w:line="240" w:lineRule="auto"/>
        <w:ind w:left="5083" w:firstLine="1721"/>
        <w:rPr>
          <w:rFonts w:ascii="Times New Roman" w:eastAsia="Times New Roman" w:hAnsi="Times New Roman" w:cs="Times New Roman"/>
        </w:rPr>
      </w:pPr>
      <w:r w:rsidRPr="000D5E49">
        <w:rPr>
          <w:rFonts w:ascii="Times New Roman" w:eastAsia="Times New Roman" w:hAnsi="Times New Roman" w:cs="Times New Roman"/>
        </w:rPr>
        <w:t>PATVIRTINTA</w:t>
      </w:r>
    </w:p>
    <w:p w14:paraId="17CA01FF" w14:textId="2CD99C2A" w:rsidR="00535363" w:rsidRPr="000D5E49" w:rsidRDefault="00A7123F" w:rsidP="006769C9">
      <w:pPr>
        <w:spacing w:after="0" w:line="240" w:lineRule="auto"/>
        <w:ind w:left="5083" w:firstLine="1721"/>
        <w:rPr>
          <w:rFonts w:ascii="Times New Roman" w:eastAsia="Times New Roman" w:hAnsi="Times New Roman" w:cs="Times New Roman"/>
        </w:rPr>
      </w:pPr>
      <w:r w:rsidRPr="000D5E49">
        <w:rPr>
          <w:rFonts w:ascii="Times New Roman" w:eastAsia="Times New Roman" w:hAnsi="Times New Roman" w:cs="Times New Roman"/>
        </w:rPr>
        <w:t>Pirkimo</w:t>
      </w:r>
      <w:r w:rsidR="00535363" w:rsidRPr="000D5E49">
        <w:rPr>
          <w:rFonts w:ascii="Times New Roman" w:eastAsia="Times New Roman" w:hAnsi="Times New Roman" w:cs="Times New Roman"/>
        </w:rPr>
        <w:t xml:space="preserve"> organizatorius</w:t>
      </w:r>
    </w:p>
    <w:p w14:paraId="2A9EC4F9" w14:textId="5B758856" w:rsidR="00D56F52" w:rsidRPr="000D5E49" w:rsidRDefault="00AF6816" w:rsidP="006769C9">
      <w:pPr>
        <w:spacing w:after="0" w:line="240" w:lineRule="auto"/>
        <w:ind w:left="5083" w:firstLine="1721"/>
        <w:rPr>
          <w:rFonts w:ascii="Times New Roman" w:eastAsia="Times New Roman" w:hAnsi="Times New Roman" w:cs="Times New Roman"/>
        </w:rPr>
      </w:pPr>
      <w:r>
        <w:rPr>
          <w:rFonts w:ascii="Times New Roman" w:eastAsia="Times New Roman" w:hAnsi="Times New Roman" w:cs="Times New Roman"/>
        </w:rPr>
        <w:t>Katažina Mikelevič</w:t>
      </w:r>
    </w:p>
    <w:p w14:paraId="379F2211" w14:textId="32B968A0" w:rsidR="00D56F52" w:rsidRPr="000D5E49" w:rsidRDefault="00112FF0" w:rsidP="006769C9">
      <w:pPr>
        <w:spacing w:after="0" w:line="240" w:lineRule="auto"/>
        <w:ind w:left="5083" w:firstLine="1721"/>
        <w:rPr>
          <w:rFonts w:ascii="Times New Roman" w:eastAsia="Times New Roman" w:hAnsi="Times New Roman" w:cs="Times New Roman"/>
        </w:rPr>
      </w:pPr>
      <w:r w:rsidRPr="000D5E49">
        <w:rPr>
          <w:rFonts w:ascii="Times New Roman" w:eastAsia="Times New Roman" w:hAnsi="Times New Roman" w:cs="Times New Roman"/>
        </w:rPr>
        <w:t>202</w:t>
      </w:r>
      <w:r w:rsidR="005247DA" w:rsidRPr="000D5E49">
        <w:rPr>
          <w:rFonts w:ascii="Times New Roman" w:eastAsia="Times New Roman" w:hAnsi="Times New Roman" w:cs="Times New Roman"/>
        </w:rPr>
        <w:t>5</w:t>
      </w:r>
      <w:r w:rsidRPr="000D5E49">
        <w:rPr>
          <w:rFonts w:ascii="Times New Roman" w:eastAsia="Times New Roman" w:hAnsi="Times New Roman" w:cs="Times New Roman"/>
        </w:rPr>
        <w:t xml:space="preserve"> m.</w:t>
      </w:r>
      <w:r w:rsidR="0035353A" w:rsidRPr="000D5E49">
        <w:rPr>
          <w:rFonts w:ascii="Times New Roman" w:eastAsia="Times New Roman" w:hAnsi="Times New Roman" w:cs="Times New Roman"/>
        </w:rPr>
        <w:t xml:space="preserve"> </w:t>
      </w:r>
      <w:r w:rsidR="00AF6816">
        <w:rPr>
          <w:rFonts w:ascii="Times New Roman" w:eastAsia="Times New Roman" w:hAnsi="Times New Roman" w:cs="Times New Roman"/>
        </w:rPr>
        <w:t>gruodž</w:t>
      </w:r>
      <w:r w:rsidR="00DF5AF8" w:rsidRPr="000D5E49">
        <w:rPr>
          <w:rFonts w:ascii="Times New Roman" w:eastAsia="Times New Roman" w:hAnsi="Times New Roman" w:cs="Times New Roman"/>
        </w:rPr>
        <w:t>io</w:t>
      </w:r>
      <w:r w:rsidR="00AF6816">
        <w:rPr>
          <w:rFonts w:ascii="Times New Roman" w:eastAsia="Times New Roman" w:hAnsi="Times New Roman" w:cs="Times New Roman"/>
        </w:rPr>
        <w:t xml:space="preserve"> </w:t>
      </w:r>
      <w:r w:rsidR="00980E74">
        <w:rPr>
          <w:rFonts w:ascii="Times New Roman" w:eastAsia="Times New Roman" w:hAnsi="Times New Roman" w:cs="Times New Roman"/>
        </w:rPr>
        <w:t>3</w:t>
      </w:r>
      <w:r w:rsidR="0035353A" w:rsidRPr="000D5E49">
        <w:rPr>
          <w:rFonts w:ascii="Times New Roman" w:eastAsia="Times New Roman" w:hAnsi="Times New Roman" w:cs="Times New Roman"/>
        </w:rPr>
        <w:t xml:space="preserve"> </w:t>
      </w:r>
      <w:r w:rsidR="00D56F52" w:rsidRPr="000D5E49">
        <w:rPr>
          <w:rFonts w:ascii="Times New Roman" w:eastAsia="Times New Roman" w:hAnsi="Times New Roman" w:cs="Times New Roman"/>
        </w:rPr>
        <w:t xml:space="preserve">d. </w:t>
      </w:r>
    </w:p>
    <w:p w14:paraId="2AE89875" w14:textId="77777777" w:rsidR="00535363" w:rsidRPr="000D5E49" w:rsidRDefault="00535363" w:rsidP="006769C9">
      <w:pPr>
        <w:pStyle w:val="prastasiniatinklio"/>
        <w:spacing w:before="0" w:beforeAutospacing="0" w:after="0" w:afterAutospacing="0"/>
        <w:jc w:val="center"/>
        <w:rPr>
          <w:rFonts w:eastAsia="Times New Roman"/>
          <w:b/>
          <w:noProof/>
          <w:color w:val="000000"/>
          <w:lang w:eastAsia="en-US"/>
        </w:rPr>
      </w:pPr>
    </w:p>
    <w:p w14:paraId="499D1FD0" w14:textId="77777777" w:rsidR="002035DB" w:rsidRPr="000D5E49" w:rsidRDefault="002035DB" w:rsidP="006769C9">
      <w:pPr>
        <w:pStyle w:val="prastasiniatinklio"/>
        <w:spacing w:before="0" w:beforeAutospacing="0" w:after="0" w:afterAutospacing="0"/>
        <w:jc w:val="center"/>
        <w:rPr>
          <w:rFonts w:eastAsia="Times New Roman"/>
          <w:b/>
          <w:noProof/>
          <w:color w:val="000000"/>
          <w:lang w:eastAsia="en-US"/>
        </w:rPr>
      </w:pPr>
    </w:p>
    <w:p w14:paraId="4B2B237C" w14:textId="5DAFD6D3" w:rsidR="00EA2AD7" w:rsidRPr="000D5E49" w:rsidRDefault="00EA2AD7" w:rsidP="00D224C1">
      <w:pPr>
        <w:pStyle w:val="prastasiniatinklio"/>
        <w:spacing w:before="0" w:beforeAutospacing="0" w:after="0" w:afterAutospacing="0"/>
        <w:jc w:val="center"/>
        <w:rPr>
          <w:rFonts w:eastAsia="Times New Roman"/>
          <w:b/>
          <w:noProof/>
          <w:color w:val="000000"/>
          <w:lang w:eastAsia="en-US"/>
        </w:rPr>
      </w:pPr>
      <w:r w:rsidRPr="000D5E49">
        <w:rPr>
          <w:rFonts w:eastAsia="Times New Roman"/>
          <w:b/>
          <w:noProof/>
          <w:color w:val="000000"/>
          <w:lang w:eastAsia="en-US"/>
        </w:rPr>
        <w:t>VILNIAUS RAJONO SAVIVALDYBĖS ADMINISTRACIJA</w:t>
      </w:r>
    </w:p>
    <w:p w14:paraId="7A1DA9E5" w14:textId="77777777" w:rsidR="00EA2AD7" w:rsidRPr="000D5E49" w:rsidRDefault="00EA2AD7" w:rsidP="00D224C1">
      <w:pPr>
        <w:pStyle w:val="prastasiniatinklio"/>
        <w:spacing w:before="0" w:beforeAutospacing="0" w:after="0" w:afterAutospacing="0"/>
        <w:jc w:val="center"/>
        <w:rPr>
          <w:b/>
          <w:bCs/>
        </w:rPr>
      </w:pPr>
    </w:p>
    <w:p w14:paraId="4F9A0EFB" w14:textId="77777777" w:rsidR="00B5326A" w:rsidRPr="000D5E49" w:rsidRDefault="00833877" w:rsidP="00D224C1">
      <w:pPr>
        <w:pStyle w:val="prastasiniatinklio"/>
        <w:spacing w:before="0" w:beforeAutospacing="0" w:after="0" w:afterAutospacing="0"/>
        <w:jc w:val="center"/>
        <w:rPr>
          <w:b/>
          <w:bCs/>
        </w:rPr>
      </w:pPr>
      <w:r w:rsidRPr="000D5E49">
        <w:rPr>
          <w:b/>
          <w:bCs/>
        </w:rPr>
        <w:t>SKELBIAMOS APKLAUSOS SĄLYGOS</w:t>
      </w:r>
    </w:p>
    <w:p w14:paraId="2D64DFD5" w14:textId="77777777" w:rsidR="00C301A4" w:rsidRPr="000D5E49" w:rsidRDefault="00C301A4" w:rsidP="00D224C1">
      <w:pPr>
        <w:pStyle w:val="prastasiniatinklio"/>
        <w:spacing w:before="0" w:beforeAutospacing="0" w:after="0" w:afterAutospacing="0"/>
        <w:jc w:val="center"/>
        <w:rPr>
          <w:b/>
          <w:bCs/>
        </w:rPr>
      </w:pPr>
    </w:p>
    <w:p w14:paraId="1508A8CC" w14:textId="3C13E316" w:rsidR="00764A0C" w:rsidRPr="000D5E49" w:rsidRDefault="00AF6816" w:rsidP="00C301A4">
      <w:pPr>
        <w:pStyle w:val="prastasiniatinklio"/>
        <w:spacing w:before="0" w:beforeAutospacing="0" w:after="0" w:afterAutospacing="0"/>
        <w:jc w:val="center"/>
        <w:rPr>
          <w:rFonts w:eastAsia="Calibri"/>
          <w:b/>
          <w:bCs/>
          <w:lang w:eastAsia="en-US"/>
          <w14:ligatures w14:val="standardContextual"/>
        </w:rPr>
      </w:pPr>
      <w:bookmarkStart w:id="0" w:name="_Hlk128400344"/>
      <w:r w:rsidRPr="00AF6816">
        <w:rPr>
          <w:b/>
          <w:bCs/>
        </w:rPr>
        <w:t xml:space="preserve">Valčiūnų gimnazijos pastato sienų tinkavimo </w:t>
      </w:r>
      <w:r w:rsidR="00C301A4" w:rsidRPr="000D5E49">
        <w:rPr>
          <w:rFonts w:eastAsia="Calibri"/>
          <w:b/>
          <w:bCs/>
          <w:lang w:eastAsia="en-US"/>
          <w14:ligatures w14:val="standardContextual"/>
        </w:rPr>
        <w:t>darbų pirkimas</w:t>
      </w:r>
    </w:p>
    <w:p w14:paraId="670985BF" w14:textId="77777777" w:rsidR="00C301A4" w:rsidRPr="000D5E49" w:rsidRDefault="00C301A4" w:rsidP="00D224C1">
      <w:pPr>
        <w:pStyle w:val="prastasiniatinklio"/>
        <w:spacing w:before="0" w:beforeAutospacing="0" w:after="0" w:afterAutospacing="0"/>
        <w:ind w:left="720"/>
        <w:jc w:val="center"/>
        <w:rPr>
          <w:b/>
          <w:bCs/>
        </w:rPr>
      </w:pPr>
    </w:p>
    <w:bookmarkEnd w:id="0"/>
    <w:p w14:paraId="0D136F27" w14:textId="731FC512" w:rsidR="00B5326A" w:rsidRPr="000D5E49" w:rsidRDefault="00833877" w:rsidP="003C71CB">
      <w:pPr>
        <w:pStyle w:val="prastasiniatinklio"/>
        <w:numPr>
          <w:ilvl w:val="0"/>
          <w:numId w:val="2"/>
        </w:numPr>
        <w:spacing w:before="0" w:beforeAutospacing="0" w:after="0" w:afterAutospacing="0"/>
        <w:jc w:val="center"/>
        <w:rPr>
          <w:b/>
          <w:bCs/>
        </w:rPr>
      </w:pPr>
      <w:r w:rsidRPr="000D5E49">
        <w:rPr>
          <w:b/>
          <w:bCs/>
        </w:rPr>
        <w:t>BENDROSIOS NUOSTATOS</w:t>
      </w:r>
    </w:p>
    <w:p w14:paraId="54D1AC40" w14:textId="77777777" w:rsidR="00106E6C" w:rsidRPr="000D5E49" w:rsidRDefault="00106E6C" w:rsidP="00D224C1">
      <w:pPr>
        <w:pStyle w:val="prastasiniatinklio"/>
        <w:spacing w:before="0" w:beforeAutospacing="0" w:after="0" w:afterAutospacing="0"/>
        <w:ind w:left="720"/>
        <w:jc w:val="center"/>
        <w:rPr>
          <w:b/>
          <w:bCs/>
        </w:rPr>
      </w:pPr>
    </w:p>
    <w:p w14:paraId="3D9BF306" w14:textId="3EAF2297" w:rsidR="00B5326A" w:rsidRPr="000D5E49" w:rsidRDefault="00833877" w:rsidP="006769C9">
      <w:pPr>
        <w:pStyle w:val="prastasiniatinklio"/>
        <w:spacing w:before="0" w:beforeAutospacing="0" w:after="0" w:afterAutospacing="0"/>
        <w:ind w:firstLine="480"/>
        <w:jc w:val="both"/>
      </w:pPr>
      <w:r w:rsidRPr="000D5E49">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w:t>
      </w:r>
      <w:r w:rsidR="00E67BA8" w:rsidRPr="000D5E49">
        <w:t>01</w:t>
      </w:r>
      <w:r w:rsidRPr="000D5E49">
        <w:t xml:space="preserve">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w:t>
      </w:r>
      <w:r w:rsidR="00075FB8" w:rsidRPr="000D5E49">
        <w:t xml:space="preserve">Sąlygos) ir Sąlygų priedai: </w:t>
      </w:r>
      <w:r w:rsidRPr="000D5E49">
        <w:t xml:space="preserve">1 </w:t>
      </w:r>
      <w:r w:rsidR="00075FB8" w:rsidRPr="000D5E49">
        <w:t xml:space="preserve">priedas </w:t>
      </w:r>
      <w:r w:rsidRPr="000D5E49">
        <w:t xml:space="preserve">„Pasiūlymo forma“ </w:t>
      </w:r>
      <w:r w:rsidR="00075FB8" w:rsidRPr="000D5E49">
        <w:t xml:space="preserve">(toliau – Pasiūlymo forma), </w:t>
      </w:r>
      <w:r w:rsidRPr="000D5E49">
        <w:t>2</w:t>
      </w:r>
      <w:r w:rsidR="00075FB8" w:rsidRPr="000D5E49">
        <w:t xml:space="preserve"> priedas</w:t>
      </w:r>
      <w:r w:rsidRPr="000D5E49">
        <w:t xml:space="preserve"> „Techninė specifikacija“ (toliau – Techninė specifikacija)</w:t>
      </w:r>
      <w:r w:rsidR="00075FB8" w:rsidRPr="000D5E49">
        <w:t xml:space="preserve">, </w:t>
      </w:r>
      <w:bookmarkStart w:id="1" w:name="_Hlk127795317"/>
      <w:r w:rsidR="00075FB8" w:rsidRPr="000D5E49">
        <w:t xml:space="preserve">3 priedas </w:t>
      </w:r>
      <w:bookmarkEnd w:id="1"/>
      <w:r w:rsidR="00075FB8" w:rsidRPr="000D5E49">
        <w:t>„Pirkimo sutarties projektas“</w:t>
      </w:r>
      <w:r w:rsidR="00E674C0" w:rsidRPr="000D5E49">
        <w:t xml:space="preserve">, </w:t>
      </w:r>
      <w:r w:rsidR="00700F58" w:rsidRPr="000D5E49">
        <w:t>4 priedas ,,</w:t>
      </w:r>
      <w:r w:rsidR="000D7713" w:rsidRPr="000D5E49">
        <w:t>Atitikties deklaracija</w:t>
      </w:r>
      <w:r w:rsidR="00700F58" w:rsidRPr="000D5E49">
        <w:t>“</w:t>
      </w:r>
      <w:r w:rsidR="00463A12" w:rsidRPr="000D5E49">
        <w:t>.</w:t>
      </w:r>
      <w:r w:rsidR="00700F58" w:rsidRPr="000D5E49">
        <w:t xml:space="preserve"> </w:t>
      </w:r>
      <w:r w:rsidRPr="000D5E49">
        <w:t>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r w:rsidR="00700F58" w:rsidRPr="000D5E49">
        <w:t>.</w:t>
      </w:r>
    </w:p>
    <w:p w14:paraId="22C70E70" w14:textId="35A45D46" w:rsidR="00B5326A" w:rsidRPr="000D5E49" w:rsidRDefault="00833877" w:rsidP="006769C9">
      <w:pPr>
        <w:pStyle w:val="prastasiniatinklio"/>
        <w:spacing w:before="0" w:beforeAutospacing="0" w:after="0" w:afterAutospacing="0"/>
        <w:ind w:firstLine="480"/>
        <w:jc w:val="both"/>
      </w:pPr>
      <w:r w:rsidRPr="000D5E49">
        <w:t xml:space="preserve">1.2. Pirkimo dokumentai skelbiami CVP IS. Perkančiosios organizacijos ir tiekėjo bendravimas ir keitimasis informacija vyksta naudojantis CVP IS priemonėmis. </w:t>
      </w:r>
    </w:p>
    <w:p w14:paraId="4981AFAF" w14:textId="77777777" w:rsidR="00B5326A" w:rsidRPr="000D5E49" w:rsidRDefault="00833877" w:rsidP="006769C9">
      <w:pPr>
        <w:pStyle w:val="prastasiniatinklio"/>
        <w:spacing w:before="0" w:beforeAutospacing="0" w:after="0" w:afterAutospacing="0"/>
        <w:ind w:firstLine="480"/>
        <w:jc w:val="both"/>
      </w:pPr>
      <w:r w:rsidRPr="000D5E49">
        <w:t>1.3. Pirkimas atliekamas laikantis lygiateisiškumo, nediskriminavimo, abipusio pripažinimo, proporcingumo ir skaidrumo principų bei konfidencialumo ir nešališkumo reikalavimų.</w:t>
      </w:r>
    </w:p>
    <w:p w14:paraId="37F15AE3" w14:textId="4EE96322" w:rsidR="00CA5589" w:rsidRPr="000D5E49" w:rsidRDefault="00833877" w:rsidP="00CA5589">
      <w:pPr>
        <w:pStyle w:val="prastasiniatinklio"/>
        <w:spacing w:before="0" w:beforeAutospacing="0" w:after="0" w:afterAutospacing="0"/>
        <w:ind w:firstLine="480"/>
        <w:jc w:val="both"/>
      </w:pPr>
      <w:r w:rsidRPr="000D5E49">
        <w:t>1.</w:t>
      </w:r>
      <w:r w:rsidR="0072205D" w:rsidRPr="000D5E49">
        <w:t>4</w:t>
      </w:r>
      <w:r w:rsidRPr="000D5E49">
        <w:t>. Tiekėjai ir (ar) jų įgalioti atstovai nedalyvauja susipažinimo su pasiūlymais, pasiūlymų nagrinėjimo ir vertinimo procedūrose. Informacija apie pirkimo dalyvius, jų</w:t>
      </w:r>
      <w:r w:rsidR="004A598D" w:rsidRPr="000D5E49">
        <w:t xml:space="preserve"> pasiūlymuose nurodytas kainas</w:t>
      </w:r>
      <w:r w:rsidRPr="000D5E49">
        <w:t xml:space="preserve"> dalyviams, išskyrus atvejus, kai pirkimo sutartis sudaroma žodžiu, bus pateikta po sprendimo dėl pirkimą laimėjusio pasiūlymo priėmimo.</w:t>
      </w:r>
    </w:p>
    <w:p w14:paraId="388944C1" w14:textId="19221F11" w:rsidR="00E674C0" w:rsidRPr="000D5E49" w:rsidRDefault="00CA5589" w:rsidP="00B14483">
      <w:pPr>
        <w:pStyle w:val="prastasiniatinklio"/>
        <w:spacing w:before="0" w:beforeAutospacing="0" w:after="0" w:afterAutospacing="0"/>
        <w:ind w:firstLine="480"/>
        <w:jc w:val="both"/>
        <w:rPr>
          <w:rFonts w:eastAsia="Times New Roman"/>
        </w:rPr>
      </w:pPr>
      <w:r w:rsidRPr="000D5E49">
        <w:t>1.</w:t>
      </w:r>
      <w:r w:rsidR="0072205D" w:rsidRPr="000D5E49">
        <w:t>5</w:t>
      </w:r>
      <w:r w:rsidRPr="000D5E49">
        <w:t>.</w:t>
      </w:r>
      <w:r w:rsidRPr="000D5E49">
        <w:rPr>
          <w:rFonts w:eastAsia="Times New Roman"/>
          <w:b/>
          <w:bCs/>
          <w:szCs w:val="20"/>
          <w:lang w:eastAsia="en-US"/>
        </w:rPr>
        <w:t xml:space="preserve"> Šiame pirkime taikomi aplinkos apsaugos kriterijai.</w:t>
      </w:r>
      <w:r w:rsidR="0083424C" w:rsidRPr="000D5E49">
        <w:rPr>
          <w:rFonts w:eastAsia="Times New Roman"/>
          <w:szCs w:val="20"/>
          <w:lang w:eastAsia="en-US"/>
        </w:rPr>
        <w:t xml:space="preserve"> 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w:t>
      </w:r>
      <w:r w:rsidR="009E11BA" w:rsidRPr="000D5E49">
        <w:rPr>
          <w:rFonts w:eastAsia="Times New Roman"/>
          <w:szCs w:val="20"/>
          <w:lang w:eastAsia="en-US"/>
        </w:rPr>
        <w:t>3</w:t>
      </w:r>
      <w:r w:rsidR="0083424C" w:rsidRPr="000D5E49">
        <w:rPr>
          <w:rFonts w:eastAsia="Times New Roman"/>
          <w:szCs w:val="20"/>
          <w:lang w:eastAsia="en-US"/>
        </w:rPr>
        <w:t xml:space="preserve">. punktu. Aplinkos apaugos kriterijai nustatyti </w:t>
      </w:r>
      <w:r w:rsidR="00AF59B5" w:rsidRPr="000D5E49">
        <w:rPr>
          <w:rFonts w:eastAsia="Times New Roman"/>
          <w:szCs w:val="20"/>
          <w:lang w:eastAsia="en-US"/>
        </w:rPr>
        <w:t xml:space="preserve">Pirkimo sąlygose </w:t>
      </w:r>
      <w:r w:rsidR="00B14483" w:rsidRPr="000D5E49">
        <w:rPr>
          <w:rFonts w:eastAsia="Times New Roman"/>
          <w:szCs w:val="20"/>
          <w:lang w:eastAsia="en-US"/>
        </w:rPr>
        <w:t xml:space="preserve">bei </w:t>
      </w:r>
      <w:r w:rsidR="00B14483" w:rsidRPr="000D5E49">
        <w:rPr>
          <w:rFonts w:eastAsia="Times New Roman"/>
        </w:rPr>
        <w:t>Pirkimo sutarties projekte (3 Sąlygų priedas).</w:t>
      </w:r>
    </w:p>
    <w:p w14:paraId="26E92C6D" w14:textId="12A8247D" w:rsidR="0083424C" w:rsidRPr="000D5E49" w:rsidRDefault="0083424C" w:rsidP="0083424C">
      <w:pPr>
        <w:pStyle w:val="prastasiniatinklio"/>
        <w:spacing w:before="0" w:beforeAutospacing="0" w:after="0" w:afterAutospacing="0"/>
        <w:ind w:firstLine="480"/>
        <w:jc w:val="both"/>
        <w:rPr>
          <w:rFonts w:eastAsia="Times New Roman"/>
          <w:szCs w:val="20"/>
          <w:lang w:eastAsia="en-US"/>
        </w:rPr>
      </w:pPr>
      <w:r w:rsidRPr="000D5E49">
        <w:rPr>
          <w:rFonts w:eastAsia="Times New Roman"/>
          <w:szCs w:val="20"/>
          <w:lang w:eastAsia="en-US"/>
        </w:rPr>
        <w:t>1.</w:t>
      </w:r>
      <w:r w:rsidR="0072205D" w:rsidRPr="000D5E49">
        <w:rPr>
          <w:rFonts w:eastAsia="Times New Roman"/>
          <w:szCs w:val="20"/>
          <w:lang w:eastAsia="en-US"/>
        </w:rPr>
        <w:t>6</w:t>
      </w:r>
      <w:r w:rsidRPr="000D5E49">
        <w:rPr>
          <w:rFonts w:eastAsia="Times New Roman"/>
          <w:szCs w:val="20"/>
          <w:lang w:eastAsia="en-US"/>
        </w:rPr>
        <w:t xml:space="preserve">. </w:t>
      </w:r>
      <w:bookmarkStart w:id="2" w:name="_Hlk161745516"/>
      <w:r w:rsidRPr="000D5E49">
        <w:rPr>
          <w:rFonts w:eastAsia="Times New Roman"/>
          <w:szCs w:val="20"/>
          <w:lang w:eastAsia="en-US"/>
        </w:rPr>
        <w:t>Pirkimas neatliekamas naudojantis centralizuotų pirkimų katalogu</w:t>
      </w:r>
      <w:r w:rsidR="00BF102B" w:rsidRPr="000D5E49">
        <w:rPr>
          <w:rFonts w:eastAsia="Times New Roman"/>
          <w:szCs w:val="20"/>
          <w:lang w:eastAsia="en-US"/>
        </w:rPr>
        <w:t xml:space="preserve">, kadangi </w:t>
      </w:r>
      <w:r w:rsidRPr="000D5E49">
        <w:rPr>
          <w:rFonts w:eastAsia="Times New Roman"/>
          <w:szCs w:val="20"/>
          <w:lang w:eastAsia="en-US"/>
        </w:rPr>
        <w:t xml:space="preserve">nėra </w:t>
      </w:r>
      <w:r w:rsidR="00BF102B" w:rsidRPr="000D5E49">
        <w:rPr>
          <w:rFonts w:eastAsia="Times New Roman"/>
          <w:szCs w:val="20"/>
          <w:lang w:eastAsia="en-US"/>
        </w:rPr>
        <w:t>galimybės pirkti remonto darbų</w:t>
      </w:r>
      <w:bookmarkEnd w:id="2"/>
      <w:r w:rsidRPr="000D5E49">
        <w:rPr>
          <w:rFonts w:eastAsia="Times New Roman"/>
          <w:szCs w:val="20"/>
          <w:lang w:eastAsia="en-US"/>
        </w:rPr>
        <w:t>.</w:t>
      </w:r>
    </w:p>
    <w:p w14:paraId="702B068A" w14:textId="038F31DB" w:rsidR="00C301A4" w:rsidRPr="000D5E49" w:rsidRDefault="0083424C" w:rsidP="00C301A4">
      <w:pPr>
        <w:pStyle w:val="prastasiniatinklio"/>
        <w:spacing w:before="0" w:beforeAutospacing="0" w:after="0" w:afterAutospacing="0"/>
        <w:ind w:firstLine="480"/>
        <w:jc w:val="both"/>
        <w:rPr>
          <w:rFonts w:eastAsia="Times New Roman"/>
          <w:szCs w:val="20"/>
          <w:lang w:eastAsia="en-US"/>
        </w:rPr>
      </w:pPr>
      <w:r w:rsidRPr="000D5E49">
        <w:rPr>
          <w:rFonts w:eastAsia="Times New Roman"/>
          <w:szCs w:val="20"/>
          <w:lang w:eastAsia="en-US"/>
        </w:rPr>
        <w:t>1.</w:t>
      </w:r>
      <w:r w:rsidR="0072205D" w:rsidRPr="000D5E49">
        <w:rPr>
          <w:rFonts w:eastAsia="Times New Roman"/>
          <w:szCs w:val="20"/>
          <w:lang w:eastAsia="en-US"/>
        </w:rPr>
        <w:t>7</w:t>
      </w:r>
      <w:r w:rsidRPr="000D5E49">
        <w:rPr>
          <w:rFonts w:eastAsia="Times New Roman"/>
          <w:szCs w:val="20"/>
          <w:lang w:eastAsia="en-US"/>
        </w:rPr>
        <w:t xml:space="preserve">. Perkančiosios organizacijos kontaktinis asmuo įgaliotas palaikyti tiesioginį ryšį su tiekėjais – </w:t>
      </w:r>
      <w:r w:rsidR="00C301A4" w:rsidRPr="000D5E49">
        <w:rPr>
          <w:rFonts w:eastAsia="Times New Roman"/>
          <w:szCs w:val="20"/>
          <w:lang w:eastAsia="en-US"/>
        </w:rPr>
        <w:t xml:space="preserve">Viešųjų pirkimų skyriaus vyr. specialistė </w:t>
      </w:r>
      <w:r w:rsidR="00121C9D">
        <w:rPr>
          <w:rFonts w:eastAsia="Times New Roman"/>
          <w:szCs w:val="20"/>
          <w:lang w:eastAsia="en-US"/>
        </w:rPr>
        <w:t>Katažina Mikelevič</w:t>
      </w:r>
      <w:r w:rsidR="00C301A4" w:rsidRPr="000D5E49">
        <w:rPr>
          <w:rFonts w:eastAsia="Times New Roman"/>
          <w:szCs w:val="20"/>
          <w:lang w:eastAsia="en-US"/>
        </w:rPr>
        <w:t>, Rinktinės g. 50, Vilnius, 3</w:t>
      </w:r>
      <w:r w:rsidR="00121C9D">
        <w:rPr>
          <w:rFonts w:eastAsia="Times New Roman"/>
          <w:szCs w:val="20"/>
          <w:lang w:eastAsia="en-US"/>
        </w:rPr>
        <w:t>16</w:t>
      </w:r>
      <w:r w:rsidR="00C301A4" w:rsidRPr="000D5E49">
        <w:rPr>
          <w:rFonts w:eastAsia="Times New Roman"/>
          <w:szCs w:val="20"/>
          <w:lang w:eastAsia="en-US"/>
        </w:rPr>
        <w:t xml:space="preserve"> kab., tel. (8 5) </w:t>
      </w:r>
      <w:r w:rsidR="00121C9D">
        <w:rPr>
          <w:rFonts w:eastAsia="Times New Roman"/>
          <w:szCs w:val="20"/>
          <w:lang w:eastAsia="en-US"/>
        </w:rPr>
        <w:t>275 4206</w:t>
      </w:r>
      <w:r w:rsidR="00C301A4" w:rsidRPr="000D5E49">
        <w:rPr>
          <w:rFonts w:eastAsia="Times New Roman"/>
          <w:szCs w:val="20"/>
          <w:lang w:eastAsia="en-US"/>
        </w:rPr>
        <w:t xml:space="preserve">, el. p.: </w:t>
      </w:r>
      <w:hyperlink r:id="rId11" w:history="1">
        <w:r w:rsidR="006A7264" w:rsidRPr="00EF2C91">
          <w:rPr>
            <w:rStyle w:val="Hipersaitas"/>
            <w:rFonts w:eastAsia="Times New Roman"/>
            <w:szCs w:val="20"/>
            <w:lang w:eastAsia="en-US"/>
          </w:rPr>
          <w:t>katazina.mikelevic@vrsa.lt</w:t>
        </w:r>
      </w:hyperlink>
      <w:r w:rsidR="00C301A4" w:rsidRPr="000D5E49">
        <w:rPr>
          <w:rFonts w:eastAsia="Times New Roman"/>
          <w:szCs w:val="20"/>
          <w:lang w:eastAsia="en-US"/>
        </w:rPr>
        <w:t>.</w:t>
      </w:r>
    </w:p>
    <w:p w14:paraId="03F75650" w14:textId="3DA6C243" w:rsidR="00B5326A" w:rsidRPr="000D5E49" w:rsidRDefault="00B5326A" w:rsidP="00C301A4">
      <w:pPr>
        <w:pStyle w:val="prastasiniatinklio"/>
        <w:spacing w:before="0" w:beforeAutospacing="0" w:after="0" w:afterAutospacing="0"/>
        <w:ind w:firstLine="480"/>
        <w:jc w:val="both"/>
        <w:rPr>
          <w:rFonts w:eastAsia="Times New Roman"/>
        </w:rPr>
      </w:pPr>
    </w:p>
    <w:p w14:paraId="2A0B73FD" w14:textId="77777777" w:rsidR="00AE6C10" w:rsidRPr="000D5E49" w:rsidRDefault="00AE6C10" w:rsidP="00C301A4">
      <w:pPr>
        <w:pStyle w:val="prastasiniatinklio"/>
        <w:spacing w:before="0" w:beforeAutospacing="0" w:after="0" w:afterAutospacing="0"/>
        <w:ind w:firstLine="480"/>
        <w:jc w:val="both"/>
        <w:rPr>
          <w:rFonts w:eastAsia="Times New Roman"/>
        </w:rPr>
      </w:pPr>
    </w:p>
    <w:p w14:paraId="42B7005F" w14:textId="083B47F4" w:rsidR="00B5326A" w:rsidRPr="000D5E49" w:rsidRDefault="00833877" w:rsidP="00041346">
      <w:pPr>
        <w:pStyle w:val="prastasiniatinklio"/>
        <w:numPr>
          <w:ilvl w:val="0"/>
          <w:numId w:val="2"/>
        </w:numPr>
        <w:spacing w:before="0" w:beforeAutospacing="0" w:after="0" w:afterAutospacing="0"/>
        <w:jc w:val="center"/>
        <w:rPr>
          <w:b/>
          <w:bCs/>
        </w:rPr>
      </w:pPr>
      <w:r w:rsidRPr="000D5E49">
        <w:rPr>
          <w:b/>
          <w:bCs/>
        </w:rPr>
        <w:t>INF</w:t>
      </w:r>
      <w:r w:rsidR="00041346" w:rsidRPr="000D5E49">
        <w:rPr>
          <w:b/>
          <w:bCs/>
        </w:rPr>
        <w:t>O</w:t>
      </w:r>
      <w:r w:rsidRPr="000D5E49">
        <w:rPr>
          <w:b/>
          <w:bCs/>
        </w:rPr>
        <w:t>RMACIJA APIE PERKANČIĄJĄ ORGANIZACIJĄ IR PIRKIMO OBJEKTĄ</w:t>
      </w:r>
    </w:p>
    <w:p w14:paraId="7927B516" w14:textId="77777777" w:rsidR="00106E6C" w:rsidRPr="000D5E49" w:rsidRDefault="00106E6C" w:rsidP="006769C9">
      <w:pPr>
        <w:pStyle w:val="prastasiniatinklio"/>
        <w:spacing w:before="0" w:beforeAutospacing="0" w:after="0" w:afterAutospacing="0"/>
        <w:ind w:left="720"/>
        <w:rPr>
          <w:b/>
          <w:bCs/>
        </w:rPr>
      </w:pPr>
    </w:p>
    <w:p w14:paraId="3CA1ADB2" w14:textId="6610F3E1" w:rsidR="001F3F33" w:rsidRPr="000D5E49" w:rsidRDefault="00FD151A" w:rsidP="00842413">
      <w:pPr>
        <w:pStyle w:val="prastasiniatinklio"/>
        <w:numPr>
          <w:ilvl w:val="1"/>
          <w:numId w:val="2"/>
        </w:numPr>
        <w:tabs>
          <w:tab w:val="left" w:pos="851"/>
        </w:tabs>
        <w:spacing w:before="0" w:beforeAutospacing="0" w:after="0" w:afterAutospacing="0"/>
        <w:ind w:left="0" w:firstLine="426"/>
        <w:jc w:val="both"/>
        <w:rPr>
          <w:b/>
          <w:bCs/>
        </w:rPr>
      </w:pPr>
      <w:r w:rsidRPr="000D5E49">
        <w:rPr>
          <w:rStyle w:val="pildymui"/>
          <w:iCs/>
        </w:rPr>
        <w:t>Vilniaus rajono savivaldybės administracija</w:t>
      </w:r>
      <w:r w:rsidR="00833877" w:rsidRPr="000D5E49">
        <w:t xml:space="preserve"> (toliau – perkančioji organizacija) atlieka pirkimą ir numato įsigyti </w:t>
      </w:r>
      <w:r w:rsidR="006A7264" w:rsidRPr="006A7264">
        <w:rPr>
          <w:b/>
          <w:bCs/>
        </w:rPr>
        <w:t>Valčiūnų gimnazijos pastato sienų tinkavimo</w:t>
      </w:r>
      <w:r w:rsidR="006A7264">
        <w:rPr>
          <w:b/>
          <w:bCs/>
        </w:rPr>
        <w:t xml:space="preserve"> </w:t>
      </w:r>
      <w:r w:rsidR="00C301A4" w:rsidRPr="000D5E49">
        <w:rPr>
          <w:rFonts w:eastAsia="Calibri"/>
          <w:b/>
          <w:bCs/>
          <w:lang w:eastAsia="en-US"/>
          <w14:ligatures w14:val="standardContextual"/>
        </w:rPr>
        <w:t>darbus.</w:t>
      </w:r>
    </w:p>
    <w:p w14:paraId="78B640F7" w14:textId="77777777" w:rsidR="00602B06" w:rsidRPr="000D5E49" w:rsidRDefault="00833877" w:rsidP="00602B06">
      <w:pPr>
        <w:pStyle w:val="prastasiniatinklio"/>
        <w:numPr>
          <w:ilvl w:val="1"/>
          <w:numId w:val="2"/>
        </w:numPr>
        <w:tabs>
          <w:tab w:val="left" w:pos="851"/>
        </w:tabs>
        <w:spacing w:before="0" w:beforeAutospacing="0" w:after="0" w:afterAutospacing="0"/>
        <w:ind w:left="0" w:firstLine="426"/>
        <w:jc w:val="both"/>
      </w:pPr>
      <w:r w:rsidRPr="000D5E49">
        <w:t>Pirkimo objektas</w:t>
      </w:r>
      <w:r w:rsidR="005C2D6D" w:rsidRPr="000D5E49">
        <w:t xml:space="preserve"> į dalis neskaidomas.</w:t>
      </w:r>
    </w:p>
    <w:p w14:paraId="616ED8B8" w14:textId="50055C64" w:rsidR="00B5326A" w:rsidRPr="000D5E49" w:rsidRDefault="00833877" w:rsidP="00602B06">
      <w:pPr>
        <w:pStyle w:val="prastasiniatinklio"/>
        <w:numPr>
          <w:ilvl w:val="1"/>
          <w:numId w:val="2"/>
        </w:numPr>
        <w:tabs>
          <w:tab w:val="left" w:pos="851"/>
        </w:tabs>
        <w:spacing w:before="0" w:beforeAutospacing="0" w:after="0" w:afterAutospacing="0"/>
        <w:ind w:left="0" w:firstLine="426"/>
        <w:jc w:val="both"/>
      </w:pPr>
      <w:r w:rsidRPr="000D5E49">
        <w:t>Pirkimo objektas apibūdintas ir reikalavimai jam nustatyti Techninėje specifikacijoje</w:t>
      </w:r>
      <w:r w:rsidR="00106E6C" w:rsidRPr="000D5E49">
        <w:t xml:space="preserve"> (</w:t>
      </w:r>
      <w:r w:rsidR="001F4E97" w:rsidRPr="000D5E49">
        <w:t>S</w:t>
      </w:r>
      <w:r w:rsidR="00106E6C" w:rsidRPr="000D5E49">
        <w:t xml:space="preserve">ąlygų </w:t>
      </w:r>
      <w:r w:rsidR="00B866BE" w:rsidRPr="000D5E49">
        <w:t>2</w:t>
      </w:r>
      <w:r w:rsidR="00106E6C" w:rsidRPr="000D5E49">
        <w:t xml:space="preserve"> priedas)</w:t>
      </w:r>
      <w:r w:rsidRPr="000D5E49">
        <w:t>.</w:t>
      </w:r>
      <w:r w:rsidR="00563123" w:rsidRPr="000D5E49">
        <w:t xml:space="preserve"> </w:t>
      </w:r>
    </w:p>
    <w:p w14:paraId="7AD8CBA4" w14:textId="77777777" w:rsidR="005B7700" w:rsidRPr="000D5E49" w:rsidRDefault="005B7700" w:rsidP="006769C9">
      <w:pPr>
        <w:pStyle w:val="prastasiniatinklio"/>
        <w:spacing w:before="0" w:beforeAutospacing="0" w:after="0" w:afterAutospacing="0"/>
        <w:ind w:firstLine="480"/>
        <w:jc w:val="both"/>
        <w:rPr>
          <w:color w:val="EE0000"/>
        </w:rPr>
      </w:pPr>
    </w:p>
    <w:p w14:paraId="13D330C8" w14:textId="1AC79A63" w:rsidR="00B5326A" w:rsidRPr="000D5E49" w:rsidRDefault="00833877" w:rsidP="00041346">
      <w:pPr>
        <w:pStyle w:val="prastasiniatinklio"/>
        <w:numPr>
          <w:ilvl w:val="0"/>
          <w:numId w:val="2"/>
        </w:numPr>
        <w:spacing w:before="0" w:beforeAutospacing="0" w:after="0" w:afterAutospacing="0"/>
        <w:jc w:val="center"/>
        <w:rPr>
          <w:b/>
          <w:bCs/>
        </w:rPr>
      </w:pPr>
      <w:r w:rsidRPr="000D5E49">
        <w:rPr>
          <w:b/>
          <w:bCs/>
        </w:rPr>
        <w:t>TIEKĖJO PAŠALINIMO PAGRINDAI, REIKALAVIMAI KVALIFIKACIJAI IR REIKALAUJAMI KOKYBĖS BEI APLINKOS APSAUGOS VADYBOS SISTEMŲ STANDARTAI</w:t>
      </w:r>
    </w:p>
    <w:p w14:paraId="32A5B96F" w14:textId="77777777" w:rsidR="00226ECE" w:rsidRPr="000D5E49" w:rsidRDefault="00226ECE" w:rsidP="006769C9">
      <w:pPr>
        <w:pStyle w:val="prastasiniatinklio"/>
        <w:spacing w:before="0" w:beforeAutospacing="0" w:after="0" w:afterAutospacing="0"/>
        <w:ind w:left="720"/>
        <w:rPr>
          <w:b/>
          <w:bCs/>
        </w:rPr>
      </w:pPr>
    </w:p>
    <w:p w14:paraId="43701A3B" w14:textId="4AC69D39" w:rsidR="00574BBE" w:rsidRPr="000D5E49" w:rsidRDefault="00977A62" w:rsidP="001106F5">
      <w:pPr>
        <w:pStyle w:val="prastasiniatinklio"/>
        <w:numPr>
          <w:ilvl w:val="1"/>
          <w:numId w:val="2"/>
        </w:numPr>
        <w:tabs>
          <w:tab w:val="left" w:pos="851"/>
        </w:tabs>
        <w:spacing w:before="0" w:beforeAutospacing="0" w:after="0" w:afterAutospacing="0"/>
        <w:ind w:left="0" w:firstLine="480"/>
        <w:jc w:val="both"/>
      </w:pPr>
      <w:r w:rsidRPr="000D5E49">
        <w:t xml:space="preserve">  </w:t>
      </w:r>
      <w:r w:rsidR="00145D82" w:rsidRPr="000D5E49">
        <w:t xml:space="preserve">Perkančioji organizacija </w:t>
      </w:r>
      <w:r w:rsidR="001106F5" w:rsidRPr="000D5E49">
        <w:t>nenustato tiekėjo pašalinimo pagrindų, reikalavimų kvalifikacijai bei nereikalauja, kad tiekėjas laikytųsi kokybės vadybos sistemos.</w:t>
      </w:r>
    </w:p>
    <w:p w14:paraId="680CAFBE" w14:textId="545A193A" w:rsidR="00473114" w:rsidRPr="000D5E49" w:rsidRDefault="00454EF9" w:rsidP="00454EF9">
      <w:pPr>
        <w:pStyle w:val="prastasiniatinklio"/>
        <w:numPr>
          <w:ilvl w:val="1"/>
          <w:numId w:val="2"/>
        </w:numPr>
        <w:tabs>
          <w:tab w:val="left" w:pos="993"/>
        </w:tabs>
        <w:spacing w:before="0" w:beforeAutospacing="0" w:after="0" w:afterAutospacing="0"/>
        <w:ind w:left="0" w:firstLine="480"/>
        <w:jc w:val="both"/>
      </w:pPr>
      <w:r w:rsidRPr="000D5E49">
        <w:rPr>
          <w:lang w:eastAsia="en-US"/>
        </w:rPr>
        <w:t>Reikalavimas aplinkos apsaugos vadybos sistemos standartui (lentelėje nurodytus reikalavimus įrodančius dokumentus, turės pateikti tiekėjas, kurio pasiūlymas pagal vertinimo rezultatus gali būti pripažintas laimėjusiu):</w:t>
      </w:r>
    </w:p>
    <w:p w14:paraId="0B4F9835" w14:textId="77777777" w:rsidR="00454EF9" w:rsidRPr="000D5E49" w:rsidRDefault="00454EF9" w:rsidP="00454EF9">
      <w:pPr>
        <w:pStyle w:val="prastasiniatinklio"/>
        <w:tabs>
          <w:tab w:val="left" w:pos="993"/>
        </w:tabs>
        <w:spacing w:before="0" w:beforeAutospacing="0" w:after="0" w:afterAutospacing="0"/>
        <w:ind w:left="480"/>
        <w:jc w:val="both"/>
        <w:rPr>
          <w:lang w:eastAsia="en-US"/>
        </w:rPr>
      </w:pPr>
    </w:p>
    <w:p w14:paraId="3E14F018" w14:textId="77777777" w:rsidR="00454EF9" w:rsidRPr="000D5E49" w:rsidRDefault="00454EF9" w:rsidP="00454EF9">
      <w:pPr>
        <w:tabs>
          <w:tab w:val="left" w:pos="2295"/>
        </w:tabs>
        <w:spacing w:after="0" w:line="240" w:lineRule="auto"/>
        <w:jc w:val="both"/>
        <w:rPr>
          <w:rFonts w:ascii="Times New Roman" w:hAnsi="Times New Roman" w:cs="Times New Roman"/>
          <w:b/>
          <w:sz w:val="20"/>
        </w:rPr>
      </w:pPr>
    </w:p>
    <w:tbl>
      <w:tblPr>
        <w:tblW w:w="964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2"/>
        <w:gridCol w:w="2835"/>
        <w:gridCol w:w="3261"/>
        <w:gridCol w:w="2976"/>
      </w:tblGrid>
      <w:tr w:rsidR="00F20D4A" w:rsidRPr="000D5E49" w14:paraId="30576748" w14:textId="77777777" w:rsidTr="00F95D8F">
        <w:trPr>
          <w:cantSplit/>
          <w:trHeight w:val="885"/>
        </w:trPr>
        <w:tc>
          <w:tcPr>
            <w:tcW w:w="572" w:type="dxa"/>
            <w:shd w:val="clear" w:color="auto" w:fill="DEEAF6" w:themeFill="accent5" w:themeFillTint="33"/>
            <w:tcMar>
              <w:top w:w="0" w:type="dxa"/>
              <w:left w:w="108" w:type="dxa"/>
              <w:bottom w:w="0" w:type="dxa"/>
              <w:right w:w="108" w:type="dxa"/>
            </w:tcMar>
            <w:hideMark/>
          </w:tcPr>
          <w:p w14:paraId="0502B9FC" w14:textId="77777777" w:rsidR="00F20D4A" w:rsidRPr="000D5E49" w:rsidRDefault="00F20D4A" w:rsidP="00F95D8F">
            <w:pPr>
              <w:spacing w:after="0" w:line="240" w:lineRule="auto"/>
              <w:jc w:val="both"/>
              <w:rPr>
                <w:rFonts w:ascii="Times New Roman" w:eastAsia="Calibri" w:hAnsi="Times New Roman" w:cs="Times New Roman"/>
                <w:b/>
                <w:bCs/>
                <w:kern w:val="2"/>
                <w:sz w:val="20"/>
                <w:szCs w:val="20"/>
                <w:lang w:eastAsia="en-US"/>
                <w14:ligatures w14:val="standardContextual"/>
              </w:rPr>
            </w:pPr>
            <w:r w:rsidRPr="000D5E49">
              <w:rPr>
                <w:rFonts w:ascii="Times New Roman" w:eastAsia="Calibri" w:hAnsi="Times New Roman" w:cs="Times New Roman"/>
                <w:b/>
                <w:bCs/>
                <w:kern w:val="2"/>
                <w:sz w:val="20"/>
                <w:szCs w:val="20"/>
                <w:lang w:eastAsia="en-US"/>
                <w14:ligatures w14:val="standardContextual"/>
              </w:rPr>
              <w:t>Eil. Nr.</w:t>
            </w:r>
          </w:p>
        </w:tc>
        <w:tc>
          <w:tcPr>
            <w:tcW w:w="2835" w:type="dxa"/>
            <w:shd w:val="clear" w:color="auto" w:fill="DEEAF6" w:themeFill="accent5" w:themeFillTint="33"/>
            <w:tcMar>
              <w:top w:w="0" w:type="dxa"/>
              <w:left w:w="108" w:type="dxa"/>
              <w:bottom w:w="0" w:type="dxa"/>
              <w:right w:w="108" w:type="dxa"/>
            </w:tcMar>
            <w:hideMark/>
          </w:tcPr>
          <w:p w14:paraId="72CDD376" w14:textId="77777777" w:rsidR="00F20D4A" w:rsidRPr="000D5E49" w:rsidRDefault="00F20D4A" w:rsidP="00F95D8F">
            <w:pPr>
              <w:spacing w:after="0" w:line="240" w:lineRule="auto"/>
              <w:jc w:val="center"/>
              <w:rPr>
                <w:rFonts w:ascii="Times New Roman" w:eastAsia="Calibri" w:hAnsi="Times New Roman" w:cs="Times New Roman"/>
                <w:b/>
                <w:bCs/>
                <w:kern w:val="2"/>
                <w:sz w:val="20"/>
                <w:szCs w:val="20"/>
                <w:lang w:eastAsia="en-US"/>
                <w14:ligatures w14:val="standardContextual"/>
              </w:rPr>
            </w:pPr>
            <w:r w:rsidRPr="000D5E49">
              <w:rPr>
                <w:rFonts w:ascii="Times New Roman" w:eastAsia="Aptos" w:hAnsi="Times New Roman" w:cs="Times New Roman"/>
                <w:b/>
                <w:bCs/>
                <w:color w:val="000000"/>
                <w:kern w:val="2"/>
                <w:sz w:val="20"/>
                <w:szCs w:val="20"/>
                <w:lang w:eastAsia="en-US"/>
                <w14:ligatures w14:val="standardContextual"/>
              </w:rPr>
              <w:t>Aplinkos apsaugos vadybos sistemos standarto reikalavimai</w:t>
            </w:r>
          </w:p>
        </w:tc>
        <w:tc>
          <w:tcPr>
            <w:tcW w:w="3261" w:type="dxa"/>
            <w:shd w:val="clear" w:color="auto" w:fill="DEEAF6" w:themeFill="accent5" w:themeFillTint="33"/>
            <w:tcMar>
              <w:top w:w="0" w:type="dxa"/>
              <w:left w:w="108" w:type="dxa"/>
              <w:bottom w:w="0" w:type="dxa"/>
              <w:right w:w="108" w:type="dxa"/>
            </w:tcMar>
            <w:hideMark/>
          </w:tcPr>
          <w:p w14:paraId="5D364941" w14:textId="77777777" w:rsidR="00F20D4A" w:rsidRPr="000D5E49" w:rsidRDefault="00F20D4A" w:rsidP="00F95D8F">
            <w:pPr>
              <w:spacing w:after="0" w:line="240" w:lineRule="auto"/>
              <w:jc w:val="center"/>
              <w:rPr>
                <w:rFonts w:ascii="Times New Roman" w:eastAsia="Calibri" w:hAnsi="Times New Roman" w:cs="Times New Roman"/>
                <w:b/>
                <w:bCs/>
                <w:kern w:val="2"/>
                <w:sz w:val="20"/>
                <w:szCs w:val="20"/>
                <w:lang w:eastAsia="en-US"/>
                <w14:ligatures w14:val="standardContextual"/>
              </w:rPr>
            </w:pPr>
            <w:r w:rsidRPr="000D5E49">
              <w:rPr>
                <w:rFonts w:ascii="Times New Roman" w:eastAsia="Calibri" w:hAnsi="Times New Roman" w:cs="Times New Roman"/>
                <w:b/>
                <w:bCs/>
                <w:kern w:val="2"/>
                <w:sz w:val="20"/>
                <w:szCs w:val="20"/>
                <w:lang w:eastAsia="en-US"/>
                <w14:ligatures w14:val="standardContextual"/>
              </w:rPr>
              <w:t>Reikalavimus įrodantys dokumentai</w:t>
            </w:r>
          </w:p>
          <w:p w14:paraId="06A53854" w14:textId="77777777" w:rsidR="00F20D4A" w:rsidRPr="000D5E49" w:rsidRDefault="00F20D4A" w:rsidP="00F95D8F">
            <w:pPr>
              <w:spacing w:after="0" w:line="240" w:lineRule="auto"/>
              <w:jc w:val="center"/>
              <w:rPr>
                <w:rFonts w:ascii="Times New Roman" w:eastAsia="Aptos" w:hAnsi="Times New Roman" w:cs="Times New Roman"/>
                <w:b/>
                <w:bCs/>
                <w:kern w:val="2"/>
                <w:sz w:val="20"/>
                <w:szCs w:val="20"/>
                <w:lang w:eastAsia="en-US"/>
                <w14:ligatures w14:val="standardContextual"/>
              </w:rPr>
            </w:pPr>
            <w:r w:rsidRPr="000D5E49">
              <w:rPr>
                <w:rFonts w:ascii="Times New Roman" w:eastAsia="Calibri" w:hAnsi="Times New Roman" w:cs="Times New Roman"/>
                <w:i/>
                <w:iCs/>
                <w:kern w:val="2"/>
                <w:sz w:val="20"/>
                <w:szCs w:val="20"/>
                <w:lang w:eastAsia="en-US"/>
                <w14:ligatures w14:val="standardContextual"/>
              </w:rPr>
              <w:t>(dokumentai pateikiami elektronine forma)</w:t>
            </w:r>
          </w:p>
        </w:tc>
        <w:tc>
          <w:tcPr>
            <w:tcW w:w="2976" w:type="dxa"/>
            <w:shd w:val="clear" w:color="auto" w:fill="DEEAF6" w:themeFill="accent5" w:themeFillTint="33"/>
            <w:tcMar>
              <w:top w:w="0" w:type="dxa"/>
              <w:left w:w="108" w:type="dxa"/>
              <w:bottom w:w="0" w:type="dxa"/>
              <w:right w:w="108" w:type="dxa"/>
            </w:tcMar>
            <w:hideMark/>
          </w:tcPr>
          <w:p w14:paraId="0B6EAFB5" w14:textId="77777777" w:rsidR="00F20D4A" w:rsidRPr="000D5E49" w:rsidRDefault="00F20D4A" w:rsidP="00F95D8F">
            <w:pPr>
              <w:spacing w:after="0" w:line="240" w:lineRule="auto"/>
              <w:jc w:val="center"/>
              <w:rPr>
                <w:rFonts w:ascii="Times New Roman" w:eastAsia="Calibri" w:hAnsi="Times New Roman" w:cs="Times New Roman"/>
                <w:b/>
                <w:bCs/>
                <w:kern w:val="2"/>
                <w:sz w:val="20"/>
                <w:szCs w:val="20"/>
                <w:lang w:eastAsia="en-US"/>
                <w14:ligatures w14:val="standardContextual"/>
              </w:rPr>
            </w:pPr>
            <w:r w:rsidRPr="000D5E49">
              <w:rPr>
                <w:rFonts w:ascii="Times New Roman" w:eastAsia="Calibri" w:hAnsi="Times New Roman" w:cs="Times New Roman"/>
                <w:b/>
                <w:bCs/>
                <w:kern w:val="2"/>
                <w:sz w:val="20"/>
                <w:szCs w:val="20"/>
                <w:lang w:eastAsia="en-US"/>
                <w14:ligatures w14:val="standardContextual"/>
              </w:rPr>
              <w:t>Tiekėjų grupei keliami reikalavimai bei rėmimosi kitų ūkio subjektų pajėgumais sąlygos</w:t>
            </w:r>
          </w:p>
        </w:tc>
      </w:tr>
      <w:tr w:rsidR="00F20D4A" w:rsidRPr="000D5E49" w14:paraId="75033A2B" w14:textId="77777777" w:rsidTr="0025552A">
        <w:tc>
          <w:tcPr>
            <w:tcW w:w="572" w:type="dxa"/>
            <w:tcMar>
              <w:top w:w="0" w:type="dxa"/>
              <w:left w:w="108" w:type="dxa"/>
              <w:bottom w:w="0" w:type="dxa"/>
              <w:right w:w="108" w:type="dxa"/>
            </w:tcMar>
            <w:hideMark/>
          </w:tcPr>
          <w:p w14:paraId="2421F54C" w14:textId="77777777" w:rsidR="00F20D4A" w:rsidRPr="000D5E49" w:rsidRDefault="00F20D4A" w:rsidP="00F95D8F">
            <w:pPr>
              <w:spacing w:after="0" w:line="240" w:lineRule="auto"/>
              <w:jc w:val="both"/>
              <w:rPr>
                <w:rFonts w:ascii="Times New Roman" w:eastAsia="Calibri" w:hAnsi="Times New Roman" w:cs="Times New Roman"/>
                <w:kern w:val="2"/>
                <w:sz w:val="20"/>
                <w:szCs w:val="20"/>
                <w:lang w:eastAsia="en-US"/>
                <w14:ligatures w14:val="standardContextual"/>
              </w:rPr>
            </w:pPr>
            <w:r w:rsidRPr="000D5E49">
              <w:rPr>
                <w:rFonts w:ascii="Times New Roman" w:eastAsia="Calibri" w:hAnsi="Times New Roman" w:cs="Times New Roman"/>
                <w:kern w:val="2"/>
                <w:sz w:val="20"/>
                <w:szCs w:val="20"/>
                <w:lang w:eastAsia="en-US"/>
                <w14:ligatures w14:val="standardContextual"/>
              </w:rPr>
              <w:t>1.</w:t>
            </w:r>
          </w:p>
        </w:tc>
        <w:tc>
          <w:tcPr>
            <w:tcW w:w="2835" w:type="dxa"/>
            <w:shd w:val="clear" w:color="auto" w:fill="FFFFFF"/>
            <w:tcMar>
              <w:top w:w="0" w:type="dxa"/>
              <w:left w:w="108" w:type="dxa"/>
              <w:bottom w:w="0" w:type="dxa"/>
              <w:right w:w="108" w:type="dxa"/>
            </w:tcMar>
          </w:tcPr>
          <w:p w14:paraId="45CC2AAB" w14:textId="12CB2848" w:rsidR="00F20D4A" w:rsidRPr="000D5E49" w:rsidRDefault="00A111B5" w:rsidP="00F95D8F">
            <w:pPr>
              <w:tabs>
                <w:tab w:val="left" w:pos="173"/>
              </w:tabs>
              <w:spacing w:after="0" w:line="240" w:lineRule="auto"/>
              <w:jc w:val="both"/>
              <w:rPr>
                <w:rFonts w:ascii="Times New Roman" w:eastAsia="Aptos" w:hAnsi="Times New Roman" w:cs="Times New Roman"/>
                <w:kern w:val="2"/>
                <w:sz w:val="20"/>
                <w:szCs w:val="20"/>
                <w:shd w:val="clear" w:color="auto" w:fill="FFFFFF"/>
                <w:lang w:eastAsia="en-US"/>
                <w14:ligatures w14:val="standardContextual"/>
              </w:rPr>
            </w:pPr>
            <w:r w:rsidRPr="000D5E49">
              <w:rPr>
                <w:rFonts w:ascii="Times New Roman" w:eastAsia="Aptos" w:hAnsi="Times New Roman" w:cs="Times New Roman"/>
                <w:kern w:val="2"/>
                <w:sz w:val="20"/>
                <w:szCs w:val="20"/>
                <w:shd w:val="clear" w:color="auto" w:fill="FFFFFF"/>
                <w:lang w:eastAsia="en-US"/>
                <w14:ligatures w14:val="standardContextual"/>
              </w:rPr>
              <w:t>Tiekėjas</w:t>
            </w:r>
            <w:r w:rsidR="00F20D4A" w:rsidRPr="000D5E49">
              <w:rPr>
                <w:rFonts w:ascii="Times New Roman" w:eastAsia="Aptos" w:hAnsi="Times New Roman" w:cs="Times New Roman"/>
                <w:kern w:val="2"/>
                <w:sz w:val="20"/>
                <w:szCs w:val="20"/>
                <w:lang w:eastAsia="en-US"/>
                <w14:ligatures w14:val="standardContextual"/>
              </w:rPr>
              <w:t xml:space="preserve"> </w:t>
            </w:r>
            <w:r w:rsidR="00FF4D06" w:rsidRPr="00FF4D06">
              <w:rPr>
                <w:rFonts w:ascii="Times New Roman" w:eastAsia="Aptos" w:hAnsi="Times New Roman" w:cs="Times New Roman"/>
                <w:kern w:val="2"/>
                <w:sz w:val="20"/>
                <w:szCs w:val="20"/>
                <w:lang w:eastAsia="en-US"/>
                <w14:ligatures w14:val="standardContextual"/>
              </w:rPr>
              <w:t xml:space="preserve">statybos </w:t>
            </w:r>
            <w:r w:rsidR="00F20D4A" w:rsidRPr="000D5E49">
              <w:rPr>
                <w:rFonts w:ascii="Times New Roman" w:eastAsia="Aptos" w:hAnsi="Times New Roman" w:cs="Times New Roman"/>
                <w:kern w:val="2"/>
                <w:sz w:val="20"/>
                <w:szCs w:val="20"/>
                <w:lang w:eastAsia="en-US"/>
                <w14:ligatures w14:val="standardContextual"/>
              </w:rPr>
              <w:t>darbų srityje</w:t>
            </w:r>
            <w:r w:rsidR="00F20D4A" w:rsidRPr="000D5E49">
              <w:rPr>
                <w:rFonts w:ascii="Times New Roman" w:eastAsia="Aptos" w:hAnsi="Times New Roman" w:cs="Times New Roman"/>
                <w:kern w:val="2"/>
                <w:sz w:val="20"/>
                <w:szCs w:val="20"/>
                <w:shd w:val="clear" w:color="auto" w:fill="FFFFFF"/>
                <w:lang w:eastAsia="en-US"/>
                <w14:ligatures w14:val="standardContextual"/>
              </w:rPr>
              <w:t xml:space="preserv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w:t>
            </w:r>
            <w:r w:rsidRPr="000D5E49">
              <w:rPr>
                <w:rFonts w:ascii="Times New Roman" w:eastAsia="Aptos" w:hAnsi="Times New Roman" w:cs="Times New Roman"/>
                <w:kern w:val="2"/>
                <w:sz w:val="20"/>
                <w:szCs w:val="20"/>
                <w:shd w:val="clear" w:color="auto" w:fill="FFFFFF"/>
                <w:lang w:eastAsia="en-US"/>
                <w14:ligatures w14:val="standardContextual"/>
              </w:rPr>
              <w:t>Tiekėjo</w:t>
            </w:r>
            <w:r w:rsidR="00F20D4A" w:rsidRPr="000D5E49">
              <w:rPr>
                <w:rFonts w:ascii="Times New Roman" w:eastAsia="Aptos" w:hAnsi="Times New Roman" w:cs="Times New Roman"/>
                <w:kern w:val="2"/>
                <w:sz w:val="20"/>
                <w:szCs w:val="20"/>
                <w:shd w:val="clear" w:color="auto" w:fill="FFFFFF"/>
                <w:lang w:eastAsia="en-US"/>
                <w14:ligatures w14:val="standardContextual"/>
              </w:rPr>
              <w:t xml:space="preserve"> pateiktais lygiaverčiais įrodymais.</w:t>
            </w:r>
          </w:p>
        </w:tc>
        <w:tc>
          <w:tcPr>
            <w:tcW w:w="3261" w:type="dxa"/>
            <w:tcMar>
              <w:top w:w="0" w:type="dxa"/>
              <w:left w:w="108" w:type="dxa"/>
              <w:bottom w:w="0" w:type="dxa"/>
              <w:right w:w="108" w:type="dxa"/>
            </w:tcMar>
          </w:tcPr>
          <w:p w14:paraId="0B7C4909" w14:textId="5E91E92D" w:rsidR="00F20D4A" w:rsidRPr="000D5E49" w:rsidRDefault="00F20D4A" w:rsidP="00F95D8F">
            <w:pPr>
              <w:spacing w:after="0" w:line="240" w:lineRule="auto"/>
              <w:jc w:val="both"/>
              <w:rPr>
                <w:rFonts w:ascii="Times New Roman" w:eastAsia="Aptos" w:hAnsi="Times New Roman" w:cs="Times New Roman"/>
                <w:kern w:val="2"/>
                <w:sz w:val="20"/>
                <w:szCs w:val="20"/>
                <w:lang w:eastAsia="en-US"/>
                <w14:ligatures w14:val="standardContextual"/>
              </w:rPr>
            </w:pPr>
            <w:r w:rsidRPr="000D5E49">
              <w:rPr>
                <w:rFonts w:ascii="Times New Roman" w:eastAsia="Aptos" w:hAnsi="Times New Roman" w:cs="Times New Roman"/>
                <w:kern w:val="2"/>
                <w:sz w:val="20"/>
                <w:szCs w:val="20"/>
                <w:lang w:eastAsia="en-US"/>
                <w14:ligatures w14:val="standardContextual"/>
              </w:rPr>
              <w:t xml:space="preserve">EMAS arba LST EN ISO 14001 sertifikatas, arba kitas lygiavertis sertifikatas, išduotas kitose valstybėse narėse įsteigtų nepriklausomų įstaigų, arba kaip lygiaverčių aplinkos apsaugos vadybos užtikrinimo priemonių įrodymą, </w:t>
            </w:r>
            <w:r w:rsidR="00A111B5" w:rsidRPr="000D5E49">
              <w:rPr>
                <w:rFonts w:ascii="Times New Roman" w:eastAsia="Aptos" w:hAnsi="Times New Roman" w:cs="Times New Roman"/>
                <w:kern w:val="2"/>
                <w:sz w:val="20"/>
                <w:szCs w:val="20"/>
                <w:lang w:eastAsia="en-US"/>
                <w14:ligatures w14:val="standardContextual"/>
              </w:rPr>
              <w:t>Tiekėjas</w:t>
            </w:r>
            <w:r w:rsidRPr="000D5E49">
              <w:rPr>
                <w:rFonts w:ascii="Times New Roman" w:eastAsia="Aptos" w:hAnsi="Times New Roman" w:cs="Times New Roman"/>
                <w:kern w:val="2"/>
                <w:sz w:val="20"/>
                <w:szCs w:val="20"/>
                <w:lang w:eastAsia="en-US"/>
                <w14:ligatures w14:val="standardContextual"/>
              </w:rPr>
              <w:t xml:space="preserve"> gali pateikti lygiaverčių taikomų aplinkos apsaugos vadybos priemonių aprašymą, parengtą pagal Lietuvos Respublikos aplinkos ministro įsakymu Nr. D1-508 patvirtinto Aprašo reikalavimus, arba kitus lygiaverčius įrodymus.</w:t>
            </w:r>
          </w:p>
        </w:tc>
        <w:tc>
          <w:tcPr>
            <w:tcW w:w="2976" w:type="dxa"/>
            <w:tcMar>
              <w:top w:w="0" w:type="dxa"/>
              <w:left w:w="108" w:type="dxa"/>
              <w:bottom w:w="0" w:type="dxa"/>
              <w:right w:w="108" w:type="dxa"/>
            </w:tcMar>
            <w:hideMark/>
          </w:tcPr>
          <w:p w14:paraId="3A0A9651" w14:textId="77777777" w:rsidR="00F20D4A" w:rsidRPr="000D5E49" w:rsidRDefault="00F20D4A" w:rsidP="00F95D8F">
            <w:pPr>
              <w:spacing w:after="0" w:line="240" w:lineRule="auto"/>
              <w:jc w:val="both"/>
              <w:rPr>
                <w:rFonts w:ascii="Times New Roman" w:eastAsia="Calibri" w:hAnsi="Times New Roman" w:cs="Times New Roman"/>
                <w:kern w:val="2"/>
                <w:sz w:val="20"/>
                <w:szCs w:val="20"/>
                <w:lang w:eastAsia="en-US"/>
                <w14:ligatures w14:val="standardContextual"/>
              </w:rPr>
            </w:pPr>
            <w:r w:rsidRPr="000D5E49">
              <w:rPr>
                <w:rFonts w:ascii="Times New Roman" w:eastAsia="Calibri" w:hAnsi="Times New Roman" w:cs="Times New Roman"/>
                <w:kern w:val="2"/>
                <w:sz w:val="20"/>
                <w:szCs w:val="20"/>
                <w:lang w:eastAsia="en-US"/>
                <w14:ligatures w14:val="standardContextual"/>
              </w:rPr>
              <w:t>1) jeigu pasiūlymą teikia ūkio subjektų grupė – reikalavimą turi atitikti ūkio subjektų grupės narys (-</w:t>
            </w:r>
            <w:proofErr w:type="spellStart"/>
            <w:r w:rsidRPr="000D5E49">
              <w:rPr>
                <w:rFonts w:ascii="Times New Roman" w:eastAsia="Calibri" w:hAnsi="Times New Roman" w:cs="Times New Roman"/>
                <w:kern w:val="2"/>
                <w:sz w:val="20"/>
                <w:szCs w:val="20"/>
                <w:lang w:eastAsia="en-US"/>
                <w14:ligatures w14:val="standardContextual"/>
              </w:rPr>
              <w:t>iai</w:t>
            </w:r>
            <w:proofErr w:type="spellEnd"/>
            <w:r w:rsidRPr="000D5E49">
              <w:rPr>
                <w:rFonts w:ascii="Times New Roman" w:eastAsia="Calibri" w:hAnsi="Times New Roman" w:cs="Times New Roman"/>
                <w:kern w:val="2"/>
                <w:sz w:val="20"/>
                <w:szCs w:val="20"/>
                <w:lang w:eastAsia="en-US"/>
                <w14:ligatures w14:val="standardContextual"/>
              </w:rPr>
              <w:t>), atsižvelgiant į jų prisiimamus įsipareigojimus pirkimo sutarčiai vykdyti;</w:t>
            </w:r>
          </w:p>
          <w:p w14:paraId="4335762B" w14:textId="544852E5" w:rsidR="00F20D4A" w:rsidRPr="000D5E49" w:rsidRDefault="00F20D4A" w:rsidP="00F95D8F">
            <w:pPr>
              <w:spacing w:after="0" w:line="240" w:lineRule="auto"/>
              <w:jc w:val="both"/>
              <w:rPr>
                <w:rFonts w:ascii="Times New Roman" w:eastAsia="Calibri" w:hAnsi="Times New Roman" w:cs="Times New Roman"/>
                <w:kern w:val="2"/>
                <w:sz w:val="20"/>
                <w:szCs w:val="20"/>
                <w:lang w:eastAsia="en-US"/>
                <w14:ligatures w14:val="standardContextual"/>
              </w:rPr>
            </w:pPr>
            <w:r w:rsidRPr="000D5E49">
              <w:rPr>
                <w:rFonts w:ascii="Times New Roman" w:eastAsia="Calibri" w:hAnsi="Times New Roman" w:cs="Times New Roman"/>
                <w:kern w:val="2"/>
                <w:sz w:val="20"/>
                <w:szCs w:val="20"/>
                <w:lang w:eastAsia="en-US"/>
                <w14:ligatures w14:val="standardContextual"/>
              </w:rPr>
              <w:t xml:space="preserve">2) </w:t>
            </w:r>
            <w:r w:rsidR="00A111B5" w:rsidRPr="000D5E49">
              <w:rPr>
                <w:rFonts w:ascii="Times New Roman" w:eastAsia="Calibri" w:hAnsi="Times New Roman" w:cs="Times New Roman"/>
                <w:kern w:val="2"/>
                <w:sz w:val="20"/>
                <w:szCs w:val="20"/>
                <w:lang w:eastAsia="en-US"/>
                <w14:ligatures w14:val="standardContextual"/>
              </w:rPr>
              <w:t>Tiekėjas</w:t>
            </w:r>
            <w:r w:rsidRPr="000D5E49">
              <w:rPr>
                <w:rFonts w:ascii="Times New Roman" w:eastAsia="Calibri" w:hAnsi="Times New Roman" w:cs="Times New Roman"/>
                <w:kern w:val="2"/>
                <w:sz w:val="20"/>
                <w:szCs w:val="20"/>
                <w:lang w:eastAsia="en-US"/>
                <w14:ligatures w14:val="standardContextual"/>
              </w:rPr>
              <w:t xml:space="preserve"> gali remtis kitų ūkio subjektų pajėgumais dėl šio reikalavimo atsižvelgiant į jų prisiimamus įsipareigojimus pirkimo sutarčiai vykdyti.</w:t>
            </w:r>
          </w:p>
        </w:tc>
      </w:tr>
    </w:tbl>
    <w:p w14:paraId="7D9784BB" w14:textId="77777777" w:rsidR="00F20D4A" w:rsidRPr="000D5E49" w:rsidRDefault="00F20D4A" w:rsidP="00454EF9">
      <w:pPr>
        <w:tabs>
          <w:tab w:val="left" w:pos="2295"/>
        </w:tabs>
        <w:spacing w:after="0" w:line="240" w:lineRule="auto"/>
        <w:jc w:val="both"/>
        <w:rPr>
          <w:rFonts w:ascii="Times New Roman" w:hAnsi="Times New Roman" w:cs="Times New Roman"/>
          <w:b/>
          <w:sz w:val="20"/>
        </w:rPr>
      </w:pPr>
    </w:p>
    <w:p w14:paraId="444BA81A" w14:textId="77777777" w:rsidR="00454EF9" w:rsidRPr="000D5E49" w:rsidRDefault="00454EF9" w:rsidP="00454EF9">
      <w:pPr>
        <w:tabs>
          <w:tab w:val="left" w:pos="2295"/>
        </w:tabs>
        <w:spacing w:after="0" w:line="240" w:lineRule="auto"/>
        <w:jc w:val="both"/>
        <w:rPr>
          <w:rFonts w:ascii="Times New Roman" w:eastAsia="Times New Roman" w:hAnsi="Times New Roman" w:cs="Times New Roman"/>
          <w:sz w:val="24"/>
          <w:szCs w:val="24"/>
        </w:rPr>
      </w:pPr>
      <w:r w:rsidRPr="000D5E49">
        <w:rPr>
          <w:rFonts w:ascii="Times New Roman" w:hAnsi="Times New Roman" w:cs="Times New Roman"/>
          <w:b/>
          <w:sz w:val="20"/>
        </w:rPr>
        <w:t>*Pastabos:</w:t>
      </w:r>
    </w:p>
    <w:p w14:paraId="257CD00E" w14:textId="77777777" w:rsidR="00454EF9" w:rsidRPr="000D5E49" w:rsidRDefault="00454EF9" w:rsidP="00454EF9">
      <w:pPr>
        <w:spacing w:after="0" w:line="240" w:lineRule="auto"/>
        <w:ind w:firstLine="851"/>
        <w:jc w:val="both"/>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1)</w:t>
      </w:r>
      <w:r w:rsidRPr="000D5E49">
        <w:rPr>
          <w:rFonts w:ascii="Times New Roman" w:eastAsia="Times New Roman" w:hAnsi="Times New Roman" w:cs="Times New Roman"/>
          <w:i/>
          <w:sz w:val="20"/>
          <w:szCs w:val="20"/>
          <w:lang w:eastAsia="en-US"/>
        </w:rPr>
        <w:t> </w:t>
      </w:r>
      <w:r w:rsidRPr="000D5E49">
        <w:rPr>
          <w:rFonts w:ascii="Times New Roman" w:eastAsia="Times New Roman" w:hAnsi="Times New Roman" w:cs="Times New Roman"/>
          <w:sz w:val="20"/>
          <w:szCs w:val="20"/>
          <w:lang w:eastAsia="en-US"/>
        </w:rPr>
        <w:t xml:space="preserve">jeigu tiekėjas negali pateikti nurodytų dokumentų, nes atitinkamoje šalyje tokie dokumentai neišduodami arba toje šalyje išduodami dokumentai neapima visų keliamų klausimų, pateikiama priesaikos deklaracija arba oficiali tiekėjo deklaracija. </w:t>
      </w:r>
      <w:r w:rsidRPr="000D5E49">
        <w:rPr>
          <w:rFonts w:ascii="Times New Roman" w:eastAsia="Times New Roman" w:hAnsi="Times New Roman" w:cs="Times New Roman"/>
          <w:sz w:val="20"/>
          <w:szCs w:val="20"/>
          <w:u w:val="single"/>
          <w:lang w:eastAsia="en-US"/>
        </w:rPr>
        <w:t>Pateikiami skenuoti dokumentai elektroninėje formoje.</w:t>
      </w:r>
    </w:p>
    <w:p w14:paraId="40465E10" w14:textId="77777777" w:rsidR="00454EF9" w:rsidRPr="000D5E49" w:rsidRDefault="00454EF9" w:rsidP="00454EF9">
      <w:pPr>
        <w:spacing w:after="0" w:line="240" w:lineRule="auto"/>
        <w:ind w:firstLine="851"/>
        <w:jc w:val="both"/>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2)  Pateikiant atitinkamų dokumentų skaitmenines kopijas ar pasirašant dokumentą (-</w:t>
      </w:r>
      <w:proofErr w:type="spellStart"/>
      <w:r w:rsidRPr="000D5E49">
        <w:rPr>
          <w:rFonts w:ascii="Times New Roman" w:eastAsia="Times New Roman" w:hAnsi="Times New Roman" w:cs="Times New Roman"/>
          <w:sz w:val="20"/>
          <w:szCs w:val="20"/>
          <w:lang w:eastAsia="en-US"/>
        </w:rPr>
        <w:t>us</w:t>
      </w:r>
      <w:proofErr w:type="spellEnd"/>
      <w:r w:rsidRPr="000D5E49">
        <w:rPr>
          <w:rFonts w:ascii="Times New Roman" w:eastAsia="Times New Roman" w:hAnsi="Times New Roman" w:cs="Times New Roman"/>
          <w:sz w:val="20"/>
          <w:szCs w:val="20"/>
          <w:lang w:eastAsia="en-US"/>
        </w:rPr>
        <w:t>) saugiu elektroniniu parašu (kaip nustato perkančioji organizacija) yra deklaruojama, kad kopijos yra tikros. Perkančioji organizacija pasilieka sau teisę prašyti dokumentų originalų;</w:t>
      </w:r>
    </w:p>
    <w:p w14:paraId="66934F65" w14:textId="77777777" w:rsidR="00454EF9" w:rsidRPr="000D5E49" w:rsidRDefault="00454EF9" w:rsidP="00454EF9">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3) užsienio valstybių tiekėjų kvalifikacijos reikalavimus įrodantys dokumentai legalizuojami vadovaujantis Lietuvos Respublikos Vyriausybės 2006 m. spalio 30 d. nutarimu Nr. 1079 „Dėl dokumentų legalizavimo ir tvirtinimo pažyma (</w:t>
      </w:r>
      <w:proofErr w:type="spellStart"/>
      <w:r w:rsidRPr="000D5E49">
        <w:rPr>
          <w:rFonts w:ascii="Times New Roman" w:eastAsia="Times New Roman" w:hAnsi="Times New Roman" w:cs="Times New Roman"/>
          <w:sz w:val="20"/>
          <w:szCs w:val="20"/>
          <w:lang w:eastAsia="en-US"/>
        </w:rPr>
        <w:t>Apostille</w:t>
      </w:r>
      <w:proofErr w:type="spellEnd"/>
      <w:r w:rsidRPr="000D5E49">
        <w:rPr>
          <w:rFonts w:ascii="Times New Roman" w:eastAsia="Times New Roman" w:hAnsi="Times New Roman" w:cs="Times New Roman"/>
          <w:sz w:val="20"/>
          <w:szCs w:val="20"/>
          <w:lang w:eastAsia="en-US"/>
        </w:rPr>
        <w:t xml:space="preserve">) tvarkos aprašo patvirtinimo ir 1961 m. spalio 5 d. Hagos konvencija dėl užsienio valstybėse išduotų dokumentų legalizavimo panaikinimo. </w:t>
      </w:r>
    </w:p>
    <w:p w14:paraId="3C59CFC0" w14:textId="77777777" w:rsidR="00454EF9" w:rsidRPr="000D5E49" w:rsidRDefault="00454EF9" w:rsidP="00454EF9">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 xml:space="preserve">4)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w:t>
      </w:r>
      <w:r w:rsidRPr="000D5E49">
        <w:rPr>
          <w:rFonts w:ascii="Times New Roman" w:eastAsia="Times New Roman" w:hAnsi="Times New Roman" w:cs="Times New Roman"/>
          <w:sz w:val="20"/>
          <w:szCs w:val="20"/>
          <w:lang w:eastAsia="en-US"/>
        </w:rPr>
        <w:lastRenderedPageBreak/>
        <w:t>instituciją dėl teisės pripažinimo dokumento išdavimo. Užsienio tiekėjo turimos kvalifikacijos patvirtinimo dokumentai Lietuvoje gali būti išduoti ir po galutinės paraiškų arba pasiūlymų pateikimo datos. Šie dokumentai turės būti pateikti iki darbų pradžios.</w:t>
      </w:r>
    </w:p>
    <w:p w14:paraId="5C83CE77" w14:textId="77777777" w:rsidR="00454EF9" w:rsidRPr="000D5E49" w:rsidRDefault="00454EF9" w:rsidP="00454EF9">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5) Perkančioji organizacija nereikalaus dokumentų ir informacijos, kurie perkančiajai organizacijai pagal Lietuvos Respublikos valstybės informacinių išteklių valdymo įstatymą ar kitus teisės aktus yra neatlygintinai prieinami Lietuvos Respublikos registruose, valstybės informacinėse sistemose ir kitose informacinėse sistemose.</w:t>
      </w:r>
    </w:p>
    <w:p w14:paraId="4794A3A4" w14:textId="77777777" w:rsidR="00454EF9" w:rsidRPr="000D5E49" w:rsidRDefault="00454EF9" w:rsidP="00454EF9">
      <w:pPr>
        <w:pStyle w:val="Sraopastraipa"/>
        <w:tabs>
          <w:tab w:val="left" w:pos="851"/>
        </w:tabs>
        <w:ind w:left="567"/>
        <w:jc w:val="both"/>
        <w:rPr>
          <w:rFonts w:ascii="Times New Roman" w:eastAsia="Times New Roman" w:hAnsi="Times New Roman" w:cs="Times New Roman"/>
          <w:sz w:val="20"/>
          <w:szCs w:val="20"/>
        </w:rPr>
      </w:pPr>
    </w:p>
    <w:p w14:paraId="5C39CB9F" w14:textId="0FE94556" w:rsidR="00FE486F" w:rsidRPr="000D5E49" w:rsidRDefault="00454EF9" w:rsidP="003F69B3">
      <w:pPr>
        <w:tabs>
          <w:tab w:val="left" w:pos="851"/>
          <w:tab w:val="left" w:pos="1134"/>
        </w:tabs>
        <w:spacing w:after="0" w:line="240" w:lineRule="auto"/>
        <w:ind w:firstLine="709"/>
        <w:jc w:val="both"/>
        <w:rPr>
          <w:rFonts w:ascii="Times New Roman" w:eastAsia="Times New Roman" w:hAnsi="Times New Roman" w:cs="Times New Roman"/>
          <w:sz w:val="24"/>
          <w:szCs w:val="24"/>
        </w:rPr>
      </w:pPr>
      <w:r w:rsidRPr="000D5E49">
        <w:rPr>
          <w:rFonts w:ascii="Times New Roman" w:eastAsia="Times New Roman" w:hAnsi="Times New Roman" w:cs="Times New Roman"/>
          <w:sz w:val="24"/>
          <w:szCs w:val="24"/>
        </w:rPr>
        <w:t xml:space="preserve">3.3. Tiekėjas, teikdamas pasiūlymą, kaip pirminį įrodymą privalo pateikti tiekėjo reikalavimų atitikties deklaraciją (parengta pagal šių pirkimo sąlygų </w:t>
      </w:r>
      <w:r w:rsidR="00EC4BCC" w:rsidRPr="000D5E49">
        <w:rPr>
          <w:rFonts w:ascii="Times New Roman" w:eastAsia="Times New Roman" w:hAnsi="Times New Roman" w:cs="Times New Roman"/>
          <w:sz w:val="24"/>
          <w:szCs w:val="24"/>
        </w:rPr>
        <w:t>4</w:t>
      </w:r>
      <w:r w:rsidRPr="000D5E49">
        <w:rPr>
          <w:rFonts w:ascii="Times New Roman" w:eastAsia="Times New Roman" w:hAnsi="Times New Roman" w:cs="Times New Roman"/>
          <w:sz w:val="24"/>
          <w:szCs w:val="24"/>
        </w:rPr>
        <w:t xml:space="preserve"> priede pateiktą formą), preliminariai patvirtinančią, kad tiekėjas ir subjektai, kurių pajėgumais jis remiasi, atitinka pirkimo dokumentuose nustatytus reikalavimus.</w:t>
      </w:r>
    </w:p>
    <w:p w14:paraId="0B7FB7AF" w14:textId="77777777" w:rsidR="00454EF9" w:rsidRPr="000D5E49" w:rsidRDefault="00454EF9" w:rsidP="00454EF9">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sidRPr="000D5E49">
        <w:rPr>
          <w:rFonts w:ascii="Times New Roman" w:eastAsia="Times New Roman" w:hAnsi="Times New Roman" w:cs="Times New Roman"/>
          <w:sz w:val="24"/>
          <w:szCs w:val="24"/>
        </w:rPr>
        <w:t>3.4. Tiekėjo atitiktis aplinkos apsaugos vadybos sistemos standartų reikalavimams turi būti įgyta iki pasiūlymų pateikimo termino pabaigos (susipažinimo su pasiūlymais dienos).</w:t>
      </w:r>
    </w:p>
    <w:p w14:paraId="3DB66EF2" w14:textId="77777777" w:rsidR="00454EF9" w:rsidRPr="000D5E49" w:rsidRDefault="00454EF9" w:rsidP="00454EF9">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sidRPr="000D5E49">
        <w:rPr>
          <w:rFonts w:ascii="Times New Roman" w:eastAsia="Times New Roman" w:hAnsi="Times New Roman" w:cs="Times New Roman"/>
          <w:sz w:val="24"/>
          <w:szCs w:val="24"/>
        </w:rPr>
        <w:t>3.5. Perkančioji organizacija bet kuriuo pirkimo procedūros metu gali paprašyti dalyvių pateikti visus ar dalį dokumentų, patvirtinančių jų atitiktį nustatytiems reikalavimams, jeigu tai būtina siekiant užtikrinti tinkamą pirkimo procedūros atlikimą.</w:t>
      </w:r>
    </w:p>
    <w:p w14:paraId="1ACB0080" w14:textId="77777777" w:rsidR="00454EF9" w:rsidRPr="000D5E49" w:rsidRDefault="00454EF9" w:rsidP="00454EF9">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sidRPr="000D5E49">
        <w:rPr>
          <w:rFonts w:ascii="Times New Roman" w:eastAsia="Times New Roman" w:hAnsi="Times New Roman" w:cs="Times New Roman"/>
          <w:sz w:val="24"/>
          <w:szCs w:val="24"/>
        </w:rPr>
        <w:t>3.6. 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teikdamas pasiūlymą, turi pareigą įrodyti, kad atitinkamomis konkrečiomis trečiojo asmens priemonėmis jis galės naudotis sutarties vykdymo laikotarpiu.</w:t>
      </w:r>
    </w:p>
    <w:p w14:paraId="78DEE605" w14:textId="77777777" w:rsidR="00454EF9" w:rsidRPr="000D5E49" w:rsidRDefault="00454EF9" w:rsidP="00454EF9">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sidRPr="000D5E49">
        <w:rPr>
          <w:rFonts w:ascii="Times New Roman" w:eastAsia="Times New Roman" w:hAnsi="Times New Roman" w:cs="Times New Roman"/>
          <w:sz w:val="24"/>
          <w:szCs w:val="24"/>
        </w:rPr>
        <w:t>3.7. Tiekėjas pasiūlyme privalo nurodyti, kokius subtiekėjus, jeigu jie yra žinomi, jis ketina pasitelkti. Subtiekėjai, kuriuos tiekėjas pasitelks pirkimo sutarties vykdymui (kurių pajėgumais tiekėjas nesiremia, kad atitiktų pirkimo dokumentuose nustatytus kvalifikacijos reikalavimus), privalo turėti teisę verstis ta veikla, kuriai jie pasitelkiami. Pirkimo procedūrų metu subtiekėjų kvalifikacija – netikrinama.</w:t>
      </w:r>
    </w:p>
    <w:p w14:paraId="1A2B3E83" w14:textId="77777777" w:rsidR="00454EF9" w:rsidRPr="000D5E49" w:rsidRDefault="00454EF9" w:rsidP="00454EF9">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sidRPr="000D5E49">
        <w:rPr>
          <w:rFonts w:ascii="Times New Roman" w:eastAsia="Times New Roman" w:hAnsi="Times New Roman" w:cs="Times New Roman"/>
          <w:sz w:val="24"/>
          <w:szCs w:val="24"/>
        </w:rPr>
        <w:t xml:space="preserve">3.8. </w:t>
      </w:r>
      <w:r w:rsidRPr="000D5E49">
        <w:rPr>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2C8716B5" w14:textId="77777777" w:rsidR="00112FF0" w:rsidRPr="000D5E49" w:rsidRDefault="00112FF0" w:rsidP="00112FF0">
      <w:pPr>
        <w:tabs>
          <w:tab w:val="left" w:pos="851"/>
        </w:tabs>
        <w:spacing w:after="0" w:line="240" w:lineRule="auto"/>
        <w:jc w:val="both"/>
        <w:rPr>
          <w:rFonts w:ascii="Times New Roman" w:eastAsia="Times New Roman" w:hAnsi="Times New Roman" w:cs="Times New Roman"/>
          <w:sz w:val="24"/>
          <w:szCs w:val="24"/>
        </w:rPr>
      </w:pPr>
    </w:p>
    <w:p w14:paraId="20E07A66" w14:textId="77777777" w:rsidR="00364EC1" w:rsidRPr="000D5E49" w:rsidRDefault="00364EC1" w:rsidP="003F69B3">
      <w:pPr>
        <w:pStyle w:val="Sraopastraipa"/>
        <w:tabs>
          <w:tab w:val="left" w:pos="851"/>
          <w:tab w:val="left" w:pos="1560"/>
        </w:tabs>
        <w:spacing w:after="0" w:line="240" w:lineRule="auto"/>
        <w:ind w:left="360"/>
        <w:contextualSpacing w:val="0"/>
        <w:jc w:val="both"/>
        <w:outlineLvl w:val="1"/>
        <w:rPr>
          <w:rFonts w:ascii="Times New Roman" w:eastAsia="Times New Roman" w:hAnsi="Times New Roman" w:cs="Times New Roman"/>
          <w:vanish/>
          <w:sz w:val="24"/>
          <w:szCs w:val="20"/>
        </w:rPr>
      </w:pPr>
    </w:p>
    <w:p w14:paraId="7FA66AE0" w14:textId="5B9460BC" w:rsidR="00B5326A" w:rsidRPr="000D5E49" w:rsidRDefault="00833877" w:rsidP="00DB5102">
      <w:pPr>
        <w:pStyle w:val="prastasiniatinklio"/>
        <w:numPr>
          <w:ilvl w:val="0"/>
          <w:numId w:val="8"/>
        </w:numPr>
        <w:spacing w:before="0" w:beforeAutospacing="0" w:after="0" w:afterAutospacing="0"/>
        <w:jc w:val="center"/>
        <w:rPr>
          <w:b/>
          <w:bCs/>
        </w:rPr>
      </w:pPr>
      <w:r w:rsidRPr="000D5E49">
        <w:rPr>
          <w:b/>
          <w:bCs/>
        </w:rPr>
        <w:t>PIRKIMO DOKUMENTŲ PAAIŠKINIMAI IR PATIKSLINIMAI</w:t>
      </w:r>
    </w:p>
    <w:p w14:paraId="767A913E" w14:textId="77777777" w:rsidR="00226ECE" w:rsidRPr="000D5E49" w:rsidRDefault="00226ECE" w:rsidP="006769C9">
      <w:pPr>
        <w:pStyle w:val="prastasiniatinklio"/>
        <w:spacing w:before="0" w:beforeAutospacing="0" w:after="0" w:afterAutospacing="0"/>
        <w:ind w:left="720"/>
        <w:rPr>
          <w:b/>
          <w:bCs/>
        </w:rPr>
      </w:pPr>
    </w:p>
    <w:p w14:paraId="2E5F04E5" w14:textId="3F62D8E9" w:rsidR="00B5326A" w:rsidRPr="000D5E49" w:rsidRDefault="00833877" w:rsidP="006769C9">
      <w:pPr>
        <w:pStyle w:val="prastasiniatinklio"/>
        <w:spacing w:before="0" w:beforeAutospacing="0" w:after="0" w:afterAutospacing="0"/>
        <w:ind w:firstLine="480"/>
        <w:jc w:val="both"/>
      </w:pPr>
      <w:r w:rsidRPr="000D5E49">
        <w:t xml:space="preserve">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132898" w:rsidRPr="000D5E49">
        <w:t xml:space="preserve">2 </w:t>
      </w:r>
      <w:r w:rsidRPr="000D5E49">
        <w:t>darbo dienoms iki pasiūlymų pateikimo termino pabaigos. Pirkimo dokumentų paaiškinimai ir patikslinimai gali būti teikiami ir perkančiosios organizacijos iniciatyva.</w:t>
      </w:r>
    </w:p>
    <w:p w14:paraId="0E4B7FDD" w14:textId="384D0F6B" w:rsidR="00B5326A" w:rsidRPr="000D5E49" w:rsidRDefault="00833877" w:rsidP="006769C9">
      <w:pPr>
        <w:pStyle w:val="prastasiniatinklio"/>
        <w:spacing w:before="0" w:beforeAutospacing="0" w:after="0" w:afterAutospacing="0"/>
        <w:ind w:firstLine="480"/>
        <w:jc w:val="both"/>
      </w:pPr>
      <w:r w:rsidRPr="000D5E49">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00132898" w:rsidRPr="000D5E49">
        <w:t xml:space="preserve">1 </w:t>
      </w:r>
      <w:r w:rsidRPr="000D5E49">
        <w:t>darbo dien</w:t>
      </w:r>
      <w:r w:rsidR="001C0A67" w:rsidRPr="000D5E49">
        <w:t>ai</w:t>
      </w:r>
      <w:r w:rsidRPr="000D5E49">
        <w:t xml:space="preserve"> iki pasiūlymų pateikimo termino pabaigos. Jei perkančioji organizacija paaiškinimų ar patikslinimų nepateikia iki nurodyto termino, pasiūlymų pateikimo terminas nukeliamas ne trumpesniam laikui nei tas, kiek vėluojama juos pateikti.</w:t>
      </w:r>
    </w:p>
    <w:p w14:paraId="0174FD62" w14:textId="77777777" w:rsidR="00B5326A" w:rsidRPr="000D5E49" w:rsidRDefault="00833877" w:rsidP="006769C9">
      <w:pPr>
        <w:pStyle w:val="prastasiniatinklio"/>
        <w:spacing w:before="0" w:beforeAutospacing="0" w:after="0" w:afterAutospacing="0"/>
        <w:ind w:firstLine="480"/>
        <w:jc w:val="both"/>
      </w:pPr>
      <w:r w:rsidRPr="000D5E49">
        <w:t>4.3. Perkančioji organizacija, paaiškindama ar patikslindama pirkimo dokumentus, užtikrina tiekėjų anonimiškumą, t. y. užtikrina, kad tiekėjai nesužinotų kitų tiekėjų, ketinančių dalyvauti pirkimo procedūrose, pavadinimų ir kitų rekvizitų.</w:t>
      </w:r>
    </w:p>
    <w:p w14:paraId="00293FA5" w14:textId="77777777" w:rsidR="00B5326A" w:rsidRPr="000D5E49" w:rsidRDefault="00833877" w:rsidP="006769C9">
      <w:pPr>
        <w:pStyle w:val="prastasiniatinklio"/>
        <w:spacing w:before="0" w:beforeAutospacing="0" w:after="0" w:afterAutospacing="0"/>
        <w:ind w:firstLine="480"/>
        <w:jc w:val="both"/>
      </w:pPr>
      <w:r w:rsidRPr="000D5E49">
        <w:t xml:space="preserve">4.4. Jei pateikti paaiškinimai ar patikslinimai iš esmės keičia pirkimo dokumentuose nustatytus reikalavimus pirkimo objektui, Reikalavimus tiekėjui ar pasiūlymų rengimui, pasiūlymų pateikimo </w:t>
      </w:r>
      <w:r w:rsidRPr="000D5E49">
        <w:lastRenderedPageBreak/>
        <w:t>terminas skaičiuojamas iš naujo nuo paaiškinimų ar patikslinimų paskelbimo CVP IS priemonėmis dienos, o informacija apie atliktus pakeitimus siunčiama visiems prie pirkimo prisijungusiems tiekėjams ir paskelbiama prie pirkimo dokumentų.</w:t>
      </w:r>
    </w:p>
    <w:p w14:paraId="497B4268" w14:textId="77777777" w:rsidR="00B5326A" w:rsidRPr="000D5E49" w:rsidRDefault="00833877" w:rsidP="006769C9">
      <w:pPr>
        <w:pStyle w:val="prastasiniatinklio"/>
        <w:spacing w:before="0" w:beforeAutospacing="0" w:after="0" w:afterAutospacing="0"/>
        <w:ind w:firstLine="480"/>
        <w:jc w:val="both"/>
      </w:pPr>
      <w:r w:rsidRPr="000D5E49">
        <w:t>4.5. Perkančioji organizacija nerengs susitikimo su tiekėjais dėl pirkimo dokumentų.</w:t>
      </w:r>
    </w:p>
    <w:p w14:paraId="18AF6E3B" w14:textId="77777777" w:rsidR="009A2B6F" w:rsidRPr="000D5E49" w:rsidRDefault="009A2B6F" w:rsidP="0099514B">
      <w:pPr>
        <w:pStyle w:val="prastasiniatinklio"/>
        <w:spacing w:before="0" w:beforeAutospacing="0" w:after="0" w:afterAutospacing="0"/>
        <w:jc w:val="both"/>
      </w:pPr>
    </w:p>
    <w:p w14:paraId="3C8159ED" w14:textId="77777777" w:rsidR="0099514B" w:rsidRPr="000D5E49" w:rsidRDefault="0099514B" w:rsidP="0099514B">
      <w:pPr>
        <w:pStyle w:val="prastasiniatinklio"/>
        <w:spacing w:before="0" w:beforeAutospacing="0" w:after="0" w:afterAutospacing="0"/>
        <w:jc w:val="both"/>
      </w:pPr>
    </w:p>
    <w:p w14:paraId="1D247E5D" w14:textId="4ACC0034" w:rsidR="00B5326A" w:rsidRPr="000D5E49" w:rsidRDefault="00833877" w:rsidP="00DB5102">
      <w:pPr>
        <w:pStyle w:val="prastasiniatinklio"/>
        <w:numPr>
          <w:ilvl w:val="0"/>
          <w:numId w:val="8"/>
        </w:numPr>
        <w:spacing w:before="0" w:beforeAutospacing="0" w:after="0" w:afterAutospacing="0"/>
        <w:jc w:val="center"/>
        <w:rPr>
          <w:b/>
          <w:bCs/>
        </w:rPr>
      </w:pPr>
      <w:r w:rsidRPr="000D5E49">
        <w:rPr>
          <w:b/>
          <w:bCs/>
        </w:rPr>
        <w:t>PASIŪLYMŲ RENGIMAS IR TEIKIMAS</w:t>
      </w:r>
    </w:p>
    <w:p w14:paraId="5F012A98" w14:textId="77777777" w:rsidR="00B866BE" w:rsidRPr="000D5E49" w:rsidRDefault="00B866BE" w:rsidP="006769C9">
      <w:pPr>
        <w:pStyle w:val="prastasiniatinklio"/>
        <w:spacing w:before="0" w:beforeAutospacing="0" w:after="0" w:afterAutospacing="0"/>
        <w:ind w:left="720"/>
        <w:rPr>
          <w:b/>
          <w:bCs/>
        </w:rPr>
      </w:pPr>
    </w:p>
    <w:p w14:paraId="54FC9179" w14:textId="77777777" w:rsidR="001E571E" w:rsidRPr="000D5E49" w:rsidRDefault="00FD22A7" w:rsidP="00DB5102">
      <w:pPr>
        <w:pStyle w:val="prastasiniatinklio"/>
        <w:numPr>
          <w:ilvl w:val="1"/>
          <w:numId w:val="5"/>
        </w:numPr>
        <w:tabs>
          <w:tab w:val="left" w:pos="993"/>
        </w:tabs>
        <w:spacing w:before="0" w:beforeAutospacing="0" w:after="0" w:afterAutospacing="0"/>
        <w:ind w:left="0" w:firstLine="567"/>
        <w:jc w:val="both"/>
      </w:pPr>
      <w:r w:rsidRPr="000D5E49">
        <w:t xml:space="preserve"> </w:t>
      </w:r>
      <w:r w:rsidR="00833877" w:rsidRPr="000D5E49">
        <w:t>Tiekėjas gali pateikti tik vieną pasiūlymą, o jeigu pirkimo objektas suskaidytas į dalis, tiekėjas gali pateikti po vieną pasiūlymą vienai, kelioms ar visoms pirkimo objekto dalims.</w:t>
      </w:r>
    </w:p>
    <w:p w14:paraId="45E091C9" w14:textId="77777777" w:rsidR="001E571E" w:rsidRPr="000D5E49" w:rsidRDefault="00833877" w:rsidP="00DB5102">
      <w:pPr>
        <w:pStyle w:val="prastasiniatinklio"/>
        <w:numPr>
          <w:ilvl w:val="1"/>
          <w:numId w:val="5"/>
        </w:numPr>
        <w:tabs>
          <w:tab w:val="left" w:pos="993"/>
        </w:tabs>
        <w:spacing w:before="0" w:beforeAutospacing="0" w:after="0" w:afterAutospacing="0"/>
        <w:ind w:left="0" w:firstLine="567"/>
        <w:jc w:val="both"/>
      </w:pPr>
      <w:r w:rsidRPr="000D5E49">
        <w:t xml:space="preserve">Jei pasiūlymą teikia </w:t>
      </w:r>
      <w:r w:rsidR="00132898" w:rsidRPr="000D5E49">
        <w:t>Tiekėjų</w:t>
      </w:r>
      <w:r w:rsidRPr="000D5E49">
        <w:t xml:space="preserve">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1C6049E6" w14:textId="77777777" w:rsidR="000D7AE0" w:rsidRPr="000D5E49" w:rsidRDefault="00833877" w:rsidP="00DB5102">
      <w:pPr>
        <w:pStyle w:val="prastasiniatinklio"/>
        <w:numPr>
          <w:ilvl w:val="1"/>
          <w:numId w:val="5"/>
        </w:numPr>
        <w:tabs>
          <w:tab w:val="left" w:pos="993"/>
        </w:tabs>
        <w:spacing w:before="0" w:beforeAutospacing="0" w:after="0" w:afterAutospacing="0"/>
        <w:ind w:left="0" w:firstLine="567"/>
        <w:jc w:val="both"/>
      </w:pPr>
      <w:r w:rsidRPr="000D5E49">
        <w:t xml:space="preserve">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0D5E49">
        <w:t>pdf</w:t>
      </w:r>
      <w:proofErr w:type="spellEnd"/>
      <w:r w:rsidRPr="000D5E49">
        <w:t xml:space="preserve">, </w:t>
      </w:r>
      <w:proofErr w:type="spellStart"/>
      <w:r w:rsidRPr="000D5E49">
        <w:t>docx</w:t>
      </w:r>
      <w:proofErr w:type="spellEnd"/>
      <w:r w:rsidRPr="000D5E49">
        <w:t>). Perkančiajai organizacijai kilus abejonių dėl dokumentų tikrumo, ji turi teisę reikalauti pateikti dokumentų originalus.</w:t>
      </w:r>
    </w:p>
    <w:p w14:paraId="2C90D5FA" w14:textId="4461DB96" w:rsidR="001E571E" w:rsidRPr="000D5E49" w:rsidRDefault="00017C42" w:rsidP="00EF1415">
      <w:pPr>
        <w:pStyle w:val="prastasiniatinklio"/>
        <w:tabs>
          <w:tab w:val="left" w:pos="993"/>
        </w:tabs>
        <w:spacing w:before="0" w:beforeAutospacing="0" w:after="0" w:afterAutospacing="0"/>
        <w:ind w:firstLine="567"/>
        <w:jc w:val="both"/>
      </w:pPr>
      <w:r w:rsidRPr="000D5E49">
        <w:rPr>
          <w:rFonts w:eastAsia="Times New Roman"/>
          <w:szCs w:val="20"/>
          <w:lang w:eastAsia="en-US"/>
        </w:rPr>
        <w:t xml:space="preserve">Dokumentai, tiesiogiai suformuoti elektroninėmis priemonėmis, turi būti pasirašyti kvalifikuotu elektroniniu parašu, </w:t>
      </w:r>
      <w:r w:rsidRPr="000D5E49">
        <w:rPr>
          <w:rFonts w:eastAsia="Times New Roman"/>
        </w:rPr>
        <w:t xml:space="preserve">atitinkančiu Lietuvos Respublikos viešųjų pirkimų įstatymo </w:t>
      </w:r>
      <w:r w:rsidRPr="000D5E49">
        <w:rPr>
          <w:rFonts w:eastAsia="Times New Roman"/>
          <w:iCs/>
        </w:rPr>
        <w:t xml:space="preserve">22 straipsnio 11 dalies 2 ir 3 punktuose </w:t>
      </w:r>
      <w:r w:rsidRPr="000D5E49">
        <w:rPr>
          <w:rFonts w:eastAsia="Times New Roman"/>
        </w:rPr>
        <w:t>nustatytus reikalavimus,</w:t>
      </w:r>
      <w:r w:rsidRPr="000D5E49">
        <w:rPr>
          <w:rFonts w:eastAsia="Times New Roman"/>
          <w:szCs w:val="20"/>
          <w:lang w:eastAsia="en-US"/>
        </w:rPr>
        <w:t xml:space="preserve"> arba atspausdinti ir pasirašyti tiekėjo vadovo arba jo į</w:t>
      </w:r>
      <w:r w:rsidR="00826408">
        <w:rPr>
          <w:rFonts w:eastAsia="Times New Roman"/>
          <w:szCs w:val="20"/>
          <w:lang w:eastAsia="en-US"/>
        </w:rPr>
        <w:t>60</w:t>
      </w:r>
      <w:r w:rsidRPr="000D5E49">
        <w:rPr>
          <w:rFonts w:eastAsia="Times New Roman"/>
          <w:szCs w:val="20"/>
          <w:lang w:eastAsia="en-US"/>
        </w:rPr>
        <w:t xml:space="preserve">to </w:t>
      </w:r>
      <w:r w:rsidRPr="000D5E49">
        <w:rPr>
          <w:rFonts w:eastAsia="Times New Roman"/>
          <w:lang w:eastAsia="en-US"/>
        </w:rPr>
        <w:t>asmens ir patvirtinti įmonės antspaudu (jei toks yra).</w:t>
      </w:r>
    </w:p>
    <w:p w14:paraId="3BC18083" w14:textId="13691615" w:rsidR="001E571E" w:rsidRPr="000D5E49" w:rsidRDefault="00DF7D0A" w:rsidP="00DB5102">
      <w:pPr>
        <w:pStyle w:val="Sraopastraipa"/>
        <w:numPr>
          <w:ilvl w:val="1"/>
          <w:numId w:val="5"/>
        </w:numPr>
        <w:tabs>
          <w:tab w:val="left" w:pos="993"/>
        </w:tabs>
        <w:spacing w:after="0" w:line="240" w:lineRule="auto"/>
        <w:ind w:left="0" w:firstLine="567"/>
        <w:jc w:val="both"/>
        <w:rPr>
          <w:rFonts w:ascii="Times New Roman" w:hAnsi="Times New Roman" w:cs="Times New Roman"/>
          <w:sz w:val="24"/>
          <w:szCs w:val="24"/>
        </w:rPr>
      </w:pPr>
      <w:r w:rsidRPr="000D5E49">
        <w:rPr>
          <w:rFonts w:ascii="Times New Roman" w:hAnsi="Times New Roman" w:cs="Times New Roman"/>
          <w:sz w:val="24"/>
          <w:szCs w:val="24"/>
        </w:rPr>
        <w:t xml:space="preserve"> </w:t>
      </w:r>
      <w:r w:rsidR="00833877" w:rsidRPr="000D5E49">
        <w:rPr>
          <w:rFonts w:ascii="Times New Roman" w:hAnsi="Times New Roman" w:cs="Times New Roman"/>
          <w:sz w:val="24"/>
          <w:szCs w:val="24"/>
        </w:rPr>
        <w:t>Pasiūlymas turi būti parengtas lietuvių kalba. Jei reikalaujami dokumentai negali būti pateikti lietuvių kalba, turi būti pateiktas patvirtintas vertimas (išverstame dokumente nurodant vertimą atlikusio asmens vardą, pavardę ir parašą).</w:t>
      </w:r>
    </w:p>
    <w:p w14:paraId="50121617" w14:textId="77777777" w:rsidR="001E571E" w:rsidRPr="000D5E49" w:rsidRDefault="001E571E" w:rsidP="00DB5102">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0D5E49">
        <w:rPr>
          <w:rFonts w:ascii="Times New Roman" w:hAnsi="Times New Roman" w:cs="Times New Roman"/>
          <w:sz w:val="24"/>
          <w:szCs w:val="24"/>
        </w:rPr>
        <w:t xml:space="preserve"> </w:t>
      </w:r>
      <w:r w:rsidR="00833877" w:rsidRPr="000D5E49">
        <w:rPr>
          <w:rFonts w:ascii="Times New Roman" w:hAnsi="Times New Roman" w:cs="Times New Roman"/>
          <w:sz w:val="24"/>
          <w:szCs w:val="24"/>
        </w:rPr>
        <w:t>Pasiūlymas turi būti pateiktas užpildant Pasiūlymo formą ir pridedant visus pirkimo dokumentuose reikalaujamus dokumentus.</w:t>
      </w:r>
    </w:p>
    <w:p w14:paraId="32C6BD3C" w14:textId="77777777" w:rsidR="001E571E" w:rsidRPr="000D5E49" w:rsidRDefault="001E571E" w:rsidP="00DB5102">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0D5E49">
        <w:rPr>
          <w:rFonts w:ascii="Times New Roman" w:hAnsi="Times New Roman" w:cs="Times New Roman"/>
          <w:sz w:val="24"/>
          <w:szCs w:val="24"/>
        </w:rPr>
        <w:t xml:space="preserve"> </w:t>
      </w:r>
      <w:r w:rsidR="00833877" w:rsidRPr="000D5E49">
        <w:rPr>
          <w:rFonts w:ascii="Times New Roman" w:hAnsi="Times New Roman" w:cs="Times New Roman"/>
          <w:sz w:val="24"/>
          <w:szCs w:val="24"/>
        </w:rPr>
        <w:t>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65D937AB" w14:textId="5503A6A6" w:rsidR="001E571E" w:rsidRPr="000D5E49" w:rsidRDefault="00833877" w:rsidP="00DB5102">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0D5E49">
        <w:rPr>
          <w:rFonts w:ascii="Times New Roman" w:hAnsi="Times New Roman" w:cs="Times New Roman"/>
          <w:sz w:val="24"/>
          <w:szCs w:val="24"/>
        </w:rPr>
        <w:t xml:space="preserve">Pasiūlyme tiekėjas turi aiškiai nurodyti, kuri pasiūlymo informacija yra </w:t>
      </w:r>
      <w:hyperlink r:id="rId12" w:tgtFrame="_blank" w:history="1">
        <w:r w:rsidR="00AE42E5" w:rsidRPr="000D5E49">
          <w:rPr>
            <w:rStyle w:val="Hipersaitas"/>
            <w:rFonts w:ascii="Times New Roman" w:hAnsi="Times New Roman" w:cs="Times New Roman"/>
            <w:sz w:val="24"/>
            <w:szCs w:val="24"/>
          </w:rPr>
          <w:t>konfidenciali</w:t>
        </w:r>
      </w:hyperlink>
      <w:r w:rsidRPr="000D5E49">
        <w:rPr>
          <w:rFonts w:ascii="Times New Roman" w:hAnsi="Times New Roman" w:cs="Times New Roman"/>
          <w:sz w:val="24"/>
          <w:szCs w:val="24"/>
        </w:rPr>
        <w:t xml:space="preserve">, vadovaujantis </w:t>
      </w:r>
      <w:hyperlink r:id="rId13" w:tgtFrame="_blank" w:history="1">
        <w:r w:rsidR="00AE42E5" w:rsidRPr="000D5E49">
          <w:rPr>
            <w:rStyle w:val="Hipersaitas"/>
            <w:rFonts w:ascii="Times New Roman" w:hAnsi="Times New Roman" w:cs="Times New Roman"/>
            <w:sz w:val="24"/>
            <w:szCs w:val="24"/>
          </w:rPr>
          <w:t>VPĮ 20 straipsniu</w:t>
        </w:r>
      </w:hyperlink>
      <w:r w:rsidRPr="000D5E49">
        <w:rPr>
          <w:rFonts w:ascii="Times New Roman" w:hAnsi="Times New Roman" w:cs="Times New Roman"/>
          <w:sz w:val="24"/>
          <w:szCs w:val="24"/>
        </w:rPr>
        <w:t xml:space="preserve">. </w:t>
      </w:r>
      <w:r w:rsidR="00B729A6" w:rsidRPr="000D5E49">
        <w:rPr>
          <w:rFonts w:ascii="Times New Roman" w:hAnsi="Times New Roman" w:cs="Times New Roman"/>
          <w:b/>
          <w:sz w:val="24"/>
          <w:szCs w:val="24"/>
        </w:rPr>
        <w:t>Konfidenciali informacija (jeigu tai įmanoma) pateikiama atskirame duomenų faile</w:t>
      </w:r>
      <w:r w:rsidR="00B729A6" w:rsidRPr="000D5E49">
        <w:rPr>
          <w:rFonts w:ascii="Times New Roman" w:hAnsi="Times New Roman" w:cs="Times New Roman"/>
          <w:sz w:val="24"/>
          <w:szCs w:val="24"/>
        </w:rPr>
        <w:t xml:space="preserve">. </w:t>
      </w:r>
      <w:r w:rsidRPr="000D5E49">
        <w:rPr>
          <w:rFonts w:ascii="Times New Roman" w:hAnsi="Times New Roman" w:cs="Times New Roman"/>
          <w:sz w:val="24"/>
          <w:szCs w:val="24"/>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782053EC" w14:textId="77777777" w:rsidR="001E571E" w:rsidRPr="000D5E49" w:rsidRDefault="001E571E" w:rsidP="00DB5102">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0D5E49">
        <w:rPr>
          <w:rFonts w:ascii="Times New Roman" w:hAnsi="Times New Roman" w:cs="Times New Roman"/>
          <w:sz w:val="24"/>
          <w:szCs w:val="24"/>
        </w:rPr>
        <w:t xml:space="preserve"> </w:t>
      </w:r>
      <w:r w:rsidR="00833877" w:rsidRPr="000D5E49">
        <w:rPr>
          <w:rFonts w:ascii="Times New Roman" w:hAnsi="Times New Roman" w:cs="Times New Roman"/>
          <w:sz w:val="24"/>
          <w:szCs w:val="24"/>
        </w:rPr>
        <w:t>Pasiūlymą sudaro tiekėjo pateiktų duomenų bei dokumentų visuma:</w:t>
      </w:r>
    </w:p>
    <w:p w14:paraId="28B6ABFD" w14:textId="174CF14D" w:rsidR="000D7AE0" w:rsidRPr="000D5E49" w:rsidRDefault="00F1440C" w:rsidP="00BF598B">
      <w:pPr>
        <w:pStyle w:val="Sraopastraipa"/>
        <w:numPr>
          <w:ilvl w:val="2"/>
          <w:numId w:val="5"/>
        </w:numPr>
        <w:tabs>
          <w:tab w:val="left" w:pos="1418"/>
        </w:tabs>
        <w:spacing w:after="0" w:line="240" w:lineRule="auto"/>
        <w:ind w:hanging="2133"/>
        <w:jc w:val="both"/>
        <w:rPr>
          <w:rFonts w:ascii="Times New Roman" w:eastAsia="Times New Roman" w:hAnsi="Times New Roman" w:cs="Times New Roman"/>
          <w:sz w:val="24"/>
          <w:szCs w:val="24"/>
        </w:rPr>
      </w:pPr>
      <w:r w:rsidRPr="000D5E49">
        <w:rPr>
          <w:rFonts w:ascii="Times New Roman" w:hAnsi="Times New Roman" w:cs="Times New Roman"/>
          <w:sz w:val="24"/>
          <w:szCs w:val="24"/>
        </w:rPr>
        <w:t>u</w:t>
      </w:r>
      <w:r w:rsidR="00833877" w:rsidRPr="000D5E49">
        <w:rPr>
          <w:rFonts w:ascii="Times New Roman" w:hAnsi="Times New Roman" w:cs="Times New Roman"/>
          <w:sz w:val="24"/>
          <w:szCs w:val="24"/>
        </w:rPr>
        <w:t>žpildyta Pasiūlymo forma</w:t>
      </w:r>
      <w:r w:rsidR="00B866BE" w:rsidRPr="000D5E49">
        <w:rPr>
          <w:rFonts w:ascii="Times New Roman" w:hAnsi="Times New Roman" w:cs="Times New Roman"/>
          <w:sz w:val="24"/>
          <w:szCs w:val="24"/>
        </w:rPr>
        <w:t xml:space="preserve"> (</w:t>
      </w:r>
      <w:r w:rsidR="00132898" w:rsidRPr="000D5E49">
        <w:rPr>
          <w:rFonts w:ascii="Times New Roman" w:hAnsi="Times New Roman" w:cs="Times New Roman"/>
          <w:sz w:val="24"/>
          <w:szCs w:val="24"/>
        </w:rPr>
        <w:t>S</w:t>
      </w:r>
      <w:r w:rsidR="00B866BE" w:rsidRPr="000D5E49">
        <w:rPr>
          <w:rFonts w:ascii="Times New Roman" w:hAnsi="Times New Roman" w:cs="Times New Roman"/>
          <w:sz w:val="24"/>
          <w:szCs w:val="24"/>
        </w:rPr>
        <w:t>ąlygų 1 priedas)</w:t>
      </w:r>
      <w:r w:rsidR="00833877" w:rsidRPr="000D5E49">
        <w:rPr>
          <w:rFonts w:ascii="Times New Roman" w:hAnsi="Times New Roman" w:cs="Times New Roman"/>
          <w:sz w:val="24"/>
          <w:szCs w:val="24"/>
        </w:rPr>
        <w:t>;</w:t>
      </w:r>
    </w:p>
    <w:p w14:paraId="22323E5F" w14:textId="7C428798" w:rsidR="00E131B4" w:rsidRPr="000D5E49" w:rsidRDefault="00E131B4" w:rsidP="00BF598B">
      <w:pPr>
        <w:pStyle w:val="Sraopastraipa"/>
        <w:numPr>
          <w:ilvl w:val="2"/>
          <w:numId w:val="5"/>
        </w:numPr>
        <w:tabs>
          <w:tab w:val="left" w:pos="1418"/>
        </w:tabs>
        <w:spacing w:after="0" w:line="240" w:lineRule="auto"/>
        <w:ind w:left="0" w:firstLine="567"/>
        <w:jc w:val="both"/>
        <w:rPr>
          <w:rFonts w:ascii="Times New Roman" w:eastAsia="Times New Roman" w:hAnsi="Times New Roman" w:cs="Times New Roman"/>
          <w:sz w:val="24"/>
          <w:szCs w:val="24"/>
        </w:rPr>
      </w:pPr>
      <w:r w:rsidRPr="000D5E49">
        <w:rPr>
          <w:rFonts w:ascii="Times New Roman" w:eastAsia="Times New Roman" w:hAnsi="Times New Roman" w:cs="Times New Roman"/>
          <w:sz w:val="24"/>
          <w:szCs w:val="24"/>
        </w:rPr>
        <w:t>tiekėjo reikalavimų atitikties deklaracija, parengta pagal šių pirkimo sąlygų 4 priede pateiktą formą.</w:t>
      </w:r>
    </w:p>
    <w:p w14:paraId="74B42F07" w14:textId="6B0E647F" w:rsidR="00BF598B" w:rsidRPr="000D5E49" w:rsidRDefault="000D7AE0" w:rsidP="00BF598B">
      <w:pPr>
        <w:pStyle w:val="Sraopastraipa"/>
        <w:numPr>
          <w:ilvl w:val="2"/>
          <w:numId w:val="5"/>
        </w:numPr>
        <w:tabs>
          <w:tab w:val="left" w:pos="1418"/>
        </w:tabs>
        <w:spacing w:after="0" w:line="240" w:lineRule="auto"/>
        <w:ind w:left="0" w:firstLine="567"/>
        <w:jc w:val="both"/>
        <w:rPr>
          <w:rFonts w:ascii="Times New Roman" w:eastAsia="Times New Roman" w:hAnsi="Times New Roman" w:cs="Times New Roman"/>
          <w:sz w:val="24"/>
          <w:szCs w:val="24"/>
        </w:rPr>
      </w:pPr>
      <w:r w:rsidRPr="000D5E49">
        <w:rPr>
          <w:rFonts w:ascii="Times New Roman" w:eastAsia="Times New Roman" w:hAnsi="Times New Roman" w:cs="Times New Roman"/>
          <w:sz w:val="24"/>
          <w:szCs w:val="24"/>
        </w:rPr>
        <w:t xml:space="preserve">įgaliojimo ar kito dokumento, suteikiančio teisę pateikti ir (ar) pasirašyti pasiūlymą bei kitus dokumentus, kopija (jeigu pasiūlymą pateikia </w:t>
      </w:r>
      <w:r w:rsidR="00F12B59" w:rsidRPr="000D5E49">
        <w:rPr>
          <w:rFonts w:ascii="Times New Roman" w:eastAsia="Times New Roman" w:hAnsi="Times New Roman" w:cs="Times New Roman"/>
          <w:sz w:val="24"/>
          <w:szCs w:val="24"/>
        </w:rPr>
        <w:t xml:space="preserve">ir (ar) pasirašo </w:t>
      </w:r>
      <w:r w:rsidRPr="000D5E49">
        <w:rPr>
          <w:rFonts w:ascii="Times New Roman" w:eastAsia="Times New Roman" w:hAnsi="Times New Roman" w:cs="Times New Roman"/>
          <w:sz w:val="24"/>
          <w:szCs w:val="24"/>
        </w:rPr>
        <w:t>ne tiekėjo vadovas);</w:t>
      </w:r>
      <w:r w:rsidR="00F12B59" w:rsidRPr="000D5E49">
        <w:rPr>
          <w:rFonts w:ascii="Times New Roman" w:eastAsia="Times New Roman" w:hAnsi="Times New Roman" w:cs="Times New Roman"/>
          <w:sz w:val="24"/>
          <w:szCs w:val="24"/>
        </w:rPr>
        <w:t xml:space="preserve"> </w:t>
      </w:r>
    </w:p>
    <w:p w14:paraId="429278AC" w14:textId="77777777" w:rsidR="00465B52" w:rsidRPr="000D5E49" w:rsidRDefault="008C4CE7" w:rsidP="00BF598B">
      <w:pPr>
        <w:pStyle w:val="Sraopastraipa"/>
        <w:numPr>
          <w:ilvl w:val="2"/>
          <w:numId w:val="5"/>
        </w:numPr>
        <w:tabs>
          <w:tab w:val="left" w:pos="1418"/>
        </w:tabs>
        <w:spacing w:after="0" w:line="240" w:lineRule="auto"/>
        <w:ind w:left="0" w:firstLine="567"/>
        <w:jc w:val="both"/>
        <w:rPr>
          <w:rFonts w:ascii="Times New Roman" w:eastAsia="Times New Roman" w:hAnsi="Times New Roman" w:cs="Times New Roman"/>
          <w:sz w:val="24"/>
          <w:szCs w:val="24"/>
        </w:rPr>
      </w:pPr>
      <w:r w:rsidRPr="000D5E49">
        <w:rPr>
          <w:rFonts w:ascii="Times New Roman" w:eastAsia="Times New Roman" w:hAnsi="Times New Roman" w:cs="Times New Roman"/>
          <w:sz w:val="24"/>
          <w:szCs w:val="24"/>
        </w:rPr>
        <w:lastRenderedPageBreak/>
        <w:t>preliminarią (-</w:t>
      </w:r>
      <w:proofErr w:type="spellStart"/>
      <w:r w:rsidRPr="000D5E49">
        <w:rPr>
          <w:rFonts w:ascii="Times New Roman" w:eastAsia="Times New Roman" w:hAnsi="Times New Roman" w:cs="Times New Roman"/>
          <w:sz w:val="24"/>
          <w:szCs w:val="24"/>
        </w:rPr>
        <w:t>ias</w:t>
      </w:r>
      <w:proofErr w:type="spellEnd"/>
      <w:r w:rsidRPr="000D5E49">
        <w:rPr>
          <w:rFonts w:ascii="Times New Roman" w:eastAsia="Times New Roman" w:hAnsi="Times New Roman" w:cs="Times New Roman"/>
          <w:sz w:val="24"/>
          <w:szCs w:val="24"/>
        </w:rPr>
        <w:t>) sutartį (-</w:t>
      </w:r>
      <w:proofErr w:type="spellStart"/>
      <w:r w:rsidRPr="000D5E49">
        <w:rPr>
          <w:rFonts w:ascii="Times New Roman" w:eastAsia="Times New Roman" w:hAnsi="Times New Roman" w:cs="Times New Roman"/>
          <w:sz w:val="24"/>
          <w:szCs w:val="24"/>
        </w:rPr>
        <w:t>is</w:t>
      </w:r>
      <w:proofErr w:type="spellEnd"/>
      <w:r w:rsidRPr="000D5E49">
        <w:rPr>
          <w:rFonts w:ascii="Times New Roman" w:eastAsia="Times New Roman" w:hAnsi="Times New Roman" w:cs="Times New Roman"/>
          <w:sz w:val="24"/>
          <w:szCs w:val="24"/>
        </w:rPr>
        <w:t>), ketinimo protokolą (-</w:t>
      </w:r>
      <w:proofErr w:type="spellStart"/>
      <w:r w:rsidRPr="000D5E49">
        <w:rPr>
          <w:rFonts w:ascii="Times New Roman" w:eastAsia="Times New Roman" w:hAnsi="Times New Roman" w:cs="Times New Roman"/>
          <w:sz w:val="24"/>
          <w:szCs w:val="24"/>
        </w:rPr>
        <w:t>us</w:t>
      </w:r>
      <w:proofErr w:type="spellEnd"/>
      <w:r w:rsidRPr="000D5E49">
        <w:rPr>
          <w:rFonts w:ascii="Times New Roman" w:eastAsia="Times New Roman" w:hAnsi="Times New Roman" w:cs="Times New Roman"/>
          <w:sz w:val="24"/>
          <w:szCs w:val="24"/>
        </w:rPr>
        <w:t>), arba kitus lygiaverčius dokumentus, jeigu tiekėjas sutarties įvykdymui numato pasitelkti ūkio subjektą (-</w:t>
      </w:r>
      <w:proofErr w:type="spellStart"/>
      <w:r w:rsidRPr="000D5E49">
        <w:rPr>
          <w:rFonts w:ascii="Times New Roman" w:eastAsia="Times New Roman" w:hAnsi="Times New Roman" w:cs="Times New Roman"/>
          <w:sz w:val="24"/>
          <w:szCs w:val="24"/>
        </w:rPr>
        <w:t>us</w:t>
      </w:r>
      <w:proofErr w:type="spellEnd"/>
      <w:r w:rsidRPr="000D5E49">
        <w:rPr>
          <w:rFonts w:ascii="Times New Roman" w:eastAsia="Times New Roman" w:hAnsi="Times New Roman" w:cs="Times New Roman"/>
          <w:sz w:val="24"/>
          <w:szCs w:val="24"/>
        </w:rPr>
        <w:t xml:space="preserve">), kurio (-ų) pajėgumais remsis, </w:t>
      </w:r>
      <w:proofErr w:type="spellStart"/>
      <w:r w:rsidRPr="000D5E49">
        <w:rPr>
          <w:rFonts w:ascii="Times New Roman" w:eastAsia="Times New Roman" w:hAnsi="Times New Roman" w:cs="Times New Roman"/>
          <w:sz w:val="24"/>
          <w:szCs w:val="24"/>
        </w:rPr>
        <w:t>kvazisubtiekėją</w:t>
      </w:r>
      <w:proofErr w:type="spellEnd"/>
      <w:r w:rsidRPr="000D5E49">
        <w:rPr>
          <w:rFonts w:ascii="Times New Roman" w:eastAsia="Times New Roman" w:hAnsi="Times New Roman" w:cs="Times New Roman"/>
          <w:sz w:val="24"/>
          <w:szCs w:val="24"/>
        </w:rPr>
        <w:t xml:space="preserve"> (-</w:t>
      </w:r>
      <w:proofErr w:type="spellStart"/>
      <w:r w:rsidRPr="000D5E49">
        <w:rPr>
          <w:rFonts w:ascii="Times New Roman" w:eastAsia="Times New Roman" w:hAnsi="Times New Roman" w:cs="Times New Roman"/>
          <w:sz w:val="24"/>
          <w:szCs w:val="24"/>
        </w:rPr>
        <w:t>us</w:t>
      </w:r>
      <w:proofErr w:type="spellEnd"/>
      <w:r w:rsidRPr="000D5E49">
        <w:rPr>
          <w:rFonts w:ascii="Times New Roman" w:eastAsia="Times New Roman" w:hAnsi="Times New Roman" w:cs="Times New Roman"/>
          <w:sz w:val="24"/>
          <w:szCs w:val="24"/>
        </w:rPr>
        <w:t>) ir/arba trečiuosius asmenis, kurie tiesiogiai nedalyvaus vykdant pirkimo sutartį;</w:t>
      </w:r>
    </w:p>
    <w:p w14:paraId="7354F1CB" w14:textId="299C47F0" w:rsidR="00B5326A" w:rsidRPr="000D5E49" w:rsidRDefault="00F12B59" w:rsidP="008C4CE7">
      <w:pPr>
        <w:tabs>
          <w:tab w:val="left" w:pos="1418"/>
        </w:tabs>
        <w:spacing w:after="0" w:line="240" w:lineRule="auto"/>
        <w:ind w:firstLine="567"/>
        <w:jc w:val="both"/>
        <w:rPr>
          <w:rFonts w:ascii="Times New Roman" w:hAnsi="Times New Roman" w:cs="Times New Roman"/>
          <w:sz w:val="24"/>
          <w:szCs w:val="24"/>
        </w:rPr>
      </w:pPr>
      <w:r w:rsidRPr="000D5E49">
        <w:rPr>
          <w:rFonts w:ascii="Times New Roman" w:hAnsi="Times New Roman" w:cs="Times New Roman"/>
          <w:sz w:val="24"/>
          <w:szCs w:val="24"/>
        </w:rPr>
        <w:t>5.</w:t>
      </w:r>
      <w:r w:rsidR="00465B52" w:rsidRPr="000D5E49">
        <w:rPr>
          <w:rFonts w:ascii="Times New Roman" w:hAnsi="Times New Roman" w:cs="Times New Roman"/>
          <w:sz w:val="24"/>
          <w:szCs w:val="24"/>
        </w:rPr>
        <w:t>9</w:t>
      </w:r>
      <w:r w:rsidRPr="000D5E49">
        <w:rPr>
          <w:rFonts w:ascii="Times New Roman" w:hAnsi="Times New Roman" w:cs="Times New Roman"/>
          <w:sz w:val="24"/>
          <w:szCs w:val="24"/>
        </w:rPr>
        <w:t xml:space="preserve">. </w:t>
      </w:r>
      <w:r w:rsidR="00833877" w:rsidRPr="000D5E49">
        <w:rPr>
          <w:rFonts w:ascii="Times New Roman" w:hAnsi="Times New Roman" w:cs="Times New Roman"/>
          <w:b/>
          <w:bCs/>
          <w:sz w:val="24"/>
          <w:szCs w:val="24"/>
        </w:rPr>
        <w:t xml:space="preserve">Pasiūlymas turi galioti </w:t>
      </w:r>
      <w:r w:rsidR="000728FA" w:rsidRPr="000D5E49">
        <w:rPr>
          <w:rStyle w:val="pildymui"/>
          <w:rFonts w:ascii="Times New Roman" w:hAnsi="Times New Roman" w:cs="Times New Roman"/>
          <w:b/>
          <w:bCs/>
          <w:iCs/>
          <w:sz w:val="24"/>
          <w:szCs w:val="24"/>
        </w:rPr>
        <w:t>6</w:t>
      </w:r>
      <w:r w:rsidR="00FD151A" w:rsidRPr="000D5E49">
        <w:rPr>
          <w:rStyle w:val="pildymui"/>
          <w:rFonts w:ascii="Times New Roman" w:hAnsi="Times New Roman" w:cs="Times New Roman"/>
          <w:b/>
          <w:bCs/>
          <w:iCs/>
          <w:sz w:val="24"/>
          <w:szCs w:val="24"/>
        </w:rPr>
        <w:t>0</w:t>
      </w:r>
      <w:r w:rsidR="005F1673" w:rsidRPr="000D5E49">
        <w:rPr>
          <w:rStyle w:val="pildymui"/>
          <w:rFonts w:ascii="Times New Roman" w:hAnsi="Times New Roman" w:cs="Times New Roman"/>
          <w:b/>
          <w:bCs/>
          <w:iCs/>
          <w:sz w:val="24"/>
          <w:szCs w:val="24"/>
        </w:rPr>
        <w:t xml:space="preserve"> (šešiasdešimt)</w:t>
      </w:r>
      <w:r w:rsidR="00833877" w:rsidRPr="000D5E49">
        <w:rPr>
          <w:rFonts w:ascii="Times New Roman" w:hAnsi="Times New Roman" w:cs="Times New Roman"/>
          <w:b/>
          <w:bCs/>
          <w:sz w:val="24"/>
          <w:szCs w:val="24"/>
        </w:rPr>
        <w:t xml:space="preserve"> dienų</w:t>
      </w:r>
      <w:r w:rsidR="00833877" w:rsidRPr="000D5E49">
        <w:rPr>
          <w:rFonts w:ascii="Times New Roman" w:hAnsi="Times New Roman" w:cs="Times New Roman"/>
          <w:sz w:val="24"/>
          <w:szCs w:val="24"/>
        </w:rPr>
        <w:t xml:space="preserve">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1CCCFB20" w14:textId="182C5C24" w:rsidR="00B5326A" w:rsidRPr="000D5E49" w:rsidRDefault="00833877" w:rsidP="006769C9">
      <w:pPr>
        <w:pStyle w:val="prastasiniatinklio"/>
        <w:spacing w:before="0" w:beforeAutospacing="0" w:after="0" w:afterAutospacing="0"/>
        <w:ind w:firstLine="480"/>
        <w:jc w:val="both"/>
      </w:pPr>
      <w:r w:rsidRPr="000D5E49">
        <w:t xml:space="preserve">5.10. Pasiūlymas turi būti pateiktas iki </w:t>
      </w:r>
      <w:r w:rsidR="00A73AC3" w:rsidRPr="000D5E49">
        <w:rPr>
          <w:b/>
        </w:rPr>
        <w:t>skelbime apie pirkimą nurodyto pasiūlymų pateikimo termino</w:t>
      </w:r>
      <w:r w:rsidR="00A73AC3" w:rsidRPr="000D5E49">
        <w:t xml:space="preserve"> </w:t>
      </w:r>
      <w:r w:rsidR="00A73AC3" w:rsidRPr="000D5E49">
        <w:rPr>
          <w:b/>
        </w:rPr>
        <w:t>pabaigos</w:t>
      </w:r>
      <w:r w:rsidR="00A73AC3" w:rsidRPr="000D5E49">
        <w:t xml:space="preserve"> (Lietuvos Respublikos laiku)</w:t>
      </w:r>
      <w:r w:rsidR="00B866BE" w:rsidRPr="000D5E49">
        <w:t xml:space="preserve">. </w:t>
      </w:r>
      <w:r w:rsidR="00227B63" w:rsidRPr="000D5E49">
        <w:t xml:space="preserve">Pasiūlymas turi būti pateiktas tik elektroninėmis priemonėmis, naudojant CVP IS. </w:t>
      </w:r>
      <w:r w:rsidRPr="000D5E49">
        <w:t>Perkančioji organizacija turi teisę pratęsti pasiūlymo pateikimo terminą.</w:t>
      </w:r>
    </w:p>
    <w:p w14:paraId="7ECAB032" w14:textId="24335D79" w:rsidR="00B5326A" w:rsidRPr="000D5E49" w:rsidRDefault="00833877" w:rsidP="006769C9">
      <w:pPr>
        <w:pStyle w:val="prastasiniatinklio"/>
        <w:spacing w:before="0" w:beforeAutospacing="0" w:after="0" w:afterAutospacing="0"/>
        <w:ind w:firstLine="480"/>
        <w:jc w:val="both"/>
      </w:pPr>
      <w:r w:rsidRPr="000D5E49">
        <w:t>5.11. Perkančioji organizacija nereikalauja</w:t>
      </w:r>
      <w:r w:rsidR="00017C42" w:rsidRPr="000D5E49">
        <w:t>,</w:t>
      </w:r>
      <w:r w:rsidRPr="000D5E49">
        <w:t xml:space="preserve"> </w:t>
      </w:r>
      <w:r w:rsidR="00017C42" w:rsidRPr="000D5E49">
        <w:t>kad visas pasiūlymas būtų</w:t>
      </w:r>
      <w:r w:rsidRPr="000D5E49">
        <w:t xml:space="preserve"> pasirašyt</w:t>
      </w:r>
      <w:r w:rsidR="00017C42" w:rsidRPr="000D5E49">
        <w:t>as</w:t>
      </w:r>
      <w:r w:rsidRPr="000D5E49">
        <w:t xml:space="preserve"> kvalifikuotu elektroniniu parašu.</w:t>
      </w:r>
    </w:p>
    <w:p w14:paraId="40D6697F" w14:textId="0EDCD2A5" w:rsidR="00B5326A" w:rsidRPr="000D5E49" w:rsidRDefault="00833877" w:rsidP="006769C9">
      <w:pPr>
        <w:pStyle w:val="prastasiniatinklio"/>
        <w:spacing w:before="0" w:beforeAutospacing="0" w:after="0" w:afterAutospacing="0"/>
        <w:ind w:firstLine="480"/>
        <w:jc w:val="both"/>
      </w:pPr>
      <w:r w:rsidRPr="000D5E49">
        <w:t>5.12. Iki pasiūlymų pateikimo termino pabaigos, tiekėjas gali pakeisti arba atšaukti savo pasiūlymą. Toks pakeitimas arba pranešimas pripažįstamas galiojančiu, jeigu perkančioji organizacija jį gavo iki pasiūlymų pateikimo termino pabaigos.</w:t>
      </w:r>
    </w:p>
    <w:p w14:paraId="4E714146" w14:textId="77777777" w:rsidR="00080893" w:rsidRPr="000D5E49" w:rsidRDefault="00080893" w:rsidP="006B14F3">
      <w:pPr>
        <w:pStyle w:val="prastasiniatinklio"/>
        <w:spacing w:before="0" w:beforeAutospacing="0" w:after="0" w:afterAutospacing="0"/>
        <w:jc w:val="both"/>
      </w:pPr>
    </w:p>
    <w:p w14:paraId="09096409" w14:textId="2D6E971D" w:rsidR="009A2B6F" w:rsidRPr="000D5E49" w:rsidRDefault="009A2B6F" w:rsidP="006B14F3">
      <w:pPr>
        <w:pStyle w:val="prastasiniatinklio"/>
        <w:spacing w:before="0" w:beforeAutospacing="0" w:after="0" w:afterAutospacing="0"/>
        <w:jc w:val="both"/>
      </w:pPr>
    </w:p>
    <w:p w14:paraId="484F6E3B" w14:textId="101F5B03" w:rsidR="00B5326A" w:rsidRPr="000D5E49" w:rsidRDefault="00833877" w:rsidP="00DB5102">
      <w:pPr>
        <w:pStyle w:val="prastasiniatinklio"/>
        <w:numPr>
          <w:ilvl w:val="0"/>
          <w:numId w:val="5"/>
        </w:numPr>
        <w:spacing w:before="0" w:beforeAutospacing="0" w:after="0" w:afterAutospacing="0"/>
        <w:jc w:val="center"/>
        <w:rPr>
          <w:b/>
          <w:bCs/>
        </w:rPr>
      </w:pPr>
      <w:r w:rsidRPr="000D5E49">
        <w:rPr>
          <w:b/>
          <w:bCs/>
        </w:rPr>
        <w:t>SUSIPAŽINIMAS SU PASIŪLYMAIS IR JŲ VERTINIMAS</w:t>
      </w:r>
    </w:p>
    <w:p w14:paraId="5B1F8986" w14:textId="77777777" w:rsidR="002A2C77" w:rsidRPr="000D5E49" w:rsidRDefault="002A2C77" w:rsidP="002A2C77">
      <w:pPr>
        <w:pStyle w:val="prastasiniatinklio"/>
        <w:spacing w:before="0" w:beforeAutospacing="0" w:after="0" w:afterAutospacing="0"/>
        <w:ind w:left="720"/>
        <w:rPr>
          <w:b/>
          <w:bCs/>
        </w:rPr>
      </w:pPr>
    </w:p>
    <w:p w14:paraId="63EBC31A" w14:textId="6BE72204" w:rsidR="002A2C77" w:rsidRPr="000D5E49" w:rsidRDefault="00EB4BD6" w:rsidP="002A2C77">
      <w:pPr>
        <w:pStyle w:val="prastasiniatinklio"/>
        <w:spacing w:before="0" w:beforeAutospacing="0" w:after="0" w:afterAutospacing="0"/>
        <w:ind w:firstLine="480"/>
        <w:jc w:val="both"/>
      </w:pPr>
      <w:r w:rsidRPr="000D5E49">
        <w:t>6</w:t>
      </w:r>
      <w:r w:rsidR="002A2C77" w:rsidRPr="000D5E49">
        <w:t xml:space="preserve">.1. Pradinis susipažinimas su pasiūlymais vyks po </w:t>
      </w:r>
      <w:r w:rsidRPr="000D5E49">
        <w:t>30</w:t>
      </w:r>
      <w:r w:rsidR="002A2C77" w:rsidRPr="000D5E49">
        <w:t xml:space="preserve"> min. pasibaigus pasiūlymo pateikimo terminui. </w:t>
      </w:r>
    </w:p>
    <w:p w14:paraId="66A8AC16" w14:textId="2B46E979" w:rsidR="002A2C77" w:rsidRPr="000D5E49" w:rsidRDefault="00EB4BD6" w:rsidP="002A2C77">
      <w:pPr>
        <w:pStyle w:val="prastasiniatinklio"/>
        <w:spacing w:before="0" w:beforeAutospacing="0" w:after="0" w:afterAutospacing="0"/>
        <w:ind w:firstLine="480"/>
        <w:jc w:val="both"/>
        <w:rPr>
          <w:rFonts w:eastAsia="Times New Roman"/>
          <w:szCs w:val="20"/>
          <w:lang w:eastAsia="en-US"/>
        </w:rPr>
      </w:pPr>
      <w:r w:rsidRPr="000D5E49">
        <w:t>6</w:t>
      </w:r>
      <w:r w:rsidR="002A2C77" w:rsidRPr="000D5E49">
        <w:t xml:space="preserve">.2. </w:t>
      </w:r>
      <w:r w:rsidR="002A2C77" w:rsidRPr="000D5E49">
        <w:rPr>
          <w:rFonts w:eastAsia="Times New Roman"/>
          <w:szCs w:val="20"/>
          <w:lang w:eastAsia="en-US"/>
        </w:rPr>
        <w:t>Perkančioji organizacija ekonomiškai naudingiausią pasiūlymą išrenka pagal kainą.</w:t>
      </w:r>
    </w:p>
    <w:p w14:paraId="6FDEBA8E" w14:textId="39552FCF" w:rsidR="002A2C77" w:rsidRPr="000D5E49" w:rsidRDefault="00EB4BD6" w:rsidP="002A2C77">
      <w:pPr>
        <w:pStyle w:val="prastasiniatinklio"/>
        <w:spacing w:before="0" w:beforeAutospacing="0" w:after="0" w:afterAutospacing="0"/>
        <w:ind w:firstLine="480"/>
        <w:jc w:val="both"/>
      </w:pPr>
      <w:r w:rsidRPr="000D5E49">
        <w:t>6</w:t>
      </w:r>
      <w:r w:rsidR="002A2C77" w:rsidRPr="000D5E49">
        <w:t>.3. Pirkimo metu perkančioji organizacija su tiekėjais nesiderės.</w:t>
      </w:r>
    </w:p>
    <w:p w14:paraId="4EA7CF5F" w14:textId="758D9CB9" w:rsidR="002A2C77" w:rsidRPr="000D5E49" w:rsidRDefault="00EB4BD6" w:rsidP="002A2C77">
      <w:pPr>
        <w:pStyle w:val="prastasiniatinklio"/>
        <w:spacing w:before="0" w:beforeAutospacing="0" w:after="0" w:afterAutospacing="0"/>
        <w:ind w:firstLine="480"/>
        <w:jc w:val="both"/>
      </w:pPr>
      <w:r w:rsidRPr="000D5E49">
        <w:t>6</w:t>
      </w:r>
      <w:r w:rsidR="002A2C77" w:rsidRPr="000D5E49">
        <w:t>.4. Pasiūlymų vertinimo metu perkančioji organizacija įvertina:</w:t>
      </w:r>
    </w:p>
    <w:p w14:paraId="23266AE6" w14:textId="1C89A900" w:rsidR="00764DFA" w:rsidRPr="000D5E49" w:rsidRDefault="00EB4BD6" w:rsidP="00764DFA">
      <w:pPr>
        <w:pStyle w:val="prastasiniatinklio"/>
        <w:spacing w:before="0" w:beforeAutospacing="0" w:after="0" w:afterAutospacing="0"/>
        <w:ind w:firstLine="480"/>
        <w:jc w:val="both"/>
      </w:pPr>
      <w:r w:rsidRPr="000D5E49">
        <w:rPr>
          <w:rFonts w:eastAsia="Times New Roman"/>
        </w:rPr>
        <w:t>6</w:t>
      </w:r>
      <w:r w:rsidR="002A2C77" w:rsidRPr="000D5E49">
        <w:rPr>
          <w:rFonts w:eastAsia="Times New Roman"/>
        </w:rPr>
        <w:t xml:space="preserve">.4.1. </w:t>
      </w:r>
      <w:r w:rsidR="00A10E46" w:rsidRPr="000D5E49">
        <w:t>reikalavimų atitikties deklaracijas ir apie reikalavimų atitikties deklaracijos patikrinimo rezultatus CVP IS susirašinėjimo priemonėmis informuoja tiekėjus nedelsdama, bet ne vėliau kaip per 3 darbo dienas nuo sprendimo priėmimo dienos;</w:t>
      </w:r>
    </w:p>
    <w:p w14:paraId="0C02C3C6" w14:textId="6968849C" w:rsidR="00764DFA" w:rsidRPr="000D5E49" w:rsidRDefault="00EB4BD6" w:rsidP="00764DFA">
      <w:pPr>
        <w:pStyle w:val="prastasiniatinklio"/>
        <w:spacing w:before="0" w:beforeAutospacing="0" w:after="0" w:afterAutospacing="0"/>
        <w:ind w:firstLine="480"/>
        <w:jc w:val="both"/>
      </w:pPr>
      <w:r w:rsidRPr="000D5E49">
        <w:t>6</w:t>
      </w:r>
      <w:r w:rsidR="002A2C77" w:rsidRPr="000D5E49">
        <w:t>.4.</w:t>
      </w:r>
      <w:r w:rsidR="00116041" w:rsidRPr="000D5E49">
        <w:t>2</w:t>
      </w:r>
      <w:r w:rsidR="002A2C77" w:rsidRPr="000D5E49">
        <w:t xml:space="preserve">. </w:t>
      </w:r>
      <w:r w:rsidR="00764DFA" w:rsidRPr="000D5E49">
        <w:t>ar pasiūlymas atitinka pirkimo dokumentuose nustatytus reikalavimus;</w:t>
      </w:r>
    </w:p>
    <w:p w14:paraId="3162C53F" w14:textId="13E65CB1" w:rsidR="00764DFA" w:rsidRPr="000D5E49" w:rsidRDefault="00EB4BD6" w:rsidP="00764DFA">
      <w:pPr>
        <w:pStyle w:val="prastasiniatinklio"/>
        <w:spacing w:before="0" w:beforeAutospacing="0" w:after="0" w:afterAutospacing="0"/>
        <w:ind w:firstLine="480"/>
        <w:jc w:val="both"/>
      </w:pPr>
      <w:r w:rsidRPr="000D5E49">
        <w:t>6</w:t>
      </w:r>
      <w:r w:rsidR="002A2C77" w:rsidRPr="000D5E49">
        <w:t>.4.</w:t>
      </w:r>
      <w:r w:rsidR="00116041" w:rsidRPr="000D5E49">
        <w:t>3</w:t>
      </w:r>
      <w:r w:rsidR="002A2C77" w:rsidRPr="000D5E49">
        <w:t xml:space="preserve">. </w:t>
      </w:r>
      <w:r w:rsidR="00764DFA" w:rsidRPr="000D5E49">
        <w:t xml:space="preserve">ar tiekėjo pasiūlymo kaina nėra apskaičiuota su klaidomis. Radusi pasiūlyme nurodytos kainos ar sąnaudų apskaičiavimo klaidų, perkančioji organizacija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 </w:t>
      </w:r>
    </w:p>
    <w:p w14:paraId="40D66459" w14:textId="077EB6A4" w:rsidR="00764DFA" w:rsidRPr="000D5E49" w:rsidRDefault="00EB4BD6" w:rsidP="00764DFA">
      <w:pPr>
        <w:pStyle w:val="prastasiniatinklio"/>
        <w:tabs>
          <w:tab w:val="left" w:pos="993"/>
        </w:tabs>
        <w:spacing w:before="0" w:beforeAutospacing="0" w:after="0" w:afterAutospacing="0"/>
        <w:ind w:firstLine="480"/>
        <w:jc w:val="both"/>
      </w:pPr>
      <w:r w:rsidRPr="000D5E49">
        <w:t>6</w:t>
      </w:r>
      <w:r w:rsidR="002A2C77" w:rsidRPr="000D5E49">
        <w:t>.4.</w:t>
      </w:r>
      <w:r w:rsidR="00116041" w:rsidRPr="000D5E49">
        <w:t>4</w:t>
      </w:r>
      <w:r w:rsidR="002A2C77" w:rsidRPr="000D5E49">
        <w:t xml:space="preserve">. </w:t>
      </w:r>
      <w:r w:rsidR="00764DFA" w:rsidRPr="000D5E49">
        <w:t>ar tiekėjo pasiūlyta kaina neviršija pirkimui skirtų lėšų, nustatytų perkančiosios organizacijos prieš pradedant pirkimo procedūrą.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4769904" w14:textId="47C32B6E" w:rsidR="002A2C77" w:rsidRPr="000D5E49" w:rsidRDefault="00764DFA" w:rsidP="002A2C77">
      <w:pPr>
        <w:pStyle w:val="prastasiniatinklio"/>
        <w:tabs>
          <w:tab w:val="left" w:pos="993"/>
        </w:tabs>
        <w:spacing w:before="0" w:beforeAutospacing="0" w:after="0" w:afterAutospacing="0"/>
        <w:ind w:firstLine="480"/>
        <w:jc w:val="both"/>
      </w:pPr>
      <w:r w:rsidRPr="000D5E49">
        <w:lastRenderedPageBreak/>
        <w:t xml:space="preserve">6.4.5. </w:t>
      </w:r>
      <w:r w:rsidR="002A2C77" w:rsidRPr="000D5E49">
        <w:t xml:space="preserve">ar tiekėjo </w:t>
      </w:r>
      <w:r w:rsidR="002A2C77" w:rsidRPr="000D5E49">
        <w:rPr>
          <w:rFonts w:eastAsia="Times New Roman"/>
          <w:szCs w:val="20"/>
          <w:lang w:eastAsia="en-US"/>
        </w:rPr>
        <w:t>nebuvo pasiūlyta neįprastai maža kaina ir ar tiekėjas perkančiosios organizacijos prašymu pateikė raštišką tinkamą kainos pagrįstumo įrodymą. Pasiūlyme nurodyta paslaugų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4D91782" w14:textId="28EF79E7" w:rsidR="002A2C77" w:rsidRPr="000D5E49" w:rsidRDefault="00EB4BD6" w:rsidP="002A2C77">
      <w:pPr>
        <w:pStyle w:val="prastasiniatinklio"/>
        <w:tabs>
          <w:tab w:val="left" w:pos="709"/>
        </w:tabs>
        <w:spacing w:before="0" w:beforeAutospacing="0" w:after="0" w:afterAutospacing="0"/>
        <w:ind w:firstLine="480"/>
        <w:jc w:val="both"/>
      </w:pPr>
      <w:r w:rsidRPr="000D5E49">
        <w:t>6</w:t>
      </w:r>
      <w:r w:rsidR="002A2C77" w:rsidRPr="000D5E49">
        <w:t xml:space="preserve">.5. </w:t>
      </w:r>
      <w:r w:rsidR="002A2C77" w:rsidRPr="000D5E49">
        <w:rPr>
          <w:bCs/>
          <w:iCs/>
          <w:lang w:eastAsia="en-US"/>
        </w:rPr>
        <w:t xml:space="preserve">Jeigu tiekėjas pateikė netikslius, neišsamius ar klaidingus dokumentus ar duomenis apie atitiktį Pirkimo sąlygų reikalavimams ar šių dokumentų ar duomenų trūksta, </w:t>
      </w:r>
      <w:r w:rsidR="002A2C77" w:rsidRPr="000D5E49">
        <w:rPr>
          <w:lang w:eastAsia="en-US"/>
        </w:rPr>
        <w:t>perkančioji organizacija prašo tiekėją šiuos dokumentus ar duomenis patikslinti, papildyti arba paaiškinti per jos nustatytą protingą terminą</w:t>
      </w:r>
      <w:r w:rsidR="002A2C77" w:rsidRPr="000D5E49">
        <w:rPr>
          <w:bCs/>
          <w:iCs/>
          <w:lang w:eastAsia="en-US"/>
        </w:rPr>
        <w:t xml:space="preserve">. </w:t>
      </w:r>
      <w:r w:rsidR="002A2C77" w:rsidRPr="000D5E49">
        <w:rPr>
          <w:lang w:eastAsia="en-US"/>
        </w:rPr>
        <w:t>Duomenys ir (arba) dokumentai gali būti tikslinami, aiškinami ar papildomi  vadovaujantis Viešųjų pirkimų tarnybos nustatytomis taisyklėmis</w:t>
      </w:r>
      <w:r w:rsidR="002A2C77" w:rsidRPr="000D5E49">
        <w:rPr>
          <w:vertAlign w:val="superscript"/>
          <w:lang w:eastAsia="en-US"/>
        </w:rPr>
        <w:footnoteReference w:id="2"/>
      </w:r>
      <w:r w:rsidR="002A2C77" w:rsidRPr="000D5E49">
        <w:rPr>
          <w:lang w:eastAsia="en-US"/>
        </w:rPr>
        <w:t>.</w:t>
      </w:r>
    </w:p>
    <w:p w14:paraId="782C264E" w14:textId="50B7CC55" w:rsidR="002A2C77" w:rsidRPr="000D5E49" w:rsidRDefault="00EB4BD6" w:rsidP="002D294B">
      <w:pPr>
        <w:pStyle w:val="Antrat2"/>
        <w:numPr>
          <w:ilvl w:val="0"/>
          <w:numId w:val="0"/>
        </w:numPr>
        <w:spacing w:before="0"/>
        <w:ind w:firstLine="567"/>
        <w:rPr>
          <w:b w:val="0"/>
        </w:rPr>
      </w:pPr>
      <w:r w:rsidRPr="000D5E49">
        <w:rPr>
          <w:b w:val="0"/>
        </w:rPr>
        <w:t>6</w:t>
      </w:r>
      <w:r w:rsidR="002A2C77" w:rsidRPr="000D5E49">
        <w:rPr>
          <w:b w:val="0"/>
        </w:rPr>
        <w:t>.6. Perkančioji organizacija nenagrinėja pirkimo dalyvio pasiūlymo patikslinimų ar paaiškinimų, pateiktų po vokų su pasiūlymais atplėšimo termino pabaigos, kurių nebuvo prašiusi. Į tokius paaiškinimus ar patikslinimus nebus atsižvelgiama vertinant pasiūlymą.</w:t>
      </w:r>
    </w:p>
    <w:p w14:paraId="50C66A02" w14:textId="079FD7A1" w:rsidR="002A2C77" w:rsidRPr="000D5E49" w:rsidRDefault="00EB4BD6" w:rsidP="002D294B">
      <w:pPr>
        <w:pStyle w:val="Antrat2"/>
        <w:numPr>
          <w:ilvl w:val="0"/>
          <w:numId w:val="0"/>
        </w:numPr>
        <w:spacing w:before="0"/>
        <w:ind w:firstLine="567"/>
        <w:rPr>
          <w:b w:val="0"/>
        </w:rPr>
      </w:pPr>
      <w:r w:rsidRPr="000D5E49">
        <w:rPr>
          <w:b w:val="0"/>
        </w:rPr>
        <w:t>6</w:t>
      </w:r>
      <w:r w:rsidR="002A2C77" w:rsidRPr="000D5E49">
        <w:rPr>
          <w:b w:val="0"/>
        </w:rPr>
        <w:t>.</w:t>
      </w:r>
      <w:r w:rsidR="005063D0" w:rsidRPr="000D5E49">
        <w:rPr>
          <w:b w:val="0"/>
        </w:rPr>
        <w:t>7</w:t>
      </w:r>
      <w:r w:rsidR="002A2C77" w:rsidRPr="000D5E49">
        <w:rPr>
          <w:b w:val="0"/>
        </w:rPr>
        <w:t>. Perkančioji organizacija gali nevertinti viso tiekėjo pasiūlymo, jeigu patikrinusi jo dalį nustato, kad, remiantis Pirkimo sąlygų reikalavimais, pasiūlymas turi būti atmestas.</w:t>
      </w:r>
    </w:p>
    <w:p w14:paraId="66DDA950" w14:textId="55F9ED15" w:rsidR="002A2C77" w:rsidRPr="000D5E49" w:rsidRDefault="00EB4BD6" w:rsidP="002D294B">
      <w:pPr>
        <w:pStyle w:val="Antrat2"/>
        <w:numPr>
          <w:ilvl w:val="0"/>
          <w:numId w:val="0"/>
        </w:numPr>
        <w:spacing w:before="0"/>
        <w:ind w:firstLine="567"/>
        <w:rPr>
          <w:b w:val="0"/>
        </w:rPr>
      </w:pPr>
      <w:r w:rsidRPr="000D5E49">
        <w:rPr>
          <w:b w:val="0"/>
        </w:rPr>
        <w:t>6</w:t>
      </w:r>
      <w:r w:rsidR="002A2C77" w:rsidRPr="000D5E49">
        <w:rPr>
          <w:b w:val="0"/>
        </w:rPr>
        <w:t>.</w:t>
      </w:r>
      <w:r w:rsidR="005063D0" w:rsidRPr="000D5E49">
        <w:rPr>
          <w:b w:val="0"/>
        </w:rPr>
        <w:t>8</w:t>
      </w:r>
      <w:r w:rsidR="002A2C77" w:rsidRPr="000D5E49">
        <w:rPr>
          <w:b w:val="0"/>
        </w:rPr>
        <w:t>. Perkančioji organizacija atmeta pasiūlymą, jeigu:</w:t>
      </w:r>
    </w:p>
    <w:p w14:paraId="60B5530D" w14:textId="2A32CBCA" w:rsidR="002A2C77" w:rsidRPr="000D5E49" w:rsidRDefault="00EB4BD6" w:rsidP="002A2C77">
      <w:pPr>
        <w:pStyle w:val="Antrat2"/>
        <w:numPr>
          <w:ilvl w:val="0"/>
          <w:numId w:val="0"/>
        </w:numPr>
        <w:spacing w:before="0"/>
        <w:ind w:firstLine="709"/>
        <w:rPr>
          <w:b w:val="0"/>
        </w:rPr>
      </w:pPr>
      <w:r w:rsidRPr="000D5E49">
        <w:rPr>
          <w:b w:val="0"/>
        </w:rPr>
        <w:t>6</w:t>
      </w:r>
      <w:r w:rsidR="002A2C77" w:rsidRPr="000D5E49">
        <w:rPr>
          <w:b w:val="0"/>
        </w:rPr>
        <w:t>.</w:t>
      </w:r>
      <w:r w:rsidR="005063D0" w:rsidRPr="000D5E49">
        <w:rPr>
          <w:b w:val="0"/>
        </w:rPr>
        <w:t>8</w:t>
      </w:r>
      <w:r w:rsidR="002A2C77" w:rsidRPr="000D5E49">
        <w:rPr>
          <w:b w:val="0"/>
        </w:rPr>
        <w:t>.1.</w:t>
      </w:r>
      <w:bookmarkStart w:id="3" w:name="_Hlk129610242"/>
      <w:r w:rsidR="002A2C77" w:rsidRPr="000D5E49">
        <w:rPr>
          <w:b w:val="0"/>
        </w:rPr>
        <w:t xml:space="preserve"> pasiūlymas neatitinka pirkimo dokumentuose nustatytų reikalavimų;</w:t>
      </w:r>
      <w:bookmarkEnd w:id="3"/>
    </w:p>
    <w:p w14:paraId="274016A1" w14:textId="761D0DC2" w:rsidR="002A2C77" w:rsidRPr="000D5E49" w:rsidRDefault="00EB4BD6" w:rsidP="002A2C77">
      <w:pPr>
        <w:pStyle w:val="Antrat2"/>
        <w:numPr>
          <w:ilvl w:val="0"/>
          <w:numId w:val="0"/>
        </w:numPr>
        <w:spacing w:before="0"/>
        <w:ind w:firstLine="709"/>
        <w:rPr>
          <w:b w:val="0"/>
        </w:rPr>
      </w:pPr>
      <w:r w:rsidRPr="000D5E49">
        <w:rPr>
          <w:b w:val="0"/>
        </w:rPr>
        <w:t>6</w:t>
      </w:r>
      <w:r w:rsidR="002A2C77" w:rsidRPr="000D5E49">
        <w:rPr>
          <w:b w:val="0"/>
        </w:rPr>
        <w:t>.</w:t>
      </w:r>
      <w:r w:rsidR="005063D0" w:rsidRPr="000D5E49">
        <w:rPr>
          <w:b w:val="0"/>
        </w:rPr>
        <w:t>8</w:t>
      </w:r>
      <w:r w:rsidR="002A2C77" w:rsidRPr="000D5E49">
        <w:rPr>
          <w:b w:val="0"/>
        </w:rPr>
        <w:t>.2. tiekėjas pateikė netikslius, neišsamius ar klaidingus dokumentus ar duomenis arba dokumentų ar duomenų nepateikė ir per Perkančiosios organizacijos nustatytą terminą nepatikslino, nepapildė, nepaaiškino informacijos;</w:t>
      </w:r>
    </w:p>
    <w:p w14:paraId="60B0F075" w14:textId="175348B0" w:rsidR="002A2C77" w:rsidRPr="000D5E49" w:rsidRDefault="00EB4BD6" w:rsidP="002A2C77">
      <w:pPr>
        <w:pStyle w:val="Antrat2"/>
        <w:numPr>
          <w:ilvl w:val="0"/>
          <w:numId w:val="0"/>
        </w:numPr>
        <w:tabs>
          <w:tab w:val="left" w:pos="1134"/>
        </w:tabs>
        <w:overflowPunct/>
        <w:autoSpaceDE/>
        <w:autoSpaceDN/>
        <w:adjustRightInd/>
        <w:spacing w:before="0"/>
        <w:ind w:firstLine="709"/>
        <w:textAlignment w:val="auto"/>
        <w:rPr>
          <w:b w:val="0"/>
        </w:rPr>
      </w:pPr>
      <w:r w:rsidRPr="000D5E49">
        <w:rPr>
          <w:b w:val="0"/>
        </w:rPr>
        <w:t>6</w:t>
      </w:r>
      <w:r w:rsidR="002A2C77" w:rsidRPr="000D5E49">
        <w:rPr>
          <w:b w:val="0"/>
        </w:rPr>
        <w:t>.</w:t>
      </w:r>
      <w:r w:rsidR="005063D0" w:rsidRPr="000D5E49">
        <w:rPr>
          <w:b w:val="0"/>
        </w:rPr>
        <w:t>8</w:t>
      </w:r>
      <w:r w:rsidR="002A2C77" w:rsidRPr="000D5E49">
        <w:rPr>
          <w:b w:val="0"/>
        </w:rPr>
        <w:t>.3. tiekėjas per Perkančiosios organizacijos nurodytą terminą neištaisė apskaičiavimo klaidų ir (ar) nepaaiškino pasiūlymo;</w:t>
      </w:r>
    </w:p>
    <w:p w14:paraId="7F05ADC3" w14:textId="4D91964E" w:rsidR="002A2C77" w:rsidRPr="000D5E49" w:rsidRDefault="00EB4BD6" w:rsidP="002A2C77">
      <w:pPr>
        <w:pStyle w:val="Antrat2"/>
        <w:numPr>
          <w:ilvl w:val="0"/>
          <w:numId w:val="0"/>
        </w:numPr>
        <w:tabs>
          <w:tab w:val="left" w:pos="1134"/>
        </w:tabs>
        <w:overflowPunct/>
        <w:autoSpaceDE/>
        <w:autoSpaceDN/>
        <w:adjustRightInd/>
        <w:spacing w:before="0"/>
        <w:ind w:firstLine="709"/>
        <w:textAlignment w:val="auto"/>
        <w:rPr>
          <w:b w:val="0"/>
        </w:rPr>
      </w:pPr>
      <w:r w:rsidRPr="000D5E49">
        <w:rPr>
          <w:b w:val="0"/>
        </w:rPr>
        <w:t>6</w:t>
      </w:r>
      <w:r w:rsidR="002A2C77" w:rsidRPr="000D5E49">
        <w:rPr>
          <w:b w:val="0"/>
        </w:rPr>
        <w:t>.</w:t>
      </w:r>
      <w:r w:rsidR="005063D0" w:rsidRPr="000D5E49">
        <w:rPr>
          <w:b w:val="0"/>
        </w:rPr>
        <w:t>8</w:t>
      </w:r>
      <w:r w:rsidR="002A2C77" w:rsidRPr="000D5E49">
        <w:rPr>
          <w:b w:val="0"/>
        </w:rPr>
        <w:t>.4. pasiūlyta kaina viršija pirkimui skirtą lėšų sumą, nustatytą Perkančiosios organizacijos prieš pradedant pirkimo procedūrą;</w:t>
      </w:r>
    </w:p>
    <w:p w14:paraId="3E92CFF3" w14:textId="62E2CAE6" w:rsidR="002A2C77" w:rsidRPr="000D5E49" w:rsidRDefault="00EB4BD6" w:rsidP="00A03426">
      <w:pPr>
        <w:pStyle w:val="Antrat2"/>
        <w:numPr>
          <w:ilvl w:val="0"/>
          <w:numId w:val="0"/>
        </w:numPr>
        <w:tabs>
          <w:tab w:val="left" w:pos="1134"/>
        </w:tabs>
        <w:overflowPunct/>
        <w:autoSpaceDE/>
        <w:autoSpaceDN/>
        <w:adjustRightInd/>
        <w:spacing w:before="0"/>
        <w:ind w:firstLine="709"/>
        <w:textAlignment w:val="auto"/>
        <w:rPr>
          <w:b w:val="0"/>
        </w:rPr>
      </w:pPr>
      <w:r w:rsidRPr="000D5E49">
        <w:rPr>
          <w:b w:val="0"/>
        </w:rPr>
        <w:t>6</w:t>
      </w:r>
      <w:r w:rsidR="002A2C77" w:rsidRPr="000D5E49">
        <w:rPr>
          <w:b w:val="0"/>
        </w:rPr>
        <w:t>.</w:t>
      </w:r>
      <w:r w:rsidR="005063D0" w:rsidRPr="000D5E49">
        <w:rPr>
          <w:b w:val="0"/>
        </w:rPr>
        <w:t>8</w:t>
      </w:r>
      <w:r w:rsidR="002A2C77" w:rsidRPr="000D5E49">
        <w:rPr>
          <w:b w:val="0"/>
        </w:rPr>
        <w:t>.5. 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įpareigojimų;</w:t>
      </w:r>
    </w:p>
    <w:p w14:paraId="42B61998" w14:textId="246862E4" w:rsidR="002A2C77" w:rsidRPr="000D5E49" w:rsidRDefault="00EB4BD6" w:rsidP="006F3124">
      <w:pPr>
        <w:pStyle w:val="Antrat3"/>
        <w:numPr>
          <w:ilvl w:val="0"/>
          <w:numId w:val="0"/>
        </w:numPr>
        <w:ind w:firstLine="567"/>
      </w:pPr>
      <w:r w:rsidRPr="000D5E49">
        <w:t>6</w:t>
      </w:r>
      <w:r w:rsidR="006F3124" w:rsidRPr="000D5E49">
        <w:t>.</w:t>
      </w:r>
      <w:r w:rsidR="005063D0" w:rsidRPr="000D5E49">
        <w:t>9</w:t>
      </w:r>
      <w:r w:rsidR="006F3124" w:rsidRPr="000D5E49">
        <w:t xml:space="preserve">. </w:t>
      </w:r>
      <w:r w:rsidR="002A2C77" w:rsidRPr="000D5E49">
        <w:t>Apie pasiūlymo atmetimą ir jo atmetimo priežastis tiekėjas informuojamas CVP IS susirašinėjimo priemonėmis nedelsiant, bet ne vėliau kaip per 5 darbo dienas</w:t>
      </w:r>
      <w:r w:rsidR="009F691A" w:rsidRPr="000D5E49">
        <w:t xml:space="preserve"> nuo sprendimo priėmimo</w:t>
      </w:r>
      <w:r w:rsidR="002A2C77" w:rsidRPr="000D5E49">
        <w:t>.</w:t>
      </w:r>
    </w:p>
    <w:p w14:paraId="5F00B83B" w14:textId="50E86A53" w:rsidR="002A2C77" w:rsidRPr="000D5E49" w:rsidRDefault="00EB4BD6" w:rsidP="006F3124">
      <w:pPr>
        <w:pStyle w:val="Antrat3"/>
        <w:numPr>
          <w:ilvl w:val="0"/>
          <w:numId w:val="0"/>
        </w:numPr>
        <w:ind w:firstLine="567"/>
      </w:pPr>
      <w:r w:rsidRPr="000D5E49">
        <w:t>6</w:t>
      </w:r>
      <w:r w:rsidR="006F3124" w:rsidRPr="000D5E49">
        <w:t>.1</w:t>
      </w:r>
      <w:r w:rsidR="005063D0" w:rsidRPr="000D5E49">
        <w:t>0</w:t>
      </w:r>
      <w:r w:rsidR="006F3124" w:rsidRPr="000D5E49">
        <w:t xml:space="preserve">. </w:t>
      </w:r>
      <w:r w:rsidR="002A2C77" w:rsidRPr="000D5E49">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39A88B5F" w14:textId="29F6BAE7" w:rsidR="002A2C77" w:rsidRPr="000D5E49" w:rsidRDefault="00EB4BD6" w:rsidP="006F3124">
      <w:pPr>
        <w:pStyle w:val="Antrat3"/>
        <w:numPr>
          <w:ilvl w:val="0"/>
          <w:numId w:val="0"/>
        </w:numPr>
        <w:ind w:firstLine="567"/>
      </w:pPr>
      <w:r w:rsidRPr="000D5E49">
        <w:t>6</w:t>
      </w:r>
      <w:r w:rsidR="006F3124" w:rsidRPr="000D5E49">
        <w:t>.1</w:t>
      </w:r>
      <w:r w:rsidR="00A50F5A" w:rsidRPr="000D5E49">
        <w:t>1</w:t>
      </w:r>
      <w:r w:rsidR="006F3124" w:rsidRPr="000D5E49">
        <w:t xml:space="preserve">. </w:t>
      </w:r>
      <w:r w:rsidR="002A2C77" w:rsidRPr="000D5E49">
        <w:t>Nustatomas pirkimo laimėtojas. Laimėtoju gali būti pasirenkamas tik toks tiekėjas, kurio pasiūlymas atitinka pirkimo dokumentuose nustatytus reikalavimus ir jo pasiūlymo kaina neviršija pirkimui skirtų lėšų, nustatytų perkančiosios organizacijos prieš pradedant pirkimo procedūrą.</w:t>
      </w:r>
    </w:p>
    <w:p w14:paraId="11F7907C" w14:textId="65EB76DB" w:rsidR="002A2C77" w:rsidRPr="000D5E49" w:rsidRDefault="00EB4BD6" w:rsidP="006F3124">
      <w:pPr>
        <w:pStyle w:val="Antrat3"/>
        <w:numPr>
          <w:ilvl w:val="0"/>
          <w:numId w:val="0"/>
        </w:numPr>
        <w:ind w:firstLine="567"/>
      </w:pPr>
      <w:r w:rsidRPr="000D5E49">
        <w:t>6</w:t>
      </w:r>
      <w:r w:rsidR="006F3124" w:rsidRPr="000D5E49">
        <w:t>.1</w:t>
      </w:r>
      <w:r w:rsidR="00A50F5A" w:rsidRPr="000D5E49">
        <w:t>2</w:t>
      </w:r>
      <w:r w:rsidR="006F3124" w:rsidRPr="000D5E49">
        <w:t xml:space="preserve">. </w:t>
      </w:r>
      <w:r w:rsidR="002A2C77" w:rsidRPr="000D5E49">
        <w:t xml:space="preserve">Perkančioji organizacija dalyviams, išskyrus atvejus, kai pirkimo sutartis sudaroma žodžiu, ne vėliau kaip per 3 darbo dienas raštu praneša apie priimtą sprendimą nustatyti laimėjusį pasiūlymą, dėl kurio bus sudaroma pirkimo (preliminarioji) sutartis, ir pateikia VPĮ 58 straipsnio 2 dalyje nurodytos atitinkamos informacijos, kuri dar nebuvo pateikta pirkimo procedūrų metu, santrauką, nurodo nustatytą </w:t>
      </w:r>
      <w:r w:rsidR="002A2C77" w:rsidRPr="000D5E49">
        <w:lastRenderedPageBreak/>
        <w:t>pasiūlymų eilę ir laimėjusį pasiūlymą. Jei būtų priimtas sprendimas nesudaryti pirkimo (preliminariosios) sutarties, perkančioji organizacija taip pat nurodo priežastis, dėl kurių priimtas toks sprendimas.</w:t>
      </w:r>
    </w:p>
    <w:p w14:paraId="616E97C6" w14:textId="2A3AC6E6" w:rsidR="002A2C77" w:rsidRPr="000D5E49" w:rsidRDefault="00EB4BD6" w:rsidP="006F3124">
      <w:pPr>
        <w:pStyle w:val="Antrat3"/>
        <w:numPr>
          <w:ilvl w:val="0"/>
          <w:numId w:val="0"/>
        </w:numPr>
        <w:ind w:firstLine="567"/>
      </w:pPr>
      <w:r w:rsidRPr="000D5E49">
        <w:t>6</w:t>
      </w:r>
      <w:r w:rsidR="006F3124" w:rsidRPr="000D5E49">
        <w:t>.1</w:t>
      </w:r>
      <w:r w:rsidR="00A50F5A" w:rsidRPr="000D5E49">
        <w:t>3</w:t>
      </w:r>
      <w:r w:rsidR="006F3124" w:rsidRPr="000D5E49">
        <w:t xml:space="preserve">. </w:t>
      </w:r>
      <w:r w:rsidR="002A2C77" w:rsidRPr="000D5E49">
        <w:t>Tiekėjas, kurio pasiūlymas laimėjo, kviečiamas sudaryti pirkimo sutartį.</w:t>
      </w:r>
    </w:p>
    <w:p w14:paraId="6AC15FA4" w14:textId="77777777" w:rsidR="002A2C77" w:rsidRPr="000D5E49" w:rsidRDefault="002A2C77" w:rsidP="002A2C77">
      <w:pPr>
        <w:pStyle w:val="prastasiniatinklio"/>
        <w:spacing w:before="0" w:beforeAutospacing="0" w:after="0" w:afterAutospacing="0"/>
        <w:ind w:firstLine="567"/>
        <w:rPr>
          <w:rFonts w:eastAsia="Times New Roman"/>
          <w:szCs w:val="20"/>
        </w:rPr>
      </w:pPr>
    </w:p>
    <w:p w14:paraId="2D0CC27E" w14:textId="77777777" w:rsidR="001C7734" w:rsidRPr="000D5E49" w:rsidRDefault="001C7734" w:rsidP="002A2C77">
      <w:pPr>
        <w:pStyle w:val="prastasiniatinklio"/>
        <w:spacing w:before="0" w:beforeAutospacing="0" w:after="0" w:afterAutospacing="0"/>
        <w:ind w:firstLine="567"/>
        <w:rPr>
          <w:rFonts w:eastAsia="Times New Roman"/>
          <w:szCs w:val="20"/>
        </w:rPr>
      </w:pPr>
    </w:p>
    <w:p w14:paraId="177F192E" w14:textId="615DB709" w:rsidR="002A2C77" w:rsidRPr="000D5E49" w:rsidRDefault="00C15F14" w:rsidP="00276131">
      <w:pPr>
        <w:pStyle w:val="prastasiniatinklio"/>
        <w:spacing w:before="0" w:beforeAutospacing="0" w:after="0" w:afterAutospacing="0"/>
        <w:jc w:val="center"/>
        <w:rPr>
          <w:b/>
          <w:bCs/>
        </w:rPr>
      </w:pPr>
      <w:r w:rsidRPr="000D5E49">
        <w:rPr>
          <w:b/>
          <w:bCs/>
        </w:rPr>
        <w:t>7</w:t>
      </w:r>
      <w:r w:rsidR="00276131" w:rsidRPr="000D5E49">
        <w:rPr>
          <w:b/>
          <w:bCs/>
        </w:rPr>
        <w:t xml:space="preserve">. </w:t>
      </w:r>
      <w:r w:rsidR="002A2C77" w:rsidRPr="000D5E49">
        <w:rPr>
          <w:b/>
          <w:bCs/>
        </w:rPr>
        <w:t>KITOS SĄLYGOS IR INFORMACIJA</w:t>
      </w:r>
    </w:p>
    <w:p w14:paraId="01F5C432" w14:textId="77777777" w:rsidR="002A2C77" w:rsidRPr="000D5E49" w:rsidRDefault="002A2C77" w:rsidP="002A2C77">
      <w:pPr>
        <w:pStyle w:val="prastasiniatinklio"/>
        <w:spacing w:before="0" w:beforeAutospacing="0" w:after="0" w:afterAutospacing="0"/>
        <w:ind w:left="720"/>
        <w:rPr>
          <w:b/>
          <w:bCs/>
        </w:rPr>
      </w:pPr>
    </w:p>
    <w:p w14:paraId="4C745468" w14:textId="47DB890A" w:rsidR="002A2C77" w:rsidRPr="000D5E49" w:rsidRDefault="00C15F14" w:rsidP="002A2C77">
      <w:pPr>
        <w:pStyle w:val="prastasiniatinklio"/>
        <w:spacing w:before="0" w:beforeAutospacing="0" w:after="0" w:afterAutospacing="0"/>
        <w:ind w:firstLine="480"/>
        <w:jc w:val="both"/>
      </w:pPr>
      <w:bookmarkStart w:id="4" w:name="_Hlk168386754"/>
      <w:r w:rsidRPr="000D5E49">
        <w:t>7</w:t>
      </w:r>
      <w:r w:rsidR="002A2C77" w:rsidRPr="000D5E49">
        <w:t>.1. Pirkimo sutarties sudarymui atidėjimo terminas netaikomas.</w:t>
      </w:r>
    </w:p>
    <w:p w14:paraId="25D6F400" w14:textId="46094566" w:rsidR="002A2C77" w:rsidRPr="000D5E49" w:rsidRDefault="00C15F14" w:rsidP="002A2C77">
      <w:pPr>
        <w:pStyle w:val="prastasiniatinklio"/>
        <w:spacing w:before="0" w:beforeAutospacing="0" w:after="0" w:afterAutospacing="0"/>
        <w:ind w:firstLine="480"/>
        <w:jc w:val="both"/>
      </w:pPr>
      <w:r w:rsidRPr="000D5E49">
        <w:t>7</w:t>
      </w:r>
      <w:r w:rsidR="002A2C77" w:rsidRPr="000D5E49">
        <w:t>.1.1. Perkančioji organizacija, gavusi tiekėjo pretenziją, sudaro pirkimo sutartį ar preliminariąją sutartį ne anksčiau negu po 5 darbo dienų nuo rašytinio pranešimo apie jos priimtą sprendimą išsiuntimo pretenziją pateikusiam tiekėjui ir suinteresuotiems dalyviams dienos.</w:t>
      </w:r>
    </w:p>
    <w:p w14:paraId="425B62CA" w14:textId="704FD982" w:rsidR="002A2C77" w:rsidRPr="000D5E49" w:rsidRDefault="00C15F14" w:rsidP="002A2C77">
      <w:pPr>
        <w:pStyle w:val="prastasiniatinklio"/>
        <w:spacing w:before="0" w:beforeAutospacing="0" w:after="0" w:afterAutospacing="0"/>
        <w:ind w:firstLine="480"/>
        <w:jc w:val="both"/>
      </w:pPr>
      <w:r w:rsidRPr="000D5E49">
        <w:t>7</w:t>
      </w:r>
      <w:r w:rsidR="002A2C77" w:rsidRPr="000D5E49">
        <w:t xml:space="preserve">.2.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4" w:tgtFrame="_blank" w:history="1">
        <w:r w:rsidR="002A2C77" w:rsidRPr="000D5E49">
          <w:rPr>
            <w:rStyle w:val="Hipersaitas"/>
          </w:rPr>
          <w:t>VPĮ 17 straipsnio 1 dalyje</w:t>
        </w:r>
      </w:hyperlink>
      <w:r w:rsidR="002A2C77" w:rsidRPr="000D5E49">
        <w:t xml:space="preserve"> nustatyti principai ir atitinkamos padėties negalima ištaisyti.</w:t>
      </w:r>
    </w:p>
    <w:p w14:paraId="46E9C177" w14:textId="51011E7C" w:rsidR="002A2C77" w:rsidRPr="000D5E49" w:rsidRDefault="00C15F14" w:rsidP="002A2C77">
      <w:pPr>
        <w:pStyle w:val="prastasiniatinklio"/>
        <w:spacing w:before="0" w:beforeAutospacing="0" w:after="0" w:afterAutospacing="0"/>
        <w:ind w:firstLine="426"/>
        <w:jc w:val="both"/>
      </w:pPr>
      <w:r w:rsidRPr="000D5E49">
        <w:t>7</w:t>
      </w:r>
      <w:r w:rsidR="002A2C77" w:rsidRPr="000D5E49">
        <w:t xml:space="preserve">.3. Ginčai dėl pirkimo nagrinėjami, žala tiekėjui atlyginama, pirkimo (preliminarioji) sutartis pripažįstama negaliojančia bei alternatyvios sankcijos taikomos vadovaujantis </w:t>
      </w:r>
      <w:hyperlink r:id="rId15" w:tgtFrame="_blank" w:history="1">
        <w:r w:rsidR="002A2C77" w:rsidRPr="000D5E49">
          <w:t>VPĮ VII skyriaus</w:t>
        </w:r>
      </w:hyperlink>
      <w:r w:rsidR="002A2C77" w:rsidRPr="000D5E49">
        <w:t xml:space="preserve"> nuostatomis. </w:t>
      </w:r>
    </w:p>
    <w:p w14:paraId="10AFC328" w14:textId="77777777" w:rsidR="002A2C77" w:rsidRPr="000D5E49" w:rsidRDefault="002A2C77" w:rsidP="002A2C77">
      <w:pPr>
        <w:pStyle w:val="prastasiniatinklio"/>
        <w:spacing w:before="0" w:beforeAutospacing="0" w:after="0" w:afterAutospacing="0"/>
        <w:jc w:val="center"/>
        <w:rPr>
          <w:rFonts w:eastAsia="Times New Roman"/>
          <w:b/>
          <w:bCs/>
        </w:rPr>
      </w:pPr>
    </w:p>
    <w:p w14:paraId="41DE8F9A" w14:textId="378C4D8F" w:rsidR="002A2C77" w:rsidRPr="000D5E49" w:rsidRDefault="00C15F14" w:rsidP="002A2C77">
      <w:pPr>
        <w:pStyle w:val="prastasiniatinklio"/>
        <w:spacing w:before="0" w:beforeAutospacing="0" w:after="0" w:afterAutospacing="0"/>
        <w:jc w:val="center"/>
        <w:rPr>
          <w:rFonts w:eastAsia="Times New Roman"/>
          <w:b/>
          <w:bCs/>
        </w:rPr>
      </w:pPr>
      <w:r w:rsidRPr="000D5E49">
        <w:rPr>
          <w:rFonts w:eastAsia="Times New Roman"/>
          <w:b/>
          <w:bCs/>
        </w:rPr>
        <w:t>8</w:t>
      </w:r>
      <w:r w:rsidR="002A2C77" w:rsidRPr="000D5E49">
        <w:rPr>
          <w:rFonts w:eastAsia="Times New Roman"/>
          <w:b/>
          <w:bCs/>
        </w:rPr>
        <w:t>. PIRKIMO SUTARTIES SĄLYGOS</w:t>
      </w:r>
    </w:p>
    <w:p w14:paraId="1237D805" w14:textId="77777777" w:rsidR="002A2C77" w:rsidRPr="000D5E49" w:rsidRDefault="002A2C77" w:rsidP="002A2C77">
      <w:pPr>
        <w:tabs>
          <w:tab w:val="left" w:pos="426"/>
        </w:tabs>
        <w:spacing w:after="0" w:line="240" w:lineRule="auto"/>
        <w:jc w:val="both"/>
        <w:textAlignment w:val="center"/>
        <w:rPr>
          <w:rFonts w:ascii="Times New Roman" w:eastAsia="Calibri" w:hAnsi="Times New Roman" w:cs="Times New Roman"/>
          <w:sz w:val="24"/>
          <w:szCs w:val="24"/>
        </w:rPr>
      </w:pPr>
    </w:p>
    <w:p w14:paraId="0366FFD4" w14:textId="30EB4569" w:rsidR="002A2C77" w:rsidRPr="000D5E49" w:rsidRDefault="00C15F14" w:rsidP="002A2C77">
      <w:pPr>
        <w:pStyle w:val="prastasiniatinklio"/>
        <w:spacing w:before="0" w:beforeAutospacing="0" w:after="0" w:afterAutospacing="0"/>
        <w:ind w:firstLine="480"/>
        <w:jc w:val="both"/>
        <w:rPr>
          <w:rFonts w:eastAsia="Times New Roman"/>
          <w:bCs/>
        </w:rPr>
      </w:pPr>
      <w:r w:rsidRPr="000D5E49">
        <w:rPr>
          <w:rFonts w:eastAsia="Times New Roman"/>
        </w:rPr>
        <w:t>8</w:t>
      </w:r>
      <w:r w:rsidR="002A2C77" w:rsidRPr="000D5E49">
        <w:rPr>
          <w:rFonts w:eastAsia="Times New Roman"/>
        </w:rPr>
        <w:t xml:space="preserve">.1. Pirkimo sutarties projektas pateikiamas pirkimo </w:t>
      </w:r>
      <w:r w:rsidR="002A2C77" w:rsidRPr="000D5E49">
        <w:rPr>
          <w:rFonts w:eastAsia="Times New Roman"/>
          <w:bCs/>
        </w:rPr>
        <w:t>Sąlygų 3 priede.</w:t>
      </w:r>
    </w:p>
    <w:p w14:paraId="412CB7E5" w14:textId="77777777" w:rsidR="003E0050" w:rsidRPr="000D5E49" w:rsidRDefault="003E0050" w:rsidP="002A2C77">
      <w:pPr>
        <w:pStyle w:val="prastasiniatinklio"/>
        <w:spacing w:before="0" w:beforeAutospacing="0" w:after="0" w:afterAutospacing="0"/>
        <w:ind w:firstLine="480"/>
        <w:jc w:val="both"/>
        <w:rPr>
          <w:rFonts w:eastAsia="Times New Roman"/>
          <w:bCs/>
        </w:rPr>
      </w:pPr>
    </w:p>
    <w:p w14:paraId="048D001C" w14:textId="41C08BEE" w:rsidR="003E0050" w:rsidRPr="000D5E49" w:rsidRDefault="003E0050" w:rsidP="003E0050">
      <w:pPr>
        <w:pStyle w:val="prastasiniatinklio"/>
        <w:spacing w:before="0" w:beforeAutospacing="0" w:after="0" w:afterAutospacing="0"/>
        <w:ind w:firstLine="480"/>
        <w:jc w:val="center"/>
      </w:pPr>
      <w:r w:rsidRPr="000D5E49">
        <w:rPr>
          <w:rFonts w:eastAsia="Times New Roman"/>
          <w:bCs/>
        </w:rPr>
        <w:t>________________________________________________________</w:t>
      </w:r>
    </w:p>
    <w:bookmarkEnd w:id="4"/>
    <w:p w14:paraId="37E95755" w14:textId="0DC8370B" w:rsidR="00C06FE5" w:rsidRPr="000D5E49" w:rsidRDefault="002A2C77" w:rsidP="00C06FE5">
      <w:pPr>
        <w:pStyle w:val="prastasiniatinklio"/>
        <w:spacing w:before="0" w:beforeAutospacing="0" w:after="0" w:afterAutospacing="0"/>
        <w:jc w:val="both"/>
      </w:pPr>
      <w:r w:rsidRPr="000D5E49">
        <w:br w:type="page"/>
      </w:r>
    </w:p>
    <w:p w14:paraId="6B26EE8A" w14:textId="54F44855" w:rsidR="0055307D" w:rsidRPr="000D5E49" w:rsidRDefault="00CF31E7" w:rsidP="00C06FE5">
      <w:pPr>
        <w:spacing w:line="240" w:lineRule="auto"/>
        <w:ind w:firstLine="8222"/>
        <w:jc w:val="both"/>
        <w:rPr>
          <w:rFonts w:ascii="Times New Roman" w:eastAsia="Times New Roman" w:hAnsi="Times New Roman" w:cs="Times New Roman"/>
          <w:bCs/>
          <w:sz w:val="24"/>
          <w:szCs w:val="20"/>
          <w:lang w:eastAsia="en-US"/>
        </w:rPr>
      </w:pPr>
      <w:r w:rsidRPr="000D5E49">
        <w:rPr>
          <w:rFonts w:ascii="Times New Roman" w:eastAsia="Times New Roman" w:hAnsi="Times New Roman" w:cs="Times New Roman"/>
          <w:bCs/>
          <w:sz w:val="24"/>
          <w:szCs w:val="20"/>
          <w:lang w:eastAsia="en-US"/>
        </w:rPr>
        <w:lastRenderedPageBreak/>
        <w:t xml:space="preserve">1 </w:t>
      </w:r>
      <w:r w:rsidR="00E8135C" w:rsidRPr="000D5E49">
        <w:rPr>
          <w:rFonts w:ascii="Times New Roman" w:eastAsia="Times New Roman" w:hAnsi="Times New Roman" w:cs="Times New Roman"/>
          <w:bCs/>
          <w:sz w:val="24"/>
          <w:szCs w:val="20"/>
          <w:lang w:eastAsia="en-US"/>
        </w:rPr>
        <w:t>S</w:t>
      </w:r>
      <w:r w:rsidRPr="000D5E49">
        <w:rPr>
          <w:rFonts w:ascii="Times New Roman" w:eastAsia="Times New Roman" w:hAnsi="Times New Roman" w:cs="Times New Roman"/>
          <w:sz w:val="24"/>
          <w:szCs w:val="20"/>
          <w:lang w:eastAsia="en-US"/>
        </w:rPr>
        <w:t>ąlygų priedas</w:t>
      </w:r>
    </w:p>
    <w:p w14:paraId="0F7AB6BC" w14:textId="3D7D8FEC" w:rsidR="003F7DD6" w:rsidRPr="000D5E49" w:rsidRDefault="003F7DD6" w:rsidP="006769C9">
      <w:pPr>
        <w:spacing w:after="0" w:line="240" w:lineRule="auto"/>
        <w:rPr>
          <w:rFonts w:ascii="Times New Roman" w:eastAsia="Times New Roman" w:hAnsi="Times New Roman" w:cs="Times New Roman"/>
          <w:b/>
          <w:sz w:val="24"/>
          <w:szCs w:val="24"/>
          <w:lang w:eastAsia="en-US"/>
        </w:rPr>
      </w:pPr>
    </w:p>
    <w:p w14:paraId="15072DE0" w14:textId="77777777" w:rsidR="008D417D" w:rsidRPr="000D5E49" w:rsidRDefault="008D417D" w:rsidP="006769C9">
      <w:pPr>
        <w:spacing w:after="0" w:line="240" w:lineRule="auto"/>
        <w:rPr>
          <w:rFonts w:ascii="Times New Roman" w:eastAsia="Times New Roman" w:hAnsi="Times New Roman" w:cs="Times New Roman"/>
          <w:b/>
          <w:sz w:val="24"/>
          <w:szCs w:val="24"/>
          <w:lang w:eastAsia="en-US"/>
        </w:rPr>
      </w:pPr>
    </w:p>
    <w:p w14:paraId="40CA05F8" w14:textId="77777777" w:rsidR="003F7DD6" w:rsidRPr="000D5E49" w:rsidRDefault="003F7DD6" w:rsidP="003F7DD6">
      <w:pPr>
        <w:spacing w:after="0" w:line="240" w:lineRule="auto"/>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Vilniaus rajono savivaldybės administracijai</w:t>
      </w:r>
    </w:p>
    <w:p w14:paraId="2153D05D" w14:textId="77777777" w:rsidR="003F7DD6" w:rsidRPr="000D5E49" w:rsidRDefault="003F7DD6" w:rsidP="003F7DD6">
      <w:pPr>
        <w:spacing w:after="0" w:line="240" w:lineRule="auto"/>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Rinktinės g. 50, 09318 Vilnius</w:t>
      </w:r>
    </w:p>
    <w:p w14:paraId="276D4E63" w14:textId="77777777" w:rsidR="003F7DD6" w:rsidRPr="000D5E49" w:rsidRDefault="003F7DD6" w:rsidP="003F7DD6">
      <w:pPr>
        <w:spacing w:after="0" w:line="240" w:lineRule="auto"/>
        <w:jc w:val="both"/>
        <w:rPr>
          <w:rFonts w:ascii="Times New Roman" w:eastAsia="Times New Roman" w:hAnsi="Times New Roman" w:cs="Times New Roman"/>
          <w:sz w:val="24"/>
          <w:szCs w:val="24"/>
          <w:lang w:eastAsia="en-US"/>
        </w:rPr>
      </w:pPr>
    </w:p>
    <w:p w14:paraId="3129863F" w14:textId="77777777" w:rsidR="00606408" w:rsidRPr="000D5E49" w:rsidRDefault="00606408" w:rsidP="003F7DD6">
      <w:pPr>
        <w:spacing w:after="0" w:line="240" w:lineRule="auto"/>
        <w:jc w:val="both"/>
        <w:rPr>
          <w:rFonts w:ascii="Times New Roman" w:eastAsia="Times New Roman" w:hAnsi="Times New Roman" w:cs="Times New Roman"/>
          <w:sz w:val="24"/>
          <w:szCs w:val="24"/>
          <w:lang w:eastAsia="en-US"/>
        </w:rPr>
      </w:pPr>
    </w:p>
    <w:p w14:paraId="7A4A85D2" w14:textId="77777777" w:rsidR="00606408" w:rsidRPr="000D5E49" w:rsidRDefault="00606408" w:rsidP="003F7DD6">
      <w:pPr>
        <w:spacing w:after="0" w:line="240" w:lineRule="auto"/>
        <w:jc w:val="both"/>
        <w:rPr>
          <w:rFonts w:ascii="Times New Roman" w:eastAsia="Times New Roman" w:hAnsi="Times New Roman" w:cs="Times New Roman"/>
          <w:sz w:val="24"/>
          <w:szCs w:val="24"/>
          <w:lang w:eastAsia="en-US"/>
        </w:rPr>
      </w:pPr>
    </w:p>
    <w:p w14:paraId="2764F433" w14:textId="77777777" w:rsidR="003F7DD6" w:rsidRPr="000D5E49" w:rsidRDefault="003F7DD6" w:rsidP="003F7DD6">
      <w:pPr>
        <w:spacing w:after="0" w:line="240" w:lineRule="auto"/>
        <w:jc w:val="center"/>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PASIŪLYMAS</w:t>
      </w:r>
    </w:p>
    <w:p w14:paraId="66F8FFE6" w14:textId="77777777" w:rsidR="003F7DD6" w:rsidRPr="000D5E49" w:rsidRDefault="003F7DD6" w:rsidP="003F7DD6">
      <w:pPr>
        <w:spacing w:after="0" w:line="240" w:lineRule="auto"/>
        <w:rPr>
          <w:rFonts w:ascii="Times New Roman" w:eastAsia="Times New Roman" w:hAnsi="Times New Roman" w:cs="Times New Roman"/>
          <w:b/>
          <w:sz w:val="24"/>
          <w:szCs w:val="24"/>
          <w:lang w:eastAsia="en-US"/>
        </w:rPr>
      </w:pPr>
    </w:p>
    <w:p w14:paraId="7BF20EE0" w14:textId="79F9BDB4" w:rsidR="00606408" w:rsidRPr="000D5E49" w:rsidRDefault="00505D49" w:rsidP="003E0050">
      <w:pPr>
        <w:spacing w:after="0" w:line="240" w:lineRule="auto"/>
        <w:jc w:val="center"/>
        <w:rPr>
          <w:rFonts w:ascii="Times New Roman" w:eastAsia="Times New Roman" w:hAnsi="Times New Roman" w:cs="Times New Roman"/>
          <w:b/>
          <w:sz w:val="24"/>
          <w:szCs w:val="24"/>
        </w:rPr>
      </w:pPr>
      <w:r w:rsidRPr="000D5E49">
        <w:rPr>
          <w:rFonts w:ascii="Times New Roman" w:eastAsia="Times New Roman" w:hAnsi="Times New Roman" w:cs="Times New Roman"/>
          <w:b/>
          <w:sz w:val="24"/>
          <w:szCs w:val="24"/>
        </w:rPr>
        <w:t xml:space="preserve">Dėl </w:t>
      </w:r>
      <w:r w:rsidR="00FF4D06" w:rsidRPr="00FF4D06">
        <w:rPr>
          <w:rFonts w:ascii="Times New Roman" w:eastAsia="Times New Roman" w:hAnsi="Times New Roman" w:cs="Times New Roman"/>
          <w:b/>
          <w:sz w:val="24"/>
          <w:szCs w:val="24"/>
        </w:rPr>
        <w:t xml:space="preserve">Valčiūnų gimnazijos pastato sienų tinkavimo </w:t>
      </w:r>
      <w:r w:rsidRPr="000D5E49">
        <w:rPr>
          <w:rFonts w:ascii="Times New Roman" w:eastAsia="Times New Roman" w:hAnsi="Times New Roman" w:cs="Times New Roman"/>
          <w:b/>
          <w:sz w:val="24"/>
          <w:szCs w:val="24"/>
        </w:rPr>
        <w:t>darbų pirkimo</w:t>
      </w:r>
    </w:p>
    <w:p w14:paraId="5BC55E98" w14:textId="77777777" w:rsidR="00C8722D" w:rsidRPr="000D5E49" w:rsidRDefault="00C8722D" w:rsidP="003F7DD6">
      <w:pPr>
        <w:spacing w:after="0" w:line="240" w:lineRule="auto"/>
        <w:jc w:val="center"/>
        <w:rPr>
          <w:rFonts w:ascii="Times New Roman" w:eastAsia="Times New Roman" w:hAnsi="Times New Roman" w:cs="Times New Roman"/>
          <w:b/>
          <w:sz w:val="24"/>
          <w:szCs w:val="24"/>
        </w:rPr>
      </w:pPr>
    </w:p>
    <w:p w14:paraId="4A3E3A3D" w14:textId="5011F3DE" w:rsidR="003F7DD6" w:rsidRPr="000D5E49" w:rsidRDefault="00C8722D" w:rsidP="003F7DD6">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b/>
          <w:sz w:val="24"/>
          <w:szCs w:val="24"/>
        </w:rPr>
        <w:t xml:space="preserve"> </w:t>
      </w:r>
      <w:r w:rsidR="003F7DD6" w:rsidRPr="000D5E49">
        <w:rPr>
          <w:rFonts w:ascii="Times New Roman" w:eastAsia="Times New Roman" w:hAnsi="Times New Roman" w:cs="Times New Roman"/>
          <w:sz w:val="20"/>
          <w:szCs w:val="20"/>
          <w:lang w:eastAsia="en-US"/>
        </w:rPr>
        <w:t>____________________</w:t>
      </w:r>
    </w:p>
    <w:p w14:paraId="504D11A6" w14:textId="77777777" w:rsidR="003F7DD6" w:rsidRPr="000D5E49" w:rsidRDefault="003F7DD6" w:rsidP="003F7DD6">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(Data)</w:t>
      </w:r>
    </w:p>
    <w:p w14:paraId="37AADED4" w14:textId="77777777" w:rsidR="003F7DD6" w:rsidRPr="000D5E49" w:rsidRDefault="003F7DD6" w:rsidP="003F7DD6">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____________________</w:t>
      </w:r>
    </w:p>
    <w:p w14:paraId="31333678" w14:textId="77777777" w:rsidR="003F7DD6" w:rsidRPr="000D5E49" w:rsidRDefault="003F7DD6" w:rsidP="003F7DD6">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(Vieta)</w:t>
      </w:r>
    </w:p>
    <w:p w14:paraId="7F57B26D" w14:textId="77777777" w:rsidR="00606408" w:rsidRPr="000D5E49" w:rsidRDefault="00606408" w:rsidP="003F7DD6">
      <w:pPr>
        <w:spacing w:after="0" w:line="240" w:lineRule="auto"/>
        <w:jc w:val="center"/>
        <w:rPr>
          <w:rFonts w:ascii="Times New Roman" w:eastAsia="Times New Roman" w:hAnsi="Times New Roman" w:cs="Times New Roman"/>
          <w:sz w:val="20"/>
          <w:szCs w:val="20"/>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423"/>
      </w:tblGrid>
      <w:tr w:rsidR="003F7DD6" w:rsidRPr="000D5E49" w14:paraId="2B8B59B7" w14:textId="77777777" w:rsidTr="00D56F52">
        <w:tc>
          <w:tcPr>
            <w:tcW w:w="5245" w:type="dxa"/>
          </w:tcPr>
          <w:p w14:paraId="4280E0D1" w14:textId="77777777" w:rsidR="003F7DD6" w:rsidRPr="000D5E49" w:rsidRDefault="003F7DD6" w:rsidP="003F7DD6">
            <w:p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b/>
                <w:sz w:val="24"/>
                <w:szCs w:val="24"/>
                <w:lang w:eastAsia="en-US"/>
              </w:rPr>
              <w:t>Tiekėjo pavadinimas</w:t>
            </w:r>
            <w:r w:rsidRPr="000D5E49">
              <w:rPr>
                <w:rFonts w:ascii="Times New Roman" w:eastAsia="Times New Roman" w:hAnsi="Times New Roman" w:cs="Times New Roman"/>
                <w:sz w:val="24"/>
                <w:szCs w:val="24"/>
                <w:lang w:eastAsia="en-US"/>
              </w:rPr>
              <w:t xml:space="preserve"> [</w:t>
            </w:r>
            <w:r w:rsidRPr="000D5E49">
              <w:rPr>
                <w:rFonts w:ascii="Times New Roman" w:eastAsia="Times New Roman" w:hAnsi="Times New Roman" w:cs="Times New Roman"/>
                <w:i/>
                <w:sz w:val="24"/>
                <w:szCs w:val="24"/>
                <w:lang w:eastAsia="en-US"/>
              </w:rPr>
              <w:t>jei tai tiekėjų grupė, nurodyti: jungtinės veiklos sutarties pagrindu veikianti tiekėjų grupė, sudaryta iš: [nurodyti visų partnerių pavadinimus]</w:t>
            </w:r>
            <w:r w:rsidRPr="000D5E49">
              <w:rPr>
                <w:rFonts w:ascii="Times New Roman" w:eastAsia="Times New Roman" w:hAnsi="Times New Roman" w:cs="Times New Roman"/>
                <w:sz w:val="24"/>
                <w:szCs w:val="24"/>
                <w:lang w:eastAsia="en-US"/>
              </w:rPr>
              <w:t>]</w:t>
            </w:r>
          </w:p>
        </w:tc>
        <w:tc>
          <w:tcPr>
            <w:tcW w:w="4423" w:type="dxa"/>
          </w:tcPr>
          <w:p w14:paraId="653D84F2" w14:textId="77777777" w:rsidR="003F7DD6" w:rsidRPr="000D5E49" w:rsidRDefault="003F7DD6" w:rsidP="003F7DD6">
            <w:pPr>
              <w:spacing w:after="0" w:line="240" w:lineRule="auto"/>
              <w:jc w:val="both"/>
              <w:rPr>
                <w:rFonts w:ascii="Times New Roman" w:eastAsia="Times New Roman" w:hAnsi="Times New Roman" w:cs="Times New Roman"/>
                <w:sz w:val="24"/>
                <w:szCs w:val="24"/>
                <w:lang w:eastAsia="en-US"/>
              </w:rPr>
            </w:pPr>
          </w:p>
          <w:p w14:paraId="04221BA6" w14:textId="77777777" w:rsidR="003F7DD6" w:rsidRPr="000D5E49"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0D5E49" w14:paraId="50D880F9" w14:textId="77777777" w:rsidTr="00D56F52">
        <w:tc>
          <w:tcPr>
            <w:tcW w:w="5245" w:type="dxa"/>
          </w:tcPr>
          <w:p w14:paraId="1BFD93FB" w14:textId="77777777" w:rsidR="003F7DD6" w:rsidRPr="000D5E49" w:rsidRDefault="003F7DD6" w:rsidP="003F7DD6">
            <w:p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b/>
                <w:sz w:val="24"/>
                <w:szCs w:val="24"/>
                <w:lang w:eastAsia="en-US"/>
              </w:rPr>
              <w:t>Atsakingasis partneris</w:t>
            </w:r>
            <w:r w:rsidRPr="000D5E49">
              <w:rPr>
                <w:rFonts w:ascii="Times New Roman" w:eastAsia="Times New Roman" w:hAnsi="Times New Roman" w:cs="Times New Roman"/>
                <w:sz w:val="24"/>
                <w:szCs w:val="24"/>
                <w:lang w:eastAsia="en-US"/>
              </w:rPr>
              <w:t xml:space="preserve"> [</w:t>
            </w:r>
            <w:r w:rsidRPr="000D5E49">
              <w:rPr>
                <w:rFonts w:ascii="Times New Roman" w:eastAsia="Times New Roman" w:hAnsi="Times New Roman" w:cs="Times New Roman"/>
                <w:i/>
                <w:sz w:val="24"/>
                <w:szCs w:val="24"/>
                <w:lang w:eastAsia="en-US"/>
              </w:rPr>
              <w:t>nurodyti atsakingojo partnerio pavadinimą, jei pasiūlymą teikia tiekėjų grupė</w:t>
            </w:r>
            <w:r w:rsidRPr="000D5E49">
              <w:rPr>
                <w:rFonts w:ascii="Times New Roman" w:eastAsia="Times New Roman" w:hAnsi="Times New Roman" w:cs="Times New Roman"/>
                <w:sz w:val="24"/>
                <w:szCs w:val="24"/>
                <w:lang w:eastAsia="en-US"/>
              </w:rPr>
              <w:t>]</w:t>
            </w:r>
          </w:p>
        </w:tc>
        <w:tc>
          <w:tcPr>
            <w:tcW w:w="4423" w:type="dxa"/>
          </w:tcPr>
          <w:p w14:paraId="6A22B722" w14:textId="77777777" w:rsidR="003F7DD6" w:rsidRPr="000D5E49"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0D5E49" w14:paraId="31CB5B17" w14:textId="77777777" w:rsidTr="00D56F52">
        <w:tc>
          <w:tcPr>
            <w:tcW w:w="5245" w:type="dxa"/>
          </w:tcPr>
          <w:p w14:paraId="1CD8A055" w14:textId="77777777" w:rsidR="003F7DD6" w:rsidRPr="000D5E49" w:rsidRDefault="003F7DD6" w:rsidP="003F7DD6">
            <w:pPr>
              <w:spacing w:after="0" w:line="240" w:lineRule="auto"/>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 xml:space="preserve">Tiekėjo kodas </w:t>
            </w:r>
            <w:r w:rsidRPr="000D5E49">
              <w:rPr>
                <w:rFonts w:ascii="Times New Roman" w:eastAsia="Times New Roman" w:hAnsi="Times New Roman" w:cs="Times New Roman"/>
                <w:sz w:val="24"/>
                <w:szCs w:val="24"/>
                <w:lang w:eastAsia="en-US"/>
              </w:rPr>
              <w:t>[</w:t>
            </w:r>
            <w:r w:rsidRPr="000D5E49">
              <w:rPr>
                <w:rFonts w:ascii="Times New Roman" w:eastAsia="Times New Roman" w:hAnsi="Times New Roman" w:cs="Times New Roman"/>
                <w:i/>
                <w:sz w:val="24"/>
                <w:szCs w:val="24"/>
                <w:lang w:eastAsia="en-US"/>
              </w:rPr>
              <w:t>jei pasiūlymą teikia tiekėjų grupė, nurodyti visų partnerių  kodus</w:t>
            </w:r>
            <w:r w:rsidRPr="000D5E49">
              <w:rPr>
                <w:rFonts w:ascii="Times New Roman" w:eastAsia="Times New Roman" w:hAnsi="Times New Roman" w:cs="Times New Roman"/>
                <w:sz w:val="24"/>
                <w:szCs w:val="24"/>
                <w:lang w:eastAsia="en-US"/>
              </w:rPr>
              <w:t>]</w:t>
            </w:r>
          </w:p>
        </w:tc>
        <w:tc>
          <w:tcPr>
            <w:tcW w:w="4423" w:type="dxa"/>
          </w:tcPr>
          <w:p w14:paraId="3D8BA87B" w14:textId="77777777" w:rsidR="003F7DD6" w:rsidRPr="000D5E49"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0D5E49" w14:paraId="1F0D9534" w14:textId="77777777" w:rsidTr="00D56F52">
        <w:tc>
          <w:tcPr>
            <w:tcW w:w="5245" w:type="dxa"/>
          </w:tcPr>
          <w:p w14:paraId="6172441D" w14:textId="77777777" w:rsidR="003F7DD6" w:rsidRPr="000D5E49" w:rsidRDefault="003F7DD6" w:rsidP="003F7DD6">
            <w:p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b/>
                <w:sz w:val="24"/>
                <w:szCs w:val="24"/>
                <w:lang w:eastAsia="en-US"/>
              </w:rPr>
              <w:t>Tiekėjo adresas</w:t>
            </w:r>
            <w:r w:rsidRPr="000D5E49">
              <w:rPr>
                <w:rFonts w:ascii="Times New Roman" w:eastAsia="Times New Roman" w:hAnsi="Times New Roman" w:cs="Times New Roman"/>
                <w:sz w:val="24"/>
                <w:szCs w:val="24"/>
                <w:lang w:eastAsia="en-US"/>
              </w:rPr>
              <w:t xml:space="preserve"> [</w:t>
            </w:r>
            <w:r w:rsidRPr="000D5E49">
              <w:rPr>
                <w:rFonts w:ascii="Times New Roman" w:eastAsia="Times New Roman" w:hAnsi="Times New Roman" w:cs="Times New Roman"/>
                <w:i/>
                <w:sz w:val="24"/>
                <w:szCs w:val="24"/>
                <w:lang w:eastAsia="en-US"/>
              </w:rPr>
              <w:t>jei pasiūlymą teikia tiekėjų grupė, nurodyti visų partnerių  adresus</w:t>
            </w:r>
            <w:r w:rsidRPr="000D5E49">
              <w:rPr>
                <w:rFonts w:ascii="Times New Roman" w:eastAsia="Times New Roman" w:hAnsi="Times New Roman" w:cs="Times New Roman"/>
                <w:sz w:val="24"/>
                <w:szCs w:val="24"/>
                <w:lang w:eastAsia="en-US"/>
              </w:rPr>
              <w:t>]</w:t>
            </w:r>
          </w:p>
        </w:tc>
        <w:tc>
          <w:tcPr>
            <w:tcW w:w="4423" w:type="dxa"/>
          </w:tcPr>
          <w:p w14:paraId="77AC06AA" w14:textId="77777777" w:rsidR="003F7DD6" w:rsidRPr="000D5E49" w:rsidRDefault="003F7DD6" w:rsidP="003F7DD6">
            <w:pPr>
              <w:spacing w:after="0" w:line="240" w:lineRule="auto"/>
              <w:jc w:val="both"/>
              <w:rPr>
                <w:rFonts w:ascii="Times New Roman" w:eastAsia="Times New Roman" w:hAnsi="Times New Roman" w:cs="Times New Roman"/>
                <w:sz w:val="24"/>
                <w:szCs w:val="24"/>
                <w:lang w:eastAsia="en-US"/>
              </w:rPr>
            </w:pPr>
          </w:p>
          <w:p w14:paraId="1D88AACF" w14:textId="77777777" w:rsidR="003F7DD6" w:rsidRPr="000D5E49"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0D5E49" w14:paraId="4165B0C2" w14:textId="77777777" w:rsidTr="00D56F52">
        <w:tc>
          <w:tcPr>
            <w:tcW w:w="5245" w:type="dxa"/>
          </w:tcPr>
          <w:p w14:paraId="6721A2BC" w14:textId="77777777" w:rsidR="003F7DD6" w:rsidRPr="000D5E49" w:rsidRDefault="003F7DD6" w:rsidP="003F7DD6">
            <w:pPr>
              <w:spacing w:after="0" w:line="240" w:lineRule="auto"/>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Už pasiūlymą atsakingo asmens vardas, pavardė</w:t>
            </w:r>
          </w:p>
        </w:tc>
        <w:tc>
          <w:tcPr>
            <w:tcW w:w="4423" w:type="dxa"/>
          </w:tcPr>
          <w:p w14:paraId="106D0501" w14:textId="77777777" w:rsidR="003F7DD6" w:rsidRPr="000D5E49"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0D5E49" w14:paraId="726349D1" w14:textId="77777777" w:rsidTr="00D56F52">
        <w:tc>
          <w:tcPr>
            <w:tcW w:w="5245" w:type="dxa"/>
          </w:tcPr>
          <w:p w14:paraId="753AE18F" w14:textId="77777777" w:rsidR="003F7DD6" w:rsidRPr="000D5E49" w:rsidRDefault="003F7DD6" w:rsidP="003F7DD6">
            <w:pPr>
              <w:spacing w:after="0" w:line="240" w:lineRule="auto"/>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Telefono numeris</w:t>
            </w:r>
          </w:p>
        </w:tc>
        <w:tc>
          <w:tcPr>
            <w:tcW w:w="4423" w:type="dxa"/>
          </w:tcPr>
          <w:p w14:paraId="6EEC180B" w14:textId="77777777" w:rsidR="003F7DD6" w:rsidRPr="000D5E49"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0D5E49" w14:paraId="28F2FD35" w14:textId="77777777" w:rsidTr="00D56F52">
        <w:trPr>
          <w:trHeight w:val="313"/>
        </w:trPr>
        <w:tc>
          <w:tcPr>
            <w:tcW w:w="5245" w:type="dxa"/>
          </w:tcPr>
          <w:p w14:paraId="6613BF73" w14:textId="77777777" w:rsidR="003F7DD6" w:rsidRPr="000D5E49" w:rsidRDefault="003F7DD6" w:rsidP="003F7DD6">
            <w:pPr>
              <w:spacing w:after="0" w:line="240" w:lineRule="auto"/>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El. pašto adresas</w:t>
            </w:r>
          </w:p>
        </w:tc>
        <w:tc>
          <w:tcPr>
            <w:tcW w:w="4423" w:type="dxa"/>
          </w:tcPr>
          <w:p w14:paraId="1EA4879B" w14:textId="77777777" w:rsidR="003F7DD6" w:rsidRPr="000D5E49" w:rsidRDefault="003F7DD6" w:rsidP="003F7DD6">
            <w:pPr>
              <w:spacing w:after="0" w:line="240" w:lineRule="auto"/>
              <w:jc w:val="both"/>
              <w:rPr>
                <w:rFonts w:ascii="Times New Roman" w:eastAsia="Times New Roman" w:hAnsi="Times New Roman" w:cs="Times New Roman"/>
                <w:sz w:val="24"/>
                <w:szCs w:val="24"/>
                <w:lang w:eastAsia="en-US"/>
              </w:rPr>
            </w:pPr>
          </w:p>
        </w:tc>
      </w:tr>
    </w:tbl>
    <w:p w14:paraId="58C1811E" w14:textId="77777777" w:rsidR="00606408" w:rsidRPr="000D5E49" w:rsidRDefault="00606408" w:rsidP="003F7DD6">
      <w:pPr>
        <w:spacing w:after="0" w:line="240" w:lineRule="auto"/>
        <w:jc w:val="both"/>
        <w:rPr>
          <w:rFonts w:ascii="Times New Roman" w:eastAsia="Times New Roman" w:hAnsi="Times New Roman" w:cs="Times New Roman"/>
          <w:color w:val="FF0000"/>
          <w:sz w:val="24"/>
          <w:szCs w:val="24"/>
          <w:lang w:eastAsia="en-US"/>
        </w:rPr>
      </w:pPr>
    </w:p>
    <w:p w14:paraId="158947C1" w14:textId="77777777" w:rsidR="00031F11" w:rsidRPr="000D5E49" w:rsidRDefault="00031F11" w:rsidP="001447CF">
      <w:pPr>
        <w:spacing w:after="0" w:line="240" w:lineRule="auto"/>
        <w:ind w:firstLine="709"/>
        <w:rPr>
          <w:rFonts w:ascii="Times New Roman" w:eastAsia="Times New Roman" w:hAnsi="Times New Roman" w:cs="Times New Roman"/>
          <w:b/>
          <w:bCs/>
          <w:sz w:val="24"/>
          <w:szCs w:val="20"/>
          <w:lang w:eastAsia="en-US"/>
        </w:rPr>
      </w:pPr>
      <w:r w:rsidRPr="000D5E49">
        <w:rPr>
          <w:rFonts w:ascii="Times New Roman" w:eastAsia="Times New Roman" w:hAnsi="Times New Roman" w:cs="Times New Roman"/>
          <w:b/>
          <w:bCs/>
          <w:sz w:val="24"/>
          <w:szCs w:val="20"/>
          <w:lang w:eastAsia="en-US"/>
        </w:rPr>
        <w:t>Tiekėjų pašalinimo pagrindas:</w:t>
      </w:r>
    </w:p>
    <w:p w14:paraId="4E926FAF" w14:textId="77777777" w:rsidR="00031F11" w:rsidRPr="000D5E49" w:rsidRDefault="00031F11" w:rsidP="00031F11">
      <w:pPr>
        <w:spacing w:after="0" w:line="240" w:lineRule="auto"/>
        <w:rPr>
          <w:rFonts w:ascii="Times New Roman" w:eastAsia="Times New Roman" w:hAnsi="Times New Roman" w:cs="Times New Roman"/>
          <w:b/>
          <w:bCs/>
          <w:sz w:val="24"/>
          <w:szCs w:val="20"/>
          <w:lang w:eastAsia="en-US"/>
        </w:rPr>
      </w:pPr>
    </w:p>
    <w:tbl>
      <w:tblPr>
        <w:tblW w:w="0" w:type="auto"/>
        <w:jc w:val="center"/>
        <w:tblCellMar>
          <w:left w:w="0" w:type="dxa"/>
          <w:right w:w="0" w:type="dxa"/>
        </w:tblCellMar>
        <w:tblLook w:val="04A0" w:firstRow="1" w:lastRow="0" w:firstColumn="1" w:lastColumn="0" w:noHBand="0" w:noVBand="1"/>
      </w:tblPr>
      <w:tblGrid>
        <w:gridCol w:w="4103"/>
        <w:gridCol w:w="1934"/>
        <w:gridCol w:w="3915"/>
      </w:tblGrid>
      <w:tr w:rsidR="00031F11" w:rsidRPr="000D5E49" w14:paraId="65817390" w14:textId="77777777" w:rsidTr="001447CF">
        <w:trPr>
          <w:jc w:val="center"/>
        </w:trPr>
        <w:tc>
          <w:tcPr>
            <w:tcW w:w="4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D36BBB" w14:textId="77777777" w:rsidR="00031F11" w:rsidRPr="000D5E49" w:rsidRDefault="00031F11" w:rsidP="00031F11">
            <w:pPr>
              <w:spacing w:after="0" w:line="240" w:lineRule="auto"/>
              <w:jc w:val="center"/>
              <w:rPr>
                <w:rFonts w:ascii="Times New Roman" w:eastAsia="Times New Roman" w:hAnsi="Times New Roman" w:cs="Times New Roman"/>
                <w:b/>
                <w:bCs/>
                <w:sz w:val="24"/>
                <w:szCs w:val="20"/>
                <w:lang w:eastAsia="en-US"/>
              </w:rPr>
            </w:pPr>
            <w:r w:rsidRPr="000D5E49">
              <w:rPr>
                <w:rFonts w:ascii="Times New Roman" w:eastAsia="Times New Roman" w:hAnsi="Times New Roman" w:cs="Times New Roman"/>
                <w:b/>
                <w:bCs/>
                <w:sz w:val="24"/>
                <w:szCs w:val="20"/>
                <w:lang w:eastAsia="en-US"/>
              </w:rPr>
              <w:t>Tiekėjas yra neatlikęs jam paskirtos baudžiamojo poveikio priemonės – uždraudimo juridiniam asmeniui dalyvauti viešuosiuose pirkimuose.</w:t>
            </w:r>
          </w:p>
        </w:tc>
        <w:tc>
          <w:tcPr>
            <w:tcW w:w="193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3D8D8FF" w14:textId="77777777" w:rsidR="00031F11" w:rsidRPr="000D5E49" w:rsidRDefault="00031F11" w:rsidP="00031F11">
            <w:pPr>
              <w:spacing w:after="0" w:line="240" w:lineRule="auto"/>
              <w:jc w:val="center"/>
              <w:rPr>
                <w:rFonts w:ascii="Times New Roman" w:eastAsia="Times New Roman" w:hAnsi="Times New Roman" w:cs="Times New Roman"/>
                <w:b/>
                <w:bCs/>
                <w:sz w:val="24"/>
                <w:szCs w:val="20"/>
                <w:lang w:eastAsia="en-US"/>
              </w:rPr>
            </w:pPr>
            <w:r w:rsidRPr="000D5E49">
              <w:rPr>
                <w:rFonts w:ascii="Times New Roman" w:eastAsia="Times New Roman" w:hAnsi="Times New Roman" w:cs="Times New Roman"/>
                <w:b/>
                <w:bCs/>
                <w:sz w:val="24"/>
                <w:szCs w:val="20"/>
                <w:lang w:eastAsia="en-US"/>
              </w:rPr>
              <w:t>VPĮ 46 straipsnio 2¹ dalis</w:t>
            </w:r>
          </w:p>
          <w:p w14:paraId="11099657" w14:textId="77777777" w:rsidR="00031F11" w:rsidRPr="000D5E49" w:rsidRDefault="00031F11" w:rsidP="00031F11">
            <w:pPr>
              <w:spacing w:after="0" w:line="240" w:lineRule="auto"/>
              <w:rPr>
                <w:rFonts w:ascii="Times New Roman" w:eastAsia="Times New Roman" w:hAnsi="Times New Roman" w:cs="Times New Roman"/>
                <w:b/>
                <w:bCs/>
                <w:sz w:val="24"/>
                <w:szCs w:val="20"/>
                <w:lang w:eastAsia="en-US"/>
              </w:rPr>
            </w:pPr>
          </w:p>
        </w:tc>
        <w:tc>
          <w:tcPr>
            <w:tcW w:w="391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7D94A11" w14:textId="17798BB5" w:rsidR="00031F11" w:rsidRPr="000D5E49" w:rsidRDefault="00031F11" w:rsidP="00031F11">
            <w:pPr>
              <w:spacing w:after="0" w:line="240" w:lineRule="auto"/>
              <w:jc w:val="center"/>
              <w:rPr>
                <w:rFonts w:ascii="Times New Roman" w:eastAsia="Times New Roman" w:hAnsi="Times New Roman" w:cs="Times New Roman"/>
                <w:i/>
                <w:iCs/>
                <w:sz w:val="24"/>
                <w:szCs w:val="20"/>
                <w:lang w:eastAsia="en-US"/>
              </w:rPr>
            </w:pPr>
            <w:r w:rsidRPr="000D5E49">
              <w:rPr>
                <w:rFonts w:ascii="Times New Roman" w:eastAsia="Times New Roman" w:hAnsi="Times New Roman" w:cs="Times New Roman"/>
                <w:b/>
                <w:bCs/>
                <w:i/>
                <w:iCs/>
                <w:sz w:val="24"/>
                <w:szCs w:val="20"/>
                <w:lang w:eastAsia="en-US"/>
              </w:rPr>
              <w:t xml:space="preserve">Taip/Ne </w:t>
            </w:r>
            <w:r w:rsidRPr="000D5E49">
              <w:rPr>
                <w:rFonts w:ascii="Times New Roman" w:eastAsia="Times New Roman" w:hAnsi="Times New Roman" w:cs="Times New Roman"/>
                <w:i/>
                <w:iCs/>
                <w:sz w:val="24"/>
                <w:szCs w:val="20"/>
                <w:lang w:eastAsia="en-US"/>
              </w:rPr>
              <w:t>(įrašyti žemiau)</w:t>
            </w:r>
            <w:r w:rsidR="001447CF" w:rsidRPr="000D5E49">
              <w:rPr>
                <w:rFonts w:ascii="Times New Roman" w:eastAsia="Times New Roman" w:hAnsi="Times New Roman" w:cs="Times New Roman"/>
                <w:i/>
                <w:iCs/>
                <w:sz w:val="24"/>
                <w:szCs w:val="20"/>
                <w:lang w:eastAsia="en-US"/>
              </w:rPr>
              <w:t>*</w:t>
            </w:r>
          </w:p>
          <w:p w14:paraId="25FB4C70" w14:textId="77777777" w:rsidR="00031F11" w:rsidRPr="000D5E49" w:rsidRDefault="00031F11" w:rsidP="00031F11">
            <w:pPr>
              <w:spacing w:after="0" w:line="240" w:lineRule="auto"/>
              <w:jc w:val="center"/>
              <w:rPr>
                <w:rFonts w:ascii="Times New Roman" w:eastAsia="Times New Roman" w:hAnsi="Times New Roman" w:cs="Times New Roman"/>
                <w:b/>
                <w:bCs/>
                <w:i/>
                <w:iCs/>
                <w:sz w:val="24"/>
                <w:szCs w:val="20"/>
                <w:lang w:eastAsia="en-US"/>
              </w:rPr>
            </w:pPr>
          </w:p>
          <w:p w14:paraId="34B02B7F" w14:textId="77777777" w:rsidR="00031F11" w:rsidRPr="000D5E49" w:rsidRDefault="00031F11" w:rsidP="00031F11">
            <w:pPr>
              <w:spacing w:after="0" w:line="240" w:lineRule="auto"/>
              <w:jc w:val="center"/>
              <w:rPr>
                <w:rFonts w:ascii="Times New Roman" w:eastAsia="Times New Roman" w:hAnsi="Times New Roman" w:cs="Times New Roman"/>
                <w:b/>
                <w:bCs/>
                <w:i/>
                <w:iCs/>
                <w:sz w:val="24"/>
                <w:szCs w:val="20"/>
                <w:lang w:eastAsia="en-US"/>
              </w:rPr>
            </w:pPr>
            <w:r w:rsidRPr="000D5E49">
              <w:rPr>
                <w:rFonts w:ascii="Times New Roman" w:eastAsia="Times New Roman" w:hAnsi="Times New Roman" w:cs="Times New Roman"/>
                <w:b/>
                <w:bCs/>
                <w:i/>
                <w:iCs/>
                <w:sz w:val="24"/>
                <w:szCs w:val="20"/>
                <w:lang w:eastAsia="en-US"/>
              </w:rPr>
              <w:t>__________</w:t>
            </w:r>
          </w:p>
        </w:tc>
      </w:tr>
    </w:tbl>
    <w:p w14:paraId="543A0F30" w14:textId="77777777" w:rsidR="001447CF" w:rsidRPr="000D5E49" w:rsidRDefault="001447CF" w:rsidP="001447CF">
      <w:pPr>
        <w:spacing w:after="0" w:line="240" w:lineRule="auto"/>
        <w:ind w:firstLine="720"/>
        <w:jc w:val="both"/>
        <w:rPr>
          <w:rFonts w:ascii="Times New Roman" w:eastAsia="Times New Roman" w:hAnsi="Times New Roman" w:cs="Times New Roman"/>
          <w:i/>
          <w:iCs/>
          <w:lang w:eastAsia="en-US"/>
        </w:rPr>
      </w:pPr>
      <w:r w:rsidRPr="000D5E49">
        <w:rPr>
          <w:rFonts w:ascii="Times New Roman" w:eastAsia="Times New Roman" w:hAnsi="Times New Roman" w:cs="Times New Roman"/>
          <w:lang w:eastAsia="en-US"/>
        </w:rPr>
        <w:t>* Paaiškinimas:</w:t>
      </w:r>
    </w:p>
    <w:p w14:paraId="52657F8D" w14:textId="77777777" w:rsidR="001447CF" w:rsidRPr="000D5E49" w:rsidRDefault="001447CF" w:rsidP="001447CF">
      <w:pPr>
        <w:spacing w:after="0" w:line="240" w:lineRule="auto"/>
        <w:ind w:firstLine="720"/>
        <w:jc w:val="both"/>
        <w:rPr>
          <w:rFonts w:ascii="Times New Roman" w:eastAsia="Times New Roman" w:hAnsi="Times New Roman" w:cs="Times New Roman"/>
          <w:i/>
          <w:iCs/>
          <w:lang w:eastAsia="en-US"/>
        </w:rPr>
      </w:pPr>
      <w:r w:rsidRPr="000D5E49">
        <w:rPr>
          <w:rFonts w:ascii="Times New Roman" w:eastAsia="Times New Roman" w:hAnsi="Times New Roman" w:cs="Times New Roman"/>
          <w:i/>
          <w:iCs/>
          <w:lang w:eastAsia="en-US"/>
        </w:rPr>
        <w:t xml:space="preserve">Jeigu tiekėjui </w:t>
      </w:r>
      <w:r w:rsidRPr="000D5E49">
        <w:rPr>
          <w:rFonts w:ascii="Times New Roman" w:eastAsia="Times New Roman" w:hAnsi="Times New Roman" w:cs="Times New Roman"/>
          <w:b/>
          <w:bCs/>
          <w:i/>
          <w:iCs/>
          <w:lang w:eastAsia="en-US"/>
        </w:rPr>
        <w:t>nėra paskirta</w:t>
      </w:r>
      <w:r w:rsidRPr="000D5E49">
        <w:rPr>
          <w:rFonts w:ascii="Times New Roman" w:eastAsia="Times New Roman" w:hAnsi="Times New Roman" w:cs="Times New Roman"/>
          <w:i/>
          <w:iCs/>
          <w:lang w:eastAsia="en-US"/>
        </w:rPr>
        <w:t xml:space="preserve"> baudžiamojo poveikio priemonė – uždraudimas juridiniam asmeniui dalyvauti viešuosiuose pirkimuose, atsakyme pažymėkite „</w:t>
      </w:r>
      <w:r w:rsidRPr="000D5E49">
        <w:rPr>
          <w:rFonts w:ascii="Times New Roman" w:eastAsia="Times New Roman" w:hAnsi="Times New Roman" w:cs="Times New Roman"/>
          <w:b/>
          <w:bCs/>
          <w:i/>
          <w:iCs/>
          <w:lang w:eastAsia="en-US"/>
        </w:rPr>
        <w:t>NE</w:t>
      </w:r>
      <w:r w:rsidRPr="000D5E49">
        <w:rPr>
          <w:rFonts w:ascii="Times New Roman" w:eastAsia="Times New Roman" w:hAnsi="Times New Roman" w:cs="Times New Roman"/>
          <w:i/>
          <w:iCs/>
          <w:lang w:eastAsia="en-US"/>
        </w:rPr>
        <w:t>“.</w:t>
      </w:r>
    </w:p>
    <w:p w14:paraId="1ADB1945" w14:textId="77777777" w:rsidR="001447CF" w:rsidRPr="000D5E49" w:rsidRDefault="001447CF" w:rsidP="001447CF">
      <w:pPr>
        <w:spacing w:after="0" w:line="240" w:lineRule="auto"/>
        <w:ind w:firstLine="720"/>
        <w:jc w:val="both"/>
        <w:rPr>
          <w:rFonts w:ascii="Times New Roman" w:eastAsia="Times New Roman" w:hAnsi="Times New Roman" w:cs="Times New Roman"/>
          <w:i/>
          <w:iCs/>
          <w:lang w:eastAsia="en-US"/>
        </w:rPr>
      </w:pPr>
      <w:r w:rsidRPr="000D5E49">
        <w:rPr>
          <w:rFonts w:ascii="Times New Roman" w:eastAsia="Times New Roman" w:hAnsi="Times New Roman" w:cs="Times New Roman"/>
          <w:i/>
          <w:iCs/>
          <w:lang w:eastAsia="en-US"/>
        </w:rPr>
        <w:t xml:space="preserve">Jeigu tiekėjui tokia priemonė </w:t>
      </w:r>
      <w:r w:rsidRPr="000D5E49">
        <w:rPr>
          <w:rFonts w:ascii="Times New Roman" w:eastAsia="Times New Roman" w:hAnsi="Times New Roman" w:cs="Times New Roman"/>
          <w:b/>
          <w:bCs/>
          <w:i/>
          <w:iCs/>
          <w:lang w:eastAsia="en-US"/>
        </w:rPr>
        <w:t>buvo paskirta</w:t>
      </w:r>
      <w:r w:rsidRPr="000D5E49">
        <w:rPr>
          <w:rFonts w:ascii="Times New Roman" w:eastAsia="Times New Roman" w:hAnsi="Times New Roman" w:cs="Times New Roman"/>
          <w:i/>
          <w:iCs/>
          <w:lang w:eastAsia="en-US"/>
        </w:rPr>
        <w:t xml:space="preserve"> ir </w:t>
      </w:r>
      <w:r w:rsidRPr="000D5E49">
        <w:rPr>
          <w:rFonts w:ascii="Times New Roman" w:eastAsia="Times New Roman" w:hAnsi="Times New Roman" w:cs="Times New Roman"/>
          <w:b/>
          <w:bCs/>
          <w:i/>
          <w:iCs/>
          <w:lang w:eastAsia="en-US"/>
        </w:rPr>
        <w:t>šiuo metu galioja</w:t>
      </w:r>
      <w:r w:rsidRPr="000D5E49">
        <w:rPr>
          <w:rFonts w:ascii="Times New Roman" w:eastAsia="Times New Roman" w:hAnsi="Times New Roman" w:cs="Times New Roman"/>
          <w:i/>
          <w:iCs/>
          <w:lang w:eastAsia="en-US"/>
        </w:rPr>
        <w:t>, atsakyme pažymėkite „</w:t>
      </w:r>
      <w:r w:rsidRPr="000D5E49">
        <w:rPr>
          <w:rFonts w:ascii="Times New Roman" w:eastAsia="Times New Roman" w:hAnsi="Times New Roman" w:cs="Times New Roman"/>
          <w:b/>
          <w:bCs/>
          <w:i/>
          <w:iCs/>
          <w:lang w:eastAsia="en-US"/>
        </w:rPr>
        <w:t>TAIP</w:t>
      </w:r>
      <w:r w:rsidRPr="000D5E49">
        <w:rPr>
          <w:rFonts w:ascii="Times New Roman" w:eastAsia="Times New Roman" w:hAnsi="Times New Roman" w:cs="Times New Roman"/>
          <w:i/>
          <w:iCs/>
          <w:lang w:eastAsia="en-US"/>
        </w:rPr>
        <w:t>“.</w:t>
      </w:r>
    </w:p>
    <w:p w14:paraId="77E4DD0C" w14:textId="77777777" w:rsidR="007E5B85" w:rsidRPr="000D5E49" w:rsidRDefault="007E5B85" w:rsidP="00D23844">
      <w:pPr>
        <w:spacing w:after="0" w:line="240" w:lineRule="auto"/>
        <w:jc w:val="both"/>
        <w:rPr>
          <w:rFonts w:ascii="Times New Roman" w:eastAsia="Times New Roman" w:hAnsi="Times New Roman" w:cs="Times New Roman"/>
          <w:sz w:val="24"/>
          <w:szCs w:val="24"/>
          <w:lang w:eastAsia="en-US"/>
        </w:rPr>
      </w:pPr>
    </w:p>
    <w:p w14:paraId="5377AF3D" w14:textId="189D161E" w:rsidR="003F7DD6" w:rsidRPr="000D5E49" w:rsidRDefault="003F7DD6" w:rsidP="003F7DD6">
      <w:pPr>
        <w:spacing w:after="0" w:line="240" w:lineRule="auto"/>
        <w:ind w:firstLine="720"/>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Šiuo pasiūlymu pažymime, kad sutinkame su visomis pirkimo sąlygomis, nustatytomis:</w:t>
      </w:r>
    </w:p>
    <w:p w14:paraId="318A9B7E" w14:textId="313A8E4F" w:rsidR="003F7DD6" w:rsidRPr="000D5E49" w:rsidRDefault="003F7DD6" w:rsidP="00DB5102">
      <w:pPr>
        <w:numPr>
          <w:ilvl w:val="0"/>
          <w:numId w:val="3"/>
        </w:num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Skelbiamos apklausos skelbime, paskelbtame CVP IS, pirkimo Nr. _________;</w:t>
      </w:r>
    </w:p>
    <w:p w14:paraId="2D7BEC91" w14:textId="2FCDE284" w:rsidR="003F7DD6" w:rsidRPr="000D5E49" w:rsidRDefault="003F7DD6" w:rsidP="00DB5102">
      <w:pPr>
        <w:numPr>
          <w:ilvl w:val="0"/>
          <w:numId w:val="3"/>
        </w:num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Skelbiamos apklausos sąlygose;</w:t>
      </w:r>
    </w:p>
    <w:p w14:paraId="062F4E92" w14:textId="77777777" w:rsidR="003F7DD6" w:rsidRPr="000D5E49" w:rsidRDefault="003F7DD6" w:rsidP="00DB5102">
      <w:pPr>
        <w:numPr>
          <w:ilvl w:val="0"/>
          <w:numId w:val="3"/>
        </w:num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kituose pirkimo dokumentuose.</w:t>
      </w:r>
    </w:p>
    <w:p w14:paraId="618CADE2" w14:textId="77777777" w:rsidR="00031F11" w:rsidRPr="000D5E49" w:rsidRDefault="00031F11" w:rsidP="00B26FE8">
      <w:pPr>
        <w:spacing w:after="0" w:line="240" w:lineRule="auto"/>
        <w:jc w:val="both"/>
        <w:rPr>
          <w:rFonts w:ascii="Times New Roman" w:eastAsia="Times New Roman" w:hAnsi="Times New Roman" w:cs="Times New Roman"/>
          <w:sz w:val="24"/>
          <w:szCs w:val="24"/>
          <w:lang w:eastAsia="en-US"/>
        </w:rPr>
      </w:pPr>
    </w:p>
    <w:p w14:paraId="40373DBE" w14:textId="72C3496A" w:rsidR="00C21D68" w:rsidRPr="000D5E49" w:rsidRDefault="00B163E2" w:rsidP="00B26FE8">
      <w:pPr>
        <w:spacing w:after="0" w:line="240" w:lineRule="auto"/>
        <w:ind w:firstLine="709"/>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Mes siūlome</w:t>
      </w:r>
      <w:r w:rsidR="00C21D68" w:rsidRPr="000D5E49">
        <w:rPr>
          <w:rFonts w:ascii="Times New Roman" w:eastAsia="Times New Roman" w:hAnsi="Times New Roman" w:cs="Times New Roman"/>
          <w:sz w:val="24"/>
          <w:szCs w:val="24"/>
          <w:lang w:eastAsia="en-US"/>
        </w:rPr>
        <w:t>:</w:t>
      </w:r>
    </w:p>
    <w:p w14:paraId="6FB0A34E" w14:textId="77777777" w:rsidR="00F95D8F" w:rsidRPr="000D5E49" w:rsidRDefault="00F95D8F" w:rsidP="00B26FE8">
      <w:pPr>
        <w:spacing w:after="0" w:line="240" w:lineRule="auto"/>
        <w:ind w:firstLine="709"/>
        <w:jc w:val="both"/>
        <w:rPr>
          <w:rFonts w:ascii="Times New Roman" w:eastAsia="Times New Roman" w:hAnsi="Times New Roman" w:cs="Times New Roman"/>
          <w:b/>
          <w:bCs/>
          <w:sz w:val="24"/>
          <w:szCs w:val="24"/>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27"/>
        <w:gridCol w:w="4928"/>
      </w:tblGrid>
      <w:tr w:rsidR="00C21D68" w:rsidRPr="000D5E49" w14:paraId="3CD0CDC3" w14:textId="77777777" w:rsidTr="00C21D68">
        <w:tc>
          <w:tcPr>
            <w:tcW w:w="9855" w:type="dxa"/>
            <w:gridSpan w:val="2"/>
            <w:tcBorders>
              <w:top w:val="single" w:sz="4" w:space="0" w:color="000000"/>
              <w:left w:val="single" w:sz="4" w:space="0" w:color="000000"/>
              <w:bottom w:val="single" w:sz="4" w:space="0" w:color="000000"/>
              <w:right w:val="single" w:sz="4" w:space="0" w:color="000000"/>
            </w:tcBorders>
            <w:hideMark/>
          </w:tcPr>
          <w:p w14:paraId="567E0D4B" w14:textId="740BA106" w:rsidR="00C21D68" w:rsidRPr="000D5E49" w:rsidRDefault="00FF4D06" w:rsidP="00C21D68">
            <w:pPr>
              <w:spacing w:after="0" w:line="240" w:lineRule="auto"/>
              <w:jc w:val="center"/>
              <w:rPr>
                <w:rFonts w:ascii="Times New Roman" w:eastAsia="Times New Roman" w:hAnsi="Times New Roman" w:cs="Times New Roman"/>
                <w:b/>
              </w:rPr>
            </w:pPr>
            <w:r w:rsidRPr="00FF4D06">
              <w:rPr>
                <w:rFonts w:ascii="Times New Roman" w:eastAsia="Times New Roman" w:hAnsi="Times New Roman" w:cs="Times New Roman"/>
                <w:b/>
                <w:sz w:val="24"/>
                <w:szCs w:val="24"/>
              </w:rPr>
              <w:t xml:space="preserve">Valčiūnų gimnazijos pastato sienų tinkavimo darbai </w:t>
            </w:r>
          </w:p>
        </w:tc>
      </w:tr>
      <w:tr w:rsidR="00C21D68" w:rsidRPr="000D5E49" w14:paraId="4CB6C5BE" w14:textId="77777777" w:rsidTr="00C21D68">
        <w:tc>
          <w:tcPr>
            <w:tcW w:w="4927" w:type="dxa"/>
            <w:tcBorders>
              <w:top w:val="single" w:sz="4" w:space="0" w:color="000000"/>
              <w:left w:val="single" w:sz="4" w:space="0" w:color="000000"/>
              <w:bottom w:val="single" w:sz="4" w:space="0" w:color="000000"/>
              <w:right w:val="single" w:sz="4" w:space="0" w:color="000000"/>
            </w:tcBorders>
            <w:hideMark/>
          </w:tcPr>
          <w:p w14:paraId="317291AD" w14:textId="77777777" w:rsidR="00C21D68" w:rsidRPr="000D5E49" w:rsidRDefault="00C21D68" w:rsidP="00C21D68">
            <w:pPr>
              <w:spacing w:after="0" w:line="240" w:lineRule="auto"/>
              <w:ind w:firstLine="720"/>
              <w:jc w:val="both"/>
              <w:rPr>
                <w:rFonts w:ascii="Times New Roman" w:eastAsia="Times New Roman" w:hAnsi="Times New Roman" w:cs="Times New Roman"/>
              </w:rPr>
            </w:pPr>
            <w:r w:rsidRPr="000D5E49">
              <w:rPr>
                <w:rFonts w:ascii="Times New Roman" w:eastAsia="Times New Roman" w:hAnsi="Times New Roman" w:cs="Times New Roman"/>
              </w:rPr>
              <w:t>Pasiūlymo kaina be PVM, Eur</w:t>
            </w:r>
          </w:p>
        </w:tc>
        <w:tc>
          <w:tcPr>
            <w:tcW w:w="4928" w:type="dxa"/>
            <w:tcBorders>
              <w:top w:val="single" w:sz="4" w:space="0" w:color="000000"/>
              <w:left w:val="single" w:sz="4" w:space="0" w:color="000000"/>
              <w:bottom w:val="single" w:sz="4" w:space="0" w:color="000000"/>
              <w:right w:val="single" w:sz="4" w:space="0" w:color="000000"/>
            </w:tcBorders>
          </w:tcPr>
          <w:p w14:paraId="134B598A" w14:textId="77777777" w:rsidR="00C21D68" w:rsidRPr="000D5E49" w:rsidRDefault="00C21D68" w:rsidP="00C21D68">
            <w:pPr>
              <w:spacing w:after="0" w:line="240" w:lineRule="auto"/>
              <w:ind w:firstLine="720"/>
              <w:jc w:val="both"/>
              <w:rPr>
                <w:rFonts w:ascii="Times New Roman" w:eastAsia="Times New Roman" w:hAnsi="Times New Roman" w:cs="Times New Roman"/>
              </w:rPr>
            </w:pPr>
          </w:p>
        </w:tc>
      </w:tr>
      <w:tr w:rsidR="00C21D68" w:rsidRPr="000D5E49" w14:paraId="0133F59C" w14:textId="77777777" w:rsidTr="00C21D68">
        <w:tc>
          <w:tcPr>
            <w:tcW w:w="4927" w:type="dxa"/>
            <w:tcBorders>
              <w:top w:val="single" w:sz="4" w:space="0" w:color="000000"/>
              <w:left w:val="single" w:sz="4" w:space="0" w:color="000000"/>
              <w:bottom w:val="single" w:sz="4" w:space="0" w:color="000000"/>
              <w:right w:val="single" w:sz="4" w:space="0" w:color="000000"/>
            </w:tcBorders>
            <w:hideMark/>
          </w:tcPr>
          <w:p w14:paraId="1ACCF639" w14:textId="77777777" w:rsidR="00C21D68" w:rsidRPr="000D5E49" w:rsidRDefault="00C21D68" w:rsidP="00C21D68">
            <w:pPr>
              <w:spacing w:after="0" w:line="240" w:lineRule="auto"/>
              <w:ind w:firstLine="720"/>
              <w:jc w:val="both"/>
              <w:rPr>
                <w:rFonts w:ascii="Times New Roman" w:eastAsia="Times New Roman" w:hAnsi="Times New Roman" w:cs="Times New Roman"/>
              </w:rPr>
            </w:pPr>
            <w:r w:rsidRPr="000D5E49">
              <w:rPr>
                <w:rFonts w:ascii="Times New Roman" w:eastAsia="Times New Roman" w:hAnsi="Times New Roman" w:cs="Times New Roman"/>
              </w:rPr>
              <w:t>PVM tarifas, %</w:t>
            </w:r>
          </w:p>
        </w:tc>
        <w:tc>
          <w:tcPr>
            <w:tcW w:w="4928" w:type="dxa"/>
            <w:tcBorders>
              <w:top w:val="single" w:sz="4" w:space="0" w:color="000000"/>
              <w:left w:val="single" w:sz="4" w:space="0" w:color="000000"/>
              <w:bottom w:val="single" w:sz="4" w:space="0" w:color="000000"/>
              <w:right w:val="single" w:sz="4" w:space="0" w:color="000000"/>
            </w:tcBorders>
          </w:tcPr>
          <w:p w14:paraId="440EA746" w14:textId="77777777" w:rsidR="00C21D68" w:rsidRPr="000D5E49" w:rsidRDefault="00C21D68" w:rsidP="00C21D68">
            <w:pPr>
              <w:spacing w:after="0" w:line="240" w:lineRule="auto"/>
              <w:ind w:firstLine="720"/>
              <w:jc w:val="both"/>
              <w:rPr>
                <w:rFonts w:ascii="Times New Roman" w:eastAsia="Times New Roman" w:hAnsi="Times New Roman" w:cs="Times New Roman"/>
              </w:rPr>
            </w:pPr>
          </w:p>
        </w:tc>
      </w:tr>
      <w:tr w:rsidR="00C21D68" w:rsidRPr="000D5E49" w14:paraId="6B754824" w14:textId="77777777" w:rsidTr="00C21D68">
        <w:tc>
          <w:tcPr>
            <w:tcW w:w="4927" w:type="dxa"/>
            <w:tcBorders>
              <w:top w:val="single" w:sz="4" w:space="0" w:color="000000"/>
              <w:left w:val="single" w:sz="4" w:space="0" w:color="000000"/>
              <w:bottom w:val="single" w:sz="4" w:space="0" w:color="000000"/>
              <w:right w:val="single" w:sz="4" w:space="0" w:color="000000"/>
            </w:tcBorders>
            <w:hideMark/>
          </w:tcPr>
          <w:p w14:paraId="41621898" w14:textId="77777777" w:rsidR="00C21D68" w:rsidRPr="000D5E49" w:rsidRDefault="00C21D68" w:rsidP="00C21D68">
            <w:pPr>
              <w:spacing w:after="0" w:line="240" w:lineRule="auto"/>
              <w:ind w:firstLine="720"/>
              <w:jc w:val="both"/>
              <w:rPr>
                <w:rFonts w:ascii="Times New Roman" w:eastAsia="Times New Roman" w:hAnsi="Times New Roman" w:cs="Times New Roman"/>
              </w:rPr>
            </w:pPr>
            <w:r w:rsidRPr="000D5E49">
              <w:rPr>
                <w:rFonts w:ascii="Times New Roman" w:eastAsia="Times New Roman" w:hAnsi="Times New Roman" w:cs="Times New Roman"/>
              </w:rPr>
              <w:t>PVM suma, Eur</w:t>
            </w:r>
          </w:p>
        </w:tc>
        <w:tc>
          <w:tcPr>
            <w:tcW w:w="4928" w:type="dxa"/>
            <w:tcBorders>
              <w:top w:val="single" w:sz="4" w:space="0" w:color="000000"/>
              <w:left w:val="single" w:sz="4" w:space="0" w:color="000000"/>
              <w:bottom w:val="single" w:sz="4" w:space="0" w:color="000000"/>
              <w:right w:val="single" w:sz="4" w:space="0" w:color="000000"/>
            </w:tcBorders>
          </w:tcPr>
          <w:p w14:paraId="6B565E87" w14:textId="77777777" w:rsidR="00C21D68" w:rsidRPr="000D5E49" w:rsidRDefault="00C21D68" w:rsidP="00C21D68">
            <w:pPr>
              <w:spacing w:after="0" w:line="240" w:lineRule="auto"/>
              <w:ind w:firstLine="720"/>
              <w:jc w:val="both"/>
              <w:rPr>
                <w:rFonts w:ascii="Times New Roman" w:eastAsia="Times New Roman" w:hAnsi="Times New Roman" w:cs="Times New Roman"/>
              </w:rPr>
            </w:pPr>
          </w:p>
        </w:tc>
      </w:tr>
      <w:tr w:rsidR="00C21D68" w:rsidRPr="000D5E49" w14:paraId="6D8445C6" w14:textId="77777777" w:rsidTr="00C21D68">
        <w:tc>
          <w:tcPr>
            <w:tcW w:w="4927" w:type="dxa"/>
            <w:vMerge w:val="restart"/>
            <w:tcBorders>
              <w:top w:val="single" w:sz="4" w:space="0" w:color="000000"/>
              <w:left w:val="single" w:sz="4" w:space="0" w:color="000000"/>
              <w:bottom w:val="single" w:sz="4" w:space="0" w:color="000000"/>
              <w:right w:val="single" w:sz="4" w:space="0" w:color="000000"/>
            </w:tcBorders>
            <w:vAlign w:val="center"/>
            <w:hideMark/>
          </w:tcPr>
          <w:p w14:paraId="0D5D8AE3" w14:textId="77777777" w:rsidR="00C21D68" w:rsidRPr="000D5E49" w:rsidRDefault="00C21D68" w:rsidP="00C21D68">
            <w:pPr>
              <w:spacing w:after="0" w:line="240" w:lineRule="auto"/>
              <w:ind w:firstLine="720"/>
              <w:jc w:val="both"/>
              <w:rPr>
                <w:rFonts w:ascii="Times New Roman" w:eastAsia="Times New Roman" w:hAnsi="Times New Roman" w:cs="Times New Roman"/>
              </w:rPr>
            </w:pPr>
            <w:r w:rsidRPr="000D5E49">
              <w:rPr>
                <w:rFonts w:ascii="Times New Roman" w:eastAsia="Times New Roman" w:hAnsi="Times New Roman" w:cs="Times New Roman"/>
              </w:rPr>
              <w:t>Bendra pasiūlymo kaina su PVM, Eur*</w:t>
            </w:r>
          </w:p>
        </w:tc>
        <w:tc>
          <w:tcPr>
            <w:tcW w:w="4928" w:type="dxa"/>
            <w:tcBorders>
              <w:top w:val="single" w:sz="4" w:space="0" w:color="000000"/>
              <w:left w:val="single" w:sz="4" w:space="0" w:color="000000"/>
              <w:bottom w:val="single" w:sz="4" w:space="0" w:color="000000"/>
              <w:right w:val="single" w:sz="4" w:space="0" w:color="000000"/>
            </w:tcBorders>
            <w:hideMark/>
          </w:tcPr>
          <w:p w14:paraId="58A5D90A" w14:textId="77777777" w:rsidR="00C21D68" w:rsidRPr="000D5E49" w:rsidRDefault="00C21D68" w:rsidP="00C21D68">
            <w:pPr>
              <w:spacing w:after="0" w:line="240" w:lineRule="auto"/>
              <w:ind w:firstLine="720"/>
              <w:jc w:val="both"/>
              <w:rPr>
                <w:rFonts w:ascii="Times New Roman" w:eastAsia="Times New Roman" w:hAnsi="Times New Roman" w:cs="Times New Roman"/>
              </w:rPr>
            </w:pPr>
            <w:r w:rsidRPr="000D5E49">
              <w:rPr>
                <w:rFonts w:ascii="Times New Roman" w:eastAsia="Times New Roman" w:hAnsi="Times New Roman" w:cs="Times New Roman"/>
              </w:rPr>
              <w:t>[Suma skaičiais]</w:t>
            </w:r>
          </w:p>
        </w:tc>
      </w:tr>
      <w:tr w:rsidR="00C21D68" w:rsidRPr="000D5E49" w14:paraId="3983FAE5" w14:textId="77777777" w:rsidTr="00C21D6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75A16A" w14:textId="77777777" w:rsidR="00C21D68" w:rsidRPr="000D5E49" w:rsidRDefault="00C21D68" w:rsidP="00C21D68">
            <w:pPr>
              <w:spacing w:after="0" w:line="256" w:lineRule="auto"/>
              <w:rPr>
                <w:rFonts w:ascii="Times New Roman" w:eastAsia="Times New Roman" w:hAnsi="Times New Roman" w:cs="Times New Roman"/>
              </w:rPr>
            </w:pPr>
          </w:p>
        </w:tc>
        <w:tc>
          <w:tcPr>
            <w:tcW w:w="4928" w:type="dxa"/>
            <w:tcBorders>
              <w:top w:val="single" w:sz="4" w:space="0" w:color="000000"/>
              <w:left w:val="single" w:sz="4" w:space="0" w:color="000000"/>
              <w:bottom w:val="single" w:sz="4" w:space="0" w:color="000000"/>
              <w:right w:val="single" w:sz="4" w:space="0" w:color="000000"/>
            </w:tcBorders>
            <w:hideMark/>
          </w:tcPr>
          <w:p w14:paraId="69BE02F2" w14:textId="77777777" w:rsidR="00C21D68" w:rsidRPr="000D5E49" w:rsidRDefault="00C21D68" w:rsidP="00C21D68">
            <w:pPr>
              <w:spacing w:after="0" w:line="240" w:lineRule="auto"/>
              <w:ind w:firstLine="720"/>
              <w:jc w:val="both"/>
              <w:rPr>
                <w:rFonts w:ascii="Times New Roman" w:eastAsia="Times New Roman" w:hAnsi="Times New Roman" w:cs="Times New Roman"/>
              </w:rPr>
            </w:pPr>
            <w:r w:rsidRPr="000D5E49">
              <w:rPr>
                <w:rFonts w:ascii="Times New Roman" w:eastAsia="Times New Roman" w:hAnsi="Times New Roman" w:cs="Times New Roman"/>
              </w:rPr>
              <w:t>[Suma žodžiais]</w:t>
            </w:r>
          </w:p>
        </w:tc>
      </w:tr>
    </w:tbl>
    <w:p w14:paraId="73AC479E" w14:textId="77777777" w:rsidR="00067190" w:rsidRPr="000D5E49" w:rsidRDefault="00067190" w:rsidP="002847FC">
      <w:pPr>
        <w:spacing w:after="0" w:line="240" w:lineRule="auto"/>
        <w:jc w:val="both"/>
        <w:rPr>
          <w:rFonts w:ascii="Times New Roman" w:eastAsia="Calibri" w:hAnsi="Times New Roman" w:cs="Times New Roman"/>
          <w:sz w:val="20"/>
          <w:lang w:eastAsia="en-US"/>
        </w:rPr>
      </w:pPr>
    </w:p>
    <w:p w14:paraId="0257BA6E" w14:textId="52688EB2" w:rsidR="002847FC" w:rsidRPr="000D5E49" w:rsidRDefault="002847FC" w:rsidP="002847FC">
      <w:pPr>
        <w:spacing w:after="0" w:line="240" w:lineRule="auto"/>
        <w:jc w:val="both"/>
        <w:rPr>
          <w:rFonts w:ascii="Times New Roman" w:eastAsia="Calibri" w:hAnsi="Times New Roman" w:cs="Times New Roman"/>
          <w:sz w:val="20"/>
          <w:lang w:eastAsia="en-US"/>
        </w:rPr>
      </w:pPr>
      <w:r w:rsidRPr="000D5E49">
        <w:rPr>
          <w:rFonts w:ascii="Times New Roman" w:eastAsia="Calibri" w:hAnsi="Times New Roman" w:cs="Times New Roman"/>
          <w:sz w:val="20"/>
          <w:lang w:eastAsia="en-US"/>
        </w:rPr>
        <w:t xml:space="preserve">Pastabos: </w:t>
      </w:r>
    </w:p>
    <w:p w14:paraId="7A97B871" w14:textId="77777777" w:rsidR="002847FC" w:rsidRPr="000D5E49" w:rsidRDefault="002847FC" w:rsidP="002847FC">
      <w:pPr>
        <w:spacing w:after="0" w:line="240" w:lineRule="auto"/>
        <w:jc w:val="both"/>
        <w:rPr>
          <w:rFonts w:ascii="Times New Roman" w:eastAsia="Calibri" w:hAnsi="Times New Roman" w:cs="Times New Roman"/>
          <w:sz w:val="20"/>
          <w:lang w:eastAsia="en-US"/>
        </w:rPr>
      </w:pPr>
      <w:r w:rsidRPr="000D5E49">
        <w:rPr>
          <w:rFonts w:ascii="Times New Roman" w:eastAsia="Calibri" w:hAnsi="Times New Roman" w:cs="Times New Roman"/>
          <w:sz w:val="20"/>
          <w:lang w:eastAsia="en-US"/>
        </w:rPr>
        <w:t>- kainos pasiūlyme nurodomos eurais, paliekant du skaitmenis po kablelio.</w:t>
      </w:r>
    </w:p>
    <w:p w14:paraId="298BD261" w14:textId="77777777" w:rsidR="002847FC" w:rsidRPr="000D5E49" w:rsidRDefault="002847FC" w:rsidP="002847FC">
      <w:pPr>
        <w:spacing w:after="0" w:line="240" w:lineRule="auto"/>
        <w:jc w:val="both"/>
        <w:rPr>
          <w:rFonts w:ascii="Times New Roman" w:eastAsia="Calibri" w:hAnsi="Times New Roman" w:cs="Times New Roman"/>
          <w:sz w:val="20"/>
          <w:lang w:eastAsia="en-US"/>
        </w:rPr>
      </w:pPr>
      <w:r w:rsidRPr="000D5E49">
        <w:rPr>
          <w:rFonts w:ascii="Times New Roman" w:eastAsia="Calibri" w:hAnsi="Times New Roman" w:cs="Times New Roman"/>
          <w:sz w:val="20"/>
          <w:lang w:eastAsia="en-US"/>
        </w:rPr>
        <w:t>- bendra kaina turi atitikti pateiktų jos sudėtinių dalių sumą.</w:t>
      </w:r>
    </w:p>
    <w:p w14:paraId="7412A030" w14:textId="77777777" w:rsidR="002847FC" w:rsidRPr="000D5E49" w:rsidRDefault="002847FC" w:rsidP="002847FC">
      <w:pPr>
        <w:spacing w:after="0" w:line="240" w:lineRule="auto"/>
        <w:jc w:val="both"/>
        <w:rPr>
          <w:rFonts w:ascii="Times New Roman" w:eastAsia="Calibri" w:hAnsi="Times New Roman" w:cs="Times New Roman"/>
          <w:sz w:val="20"/>
          <w:lang w:eastAsia="en-US"/>
        </w:rPr>
      </w:pPr>
      <w:r w:rsidRPr="000D5E49">
        <w:rPr>
          <w:rFonts w:ascii="Times New Roman" w:eastAsia="Calibri" w:hAnsi="Times New Roman" w:cs="Times New Roman"/>
          <w:sz w:val="20"/>
          <w:lang w:eastAsia="en-US"/>
        </w:rPr>
        <w:t>- tais atvejais, kai pagal galiojančius teisės aktus tiekėjui nereikia mokėti PVM, jis atitinkamų skilčių nepildo ir nurodo priežastis, dėl kurių PVM nemoka.</w:t>
      </w:r>
    </w:p>
    <w:p w14:paraId="65937CEF" w14:textId="77777777" w:rsidR="003F7DD6" w:rsidRPr="000D5E49" w:rsidRDefault="003F7DD6" w:rsidP="003F7DD6">
      <w:pPr>
        <w:spacing w:after="0" w:line="240" w:lineRule="auto"/>
        <w:jc w:val="both"/>
        <w:rPr>
          <w:rFonts w:ascii="Times New Roman" w:eastAsia="Times New Roman" w:hAnsi="Times New Roman" w:cs="Times New Roman"/>
          <w:sz w:val="20"/>
          <w:szCs w:val="20"/>
          <w:lang w:eastAsia="en-US"/>
        </w:rPr>
      </w:pPr>
    </w:p>
    <w:p w14:paraId="49361B04" w14:textId="77777777" w:rsidR="00EA75F5" w:rsidRPr="000D5E49" w:rsidRDefault="00EA75F5" w:rsidP="003F7DD6">
      <w:pPr>
        <w:spacing w:after="0" w:line="240" w:lineRule="auto"/>
        <w:jc w:val="both"/>
        <w:rPr>
          <w:rFonts w:ascii="Times New Roman" w:eastAsia="Times New Roman" w:hAnsi="Times New Roman" w:cs="Times New Roman"/>
          <w:sz w:val="20"/>
          <w:szCs w:val="20"/>
          <w:lang w:eastAsia="en-US"/>
        </w:rPr>
      </w:pPr>
    </w:p>
    <w:p w14:paraId="662CBF5A" w14:textId="77777777" w:rsidR="003F7DD6" w:rsidRPr="000D5E49" w:rsidRDefault="003F7DD6" w:rsidP="003F7DD6">
      <w:pPr>
        <w:spacing w:after="0" w:line="240" w:lineRule="auto"/>
        <w:ind w:firstLine="720"/>
        <w:jc w:val="both"/>
        <w:rPr>
          <w:rFonts w:ascii="Times New Roman" w:eastAsia="Times New Roman" w:hAnsi="Times New Roman" w:cs="Times New Roman"/>
          <w:b/>
          <w:sz w:val="24"/>
          <w:szCs w:val="20"/>
          <w:lang w:eastAsia="en-US"/>
        </w:rPr>
      </w:pPr>
      <w:r w:rsidRPr="000D5E49">
        <w:rPr>
          <w:rFonts w:ascii="Times New Roman" w:eastAsia="Times New Roman" w:hAnsi="Times New Roman" w:cs="Times New Roman"/>
          <w:b/>
          <w:sz w:val="24"/>
          <w:szCs w:val="20"/>
          <w:lang w:eastAsia="en-US"/>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5DB5DA6D" w14:textId="77777777" w:rsidR="003F7DD6" w:rsidRPr="000D5E49" w:rsidRDefault="003F7DD6" w:rsidP="003F7DD6">
      <w:pPr>
        <w:spacing w:after="0" w:line="240" w:lineRule="auto"/>
        <w:jc w:val="both"/>
        <w:rPr>
          <w:rFonts w:ascii="Times New Roman" w:eastAsia="Times New Roman" w:hAnsi="Times New Roman" w:cs="Times New Roman"/>
          <w:sz w:val="24"/>
          <w:szCs w:val="20"/>
          <w:lang w:eastAsia="en-US"/>
        </w:rPr>
      </w:pPr>
    </w:p>
    <w:p w14:paraId="248975AB" w14:textId="77777777" w:rsidR="003F7DD6" w:rsidRPr="000D5E49" w:rsidRDefault="003F7DD6" w:rsidP="003F7DD6">
      <w:pPr>
        <w:tabs>
          <w:tab w:val="left" w:pos="720"/>
        </w:tabs>
        <w:spacing w:after="0" w:line="240" w:lineRule="auto"/>
        <w:ind w:firstLine="709"/>
        <w:jc w:val="both"/>
        <w:rPr>
          <w:rFonts w:ascii="Times New Roman" w:eastAsia="Times New Roman" w:hAnsi="Times New Roman" w:cs="Times New Roman"/>
          <w:sz w:val="24"/>
          <w:szCs w:val="20"/>
          <w:lang w:eastAsia="en-US"/>
        </w:rPr>
      </w:pPr>
      <w:r w:rsidRPr="000D5E49">
        <w:rPr>
          <w:rFonts w:ascii="Times New Roman" w:eastAsia="Times New Roman" w:hAnsi="Times New Roman" w:cs="Times New Roman"/>
          <w:sz w:val="24"/>
          <w:szCs w:val="20"/>
          <w:lang w:eastAsia="en-US"/>
        </w:rPr>
        <w:t>Taip pat mes patvirtiname, kad visa pasiūlyme pateikta informacija yra teisinga, atitinka tikrovę ir apima viską, ko reikia visiškam ir tinkamam sutarties įvykdymui.</w:t>
      </w:r>
    </w:p>
    <w:p w14:paraId="4873F471" w14:textId="77777777" w:rsidR="003F7DD6" w:rsidRPr="000D5E49"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0D5E49">
        <w:rPr>
          <w:rFonts w:ascii="Times New Roman" w:eastAsia="Times New Roman" w:hAnsi="Times New Roman" w:cs="Times New Roman"/>
          <w:sz w:val="24"/>
          <w:szCs w:val="20"/>
          <w:lang w:eastAsia="en-US"/>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589EC15F" w14:textId="77F40B85" w:rsidR="003F7DD6" w:rsidRPr="000D5E49" w:rsidRDefault="003F7DD6" w:rsidP="00943434">
      <w:pPr>
        <w:spacing w:after="0" w:line="240" w:lineRule="auto"/>
        <w:ind w:firstLine="720"/>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Siūlomi darbai visiškai atitinka pirkimo dokumentuose nurodytus reikalavimus</w:t>
      </w:r>
      <w:r w:rsidR="00943434" w:rsidRPr="000D5E49">
        <w:rPr>
          <w:rFonts w:ascii="Times New Roman" w:eastAsia="Times New Roman" w:hAnsi="Times New Roman" w:cs="Times New Roman"/>
          <w:sz w:val="24"/>
          <w:szCs w:val="24"/>
          <w:lang w:eastAsia="en-US"/>
        </w:rPr>
        <w:t>.</w:t>
      </w:r>
      <w:r w:rsidRPr="000D5E49">
        <w:rPr>
          <w:rFonts w:ascii="Times New Roman" w:eastAsia="Times New Roman" w:hAnsi="Times New Roman" w:cs="Times New Roman"/>
          <w:sz w:val="24"/>
          <w:szCs w:val="24"/>
          <w:lang w:eastAsia="en-US"/>
        </w:rPr>
        <w:t xml:space="preserve"> </w:t>
      </w:r>
    </w:p>
    <w:p w14:paraId="5D6D3D64" w14:textId="77777777" w:rsidR="003F7DD6" w:rsidRPr="000D5E49"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0D5E49">
        <w:rPr>
          <w:rFonts w:ascii="Times New Roman" w:eastAsia="Times New Roman" w:hAnsi="Times New Roman" w:cs="Times New Roman"/>
          <w:sz w:val="24"/>
          <w:szCs w:val="20"/>
          <w:lang w:eastAsia="en-US"/>
        </w:rPr>
        <w:t>Kartu su pasiūlymu pateikiami šie dokumentai:</w:t>
      </w:r>
    </w:p>
    <w:p w14:paraId="42D9040A" w14:textId="77777777" w:rsidR="003F7DD6" w:rsidRPr="000D5E49" w:rsidRDefault="003F7DD6" w:rsidP="003F7DD6">
      <w:pPr>
        <w:spacing w:after="0" w:line="240" w:lineRule="auto"/>
        <w:ind w:firstLine="720"/>
        <w:jc w:val="both"/>
        <w:rPr>
          <w:rFonts w:ascii="Times New Roman" w:eastAsia="Times New Roman" w:hAnsi="Times New Roman" w:cs="Times New Roman"/>
          <w:sz w:val="24"/>
          <w:szCs w:val="20"/>
          <w:lang w:eastAsia="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5"/>
      </w:tblGrid>
      <w:tr w:rsidR="003F7DD6" w:rsidRPr="000D5E49" w14:paraId="33DD9CCA" w14:textId="77777777" w:rsidTr="006E3750">
        <w:tc>
          <w:tcPr>
            <w:tcW w:w="675" w:type="dxa"/>
            <w:tcBorders>
              <w:top w:val="single" w:sz="4" w:space="0" w:color="auto"/>
              <w:left w:val="single" w:sz="4" w:space="0" w:color="auto"/>
              <w:bottom w:val="single" w:sz="4" w:space="0" w:color="auto"/>
              <w:right w:val="single" w:sz="4" w:space="0" w:color="auto"/>
            </w:tcBorders>
          </w:tcPr>
          <w:p w14:paraId="1A7CBDE4" w14:textId="77777777" w:rsidR="003F7DD6" w:rsidRPr="000D5E49" w:rsidRDefault="003F7DD6" w:rsidP="003F7DD6">
            <w:pPr>
              <w:spacing w:after="0" w:line="240" w:lineRule="auto"/>
              <w:jc w:val="center"/>
              <w:rPr>
                <w:rFonts w:ascii="Times New Roman" w:eastAsia="Times New Roman" w:hAnsi="Times New Roman" w:cs="Times New Roman"/>
                <w:b/>
                <w:lang w:eastAsia="en-US"/>
              </w:rPr>
            </w:pPr>
            <w:proofErr w:type="spellStart"/>
            <w:r w:rsidRPr="000D5E49">
              <w:rPr>
                <w:rFonts w:ascii="Times New Roman" w:eastAsia="Times New Roman" w:hAnsi="Times New Roman" w:cs="Times New Roman"/>
                <w:b/>
                <w:lang w:eastAsia="en-US"/>
              </w:rPr>
              <w:t>Eil.Nr</w:t>
            </w:r>
            <w:proofErr w:type="spellEnd"/>
            <w:r w:rsidRPr="000D5E49">
              <w:rPr>
                <w:rFonts w:ascii="Times New Roman" w:eastAsia="Times New Roman" w:hAnsi="Times New Roman" w:cs="Times New Roman"/>
                <w:b/>
                <w:lang w:eastAsia="en-US"/>
              </w:rPr>
              <w:t>.</w:t>
            </w:r>
          </w:p>
        </w:tc>
        <w:tc>
          <w:tcPr>
            <w:tcW w:w="6521" w:type="dxa"/>
            <w:tcBorders>
              <w:top w:val="single" w:sz="4" w:space="0" w:color="auto"/>
              <w:left w:val="single" w:sz="4" w:space="0" w:color="auto"/>
              <w:bottom w:val="single" w:sz="4" w:space="0" w:color="auto"/>
              <w:right w:val="single" w:sz="4" w:space="0" w:color="auto"/>
            </w:tcBorders>
            <w:vAlign w:val="center"/>
          </w:tcPr>
          <w:p w14:paraId="3E8D8787" w14:textId="77777777" w:rsidR="003F7DD6" w:rsidRPr="000D5E49" w:rsidRDefault="003F7DD6" w:rsidP="003F7DD6">
            <w:pPr>
              <w:spacing w:after="0" w:line="240" w:lineRule="auto"/>
              <w:jc w:val="center"/>
              <w:rPr>
                <w:rFonts w:ascii="Times New Roman" w:eastAsia="Times New Roman" w:hAnsi="Times New Roman" w:cs="Times New Roman"/>
                <w:b/>
                <w:lang w:eastAsia="en-US"/>
              </w:rPr>
            </w:pPr>
            <w:r w:rsidRPr="000D5E49">
              <w:rPr>
                <w:rFonts w:ascii="Times New Roman" w:eastAsia="Times New Roman" w:hAnsi="Times New Roman" w:cs="Times New Roman"/>
                <w:b/>
                <w:lang w:eastAsia="en-US"/>
              </w:rPr>
              <w:t>Pateiktų dokumentų pavadinimas</w:t>
            </w:r>
          </w:p>
        </w:tc>
        <w:tc>
          <w:tcPr>
            <w:tcW w:w="2585" w:type="dxa"/>
            <w:tcBorders>
              <w:top w:val="single" w:sz="4" w:space="0" w:color="auto"/>
              <w:left w:val="single" w:sz="4" w:space="0" w:color="auto"/>
              <w:bottom w:val="single" w:sz="4" w:space="0" w:color="auto"/>
              <w:right w:val="single" w:sz="4" w:space="0" w:color="auto"/>
            </w:tcBorders>
          </w:tcPr>
          <w:p w14:paraId="56952C9E" w14:textId="77777777" w:rsidR="003F7DD6" w:rsidRPr="000D5E49" w:rsidRDefault="003F7DD6" w:rsidP="003F7DD6">
            <w:pPr>
              <w:spacing w:after="0" w:line="240" w:lineRule="auto"/>
              <w:jc w:val="center"/>
              <w:rPr>
                <w:rFonts w:ascii="Times New Roman" w:eastAsia="Times New Roman" w:hAnsi="Times New Roman" w:cs="Times New Roman"/>
                <w:b/>
                <w:lang w:eastAsia="en-US"/>
              </w:rPr>
            </w:pPr>
            <w:r w:rsidRPr="000D5E49">
              <w:rPr>
                <w:rFonts w:ascii="Times New Roman" w:eastAsia="Times New Roman" w:hAnsi="Times New Roman" w:cs="Times New Roman"/>
                <w:b/>
                <w:lang w:eastAsia="en-US"/>
              </w:rPr>
              <w:t>Dokumento puslapių skaičius</w:t>
            </w:r>
          </w:p>
        </w:tc>
      </w:tr>
      <w:tr w:rsidR="003F7DD6" w:rsidRPr="000D5E49" w14:paraId="2A58DF54" w14:textId="77777777" w:rsidTr="006E3750">
        <w:tc>
          <w:tcPr>
            <w:tcW w:w="675" w:type="dxa"/>
            <w:tcBorders>
              <w:top w:val="single" w:sz="4" w:space="0" w:color="auto"/>
              <w:left w:val="single" w:sz="4" w:space="0" w:color="auto"/>
              <w:bottom w:val="single" w:sz="4" w:space="0" w:color="auto"/>
              <w:right w:val="single" w:sz="4" w:space="0" w:color="auto"/>
            </w:tcBorders>
          </w:tcPr>
          <w:p w14:paraId="57D4C0BB" w14:textId="77777777" w:rsidR="003F7DD6" w:rsidRPr="000D5E49" w:rsidRDefault="003F7DD6" w:rsidP="003F7DD6">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17F2AD7D" w14:textId="77777777" w:rsidR="003F7DD6" w:rsidRPr="000D5E49" w:rsidRDefault="003F7DD6" w:rsidP="003F7DD6">
            <w:pPr>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tcPr>
          <w:p w14:paraId="53F648EF" w14:textId="77777777" w:rsidR="003F7DD6" w:rsidRPr="000D5E49"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0D5E49" w14:paraId="6A08DEEB" w14:textId="77777777" w:rsidTr="006E3750">
        <w:tc>
          <w:tcPr>
            <w:tcW w:w="675" w:type="dxa"/>
            <w:tcBorders>
              <w:top w:val="single" w:sz="4" w:space="0" w:color="auto"/>
              <w:left w:val="single" w:sz="4" w:space="0" w:color="auto"/>
              <w:bottom w:val="single" w:sz="4" w:space="0" w:color="auto"/>
              <w:right w:val="single" w:sz="4" w:space="0" w:color="auto"/>
            </w:tcBorders>
          </w:tcPr>
          <w:p w14:paraId="2E7C5F93" w14:textId="77777777" w:rsidR="003F7DD6" w:rsidRPr="000D5E49" w:rsidRDefault="003F7DD6" w:rsidP="003F7DD6">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746B5DDF" w14:textId="77777777" w:rsidR="003F7DD6" w:rsidRPr="000D5E49" w:rsidRDefault="003F7DD6" w:rsidP="003F7DD6">
            <w:pPr>
              <w:tabs>
                <w:tab w:val="left" w:pos="720"/>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tcPr>
          <w:p w14:paraId="55FD1B30" w14:textId="77777777" w:rsidR="003F7DD6" w:rsidRPr="000D5E49" w:rsidRDefault="003F7DD6" w:rsidP="003F7DD6">
            <w:pPr>
              <w:spacing w:after="0" w:line="240" w:lineRule="auto"/>
              <w:jc w:val="both"/>
              <w:rPr>
                <w:rFonts w:ascii="Times New Roman" w:eastAsia="Times New Roman" w:hAnsi="Times New Roman" w:cs="Times New Roman"/>
                <w:sz w:val="24"/>
                <w:szCs w:val="24"/>
                <w:lang w:eastAsia="en-US"/>
              </w:rPr>
            </w:pPr>
          </w:p>
        </w:tc>
      </w:tr>
    </w:tbl>
    <w:p w14:paraId="715CDF72" w14:textId="77777777" w:rsidR="003F7DD6" w:rsidRPr="000D5E49" w:rsidRDefault="003F7DD6" w:rsidP="003F7DD6">
      <w:pPr>
        <w:spacing w:after="0" w:line="240" w:lineRule="auto"/>
        <w:jc w:val="both"/>
        <w:rPr>
          <w:rFonts w:ascii="Times New Roman" w:eastAsia="Times New Roman" w:hAnsi="Times New Roman" w:cs="Times New Roman"/>
          <w:sz w:val="24"/>
          <w:szCs w:val="24"/>
          <w:lang w:eastAsia="en-US"/>
        </w:rPr>
      </w:pPr>
    </w:p>
    <w:p w14:paraId="12F4FED8" w14:textId="77777777" w:rsidR="003F7DD6" w:rsidRPr="000D5E49" w:rsidRDefault="003F7DD6" w:rsidP="003F7DD6">
      <w:pPr>
        <w:spacing w:after="0" w:line="240" w:lineRule="auto"/>
        <w:ind w:firstLine="567"/>
        <w:jc w:val="both"/>
        <w:rPr>
          <w:rFonts w:ascii="Times New Roman" w:eastAsia="Calibri" w:hAnsi="Times New Roman" w:cs="Times New Roman"/>
          <w:sz w:val="24"/>
          <w:szCs w:val="24"/>
          <w:lang w:eastAsia="en-US"/>
        </w:rPr>
      </w:pPr>
      <w:r w:rsidRPr="000D5E49">
        <w:rPr>
          <w:rFonts w:ascii="Times New Roman" w:eastAsia="Calibri" w:hAnsi="Times New Roman" w:cs="Times New Roman"/>
          <w:sz w:val="24"/>
          <w:szCs w:val="24"/>
          <w:lang w:eastAsia="en-US"/>
        </w:rPr>
        <w:t xml:space="preserve">Informacija apie </w:t>
      </w:r>
      <w:r w:rsidRPr="000D5E49">
        <w:rPr>
          <w:rFonts w:ascii="Times New Roman" w:eastAsia="Calibri" w:hAnsi="Times New Roman" w:cs="Times New Roman"/>
          <w:b/>
          <w:sz w:val="24"/>
          <w:szCs w:val="24"/>
          <w:u w:val="single"/>
          <w:lang w:eastAsia="en-US"/>
        </w:rPr>
        <w:t>kiekvieno</w:t>
      </w:r>
      <w:r w:rsidRPr="000D5E49">
        <w:rPr>
          <w:rFonts w:ascii="Times New Roman" w:eastAsia="Calibri" w:hAnsi="Times New Roman" w:cs="Times New Roman"/>
          <w:sz w:val="24"/>
          <w:szCs w:val="24"/>
          <w:u w:val="single"/>
          <w:lang w:eastAsia="en-US"/>
        </w:rPr>
        <w:t xml:space="preserve"> tiekėjų grupės partnerio</w:t>
      </w:r>
      <w:r w:rsidRPr="000D5E49">
        <w:rPr>
          <w:rFonts w:ascii="Times New Roman" w:eastAsia="Calibri" w:hAnsi="Times New Roman" w:cs="Times New Roman"/>
          <w:sz w:val="24"/>
          <w:szCs w:val="24"/>
          <w:lang w:eastAsia="en-US"/>
        </w:rPr>
        <w:t xml:space="preserve"> savo jėgomis numatomų atlikti darbų dalies vertę (pildoma, kai pasiūlymą pateikia tiekėjų grupė):</w:t>
      </w:r>
    </w:p>
    <w:p w14:paraId="5BE163A2" w14:textId="77777777" w:rsidR="003F7DD6" w:rsidRPr="000D5E49"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2387"/>
        <w:gridCol w:w="3213"/>
        <w:gridCol w:w="1730"/>
        <w:gridCol w:w="1887"/>
      </w:tblGrid>
      <w:tr w:rsidR="003F7DD6" w:rsidRPr="000D5E49" w14:paraId="2EA34757" w14:textId="77777777" w:rsidTr="006E3750">
        <w:tc>
          <w:tcPr>
            <w:tcW w:w="672" w:type="dxa"/>
            <w:vMerge w:val="restart"/>
            <w:tcMar>
              <w:top w:w="0" w:type="dxa"/>
              <w:left w:w="108" w:type="dxa"/>
              <w:bottom w:w="0" w:type="dxa"/>
              <w:right w:w="108" w:type="dxa"/>
            </w:tcMar>
            <w:vAlign w:val="center"/>
            <w:hideMark/>
          </w:tcPr>
          <w:p w14:paraId="70B81C69" w14:textId="77777777" w:rsidR="003F7DD6" w:rsidRPr="000D5E49" w:rsidRDefault="003F7DD6" w:rsidP="003F7DD6">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Eil. Nr.</w:t>
            </w:r>
          </w:p>
        </w:tc>
        <w:tc>
          <w:tcPr>
            <w:tcW w:w="2387" w:type="dxa"/>
            <w:vMerge w:val="restart"/>
            <w:tcMar>
              <w:top w:w="0" w:type="dxa"/>
              <w:left w:w="108" w:type="dxa"/>
              <w:bottom w:w="0" w:type="dxa"/>
              <w:right w:w="108" w:type="dxa"/>
            </w:tcMar>
            <w:vAlign w:val="center"/>
            <w:hideMark/>
          </w:tcPr>
          <w:p w14:paraId="6226CAD3" w14:textId="77777777" w:rsidR="003F7DD6" w:rsidRPr="000D5E49" w:rsidRDefault="003F7DD6" w:rsidP="003F7DD6">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Partnerio pavadinimas</w:t>
            </w:r>
          </w:p>
        </w:tc>
        <w:tc>
          <w:tcPr>
            <w:tcW w:w="3213" w:type="dxa"/>
            <w:vMerge w:val="restart"/>
            <w:tcMar>
              <w:top w:w="0" w:type="dxa"/>
              <w:left w:w="108" w:type="dxa"/>
              <w:bottom w:w="0" w:type="dxa"/>
              <w:right w:w="108" w:type="dxa"/>
            </w:tcMar>
            <w:vAlign w:val="center"/>
            <w:hideMark/>
          </w:tcPr>
          <w:p w14:paraId="053FE309" w14:textId="77777777" w:rsidR="003F7DD6" w:rsidRPr="000D5E49" w:rsidRDefault="003F7DD6" w:rsidP="003F7DD6">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 xml:space="preserve">Numatomi atlikti darbai </w:t>
            </w:r>
          </w:p>
        </w:tc>
        <w:tc>
          <w:tcPr>
            <w:tcW w:w="3617" w:type="dxa"/>
            <w:gridSpan w:val="2"/>
            <w:tcMar>
              <w:top w:w="0" w:type="dxa"/>
              <w:left w:w="108" w:type="dxa"/>
              <w:bottom w:w="0" w:type="dxa"/>
              <w:right w:w="108" w:type="dxa"/>
            </w:tcMar>
            <w:vAlign w:val="center"/>
            <w:hideMark/>
          </w:tcPr>
          <w:p w14:paraId="7EF596B3" w14:textId="77777777" w:rsidR="003F7DD6" w:rsidRPr="000D5E49" w:rsidRDefault="003F7DD6" w:rsidP="003F7DD6">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Partnerio darbų dalies vertė pasiūlymo kainoje</w:t>
            </w:r>
          </w:p>
        </w:tc>
      </w:tr>
      <w:tr w:rsidR="003F7DD6" w:rsidRPr="000D5E49" w14:paraId="63667F6A" w14:textId="77777777" w:rsidTr="006E3750">
        <w:tc>
          <w:tcPr>
            <w:tcW w:w="0" w:type="auto"/>
            <w:vMerge/>
            <w:vAlign w:val="center"/>
            <w:hideMark/>
          </w:tcPr>
          <w:p w14:paraId="48F4A740" w14:textId="77777777" w:rsidR="003F7DD6" w:rsidRPr="000D5E49"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6CC12980" w14:textId="77777777" w:rsidR="003F7DD6" w:rsidRPr="000D5E49"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4961F8E1" w14:textId="77777777" w:rsidR="003F7DD6" w:rsidRPr="000D5E49" w:rsidRDefault="003F7DD6" w:rsidP="003F7DD6">
            <w:pPr>
              <w:spacing w:after="0" w:line="240" w:lineRule="auto"/>
              <w:rPr>
                <w:rFonts w:ascii="Times New Roman" w:eastAsia="Calibri" w:hAnsi="Times New Roman" w:cs="Times New Roman"/>
                <w:b/>
                <w:bCs/>
                <w:lang w:eastAsia="zh-CN"/>
              </w:rPr>
            </w:pPr>
          </w:p>
        </w:tc>
        <w:tc>
          <w:tcPr>
            <w:tcW w:w="1730" w:type="dxa"/>
            <w:tcMar>
              <w:top w:w="0" w:type="dxa"/>
              <w:left w:w="108" w:type="dxa"/>
              <w:bottom w:w="0" w:type="dxa"/>
              <w:right w:w="108" w:type="dxa"/>
            </w:tcMar>
            <w:hideMark/>
          </w:tcPr>
          <w:p w14:paraId="4E95A06F" w14:textId="77777777" w:rsidR="003F7DD6" w:rsidRPr="000D5E49" w:rsidRDefault="003F7DD6" w:rsidP="003F7DD6">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EUR su PVM</w:t>
            </w:r>
          </w:p>
        </w:tc>
        <w:tc>
          <w:tcPr>
            <w:tcW w:w="1887" w:type="dxa"/>
            <w:tcMar>
              <w:top w:w="0" w:type="dxa"/>
              <w:left w:w="108" w:type="dxa"/>
              <w:bottom w:w="0" w:type="dxa"/>
              <w:right w:w="108" w:type="dxa"/>
            </w:tcMar>
            <w:hideMark/>
          </w:tcPr>
          <w:p w14:paraId="5D38B437" w14:textId="77777777" w:rsidR="003F7DD6" w:rsidRPr="000D5E49" w:rsidRDefault="003F7DD6" w:rsidP="003F7DD6">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Proc.</w:t>
            </w:r>
          </w:p>
        </w:tc>
      </w:tr>
      <w:tr w:rsidR="003F7DD6" w:rsidRPr="000D5E49" w14:paraId="68BA175E" w14:textId="77777777" w:rsidTr="006E3750">
        <w:tc>
          <w:tcPr>
            <w:tcW w:w="672" w:type="dxa"/>
            <w:tcMar>
              <w:top w:w="0" w:type="dxa"/>
              <w:left w:w="108" w:type="dxa"/>
              <w:bottom w:w="0" w:type="dxa"/>
              <w:right w:w="108" w:type="dxa"/>
            </w:tcMar>
          </w:tcPr>
          <w:p w14:paraId="6E32F2C0" w14:textId="77777777" w:rsidR="003F7DD6" w:rsidRPr="000D5E49" w:rsidRDefault="003F7DD6" w:rsidP="003F7DD6">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397A982" w14:textId="77777777" w:rsidR="003F7DD6" w:rsidRPr="000D5E49" w:rsidRDefault="003F7DD6" w:rsidP="003F7DD6">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5C4EC082" w14:textId="77777777" w:rsidR="003F7DD6" w:rsidRPr="000D5E49" w:rsidRDefault="003F7DD6" w:rsidP="003F7DD6">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543C24BA" w14:textId="77777777" w:rsidR="003F7DD6" w:rsidRPr="000D5E49"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2259C3D2" w14:textId="77777777" w:rsidR="003F7DD6" w:rsidRPr="000D5E49" w:rsidRDefault="003F7DD6" w:rsidP="003F7DD6">
            <w:pPr>
              <w:spacing w:after="0" w:line="240" w:lineRule="auto"/>
              <w:jc w:val="both"/>
              <w:rPr>
                <w:rFonts w:ascii="Times New Roman" w:eastAsia="Calibri" w:hAnsi="Times New Roman" w:cs="Times New Roman"/>
                <w:lang w:eastAsia="zh-CN"/>
              </w:rPr>
            </w:pPr>
          </w:p>
        </w:tc>
      </w:tr>
      <w:tr w:rsidR="003F7DD6" w:rsidRPr="000D5E49" w14:paraId="5F5AF7DC" w14:textId="77777777" w:rsidTr="006E3750">
        <w:tc>
          <w:tcPr>
            <w:tcW w:w="672" w:type="dxa"/>
            <w:tcMar>
              <w:top w:w="0" w:type="dxa"/>
              <w:left w:w="108" w:type="dxa"/>
              <w:bottom w:w="0" w:type="dxa"/>
              <w:right w:w="108" w:type="dxa"/>
            </w:tcMar>
          </w:tcPr>
          <w:p w14:paraId="461F674F" w14:textId="77777777" w:rsidR="003F7DD6" w:rsidRPr="000D5E49" w:rsidRDefault="003F7DD6" w:rsidP="003F7DD6">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DCB2CB3" w14:textId="77777777" w:rsidR="003F7DD6" w:rsidRPr="000D5E49" w:rsidRDefault="003F7DD6" w:rsidP="003F7DD6">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367E9131" w14:textId="77777777" w:rsidR="003F7DD6" w:rsidRPr="000D5E49" w:rsidRDefault="003F7DD6" w:rsidP="003F7DD6">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3094C730" w14:textId="77777777" w:rsidR="003F7DD6" w:rsidRPr="000D5E49"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56AA53BA" w14:textId="77777777" w:rsidR="003F7DD6" w:rsidRPr="000D5E49" w:rsidRDefault="003F7DD6" w:rsidP="003F7DD6">
            <w:pPr>
              <w:spacing w:after="0" w:line="240" w:lineRule="auto"/>
              <w:jc w:val="both"/>
              <w:rPr>
                <w:rFonts w:ascii="Times New Roman" w:eastAsia="Calibri" w:hAnsi="Times New Roman" w:cs="Times New Roman"/>
                <w:lang w:eastAsia="zh-CN"/>
              </w:rPr>
            </w:pPr>
          </w:p>
        </w:tc>
      </w:tr>
      <w:tr w:rsidR="003F7DD6" w:rsidRPr="000D5E49" w14:paraId="3E1715EB" w14:textId="77777777" w:rsidTr="006E3750">
        <w:tc>
          <w:tcPr>
            <w:tcW w:w="6272" w:type="dxa"/>
            <w:gridSpan w:val="3"/>
            <w:tcMar>
              <w:top w:w="0" w:type="dxa"/>
              <w:left w:w="108" w:type="dxa"/>
              <w:bottom w:w="0" w:type="dxa"/>
              <w:right w:w="108" w:type="dxa"/>
            </w:tcMar>
            <w:hideMark/>
          </w:tcPr>
          <w:p w14:paraId="3FE3A556" w14:textId="77777777" w:rsidR="003F7DD6" w:rsidRPr="000D5E49" w:rsidRDefault="003F7DD6" w:rsidP="003F7DD6">
            <w:pPr>
              <w:spacing w:after="0" w:line="240" w:lineRule="auto"/>
              <w:jc w:val="right"/>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Viso:</w:t>
            </w:r>
          </w:p>
        </w:tc>
        <w:tc>
          <w:tcPr>
            <w:tcW w:w="1730" w:type="dxa"/>
            <w:tcMar>
              <w:top w:w="0" w:type="dxa"/>
              <w:left w:w="108" w:type="dxa"/>
              <w:bottom w:w="0" w:type="dxa"/>
              <w:right w:w="108" w:type="dxa"/>
            </w:tcMar>
          </w:tcPr>
          <w:p w14:paraId="1B4ABC18" w14:textId="77777777" w:rsidR="003F7DD6" w:rsidRPr="000D5E49"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1D1EB51F" w14:textId="77777777" w:rsidR="003F7DD6" w:rsidRPr="000D5E49" w:rsidRDefault="003F7DD6" w:rsidP="003F7DD6">
            <w:pPr>
              <w:spacing w:after="0" w:line="240" w:lineRule="auto"/>
              <w:jc w:val="both"/>
              <w:rPr>
                <w:rFonts w:ascii="Times New Roman" w:eastAsia="Calibri" w:hAnsi="Times New Roman" w:cs="Times New Roman"/>
                <w:lang w:eastAsia="zh-CN"/>
              </w:rPr>
            </w:pPr>
          </w:p>
        </w:tc>
      </w:tr>
    </w:tbl>
    <w:p w14:paraId="16B09FEE" w14:textId="77777777" w:rsidR="003F7DD6" w:rsidRPr="000D5E49" w:rsidRDefault="003F7DD6" w:rsidP="003F7DD6">
      <w:pPr>
        <w:spacing w:after="0" w:line="240" w:lineRule="auto"/>
        <w:jc w:val="both"/>
        <w:rPr>
          <w:rFonts w:ascii="Times New Roman" w:eastAsia="Calibri" w:hAnsi="Times New Roman" w:cs="Times New Roman"/>
          <w:sz w:val="24"/>
          <w:szCs w:val="24"/>
          <w:lang w:eastAsia="en-US"/>
        </w:rPr>
      </w:pPr>
    </w:p>
    <w:p w14:paraId="10F432D9" w14:textId="77777777" w:rsidR="003F7DD6" w:rsidRPr="000D5E49" w:rsidRDefault="003F7DD6" w:rsidP="003F7DD6">
      <w:pPr>
        <w:spacing w:after="0" w:line="240" w:lineRule="auto"/>
        <w:ind w:firstLine="567"/>
        <w:jc w:val="both"/>
        <w:rPr>
          <w:rFonts w:ascii="Times New Roman" w:eastAsia="Calibri" w:hAnsi="Times New Roman" w:cs="Times New Roman"/>
          <w:sz w:val="24"/>
          <w:szCs w:val="24"/>
          <w:lang w:eastAsia="en-US"/>
        </w:rPr>
      </w:pPr>
      <w:r w:rsidRPr="000D5E49">
        <w:rPr>
          <w:rFonts w:ascii="Times New Roman" w:eastAsia="Calibri" w:hAnsi="Times New Roman" w:cs="Times New Roman"/>
          <w:sz w:val="24"/>
          <w:szCs w:val="24"/>
          <w:lang w:eastAsia="en-US"/>
        </w:rPr>
        <w:t>Dalyvis pasiūlyme privalo išviešinti ir kitus ūkio subjektus, kurių pajėgumais remiasi, taip pat nurodyti ir žinomus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351"/>
        <w:gridCol w:w="3125"/>
        <w:gridCol w:w="2033"/>
        <w:gridCol w:w="1714"/>
      </w:tblGrid>
      <w:tr w:rsidR="001D2523" w:rsidRPr="000D5E49" w14:paraId="5E58F922" w14:textId="77777777" w:rsidTr="00E066CD">
        <w:tc>
          <w:tcPr>
            <w:tcW w:w="666" w:type="dxa"/>
            <w:vMerge w:val="restart"/>
            <w:tcMar>
              <w:top w:w="0" w:type="dxa"/>
              <w:left w:w="108" w:type="dxa"/>
              <w:bottom w:w="0" w:type="dxa"/>
              <w:right w:w="108" w:type="dxa"/>
            </w:tcMar>
            <w:vAlign w:val="center"/>
            <w:hideMark/>
          </w:tcPr>
          <w:p w14:paraId="7AEF9B08" w14:textId="77777777" w:rsidR="001D2523" w:rsidRPr="000D5E49" w:rsidRDefault="001D2523" w:rsidP="00E066CD">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Eil. Nr.</w:t>
            </w:r>
          </w:p>
        </w:tc>
        <w:tc>
          <w:tcPr>
            <w:tcW w:w="2351" w:type="dxa"/>
            <w:vMerge w:val="restart"/>
            <w:tcMar>
              <w:top w:w="0" w:type="dxa"/>
              <w:left w:w="108" w:type="dxa"/>
              <w:bottom w:w="0" w:type="dxa"/>
              <w:right w:w="108" w:type="dxa"/>
            </w:tcMar>
            <w:vAlign w:val="center"/>
            <w:hideMark/>
          </w:tcPr>
          <w:p w14:paraId="551B87BA" w14:textId="77777777" w:rsidR="001D2523" w:rsidRPr="000D5E49" w:rsidRDefault="001D2523" w:rsidP="00E066CD">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 xml:space="preserve">Ūkio subjekto pavadinimas, kodas </w:t>
            </w:r>
          </w:p>
        </w:tc>
        <w:tc>
          <w:tcPr>
            <w:tcW w:w="3125" w:type="dxa"/>
            <w:vMerge w:val="restart"/>
            <w:tcMar>
              <w:top w:w="0" w:type="dxa"/>
              <w:left w:w="108" w:type="dxa"/>
              <w:bottom w:w="0" w:type="dxa"/>
              <w:right w:w="108" w:type="dxa"/>
            </w:tcMar>
            <w:vAlign w:val="center"/>
            <w:hideMark/>
          </w:tcPr>
          <w:p w14:paraId="1C32D44C" w14:textId="77777777" w:rsidR="001D2523" w:rsidRPr="000D5E49" w:rsidRDefault="001D2523" w:rsidP="00E066CD">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 xml:space="preserve">Numatomi atlikti darbai </w:t>
            </w:r>
          </w:p>
        </w:tc>
        <w:tc>
          <w:tcPr>
            <w:tcW w:w="3747" w:type="dxa"/>
            <w:gridSpan w:val="2"/>
            <w:tcMar>
              <w:top w:w="0" w:type="dxa"/>
              <w:left w:w="108" w:type="dxa"/>
              <w:bottom w:w="0" w:type="dxa"/>
              <w:right w:w="108" w:type="dxa"/>
            </w:tcMar>
            <w:vAlign w:val="center"/>
            <w:hideMark/>
          </w:tcPr>
          <w:p w14:paraId="65072666" w14:textId="77777777" w:rsidR="001D2523" w:rsidRPr="000D5E49" w:rsidRDefault="001D2523" w:rsidP="00E066CD">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Pirkimo sutarties dalis pasiūlymo kainoje, kuriai ketinama pasitelkti subtiekėjus</w:t>
            </w:r>
          </w:p>
        </w:tc>
      </w:tr>
      <w:tr w:rsidR="001D2523" w:rsidRPr="000D5E49" w14:paraId="2C202F9A" w14:textId="77777777" w:rsidTr="00E066CD">
        <w:tc>
          <w:tcPr>
            <w:tcW w:w="0" w:type="auto"/>
            <w:vMerge/>
            <w:vAlign w:val="center"/>
            <w:hideMark/>
          </w:tcPr>
          <w:p w14:paraId="165A84A4" w14:textId="77777777" w:rsidR="001D2523" w:rsidRPr="000D5E49" w:rsidRDefault="001D2523" w:rsidP="00E066CD">
            <w:pPr>
              <w:spacing w:after="0" w:line="240" w:lineRule="auto"/>
              <w:rPr>
                <w:rFonts w:ascii="Times New Roman" w:eastAsia="Calibri" w:hAnsi="Times New Roman" w:cs="Times New Roman"/>
                <w:b/>
                <w:bCs/>
                <w:lang w:eastAsia="zh-CN"/>
              </w:rPr>
            </w:pPr>
          </w:p>
        </w:tc>
        <w:tc>
          <w:tcPr>
            <w:tcW w:w="0" w:type="auto"/>
            <w:vMerge/>
            <w:vAlign w:val="center"/>
            <w:hideMark/>
          </w:tcPr>
          <w:p w14:paraId="299F41A6" w14:textId="77777777" w:rsidR="001D2523" w:rsidRPr="000D5E49" w:rsidRDefault="001D2523" w:rsidP="00E066CD">
            <w:pPr>
              <w:spacing w:after="0" w:line="240" w:lineRule="auto"/>
              <w:rPr>
                <w:rFonts w:ascii="Times New Roman" w:eastAsia="Calibri" w:hAnsi="Times New Roman" w:cs="Times New Roman"/>
                <w:b/>
                <w:bCs/>
                <w:lang w:eastAsia="zh-CN"/>
              </w:rPr>
            </w:pPr>
          </w:p>
        </w:tc>
        <w:tc>
          <w:tcPr>
            <w:tcW w:w="0" w:type="auto"/>
            <w:vMerge/>
            <w:vAlign w:val="center"/>
            <w:hideMark/>
          </w:tcPr>
          <w:p w14:paraId="5DA64E60" w14:textId="77777777" w:rsidR="001D2523" w:rsidRPr="000D5E49" w:rsidRDefault="001D2523" w:rsidP="00E066CD">
            <w:pPr>
              <w:spacing w:after="0" w:line="240" w:lineRule="auto"/>
              <w:rPr>
                <w:rFonts w:ascii="Times New Roman" w:eastAsia="Calibri" w:hAnsi="Times New Roman" w:cs="Times New Roman"/>
                <w:b/>
                <w:bCs/>
                <w:lang w:eastAsia="zh-CN"/>
              </w:rPr>
            </w:pPr>
          </w:p>
        </w:tc>
        <w:tc>
          <w:tcPr>
            <w:tcW w:w="2033" w:type="dxa"/>
            <w:tcMar>
              <w:top w:w="0" w:type="dxa"/>
              <w:left w:w="108" w:type="dxa"/>
              <w:bottom w:w="0" w:type="dxa"/>
              <w:right w:w="108" w:type="dxa"/>
            </w:tcMar>
            <w:vAlign w:val="center"/>
            <w:hideMark/>
          </w:tcPr>
          <w:p w14:paraId="5019A73E" w14:textId="77777777" w:rsidR="001D2523" w:rsidRPr="000D5E49" w:rsidRDefault="001D2523" w:rsidP="00E066CD">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EUR su PVM</w:t>
            </w:r>
          </w:p>
        </w:tc>
        <w:tc>
          <w:tcPr>
            <w:tcW w:w="1714" w:type="dxa"/>
            <w:tcMar>
              <w:top w:w="0" w:type="dxa"/>
              <w:left w:w="108" w:type="dxa"/>
              <w:bottom w:w="0" w:type="dxa"/>
              <w:right w:w="108" w:type="dxa"/>
            </w:tcMar>
            <w:vAlign w:val="center"/>
            <w:hideMark/>
          </w:tcPr>
          <w:p w14:paraId="0331E4B9" w14:textId="77777777" w:rsidR="001D2523" w:rsidRPr="000D5E49" w:rsidRDefault="001D2523" w:rsidP="00E066CD">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Proc.</w:t>
            </w:r>
          </w:p>
        </w:tc>
      </w:tr>
      <w:tr w:rsidR="001D2523" w:rsidRPr="000D5E49" w14:paraId="29F30468" w14:textId="77777777" w:rsidTr="00E066CD">
        <w:tc>
          <w:tcPr>
            <w:tcW w:w="9889" w:type="dxa"/>
            <w:gridSpan w:val="5"/>
            <w:tcMar>
              <w:top w:w="0" w:type="dxa"/>
              <w:left w:w="108" w:type="dxa"/>
              <w:bottom w:w="0" w:type="dxa"/>
              <w:right w:w="108" w:type="dxa"/>
            </w:tcMar>
            <w:hideMark/>
          </w:tcPr>
          <w:p w14:paraId="3FBF537F" w14:textId="77777777" w:rsidR="001D2523" w:rsidRPr="000D5E49" w:rsidRDefault="001D2523" w:rsidP="00E066CD">
            <w:pPr>
              <w:spacing w:after="0" w:line="240" w:lineRule="auto"/>
              <w:jc w:val="center"/>
              <w:rPr>
                <w:rFonts w:ascii="Times New Roman" w:eastAsia="Calibri" w:hAnsi="Times New Roman" w:cs="Times New Roman"/>
                <w:b/>
                <w:bCs/>
                <w:strike/>
                <w:lang w:eastAsia="zh-CN"/>
              </w:rPr>
            </w:pPr>
            <w:r w:rsidRPr="000D5E49">
              <w:rPr>
                <w:rFonts w:ascii="Times New Roman" w:eastAsia="Calibri" w:hAnsi="Times New Roman" w:cs="Times New Roman"/>
                <w:b/>
                <w:bCs/>
                <w:lang w:eastAsia="zh-CN"/>
              </w:rPr>
              <w:t xml:space="preserve">Subtiekėjai, kurie bus pasitelkti vykdant pirkimo sutartį </w:t>
            </w:r>
          </w:p>
        </w:tc>
      </w:tr>
      <w:tr w:rsidR="001D2523" w:rsidRPr="000D5E49" w14:paraId="4B820B73" w14:textId="77777777" w:rsidTr="00E066CD">
        <w:tc>
          <w:tcPr>
            <w:tcW w:w="666" w:type="dxa"/>
            <w:tcMar>
              <w:top w:w="0" w:type="dxa"/>
              <w:left w:w="108" w:type="dxa"/>
              <w:bottom w:w="0" w:type="dxa"/>
              <w:right w:w="108" w:type="dxa"/>
            </w:tcMar>
          </w:tcPr>
          <w:p w14:paraId="6AFCD861" w14:textId="77777777" w:rsidR="001D2523" w:rsidRPr="000D5E49" w:rsidRDefault="001D2523" w:rsidP="00E066CD">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0105EFD6" w14:textId="77777777" w:rsidR="001D2523" w:rsidRPr="000D5E49" w:rsidRDefault="001D2523" w:rsidP="00E066CD">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5BCE9C1D" w14:textId="77777777" w:rsidR="001D2523" w:rsidRPr="000D5E49" w:rsidRDefault="001D2523" w:rsidP="00E066CD">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2047E74B" w14:textId="77777777" w:rsidR="001D2523" w:rsidRPr="000D5E49" w:rsidRDefault="001D2523" w:rsidP="00E066CD">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0180F6A0" w14:textId="77777777" w:rsidR="001D2523" w:rsidRPr="000D5E49" w:rsidRDefault="001D2523" w:rsidP="00E066CD">
            <w:pPr>
              <w:spacing w:after="0" w:line="240" w:lineRule="auto"/>
              <w:jc w:val="both"/>
              <w:rPr>
                <w:rFonts w:ascii="Times New Roman" w:eastAsia="Calibri" w:hAnsi="Times New Roman" w:cs="Times New Roman"/>
                <w:lang w:eastAsia="zh-CN"/>
              </w:rPr>
            </w:pPr>
          </w:p>
        </w:tc>
      </w:tr>
      <w:tr w:rsidR="001D2523" w:rsidRPr="000D5E49" w14:paraId="6232EB52" w14:textId="77777777" w:rsidTr="00E066CD">
        <w:tc>
          <w:tcPr>
            <w:tcW w:w="666" w:type="dxa"/>
            <w:tcMar>
              <w:top w:w="0" w:type="dxa"/>
              <w:left w:w="108" w:type="dxa"/>
              <w:bottom w:w="0" w:type="dxa"/>
              <w:right w:w="108" w:type="dxa"/>
            </w:tcMar>
          </w:tcPr>
          <w:p w14:paraId="56FE24E0" w14:textId="77777777" w:rsidR="001D2523" w:rsidRPr="000D5E49" w:rsidRDefault="001D2523" w:rsidP="00E066CD">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6ED99278" w14:textId="77777777" w:rsidR="001D2523" w:rsidRPr="000D5E49" w:rsidRDefault="001D2523" w:rsidP="00E066CD">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2BD4F16B" w14:textId="77777777" w:rsidR="001D2523" w:rsidRPr="000D5E49" w:rsidRDefault="001D2523" w:rsidP="00E066CD">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233E5809" w14:textId="77777777" w:rsidR="001D2523" w:rsidRPr="000D5E49" w:rsidRDefault="001D2523" w:rsidP="00E066CD">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29C413A8" w14:textId="77777777" w:rsidR="001D2523" w:rsidRPr="000D5E49" w:rsidRDefault="001D2523" w:rsidP="00E066CD">
            <w:pPr>
              <w:spacing w:after="0" w:line="240" w:lineRule="auto"/>
              <w:jc w:val="both"/>
              <w:rPr>
                <w:rFonts w:ascii="Times New Roman" w:eastAsia="Calibri" w:hAnsi="Times New Roman" w:cs="Times New Roman"/>
                <w:lang w:eastAsia="zh-CN"/>
              </w:rPr>
            </w:pPr>
          </w:p>
        </w:tc>
      </w:tr>
      <w:tr w:rsidR="001D2523" w:rsidRPr="000D5E49" w14:paraId="7BA0A035" w14:textId="77777777" w:rsidTr="00E066CD">
        <w:tc>
          <w:tcPr>
            <w:tcW w:w="6142" w:type="dxa"/>
            <w:gridSpan w:val="3"/>
            <w:tcMar>
              <w:top w:w="0" w:type="dxa"/>
              <w:left w:w="108" w:type="dxa"/>
              <w:bottom w:w="0" w:type="dxa"/>
              <w:right w:w="108" w:type="dxa"/>
            </w:tcMar>
            <w:hideMark/>
          </w:tcPr>
          <w:p w14:paraId="567A9A14" w14:textId="77777777" w:rsidR="001D2523" w:rsidRPr="000D5E49" w:rsidRDefault="001D2523" w:rsidP="00E066CD">
            <w:pPr>
              <w:spacing w:after="0" w:line="240" w:lineRule="auto"/>
              <w:jc w:val="right"/>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Viso:</w:t>
            </w:r>
          </w:p>
        </w:tc>
        <w:tc>
          <w:tcPr>
            <w:tcW w:w="2033" w:type="dxa"/>
            <w:tcMar>
              <w:top w:w="0" w:type="dxa"/>
              <w:left w:w="108" w:type="dxa"/>
              <w:bottom w:w="0" w:type="dxa"/>
              <w:right w:w="108" w:type="dxa"/>
            </w:tcMar>
          </w:tcPr>
          <w:p w14:paraId="3875E3AF" w14:textId="77777777" w:rsidR="001D2523" w:rsidRPr="000D5E49" w:rsidRDefault="001D2523" w:rsidP="00E066CD">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1DAC7210" w14:textId="77777777" w:rsidR="001D2523" w:rsidRPr="000D5E49" w:rsidRDefault="001D2523" w:rsidP="00E066CD">
            <w:pPr>
              <w:spacing w:after="0" w:line="240" w:lineRule="auto"/>
              <w:jc w:val="both"/>
              <w:rPr>
                <w:rFonts w:ascii="Times New Roman" w:eastAsia="Calibri" w:hAnsi="Times New Roman" w:cs="Times New Roman"/>
                <w:lang w:eastAsia="zh-CN"/>
              </w:rPr>
            </w:pPr>
          </w:p>
        </w:tc>
      </w:tr>
    </w:tbl>
    <w:p w14:paraId="4FFA682B" w14:textId="77777777" w:rsidR="003F7DD6" w:rsidRPr="000D5E49" w:rsidRDefault="003F7DD6" w:rsidP="003F7DD6">
      <w:pPr>
        <w:spacing w:after="0" w:line="240" w:lineRule="auto"/>
        <w:jc w:val="both"/>
        <w:rPr>
          <w:rFonts w:ascii="Times New Roman" w:eastAsia="Calibri" w:hAnsi="Times New Roman" w:cs="Times New Roman"/>
          <w:sz w:val="24"/>
          <w:szCs w:val="24"/>
          <w:lang w:eastAsia="en-US"/>
        </w:rPr>
      </w:pPr>
    </w:p>
    <w:p w14:paraId="547B121C" w14:textId="77777777" w:rsidR="003F7DD6" w:rsidRPr="000D5E49" w:rsidRDefault="003F7DD6" w:rsidP="003F7DD6">
      <w:pPr>
        <w:spacing w:after="0" w:line="240" w:lineRule="auto"/>
        <w:ind w:firstLine="567"/>
        <w:jc w:val="both"/>
        <w:rPr>
          <w:rFonts w:ascii="Times New Roman" w:eastAsia="Calibri" w:hAnsi="Times New Roman" w:cs="Times New Roman"/>
          <w:i/>
          <w:iCs/>
          <w:lang w:val="pt-BR" w:eastAsia="en-US"/>
        </w:rPr>
      </w:pPr>
      <w:r w:rsidRPr="000D5E49">
        <w:rPr>
          <w:rFonts w:ascii="Times New Roman" w:eastAsia="Calibri" w:hAnsi="Times New Roman" w:cs="Times New Roman"/>
          <w:b/>
          <w:bCs/>
          <w:lang w:val="pt-BR" w:eastAsia="en-US"/>
        </w:rPr>
        <w:t xml:space="preserve">Pastaba. </w:t>
      </w:r>
      <w:r w:rsidRPr="000D5E49">
        <w:rPr>
          <w:rFonts w:ascii="Times New Roman" w:eastAsia="Calibri" w:hAnsi="Times New Roman" w:cs="Times New Roman"/>
          <w:i/>
          <w:iCs/>
          <w:lang w:val="pt-BR" w:eastAsia="en-US"/>
        </w:rPr>
        <w:t>Tiekėjo (tiekėjų grupės partnerių) ir subtiekėjų bendra numatomų atlikti darbų vertė turi atitikti bendrą pasiūlymo sumą EUR su PVM.</w:t>
      </w:r>
    </w:p>
    <w:p w14:paraId="1072A9DF" w14:textId="77777777" w:rsidR="003F7DD6" w:rsidRPr="000D5E49" w:rsidRDefault="003F7DD6" w:rsidP="003F7DD6">
      <w:pPr>
        <w:spacing w:after="0" w:line="240" w:lineRule="auto"/>
        <w:jc w:val="both"/>
        <w:rPr>
          <w:rFonts w:ascii="Times New Roman" w:eastAsia="Calibri" w:hAnsi="Times New Roman" w:cs="Times New Roman"/>
          <w:sz w:val="24"/>
          <w:szCs w:val="24"/>
          <w:lang w:eastAsia="en-US"/>
        </w:rPr>
      </w:pPr>
    </w:p>
    <w:p w14:paraId="19EB807E" w14:textId="77777777" w:rsidR="003F7DD6" w:rsidRPr="000D5E49" w:rsidRDefault="003F7DD6" w:rsidP="003F7DD6">
      <w:pPr>
        <w:spacing w:after="0" w:line="240" w:lineRule="auto"/>
        <w:ind w:firstLine="567"/>
        <w:jc w:val="both"/>
        <w:rPr>
          <w:rFonts w:ascii="Times New Roman" w:eastAsia="Calibri" w:hAnsi="Times New Roman" w:cs="Times New Roman"/>
          <w:sz w:val="24"/>
          <w:szCs w:val="24"/>
          <w:lang w:eastAsia="en-US"/>
        </w:rPr>
      </w:pPr>
      <w:r w:rsidRPr="000D5E49">
        <w:rPr>
          <w:rFonts w:ascii="Times New Roman" w:eastAsia="Calibri" w:hAnsi="Times New Roman" w:cs="Times New Roman"/>
          <w:sz w:val="24"/>
          <w:szCs w:val="24"/>
          <w:lang w:eastAsia="en-US"/>
        </w:rPr>
        <w:t xml:space="preserve">Informacija apie </w:t>
      </w:r>
      <w:proofErr w:type="spellStart"/>
      <w:r w:rsidRPr="000D5E49">
        <w:rPr>
          <w:rFonts w:ascii="Times New Roman" w:eastAsia="Calibri" w:hAnsi="Times New Roman" w:cs="Times New Roman"/>
          <w:sz w:val="24"/>
          <w:szCs w:val="24"/>
          <w:lang w:eastAsia="en-US"/>
        </w:rPr>
        <w:t>kvazisubtiekėjus</w:t>
      </w:r>
      <w:proofErr w:type="spellEnd"/>
      <w:r w:rsidRPr="000D5E49">
        <w:rPr>
          <w:rFonts w:ascii="Times New Roman" w:eastAsia="Calibri" w:hAnsi="Times New Roman" w:cs="Times New Roman"/>
          <w:sz w:val="24"/>
          <w:szCs w:val="24"/>
          <w:lang w:eastAsia="en-US"/>
        </w:rPr>
        <w:t xml:space="preserve"> (</w:t>
      </w:r>
      <w:r w:rsidRPr="000D5E49">
        <w:rPr>
          <w:rFonts w:ascii="Times New Roman" w:eastAsia="Times New Roman" w:hAnsi="Times New Roman" w:cs="Times New Roman"/>
          <w:color w:val="000000"/>
          <w:sz w:val="24"/>
          <w:szCs w:val="20"/>
          <w:lang w:eastAsia="en-US"/>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0D5E49">
        <w:rPr>
          <w:rFonts w:ascii="Times New Roman" w:eastAsia="Calibri" w:hAnsi="Times New Roman" w:cs="Times New Roman"/>
          <w:sz w:val="24"/>
          <w:szCs w:val="24"/>
          <w:lang w:eastAsia="en-US"/>
        </w:rPr>
        <w:t>):</w:t>
      </w:r>
    </w:p>
    <w:p w14:paraId="7AAD2940" w14:textId="77777777" w:rsidR="003F7DD6" w:rsidRPr="000D5E49"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2804"/>
        <w:gridCol w:w="6412"/>
      </w:tblGrid>
      <w:tr w:rsidR="003F7DD6" w:rsidRPr="000D5E49" w14:paraId="0B36715D" w14:textId="77777777" w:rsidTr="006E3750">
        <w:tc>
          <w:tcPr>
            <w:tcW w:w="673" w:type="dxa"/>
            <w:tcMar>
              <w:top w:w="0" w:type="dxa"/>
              <w:left w:w="108" w:type="dxa"/>
              <w:bottom w:w="0" w:type="dxa"/>
              <w:right w:w="108" w:type="dxa"/>
            </w:tcMar>
            <w:hideMark/>
          </w:tcPr>
          <w:p w14:paraId="60148764" w14:textId="77777777" w:rsidR="003F7DD6" w:rsidRPr="000D5E49" w:rsidRDefault="003F7DD6" w:rsidP="003F7DD6">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Eil. Nr.</w:t>
            </w:r>
          </w:p>
        </w:tc>
        <w:tc>
          <w:tcPr>
            <w:tcW w:w="2804" w:type="dxa"/>
            <w:tcMar>
              <w:top w:w="0" w:type="dxa"/>
              <w:left w:w="108" w:type="dxa"/>
              <w:bottom w:w="0" w:type="dxa"/>
              <w:right w:w="108" w:type="dxa"/>
            </w:tcMar>
            <w:hideMark/>
          </w:tcPr>
          <w:p w14:paraId="0E9AED02" w14:textId="77777777" w:rsidR="003F7DD6" w:rsidRPr="000D5E49" w:rsidRDefault="003F7DD6" w:rsidP="003F7DD6">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Vardas ir pavardė</w:t>
            </w:r>
          </w:p>
        </w:tc>
        <w:tc>
          <w:tcPr>
            <w:tcW w:w="6412" w:type="dxa"/>
            <w:tcMar>
              <w:top w:w="0" w:type="dxa"/>
              <w:left w:w="108" w:type="dxa"/>
              <w:bottom w:w="0" w:type="dxa"/>
              <w:right w:w="108" w:type="dxa"/>
            </w:tcMar>
            <w:hideMark/>
          </w:tcPr>
          <w:p w14:paraId="68832BDB" w14:textId="77777777" w:rsidR="003F7DD6" w:rsidRPr="000D5E49" w:rsidRDefault="003F7DD6" w:rsidP="003F7DD6">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color w:val="00000A"/>
                <w:lang w:eastAsia="en-US"/>
              </w:rPr>
              <w:t>Įsipareigojimų dalis (nurodant konkrečius pagal Pirkimo sutartį prisiimamus įsipareigojimus)</w:t>
            </w:r>
          </w:p>
        </w:tc>
      </w:tr>
      <w:tr w:rsidR="003F7DD6" w:rsidRPr="000D5E49" w14:paraId="260B8DDA" w14:textId="77777777" w:rsidTr="006E3750">
        <w:tc>
          <w:tcPr>
            <w:tcW w:w="673" w:type="dxa"/>
            <w:tcMar>
              <w:top w:w="0" w:type="dxa"/>
              <w:left w:w="108" w:type="dxa"/>
              <w:bottom w:w="0" w:type="dxa"/>
              <w:right w:w="108" w:type="dxa"/>
            </w:tcMar>
          </w:tcPr>
          <w:p w14:paraId="42A7B97A" w14:textId="77777777" w:rsidR="003F7DD6" w:rsidRPr="000D5E49" w:rsidRDefault="003F7DD6" w:rsidP="003F7DD6">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37835C1B" w14:textId="77777777" w:rsidR="003F7DD6" w:rsidRPr="000D5E49" w:rsidRDefault="003F7DD6" w:rsidP="003F7DD6">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45714908" w14:textId="77777777" w:rsidR="003F7DD6" w:rsidRPr="000D5E49" w:rsidRDefault="003F7DD6" w:rsidP="003F7DD6">
            <w:pPr>
              <w:spacing w:after="0" w:line="240" w:lineRule="auto"/>
              <w:jc w:val="both"/>
              <w:rPr>
                <w:rFonts w:ascii="Times New Roman" w:eastAsia="Calibri" w:hAnsi="Times New Roman" w:cs="Times New Roman"/>
                <w:b/>
                <w:lang w:eastAsia="zh-CN"/>
              </w:rPr>
            </w:pPr>
          </w:p>
        </w:tc>
      </w:tr>
      <w:tr w:rsidR="003F7DD6" w:rsidRPr="000D5E49" w14:paraId="7E1E6571" w14:textId="77777777" w:rsidTr="006E3750">
        <w:tc>
          <w:tcPr>
            <w:tcW w:w="673" w:type="dxa"/>
            <w:tcMar>
              <w:top w:w="0" w:type="dxa"/>
              <w:left w:w="108" w:type="dxa"/>
              <w:bottom w:w="0" w:type="dxa"/>
              <w:right w:w="108" w:type="dxa"/>
            </w:tcMar>
          </w:tcPr>
          <w:p w14:paraId="244DA4C9" w14:textId="77777777" w:rsidR="003F7DD6" w:rsidRPr="000D5E49" w:rsidRDefault="003F7DD6" w:rsidP="003F7DD6">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51B77C86" w14:textId="77777777" w:rsidR="003F7DD6" w:rsidRPr="000D5E49" w:rsidRDefault="003F7DD6" w:rsidP="003F7DD6">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073101CA" w14:textId="77777777" w:rsidR="003F7DD6" w:rsidRPr="000D5E49" w:rsidRDefault="003F7DD6" w:rsidP="003F7DD6">
            <w:pPr>
              <w:spacing w:after="0" w:line="240" w:lineRule="auto"/>
              <w:jc w:val="both"/>
              <w:rPr>
                <w:rFonts w:ascii="Times New Roman" w:eastAsia="Calibri" w:hAnsi="Times New Roman" w:cs="Times New Roman"/>
                <w:b/>
                <w:lang w:eastAsia="zh-CN"/>
              </w:rPr>
            </w:pPr>
          </w:p>
        </w:tc>
      </w:tr>
    </w:tbl>
    <w:p w14:paraId="6F268FB1" w14:textId="77777777" w:rsidR="003F7DD6" w:rsidRPr="000D5E49"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35636C04" w14:textId="77777777" w:rsidR="003F7DD6" w:rsidRPr="000D5E49"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0D5E49">
        <w:rPr>
          <w:rFonts w:ascii="Times New Roman" w:eastAsia="Calibri" w:hAnsi="Times New Roman" w:cs="Times New Roman"/>
          <w:sz w:val="24"/>
          <w:szCs w:val="24"/>
          <w:lang w:eastAsia="en-US"/>
        </w:rPr>
        <w:t xml:space="preserve">Informacija apie </w:t>
      </w:r>
      <w:r w:rsidRPr="000D5E49">
        <w:rPr>
          <w:rFonts w:ascii="Times New Roman" w:eastAsia="Times New Roman" w:hAnsi="Times New Roman" w:cs="Times New Roman"/>
          <w:color w:val="000000"/>
          <w:sz w:val="24"/>
          <w:szCs w:val="20"/>
          <w:lang w:eastAsia="en-US"/>
        </w:rPr>
        <w:t xml:space="preserve">trečiuosius asmenis, kurie </w:t>
      </w:r>
      <w:r w:rsidRPr="000D5E49">
        <w:rPr>
          <w:rFonts w:ascii="Times New Roman" w:eastAsia="Times New Roman" w:hAnsi="Times New Roman" w:cs="Times New Roman"/>
          <w:sz w:val="24"/>
          <w:szCs w:val="20"/>
          <w:lang w:eastAsia="en-US"/>
        </w:rPr>
        <w:t>tiesiogiai nedalyvaus vykdant pirkimo sutartį:</w:t>
      </w:r>
    </w:p>
    <w:p w14:paraId="4233B2E4" w14:textId="77777777" w:rsidR="003F7DD6" w:rsidRPr="000D5E49" w:rsidRDefault="003F7DD6" w:rsidP="003F7DD6">
      <w:pPr>
        <w:spacing w:after="0" w:line="240" w:lineRule="auto"/>
        <w:ind w:firstLine="720"/>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209"/>
      </w:tblGrid>
      <w:tr w:rsidR="003F7DD6" w:rsidRPr="000D5E49" w14:paraId="4D15F9A4" w14:textId="77777777" w:rsidTr="006E3750">
        <w:tc>
          <w:tcPr>
            <w:tcW w:w="673" w:type="dxa"/>
            <w:tcMar>
              <w:top w:w="0" w:type="dxa"/>
              <w:left w:w="108" w:type="dxa"/>
              <w:bottom w:w="0" w:type="dxa"/>
              <w:right w:w="108" w:type="dxa"/>
            </w:tcMar>
            <w:hideMark/>
          </w:tcPr>
          <w:p w14:paraId="54629BB6" w14:textId="77777777" w:rsidR="003F7DD6" w:rsidRPr="000D5E49" w:rsidRDefault="003F7DD6" w:rsidP="003F7DD6">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Eil. Nr.</w:t>
            </w:r>
          </w:p>
        </w:tc>
        <w:tc>
          <w:tcPr>
            <w:tcW w:w="3007" w:type="dxa"/>
            <w:tcMar>
              <w:top w:w="0" w:type="dxa"/>
              <w:left w:w="108" w:type="dxa"/>
              <w:bottom w:w="0" w:type="dxa"/>
              <w:right w:w="108" w:type="dxa"/>
            </w:tcMar>
            <w:hideMark/>
          </w:tcPr>
          <w:p w14:paraId="65FC6883" w14:textId="77777777" w:rsidR="003F7DD6" w:rsidRPr="000D5E49" w:rsidRDefault="003F7DD6" w:rsidP="003F7DD6">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 xml:space="preserve">Ūkio subjekto pavadinimas, kodas </w:t>
            </w:r>
          </w:p>
        </w:tc>
        <w:tc>
          <w:tcPr>
            <w:tcW w:w="6209" w:type="dxa"/>
            <w:tcMar>
              <w:top w:w="0" w:type="dxa"/>
              <w:left w:w="108" w:type="dxa"/>
              <w:bottom w:w="0" w:type="dxa"/>
              <w:right w:w="108" w:type="dxa"/>
            </w:tcMar>
            <w:hideMark/>
          </w:tcPr>
          <w:p w14:paraId="1F4249CD" w14:textId="77777777" w:rsidR="003F7DD6" w:rsidRPr="000D5E49" w:rsidRDefault="003F7DD6" w:rsidP="003F7DD6">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color w:val="00000A"/>
                <w:lang w:eastAsia="en-US"/>
              </w:rPr>
              <w:t>Trečiųjų asmenų priemonės</w:t>
            </w:r>
          </w:p>
        </w:tc>
      </w:tr>
      <w:tr w:rsidR="003F7DD6" w:rsidRPr="000D5E49" w14:paraId="43F160E3" w14:textId="77777777" w:rsidTr="006E3750">
        <w:tc>
          <w:tcPr>
            <w:tcW w:w="673" w:type="dxa"/>
            <w:tcMar>
              <w:top w:w="0" w:type="dxa"/>
              <w:left w:w="108" w:type="dxa"/>
              <w:bottom w:w="0" w:type="dxa"/>
              <w:right w:w="108" w:type="dxa"/>
            </w:tcMar>
          </w:tcPr>
          <w:p w14:paraId="5F16DCF2" w14:textId="77777777" w:rsidR="003F7DD6" w:rsidRPr="000D5E49" w:rsidRDefault="003F7DD6" w:rsidP="003F7DD6">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0B271DFD" w14:textId="77777777" w:rsidR="003F7DD6" w:rsidRPr="000D5E49" w:rsidRDefault="003F7DD6" w:rsidP="003F7DD6">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76B61FDD" w14:textId="77777777" w:rsidR="003F7DD6" w:rsidRPr="000D5E49" w:rsidRDefault="003F7DD6" w:rsidP="003F7DD6">
            <w:pPr>
              <w:spacing w:after="0" w:line="240" w:lineRule="auto"/>
              <w:jc w:val="both"/>
              <w:rPr>
                <w:rFonts w:ascii="Times New Roman" w:eastAsia="Calibri" w:hAnsi="Times New Roman" w:cs="Times New Roman"/>
                <w:b/>
                <w:lang w:eastAsia="zh-CN"/>
              </w:rPr>
            </w:pPr>
          </w:p>
        </w:tc>
      </w:tr>
      <w:tr w:rsidR="003F7DD6" w:rsidRPr="000D5E49" w14:paraId="2B03C600" w14:textId="77777777" w:rsidTr="006E3750">
        <w:tc>
          <w:tcPr>
            <w:tcW w:w="673" w:type="dxa"/>
            <w:tcMar>
              <w:top w:w="0" w:type="dxa"/>
              <w:left w:w="108" w:type="dxa"/>
              <w:bottom w:w="0" w:type="dxa"/>
              <w:right w:w="108" w:type="dxa"/>
            </w:tcMar>
          </w:tcPr>
          <w:p w14:paraId="1E1ECB32" w14:textId="77777777" w:rsidR="003F7DD6" w:rsidRPr="000D5E49" w:rsidRDefault="003F7DD6" w:rsidP="003F7DD6">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1E65F1C4" w14:textId="77777777" w:rsidR="003F7DD6" w:rsidRPr="000D5E49" w:rsidRDefault="003F7DD6" w:rsidP="003F7DD6">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47F8B34F" w14:textId="77777777" w:rsidR="003F7DD6" w:rsidRPr="000D5E49" w:rsidRDefault="003F7DD6" w:rsidP="003F7DD6">
            <w:pPr>
              <w:spacing w:after="0" w:line="240" w:lineRule="auto"/>
              <w:jc w:val="both"/>
              <w:rPr>
                <w:rFonts w:ascii="Times New Roman" w:eastAsia="Calibri" w:hAnsi="Times New Roman" w:cs="Times New Roman"/>
                <w:b/>
                <w:lang w:eastAsia="zh-CN"/>
              </w:rPr>
            </w:pPr>
          </w:p>
        </w:tc>
      </w:tr>
    </w:tbl>
    <w:p w14:paraId="4ACFC1D8" w14:textId="77777777" w:rsidR="003F7DD6" w:rsidRPr="000D5E49"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417CD9FC" w14:textId="77777777" w:rsidR="00943434" w:rsidRPr="000D5E49" w:rsidRDefault="00943434" w:rsidP="00943434">
      <w:pPr>
        <w:spacing w:after="0" w:line="240" w:lineRule="auto"/>
        <w:ind w:firstLine="720"/>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sz w:val="24"/>
          <w:szCs w:val="24"/>
          <w:lang w:eastAsia="en-US"/>
        </w:rPr>
        <w:t xml:space="preserve">Pasiūlymas galioja </w:t>
      </w:r>
      <w:r w:rsidRPr="000D5E49">
        <w:rPr>
          <w:rFonts w:ascii="Times New Roman" w:eastAsia="Times New Roman" w:hAnsi="Times New Roman" w:cs="Times New Roman"/>
          <w:b/>
          <w:bCs/>
          <w:sz w:val="24"/>
          <w:szCs w:val="24"/>
          <w:lang w:eastAsia="en-US"/>
        </w:rPr>
        <w:t>60 dienų</w:t>
      </w:r>
      <w:r w:rsidRPr="000D5E49">
        <w:rPr>
          <w:rFonts w:ascii="Times New Roman" w:eastAsia="Times New Roman" w:hAnsi="Times New Roman" w:cs="Times New Roman"/>
          <w:sz w:val="24"/>
          <w:szCs w:val="24"/>
          <w:lang w:eastAsia="en-US"/>
        </w:rPr>
        <w:t xml:space="preserve"> nuo vokų su pasiūlymais atplėšimo dienos.</w:t>
      </w:r>
    </w:p>
    <w:p w14:paraId="4FEA186E" w14:textId="77777777" w:rsidR="003F7DD6" w:rsidRPr="000D5E49"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62B80A94" w14:textId="77777777" w:rsidR="003F7DD6" w:rsidRPr="000D5E49" w:rsidRDefault="003F7DD6" w:rsidP="003F7DD6">
      <w:pPr>
        <w:tabs>
          <w:tab w:val="left" w:pos="142"/>
        </w:tabs>
        <w:spacing w:after="0" w:line="240" w:lineRule="auto"/>
        <w:ind w:firstLine="709"/>
        <w:rPr>
          <w:rFonts w:ascii="Times New Roman" w:eastAsia="Times New Roman" w:hAnsi="Times New Roman" w:cs="Times New Roman"/>
          <w:sz w:val="24"/>
          <w:szCs w:val="24"/>
          <w:lang w:eastAsia="en-US"/>
        </w:rPr>
      </w:pPr>
      <w:r w:rsidRPr="000D5E49">
        <w:rPr>
          <w:rFonts w:ascii="Times New Roman" w:eastAsia="Times New Roman" w:hAnsi="Times New Roman" w:cs="Times New Roman"/>
          <w:spacing w:val="-4"/>
          <w:sz w:val="24"/>
          <w:szCs w:val="24"/>
          <w:lang w:eastAsia="en-US"/>
        </w:rPr>
        <w:t>Ši pasiūlyme nurodyta informacija yra konfidenciali</w:t>
      </w:r>
      <w:r w:rsidRPr="000D5E49">
        <w:rPr>
          <w:rFonts w:ascii="Times New Roman" w:eastAsia="Times New Roman" w:hAnsi="Times New Roman" w:cs="Times New Roman"/>
          <w:sz w:val="24"/>
          <w:szCs w:val="24"/>
          <w:lang w:eastAsia="en-US"/>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446"/>
      </w:tblGrid>
      <w:tr w:rsidR="003F7DD6" w:rsidRPr="000D5E49" w14:paraId="0140E133" w14:textId="77777777" w:rsidTr="006E3750">
        <w:trPr>
          <w:trHeight w:val="1008"/>
        </w:trPr>
        <w:tc>
          <w:tcPr>
            <w:tcW w:w="567" w:type="dxa"/>
            <w:vAlign w:val="center"/>
          </w:tcPr>
          <w:p w14:paraId="497AA8B5" w14:textId="77777777" w:rsidR="003F7DD6" w:rsidRPr="000D5E49"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Eil. Nr.</w:t>
            </w:r>
          </w:p>
        </w:tc>
        <w:tc>
          <w:tcPr>
            <w:tcW w:w="3768" w:type="dxa"/>
            <w:vAlign w:val="center"/>
          </w:tcPr>
          <w:p w14:paraId="01A6F289" w14:textId="77777777" w:rsidR="003F7DD6" w:rsidRPr="000D5E49"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Pateikto dokumento pavadinimas (rekomenduojama pavadinime vartoti žodį „Konfidencialu“)</w:t>
            </w:r>
          </w:p>
        </w:tc>
        <w:tc>
          <w:tcPr>
            <w:tcW w:w="5446" w:type="dxa"/>
            <w:vAlign w:val="center"/>
          </w:tcPr>
          <w:p w14:paraId="7CB32FE2" w14:textId="77777777" w:rsidR="003F7DD6" w:rsidRPr="000D5E49"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 xml:space="preserve">Dokumentas yra įkeltas šioje CVP IS pasiūlymo lango eilutėje („Prisegti dokumentai“ arba </w:t>
            </w:r>
            <w:r w:rsidRPr="000D5E49">
              <w:rPr>
                <w:rFonts w:ascii="Times New Roman" w:eastAsia="Times New Roman" w:hAnsi="Times New Roman" w:cs="Times New Roman"/>
                <w:bCs/>
                <w:sz w:val="20"/>
                <w:szCs w:val="20"/>
                <w:lang w:eastAsia="en-US"/>
              </w:rPr>
              <w:t>„Kvalifikaciniai klausimai“ prie atsakymo į klausimą)</w:t>
            </w:r>
          </w:p>
        </w:tc>
      </w:tr>
      <w:tr w:rsidR="003F7DD6" w:rsidRPr="000D5E49" w14:paraId="54BC4C74" w14:textId="77777777" w:rsidTr="006E3750">
        <w:trPr>
          <w:trHeight w:val="266"/>
        </w:trPr>
        <w:tc>
          <w:tcPr>
            <w:tcW w:w="567" w:type="dxa"/>
          </w:tcPr>
          <w:p w14:paraId="310C165A" w14:textId="77777777" w:rsidR="003F7DD6" w:rsidRPr="000D5E49"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7C256B6" w14:textId="77777777" w:rsidR="003F7DD6" w:rsidRPr="000D5E49"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35854532" w14:textId="77777777" w:rsidR="003F7DD6" w:rsidRPr="000D5E49"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r>
      <w:tr w:rsidR="003F7DD6" w:rsidRPr="000D5E49" w14:paraId="77A4E7EC" w14:textId="77777777" w:rsidTr="006E3750">
        <w:trPr>
          <w:trHeight w:val="266"/>
        </w:trPr>
        <w:tc>
          <w:tcPr>
            <w:tcW w:w="567" w:type="dxa"/>
          </w:tcPr>
          <w:p w14:paraId="56CDEE4F" w14:textId="77777777" w:rsidR="003F7DD6" w:rsidRPr="000D5E49"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53C2351" w14:textId="77777777" w:rsidR="003F7DD6" w:rsidRPr="000D5E49"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5F23B35D" w14:textId="77777777" w:rsidR="003F7DD6" w:rsidRPr="000D5E49"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r>
    </w:tbl>
    <w:p w14:paraId="0C625394" w14:textId="77777777" w:rsidR="003F7DD6" w:rsidRPr="000D5E49" w:rsidRDefault="003F7DD6" w:rsidP="003F7DD6">
      <w:pPr>
        <w:tabs>
          <w:tab w:val="left" w:pos="142"/>
        </w:tabs>
        <w:spacing w:after="0" w:line="240" w:lineRule="auto"/>
        <w:ind w:firstLine="851"/>
        <w:jc w:val="both"/>
        <w:rPr>
          <w:rFonts w:ascii="Times New Roman" w:eastAsia="Times New Roman" w:hAnsi="Times New Roman" w:cs="Times New Roman"/>
          <w:sz w:val="20"/>
          <w:szCs w:val="20"/>
          <w:lang w:eastAsia="en-US"/>
        </w:rPr>
      </w:pPr>
    </w:p>
    <w:p w14:paraId="332D1E92" w14:textId="77777777" w:rsidR="003F7DD6" w:rsidRPr="000D5E49" w:rsidRDefault="003F7DD6" w:rsidP="003F7DD6">
      <w:pPr>
        <w:tabs>
          <w:tab w:val="left" w:pos="142"/>
        </w:tabs>
        <w:spacing w:after="0" w:line="240" w:lineRule="auto"/>
        <w:ind w:firstLine="851"/>
        <w:jc w:val="both"/>
        <w:rPr>
          <w:rFonts w:ascii="Times New Roman" w:eastAsia="Times New Roman" w:hAnsi="Times New Roman" w:cs="Times New Roman"/>
          <w:sz w:val="20"/>
          <w:szCs w:val="20"/>
          <w:lang w:eastAsia="en-US"/>
        </w:rPr>
      </w:pPr>
      <w:r w:rsidRPr="000D5E49">
        <w:rPr>
          <w:rFonts w:ascii="Times New Roman" w:eastAsia="Times New Roman" w:hAnsi="Times New Roman" w:cs="Times New Roman"/>
          <w:b/>
          <w:i/>
          <w:sz w:val="20"/>
          <w:szCs w:val="20"/>
          <w:lang w:eastAsia="en-US"/>
        </w:rPr>
        <w:t>Pastaba.</w:t>
      </w:r>
      <w:r w:rsidRPr="000D5E49">
        <w:rPr>
          <w:rFonts w:ascii="Times New Roman" w:eastAsia="Times New Roman" w:hAnsi="Times New Roman" w:cs="Times New Roman"/>
          <w:sz w:val="20"/>
          <w:szCs w:val="20"/>
          <w:lang w:eastAsia="en-US"/>
        </w:rPr>
        <w:t xml:space="preserve"> Tiekėjui nenurodžius, kokia informacija yra konfidenciali, laikoma, kad konfidencialios informacijos pasiūlyme nėra</w:t>
      </w:r>
    </w:p>
    <w:p w14:paraId="64FA9DA7" w14:textId="77777777" w:rsidR="003F7DD6" w:rsidRPr="000D5E49" w:rsidRDefault="003F7DD6" w:rsidP="003F7DD6">
      <w:pPr>
        <w:spacing w:after="0" w:line="240" w:lineRule="auto"/>
        <w:ind w:firstLine="709"/>
        <w:jc w:val="both"/>
        <w:rPr>
          <w:rFonts w:ascii="Times New Roman" w:eastAsia="Calibri" w:hAnsi="Times New Roman" w:cs="Times New Roman"/>
          <w:bCs/>
          <w:iCs/>
          <w:color w:val="00000A"/>
          <w:sz w:val="20"/>
          <w:szCs w:val="20"/>
        </w:rPr>
      </w:pPr>
      <w:r w:rsidRPr="000D5E49">
        <w:rPr>
          <w:rFonts w:ascii="Times New Roman" w:eastAsia="Arial Unicode MS" w:hAnsi="Times New Roman" w:cs="Times New Roman"/>
          <w:color w:val="00000A"/>
          <w:sz w:val="20"/>
          <w:szCs w:val="20"/>
          <w:lang w:eastAsia="en-US"/>
        </w:rPr>
        <w:t>Atkreipiame dėmesį,</w:t>
      </w:r>
      <w:r w:rsidRPr="000D5E49">
        <w:rPr>
          <w:rFonts w:ascii="Times New Roman" w:eastAsia="Calibri" w:hAnsi="Times New Roman" w:cs="Times New Roman"/>
          <w:bCs/>
          <w:iCs/>
          <w:color w:val="00000A"/>
          <w:sz w:val="20"/>
          <w:szCs w:val="20"/>
          <w:lang w:eastAsia="en-US"/>
        </w:rPr>
        <w:t xml:space="preserve"> kad vadovaujantis VPĮ 86 str. 9 dalimi, p</w:t>
      </w:r>
      <w:r w:rsidRPr="000D5E49">
        <w:rPr>
          <w:rFonts w:ascii="Times New Roman" w:eastAsia="Calibri" w:hAnsi="Times New Roman" w:cs="Times New Roman"/>
          <w:bCs/>
          <w:iCs/>
          <w:color w:val="00000A"/>
          <w:sz w:val="20"/>
          <w:szCs w:val="20"/>
        </w:rPr>
        <w:t>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7D7F0EF8" w14:textId="77777777" w:rsidR="003F7DD6" w:rsidRPr="000D5E49" w:rsidRDefault="003F7DD6" w:rsidP="003F7DD6">
      <w:pPr>
        <w:spacing w:after="0" w:line="240" w:lineRule="auto"/>
        <w:ind w:firstLine="720"/>
        <w:jc w:val="both"/>
        <w:rPr>
          <w:rFonts w:ascii="Times New Roman" w:eastAsia="Times New Roman" w:hAnsi="Times New Roman" w:cs="Times New Roman"/>
          <w:color w:val="00000A"/>
          <w:sz w:val="20"/>
          <w:szCs w:val="20"/>
        </w:rPr>
      </w:pPr>
      <w:r w:rsidRPr="000D5E49">
        <w:rPr>
          <w:rFonts w:ascii="Times New Roman" w:eastAsia="Times New Roman" w:hAnsi="Times New Roman" w:cs="Times New Roman"/>
          <w:color w:val="00000A"/>
          <w:sz w:val="20"/>
          <w:szCs w:val="20"/>
        </w:rPr>
        <w:t>Pasiūlymo dalis, kurios dalyvis nenurodė kaip konfidencialios, bus viešinama Viešųjų pirkimų tarnybos direktoriaus 2019 m.  sausio 24 d. įsakyme Nr. 1S-18 nustatyta tvarka.</w:t>
      </w:r>
    </w:p>
    <w:p w14:paraId="086046BF" w14:textId="77777777" w:rsidR="00D23844" w:rsidRPr="000D5E49" w:rsidRDefault="00D23844"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4EE1B31E" w14:textId="0A1B65BE" w:rsidR="00563459" w:rsidRPr="000D5E49" w:rsidRDefault="003F7DD6" w:rsidP="00505D49">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(Tiekėjo arba jo įgalioto asmens</w:t>
      </w:r>
      <w:r w:rsidR="00007830" w:rsidRPr="000D5E49">
        <w:rPr>
          <w:rFonts w:ascii="Times New Roman" w:eastAsia="Times New Roman" w:hAnsi="Times New Roman" w:cs="Times New Roman"/>
          <w:sz w:val="20"/>
          <w:szCs w:val="20"/>
          <w:lang w:eastAsia="en-US"/>
        </w:rPr>
        <w:t xml:space="preserve"> pareigos,</w:t>
      </w:r>
      <w:r w:rsidRPr="000D5E49">
        <w:rPr>
          <w:rFonts w:ascii="Times New Roman" w:eastAsia="Times New Roman" w:hAnsi="Times New Roman" w:cs="Times New Roman"/>
          <w:sz w:val="20"/>
          <w:szCs w:val="20"/>
          <w:lang w:eastAsia="en-US"/>
        </w:rPr>
        <w:t xml:space="preserve"> vardas, pavardė, parašas)</w:t>
      </w:r>
      <w:r w:rsidR="00563459" w:rsidRPr="000D5E49">
        <w:rPr>
          <w:rFonts w:ascii="Times New Roman" w:eastAsia="Times New Roman" w:hAnsi="Times New Roman" w:cs="Times New Roman"/>
          <w:sz w:val="20"/>
          <w:szCs w:val="20"/>
          <w:lang w:eastAsia="en-US"/>
        </w:rPr>
        <w:br w:type="page"/>
      </w:r>
    </w:p>
    <w:p w14:paraId="581AE571" w14:textId="77777777" w:rsidR="003F7DD6" w:rsidRPr="000D5E49" w:rsidRDefault="003F7DD6" w:rsidP="00505D49">
      <w:pPr>
        <w:spacing w:after="0" w:line="240" w:lineRule="auto"/>
        <w:jc w:val="center"/>
        <w:rPr>
          <w:rFonts w:ascii="Times New Roman" w:eastAsia="Times New Roman" w:hAnsi="Times New Roman" w:cs="Times New Roman"/>
          <w:sz w:val="20"/>
          <w:szCs w:val="20"/>
          <w:lang w:eastAsia="en-US"/>
        </w:rPr>
      </w:pPr>
    </w:p>
    <w:p w14:paraId="1BD7C89B" w14:textId="0EA7D1C8" w:rsidR="004F1FF0" w:rsidRPr="000D5E49" w:rsidRDefault="007A1BE8" w:rsidP="00F8572A">
      <w:pPr>
        <w:tabs>
          <w:tab w:val="left" w:pos="567"/>
        </w:tabs>
        <w:spacing w:before="60" w:after="60" w:line="240" w:lineRule="auto"/>
        <w:jc w:val="right"/>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2</w:t>
      </w:r>
      <w:r w:rsidR="000F1E61" w:rsidRPr="000D5E49">
        <w:rPr>
          <w:rFonts w:ascii="Times New Roman" w:eastAsia="Times New Roman" w:hAnsi="Times New Roman" w:cs="Times New Roman"/>
          <w:sz w:val="24"/>
          <w:szCs w:val="24"/>
          <w:lang w:eastAsia="en-US"/>
        </w:rPr>
        <w:t xml:space="preserve"> </w:t>
      </w:r>
      <w:r w:rsidR="00E8135C" w:rsidRPr="000D5E49">
        <w:rPr>
          <w:rFonts w:ascii="Times New Roman" w:eastAsia="Times New Roman" w:hAnsi="Times New Roman" w:cs="Times New Roman"/>
          <w:sz w:val="24"/>
          <w:szCs w:val="24"/>
          <w:lang w:eastAsia="en-US"/>
        </w:rPr>
        <w:t>S</w:t>
      </w:r>
      <w:r w:rsidR="000F1E61" w:rsidRPr="000D5E49">
        <w:rPr>
          <w:rFonts w:ascii="Times New Roman" w:eastAsia="Times New Roman" w:hAnsi="Times New Roman" w:cs="Times New Roman"/>
          <w:sz w:val="24"/>
          <w:szCs w:val="24"/>
          <w:lang w:eastAsia="en-US"/>
        </w:rPr>
        <w:t>ąlygų priedas</w:t>
      </w:r>
    </w:p>
    <w:p w14:paraId="45541C93" w14:textId="77777777" w:rsidR="00865772" w:rsidRPr="000D5E49" w:rsidRDefault="00865772" w:rsidP="00865772">
      <w:pPr>
        <w:spacing w:after="0" w:line="240" w:lineRule="auto"/>
        <w:jc w:val="center"/>
        <w:rPr>
          <w:rFonts w:ascii="Times New Roman" w:eastAsia="Times New Roman" w:hAnsi="Times New Roman" w:cs="Times New Roman"/>
          <w:b/>
        </w:rPr>
      </w:pPr>
    </w:p>
    <w:p w14:paraId="622D074F" w14:textId="66D24A02" w:rsidR="00D70159" w:rsidRPr="000D5E49" w:rsidRDefault="00C82CF1" w:rsidP="00681822">
      <w:pPr>
        <w:spacing w:after="0" w:line="360" w:lineRule="auto"/>
        <w:jc w:val="center"/>
        <w:rPr>
          <w:rFonts w:ascii="Times New Roman" w:eastAsia="Times New Roman" w:hAnsi="Times New Roman" w:cs="Times New Roman"/>
          <w:b/>
          <w:bCs/>
          <w:sz w:val="24"/>
          <w:szCs w:val="24"/>
        </w:rPr>
      </w:pPr>
      <w:r w:rsidRPr="000D5E49">
        <w:rPr>
          <w:rFonts w:ascii="Times New Roman" w:eastAsia="Times New Roman" w:hAnsi="Times New Roman" w:cs="Times New Roman"/>
          <w:b/>
          <w:bCs/>
          <w:sz w:val="24"/>
          <w:szCs w:val="24"/>
        </w:rPr>
        <w:t>TECHNINĖ SPECIFIKACIJA</w:t>
      </w:r>
    </w:p>
    <w:p w14:paraId="42F00D9B" w14:textId="77777777" w:rsidR="00FF4D06" w:rsidRDefault="00FF4D06" w:rsidP="00FF4D0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Techninę specifikaciją sudaro </w:t>
      </w:r>
      <w:r>
        <w:rPr>
          <w:rFonts w:ascii="Times New Roman" w:eastAsia="Times New Roman" w:hAnsi="Times New Roman" w:cs="Times New Roman"/>
          <w:b/>
          <w:bCs/>
          <w:sz w:val="24"/>
          <w:szCs w:val="24"/>
        </w:rPr>
        <w:t xml:space="preserve">techninis darbo projektas </w:t>
      </w:r>
      <w:r>
        <w:rPr>
          <w:rFonts w:ascii="Times New Roman" w:eastAsia="Times New Roman" w:hAnsi="Times New Roman" w:cs="Times New Roman"/>
          <w:bCs/>
          <w:sz w:val="24"/>
          <w:szCs w:val="24"/>
        </w:rPr>
        <w:t xml:space="preserve">ir </w:t>
      </w:r>
      <w:r>
        <w:rPr>
          <w:rFonts w:ascii="Times New Roman" w:eastAsia="Times New Roman" w:hAnsi="Times New Roman" w:cs="Times New Roman"/>
          <w:b/>
          <w:bCs/>
          <w:sz w:val="24"/>
          <w:szCs w:val="24"/>
        </w:rPr>
        <w:t>techninė užduotis</w:t>
      </w:r>
      <w:r>
        <w:rPr>
          <w:rFonts w:ascii="Times New Roman" w:eastAsia="Times New Roman" w:hAnsi="Times New Roman" w:cs="Times New Roman"/>
          <w:sz w:val="24"/>
          <w:szCs w:val="24"/>
        </w:rPr>
        <w:t>. Visos, šios techninės specifikacijos dalys turi būti skaitomos kartu kaip viena kitą papildančios.</w:t>
      </w:r>
    </w:p>
    <w:p w14:paraId="0E46CD87" w14:textId="77777777" w:rsidR="00FF4D06" w:rsidRDefault="00FF4D06" w:rsidP="00FF4D06">
      <w:pPr>
        <w:spacing w:after="0" w:line="240" w:lineRule="auto"/>
        <w:jc w:val="both"/>
        <w:rPr>
          <w:rFonts w:ascii="Times New Roman" w:eastAsia="Times New Roman" w:hAnsi="Times New Roman" w:cs="Times New Roman"/>
          <w:sz w:val="24"/>
          <w:szCs w:val="24"/>
        </w:rPr>
      </w:pPr>
    </w:p>
    <w:p w14:paraId="4D475BD4" w14:textId="77777777" w:rsidR="00FF4D06" w:rsidRPr="00156BE2" w:rsidRDefault="00FF4D06" w:rsidP="00FF4D0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Techninis projektas</w:t>
      </w:r>
    </w:p>
    <w:p w14:paraId="459ABF2A" w14:textId="77777777" w:rsidR="00FF4D06" w:rsidRPr="00F5612C" w:rsidRDefault="00FF4D06" w:rsidP="00FF4D06">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CVP IS priemonėmis pateikiamas perkamų darbų </w:t>
      </w:r>
      <w:r>
        <w:rPr>
          <w:rFonts w:ascii="Times New Roman" w:eastAsia="Times New Roman" w:hAnsi="Times New Roman" w:cs="Times New Roman"/>
          <w:b/>
          <w:bCs/>
          <w:sz w:val="24"/>
          <w:szCs w:val="24"/>
        </w:rPr>
        <w:t>techninis darbo projektas Nr. GP-21-01-TDP „M</w:t>
      </w:r>
      <w:r w:rsidRPr="00F5612C">
        <w:rPr>
          <w:rFonts w:ascii="Times New Roman" w:eastAsia="Times New Roman" w:hAnsi="Times New Roman" w:cs="Times New Roman"/>
          <w:b/>
          <w:bCs/>
          <w:sz w:val="24"/>
          <w:szCs w:val="24"/>
        </w:rPr>
        <w:t>okslo paskirties pastato (</w:t>
      </w:r>
      <w:proofErr w:type="spellStart"/>
      <w:r w:rsidRPr="00F5612C">
        <w:rPr>
          <w:rFonts w:ascii="Times New Roman" w:eastAsia="Times New Roman" w:hAnsi="Times New Roman" w:cs="Times New Roman"/>
          <w:b/>
          <w:bCs/>
          <w:sz w:val="24"/>
          <w:szCs w:val="24"/>
        </w:rPr>
        <w:t>un</w:t>
      </w:r>
      <w:proofErr w:type="spellEnd"/>
      <w:r w:rsidRPr="00F5612C">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N</w:t>
      </w:r>
      <w:r w:rsidRPr="00F5612C">
        <w:rPr>
          <w:rFonts w:ascii="Times New Roman" w:eastAsia="Times New Roman" w:hAnsi="Times New Roman" w:cs="Times New Roman"/>
          <w:b/>
          <w:bCs/>
          <w:sz w:val="24"/>
          <w:szCs w:val="24"/>
        </w:rPr>
        <w:t>r. 4400-0491-9873),</w:t>
      </w:r>
      <w:r>
        <w:rPr>
          <w:rFonts w:ascii="Times New Roman" w:eastAsia="Times New Roman" w:hAnsi="Times New Roman" w:cs="Times New Roman"/>
          <w:b/>
          <w:bCs/>
          <w:sz w:val="24"/>
          <w:szCs w:val="24"/>
        </w:rPr>
        <w:t xml:space="preserve"> D</w:t>
      </w:r>
      <w:r w:rsidRPr="00F5612C">
        <w:rPr>
          <w:rFonts w:ascii="Times New Roman" w:eastAsia="Times New Roman" w:hAnsi="Times New Roman" w:cs="Times New Roman"/>
          <w:b/>
          <w:bCs/>
          <w:sz w:val="24"/>
          <w:szCs w:val="24"/>
        </w:rPr>
        <w:t xml:space="preserve">raugystės g. 17, </w:t>
      </w:r>
      <w:r>
        <w:rPr>
          <w:rFonts w:ascii="Times New Roman" w:eastAsia="Times New Roman" w:hAnsi="Times New Roman" w:cs="Times New Roman"/>
          <w:b/>
          <w:bCs/>
          <w:sz w:val="24"/>
          <w:szCs w:val="24"/>
        </w:rPr>
        <w:t>V</w:t>
      </w:r>
      <w:r w:rsidRPr="00F5612C">
        <w:rPr>
          <w:rFonts w:ascii="Times New Roman" w:eastAsia="Times New Roman" w:hAnsi="Times New Roman" w:cs="Times New Roman"/>
          <w:b/>
          <w:bCs/>
          <w:sz w:val="24"/>
          <w:szCs w:val="24"/>
        </w:rPr>
        <w:t xml:space="preserve">alčiūnų k., </w:t>
      </w:r>
      <w:r>
        <w:rPr>
          <w:rFonts w:ascii="Times New Roman" w:eastAsia="Times New Roman" w:hAnsi="Times New Roman" w:cs="Times New Roman"/>
          <w:b/>
          <w:bCs/>
          <w:sz w:val="24"/>
          <w:szCs w:val="24"/>
        </w:rPr>
        <w:t>V</w:t>
      </w:r>
      <w:r w:rsidRPr="00F5612C">
        <w:rPr>
          <w:rFonts w:ascii="Times New Roman" w:eastAsia="Times New Roman" w:hAnsi="Times New Roman" w:cs="Times New Roman"/>
          <w:b/>
          <w:bCs/>
          <w:sz w:val="24"/>
          <w:szCs w:val="24"/>
        </w:rPr>
        <w:t>ilniaus raj., kapitalinio</w:t>
      </w:r>
      <w:r>
        <w:rPr>
          <w:rFonts w:ascii="Times New Roman" w:eastAsia="Times New Roman" w:hAnsi="Times New Roman" w:cs="Times New Roman"/>
          <w:b/>
          <w:bCs/>
          <w:sz w:val="24"/>
          <w:szCs w:val="24"/>
        </w:rPr>
        <w:t xml:space="preserve"> </w:t>
      </w:r>
      <w:r w:rsidRPr="00F5612C">
        <w:rPr>
          <w:rFonts w:ascii="Times New Roman" w:eastAsia="Times New Roman" w:hAnsi="Times New Roman" w:cs="Times New Roman"/>
          <w:b/>
          <w:bCs/>
          <w:sz w:val="24"/>
          <w:szCs w:val="24"/>
        </w:rPr>
        <w:t>remonto (modernizavimo) projektas</w:t>
      </w:r>
      <w:r>
        <w:rPr>
          <w:rFonts w:ascii="Times New Roman" w:eastAsia="Times New Roman" w:hAnsi="Times New Roman" w:cs="Times New Roman"/>
          <w:b/>
          <w:bCs/>
          <w:sz w:val="24"/>
          <w:szCs w:val="24"/>
        </w:rPr>
        <w:t>“</w:t>
      </w:r>
      <w:r w:rsidRPr="00F5612C">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(pateikiama elektroninė forma).</w:t>
      </w:r>
    </w:p>
    <w:p w14:paraId="5CA47E5B" w14:textId="77777777" w:rsidR="00FF4D06" w:rsidRDefault="00FF4D06" w:rsidP="00FF4D0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Techniniame darbo projekte: techninėje specifikacijoje, brėžiniuose, žiniaraščiuose – 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w:t>
      </w:r>
    </w:p>
    <w:p w14:paraId="2D904991" w14:textId="77777777" w:rsidR="00FF4D06" w:rsidRDefault="00FF4D06" w:rsidP="00FF4D06">
      <w:pPr>
        <w:spacing w:after="0" w:line="240" w:lineRule="auto"/>
        <w:jc w:val="both"/>
        <w:rPr>
          <w:rFonts w:ascii="Times New Roman" w:eastAsia="Times New Roman" w:hAnsi="Times New Roman" w:cs="Times New Roman"/>
          <w:sz w:val="24"/>
          <w:szCs w:val="24"/>
        </w:rPr>
      </w:pPr>
      <w:r>
        <w:rPr>
          <w:rFonts w:ascii="Palemonas" w:eastAsia="Times New Roman" w:hAnsi="Palemonas" w:cs="Times New Roman"/>
          <w:sz w:val="24"/>
          <w:szCs w:val="24"/>
          <w:lang w:eastAsia="ar-SA"/>
        </w:rPr>
        <w:t xml:space="preserve">          Statybos metu rangovo naudojamų medžiagų, gaminių ir įrengimų techninės charakteristikos turi atitikti techninės specifikacijos reikalavimams. </w:t>
      </w:r>
      <w:r>
        <w:rPr>
          <w:rFonts w:ascii="Palemonas" w:eastAsia="Times New Roman" w:hAnsi="Palemonas" w:cs="Times New Roman"/>
          <w:sz w:val="24"/>
          <w:szCs w:val="24"/>
        </w:rPr>
        <w:t>Visos apdailos medžiagos ir spalvos turi būti suderintos su projekto vykdymo prižiūrėtoju.</w:t>
      </w:r>
    </w:p>
    <w:p w14:paraId="136317B8" w14:textId="77777777" w:rsidR="00FF4D06" w:rsidRDefault="00FF4D06" w:rsidP="00FF4D0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Darbų kiekių žiniaraščiai yra orientacinio pobūdžio ir gali nesutapti su techniniame projekte pateiktais kiekiais, medžiagomis ar mazgais. Vadovautis reikia techniniu projektu.</w:t>
      </w:r>
    </w:p>
    <w:p w14:paraId="5B91B1BA" w14:textId="77777777" w:rsidR="00FF4D06" w:rsidRDefault="00FF4D06" w:rsidP="00FF4D06">
      <w:pPr>
        <w:spacing w:after="0" w:line="240" w:lineRule="auto"/>
        <w:jc w:val="both"/>
        <w:rPr>
          <w:rFonts w:ascii="Times New Roman" w:eastAsia="Times New Roman" w:hAnsi="Times New Roman" w:cs="Times New Roman"/>
          <w:sz w:val="24"/>
          <w:szCs w:val="24"/>
        </w:rPr>
      </w:pPr>
    </w:p>
    <w:p w14:paraId="7F5C1C23" w14:textId="77777777" w:rsidR="00FF4D06" w:rsidRPr="00156BE2" w:rsidRDefault="00FF4D06" w:rsidP="00FF4D0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Techninė užduotis</w:t>
      </w:r>
    </w:p>
    <w:p w14:paraId="0BB05651" w14:textId="77777777" w:rsidR="00FF4D06" w:rsidRDefault="00FF4D06" w:rsidP="00FF4D0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Įgyvendinant rangos sutartį Rangovas turės atlikti sienų tinkavimo darbus.</w:t>
      </w:r>
    </w:p>
    <w:p w14:paraId="06EC0E9D" w14:textId="77777777" w:rsidR="00FF4D06" w:rsidRDefault="00FF4D06" w:rsidP="00FF4D06">
      <w:pPr>
        <w:tabs>
          <w:tab w:val="left" w:pos="426"/>
        </w:tabs>
        <w:spacing w:line="240" w:lineRule="auto"/>
        <w:contextualSpacing/>
        <w:jc w:val="both"/>
        <w:rPr>
          <w:rFonts w:ascii="Times New Roman" w:eastAsia="Times New Roman" w:hAnsi="Times New Roman" w:cs="Times New Roman"/>
          <w:b/>
          <w:bCs/>
          <w:sz w:val="24"/>
          <w:szCs w:val="24"/>
        </w:rPr>
      </w:pPr>
      <w:bookmarkStart w:id="5" w:name="_Hlk184299727"/>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Darbai turi būti atlikti per 3 mėn. nuo sutarties įsigaliojimo dienos, su galimybe pratęsti 1 mėn. Darbai negali trukdyti esamo Rangovo atliekamiems kapitalinio remonto darbams. Darbų atlikimo etapus, vietas, praėjimus, medžiagų laikymo vietas, vandens, elektros pasijungimus ir kitus reikalingus sprendinius derinti su pagrindiniu Rangovu, atliekančiu visus kapitalinio remonto darbus. </w:t>
      </w:r>
    </w:p>
    <w:bookmarkEnd w:id="5"/>
    <w:p w14:paraId="28F93E74" w14:textId="77777777" w:rsidR="00FF4D06" w:rsidRDefault="00FF4D06" w:rsidP="00FF4D06">
      <w:pPr>
        <w:tabs>
          <w:tab w:val="left" w:pos="426"/>
        </w:tabs>
        <w:spacing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Rangovas turi numatyti ir įvertinti visas sutarties vykdymo išlaidas (tarp jų išlaidas nurodytas šioje Techninėje užduotyje). Faktinių kiekių, gautų vykdant brėžiniuose, žiniaraščiuose ir specifikacijose aprašytus darbus, svyravimų (neatitikimų) riziką prisiima Rangovas.</w:t>
      </w:r>
    </w:p>
    <w:p w14:paraId="7CDDC26D" w14:textId="77777777" w:rsidR="00FF4D06" w:rsidRDefault="00FF4D06" w:rsidP="00FF4D06">
      <w:pPr>
        <w:tabs>
          <w:tab w:val="left" w:pos="426"/>
        </w:tabs>
        <w:spacing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Darbai turi būti organizuojami taip, kad nekeltų aplinkiniams gyventojams (įstaigoms) nepatogumų, laikantis galiojančių triukšmo, teršimo reikalavimų. Esant poreikiui iš anksto turi būti informuota ir suderinta apie tokių darbų vykdymą. </w:t>
      </w:r>
    </w:p>
    <w:p w14:paraId="6278CB14" w14:textId="77777777" w:rsidR="00FF4D06" w:rsidRDefault="00FF4D06" w:rsidP="00FF4D06">
      <w:r>
        <w:t>Numatyti kiekiai:</w:t>
      </w:r>
    </w:p>
    <w:tbl>
      <w:tblPr>
        <w:tblW w:w="5002" w:type="pct"/>
        <w:tblLook w:val="04A0" w:firstRow="1" w:lastRow="0" w:firstColumn="1" w:lastColumn="0" w:noHBand="0" w:noVBand="1"/>
      </w:tblPr>
      <w:tblGrid>
        <w:gridCol w:w="581"/>
        <w:gridCol w:w="1362"/>
        <w:gridCol w:w="24"/>
        <w:gridCol w:w="5335"/>
        <w:gridCol w:w="96"/>
        <w:gridCol w:w="1116"/>
        <w:gridCol w:w="90"/>
        <w:gridCol w:w="1102"/>
        <w:gridCol w:w="255"/>
      </w:tblGrid>
      <w:tr w:rsidR="00FF4D06" w14:paraId="79DB9988" w14:textId="77777777" w:rsidTr="00F571BE">
        <w:trPr>
          <w:gridAfter w:val="1"/>
          <w:wAfter w:w="128" w:type="pct"/>
          <w:trHeight w:val="499"/>
        </w:trPr>
        <w:tc>
          <w:tcPr>
            <w:tcW w:w="292" w:type="pct"/>
            <w:vMerge w:val="restart"/>
            <w:tcBorders>
              <w:top w:val="single" w:sz="8" w:space="0" w:color="auto"/>
              <w:left w:val="single" w:sz="8" w:space="0" w:color="auto"/>
              <w:bottom w:val="single" w:sz="8" w:space="0" w:color="000000"/>
              <w:right w:val="single" w:sz="4" w:space="0" w:color="auto"/>
            </w:tcBorders>
            <w:tcMar>
              <w:top w:w="15" w:type="dxa"/>
              <w:left w:w="108" w:type="dxa"/>
              <w:bottom w:w="0" w:type="dxa"/>
              <w:right w:w="108" w:type="dxa"/>
            </w:tcMar>
            <w:vAlign w:val="center"/>
            <w:hideMark/>
          </w:tcPr>
          <w:p w14:paraId="4F13A54B" w14:textId="77777777" w:rsidR="00FF4D06" w:rsidRDefault="00FF4D06" w:rsidP="00F571BE">
            <w:pPr>
              <w:spacing w:after="0" w:line="240" w:lineRule="auto"/>
              <w:jc w:val="center"/>
              <w:rPr>
                <w:rFonts w:ascii="Calibri" w:eastAsia="Times New Roman" w:hAnsi="Calibri" w:cs="Calibri"/>
                <w:b/>
                <w:bCs/>
                <w:sz w:val="18"/>
                <w:szCs w:val="18"/>
              </w:rPr>
            </w:pPr>
            <w:r>
              <w:rPr>
                <w:rFonts w:ascii="Calibri" w:eastAsia="Times New Roman" w:hAnsi="Calibri" w:cs="Calibri"/>
                <w:b/>
                <w:bCs/>
                <w:sz w:val="18"/>
                <w:szCs w:val="18"/>
              </w:rPr>
              <w:t>Eil. Nr.</w:t>
            </w:r>
          </w:p>
        </w:tc>
        <w:tc>
          <w:tcPr>
            <w:tcW w:w="684" w:type="pct"/>
            <w:vMerge w:val="restart"/>
            <w:tcBorders>
              <w:top w:val="single" w:sz="8" w:space="0" w:color="auto"/>
              <w:left w:val="single" w:sz="4" w:space="0" w:color="auto"/>
              <w:bottom w:val="single" w:sz="8" w:space="0" w:color="000000"/>
              <w:right w:val="single" w:sz="4" w:space="0" w:color="auto"/>
            </w:tcBorders>
            <w:tcMar>
              <w:top w:w="15" w:type="dxa"/>
              <w:left w:w="108" w:type="dxa"/>
              <w:bottom w:w="0" w:type="dxa"/>
              <w:right w:w="108" w:type="dxa"/>
            </w:tcMar>
            <w:vAlign w:val="center"/>
            <w:hideMark/>
          </w:tcPr>
          <w:p w14:paraId="3FB8FEB8" w14:textId="77777777" w:rsidR="00FF4D06" w:rsidRDefault="00FF4D06" w:rsidP="00F571BE">
            <w:pPr>
              <w:spacing w:after="0" w:line="240" w:lineRule="auto"/>
              <w:jc w:val="center"/>
              <w:rPr>
                <w:rFonts w:ascii="Calibri" w:eastAsia="Times New Roman" w:hAnsi="Calibri" w:cs="Calibri"/>
                <w:b/>
                <w:bCs/>
                <w:sz w:val="18"/>
                <w:szCs w:val="18"/>
              </w:rPr>
            </w:pPr>
            <w:r>
              <w:rPr>
                <w:rFonts w:ascii="Calibri" w:eastAsia="Times New Roman" w:hAnsi="Calibri" w:cs="Calibri"/>
                <w:b/>
                <w:bCs/>
                <w:sz w:val="18"/>
                <w:szCs w:val="18"/>
              </w:rPr>
              <w:t>Darbo kodas</w:t>
            </w:r>
          </w:p>
        </w:tc>
        <w:tc>
          <w:tcPr>
            <w:tcW w:w="2738" w:type="pct"/>
            <w:gridSpan w:val="3"/>
            <w:vMerge w:val="restart"/>
            <w:tcBorders>
              <w:top w:val="single" w:sz="8" w:space="0" w:color="auto"/>
              <w:left w:val="single" w:sz="4" w:space="0" w:color="auto"/>
              <w:bottom w:val="single" w:sz="8" w:space="0" w:color="000000"/>
              <w:right w:val="single" w:sz="4" w:space="0" w:color="auto"/>
            </w:tcBorders>
            <w:tcMar>
              <w:top w:w="15" w:type="dxa"/>
              <w:left w:w="108" w:type="dxa"/>
              <w:bottom w:w="0" w:type="dxa"/>
              <w:right w:w="108" w:type="dxa"/>
            </w:tcMar>
            <w:vAlign w:val="center"/>
            <w:hideMark/>
          </w:tcPr>
          <w:p w14:paraId="3710B5D5" w14:textId="77777777" w:rsidR="00FF4D06" w:rsidRDefault="00FF4D06" w:rsidP="00F571BE">
            <w:pPr>
              <w:spacing w:after="0" w:line="240" w:lineRule="auto"/>
              <w:jc w:val="center"/>
              <w:rPr>
                <w:rFonts w:ascii="Calibri" w:eastAsia="Times New Roman" w:hAnsi="Calibri" w:cs="Calibri"/>
                <w:b/>
                <w:bCs/>
                <w:sz w:val="18"/>
                <w:szCs w:val="18"/>
              </w:rPr>
            </w:pPr>
            <w:r>
              <w:rPr>
                <w:rFonts w:ascii="Calibri" w:eastAsia="Times New Roman" w:hAnsi="Calibri" w:cs="Calibri"/>
                <w:b/>
                <w:bCs/>
                <w:sz w:val="18"/>
                <w:szCs w:val="18"/>
              </w:rPr>
              <w:t>Darbų ir išlaidų aprašymai</w:t>
            </w:r>
          </w:p>
        </w:tc>
        <w:tc>
          <w:tcPr>
            <w:tcW w:w="560" w:type="pct"/>
            <w:vMerge w:val="restart"/>
            <w:tcBorders>
              <w:top w:val="single" w:sz="8" w:space="0" w:color="auto"/>
              <w:left w:val="single" w:sz="4" w:space="0" w:color="auto"/>
              <w:bottom w:val="single" w:sz="8" w:space="0" w:color="000000"/>
              <w:right w:val="single" w:sz="4" w:space="0" w:color="auto"/>
            </w:tcBorders>
            <w:tcMar>
              <w:top w:w="15" w:type="dxa"/>
              <w:left w:w="108" w:type="dxa"/>
              <w:bottom w:w="0" w:type="dxa"/>
              <w:right w:w="108" w:type="dxa"/>
            </w:tcMar>
            <w:vAlign w:val="center"/>
            <w:hideMark/>
          </w:tcPr>
          <w:p w14:paraId="171C6FD1" w14:textId="77777777" w:rsidR="00FF4D06" w:rsidRDefault="00FF4D06" w:rsidP="00F571BE">
            <w:pPr>
              <w:spacing w:after="0" w:line="240" w:lineRule="auto"/>
              <w:jc w:val="center"/>
              <w:rPr>
                <w:rFonts w:ascii="Calibri" w:eastAsia="Times New Roman" w:hAnsi="Calibri" w:cs="Calibri"/>
                <w:b/>
                <w:bCs/>
                <w:sz w:val="18"/>
                <w:szCs w:val="18"/>
              </w:rPr>
            </w:pPr>
            <w:r>
              <w:rPr>
                <w:rFonts w:ascii="Calibri" w:eastAsia="Times New Roman" w:hAnsi="Calibri" w:cs="Calibri"/>
                <w:b/>
                <w:bCs/>
                <w:sz w:val="18"/>
                <w:szCs w:val="18"/>
              </w:rPr>
              <w:t xml:space="preserve">Mato </w:t>
            </w:r>
            <w:proofErr w:type="spellStart"/>
            <w:r>
              <w:rPr>
                <w:rFonts w:ascii="Calibri" w:eastAsia="Times New Roman" w:hAnsi="Calibri" w:cs="Calibri"/>
                <w:b/>
                <w:bCs/>
                <w:sz w:val="18"/>
                <w:szCs w:val="18"/>
              </w:rPr>
              <w:t>vnt</w:t>
            </w:r>
            <w:proofErr w:type="spellEnd"/>
          </w:p>
        </w:tc>
        <w:tc>
          <w:tcPr>
            <w:tcW w:w="598" w:type="pct"/>
            <w:gridSpan w:val="2"/>
            <w:vMerge w:val="restart"/>
            <w:tcBorders>
              <w:top w:val="single" w:sz="8" w:space="0" w:color="auto"/>
              <w:left w:val="single" w:sz="4" w:space="0" w:color="auto"/>
              <w:bottom w:val="single" w:sz="8" w:space="0" w:color="000000"/>
              <w:right w:val="single" w:sz="4" w:space="0" w:color="auto"/>
            </w:tcBorders>
            <w:tcMar>
              <w:top w:w="15" w:type="dxa"/>
              <w:left w:w="108" w:type="dxa"/>
              <w:bottom w:w="0" w:type="dxa"/>
              <w:right w:w="108" w:type="dxa"/>
            </w:tcMar>
            <w:vAlign w:val="center"/>
            <w:hideMark/>
          </w:tcPr>
          <w:p w14:paraId="38FA6AAF" w14:textId="77777777" w:rsidR="00FF4D06" w:rsidRDefault="00FF4D06" w:rsidP="00F571BE">
            <w:pPr>
              <w:spacing w:after="0" w:line="240" w:lineRule="auto"/>
              <w:jc w:val="center"/>
              <w:rPr>
                <w:rFonts w:ascii="Calibri" w:eastAsia="Times New Roman" w:hAnsi="Calibri" w:cs="Calibri"/>
                <w:b/>
                <w:bCs/>
                <w:sz w:val="18"/>
                <w:szCs w:val="18"/>
              </w:rPr>
            </w:pPr>
            <w:r>
              <w:rPr>
                <w:rFonts w:ascii="Calibri" w:eastAsia="Times New Roman" w:hAnsi="Calibri" w:cs="Calibri"/>
                <w:b/>
                <w:bCs/>
                <w:sz w:val="18"/>
                <w:szCs w:val="18"/>
              </w:rPr>
              <w:t>Kiekis</w:t>
            </w:r>
          </w:p>
        </w:tc>
      </w:tr>
      <w:tr w:rsidR="00FF4D06" w14:paraId="3A746626" w14:textId="77777777" w:rsidTr="00F571BE">
        <w:trPr>
          <w:trHeight w:val="495"/>
        </w:trPr>
        <w:tc>
          <w:tcPr>
            <w:tcW w:w="292" w:type="pct"/>
            <w:vMerge/>
            <w:tcBorders>
              <w:top w:val="single" w:sz="8" w:space="0" w:color="auto"/>
              <w:left w:val="single" w:sz="8" w:space="0" w:color="auto"/>
              <w:bottom w:val="single" w:sz="8" w:space="0" w:color="000000"/>
              <w:right w:val="single" w:sz="4" w:space="0" w:color="auto"/>
            </w:tcBorders>
            <w:vAlign w:val="center"/>
            <w:hideMark/>
          </w:tcPr>
          <w:p w14:paraId="789DEE10" w14:textId="77777777" w:rsidR="00FF4D06" w:rsidRDefault="00FF4D06" w:rsidP="00F571BE">
            <w:pPr>
              <w:spacing w:after="0"/>
              <w:rPr>
                <w:rFonts w:ascii="Calibri" w:eastAsia="Times New Roman" w:hAnsi="Calibri" w:cs="Calibri"/>
                <w:b/>
                <w:bCs/>
                <w:sz w:val="18"/>
                <w:szCs w:val="18"/>
                <w:lang w:val="en-US"/>
              </w:rPr>
            </w:pPr>
          </w:p>
        </w:tc>
        <w:tc>
          <w:tcPr>
            <w:tcW w:w="684" w:type="pct"/>
            <w:vMerge/>
            <w:tcBorders>
              <w:top w:val="single" w:sz="8" w:space="0" w:color="auto"/>
              <w:left w:val="single" w:sz="4" w:space="0" w:color="auto"/>
              <w:bottom w:val="single" w:sz="8" w:space="0" w:color="000000"/>
              <w:right w:val="single" w:sz="4" w:space="0" w:color="auto"/>
            </w:tcBorders>
            <w:vAlign w:val="center"/>
            <w:hideMark/>
          </w:tcPr>
          <w:p w14:paraId="5DC2DF29" w14:textId="77777777" w:rsidR="00FF4D06" w:rsidRDefault="00FF4D06" w:rsidP="00F571BE">
            <w:pPr>
              <w:spacing w:after="0"/>
              <w:rPr>
                <w:rFonts w:ascii="Calibri" w:eastAsia="Times New Roman" w:hAnsi="Calibri" w:cs="Calibri"/>
                <w:b/>
                <w:bCs/>
                <w:sz w:val="18"/>
                <w:szCs w:val="18"/>
                <w:lang w:val="en-US"/>
              </w:rPr>
            </w:pPr>
          </w:p>
        </w:tc>
        <w:tc>
          <w:tcPr>
            <w:tcW w:w="2738" w:type="pct"/>
            <w:gridSpan w:val="3"/>
            <w:vMerge/>
            <w:tcBorders>
              <w:top w:val="single" w:sz="8" w:space="0" w:color="auto"/>
              <w:left w:val="single" w:sz="4" w:space="0" w:color="auto"/>
              <w:bottom w:val="single" w:sz="8" w:space="0" w:color="000000"/>
              <w:right w:val="single" w:sz="4" w:space="0" w:color="auto"/>
            </w:tcBorders>
            <w:vAlign w:val="center"/>
            <w:hideMark/>
          </w:tcPr>
          <w:p w14:paraId="17F811C5" w14:textId="77777777" w:rsidR="00FF4D06" w:rsidRDefault="00FF4D06" w:rsidP="00F571BE">
            <w:pPr>
              <w:spacing w:after="0"/>
              <w:rPr>
                <w:rFonts w:ascii="Calibri" w:eastAsia="Times New Roman" w:hAnsi="Calibri" w:cs="Calibri"/>
                <w:b/>
                <w:bCs/>
                <w:sz w:val="18"/>
                <w:szCs w:val="18"/>
                <w:lang w:val="en-US"/>
              </w:rPr>
            </w:pPr>
          </w:p>
        </w:tc>
        <w:tc>
          <w:tcPr>
            <w:tcW w:w="560" w:type="pct"/>
            <w:vMerge/>
            <w:tcBorders>
              <w:top w:val="single" w:sz="8" w:space="0" w:color="auto"/>
              <w:left w:val="single" w:sz="4" w:space="0" w:color="auto"/>
              <w:bottom w:val="single" w:sz="8" w:space="0" w:color="000000"/>
              <w:right w:val="single" w:sz="4" w:space="0" w:color="auto"/>
            </w:tcBorders>
            <w:vAlign w:val="center"/>
            <w:hideMark/>
          </w:tcPr>
          <w:p w14:paraId="22CE7F4C" w14:textId="77777777" w:rsidR="00FF4D06" w:rsidRDefault="00FF4D06" w:rsidP="00F571BE">
            <w:pPr>
              <w:spacing w:after="0"/>
              <w:rPr>
                <w:rFonts w:ascii="Calibri" w:eastAsia="Times New Roman" w:hAnsi="Calibri" w:cs="Calibri"/>
                <w:b/>
                <w:bCs/>
                <w:sz w:val="18"/>
                <w:szCs w:val="18"/>
                <w:lang w:val="en-US"/>
              </w:rPr>
            </w:pPr>
          </w:p>
        </w:tc>
        <w:tc>
          <w:tcPr>
            <w:tcW w:w="598" w:type="pct"/>
            <w:gridSpan w:val="2"/>
            <w:vMerge/>
            <w:tcBorders>
              <w:top w:val="single" w:sz="8" w:space="0" w:color="auto"/>
              <w:left w:val="single" w:sz="4" w:space="0" w:color="auto"/>
              <w:bottom w:val="single" w:sz="8" w:space="0" w:color="000000"/>
              <w:right w:val="single" w:sz="4" w:space="0" w:color="auto"/>
            </w:tcBorders>
            <w:vAlign w:val="center"/>
            <w:hideMark/>
          </w:tcPr>
          <w:p w14:paraId="66F63A15" w14:textId="77777777" w:rsidR="00FF4D06" w:rsidRDefault="00FF4D06" w:rsidP="00F571BE">
            <w:pPr>
              <w:spacing w:after="0"/>
              <w:rPr>
                <w:rFonts w:ascii="Calibri" w:eastAsia="Times New Roman" w:hAnsi="Calibri" w:cs="Calibri"/>
                <w:b/>
                <w:bCs/>
                <w:sz w:val="18"/>
                <w:szCs w:val="18"/>
                <w:lang w:val="en-US"/>
              </w:rPr>
            </w:pPr>
          </w:p>
        </w:tc>
        <w:tc>
          <w:tcPr>
            <w:tcW w:w="128" w:type="pct"/>
            <w:noWrap/>
            <w:tcMar>
              <w:top w:w="15" w:type="dxa"/>
              <w:left w:w="108" w:type="dxa"/>
              <w:bottom w:w="0" w:type="dxa"/>
              <w:right w:w="108" w:type="dxa"/>
            </w:tcMar>
            <w:vAlign w:val="bottom"/>
            <w:hideMark/>
          </w:tcPr>
          <w:p w14:paraId="0F1F2FAB" w14:textId="77777777" w:rsidR="00FF4D06" w:rsidRDefault="00FF4D06" w:rsidP="00F571BE"/>
        </w:tc>
      </w:tr>
      <w:tr w:rsidR="00FF4D06" w14:paraId="4B8DDC43" w14:textId="77777777" w:rsidTr="00F571BE">
        <w:trPr>
          <w:gridAfter w:val="1"/>
          <w:wAfter w:w="128" w:type="pct"/>
          <w:trHeight w:val="255"/>
        </w:trPr>
        <w:tc>
          <w:tcPr>
            <w:tcW w:w="292" w:type="pct"/>
            <w:tcBorders>
              <w:top w:val="single" w:sz="4" w:space="0" w:color="AEAAAA"/>
              <w:left w:val="single" w:sz="4" w:space="0" w:color="AEAAAA"/>
              <w:bottom w:val="single" w:sz="4" w:space="0" w:color="AEAAAA"/>
              <w:right w:val="single" w:sz="4" w:space="0" w:color="AEAAAA"/>
            </w:tcBorders>
            <w:shd w:val="clear" w:color="auto" w:fill="FFFFFF"/>
            <w:hideMark/>
          </w:tcPr>
          <w:p w14:paraId="1E7F8E08" w14:textId="77777777" w:rsidR="00FF4D06" w:rsidRDefault="00FF4D06" w:rsidP="00F571BE">
            <w:pPr>
              <w:spacing w:after="0" w:line="240" w:lineRule="auto"/>
              <w:jc w:val="right"/>
              <w:rPr>
                <w:rFonts w:ascii="Times New Roman Baltic" w:eastAsia="Times New Roman" w:hAnsi="Times New Roman Baltic" w:cs="Times New Roman Baltic"/>
                <w:sz w:val="20"/>
                <w:szCs w:val="20"/>
                <w:lang w:val="en-US"/>
              </w:rPr>
            </w:pPr>
            <w:r>
              <w:rPr>
                <w:rFonts w:ascii="Times New Roman Baltic" w:eastAsia="Times New Roman" w:hAnsi="Times New Roman Baltic" w:cs="Times New Roman Baltic"/>
                <w:sz w:val="20"/>
                <w:szCs w:val="20"/>
              </w:rPr>
              <w:t>22</w:t>
            </w:r>
          </w:p>
        </w:tc>
        <w:tc>
          <w:tcPr>
            <w:tcW w:w="696" w:type="pct"/>
            <w:gridSpan w:val="2"/>
            <w:tcBorders>
              <w:top w:val="single" w:sz="4" w:space="0" w:color="AEAAAA"/>
              <w:left w:val="nil"/>
              <w:bottom w:val="single" w:sz="4" w:space="0" w:color="AEAAAA"/>
              <w:right w:val="single" w:sz="4" w:space="0" w:color="AEAAAA"/>
            </w:tcBorders>
            <w:shd w:val="clear" w:color="auto" w:fill="FFFFFF"/>
            <w:vAlign w:val="center"/>
            <w:hideMark/>
          </w:tcPr>
          <w:p w14:paraId="1E7894A9" w14:textId="77777777" w:rsidR="00FF4D06" w:rsidRDefault="00FF4D06" w:rsidP="00F571BE">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F15-3-2</w:t>
            </w:r>
          </w:p>
        </w:tc>
        <w:tc>
          <w:tcPr>
            <w:tcW w:w="2678" w:type="pct"/>
            <w:tcBorders>
              <w:top w:val="single" w:sz="4" w:space="0" w:color="AEAAAA"/>
              <w:left w:val="nil"/>
              <w:bottom w:val="single" w:sz="4" w:space="0" w:color="AEAAAA"/>
              <w:right w:val="single" w:sz="4" w:space="0" w:color="AEAAAA"/>
            </w:tcBorders>
            <w:shd w:val="clear" w:color="auto" w:fill="FFFFFF"/>
            <w:vAlign w:val="center"/>
            <w:hideMark/>
          </w:tcPr>
          <w:p w14:paraId="12EBE360" w14:textId="77777777" w:rsidR="00FF4D06" w:rsidRDefault="00FF4D06" w:rsidP="00F571BE">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Vidaus paviršių labai geras tinkas</w:t>
            </w:r>
          </w:p>
        </w:tc>
        <w:tc>
          <w:tcPr>
            <w:tcW w:w="653" w:type="pct"/>
            <w:gridSpan w:val="3"/>
            <w:tcBorders>
              <w:top w:val="single" w:sz="4" w:space="0" w:color="AEAAAA"/>
              <w:left w:val="nil"/>
              <w:bottom w:val="single" w:sz="4" w:space="0" w:color="AEAAAA"/>
              <w:right w:val="single" w:sz="4" w:space="0" w:color="AEAAAA"/>
            </w:tcBorders>
            <w:shd w:val="clear" w:color="auto" w:fill="FFFFFF"/>
            <w:vAlign w:val="center"/>
            <w:hideMark/>
          </w:tcPr>
          <w:p w14:paraId="7E7E9464" w14:textId="77777777" w:rsidR="00FF4D06" w:rsidRDefault="00FF4D06" w:rsidP="00F571BE">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m2</w:t>
            </w:r>
          </w:p>
        </w:tc>
        <w:tc>
          <w:tcPr>
            <w:tcW w:w="553" w:type="pct"/>
            <w:tcBorders>
              <w:top w:val="single" w:sz="4" w:space="0" w:color="AEAAAA"/>
              <w:left w:val="nil"/>
              <w:bottom w:val="single" w:sz="4" w:space="0" w:color="AEAAAA"/>
              <w:right w:val="single" w:sz="4" w:space="0" w:color="AEAAAA"/>
            </w:tcBorders>
            <w:shd w:val="clear" w:color="auto" w:fill="FFFFFF"/>
            <w:vAlign w:val="center"/>
            <w:hideMark/>
          </w:tcPr>
          <w:p w14:paraId="590FBB36" w14:textId="77777777" w:rsidR="00FF4D06" w:rsidRDefault="00FF4D06" w:rsidP="00F571BE">
            <w:pPr>
              <w:spacing w:after="0"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rPr>
              <w:t>2252,43</w:t>
            </w:r>
          </w:p>
        </w:tc>
      </w:tr>
    </w:tbl>
    <w:p w14:paraId="1C47C16C" w14:textId="77777777" w:rsidR="00FF4D06" w:rsidRDefault="00FF4D06" w:rsidP="00FF4D06"/>
    <w:p w14:paraId="07D3FFDD" w14:textId="77777777" w:rsidR="00FF4D06" w:rsidRPr="00FF4D06" w:rsidRDefault="00FF4D06" w:rsidP="00FF4D06">
      <w:pPr>
        <w:rPr>
          <w:i/>
          <w:iCs/>
          <w:sz w:val="24"/>
          <w:szCs w:val="24"/>
        </w:rPr>
      </w:pPr>
      <w:r w:rsidRPr="00FF4D06">
        <w:rPr>
          <w:i/>
          <w:iCs/>
          <w:sz w:val="24"/>
          <w:szCs w:val="24"/>
        </w:rPr>
        <w:t xml:space="preserve">Techninės specifikacijos – </w:t>
      </w:r>
      <w:r w:rsidRPr="00FF4D06">
        <w:rPr>
          <w:b/>
          <w:bCs/>
          <w:i/>
          <w:iCs/>
          <w:sz w:val="24"/>
          <w:szCs w:val="24"/>
        </w:rPr>
        <w:t>Tinkavimo darbams</w:t>
      </w:r>
      <w:r w:rsidRPr="00FF4D06">
        <w:rPr>
          <w:i/>
          <w:iCs/>
          <w:sz w:val="24"/>
          <w:szCs w:val="24"/>
        </w:rPr>
        <w:t xml:space="preserve"> [1] 05_fasad_a3 200 (16 / 64) psl.</w:t>
      </w:r>
    </w:p>
    <w:p w14:paraId="39BEB732" w14:textId="1A93E7D7" w:rsidR="00173025" w:rsidRPr="000D5E49" w:rsidRDefault="00173025" w:rsidP="005803A5">
      <w:pPr>
        <w:spacing w:after="0" w:line="240" w:lineRule="auto"/>
        <w:ind w:firstLine="851"/>
        <w:jc w:val="both"/>
        <w:rPr>
          <w:rFonts w:ascii="Times New Roman" w:eastAsia="Calibri" w:hAnsi="Times New Roman" w:cs="Times New Roman"/>
          <w:sz w:val="24"/>
          <w:szCs w:val="24"/>
        </w:rPr>
      </w:pPr>
      <w:r w:rsidRPr="000D5E49">
        <w:rPr>
          <w:rFonts w:ascii="Times New Roman" w:eastAsia="Calibri" w:hAnsi="Times New Roman" w:cs="Times New Roman"/>
          <w:sz w:val="24"/>
          <w:szCs w:val="24"/>
        </w:rPr>
        <w:t>__________________________________________________________________</w:t>
      </w:r>
    </w:p>
    <w:p w14:paraId="394C287B" w14:textId="6E9A55ED" w:rsidR="007E68E0" w:rsidRPr="000D5E49" w:rsidRDefault="005803A5" w:rsidP="008734CE">
      <w:pPr>
        <w:spacing w:line="256" w:lineRule="auto"/>
        <w:rPr>
          <w:rFonts w:ascii="Times New Roman" w:eastAsia="Calibri" w:hAnsi="Times New Roman" w:cs="Times New Roman"/>
          <w:kern w:val="2"/>
          <w:sz w:val="24"/>
          <w:szCs w:val="24"/>
          <w:lang w:eastAsia="en-US"/>
          <w14:ligatures w14:val="standardContextual"/>
        </w:rPr>
      </w:pPr>
      <w:r w:rsidRPr="000D5E49">
        <w:rPr>
          <w:rFonts w:ascii="Times New Roman" w:eastAsia="Times New Roman" w:hAnsi="Times New Roman" w:cs="Times New Roman"/>
          <w:sz w:val="20"/>
          <w:szCs w:val="20"/>
          <w:lang w:eastAsia="en-US"/>
        </w:rPr>
        <w:br w:type="page"/>
      </w:r>
    </w:p>
    <w:p w14:paraId="508B819E" w14:textId="38AF32F3" w:rsidR="00766568" w:rsidRPr="000D5E49" w:rsidRDefault="00766568" w:rsidP="00766568">
      <w:pPr>
        <w:tabs>
          <w:tab w:val="left" w:pos="567"/>
        </w:tabs>
        <w:spacing w:before="60" w:after="60" w:line="240" w:lineRule="auto"/>
        <w:jc w:val="right"/>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lastRenderedPageBreak/>
        <w:t>3 Sąlygų priedas</w:t>
      </w:r>
    </w:p>
    <w:p w14:paraId="29AE1641" w14:textId="77777777" w:rsidR="0071756F" w:rsidRPr="000D5E49" w:rsidRDefault="0071756F" w:rsidP="0071756F">
      <w:pPr>
        <w:spacing w:after="0" w:line="240" w:lineRule="auto"/>
        <w:ind w:firstLine="720"/>
        <w:jc w:val="both"/>
        <w:rPr>
          <w:rFonts w:ascii="Times New Roman" w:eastAsia="Times New Roman" w:hAnsi="Times New Roman" w:cs="Times New Roman"/>
          <w:bCs/>
          <w:sz w:val="24"/>
          <w:szCs w:val="24"/>
          <w:lang w:eastAsia="en-US"/>
        </w:rPr>
      </w:pPr>
    </w:p>
    <w:p w14:paraId="0AFD3010" w14:textId="35D75637" w:rsidR="007A4ADA" w:rsidRPr="000D5E49" w:rsidRDefault="007A4ADA" w:rsidP="007A4ADA">
      <w:pPr>
        <w:spacing w:after="0" w:line="240" w:lineRule="auto"/>
        <w:ind w:firstLine="720"/>
        <w:jc w:val="center"/>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 xml:space="preserve">SUTARTIES PROJEKTAS </w:t>
      </w:r>
    </w:p>
    <w:p w14:paraId="0CA9B4DB" w14:textId="77777777" w:rsidR="007A4ADA" w:rsidRPr="000D5E49" w:rsidRDefault="007A4ADA" w:rsidP="007A4ADA">
      <w:pPr>
        <w:spacing w:after="0" w:line="240" w:lineRule="auto"/>
        <w:ind w:firstLine="720"/>
        <w:jc w:val="both"/>
        <w:rPr>
          <w:rFonts w:ascii="Times New Roman" w:eastAsia="Times New Roman" w:hAnsi="Times New Roman" w:cs="Times New Roman"/>
          <w:bCs/>
          <w:sz w:val="24"/>
          <w:szCs w:val="24"/>
          <w:lang w:eastAsia="en-US"/>
        </w:rPr>
      </w:pPr>
    </w:p>
    <w:p w14:paraId="21CA9ACC" w14:textId="2CDDB8B3" w:rsidR="007A4ADA" w:rsidRPr="000D5E49" w:rsidRDefault="007A4ADA" w:rsidP="007A4ADA">
      <w:pPr>
        <w:spacing w:after="0" w:line="240" w:lineRule="auto"/>
        <w:ind w:firstLine="720"/>
        <w:jc w:val="both"/>
        <w:rPr>
          <w:rFonts w:ascii="Times New Roman" w:eastAsia="Times New Roman" w:hAnsi="Times New Roman" w:cs="Times New Roman"/>
          <w:bCs/>
          <w:sz w:val="24"/>
          <w:szCs w:val="24"/>
          <w:lang w:eastAsia="en-US"/>
        </w:rPr>
      </w:pPr>
      <w:r w:rsidRPr="000D5E49">
        <w:rPr>
          <w:rFonts w:ascii="Times New Roman" w:eastAsia="Times New Roman" w:hAnsi="Times New Roman" w:cs="Times New Roman"/>
          <w:bCs/>
          <w:sz w:val="24"/>
          <w:szCs w:val="24"/>
          <w:lang w:eastAsia="en-US"/>
        </w:rPr>
        <w:t>Sutarties sąlygos teikiamos atskirais dokumentais (Word formatu):</w:t>
      </w:r>
    </w:p>
    <w:p w14:paraId="74A15A0D" w14:textId="77777777" w:rsidR="007A4ADA" w:rsidRPr="000D5E49" w:rsidRDefault="007A4ADA" w:rsidP="007A4ADA">
      <w:pPr>
        <w:numPr>
          <w:ilvl w:val="0"/>
          <w:numId w:val="17"/>
        </w:numPr>
        <w:spacing w:after="0" w:line="240" w:lineRule="auto"/>
        <w:rPr>
          <w:rFonts w:ascii="Times New Roman" w:eastAsia="Times New Roman" w:hAnsi="Times New Roman" w:cs="Times New Roman"/>
          <w:bCs/>
          <w:sz w:val="24"/>
          <w:szCs w:val="24"/>
          <w:lang w:eastAsia="en-US"/>
        </w:rPr>
      </w:pPr>
      <w:r w:rsidRPr="000D5E49">
        <w:rPr>
          <w:rFonts w:ascii="Times New Roman" w:eastAsia="Times New Roman" w:hAnsi="Times New Roman" w:cs="Times New Roman"/>
          <w:bCs/>
          <w:sz w:val="24"/>
          <w:szCs w:val="24"/>
          <w:lang w:eastAsia="en-US"/>
        </w:rPr>
        <w:t>Statybos rangos sutarties bendrosios sąlygos;</w:t>
      </w:r>
    </w:p>
    <w:p w14:paraId="6D088BAC" w14:textId="77777777" w:rsidR="007A4ADA" w:rsidRPr="000D5E49" w:rsidRDefault="007A4ADA" w:rsidP="007A4ADA">
      <w:pPr>
        <w:numPr>
          <w:ilvl w:val="0"/>
          <w:numId w:val="17"/>
        </w:numPr>
        <w:spacing w:after="0" w:line="240" w:lineRule="auto"/>
        <w:rPr>
          <w:rFonts w:ascii="Times New Roman" w:eastAsia="Times New Roman" w:hAnsi="Times New Roman" w:cs="Times New Roman"/>
          <w:bCs/>
          <w:sz w:val="24"/>
          <w:szCs w:val="24"/>
          <w:lang w:eastAsia="en-US"/>
        </w:rPr>
      </w:pPr>
      <w:r w:rsidRPr="000D5E49">
        <w:rPr>
          <w:rFonts w:ascii="Times New Roman" w:eastAsia="Times New Roman" w:hAnsi="Times New Roman" w:cs="Times New Roman"/>
          <w:bCs/>
          <w:sz w:val="24"/>
          <w:szCs w:val="24"/>
          <w:lang w:eastAsia="en-US"/>
        </w:rPr>
        <w:t>Statybos rangos sutarties specialiosios sąlygos.</w:t>
      </w:r>
    </w:p>
    <w:p w14:paraId="1DD8D0AF" w14:textId="77777777" w:rsidR="007A4ADA" w:rsidRPr="000D5E49" w:rsidRDefault="007A4ADA" w:rsidP="0071756F">
      <w:pPr>
        <w:spacing w:after="0" w:line="240" w:lineRule="auto"/>
        <w:ind w:firstLine="720"/>
        <w:jc w:val="both"/>
        <w:rPr>
          <w:rFonts w:ascii="Times New Roman" w:eastAsia="Times New Roman" w:hAnsi="Times New Roman" w:cs="Times New Roman"/>
          <w:bCs/>
          <w:sz w:val="24"/>
          <w:szCs w:val="24"/>
          <w:lang w:eastAsia="en-US"/>
        </w:rPr>
      </w:pPr>
    </w:p>
    <w:p w14:paraId="749F2C59" w14:textId="77777777" w:rsidR="0071756F" w:rsidRPr="000D5E49" w:rsidRDefault="0071756F" w:rsidP="0071756F">
      <w:pPr>
        <w:spacing w:after="0" w:line="240" w:lineRule="auto"/>
        <w:ind w:firstLine="720"/>
        <w:jc w:val="both"/>
        <w:rPr>
          <w:rFonts w:ascii="Times New Roman" w:eastAsia="Times New Roman" w:hAnsi="Times New Roman" w:cs="Times New Roman"/>
          <w:bCs/>
          <w:sz w:val="24"/>
          <w:szCs w:val="24"/>
          <w:lang w:eastAsia="en-US"/>
        </w:rPr>
      </w:pPr>
    </w:p>
    <w:p w14:paraId="6D088C3B" w14:textId="77777777" w:rsidR="001007E9" w:rsidRPr="000D5E49" w:rsidRDefault="001007E9" w:rsidP="00DE0F9A">
      <w:pPr>
        <w:rPr>
          <w:rFonts w:ascii="Times New Roman" w:hAnsi="Times New Roman" w:cs="Times New Roman"/>
          <w:sz w:val="24"/>
          <w:szCs w:val="28"/>
        </w:rPr>
      </w:pPr>
    </w:p>
    <w:p w14:paraId="3F5D44CE" w14:textId="77777777" w:rsidR="00457C04" w:rsidRPr="000D5E49" w:rsidRDefault="00457C04" w:rsidP="00DE0F9A">
      <w:pPr>
        <w:rPr>
          <w:rFonts w:ascii="Times New Roman" w:hAnsi="Times New Roman" w:cs="Times New Roman"/>
          <w:sz w:val="24"/>
          <w:szCs w:val="28"/>
        </w:rPr>
      </w:pPr>
    </w:p>
    <w:p w14:paraId="507BE6DC" w14:textId="77777777" w:rsidR="00457C04" w:rsidRPr="000D5E49" w:rsidRDefault="00457C04" w:rsidP="00DE0F9A">
      <w:pPr>
        <w:rPr>
          <w:rFonts w:ascii="Times New Roman" w:hAnsi="Times New Roman" w:cs="Times New Roman"/>
          <w:sz w:val="24"/>
          <w:szCs w:val="28"/>
        </w:rPr>
      </w:pPr>
    </w:p>
    <w:p w14:paraId="0FBBE18B" w14:textId="77777777" w:rsidR="00457C04" w:rsidRPr="000D5E49" w:rsidRDefault="00457C04" w:rsidP="00DE0F9A">
      <w:pPr>
        <w:rPr>
          <w:rFonts w:ascii="Times New Roman" w:hAnsi="Times New Roman" w:cs="Times New Roman"/>
          <w:sz w:val="24"/>
          <w:szCs w:val="28"/>
        </w:rPr>
      </w:pPr>
    </w:p>
    <w:p w14:paraId="61B6F759" w14:textId="77777777" w:rsidR="00457C04" w:rsidRPr="000D5E49" w:rsidRDefault="00457C04" w:rsidP="00DE0F9A">
      <w:pPr>
        <w:rPr>
          <w:rFonts w:ascii="Times New Roman" w:hAnsi="Times New Roman" w:cs="Times New Roman"/>
          <w:sz w:val="24"/>
          <w:szCs w:val="28"/>
        </w:rPr>
      </w:pPr>
    </w:p>
    <w:p w14:paraId="6F26ACB8" w14:textId="77777777" w:rsidR="00457C04" w:rsidRPr="000D5E49" w:rsidRDefault="00457C04" w:rsidP="00DE0F9A">
      <w:pPr>
        <w:rPr>
          <w:rFonts w:ascii="Times New Roman" w:hAnsi="Times New Roman" w:cs="Times New Roman"/>
          <w:sz w:val="24"/>
          <w:szCs w:val="28"/>
        </w:rPr>
      </w:pPr>
    </w:p>
    <w:p w14:paraId="23BADF56" w14:textId="77777777" w:rsidR="00457C04" w:rsidRPr="000D5E49" w:rsidRDefault="00457C04" w:rsidP="00DE0F9A">
      <w:pPr>
        <w:rPr>
          <w:rFonts w:ascii="Times New Roman" w:hAnsi="Times New Roman" w:cs="Times New Roman"/>
          <w:sz w:val="24"/>
          <w:szCs w:val="28"/>
        </w:rPr>
      </w:pPr>
    </w:p>
    <w:p w14:paraId="24FFDA6C" w14:textId="77777777" w:rsidR="00457C04" w:rsidRPr="000D5E49" w:rsidRDefault="00457C04" w:rsidP="00DE0F9A">
      <w:pPr>
        <w:rPr>
          <w:rFonts w:ascii="Times New Roman" w:hAnsi="Times New Roman" w:cs="Times New Roman"/>
          <w:sz w:val="24"/>
          <w:szCs w:val="28"/>
        </w:rPr>
      </w:pPr>
    </w:p>
    <w:p w14:paraId="5947CAC6" w14:textId="77777777" w:rsidR="00457C04" w:rsidRPr="000D5E49" w:rsidRDefault="00457C04" w:rsidP="00DE0F9A">
      <w:pPr>
        <w:rPr>
          <w:rFonts w:ascii="Times New Roman" w:hAnsi="Times New Roman" w:cs="Times New Roman"/>
          <w:sz w:val="24"/>
          <w:szCs w:val="28"/>
        </w:rPr>
      </w:pPr>
    </w:p>
    <w:p w14:paraId="1A6F9002" w14:textId="77777777" w:rsidR="00457C04" w:rsidRPr="000D5E49" w:rsidRDefault="00457C04" w:rsidP="00DE0F9A">
      <w:pPr>
        <w:rPr>
          <w:rFonts w:ascii="Times New Roman" w:hAnsi="Times New Roman" w:cs="Times New Roman"/>
          <w:sz w:val="24"/>
          <w:szCs w:val="28"/>
        </w:rPr>
      </w:pPr>
    </w:p>
    <w:p w14:paraId="6ACCD709" w14:textId="77777777" w:rsidR="00457C04" w:rsidRPr="000D5E49" w:rsidRDefault="00457C04" w:rsidP="00DE0F9A">
      <w:pPr>
        <w:rPr>
          <w:rFonts w:ascii="Times New Roman" w:hAnsi="Times New Roman" w:cs="Times New Roman"/>
          <w:sz w:val="24"/>
          <w:szCs w:val="28"/>
        </w:rPr>
      </w:pPr>
    </w:p>
    <w:p w14:paraId="5D4D4820" w14:textId="77777777" w:rsidR="00064CBF" w:rsidRPr="000D5E49" w:rsidRDefault="00064CBF" w:rsidP="00DE0F9A">
      <w:pPr>
        <w:rPr>
          <w:rFonts w:ascii="Times New Roman" w:hAnsi="Times New Roman" w:cs="Times New Roman"/>
          <w:sz w:val="24"/>
          <w:szCs w:val="28"/>
        </w:rPr>
      </w:pPr>
    </w:p>
    <w:p w14:paraId="5212865E" w14:textId="77777777" w:rsidR="00457C04" w:rsidRPr="000D5E49" w:rsidRDefault="00457C04" w:rsidP="00DE0F9A">
      <w:pPr>
        <w:rPr>
          <w:rFonts w:ascii="Times New Roman" w:hAnsi="Times New Roman" w:cs="Times New Roman"/>
          <w:sz w:val="24"/>
          <w:szCs w:val="28"/>
        </w:rPr>
      </w:pPr>
    </w:p>
    <w:p w14:paraId="5E32AD00" w14:textId="77777777" w:rsidR="00063D2D" w:rsidRPr="000D5E49" w:rsidRDefault="00063D2D" w:rsidP="00DE0F9A">
      <w:pPr>
        <w:rPr>
          <w:rFonts w:ascii="Times New Roman" w:hAnsi="Times New Roman" w:cs="Times New Roman"/>
          <w:sz w:val="24"/>
          <w:szCs w:val="28"/>
        </w:rPr>
      </w:pPr>
    </w:p>
    <w:p w14:paraId="4E0E800C" w14:textId="77777777" w:rsidR="00063D2D" w:rsidRPr="000D5E49" w:rsidRDefault="00063D2D" w:rsidP="00DE0F9A">
      <w:pPr>
        <w:rPr>
          <w:rFonts w:ascii="Times New Roman" w:hAnsi="Times New Roman" w:cs="Times New Roman"/>
          <w:sz w:val="24"/>
          <w:szCs w:val="28"/>
        </w:rPr>
      </w:pPr>
    </w:p>
    <w:p w14:paraId="1A0A02E9" w14:textId="77777777" w:rsidR="00063D2D" w:rsidRPr="000D5E49" w:rsidRDefault="00063D2D" w:rsidP="00DE0F9A">
      <w:pPr>
        <w:rPr>
          <w:rFonts w:ascii="Times New Roman" w:hAnsi="Times New Roman" w:cs="Times New Roman"/>
          <w:sz w:val="24"/>
          <w:szCs w:val="28"/>
        </w:rPr>
      </w:pPr>
    </w:p>
    <w:p w14:paraId="5FA8F49F" w14:textId="77777777" w:rsidR="00063D2D" w:rsidRPr="000D5E49" w:rsidRDefault="00063D2D" w:rsidP="00DE0F9A">
      <w:pPr>
        <w:rPr>
          <w:rFonts w:ascii="Times New Roman" w:hAnsi="Times New Roman" w:cs="Times New Roman"/>
          <w:sz w:val="24"/>
          <w:szCs w:val="28"/>
        </w:rPr>
      </w:pPr>
    </w:p>
    <w:p w14:paraId="510C6348" w14:textId="77777777" w:rsidR="00063D2D" w:rsidRPr="000D5E49" w:rsidRDefault="00063D2D" w:rsidP="00DE0F9A">
      <w:pPr>
        <w:rPr>
          <w:rFonts w:ascii="Times New Roman" w:hAnsi="Times New Roman" w:cs="Times New Roman"/>
          <w:sz w:val="24"/>
          <w:szCs w:val="28"/>
        </w:rPr>
      </w:pPr>
    </w:p>
    <w:p w14:paraId="1DA8CDD3" w14:textId="77777777" w:rsidR="00063D2D" w:rsidRPr="000D5E49" w:rsidRDefault="00063D2D" w:rsidP="00DE0F9A">
      <w:pPr>
        <w:rPr>
          <w:rFonts w:ascii="Times New Roman" w:hAnsi="Times New Roman" w:cs="Times New Roman"/>
          <w:sz w:val="24"/>
          <w:szCs w:val="28"/>
        </w:rPr>
      </w:pPr>
    </w:p>
    <w:p w14:paraId="6A6D4054" w14:textId="77777777" w:rsidR="00063D2D" w:rsidRPr="000D5E49" w:rsidRDefault="00063D2D" w:rsidP="00DE0F9A">
      <w:pPr>
        <w:rPr>
          <w:rFonts w:ascii="Times New Roman" w:hAnsi="Times New Roman" w:cs="Times New Roman"/>
          <w:sz w:val="24"/>
          <w:szCs w:val="28"/>
        </w:rPr>
      </w:pPr>
    </w:p>
    <w:p w14:paraId="380F9EE5" w14:textId="77777777" w:rsidR="00063D2D" w:rsidRPr="000D5E49" w:rsidRDefault="00063D2D" w:rsidP="00DE0F9A">
      <w:pPr>
        <w:rPr>
          <w:rFonts w:ascii="Times New Roman" w:hAnsi="Times New Roman" w:cs="Times New Roman"/>
          <w:sz w:val="24"/>
          <w:szCs w:val="28"/>
        </w:rPr>
      </w:pPr>
    </w:p>
    <w:p w14:paraId="6964B29C" w14:textId="77777777" w:rsidR="00063D2D" w:rsidRPr="000D5E49" w:rsidRDefault="00063D2D" w:rsidP="00DE0F9A">
      <w:pPr>
        <w:rPr>
          <w:rFonts w:ascii="Times New Roman" w:hAnsi="Times New Roman" w:cs="Times New Roman"/>
          <w:sz w:val="24"/>
          <w:szCs w:val="28"/>
        </w:rPr>
      </w:pPr>
    </w:p>
    <w:p w14:paraId="423ECF22" w14:textId="77777777" w:rsidR="00063D2D" w:rsidRPr="000D5E49" w:rsidRDefault="00063D2D" w:rsidP="00DE0F9A">
      <w:pPr>
        <w:rPr>
          <w:rFonts w:ascii="Times New Roman" w:hAnsi="Times New Roman" w:cs="Times New Roman"/>
          <w:sz w:val="24"/>
          <w:szCs w:val="28"/>
        </w:rPr>
      </w:pPr>
    </w:p>
    <w:p w14:paraId="0AEE758F" w14:textId="77777777" w:rsidR="001007E9" w:rsidRPr="000D5E49" w:rsidRDefault="001007E9" w:rsidP="001D2F6F">
      <w:pPr>
        <w:jc w:val="right"/>
        <w:rPr>
          <w:rFonts w:ascii="Times New Roman" w:hAnsi="Times New Roman" w:cs="Times New Roman"/>
          <w:sz w:val="24"/>
          <w:szCs w:val="28"/>
        </w:rPr>
      </w:pPr>
    </w:p>
    <w:p w14:paraId="7A3E5080" w14:textId="19E83E3D" w:rsidR="001D2F6F" w:rsidRPr="000D5E49" w:rsidRDefault="001D2F6F" w:rsidP="00F95D8F">
      <w:pPr>
        <w:spacing w:after="0" w:line="240" w:lineRule="auto"/>
        <w:jc w:val="right"/>
        <w:rPr>
          <w:rFonts w:ascii="Times New Roman" w:hAnsi="Times New Roman" w:cs="Times New Roman"/>
          <w:sz w:val="24"/>
          <w:szCs w:val="28"/>
        </w:rPr>
      </w:pPr>
      <w:bookmarkStart w:id="6" w:name="_Hlk168662949"/>
      <w:r w:rsidRPr="000D5E49">
        <w:rPr>
          <w:rFonts w:ascii="Times New Roman" w:hAnsi="Times New Roman" w:cs="Times New Roman"/>
          <w:sz w:val="24"/>
          <w:szCs w:val="28"/>
        </w:rPr>
        <w:lastRenderedPageBreak/>
        <w:t>4 sąlygų priedas</w:t>
      </w:r>
    </w:p>
    <w:bookmarkEnd w:id="6"/>
    <w:p w14:paraId="43A34020" w14:textId="77777777" w:rsidR="001D2F6F" w:rsidRPr="000D5E49" w:rsidRDefault="001D2F6F" w:rsidP="00F95D8F">
      <w:pPr>
        <w:spacing w:after="0" w:line="240" w:lineRule="auto"/>
        <w:jc w:val="center"/>
        <w:rPr>
          <w:rFonts w:ascii="Times New Roman" w:hAnsi="Times New Roman" w:cs="Times New Roman"/>
          <w:b/>
          <w:bCs/>
        </w:rPr>
      </w:pPr>
    </w:p>
    <w:p w14:paraId="05F71A31" w14:textId="77777777" w:rsidR="008202AC" w:rsidRPr="000D5E49" w:rsidRDefault="008202AC" w:rsidP="00F95D8F">
      <w:pPr>
        <w:tabs>
          <w:tab w:val="left" w:pos="142"/>
        </w:tabs>
        <w:spacing w:after="0" w:line="240" w:lineRule="auto"/>
        <w:ind w:right="-178"/>
        <w:jc w:val="center"/>
        <w:rPr>
          <w:rFonts w:ascii="Times New Roman" w:eastAsia="Times New Roman" w:hAnsi="Times New Roman" w:cs="Times New Roman"/>
        </w:rPr>
      </w:pPr>
      <w:r w:rsidRPr="000D5E49">
        <w:rPr>
          <w:rFonts w:ascii="Times New Roman" w:eastAsia="Times New Roman" w:hAnsi="Times New Roman" w:cs="Times New Roman"/>
        </w:rPr>
        <w:t>Herbas arba prekių ženklas</w:t>
      </w:r>
    </w:p>
    <w:p w14:paraId="73B47329" w14:textId="77777777" w:rsidR="008202AC" w:rsidRPr="000D5E49" w:rsidRDefault="008202AC" w:rsidP="00F95D8F">
      <w:pPr>
        <w:tabs>
          <w:tab w:val="left" w:pos="142"/>
        </w:tabs>
        <w:spacing w:after="0" w:line="240" w:lineRule="auto"/>
        <w:ind w:right="-178"/>
        <w:jc w:val="center"/>
        <w:rPr>
          <w:rFonts w:ascii="Times New Roman" w:eastAsia="Times New Roman" w:hAnsi="Times New Roman" w:cs="Times New Roman"/>
        </w:rPr>
      </w:pPr>
    </w:p>
    <w:p w14:paraId="6CB2CFEC" w14:textId="77777777" w:rsidR="008202AC" w:rsidRPr="000D5E49" w:rsidRDefault="008202AC" w:rsidP="00F95D8F">
      <w:pPr>
        <w:tabs>
          <w:tab w:val="left" w:pos="142"/>
        </w:tabs>
        <w:spacing w:after="0" w:line="240" w:lineRule="auto"/>
        <w:ind w:right="-178"/>
        <w:jc w:val="center"/>
        <w:rPr>
          <w:rFonts w:ascii="Times New Roman" w:eastAsia="Times New Roman" w:hAnsi="Times New Roman" w:cs="Times New Roman"/>
        </w:rPr>
      </w:pPr>
      <w:r w:rsidRPr="000D5E49">
        <w:rPr>
          <w:rFonts w:ascii="Times New Roman" w:eastAsia="Times New Roman" w:hAnsi="Times New Roman" w:cs="Times New Roman"/>
        </w:rPr>
        <w:t>(Tiekėjo pavadinimas)</w:t>
      </w:r>
    </w:p>
    <w:p w14:paraId="22DF7D75" w14:textId="77777777" w:rsidR="008202AC" w:rsidRPr="000D5E49" w:rsidRDefault="008202AC" w:rsidP="00F95D8F">
      <w:pPr>
        <w:tabs>
          <w:tab w:val="left" w:pos="142"/>
        </w:tabs>
        <w:spacing w:after="0" w:line="240" w:lineRule="auto"/>
        <w:ind w:right="-178"/>
        <w:jc w:val="both"/>
        <w:rPr>
          <w:rFonts w:ascii="Times New Roman" w:eastAsia="Times New Roman" w:hAnsi="Times New Roman" w:cs="Times New Roman"/>
        </w:rPr>
      </w:pPr>
    </w:p>
    <w:p w14:paraId="72DCBA8E" w14:textId="77777777" w:rsidR="008202AC" w:rsidRPr="000D5E49" w:rsidRDefault="008202AC" w:rsidP="00F95D8F">
      <w:pPr>
        <w:tabs>
          <w:tab w:val="left" w:pos="142"/>
        </w:tabs>
        <w:spacing w:after="0" w:line="240" w:lineRule="auto"/>
        <w:ind w:right="-178"/>
        <w:jc w:val="both"/>
        <w:rPr>
          <w:rFonts w:ascii="Times New Roman" w:eastAsia="Times New Roman" w:hAnsi="Times New Roman" w:cs="Times New Roman"/>
          <w:sz w:val="20"/>
          <w:szCs w:val="20"/>
        </w:rPr>
      </w:pPr>
      <w:r w:rsidRPr="000D5E49">
        <w:rPr>
          <w:rFonts w:ascii="Times New Roman" w:eastAsia="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8EDDD9D" w14:textId="77777777" w:rsidR="008202AC" w:rsidRPr="000D5E49" w:rsidRDefault="008202AC" w:rsidP="008202AC">
      <w:pPr>
        <w:tabs>
          <w:tab w:val="left" w:pos="142"/>
        </w:tabs>
        <w:spacing w:after="0" w:line="240" w:lineRule="auto"/>
        <w:jc w:val="both"/>
        <w:rPr>
          <w:rFonts w:ascii="Times New Roman" w:eastAsia="Times New Roman" w:hAnsi="Times New Roman" w:cs="Times New Roman"/>
        </w:rPr>
      </w:pPr>
    </w:p>
    <w:p w14:paraId="785B859B" w14:textId="77777777" w:rsidR="008202AC" w:rsidRPr="000D5E49" w:rsidRDefault="008202AC" w:rsidP="008202AC">
      <w:pPr>
        <w:tabs>
          <w:tab w:val="left" w:pos="142"/>
        </w:tabs>
        <w:spacing w:after="0" w:line="240" w:lineRule="auto"/>
        <w:jc w:val="both"/>
        <w:rPr>
          <w:rFonts w:ascii="Times New Roman" w:eastAsia="Times New Roman" w:hAnsi="Times New Roman" w:cs="Times New Roman"/>
        </w:rPr>
      </w:pPr>
      <w:r w:rsidRPr="000D5E49">
        <w:rPr>
          <w:rFonts w:ascii="Times New Roman" w:eastAsia="Times New Roman" w:hAnsi="Times New Roman" w:cs="Times New Roman"/>
        </w:rPr>
        <w:t>__________________________</w:t>
      </w:r>
    </w:p>
    <w:p w14:paraId="6A2186A3" w14:textId="77777777" w:rsidR="008202AC" w:rsidRPr="000D5E49" w:rsidRDefault="008202AC" w:rsidP="008202AC">
      <w:pPr>
        <w:tabs>
          <w:tab w:val="left" w:pos="142"/>
          <w:tab w:val="center" w:pos="2520"/>
        </w:tabs>
        <w:spacing w:after="0" w:line="240" w:lineRule="auto"/>
        <w:jc w:val="both"/>
        <w:rPr>
          <w:rFonts w:ascii="Times New Roman" w:eastAsia="Times New Roman" w:hAnsi="Times New Roman" w:cs="Times New Roman"/>
        </w:rPr>
      </w:pPr>
      <w:r w:rsidRPr="000D5E49">
        <w:rPr>
          <w:rFonts w:ascii="Times New Roman" w:eastAsia="Times New Roman" w:hAnsi="Times New Roman" w:cs="Times New Roman"/>
        </w:rPr>
        <w:t>(Adresatas (perkančiosios organizacijos pavadinimas))</w:t>
      </w:r>
    </w:p>
    <w:p w14:paraId="23371AD2" w14:textId="77777777" w:rsidR="008202AC" w:rsidRPr="000D5E49" w:rsidRDefault="008202AC" w:rsidP="008202AC">
      <w:pPr>
        <w:shd w:val="clear" w:color="auto" w:fill="FFFFFF"/>
        <w:tabs>
          <w:tab w:val="left" w:pos="142"/>
        </w:tabs>
        <w:spacing w:after="0" w:line="240" w:lineRule="auto"/>
        <w:jc w:val="both"/>
        <w:rPr>
          <w:rFonts w:ascii="Times New Roman" w:eastAsia="Times New Roman" w:hAnsi="Times New Roman" w:cs="Times New Roman"/>
          <w:b/>
          <w:bCs/>
        </w:rPr>
      </w:pPr>
    </w:p>
    <w:p w14:paraId="140CAA95" w14:textId="77777777" w:rsidR="008202AC" w:rsidRPr="000D5E49" w:rsidRDefault="008202AC" w:rsidP="008202AC">
      <w:pPr>
        <w:shd w:val="clear" w:color="auto" w:fill="FFFFFF"/>
        <w:tabs>
          <w:tab w:val="left" w:pos="142"/>
        </w:tabs>
        <w:spacing w:after="0" w:line="240" w:lineRule="auto"/>
        <w:jc w:val="center"/>
        <w:rPr>
          <w:rFonts w:ascii="Times New Roman" w:eastAsia="Times New Roman" w:hAnsi="Times New Roman" w:cs="Times New Roman"/>
          <w:b/>
          <w:bCs/>
        </w:rPr>
      </w:pPr>
      <w:r w:rsidRPr="000D5E49">
        <w:rPr>
          <w:rFonts w:ascii="Times New Roman" w:eastAsia="Times New Roman" w:hAnsi="Times New Roman" w:cs="Times New Roman"/>
          <w:b/>
          <w:bCs/>
        </w:rPr>
        <w:t>ATITIKTIES DEKLARACIJA</w:t>
      </w:r>
    </w:p>
    <w:p w14:paraId="44F8C3C3" w14:textId="77777777" w:rsidR="008202AC" w:rsidRPr="000D5E49" w:rsidRDefault="008202AC" w:rsidP="008202AC">
      <w:pPr>
        <w:shd w:val="clear" w:color="auto" w:fill="FFFFFF"/>
        <w:tabs>
          <w:tab w:val="left" w:pos="142"/>
        </w:tabs>
        <w:spacing w:after="0" w:line="240" w:lineRule="auto"/>
        <w:jc w:val="center"/>
        <w:rPr>
          <w:rFonts w:ascii="Times New Roman" w:eastAsia="Times New Roman" w:hAnsi="Times New Roman" w:cs="Times New Roman"/>
        </w:rPr>
      </w:pPr>
    </w:p>
    <w:p w14:paraId="167ADB12" w14:textId="77777777" w:rsidR="008202AC" w:rsidRPr="000D5E49" w:rsidRDefault="008202AC" w:rsidP="008202AC">
      <w:pPr>
        <w:shd w:val="clear" w:color="auto" w:fill="FFFFFF"/>
        <w:tabs>
          <w:tab w:val="left" w:pos="142"/>
        </w:tabs>
        <w:spacing w:after="0" w:line="240" w:lineRule="auto"/>
        <w:jc w:val="center"/>
        <w:rPr>
          <w:rFonts w:ascii="Times New Roman" w:eastAsia="Times New Roman" w:hAnsi="Times New Roman" w:cs="Times New Roman"/>
          <w:bCs/>
        </w:rPr>
      </w:pPr>
      <w:r w:rsidRPr="000D5E49">
        <w:rPr>
          <w:rFonts w:ascii="Times New Roman" w:eastAsia="Times New Roman" w:hAnsi="Times New Roman" w:cs="Times New Roman"/>
        </w:rPr>
        <w:t>___________</w:t>
      </w:r>
      <w:r w:rsidRPr="000D5E49">
        <w:rPr>
          <w:rFonts w:ascii="Times New Roman" w:eastAsia="Times New Roman" w:hAnsi="Times New Roman" w:cs="Times New Roman"/>
          <w:bCs/>
        </w:rPr>
        <w:t xml:space="preserve"> </w:t>
      </w:r>
      <w:r w:rsidRPr="000D5E49">
        <w:rPr>
          <w:rFonts w:ascii="Times New Roman" w:eastAsia="Times New Roman" w:hAnsi="Times New Roman" w:cs="Times New Roman"/>
        </w:rPr>
        <w:t>Nr.______</w:t>
      </w:r>
    </w:p>
    <w:p w14:paraId="0233031B" w14:textId="77777777" w:rsidR="008202AC" w:rsidRPr="000D5E49" w:rsidRDefault="008202AC" w:rsidP="008202AC">
      <w:pPr>
        <w:shd w:val="clear" w:color="auto" w:fill="FFFFFF"/>
        <w:tabs>
          <w:tab w:val="left" w:pos="142"/>
        </w:tabs>
        <w:spacing w:after="0" w:line="240" w:lineRule="auto"/>
        <w:ind w:left="2592" w:firstLine="1296"/>
        <w:rPr>
          <w:rFonts w:ascii="Times New Roman" w:eastAsia="Times New Roman" w:hAnsi="Times New Roman" w:cs="Times New Roman"/>
          <w:bCs/>
        </w:rPr>
      </w:pPr>
      <w:r w:rsidRPr="000D5E49">
        <w:rPr>
          <w:rFonts w:ascii="Times New Roman" w:eastAsia="Times New Roman" w:hAnsi="Times New Roman" w:cs="Times New Roman"/>
          <w:bCs/>
        </w:rPr>
        <w:t xml:space="preserve">    (Data)</w:t>
      </w:r>
    </w:p>
    <w:p w14:paraId="7A0AD3CF" w14:textId="77777777" w:rsidR="008202AC" w:rsidRPr="000D5E49" w:rsidRDefault="008202AC" w:rsidP="008202AC">
      <w:pPr>
        <w:shd w:val="clear" w:color="auto" w:fill="FFFFFF"/>
        <w:tabs>
          <w:tab w:val="left" w:pos="142"/>
        </w:tabs>
        <w:spacing w:after="0" w:line="240" w:lineRule="auto"/>
        <w:jc w:val="center"/>
        <w:rPr>
          <w:rFonts w:ascii="Times New Roman" w:eastAsia="Times New Roman" w:hAnsi="Times New Roman" w:cs="Times New Roman"/>
          <w:bCs/>
        </w:rPr>
      </w:pPr>
      <w:r w:rsidRPr="000D5E49">
        <w:rPr>
          <w:rFonts w:ascii="Times New Roman" w:eastAsia="Times New Roman" w:hAnsi="Times New Roman" w:cs="Times New Roman"/>
          <w:bCs/>
        </w:rPr>
        <w:t>_____________</w:t>
      </w:r>
    </w:p>
    <w:p w14:paraId="0C6CA477" w14:textId="77777777" w:rsidR="008202AC" w:rsidRPr="000D5E49" w:rsidRDefault="008202AC" w:rsidP="008202AC">
      <w:pPr>
        <w:shd w:val="clear" w:color="auto" w:fill="FFFFFF"/>
        <w:tabs>
          <w:tab w:val="left" w:pos="142"/>
        </w:tabs>
        <w:spacing w:after="0" w:line="240" w:lineRule="auto"/>
        <w:jc w:val="center"/>
        <w:rPr>
          <w:rFonts w:ascii="Times New Roman" w:eastAsia="Times New Roman" w:hAnsi="Times New Roman" w:cs="Times New Roman"/>
          <w:bCs/>
        </w:rPr>
      </w:pPr>
      <w:r w:rsidRPr="000D5E49">
        <w:rPr>
          <w:rFonts w:ascii="Times New Roman" w:eastAsia="Times New Roman" w:hAnsi="Times New Roman" w:cs="Times New Roman"/>
          <w:bCs/>
        </w:rPr>
        <w:t>(Sudarymo vieta)</w:t>
      </w:r>
    </w:p>
    <w:p w14:paraId="3EEE21CD" w14:textId="77777777" w:rsidR="008202AC" w:rsidRPr="000D5E49" w:rsidRDefault="008202AC" w:rsidP="008202AC">
      <w:pPr>
        <w:shd w:val="clear" w:color="auto" w:fill="FFFFFF"/>
        <w:tabs>
          <w:tab w:val="left" w:pos="142"/>
        </w:tabs>
        <w:spacing w:after="0" w:line="240" w:lineRule="auto"/>
        <w:jc w:val="both"/>
        <w:rPr>
          <w:rFonts w:ascii="Times New Roman" w:eastAsia="Times New Roman" w:hAnsi="Times New Roman" w:cs="Times New Roman"/>
          <w:bCs/>
        </w:rPr>
      </w:pPr>
    </w:p>
    <w:tbl>
      <w:tblPr>
        <w:tblW w:w="9825" w:type="dxa"/>
        <w:tblLayout w:type="fixed"/>
        <w:tblLook w:val="04A0" w:firstRow="1" w:lastRow="0" w:firstColumn="1" w:lastColumn="0" w:noHBand="0" w:noVBand="1"/>
      </w:tblPr>
      <w:tblGrid>
        <w:gridCol w:w="9825"/>
      </w:tblGrid>
      <w:tr w:rsidR="008202AC" w:rsidRPr="000D5E49" w14:paraId="48B9D88D" w14:textId="77777777" w:rsidTr="00661A49">
        <w:tc>
          <w:tcPr>
            <w:tcW w:w="9828" w:type="dxa"/>
            <w:hideMark/>
          </w:tcPr>
          <w:p w14:paraId="509394A2" w14:textId="77777777" w:rsidR="008202AC" w:rsidRPr="000D5E49" w:rsidRDefault="008202AC" w:rsidP="00661A49">
            <w:pPr>
              <w:tabs>
                <w:tab w:val="left" w:pos="142"/>
              </w:tabs>
              <w:autoSpaceDE w:val="0"/>
              <w:autoSpaceDN w:val="0"/>
              <w:adjustRightInd w:val="0"/>
              <w:spacing w:after="0" w:line="240" w:lineRule="auto"/>
              <w:ind w:right="-82" w:firstLine="900"/>
              <w:jc w:val="both"/>
              <w:rPr>
                <w:rFonts w:ascii="Times New Roman" w:eastAsia="Times New Roman" w:hAnsi="Times New Roman" w:cs="Times New Roman"/>
              </w:rPr>
            </w:pPr>
            <w:r w:rsidRPr="000D5E49">
              <w:rPr>
                <w:rFonts w:ascii="Times New Roman" w:eastAsia="Times New Roman" w:hAnsi="Times New Roman" w:cs="Times New Roman"/>
              </w:rPr>
              <w:t>Aš, ___________________________________________________________________ ,</w:t>
            </w:r>
          </w:p>
        </w:tc>
      </w:tr>
      <w:tr w:rsidR="008202AC" w:rsidRPr="000D5E49" w14:paraId="7A1FC68E" w14:textId="77777777" w:rsidTr="00661A49">
        <w:tc>
          <w:tcPr>
            <w:tcW w:w="9828" w:type="dxa"/>
            <w:hideMark/>
          </w:tcPr>
          <w:p w14:paraId="1CB580ED" w14:textId="77777777" w:rsidR="008202AC" w:rsidRPr="000D5E49" w:rsidRDefault="008202AC" w:rsidP="00661A49">
            <w:pPr>
              <w:tabs>
                <w:tab w:val="left" w:pos="142"/>
              </w:tabs>
              <w:autoSpaceDE w:val="0"/>
              <w:autoSpaceDN w:val="0"/>
              <w:adjustRightInd w:val="0"/>
              <w:spacing w:after="0" w:line="240" w:lineRule="auto"/>
              <w:ind w:right="-82"/>
              <w:jc w:val="both"/>
              <w:rPr>
                <w:rFonts w:ascii="Times New Roman" w:eastAsia="Times New Roman" w:hAnsi="Times New Roman" w:cs="Times New Roman"/>
                <w:i/>
              </w:rPr>
            </w:pPr>
            <w:r w:rsidRPr="000D5E49">
              <w:rPr>
                <w:rFonts w:ascii="Times New Roman" w:eastAsia="Times New Roman" w:hAnsi="Times New Roman" w:cs="Times New Roman"/>
                <w:i/>
                <w:position w:val="6"/>
              </w:rPr>
              <w:t>(Tiekėjo vadovo ar jo įgalioto asmens pareigų pavadinimas, vardas ir pavardė)</w:t>
            </w:r>
          </w:p>
        </w:tc>
      </w:tr>
      <w:tr w:rsidR="008202AC" w:rsidRPr="000D5E49" w14:paraId="1FF2F094" w14:textId="77777777" w:rsidTr="00661A49">
        <w:tc>
          <w:tcPr>
            <w:tcW w:w="9828" w:type="dxa"/>
            <w:hideMark/>
          </w:tcPr>
          <w:p w14:paraId="30113A36" w14:textId="77777777" w:rsidR="008202AC" w:rsidRPr="000D5E49" w:rsidRDefault="008202AC" w:rsidP="00661A49">
            <w:pPr>
              <w:tabs>
                <w:tab w:val="left" w:pos="142"/>
              </w:tabs>
              <w:autoSpaceDE w:val="0"/>
              <w:autoSpaceDN w:val="0"/>
              <w:adjustRightInd w:val="0"/>
              <w:spacing w:after="0" w:line="240" w:lineRule="auto"/>
              <w:ind w:right="-82"/>
              <w:jc w:val="both"/>
              <w:rPr>
                <w:rFonts w:ascii="Times New Roman" w:eastAsia="Times New Roman" w:hAnsi="Times New Roman" w:cs="Times New Roman"/>
              </w:rPr>
            </w:pPr>
            <w:r w:rsidRPr="000D5E49">
              <w:rPr>
                <w:rFonts w:ascii="Times New Roman" w:eastAsia="Times New Roman" w:hAnsi="Times New Roman" w:cs="Times New Roman"/>
              </w:rPr>
              <w:t>tvirtinu, kad mano vadovaujamo (-</w:t>
            </w:r>
            <w:proofErr w:type="spellStart"/>
            <w:r w:rsidRPr="000D5E49">
              <w:rPr>
                <w:rFonts w:ascii="Times New Roman" w:eastAsia="Times New Roman" w:hAnsi="Times New Roman" w:cs="Times New Roman"/>
              </w:rPr>
              <w:t>os</w:t>
            </w:r>
            <w:proofErr w:type="spellEnd"/>
            <w:r w:rsidRPr="000D5E49">
              <w:rPr>
                <w:rFonts w:ascii="Times New Roman" w:eastAsia="Times New Roman" w:hAnsi="Times New Roman" w:cs="Times New Roman"/>
              </w:rPr>
              <w:t>) (atstovaujamo (-</w:t>
            </w:r>
            <w:proofErr w:type="spellStart"/>
            <w:r w:rsidRPr="000D5E49">
              <w:rPr>
                <w:rFonts w:ascii="Times New Roman" w:eastAsia="Times New Roman" w:hAnsi="Times New Roman" w:cs="Times New Roman"/>
              </w:rPr>
              <w:t>os</w:t>
            </w:r>
            <w:proofErr w:type="spellEnd"/>
            <w:r w:rsidRPr="000D5E49">
              <w:rPr>
                <w:rFonts w:ascii="Times New Roman" w:eastAsia="Times New Roman" w:hAnsi="Times New Roman" w:cs="Times New Roman"/>
              </w:rPr>
              <w:t>))_______________________________ ,</w:t>
            </w:r>
          </w:p>
        </w:tc>
      </w:tr>
      <w:tr w:rsidR="008202AC" w:rsidRPr="000D5E49" w14:paraId="252A684B" w14:textId="77777777" w:rsidTr="00661A49">
        <w:tc>
          <w:tcPr>
            <w:tcW w:w="9828" w:type="dxa"/>
            <w:hideMark/>
          </w:tcPr>
          <w:p w14:paraId="460411C4" w14:textId="77777777" w:rsidR="008202AC" w:rsidRPr="000D5E49" w:rsidRDefault="008202AC" w:rsidP="00661A49">
            <w:pPr>
              <w:tabs>
                <w:tab w:val="left" w:pos="142"/>
              </w:tabs>
              <w:autoSpaceDE w:val="0"/>
              <w:autoSpaceDN w:val="0"/>
              <w:adjustRightInd w:val="0"/>
              <w:spacing w:after="0" w:line="240" w:lineRule="auto"/>
              <w:ind w:right="-82"/>
              <w:jc w:val="both"/>
              <w:rPr>
                <w:rFonts w:ascii="Times New Roman" w:eastAsia="Times New Roman" w:hAnsi="Times New Roman" w:cs="Times New Roman"/>
                <w:i/>
              </w:rPr>
            </w:pPr>
            <w:r w:rsidRPr="000D5E49">
              <w:rPr>
                <w:rFonts w:ascii="Times New Roman" w:eastAsia="Times New Roman" w:hAnsi="Times New Roman" w:cs="Times New Roman"/>
                <w:position w:val="6"/>
              </w:rPr>
              <w:t xml:space="preserve">                                                                                                         </w:t>
            </w:r>
            <w:r w:rsidRPr="000D5E49">
              <w:rPr>
                <w:rFonts w:ascii="Times New Roman" w:eastAsia="Times New Roman" w:hAnsi="Times New Roman" w:cs="Times New Roman"/>
                <w:i/>
                <w:position w:val="6"/>
              </w:rPr>
              <w:t>(Tiekėjo pavadinimas)</w:t>
            </w:r>
          </w:p>
        </w:tc>
      </w:tr>
      <w:tr w:rsidR="008202AC" w:rsidRPr="000D5E49" w14:paraId="16EA333C" w14:textId="77777777" w:rsidTr="00661A49">
        <w:tc>
          <w:tcPr>
            <w:tcW w:w="9828" w:type="dxa"/>
            <w:hideMark/>
          </w:tcPr>
          <w:p w14:paraId="66EFC1C9" w14:textId="77777777" w:rsidR="008202AC" w:rsidRPr="000D5E49" w:rsidRDefault="008202AC" w:rsidP="00661A49">
            <w:pPr>
              <w:tabs>
                <w:tab w:val="left" w:pos="142"/>
              </w:tabs>
              <w:autoSpaceDE w:val="0"/>
              <w:autoSpaceDN w:val="0"/>
              <w:adjustRightInd w:val="0"/>
              <w:spacing w:after="0" w:line="240" w:lineRule="auto"/>
              <w:ind w:right="-82"/>
              <w:jc w:val="both"/>
              <w:rPr>
                <w:rFonts w:ascii="Times New Roman" w:eastAsia="Times New Roman" w:hAnsi="Times New Roman" w:cs="Times New Roman"/>
              </w:rPr>
            </w:pPr>
            <w:r w:rsidRPr="000D5E49">
              <w:rPr>
                <w:rFonts w:ascii="Times New Roman" w:eastAsia="Times New Roman" w:hAnsi="Times New Roman" w:cs="Times New Roman"/>
              </w:rPr>
              <w:t>dalyvaujančio (-</w:t>
            </w:r>
            <w:proofErr w:type="spellStart"/>
            <w:r w:rsidRPr="000D5E49">
              <w:rPr>
                <w:rFonts w:ascii="Times New Roman" w:eastAsia="Times New Roman" w:hAnsi="Times New Roman" w:cs="Times New Roman"/>
              </w:rPr>
              <w:t>ios</w:t>
            </w:r>
            <w:proofErr w:type="spellEnd"/>
            <w:r w:rsidRPr="000D5E49">
              <w:rPr>
                <w:rFonts w:ascii="Times New Roman" w:eastAsia="Times New Roman" w:hAnsi="Times New Roman" w:cs="Times New Roman"/>
              </w:rPr>
              <w:t>) ______________________________________________________________</w:t>
            </w:r>
          </w:p>
        </w:tc>
      </w:tr>
      <w:tr w:rsidR="008202AC" w:rsidRPr="000D5E49" w14:paraId="1CB947C0" w14:textId="77777777" w:rsidTr="00661A49">
        <w:tc>
          <w:tcPr>
            <w:tcW w:w="9828" w:type="dxa"/>
            <w:hideMark/>
          </w:tcPr>
          <w:p w14:paraId="31BC37E6" w14:textId="77777777" w:rsidR="008202AC" w:rsidRPr="000D5E49" w:rsidRDefault="008202AC" w:rsidP="00661A49">
            <w:pPr>
              <w:tabs>
                <w:tab w:val="left" w:pos="142"/>
              </w:tabs>
              <w:autoSpaceDE w:val="0"/>
              <w:autoSpaceDN w:val="0"/>
              <w:adjustRightInd w:val="0"/>
              <w:spacing w:after="0" w:line="240" w:lineRule="auto"/>
              <w:ind w:right="-82"/>
              <w:jc w:val="center"/>
              <w:rPr>
                <w:rFonts w:ascii="Times New Roman" w:eastAsia="Times New Roman" w:hAnsi="Times New Roman" w:cs="Times New Roman"/>
                <w:i/>
              </w:rPr>
            </w:pPr>
            <w:r w:rsidRPr="000D5E49">
              <w:rPr>
                <w:rFonts w:ascii="Times New Roman" w:eastAsia="Times New Roman" w:hAnsi="Times New Roman" w:cs="Times New Roman"/>
                <w:i/>
                <w:position w:val="6"/>
              </w:rPr>
              <w:t>(Perkančiosios organizacijos pavadinimas)</w:t>
            </w:r>
          </w:p>
        </w:tc>
      </w:tr>
      <w:tr w:rsidR="008202AC" w:rsidRPr="000D5E49" w14:paraId="740573F3" w14:textId="77777777" w:rsidTr="00661A49">
        <w:tc>
          <w:tcPr>
            <w:tcW w:w="9828" w:type="dxa"/>
            <w:hideMark/>
          </w:tcPr>
          <w:p w14:paraId="0B025863" w14:textId="77777777" w:rsidR="008202AC" w:rsidRPr="000D5E49" w:rsidRDefault="008202AC" w:rsidP="00661A49">
            <w:pPr>
              <w:tabs>
                <w:tab w:val="left" w:pos="142"/>
              </w:tabs>
              <w:autoSpaceDE w:val="0"/>
              <w:autoSpaceDN w:val="0"/>
              <w:adjustRightInd w:val="0"/>
              <w:spacing w:after="0" w:line="240" w:lineRule="auto"/>
              <w:ind w:right="-82"/>
              <w:jc w:val="both"/>
              <w:rPr>
                <w:rFonts w:ascii="Times New Roman" w:eastAsia="Times New Roman" w:hAnsi="Times New Roman" w:cs="Times New Roman"/>
              </w:rPr>
            </w:pPr>
            <w:r w:rsidRPr="000D5E49">
              <w:rPr>
                <w:rFonts w:ascii="Times New Roman" w:eastAsia="Times New Roman" w:hAnsi="Times New Roman" w:cs="Times New Roman"/>
              </w:rPr>
              <w:t>atliekamame ___________________________________________________________________ ,</w:t>
            </w:r>
          </w:p>
        </w:tc>
      </w:tr>
      <w:tr w:rsidR="008202AC" w:rsidRPr="000D5E49" w14:paraId="3D84276D" w14:textId="77777777" w:rsidTr="00661A49">
        <w:tc>
          <w:tcPr>
            <w:tcW w:w="9828" w:type="dxa"/>
            <w:hideMark/>
          </w:tcPr>
          <w:p w14:paraId="103E3501" w14:textId="77777777" w:rsidR="008202AC" w:rsidRPr="000D5E49" w:rsidRDefault="008202AC" w:rsidP="00661A49">
            <w:pPr>
              <w:tabs>
                <w:tab w:val="left" w:pos="142"/>
              </w:tabs>
              <w:autoSpaceDE w:val="0"/>
              <w:autoSpaceDN w:val="0"/>
              <w:adjustRightInd w:val="0"/>
              <w:spacing w:after="0" w:line="240" w:lineRule="auto"/>
              <w:ind w:right="-82"/>
              <w:jc w:val="center"/>
              <w:rPr>
                <w:rFonts w:ascii="Times New Roman" w:eastAsia="Times New Roman" w:hAnsi="Times New Roman" w:cs="Times New Roman"/>
                <w:i/>
              </w:rPr>
            </w:pPr>
            <w:r w:rsidRPr="000D5E49">
              <w:rPr>
                <w:rFonts w:ascii="Times New Roman" w:eastAsia="Times New Roman" w:hAnsi="Times New Roman" w:cs="Times New Roman"/>
                <w:i/>
                <w:position w:val="6"/>
              </w:rPr>
              <w:t>(Pirkimo objekto pavadinimas, pirkimo kodas, pirkimo būdas)</w:t>
            </w:r>
          </w:p>
        </w:tc>
      </w:tr>
      <w:tr w:rsidR="008202AC" w:rsidRPr="000D5E49" w14:paraId="41FCD850" w14:textId="77777777" w:rsidTr="00661A49">
        <w:tc>
          <w:tcPr>
            <w:tcW w:w="9828" w:type="dxa"/>
            <w:hideMark/>
          </w:tcPr>
          <w:p w14:paraId="11E9660E" w14:textId="77777777" w:rsidR="008202AC" w:rsidRPr="000D5E49" w:rsidRDefault="008202AC" w:rsidP="00661A49">
            <w:pPr>
              <w:tabs>
                <w:tab w:val="left" w:pos="142"/>
              </w:tabs>
              <w:autoSpaceDE w:val="0"/>
              <w:autoSpaceDN w:val="0"/>
              <w:adjustRightInd w:val="0"/>
              <w:spacing w:after="0" w:line="240" w:lineRule="auto"/>
              <w:ind w:right="-82"/>
              <w:jc w:val="both"/>
              <w:rPr>
                <w:rFonts w:ascii="Times New Roman" w:eastAsia="Times New Roman" w:hAnsi="Times New Roman" w:cs="Times New Roman"/>
              </w:rPr>
            </w:pPr>
            <w:r w:rsidRPr="000D5E49">
              <w:rPr>
                <w:rFonts w:ascii="Times New Roman" w:eastAsia="Times New Roman" w:hAnsi="Times New Roman" w:cs="Times New Roman"/>
              </w:rPr>
              <w:t>skelbtame _____________________________________________________________________,</w:t>
            </w:r>
          </w:p>
        </w:tc>
      </w:tr>
      <w:tr w:rsidR="008202AC" w:rsidRPr="000D5E49" w14:paraId="47E80F37" w14:textId="77777777" w:rsidTr="00661A49">
        <w:tc>
          <w:tcPr>
            <w:tcW w:w="9828" w:type="dxa"/>
            <w:hideMark/>
          </w:tcPr>
          <w:p w14:paraId="1C035BDE" w14:textId="77777777" w:rsidR="008202AC" w:rsidRPr="000D5E49" w:rsidRDefault="008202AC" w:rsidP="00661A49">
            <w:pPr>
              <w:tabs>
                <w:tab w:val="left" w:pos="142"/>
              </w:tabs>
              <w:autoSpaceDE w:val="0"/>
              <w:autoSpaceDN w:val="0"/>
              <w:adjustRightInd w:val="0"/>
              <w:spacing w:after="0" w:line="240" w:lineRule="auto"/>
              <w:ind w:right="-82"/>
              <w:jc w:val="center"/>
              <w:rPr>
                <w:rFonts w:ascii="Times New Roman" w:eastAsia="Times New Roman" w:hAnsi="Times New Roman" w:cs="Times New Roman"/>
                <w:i/>
              </w:rPr>
            </w:pPr>
            <w:r w:rsidRPr="000D5E49">
              <w:rPr>
                <w:rFonts w:ascii="Times New Roman" w:eastAsia="Times New Roman" w:hAnsi="Times New Roman" w:cs="Times New Roman"/>
                <w:i/>
                <w:position w:val="6"/>
              </w:rPr>
              <w:t>(Leidinio pavadinimas, kuriame paskelbtas skelbimas apie pirkimą, data ir numeris ir (arba) nuoroda į CVP IS)</w:t>
            </w:r>
          </w:p>
        </w:tc>
      </w:tr>
    </w:tbl>
    <w:p w14:paraId="2C9C9A55" w14:textId="77777777" w:rsidR="008202AC" w:rsidRPr="000D5E49" w:rsidRDefault="008202AC" w:rsidP="008202AC">
      <w:pPr>
        <w:tabs>
          <w:tab w:val="left" w:pos="142"/>
        </w:tabs>
        <w:spacing w:after="0" w:line="240" w:lineRule="auto"/>
        <w:jc w:val="both"/>
        <w:rPr>
          <w:rFonts w:ascii="Times New Roman" w:eastAsia="Times New Roman" w:hAnsi="Times New Roman" w:cs="Times New Roman"/>
          <w:i/>
        </w:rPr>
      </w:pPr>
      <w:r w:rsidRPr="000D5E49">
        <w:rPr>
          <w:rFonts w:ascii="Times New Roman" w:eastAsia="Times New Roman" w:hAnsi="Times New Roman" w:cs="Times New Roman"/>
        </w:rPr>
        <w:t xml:space="preserve">kvalifikacijos duomenys yra tokie: </w:t>
      </w:r>
    </w:p>
    <w:p w14:paraId="0ED97132" w14:textId="77777777" w:rsidR="008202AC" w:rsidRPr="000D5E49" w:rsidRDefault="008202AC" w:rsidP="008202AC">
      <w:pPr>
        <w:spacing w:after="0" w:line="240" w:lineRule="auto"/>
        <w:ind w:left="720"/>
        <w:jc w:val="both"/>
        <w:rPr>
          <w:rFonts w:ascii="Times New Roman" w:eastAsia="Times New Roman" w:hAnsi="Times New Roman" w:cs="Times New Roman"/>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
        <w:gridCol w:w="6842"/>
        <w:gridCol w:w="2127"/>
      </w:tblGrid>
      <w:tr w:rsidR="008202AC" w:rsidRPr="000D5E49" w14:paraId="57A6CB33" w14:textId="77777777" w:rsidTr="00F95D8F">
        <w:trPr>
          <w:trHeight w:val="1330"/>
        </w:trPr>
        <w:tc>
          <w:tcPr>
            <w:tcW w:w="6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6D83520" w14:textId="77777777" w:rsidR="008202AC" w:rsidRPr="000D5E49" w:rsidRDefault="008202AC" w:rsidP="00661A49">
            <w:pPr>
              <w:spacing w:after="0" w:line="240" w:lineRule="auto"/>
              <w:jc w:val="both"/>
              <w:rPr>
                <w:rFonts w:ascii="Times New Roman" w:eastAsia="Times New Roman" w:hAnsi="Times New Roman" w:cs="Times New Roman"/>
                <w:b/>
                <w:sz w:val="20"/>
                <w:szCs w:val="20"/>
              </w:rPr>
            </w:pPr>
            <w:r w:rsidRPr="000D5E49">
              <w:rPr>
                <w:rFonts w:ascii="Times New Roman" w:eastAsia="Times New Roman" w:hAnsi="Times New Roman" w:cs="Times New Roman"/>
                <w:b/>
                <w:sz w:val="20"/>
                <w:szCs w:val="20"/>
              </w:rPr>
              <w:t>Eil. Nr.</w:t>
            </w:r>
          </w:p>
        </w:tc>
        <w:tc>
          <w:tcPr>
            <w:tcW w:w="683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F7ADBAC" w14:textId="77777777" w:rsidR="008202AC" w:rsidRPr="000D5E49" w:rsidRDefault="008202AC" w:rsidP="00661A49">
            <w:pPr>
              <w:spacing w:after="0" w:line="240" w:lineRule="auto"/>
              <w:jc w:val="center"/>
              <w:rPr>
                <w:rFonts w:ascii="Times New Roman" w:eastAsia="Times New Roman" w:hAnsi="Times New Roman" w:cs="Times New Roman"/>
                <w:b/>
                <w:sz w:val="20"/>
                <w:szCs w:val="20"/>
              </w:rPr>
            </w:pPr>
            <w:r w:rsidRPr="000D5E49">
              <w:rPr>
                <w:rFonts w:ascii="Times New Roman" w:eastAsia="Times New Roman" w:hAnsi="Times New Roman" w:cs="Times New Roman"/>
                <w:b/>
                <w:sz w:val="20"/>
                <w:szCs w:val="20"/>
              </w:rPr>
              <w:t>Reikalavimai tiekėjui</w:t>
            </w: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74A4786" w14:textId="42933A1C" w:rsidR="008202AC" w:rsidRPr="000D5E49" w:rsidRDefault="008202AC" w:rsidP="00661A49">
            <w:pPr>
              <w:spacing w:after="0" w:line="240" w:lineRule="auto"/>
              <w:jc w:val="center"/>
              <w:rPr>
                <w:rFonts w:ascii="Times New Roman" w:eastAsia="Times New Roman" w:hAnsi="Times New Roman" w:cs="Times New Roman"/>
                <w:b/>
                <w:sz w:val="20"/>
                <w:szCs w:val="20"/>
              </w:rPr>
            </w:pPr>
            <w:r w:rsidRPr="000D5E49">
              <w:rPr>
                <w:rFonts w:ascii="Times New Roman" w:eastAsia="Times New Roman" w:hAnsi="Times New Roman" w:cs="Times New Roman"/>
                <w:b/>
                <w:sz w:val="20"/>
                <w:szCs w:val="20"/>
              </w:rPr>
              <w:t xml:space="preserve">Atitikimas </w:t>
            </w:r>
            <w:r w:rsidRPr="000D5E49">
              <w:rPr>
                <w:rFonts w:ascii="Times New Roman" w:eastAsia="Times New Roman" w:hAnsi="Times New Roman" w:cs="Times New Roman"/>
                <w:b/>
                <w:bCs/>
                <w:sz w:val="20"/>
                <w:szCs w:val="20"/>
              </w:rPr>
              <w:t xml:space="preserve">aplinkos apsaugos vadybos sistemos </w:t>
            </w:r>
            <w:r w:rsidRPr="000D5E49">
              <w:rPr>
                <w:rFonts w:ascii="Times New Roman" w:eastAsia="Times New Roman" w:hAnsi="Times New Roman" w:cs="Times New Roman"/>
                <w:b/>
                <w:sz w:val="20"/>
                <w:szCs w:val="20"/>
              </w:rPr>
              <w:t>reikalavimams (pildyti atitinka/neatitinka)</w:t>
            </w:r>
          </w:p>
        </w:tc>
      </w:tr>
      <w:tr w:rsidR="008202AC" w:rsidRPr="000D5E49" w14:paraId="4B7CD25D" w14:textId="77777777" w:rsidTr="00661A49">
        <w:tc>
          <w:tcPr>
            <w:tcW w:w="675" w:type="dxa"/>
            <w:tcBorders>
              <w:top w:val="single" w:sz="4" w:space="0" w:color="auto"/>
              <w:left w:val="single" w:sz="4" w:space="0" w:color="auto"/>
              <w:bottom w:val="single" w:sz="4" w:space="0" w:color="auto"/>
              <w:right w:val="single" w:sz="4" w:space="0" w:color="auto"/>
            </w:tcBorders>
            <w:hideMark/>
          </w:tcPr>
          <w:p w14:paraId="34CE5678" w14:textId="77777777" w:rsidR="008202AC" w:rsidRPr="000D5E49" w:rsidRDefault="008202AC" w:rsidP="00661A49">
            <w:pPr>
              <w:tabs>
                <w:tab w:val="center" w:pos="4320"/>
                <w:tab w:val="right" w:pos="8640"/>
              </w:tabs>
              <w:spacing w:after="0" w:line="240" w:lineRule="auto"/>
              <w:jc w:val="center"/>
              <w:rPr>
                <w:rFonts w:ascii="Times New Roman" w:eastAsia="Times New Roman" w:hAnsi="Times New Roman" w:cs="Times New Roman"/>
                <w:sz w:val="20"/>
                <w:szCs w:val="20"/>
              </w:rPr>
            </w:pPr>
            <w:r w:rsidRPr="000D5E49">
              <w:rPr>
                <w:rFonts w:ascii="Times New Roman" w:eastAsia="Times New Roman" w:hAnsi="Times New Roman" w:cs="Times New Roman"/>
                <w:sz w:val="20"/>
                <w:szCs w:val="20"/>
              </w:rPr>
              <w:t>1.</w:t>
            </w:r>
          </w:p>
        </w:tc>
        <w:tc>
          <w:tcPr>
            <w:tcW w:w="6838" w:type="dxa"/>
            <w:tcBorders>
              <w:top w:val="single" w:sz="4" w:space="0" w:color="auto"/>
              <w:left w:val="single" w:sz="4" w:space="0" w:color="auto"/>
              <w:bottom w:val="single" w:sz="4" w:space="0" w:color="auto"/>
              <w:right w:val="single" w:sz="4" w:space="0" w:color="auto"/>
            </w:tcBorders>
            <w:shd w:val="clear" w:color="auto" w:fill="FFFFFF"/>
            <w:hideMark/>
          </w:tcPr>
          <w:p w14:paraId="6AD8057E" w14:textId="4ED6B19B" w:rsidR="008202AC" w:rsidRPr="000D5E49" w:rsidRDefault="00980E74" w:rsidP="00661A49">
            <w:pPr>
              <w:spacing w:after="0" w:line="240" w:lineRule="auto"/>
              <w:jc w:val="both"/>
              <w:rPr>
                <w:rFonts w:ascii="Times New Roman" w:eastAsia="Times New Roman" w:hAnsi="Times New Roman" w:cs="Times New Roman"/>
                <w:strike/>
                <w:sz w:val="20"/>
                <w:szCs w:val="20"/>
              </w:rPr>
            </w:pPr>
            <w:r w:rsidRPr="000D5E49">
              <w:rPr>
                <w:rFonts w:ascii="Times New Roman" w:eastAsia="Aptos" w:hAnsi="Times New Roman" w:cs="Times New Roman"/>
                <w:kern w:val="2"/>
                <w:sz w:val="20"/>
                <w:szCs w:val="20"/>
                <w:shd w:val="clear" w:color="auto" w:fill="FFFFFF"/>
                <w:lang w:eastAsia="en-US"/>
                <w14:ligatures w14:val="standardContextual"/>
              </w:rPr>
              <w:t>Tiekėjas</w:t>
            </w:r>
            <w:r w:rsidRPr="000D5E49">
              <w:rPr>
                <w:rFonts w:ascii="Times New Roman" w:eastAsia="Aptos" w:hAnsi="Times New Roman" w:cs="Times New Roman"/>
                <w:kern w:val="2"/>
                <w:sz w:val="20"/>
                <w:szCs w:val="20"/>
                <w:lang w:eastAsia="en-US"/>
                <w14:ligatures w14:val="standardContextual"/>
              </w:rPr>
              <w:t xml:space="preserve"> </w:t>
            </w:r>
            <w:r w:rsidRPr="00FF4D06">
              <w:rPr>
                <w:rFonts w:ascii="Times New Roman" w:eastAsia="Aptos" w:hAnsi="Times New Roman" w:cs="Times New Roman"/>
                <w:kern w:val="2"/>
                <w:sz w:val="20"/>
                <w:szCs w:val="20"/>
                <w:lang w:eastAsia="en-US"/>
                <w14:ligatures w14:val="standardContextual"/>
              </w:rPr>
              <w:t xml:space="preserve">statybos </w:t>
            </w:r>
            <w:r w:rsidRPr="000D5E49">
              <w:rPr>
                <w:rFonts w:ascii="Times New Roman" w:eastAsia="Aptos" w:hAnsi="Times New Roman" w:cs="Times New Roman"/>
                <w:kern w:val="2"/>
                <w:sz w:val="20"/>
                <w:szCs w:val="20"/>
                <w:lang w:eastAsia="en-US"/>
                <w14:ligatures w14:val="standardContextual"/>
              </w:rPr>
              <w:t>darbų srityje</w:t>
            </w:r>
            <w:r w:rsidRPr="000D5E49">
              <w:rPr>
                <w:rFonts w:ascii="Times New Roman" w:eastAsia="Aptos" w:hAnsi="Times New Roman" w:cs="Times New Roman"/>
                <w:kern w:val="2"/>
                <w:sz w:val="20"/>
                <w:szCs w:val="20"/>
                <w:shd w:val="clear" w:color="auto" w:fill="FFFFFF"/>
                <w:lang w:eastAsia="en-US"/>
                <w14:ligatures w14:val="standardContextual"/>
              </w:rPr>
              <w:t xml:space="preserv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2126" w:type="dxa"/>
            <w:tcBorders>
              <w:top w:val="single" w:sz="4" w:space="0" w:color="auto"/>
              <w:left w:val="single" w:sz="4" w:space="0" w:color="auto"/>
              <w:bottom w:val="single" w:sz="4" w:space="0" w:color="auto"/>
              <w:right w:val="single" w:sz="4" w:space="0" w:color="auto"/>
            </w:tcBorders>
          </w:tcPr>
          <w:p w14:paraId="7C57B30C" w14:textId="77777777" w:rsidR="008202AC" w:rsidRPr="000D5E49" w:rsidRDefault="008202AC" w:rsidP="00661A49">
            <w:pPr>
              <w:spacing w:after="0" w:line="240" w:lineRule="auto"/>
              <w:jc w:val="both"/>
              <w:rPr>
                <w:rFonts w:ascii="Times New Roman" w:eastAsia="Times New Roman" w:hAnsi="Times New Roman" w:cs="Times New Roman"/>
                <w:sz w:val="20"/>
                <w:szCs w:val="20"/>
              </w:rPr>
            </w:pPr>
          </w:p>
        </w:tc>
      </w:tr>
    </w:tbl>
    <w:p w14:paraId="0E9F0F22" w14:textId="77777777" w:rsidR="008202AC" w:rsidRPr="000D5E49" w:rsidRDefault="008202AC" w:rsidP="008202AC">
      <w:pPr>
        <w:spacing w:after="0" w:line="240" w:lineRule="auto"/>
        <w:ind w:firstLine="720"/>
        <w:jc w:val="both"/>
        <w:rPr>
          <w:rFonts w:ascii="Times New Roman" w:eastAsia="Times New Roman" w:hAnsi="Times New Roman" w:cs="Times New Roman"/>
        </w:rPr>
      </w:pPr>
    </w:p>
    <w:p w14:paraId="07143A8F" w14:textId="77777777" w:rsidR="008202AC" w:rsidRPr="000D5E49" w:rsidRDefault="008202AC" w:rsidP="008202AC">
      <w:pPr>
        <w:spacing w:after="0" w:line="240" w:lineRule="auto"/>
        <w:ind w:firstLine="720"/>
        <w:jc w:val="both"/>
        <w:rPr>
          <w:rFonts w:ascii="Times New Roman" w:eastAsia="Times New Roman" w:hAnsi="Times New Roman" w:cs="Times New Roman"/>
        </w:rPr>
      </w:pPr>
      <w:r w:rsidRPr="000D5E49">
        <w:rPr>
          <w:rFonts w:ascii="Times New Roman" w:eastAsia="Times New Roman" w:hAnsi="Times New Roman" w:cs="Times New Roman"/>
        </w:rPr>
        <w:t>Man žinoma, jeigu perkančioji organizacija nustatytų, jog aukščiau pateikti duomenys yra neteisingi, pateiktas pasiūlymas nebus nagrinėjamas ir bus atmestas.</w:t>
      </w:r>
    </w:p>
    <w:p w14:paraId="2E17440F" w14:textId="77777777" w:rsidR="008202AC" w:rsidRPr="000D5E49" w:rsidRDefault="008202AC" w:rsidP="008202AC">
      <w:pPr>
        <w:spacing w:after="0" w:line="240" w:lineRule="auto"/>
        <w:ind w:firstLine="720"/>
        <w:jc w:val="both"/>
        <w:rPr>
          <w:rFonts w:ascii="Times New Roman" w:eastAsia="Times New Roman" w:hAnsi="Times New Roman" w:cs="Times New Roman"/>
        </w:rPr>
      </w:pPr>
      <w:r w:rsidRPr="000D5E49">
        <w:rPr>
          <w:rFonts w:ascii="Times New Roman" w:eastAsia="Times New Roman" w:hAnsi="Times New Roman" w:cs="Times New Roman"/>
        </w:rPr>
        <w:t>Man taip pat žinoma, jeigu perkančioji organizacija nustatytų, jog aukščiau pateikti duomenys yra neteisingi arba pateikiami dokumentai yra suklastoti, ji gali kreiptis į teismą ir išieškoti padarytus nuostolius.</w:t>
      </w:r>
    </w:p>
    <w:p w14:paraId="4D9AD18F" w14:textId="77777777" w:rsidR="008202AC" w:rsidRPr="000D5E49" w:rsidRDefault="008202AC" w:rsidP="008202AC">
      <w:pPr>
        <w:spacing w:after="0" w:line="240" w:lineRule="auto"/>
        <w:jc w:val="both"/>
        <w:rPr>
          <w:rFonts w:ascii="Times New Roman" w:eastAsia="Times New Roman" w:hAnsi="Times New Roman" w:cs="Times New Roman"/>
          <w:i/>
        </w:rPr>
      </w:pPr>
    </w:p>
    <w:p w14:paraId="64666E58" w14:textId="5A28B0E0" w:rsidR="00F95D8F" w:rsidRPr="000D5E49" w:rsidRDefault="00F95D8F" w:rsidP="00F95D8F">
      <w:pPr>
        <w:pStyle w:val="prastasiniatinklio"/>
        <w:spacing w:before="0" w:beforeAutospacing="0" w:after="0" w:afterAutospacing="0"/>
        <w:ind w:firstLine="480"/>
        <w:jc w:val="center"/>
      </w:pPr>
      <w:r w:rsidRPr="000D5E49">
        <w:rPr>
          <w:rFonts w:eastAsia="Times New Roman"/>
          <w:bCs/>
        </w:rPr>
        <w:t>________________________________________________________</w:t>
      </w:r>
    </w:p>
    <w:p w14:paraId="37D2F1BE" w14:textId="77777777" w:rsidR="008202AC" w:rsidRPr="00F95D8F" w:rsidRDefault="008202AC" w:rsidP="00F95D8F">
      <w:pPr>
        <w:spacing w:after="0" w:line="240" w:lineRule="auto"/>
        <w:jc w:val="center"/>
        <w:rPr>
          <w:rFonts w:ascii="Times New Roman" w:eastAsia="Times New Roman" w:hAnsi="Times New Roman" w:cs="Times New Roman"/>
          <w:b/>
        </w:rPr>
      </w:pPr>
      <w:r w:rsidRPr="000D5E49">
        <w:rPr>
          <w:rFonts w:ascii="Times New Roman" w:eastAsia="Times New Roman" w:hAnsi="Times New Roman" w:cs="Times New Roman"/>
        </w:rPr>
        <w:t>(Tiekėjo arba jo įgalioto asmens vardas, pavardė, pareigos, parašas)</w:t>
      </w:r>
      <w:bookmarkStart w:id="7" w:name="_4_konkurso_sąlygų_priedas"/>
      <w:bookmarkStart w:id="8" w:name="_3_konkurso_sąlygų_priedas"/>
      <w:bookmarkEnd w:id="7"/>
      <w:bookmarkEnd w:id="8"/>
    </w:p>
    <w:sectPr w:rsidR="008202AC" w:rsidRPr="00F95D8F" w:rsidSect="00597CF6">
      <w:pgSz w:w="12240" w:h="15840"/>
      <w:pgMar w:top="1134"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8FBE1" w14:textId="77777777" w:rsidR="00F01461" w:rsidRDefault="00F01461" w:rsidP="005F1673">
      <w:pPr>
        <w:spacing w:after="0" w:line="240" w:lineRule="auto"/>
      </w:pPr>
      <w:r>
        <w:separator/>
      </w:r>
    </w:p>
    <w:p w14:paraId="59B3AD8B" w14:textId="77777777" w:rsidR="00F01461" w:rsidRDefault="00F01461"/>
  </w:endnote>
  <w:endnote w:type="continuationSeparator" w:id="0">
    <w:p w14:paraId="21B2F4DA" w14:textId="77777777" w:rsidR="00F01461" w:rsidRDefault="00F01461" w:rsidP="005F1673">
      <w:pPr>
        <w:spacing w:after="0" w:line="240" w:lineRule="auto"/>
      </w:pPr>
      <w:r>
        <w:continuationSeparator/>
      </w:r>
    </w:p>
    <w:p w14:paraId="69680AFC" w14:textId="77777777" w:rsidR="00F01461" w:rsidRDefault="00F01461"/>
  </w:endnote>
  <w:endnote w:type="continuationNotice" w:id="1">
    <w:p w14:paraId="0D538BCA" w14:textId="77777777" w:rsidR="00F01461" w:rsidRDefault="00F014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ermuda Solid">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alemonas">
    <w:altName w:val="Times New Roman"/>
    <w:panose1 w:val="00000000000000000000"/>
    <w:charset w:val="00"/>
    <w:family w:val="roman"/>
    <w:notTrueType/>
    <w:pitch w:val="variable"/>
    <w:sig w:usb0="00000003" w:usb1="00000000" w:usb2="00000000" w:usb3="00000000" w:csb0="00000001" w:csb1="00000000"/>
  </w:font>
  <w:font w:name="Times New Roman Baltic">
    <w:altName w:val="Sylfaen"/>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6D539" w14:textId="77777777" w:rsidR="00F01461" w:rsidRDefault="00F01461" w:rsidP="005F1673">
      <w:pPr>
        <w:spacing w:after="0" w:line="240" w:lineRule="auto"/>
      </w:pPr>
      <w:r>
        <w:separator/>
      </w:r>
    </w:p>
    <w:p w14:paraId="742ECF35" w14:textId="77777777" w:rsidR="00F01461" w:rsidRDefault="00F01461"/>
  </w:footnote>
  <w:footnote w:type="continuationSeparator" w:id="0">
    <w:p w14:paraId="47555FC4" w14:textId="77777777" w:rsidR="00F01461" w:rsidRDefault="00F01461" w:rsidP="005F1673">
      <w:pPr>
        <w:spacing w:after="0" w:line="240" w:lineRule="auto"/>
      </w:pPr>
      <w:r>
        <w:continuationSeparator/>
      </w:r>
    </w:p>
    <w:p w14:paraId="3147C15D" w14:textId="77777777" w:rsidR="00F01461" w:rsidRDefault="00F01461"/>
  </w:footnote>
  <w:footnote w:type="continuationNotice" w:id="1">
    <w:p w14:paraId="15B7AEC0" w14:textId="77777777" w:rsidR="00F01461" w:rsidRDefault="00F01461">
      <w:pPr>
        <w:spacing w:after="0" w:line="240" w:lineRule="auto"/>
      </w:pPr>
    </w:p>
  </w:footnote>
  <w:footnote w:id="2">
    <w:p w14:paraId="08ABFFCE" w14:textId="77777777" w:rsidR="002A2C77" w:rsidRPr="001601DD" w:rsidRDefault="002A2C77" w:rsidP="002A2C77">
      <w:pPr>
        <w:pStyle w:val="Puslapioinaostekstas"/>
      </w:pPr>
      <w:r>
        <w:rPr>
          <w:rStyle w:val="Puslapioinaosnuoroda"/>
        </w:rPr>
        <w:footnoteRef/>
      </w:r>
      <w:r>
        <w:t xml:space="preserve"> </w:t>
      </w:r>
      <w:hyperlink r:id="rId1" w:history="1">
        <w:r w:rsidRPr="00F00B52">
          <w:rPr>
            <w:rStyle w:val="Hipersaitas"/>
            <w:rFonts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3509"/>
    <w:multiLevelType w:val="multilevel"/>
    <w:tmpl w:val="B9882A7A"/>
    <w:lvl w:ilvl="0">
      <w:start w:val="1"/>
      <w:numFmt w:val="decimal"/>
      <w:lvlText w:val="%1."/>
      <w:lvlJc w:val="left"/>
      <w:pPr>
        <w:ind w:left="720" w:hanging="360"/>
      </w:pPr>
      <w:rPr>
        <w:rFonts w:hint="default"/>
      </w:rPr>
    </w:lvl>
    <w:lvl w:ilvl="1">
      <w:start w:val="1"/>
      <w:numFmt w:val="decimal"/>
      <w:isLgl/>
      <w:lvlText w:val="%1.%2."/>
      <w:lvlJc w:val="left"/>
      <w:pPr>
        <w:ind w:left="1380" w:hanging="900"/>
      </w:pPr>
      <w:rPr>
        <w:rFonts w:hint="default"/>
        <w:b w:val="0"/>
      </w:rPr>
    </w:lvl>
    <w:lvl w:ilvl="2">
      <w:start w:val="1"/>
      <w:numFmt w:val="decimal"/>
      <w:isLgl/>
      <w:lvlText w:val="%1.%2.%3."/>
      <w:lvlJc w:val="left"/>
      <w:pPr>
        <w:ind w:left="1500" w:hanging="900"/>
      </w:pPr>
      <w:rPr>
        <w:rFonts w:hint="default"/>
      </w:rPr>
    </w:lvl>
    <w:lvl w:ilvl="3">
      <w:start w:val="1"/>
      <w:numFmt w:val="decimal"/>
      <w:isLgl/>
      <w:lvlText w:val="%1.%2.%3.%4."/>
      <w:lvlJc w:val="left"/>
      <w:pPr>
        <w:ind w:left="1620" w:hanging="90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1" w15:restartNumberingAfterBreak="0">
    <w:nsid w:val="094C693F"/>
    <w:multiLevelType w:val="hybridMultilevel"/>
    <w:tmpl w:val="D734948C"/>
    <w:lvl w:ilvl="0" w:tplc="0409000F">
      <w:start w:val="1"/>
      <w:numFmt w:val="decimal"/>
      <w:lvlText w:val="%1."/>
      <w:lvlJc w:val="left"/>
      <w:pPr>
        <w:tabs>
          <w:tab w:val="num" w:pos="1353"/>
        </w:tabs>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2CA039A3"/>
    <w:multiLevelType w:val="multilevel"/>
    <w:tmpl w:val="3E521AD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D583AD6"/>
    <w:multiLevelType w:val="hybridMultilevel"/>
    <w:tmpl w:val="144ABC46"/>
    <w:lvl w:ilvl="0" w:tplc="9BA81188">
      <w:start w:val="1"/>
      <w:numFmt w:val="lowerLetter"/>
      <w:lvlText w:val="%1)"/>
      <w:lvlJc w:val="left"/>
      <w:pPr>
        <w:ind w:left="1360" w:hanging="360"/>
      </w:pPr>
      <w:rPr>
        <w:rFonts w:hint="default"/>
      </w:rPr>
    </w:lvl>
    <w:lvl w:ilvl="1" w:tplc="04270019" w:tentative="1">
      <w:start w:val="1"/>
      <w:numFmt w:val="lowerLetter"/>
      <w:lvlText w:val="%2."/>
      <w:lvlJc w:val="left"/>
      <w:pPr>
        <w:ind w:left="2080" w:hanging="360"/>
      </w:pPr>
    </w:lvl>
    <w:lvl w:ilvl="2" w:tplc="0427001B" w:tentative="1">
      <w:start w:val="1"/>
      <w:numFmt w:val="lowerRoman"/>
      <w:lvlText w:val="%3."/>
      <w:lvlJc w:val="right"/>
      <w:pPr>
        <w:ind w:left="2800" w:hanging="180"/>
      </w:pPr>
    </w:lvl>
    <w:lvl w:ilvl="3" w:tplc="0427000F" w:tentative="1">
      <w:start w:val="1"/>
      <w:numFmt w:val="decimal"/>
      <w:lvlText w:val="%4."/>
      <w:lvlJc w:val="left"/>
      <w:pPr>
        <w:ind w:left="3520" w:hanging="360"/>
      </w:pPr>
    </w:lvl>
    <w:lvl w:ilvl="4" w:tplc="04270019" w:tentative="1">
      <w:start w:val="1"/>
      <w:numFmt w:val="lowerLetter"/>
      <w:lvlText w:val="%5."/>
      <w:lvlJc w:val="left"/>
      <w:pPr>
        <w:ind w:left="4240" w:hanging="360"/>
      </w:pPr>
    </w:lvl>
    <w:lvl w:ilvl="5" w:tplc="0427001B" w:tentative="1">
      <w:start w:val="1"/>
      <w:numFmt w:val="lowerRoman"/>
      <w:lvlText w:val="%6."/>
      <w:lvlJc w:val="right"/>
      <w:pPr>
        <w:ind w:left="4960" w:hanging="180"/>
      </w:pPr>
    </w:lvl>
    <w:lvl w:ilvl="6" w:tplc="0427000F" w:tentative="1">
      <w:start w:val="1"/>
      <w:numFmt w:val="decimal"/>
      <w:lvlText w:val="%7."/>
      <w:lvlJc w:val="left"/>
      <w:pPr>
        <w:ind w:left="5680" w:hanging="360"/>
      </w:pPr>
    </w:lvl>
    <w:lvl w:ilvl="7" w:tplc="04270019" w:tentative="1">
      <w:start w:val="1"/>
      <w:numFmt w:val="lowerLetter"/>
      <w:lvlText w:val="%8."/>
      <w:lvlJc w:val="left"/>
      <w:pPr>
        <w:ind w:left="6400" w:hanging="360"/>
      </w:pPr>
    </w:lvl>
    <w:lvl w:ilvl="8" w:tplc="0427001B" w:tentative="1">
      <w:start w:val="1"/>
      <w:numFmt w:val="lowerRoman"/>
      <w:lvlText w:val="%9."/>
      <w:lvlJc w:val="right"/>
      <w:pPr>
        <w:ind w:left="7120" w:hanging="180"/>
      </w:pPr>
    </w:lvl>
  </w:abstractNum>
  <w:abstractNum w:abstractNumId="5"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6" w15:restartNumberingAfterBreak="0">
    <w:nsid w:val="2EE95603"/>
    <w:multiLevelType w:val="hybridMultilevel"/>
    <w:tmpl w:val="A1E45402"/>
    <w:lvl w:ilvl="0" w:tplc="3BEAD0FC">
      <w:start w:val="1"/>
      <w:numFmt w:val="decimal"/>
      <w:lvlText w:val="%1."/>
      <w:lvlJc w:val="left"/>
      <w:pPr>
        <w:ind w:left="720" w:hanging="360"/>
      </w:pPr>
      <w:rPr>
        <w:strike w:val="0"/>
        <w:dstrike w:val="0"/>
        <w:sz w:val="24"/>
        <w:u w:val="none"/>
        <w:effect w:val="none"/>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39E01352"/>
    <w:multiLevelType w:val="hybridMultilevel"/>
    <w:tmpl w:val="8304C1D6"/>
    <w:lvl w:ilvl="0" w:tplc="0B448AA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0" w15:restartNumberingAfterBreak="0">
    <w:nsid w:val="3EDA771D"/>
    <w:multiLevelType w:val="hybridMultilevel"/>
    <w:tmpl w:val="A2BEE012"/>
    <w:lvl w:ilvl="0" w:tplc="43C8D4D6">
      <w:numFmt w:val="bullet"/>
      <w:lvlText w:val="-"/>
      <w:lvlJc w:val="left"/>
      <w:pPr>
        <w:ind w:left="420" w:hanging="360"/>
      </w:pPr>
      <w:rPr>
        <w:rFonts w:ascii="Times" w:eastAsia="Times New Roman" w:hAnsi="Times" w:cs="Times"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1" w15:restartNumberingAfterBreak="0">
    <w:nsid w:val="3F450364"/>
    <w:multiLevelType w:val="multilevel"/>
    <w:tmpl w:val="6792EA0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2E603C5"/>
    <w:multiLevelType w:val="hybridMultilevel"/>
    <w:tmpl w:val="8CAAFF48"/>
    <w:lvl w:ilvl="0" w:tplc="4BB85F0A">
      <w:start w:val="1"/>
      <w:numFmt w:val="decimal"/>
      <w:lvlText w:val="3.%1."/>
      <w:lvlJc w:val="center"/>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3" w15:restartNumberingAfterBreak="0">
    <w:nsid w:val="5F9F1CF8"/>
    <w:multiLevelType w:val="multilevel"/>
    <w:tmpl w:val="3ADA45B6"/>
    <w:lvl w:ilvl="0">
      <w:start w:val="5"/>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973"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4" w15:restartNumberingAfterBreak="0">
    <w:nsid w:val="627040EE"/>
    <w:multiLevelType w:val="hybridMultilevel"/>
    <w:tmpl w:val="B9BC0A2A"/>
    <w:lvl w:ilvl="0" w:tplc="EEEC5E8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107BCB"/>
    <w:multiLevelType w:val="hybridMultilevel"/>
    <w:tmpl w:val="E974C34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6"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72DC2F2D"/>
    <w:multiLevelType w:val="hybridMultilevel"/>
    <w:tmpl w:val="5CD82542"/>
    <w:lvl w:ilvl="0" w:tplc="FAE4959E">
      <w:start w:val="8"/>
      <w:numFmt w:val="bullet"/>
      <w:lvlText w:val="-"/>
      <w:lvlJc w:val="left"/>
      <w:pPr>
        <w:ind w:left="1584" w:hanging="360"/>
      </w:pPr>
      <w:rPr>
        <w:rFonts w:ascii="Times New Roman" w:eastAsia="Times New Roman" w:hAnsi="Times New Roman" w:cs="Times New Roman" w:hint="default"/>
      </w:rPr>
    </w:lvl>
    <w:lvl w:ilvl="1" w:tplc="04270003" w:tentative="1">
      <w:start w:val="1"/>
      <w:numFmt w:val="bullet"/>
      <w:lvlText w:val="o"/>
      <w:lvlJc w:val="left"/>
      <w:pPr>
        <w:ind w:left="2304" w:hanging="360"/>
      </w:pPr>
      <w:rPr>
        <w:rFonts w:ascii="Courier New" w:hAnsi="Courier New" w:cs="Courier New" w:hint="default"/>
      </w:rPr>
    </w:lvl>
    <w:lvl w:ilvl="2" w:tplc="04270005" w:tentative="1">
      <w:start w:val="1"/>
      <w:numFmt w:val="bullet"/>
      <w:lvlText w:val=""/>
      <w:lvlJc w:val="left"/>
      <w:pPr>
        <w:ind w:left="3024" w:hanging="360"/>
      </w:pPr>
      <w:rPr>
        <w:rFonts w:ascii="Wingdings" w:hAnsi="Wingdings" w:hint="default"/>
      </w:rPr>
    </w:lvl>
    <w:lvl w:ilvl="3" w:tplc="04270001" w:tentative="1">
      <w:start w:val="1"/>
      <w:numFmt w:val="bullet"/>
      <w:lvlText w:val=""/>
      <w:lvlJc w:val="left"/>
      <w:pPr>
        <w:ind w:left="3744" w:hanging="360"/>
      </w:pPr>
      <w:rPr>
        <w:rFonts w:ascii="Symbol" w:hAnsi="Symbol" w:hint="default"/>
      </w:rPr>
    </w:lvl>
    <w:lvl w:ilvl="4" w:tplc="04270003" w:tentative="1">
      <w:start w:val="1"/>
      <w:numFmt w:val="bullet"/>
      <w:lvlText w:val="o"/>
      <w:lvlJc w:val="left"/>
      <w:pPr>
        <w:ind w:left="4464" w:hanging="360"/>
      </w:pPr>
      <w:rPr>
        <w:rFonts w:ascii="Courier New" w:hAnsi="Courier New" w:cs="Courier New" w:hint="default"/>
      </w:rPr>
    </w:lvl>
    <w:lvl w:ilvl="5" w:tplc="04270005" w:tentative="1">
      <w:start w:val="1"/>
      <w:numFmt w:val="bullet"/>
      <w:lvlText w:val=""/>
      <w:lvlJc w:val="left"/>
      <w:pPr>
        <w:ind w:left="5184" w:hanging="360"/>
      </w:pPr>
      <w:rPr>
        <w:rFonts w:ascii="Wingdings" w:hAnsi="Wingdings" w:hint="default"/>
      </w:rPr>
    </w:lvl>
    <w:lvl w:ilvl="6" w:tplc="04270001" w:tentative="1">
      <w:start w:val="1"/>
      <w:numFmt w:val="bullet"/>
      <w:lvlText w:val=""/>
      <w:lvlJc w:val="left"/>
      <w:pPr>
        <w:ind w:left="5904" w:hanging="360"/>
      </w:pPr>
      <w:rPr>
        <w:rFonts w:ascii="Symbol" w:hAnsi="Symbol" w:hint="default"/>
      </w:rPr>
    </w:lvl>
    <w:lvl w:ilvl="7" w:tplc="04270003" w:tentative="1">
      <w:start w:val="1"/>
      <w:numFmt w:val="bullet"/>
      <w:lvlText w:val="o"/>
      <w:lvlJc w:val="left"/>
      <w:pPr>
        <w:ind w:left="6624" w:hanging="360"/>
      </w:pPr>
      <w:rPr>
        <w:rFonts w:ascii="Courier New" w:hAnsi="Courier New" w:cs="Courier New" w:hint="default"/>
      </w:rPr>
    </w:lvl>
    <w:lvl w:ilvl="8" w:tplc="04270005" w:tentative="1">
      <w:start w:val="1"/>
      <w:numFmt w:val="bullet"/>
      <w:lvlText w:val=""/>
      <w:lvlJc w:val="left"/>
      <w:pPr>
        <w:ind w:left="7344" w:hanging="360"/>
      </w:pPr>
      <w:rPr>
        <w:rFonts w:ascii="Wingdings" w:hAnsi="Wingdings" w:hint="default"/>
      </w:rPr>
    </w:lvl>
  </w:abstractNum>
  <w:abstractNum w:abstractNumId="18" w15:restartNumberingAfterBreak="0">
    <w:nsid w:val="772062AA"/>
    <w:multiLevelType w:val="multilevel"/>
    <w:tmpl w:val="631237A2"/>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strike w:val="0"/>
        <w:color w:val="auto"/>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D6A1879"/>
    <w:multiLevelType w:val="multilevel"/>
    <w:tmpl w:val="ED4898D0"/>
    <w:styleLink w:val="Esamassraas1"/>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DD9351C"/>
    <w:multiLevelType w:val="multilevel"/>
    <w:tmpl w:val="0409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879200888">
    <w:abstractNumId w:val="20"/>
  </w:num>
  <w:num w:numId="2" w16cid:durableId="1826973274">
    <w:abstractNumId w:val="0"/>
  </w:num>
  <w:num w:numId="3" w16cid:durableId="19907885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6646583">
    <w:abstractNumId w:val="5"/>
  </w:num>
  <w:num w:numId="5" w16cid:durableId="325403708">
    <w:abstractNumId w:val="13"/>
  </w:num>
  <w:num w:numId="6" w16cid:durableId="1137727191">
    <w:abstractNumId w:val="3"/>
  </w:num>
  <w:num w:numId="7" w16cid:durableId="958533278">
    <w:abstractNumId w:val="19"/>
  </w:num>
  <w:num w:numId="8" w16cid:durableId="6299819">
    <w:abstractNumId w:val="11"/>
  </w:num>
  <w:num w:numId="9" w16cid:durableId="949551583">
    <w:abstractNumId w:val="18"/>
  </w:num>
  <w:num w:numId="10" w16cid:durableId="1603762203">
    <w:abstractNumId w:val="1"/>
  </w:num>
  <w:num w:numId="11" w16cid:durableId="1241794159">
    <w:abstractNumId w:val="17"/>
  </w:num>
  <w:num w:numId="12" w16cid:durableId="2018649542">
    <w:abstractNumId w:val="4"/>
  </w:num>
  <w:num w:numId="13" w16cid:durableId="1508204103">
    <w:abstractNumId w:val="7"/>
  </w:num>
  <w:num w:numId="14" w16cid:durableId="648167768">
    <w:abstractNumId w:val="2"/>
  </w:num>
  <w:num w:numId="15" w16cid:durableId="154342635">
    <w:abstractNumId w:val="16"/>
  </w:num>
  <w:num w:numId="16" w16cid:durableId="467628436">
    <w:abstractNumId w:val="9"/>
  </w:num>
  <w:num w:numId="17" w16cid:durableId="67926233">
    <w:abstractNumId w:val="9"/>
    <w:lvlOverride w:ilvl="0">
      <w:startOverride w:val="1"/>
    </w:lvlOverride>
    <w:lvlOverride w:ilvl="1"/>
    <w:lvlOverride w:ilvl="2"/>
    <w:lvlOverride w:ilvl="3"/>
    <w:lvlOverride w:ilvl="4"/>
    <w:lvlOverride w:ilvl="5"/>
    <w:lvlOverride w:ilvl="6"/>
    <w:lvlOverride w:ilvl="7"/>
    <w:lvlOverride w:ilvl="8"/>
  </w:num>
  <w:num w:numId="18" w16cid:durableId="1260603428">
    <w:abstractNumId w:val="12"/>
  </w:num>
  <w:num w:numId="19" w16cid:durableId="197277005">
    <w:abstractNumId w:val="8"/>
  </w:num>
  <w:num w:numId="20" w16cid:durableId="177159699">
    <w:abstractNumId w:val="10"/>
  </w:num>
  <w:num w:numId="21" w16cid:durableId="12923220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9236396">
    <w:abstractNumId w:val="14"/>
  </w:num>
  <w:num w:numId="23" w16cid:durableId="296841079">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1298"/>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34F"/>
    <w:rsid w:val="000002CA"/>
    <w:rsid w:val="00002A5A"/>
    <w:rsid w:val="00003BA0"/>
    <w:rsid w:val="00004C1B"/>
    <w:rsid w:val="00004F5C"/>
    <w:rsid w:val="00005791"/>
    <w:rsid w:val="00006604"/>
    <w:rsid w:val="00006D96"/>
    <w:rsid w:val="00007830"/>
    <w:rsid w:val="00015393"/>
    <w:rsid w:val="00016F74"/>
    <w:rsid w:val="0001771F"/>
    <w:rsid w:val="00017C42"/>
    <w:rsid w:val="00020672"/>
    <w:rsid w:val="00021FF9"/>
    <w:rsid w:val="000234F6"/>
    <w:rsid w:val="00026B8C"/>
    <w:rsid w:val="00030160"/>
    <w:rsid w:val="00030590"/>
    <w:rsid w:val="00031F11"/>
    <w:rsid w:val="000340F7"/>
    <w:rsid w:val="00035C87"/>
    <w:rsid w:val="00036360"/>
    <w:rsid w:val="000364E7"/>
    <w:rsid w:val="0003702B"/>
    <w:rsid w:val="00037DCA"/>
    <w:rsid w:val="0004099E"/>
    <w:rsid w:val="00041346"/>
    <w:rsid w:val="00042254"/>
    <w:rsid w:val="000427DD"/>
    <w:rsid w:val="0004375D"/>
    <w:rsid w:val="000446E3"/>
    <w:rsid w:val="000449BF"/>
    <w:rsid w:val="00044C53"/>
    <w:rsid w:val="000452A5"/>
    <w:rsid w:val="000452FA"/>
    <w:rsid w:val="00046654"/>
    <w:rsid w:val="00046BA6"/>
    <w:rsid w:val="00047084"/>
    <w:rsid w:val="00047317"/>
    <w:rsid w:val="0004755A"/>
    <w:rsid w:val="0005055E"/>
    <w:rsid w:val="0005104A"/>
    <w:rsid w:val="0005440E"/>
    <w:rsid w:val="0005648C"/>
    <w:rsid w:val="000568BB"/>
    <w:rsid w:val="00056B23"/>
    <w:rsid w:val="00056E19"/>
    <w:rsid w:val="00060FCD"/>
    <w:rsid w:val="00063D2D"/>
    <w:rsid w:val="00064CBF"/>
    <w:rsid w:val="0006676E"/>
    <w:rsid w:val="00067190"/>
    <w:rsid w:val="00071938"/>
    <w:rsid w:val="000728FA"/>
    <w:rsid w:val="0007322B"/>
    <w:rsid w:val="00074428"/>
    <w:rsid w:val="0007445A"/>
    <w:rsid w:val="00075FB8"/>
    <w:rsid w:val="00076461"/>
    <w:rsid w:val="00077FBF"/>
    <w:rsid w:val="00080002"/>
    <w:rsid w:val="000802D3"/>
    <w:rsid w:val="00080893"/>
    <w:rsid w:val="000816F6"/>
    <w:rsid w:val="00084627"/>
    <w:rsid w:val="000846CA"/>
    <w:rsid w:val="00086230"/>
    <w:rsid w:val="00087C24"/>
    <w:rsid w:val="00090072"/>
    <w:rsid w:val="000900D4"/>
    <w:rsid w:val="0009032C"/>
    <w:rsid w:val="0009033A"/>
    <w:rsid w:val="00090CCB"/>
    <w:rsid w:val="0009298D"/>
    <w:rsid w:val="00092B90"/>
    <w:rsid w:val="000953AF"/>
    <w:rsid w:val="000955EB"/>
    <w:rsid w:val="00095AB1"/>
    <w:rsid w:val="000A023A"/>
    <w:rsid w:val="000A174C"/>
    <w:rsid w:val="000A3F4F"/>
    <w:rsid w:val="000A4B27"/>
    <w:rsid w:val="000A660B"/>
    <w:rsid w:val="000A784F"/>
    <w:rsid w:val="000B00BD"/>
    <w:rsid w:val="000B1699"/>
    <w:rsid w:val="000B1BC6"/>
    <w:rsid w:val="000B1C9B"/>
    <w:rsid w:val="000B2FC3"/>
    <w:rsid w:val="000B383D"/>
    <w:rsid w:val="000B5620"/>
    <w:rsid w:val="000B7619"/>
    <w:rsid w:val="000C5700"/>
    <w:rsid w:val="000C59D3"/>
    <w:rsid w:val="000C6048"/>
    <w:rsid w:val="000C67EE"/>
    <w:rsid w:val="000D128C"/>
    <w:rsid w:val="000D1680"/>
    <w:rsid w:val="000D1CD4"/>
    <w:rsid w:val="000D267D"/>
    <w:rsid w:val="000D2822"/>
    <w:rsid w:val="000D2C71"/>
    <w:rsid w:val="000D5E49"/>
    <w:rsid w:val="000D7713"/>
    <w:rsid w:val="000D7AE0"/>
    <w:rsid w:val="000E0075"/>
    <w:rsid w:val="000E0722"/>
    <w:rsid w:val="000E1B01"/>
    <w:rsid w:val="000E209A"/>
    <w:rsid w:val="000E513A"/>
    <w:rsid w:val="000E6253"/>
    <w:rsid w:val="000F1204"/>
    <w:rsid w:val="000F1E61"/>
    <w:rsid w:val="000F30BE"/>
    <w:rsid w:val="000F5332"/>
    <w:rsid w:val="000F6EE4"/>
    <w:rsid w:val="000F7162"/>
    <w:rsid w:val="001007E9"/>
    <w:rsid w:val="001015C0"/>
    <w:rsid w:val="0010179E"/>
    <w:rsid w:val="00106E6C"/>
    <w:rsid w:val="00106EA3"/>
    <w:rsid w:val="001106F5"/>
    <w:rsid w:val="00111E31"/>
    <w:rsid w:val="00111EAB"/>
    <w:rsid w:val="00112A28"/>
    <w:rsid w:val="00112FF0"/>
    <w:rsid w:val="00115CF4"/>
    <w:rsid w:val="00116041"/>
    <w:rsid w:val="0012088A"/>
    <w:rsid w:val="00121428"/>
    <w:rsid w:val="00121C9D"/>
    <w:rsid w:val="00122E29"/>
    <w:rsid w:val="0012478C"/>
    <w:rsid w:val="00124B3B"/>
    <w:rsid w:val="001259F2"/>
    <w:rsid w:val="00126D01"/>
    <w:rsid w:val="001279BC"/>
    <w:rsid w:val="00127CC9"/>
    <w:rsid w:val="00127F91"/>
    <w:rsid w:val="00130A71"/>
    <w:rsid w:val="00132898"/>
    <w:rsid w:val="00137CE7"/>
    <w:rsid w:val="00140A94"/>
    <w:rsid w:val="00141092"/>
    <w:rsid w:val="001417C9"/>
    <w:rsid w:val="00141A24"/>
    <w:rsid w:val="0014248E"/>
    <w:rsid w:val="00142E2C"/>
    <w:rsid w:val="00142FF3"/>
    <w:rsid w:val="001447CF"/>
    <w:rsid w:val="00145D82"/>
    <w:rsid w:val="001468AC"/>
    <w:rsid w:val="00146CE1"/>
    <w:rsid w:val="00151EEB"/>
    <w:rsid w:val="00151F4F"/>
    <w:rsid w:val="0015240E"/>
    <w:rsid w:val="00152C47"/>
    <w:rsid w:val="001539A3"/>
    <w:rsid w:val="00153DCE"/>
    <w:rsid w:val="00156A10"/>
    <w:rsid w:val="00157F0F"/>
    <w:rsid w:val="0016021B"/>
    <w:rsid w:val="00160E5E"/>
    <w:rsid w:val="0016228B"/>
    <w:rsid w:val="00162704"/>
    <w:rsid w:val="00162DEE"/>
    <w:rsid w:val="001646F3"/>
    <w:rsid w:val="00165CD8"/>
    <w:rsid w:val="00165F8A"/>
    <w:rsid w:val="0017158B"/>
    <w:rsid w:val="00173025"/>
    <w:rsid w:val="001730A1"/>
    <w:rsid w:val="00173D1E"/>
    <w:rsid w:val="00175737"/>
    <w:rsid w:val="001759C6"/>
    <w:rsid w:val="00180A09"/>
    <w:rsid w:val="00181D32"/>
    <w:rsid w:val="001828EB"/>
    <w:rsid w:val="001829E3"/>
    <w:rsid w:val="00183694"/>
    <w:rsid w:val="0018456B"/>
    <w:rsid w:val="001859CB"/>
    <w:rsid w:val="00185E9C"/>
    <w:rsid w:val="001909B4"/>
    <w:rsid w:val="00191E31"/>
    <w:rsid w:val="00192552"/>
    <w:rsid w:val="00192628"/>
    <w:rsid w:val="00193BBF"/>
    <w:rsid w:val="001950E3"/>
    <w:rsid w:val="001958DC"/>
    <w:rsid w:val="001A1635"/>
    <w:rsid w:val="001A24AB"/>
    <w:rsid w:val="001A292B"/>
    <w:rsid w:val="001B0A5C"/>
    <w:rsid w:val="001B263E"/>
    <w:rsid w:val="001B56FD"/>
    <w:rsid w:val="001B6E69"/>
    <w:rsid w:val="001C09E5"/>
    <w:rsid w:val="001C0A67"/>
    <w:rsid w:val="001C4858"/>
    <w:rsid w:val="001C5EDC"/>
    <w:rsid w:val="001C6E59"/>
    <w:rsid w:val="001C7096"/>
    <w:rsid w:val="001C70B7"/>
    <w:rsid w:val="001C7734"/>
    <w:rsid w:val="001D2523"/>
    <w:rsid w:val="001D2551"/>
    <w:rsid w:val="001D2F6F"/>
    <w:rsid w:val="001D4781"/>
    <w:rsid w:val="001D614F"/>
    <w:rsid w:val="001D71D3"/>
    <w:rsid w:val="001E571E"/>
    <w:rsid w:val="001F0050"/>
    <w:rsid w:val="001F055B"/>
    <w:rsid w:val="001F14C3"/>
    <w:rsid w:val="001F20A4"/>
    <w:rsid w:val="001F216A"/>
    <w:rsid w:val="001F2770"/>
    <w:rsid w:val="001F3F33"/>
    <w:rsid w:val="001F44B3"/>
    <w:rsid w:val="001F4D74"/>
    <w:rsid w:val="001F4E97"/>
    <w:rsid w:val="001F52DC"/>
    <w:rsid w:val="001F76C8"/>
    <w:rsid w:val="002008AC"/>
    <w:rsid w:val="00203178"/>
    <w:rsid w:val="002035DB"/>
    <w:rsid w:val="00203955"/>
    <w:rsid w:val="00203CA9"/>
    <w:rsid w:val="002048E0"/>
    <w:rsid w:val="00205C66"/>
    <w:rsid w:val="00206D7B"/>
    <w:rsid w:val="00207C89"/>
    <w:rsid w:val="00210633"/>
    <w:rsid w:val="00210DCA"/>
    <w:rsid w:val="00210FD0"/>
    <w:rsid w:val="00213A34"/>
    <w:rsid w:val="00216814"/>
    <w:rsid w:val="00217BAA"/>
    <w:rsid w:val="00225A16"/>
    <w:rsid w:val="002265BB"/>
    <w:rsid w:val="00226ECE"/>
    <w:rsid w:val="00227B63"/>
    <w:rsid w:val="002317B3"/>
    <w:rsid w:val="00235AB1"/>
    <w:rsid w:val="00235B58"/>
    <w:rsid w:val="002368F3"/>
    <w:rsid w:val="00236F1E"/>
    <w:rsid w:val="00242978"/>
    <w:rsid w:val="00246979"/>
    <w:rsid w:val="00246EF7"/>
    <w:rsid w:val="00246F3F"/>
    <w:rsid w:val="00247CF3"/>
    <w:rsid w:val="00247D46"/>
    <w:rsid w:val="00250650"/>
    <w:rsid w:val="00250A6B"/>
    <w:rsid w:val="00250C39"/>
    <w:rsid w:val="002522AC"/>
    <w:rsid w:val="002532D0"/>
    <w:rsid w:val="00253804"/>
    <w:rsid w:val="0025552A"/>
    <w:rsid w:val="00256318"/>
    <w:rsid w:val="00256C43"/>
    <w:rsid w:val="00257298"/>
    <w:rsid w:val="002615BB"/>
    <w:rsid w:val="002616F5"/>
    <w:rsid w:val="00262EDF"/>
    <w:rsid w:val="00270203"/>
    <w:rsid w:val="00270456"/>
    <w:rsid w:val="002706B5"/>
    <w:rsid w:val="002735D9"/>
    <w:rsid w:val="00274E2D"/>
    <w:rsid w:val="00275417"/>
    <w:rsid w:val="002759E5"/>
    <w:rsid w:val="00276131"/>
    <w:rsid w:val="00283952"/>
    <w:rsid w:val="002847FC"/>
    <w:rsid w:val="00284C0B"/>
    <w:rsid w:val="002853B7"/>
    <w:rsid w:val="00285D63"/>
    <w:rsid w:val="002861DC"/>
    <w:rsid w:val="0028633F"/>
    <w:rsid w:val="00287F79"/>
    <w:rsid w:val="002902FB"/>
    <w:rsid w:val="00293F5E"/>
    <w:rsid w:val="002957D6"/>
    <w:rsid w:val="002967C6"/>
    <w:rsid w:val="00297F64"/>
    <w:rsid w:val="002A048D"/>
    <w:rsid w:val="002A2410"/>
    <w:rsid w:val="002A2C77"/>
    <w:rsid w:val="002A370C"/>
    <w:rsid w:val="002A473B"/>
    <w:rsid w:val="002A4962"/>
    <w:rsid w:val="002A5267"/>
    <w:rsid w:val="002A53BC"/>
    <w:rsid w:val="002A55D9"/>
    <w:rsid w:val="002A6792"/>
    <w:rsid w:val="002B0236"/>
    <w:rsid w:val="002B0B9B"/>
    <w:rsid w:val="002B4065"/>
    <w:rsid w:val="002B4ACC"/>
    <w:rsid w:val="002B5887"/>
    <w:rsid w:val="002B5B44"/>
    <w:rsid w:val="002B7FDD"/>
    <w:rsid w:val="002C39AD"/>
    <w:rsid w:val="002C5018"/>
    <w:rsid w:val="002C5643"/>
    <w:rsid w:val="002C6B3C"/>
    <w:rsid w:val="002C6B80"/>
    <w:rsid w:val="002C753D"/>
    <w:rsid w:val="002C7CEE"/>
    <w:rsid w:val="002C7F42"/>
    <w:rsid w:val="002D0C2C"/>
    <w:rsid w:val="002D1C8C"/>
    <w:rsid w:val="002D23F6"/>
    <w:rsid w:val="002D294B"/>
    <w:rsid w:val="002D3BD3"/>
    <w:rsid w:val="002D4A65"/>
    <w:rsid w:val="002D4A87"/>
    <w:rsid w:val="002D51D5"/>
    <w:rsid w:val="002D55A4"/>
    <w:rsid w:val="002D561D"/>
    <w:rsid w:val="002D5741"/>
    <w:rsid w:val="002D57D5"/>
    <w:rsid w:val="002D66D5"/>
    <w:rsid w:val="002D6DED"/>
    <w:rsid w:val="002E061D"/>
    <w:rsid w:val="002E084B"/>
    <w:rsid w:val="002E20EE"/>
    <w:rsid w:val="002E37DB"/>
    <w:rsid w:val="002F01BB"/>
    <w:rsid w:val="002F39D4"/>
    <w:rsid w:val="002F42FF"/>
    <w:rsid w:val="002F5326"/>
    <w:rsid w:val="002F6228"/>
    <w:rsid w:val="0030213F"/>
    <w:rsid w:val="00303F45"/>
    <w:rsid w:val="00304028"/>
    <w:rsid w:val="003042C2"/>
    <w:rsid w:val="003075C0"/>
    <w:rsid w:val="003107CE"/>
    <w:rsid w:val="003122DD"/>
    <w:rsid w:val="00312405"/>
    <w:rsid w:val="0031515A"/>
    <w:rsid w:val="00317782"/>
    <w:rsid w:val="0032055D"/>
    <w:rsid w:val="00321F12"/>
    <w:rsid w:val="003228D3"/>
    <w:rsid w:val="003233DB"/>
    <w:rsid w:val="003235E0"/>
    <w:rsid w:val="003247FC"/>
    <w:rsid w:val="00326DB9"/>
    <w:rsid w:val="00333628"/>
    <w:rsid w:val="00333A19"/>
    <w:rsid w:val="00333BEE"/>
    <w:rsid w:val="003342FA"/>
    <w:rsid w:val="00334515"/>
    <w:rsid w:val="0033728B"/>
    <w:rsid w:val="0033763C"/>
    <w:rsid w:val="00337E3E"/>
    <w:rsid w:val="00340C2A"/>
    <w:rsid w:val="003419D6"/>
    <w:rsid w:val="00341C46"/>
    <w:rsid w:val="00347EAD"/>
    <w:rsid w:val="00351D5F"/>
    <w:rsid w:val="003531F9"/>
    <w:rsid w:val="0035353A"/>
    <w:rsid w:val="003539F0"/>
    <w:rsid w:val="00353B43"/>
    <w:rsid w:val="00355B22"/>
    <w:rsid w:val="00356E54"/>
    <w:rsid w:val="00361BDF"/>
    <w:rsid w:val="00361CD5"/>
    <w:rsid w:val="00362CA2"/>
    <w:rsid w:val="00362CD6"/>
    <w:rsid w:val="0036392E"/>
    <w:rsid w:val="00364EC1"/>
    <w:rsid w:val="0036616F"/>
    <w:rsid w:val="003705A6"/>
    <w:rsid w:val="003705C6"/>
    <w:rsid w:val="0037107B"/>
    <w:rsid w:val="00373227"/>
    <w:rsid w:val="00377391"/>
    <w:rsid w:val="00377E8D"/>
    <w:rsid w:val="00380F7A"/>
    <w:rsid w:val="003829ED"/>
    <w:rsid w:val="003933DB"/>
    <w:rsid w:val="003944B7"/>
    <w:rsid w:val="003946B4"/>
    <w:rsid w:val="00395D98"/>
    <w:rsid w:val="003961F4"/>
    <w:rsid w:val="003A09FB"/>
    <w:rsid w:val="003A1618"/>
    <w:rsid w:val="003A32BE"/>
    <w:rsid w:val="003A5208"/>
    <w:rsid w:val="003B170D"/>
    <w:rsid w:val="003B2667"/>
    <w:rsid w:val="003B2916"/>
    <w:rsid w:val="003B39EC"/>
    <w:rsid w:val="003B3D6E"/>
    <w:rsid w:val="003B4CAB"/>
    <w:rsid w:val="003B54A1"/>
    <w:rsid w:val="003C0464"/>
    <w:rsid w:val="003C15AC"/>
    <w:rsid w:val="003C3FDB"/>
    <w:rsid w:val="003C446F"/>
    <w:rsid w:val="003C4A18"/>
    <w:rsid w:val="003C4A62"/>
    <w:rsid w:val="003C5BEF"/>
    <w:rsid w:val="003C5C19"/>
    <w:rsid w:val="003C71CB"/>
    <w:rsid w:val="003C7F75"/>
    <w:rsid w:val="003D1D98"/>
    <w:rsid w:val="003D2189"/>
    <w:rsid w:val="003D2D61"/>
    <w:rsid w:val="003D2EA4"/>
    <w:rsid w:val="003D5F84"/>
    <w:rsid w:val="003D7340"/>
    <w:rsid w:val="003D7ADE"/>
    <w:rsid w:val="003E0050"/>
    <w:rsid w:val="003E1D7C"/>
    <w:rsid w:val="003E4C71"/>
    <w:rsid w:val="003E7AF7"/>
    <w:rsid w:val="003F213D"/>
    <w:rsid w:val="003F69B3"/>
    <w:rsid w:val="003F7DD6"/>
    <w:rsid w:val="004035FF"/>
    <w:rsid w:val="0040482B"/>
    <w:rsid w:val="0040780A"/>
    <w:rsid w:val="00407B67"/>
    <w:rsid w:val="00407BC9"/>
    <w:rsid w:val="00410801"/>
    <w:rsid w:val="00413C2B"/>
    <w:rsid w:val="004143EA"/>
    <w:rsid w:val="004145F6"/>
    <w:rsid w:val="00414E31"/>
    <w:rsid w:val="00415410"/>
    <w:rsid w:val="00415E3D"/>
    <w:rsid w:val="004200B8"/>
    <w:rsid w:val="004215E9"/>
    <w:rsid w:val="00422919"/>
    <w:rsid w:val="00423A9E"/>
    <w:rsid w:val="00424E81"/>
    <w:rsid w:val="004261B5"/>
    <w:rsid w:val="00427268"/>
    <w:rsid w:val="00430525"/>
    <w:rsid w:val="00432E71"/>
    <w:rsid w:val="004337CB"/>
    <w:rsid w:val="004351D8"/>
    <w:rsid w:val="00436B6F"/>
    <w:rsid w:val="00436FB5"/>
    <w:rsid w:val="00437801"/>
    <w:rsid w:val="0044007A"/>
    <w:rsid w:val="00440227"/>
    <w:rsid w:val="00442503"/>
    <w:rsid w:val="00444852"/>
    <w:rsid w:val="00450AA9"/>
    <w:rsid w:val="00450CFF"/>
    <w:rsid w:val="00452886"/>
    <w:rsid w:val="0045356A"/>
    <w:rsid w:val="00453857"/>
    <w:rsid w:val="00454EF9"/>
    <w:rsid w:val="004554CB"/>
    <w:rsid w:val="00455634"/>
    <w:rsid w:val="00457C04"/>
    <w:rsid w:val="0046157B"/>
    <w:rsid w:val="004637D0"/>
    <w:rsid w:val="00463A12"/>
    <w:rsid w:val="00465839"/>
    <w:rsid w:val="00465B52"/>
    <w:rsid w:val="004707EF"/>
    <w:rsid w:val="004722E9"/>
    <w:rsid w:val="00473114"/>
    <w:rsid w:val="004752A1"/>
    <w:rsid w:val="00476C2B"/>
    <w:rsid w:val="00476F8A"/>
    <w:rsid w:val="00476FCF"/>
    <w:rsid w:val="004775F6"/>
    <w:rsid w:val="0048068E"/>
    <w:rsid w:val="00481D4C"/>
    <w:rsid w:val="00483283"/>
    <w:rsid w:val="004838B0"/>
    <w:rsid w:val="00487D18"/>
    <w:rsid w:val="00487D48"/>
    <w:rsid w:val="00490594"/>
    <w:rsid w:val="004A14A6"/>
    <w:rsid w:val="004A2774"/>
    <w:rsid w:val="004A294D"/>
    <w:rsid w:val="004A432F"/>
    <w:rsid w:val="004A43DC"/>
    <w:rsid w:val="004A598D"/>
    <w:rsid w:val="004A6B34"/>
    <w:rsid w:val="004A6B7D"/>
    <w:rsid w:val="004B147B"/>
    <w:rsid w:val="004B32D0"/>
    <w:rsid w:val="004B58A6"/>
    <w:rsid w:val="004B6C45"/>
    <w:rsid w:val="004B74DE"/>
    <w:rsid w:val="004C00DD"/>
    <w:rsid w:val="004C0726"/>
    <w:rsid w:val="004C0DAC"/>
    <w:rsid w:val="004C23FD"/>
    <w:rsid w:val="004C2ED5"/>
    <w:rsid w:val="004C45A7"/>
    <w:rsid w:val="004C4784"/>
    <w:rsid w:val="004C58AC"/>
    <w:rsid w:val="004C740A"/>
    <w:rsid w:val="004D0909"/>
    <w:rsid w:val="004D2F08"/>
    <w:rsid w:val="004D7E71"/>
    <w:rsid w:val="004E3461"/>
    <w:rsid w:val="004E5659"/>
    <w:rsid w:val="004E794B"/>
    <w:rsid w:val="004E7F40"/>
    <w:rsid w:val="004F1D63"/>
    <w:rsid w:val="004F1DD3"/>
    <w:rsid w:val="004F1FF0"/>
    <w:rsid w:val="004F28C0"/>
    <w:rsid w:val="004F2BB3"/>
    <w:rsid w:val="004F6CF4"/>
    <w:rsid w:val="004F7D71"/>
    <w:rsid w:val="00501236"/>
    <w:rsid w:val="005034AB"/>
    <w:rsid w:val="0050357F"/>
    <w:rsid w:val="00505A51"/>
    <w:rsid w:val="00505D49"/>
    <w:rsid w:val="005063D0"/>
    <w:rsid w:val="0051040E"/>
    <w:rsid w:val="00511AC6"/>
    <w:rsid w:val="00512AF5"/>
    <w:rsid w:val="00512FDA"/>
    <w:rsid w:val="005151C9"/>
    <w:rsid w:val="00515A4A"/>
    <w:rsid w:val="0051681E"/>
    <w:rsid w:val="00517A8B"/>
    <w:rsid w:val="00520609"/>
    <w:rsid w:val="0052127C"/>
    <w:rsid w:val="00521D45"/>
    <w:rsid w:val="0052278C"/>
    <w:rsid w:val="0052393C"/>
    <w:rsid w:val="0052405D"/>
    <w:rsid w:val="005247DA"/>
    <w:rsid w:val="00526246"/>
    <w:rsid w:val="0052774A"/>
    <w:rsid w:val="00527A67"/>
    <w:rsid w:val="005308DB"/>
    <w:rsid w:val="00530A6A"/>
    <w:rsid w:val="005311FA"/>
    <w:rsid w:val="00531599"/>
    <w:rsid w:val="0053253A"/>
    <w:rsid w:val="00532DF8"/>
    <w:rsid w:val="00535363"/>
    <w:rsid w:val="00537F0B"/>
    <w:rsid w:val="00540D8A"/>
    <w:rsid w:val="00540F46"/>
    <w:rsid w:val="00542F0A"/>
    <w:rsid w:val="00542FE6"/>
    <w:rsid w:val="005438D7"/>
    <w:rsid w:val="00545E24"/>
    <w:rsid w:val="00546D53"/>
    <w:rsid w:val="0055034B"/>
    <w:rsid w:val="005526B8"/>
    <w:rsid w:val="0055307D"/>
    <w:rsid w:val="00554003"/>
    <w:rsid w:val="005557C3"/>
    <w:rsid w:val="00555CA8"/>
    <w:rsid w:val="00555E5F"/>
    <w:rsid w:val="00557593"/>
    <w:rsid w:val="00561AA5"/>
    <w:rsid w:val="00563033"/>
    <w:rsid w:val="00563123"/>
    <w:rsid w:val="00563459"/>
    <w:rsid w:val="005637DA"/>
    <w:rsid w:val="00567B8F"/>
    <w:rsid w:val="00567EB7"/>
    <w:rsid w:val="00574BBE"/>
    <w:rsid w:val="005751D6"/>
    <w:rsid w:val="0057533C"/>
    <w:rsid w:val="00576FEB"/>
    <w:rsid w:val="00577707"/>
    <w:rsid w:val="005803A5"/>
    <w:rsid w:val="00581A7D"/>
    <w:rsid w:val="005838FF"/>
    <w:rsid w:val="00586559"/>
    <w:rsid w:val="00590F2F"/>
    <w:rsid w:val="00592017"/>
    <w:rsid w:val="00592BD3"/>
    <w:rsid w:val="00592F5D"/>
    <w:rsid w:val="00593103"/>
    <w:rsid w:val="00595065"/>
    <w:rsid w:val="0059543A"/>
    <w:rsid w:val="00595FCA"/>
    <w:rsid w:val="00597522"/>
    <w:rsid w:val="00597CF6"/>
    <w:rsid w:val="005A2D60"/>
    <w:rsid w:val="005A325D"/>
    <w:rsid w:val="005A5523"/>
    <w:rsid w:val="005B0630"/>
    <w:rsid w:val="005B1EF2"/>
    <w:rsid w:val="005B5983"/>
    <w:rsid w:val="005B6576"/>
    <w:rsid w:val="005B67BC"/>
    <w:rsid w:val="005B6AF1"/>
    <w:rsid w:val="005B7700"/>
    <w:rsid w:val="005B7AA6"/>
    <w:rsid w:val="005C2D6D"/>
    <w:rsid w:val="005C6CAC"/>
    <w:rsid w:val="005C714A"/>
    <w:rsid w:val="005D113F"/>
    <w:rsid w:val="005D1505"/>
    <w:rsid w:val="005D1725"/>
    <w:rsid w:val="005D2449"/>
    <w:rsid w:val="005D3163"/>
    <w:rsid w:val="005D4CB3"/>
    <w:rsid w:val="005D5E31"/>
    <w:rsid w:val="005D7217"/>
    <w:rsid w:val="005E2414"/>
    <w:rsid w:val="005E3D81"/>
    <w:rsid w:val="005E601F"/>
    <w:rsid w:val="005E64C1"/>
    <w:rsid w:val="005E65E5"/>
    <w:rsid w:val="005E6CC6"/>
    <w:rsid w:val="005E7568"/>
    <w:rsid w:val="005F1604"/>
    <w:rsid w:val="005F1673"/>
    <w:rsid w:val="005F1725"/>
    <w:rsid w:val="005F1CDF"/>
    <w:rsid w:val="005F1DF3"/>
    <w:rsid w:val="005F46E1"/>
    <w:rsid w:val="005F6CC5"/>
    <w:rsid w:val="005F7020"/>
    <w:rsid w:val="006007D1"/>
    <w:rsid w:val="00601F41"/>
    <w:rsid w:val="006024CA"/>
    <w:rsid w:val="00602B06"/>
    <w:rsid w:val="00603366"/>
    <w:rsid w:val="00605111"/>
    <w:rsid w:val="00606408"/>
    <w:rsid w:val="00606FEF"/>
    <w:rsid w:val="0061057F"/>
    <w:rsid w:val="00610767"/>
    <w:rsid w:val="00612AD9"/>
    <w:rsid w:val="0061301C"/>
    <w:rsid w:val="00613F0E"/>
    <w:rsid w:val="00614308"/>
    <w:rsid w:val="00614C56"/>
    <w:rsid w:val="00615622"/>
    <w:rsid w:val="00616E8D"/>
    <w:rsid w:val="00620C5C"/>
    <w:rsid w:val="00621830"/>
    <w:rsid w:val="00621B14"/>
    <w:rsid w:val="0062322A"/>
    <w:rsid w:val="00625FCF"/>
    <w:rsid w:val="006304E5"/>
    <w:rsid w:val="00631790"/>
    <w:rsid w:val="00632938"/>
    <w:rsid w:val="00637F5B"/>
    <w:rsid w:val="00643991"/>
    <w:rsid w:val="0064403D"/>
    <w:rsid w:val="00644D2C"/>
    <w:rsid w:val="006506A3"/>
    <w:rsid w:val="006510EA"/>
    <w:rsid w:val="00651374"/>
    <w:rsid w:val="006515B1"/>
    <w:rsid w:val="0065380A"/>
    <w:rsid w:val="00653EE7"/>
    <w:rsid w:val="0065666B"/>
    <w:rsid w:val="006620D1"/>
    <w:rsid w:val="006622B5"/>
    <w:rsid w:val="006646E5"/>
    <w:rsid w:val="00671CDE"/>
    <w:rsid w:val="00672B40"/>
    <w:rsid w:val="00672D05"/>
    <w:rsid w:val="006750C6"/>
    <w:rsid w:val="00675CBB"/>
    <w:rsid w:val="006769C9"/>
    <w:rsid w:val="00680268"/>
    <w:rsid w:val="00680852"/>
    <w:rsid w:val="00681822"/>
    <w:rsid w:val="006821E6"/>
    <w:rsid w:val="006825EB"/>
    <w:rsid w:val="00683A2F"/>
    <w:rsid w:val="006879EF"/>
    <w:rsid w:val="00690DF2"/>
    <w:rsid w:val="00692820"/>
    <w:rsid w:val="00695D9E"/>
    <w:rsid w:val="00696785"/>
    <w:rsid w:val="0069685E"/>
    <w:rsid w:val="00697303"/>
    <w:rsid w:val="00697C31"/>
    <w:rsid w:val="006A024B"/>
    <w:rsid w:val="006A21E0"/>
    <w:rsid w:val="006A232D"/>
    <w:rsid w:val="006A2CD0"/>
    <w:rsid w:val="006A2CE1"/>
    <w:rsid w:val="006A3376"/>
    <w:rsid w:val="006A34F4"/>
    <w:rsid w:val="006A4D8E"/>
    <w:rsid w:val="006A7264"/>
    <w:rsid w:val="006B0447"/>
    <w:rsid w:val="006B14F3"/>
    <w:rsid w:val="006B7EBC"/>
    <w:rsid w:val="006C039D"/>
    <w:rsid w:val="006C4D77"/>
    <w:rsid w:val="006C78B1"/>
    <w:rsid w:val="006D0E3A"/>
    <w:rsid w:val="006D3EB3"/>
    <w:rsid w:val="006D581C"/>
    <w:rsid w:val="006D671A"/>
    <w:rsid w:val="006E116B"/>
    <w:rsid w:val="006E3381"/>
    <w:rsid w:val="006E3750"/>
    <w:rsid w:val="006E3E23"/>
    <w:rsid w:val="006E413B"/>
    <w:rsid w:val="006E4B29"/>
    <w:rsid w:val="006F07BA"/>
    <w:rsid w:val="006F3124"/>
    <w:rsid w:val="006F3839"/>
    <w:rsid w:val="006F42CD"/>
    <w:rsid w:val="006F451B"/>
    <w:rsid w:val="006F479A"/>
    <w:rsid w:val="006F5897"/>
    <w:rsid w:val="006F617A"/>
    <w:rsid w:val="006F7C22"/>
    <w:rsid w:val="00700051"/>
    <w:rsid w:val="00700B1D"/>
    <w:rsid w:val="00700EC8"/>
    <w:rsid w:val="00700F58"/>
    <w:rsid w:val="00702900"/>
    <w:rsid w:val="0070496F"/>
    <w:rsid w:val="007057B5"/>
    <w:rsid w:val="007074C9"/>
    <w:rsid w:val="0070787D"/>
    <w:rsid w:val="00711AE5"/>
    <w:rsid w:val="00712371"/>
    <w:rsid w:val="00712D66"/>
    <w:rsid w:val="00715AA3"/>
    <w:rsid w:val="00715B17"/>
    <w:rsid w:val="00716A2F"/>
    <w:rsid w:val="00717013"/>
    <w:rsid w:val="0071756F"/>
    <w:rsid w:val="0072205D"/>
    <w:rsid w:val="007237DD"/>
    <w:rsid w:val="0072714D"/>
    <w:rsid w:val="007277EB"/>
    <w:rsid w:val="00731947"/>
    <w:rsid w:val="007333D3"/>
    <w:rsid w:val="00733A47"/>
    <w:rsid w:val="00734207"/>
    <w:rsid w:val="00734D14"/>
    <w:rsid w:val="0074091A"/>
    <w:rsid w:val="00741443"/>
    <w:rsid w:val="00743D1D"/>
    <w:rsid w:val="007451F7"/>
    <w:rsid w:val="00746789"/>
    <w:rsid w:val="00746A59"/>
    <w:rsid w:val="00750B6C"/>
    <w:rsid w:val="00750C0C"/>
    <w:rsid w:val="0075109B"/>
    <w:rsid w:val="007518A8"/>
    <w:rsid w:val="007519F6"/>
    <w:rsid w:val="00752734"/>
    <w:rsid w:val="00753371"/>
    <w:rsid w:val="007539DD"/>
    <w:rsid w:val="00756710"/>
    <w:rsid w:val="00756BB8"/>
    <w:rsid w:val="007574F7"/>
    <w:rsid w:val="00757DD7"/>
    <w:rsid w:val="0076135A"/>
    <w:rsid w:val="00761944"/>
    <w:rsid w:val="0076460D"/>
    <w:rsid w:val="00764A0C"/>
    <w:rsid w:val="00764DFA"/>
    <w:rsid w:val="0076567D"/>
    <w:rsid w:val="00766321"/>
    <w:rsid w:val="00766568"/>
    <w:rsid w:val="00767B8E"/>
    <w:rsid w:val="0077168B"/>
    <w:rsid w:val="00772201"/>
    <w:rsid w:val="007722A6"/>
    <w:rsid w:val="007724A7"/>
    <w:rsid w:val="00774967"/>
    <w:rsid w:val="0077678C"/>
    <w:rsid w:val="007821FE"/>
    <w:rsid w:val="00783806"/>
    <w:rsid w:val="00783C55"/>
    <w:rsid w:val="0078652B"/>
    <w:rsid w:val="007916DC"/>
    <w:rsid w:val="007922C5"/>
    <w:rsid w:val="0079300C"/>
    <w:rsid w:val="00794178"/>
    <w:rsid w:val="00794B3C"/>
    <w:rsid w:val="007958A6"/>
    <w:rsid w:val="0079670F"/>
    <w:rsid w:val="00796963"/>
    <w:rsid w:val="00796AB8"/>
    <w:rsid w:val="00797506"/>
    <w:rsid w:val="007A0419"/>
    <w:rsid w:val="007A04C8"/>
    <w:rsid w:val="007A1BE8"/>
    <w:rsid w:val="007A2625"/>
    <w:rsid w:val="007A2F7E"/>
    <w:rsid w:val="007A49D9"/>
    <w:rsid w:val="007A4ADA"/>
    <w:rsid w:val="007B0D68"/>
    <w:rsid w:val="007B191A"/>
    <w:rsid w:val="007B3BAF"/>
    <w:rsid w:val="007B4C53"/>
    <w:rsid w:val="007B5A40"/>
    <w:rsid w:val="007C2E1C"/>
    <w:rsid w:val="007D0735"/>
    <w:rsid w:val="007D356D"/>
    <w:rsid w:val="007D5E5E"/>
    <w:rsid w:val="007D7FC0"/>
    <w:rsid w:val="007E20DD"/>
    <w:rsid w:val="007E417E"/>
    <w:rsid w:val="007E5B85"/>
    <w:rsid w:val="007E68E0"/>
    <w:rsid w:val="007E7247"/>
    <w:rsid w:val="007E78A7"/>
    <w:rsid w:val="007E7FA0"/>
    <w:rsid w:val="007F0221"/>
    <w:rsid w:val="007F0B49"/>
    <w:rsid w:val="007F0C77"/>
    <w:rsid w:val="007F2803"/>
    <w:rsid w:val="007F3EE0"/>
    <w:rsid w:val="007F4186"/>
    <w:rsid w:val="007F4BFD"/>
    <w:rsid w:val="007F562E"/>
    <w:rsid w:val="007F6D74"/>
    <w:rsid w:val="008002E2"/>
    <w:rsid w:val="008009BF"/>
    <w:rsid w:val="00802238"/>
    <w:rsid w:val="0080249A"/>
    <w:rsid w:val="00804353"/>
    <w:rsid w:val="008054A3"/>
    <w:rsid w:val="00805AF5"/>
    <w:rsid w:val="00805BBA"/>
    <w:rsid w:val="00806E47"/>
    <w:rsid w:val="0080728B"/>
    <w:rsid w:val="00807F9B"/>
    <w:rsid w:val="00810BD2"/>
    <w:rsid w:val="00810C2F"/>
    <w:rsid w:val="00814E38"/>
    <w:rsid w:val="0081626F"/>
    <w:rsid w:val="00816BA5"/>
    <w:rsid w:val="00816C29"/>
    <w:rsid w:val="008202AC"/>
    <w:rsid w:val="00820725"/>
    <w:rsid w:val="0082238E"/>
    <w:rsid w:val="00822FD8"/>
    <w:rsid w:val="00823A3A"/>
    <w:rsid w:val="0082487D"/>
    <w:rsid w:val="00826408"/>
    <w:rsid w:val="00826BFC"/>
    <w:rsid w:val="00830470"/>
    <w:rsid w:val="0083057F"/>
    <w:rsid w:val="00830D97"/>
    <w:rsid w:val="00832EAC"/>
    <w:rsid w:val="00833877"/>
    <w:rsid w:val="00833FF3"/>
    <w:rsid w:val="0083424C"/>
    <w:rsid w:val="00836503"/>
    <w:rsid w:val="008413CE"/>
    <w:rsid w:val="008423D3"/>
    <w:rsid w:val="00842413"/>
    <w:rsid w:val="00843381"/>
    <w:rsid w:val="008440C6"/>
    <w:rsid w:val="00844B44"/>
    <w:rsid w:val="008456A8"/>
    <w:rsid w:val="00847179"/>
    <w:rsid w:val="00847AD2"/>
    <w:rsid w:val="0085222B"/>
    <w:rsid w:val="008551E8"/>
    <w:rsid w:val="008558D7"/>
    <w:rsid w:val="00855B18"/>
    <w:rsid w:val="00860DFE"/>
    <w:rsid w:val="00861281"/>
    <w:rsid w:val="00863B14"/>
    <w:rsid w:val="00863CC3"/>
    <w:rsid w:val="00865772"/>
    <w:rsid w:val="00866B55"/>
    <w:rsid w:val="00873313"/>
    <w:rsid w:val="008734CE"/>
    <w:rsid w:val="00876EA6"/>
    <w:rsid w:val="00880B8A"/>
    <w:rsid w:val="00880BF1"/>
    <w:rsid w:val="00882606"/>
    <w:rsid w:val="008849C5"/>
    <w:rsid w:val="00885B1D"/>
    <w:rsid w:val="0088603F"/>
    <w:rsid w:val="00887B4B"/>
    <w:rsid w:val="00890534"/>
    <w:rsid w:val="00893A4D"/>
    <w:rsid w:val="008948F4"/>
    <w:rsid w:val="00896E14"/>
    <w:rsid w:val="008A19F6"/>
    <w:rsid w:val="008A3C59"/>
    <w:rsid w:val="008A450E"/>
    <w:rsid w:val="008A4A36"/>
    <w:rsid w:val="008A609F"/>
    <w:rsid w:val="008A6FA5"/>
    <w:rsid w:val="008A7004"/>
    <w:rsid w:val="008B0253"/>
    <w:rsid w:val="008B0DB7"/>
    <w:rsid w:val="008B206D"/>
    <w:rsid w:val="008B3C82"/>
    <w:rsid w:val="008B7021"/>
    <w:rsid w:val="008B72BE"/>
    <w:rsid w:val="008B750B"/>
    <w:rsid w:val="008C1C79"/>
    <w:rsid w:val="008C1EB9"/>
    <w:rsid w:val="008C3002"/>
    <w:rsid w:val="008C4CE7"/>
    <w:rsid w:val="008C7AC8"/>
    <w:rsid w:val="008D0363"/>
    <w:rsid w:val="008D057E"/>
    <w:rsid w:val="008D299E"/>
    <w:rsid w:val="008D3E79"/>
    <w:rsid w:val="008D417D"/>
    <w:rsid w:val="008D5D51"/>
    <w:rsid w:val="008E012B"/>
    <w:rsid w:val="008E22A4"/>
    <w:rsid w:val="008E3076"/>
    <w:rsid w:val="008E628B"/>
    <w:rsid w:val="008E6730"/>
    <w:rsid w:val="008F0F90"/>
    <w:rsid w:val="008F3B10"/>
    <w:rsid w:val="008F3C58"/>
    <w:rsid w:val="008F3F7F"/>
    <w:rsid w:val="008F4253"/>
    <w:rsid w:val="008F5104"/>
    <w:rsid w:val="008F7816"/>
    <w:rsid w:val="009039C7"/>
    <w:rsid w:val="00910F30"/>
    <w:rsid w:val="00911FAF"/>
    <w:rsid w:val="009154F2"/>
    <w:rsid w:val="0091640A"/>
    <w:rsid w:val="00916705"/>
    <w:rsid w:val="00917310"/>
    <w:rsid w:val="009208D6"/>
    <w:rsid w:val="00920CCC"/>
    <w:rsid w:val="0092223D"/>
    <w:rsid w:val="00923B4F"/>
    <w:rsid w:val="009246C6"/>
    <w:rsid w:val="009254C7"/>
    <w:rsid w:val="00925CB6"/>
    <w:rsid w:val="00930048"/>
    <w:rsid w:val="00933ABC"/>
    <w:rsid w:val="00933FEA"/>
    <w:rsid w:val="0093516A"/>
    <w:rsid w:val="0093558A"/>
    <w:rsid w:val="009378E0"/>
    <w:rsid w:val="00941EE8"/>
    <w:rsid w:val="00943434"/>
    <w:rsid w:val="00947DA0"/>
    <w:rsid w:val="009533E0"/>
    <w:rsid w:val="009557D6"/>
    <w:rsid w:val="0095728D"/>
    <w:rsid w:val="009617B2"/>
    <w:rsid w:val="00962C58"/>
    <w:rsid w:val="00970342"/>
    <w:rsid w:val="009707E5"/>
    <w:rsid w:val="00970B37"/>
    <w:rsid w:val="00970C77"/>
    <w:rsid w:val="009723DF"/>
    <w:rsid w:val="009739A9"/>
    <w:rsid w:val="00974DEC"/>
    <w:rsid w:val="00975C4E"/>
    <w:rsid w:val="00975D68"/>
    <w:rsid w:val="00977A62"/>
    <w:rsid w:val="00977BC4"/>
    <w:rsid w:val="00980E74"/>
    <w:rsid w:val="009817E1"/>
    <w:rsid w:val="00985A00"/>
    <w:rsid w:val="00987CCE"/>
    <w:rsid w:val="00990012"/>
    <w:rsid w:val="009904B4"/>
    <w:rsid w:val="009923B3"/>
    <w:rsid w:val="00993120"/>
    <w:rsid w:val="0099514B"/>
    <w:rsid w:val="0099542D"/>
    <w:rsid w:val="00995DA5"/>
    <w:rsid w:val="00996F3B"/>
    <w:rsid w:val="00997786"/>
    <w:rsid w:val="009A07B3"/>
    <w:rsid w:val="009A0E35"/>
    <w:rsid w:val="009A0F09"/>
    <w:rsid w:val="009A1015"/>
    <w:rsid w:val="009A2B6F"/>
    <w:rsid w:val="009A302F"/>
    <w:rsid w:val="009A6888"/>
    <w:rsid w:val="009A76F5"/>
    <w:rsid w:val="009B252D"/>
    <w:rsid w:val="009B323C"/>
    <w:rsid w:val="009B4425"/>
    <w:rsid w:val="009B4FD6"/>
    <w:rsid w:val="009B6420"/>
    <w:rsid w:val="009B682D"/>
    <w:rsid w:val="009C3E57"/>
    <w:rsid w:val="009C3F4C"/>
    <w:rsid w:val="009C42BE"/>
    <w:rsid w:val="009C5CB9"/>
    <w:rsid w:val="009D0100"/>
    <w:rsid w:val="009D2729"/>
    <w:rsid w:val="009D2CE4"/>
    <w:rsid w:val="009D3EBA"/>
    <w:rsid w:val="009D6D5E"/>
    <w:rsid w:val="009E0966"/>
    <w:rsid w:val="009E0B1E"/>
    <w:rsid w:val="009E11BA"/>
    <w:rsid w:val="009E4910"/>
    <w:rsid w:val="009E4ADE"/>
    <w:rsid w:val="009E5E7E"/>
    <w:rsid w:val="009E792F"/>
    <w:rsid w:val="009E7A8F"/>
    <w:rsid w:val="009E7B30"/>
    <w:rsid w:val="009F1ED0"/>
    <w:rsid w:val="009F54B9"/>
    <w:rsid w:val="009F5546"/>
    <w:rsid w:val="009F691A"/>
    <w:rsid w:val="009F6D4D"/>
    <w:rsid w:val="009F7F61"/>
    <w:rsid w:val="00A03426"/>
    <w:rsid w:val="00A04323"/>
    <w:rsid w:val="00A0616B"/>
    <w:rsid w:val="00A07B74"/>
    <w:rsid w:val="00A107DF"/>
    <w:rsid w:val="00A10E46"/>
    <w:rsid w:val="00A111B5"/>
    <w:rsid w:val="00A12882"/>
    <w:rsid w:val="00A129D3"/>
    <w:rsid w:val="00A12F15"/>
    <w:rsid w:val="00A147AA"/>
    <w:rsid w:val="00A14F13"/>
    <w:rsid w:val="00A16150"/>
    <w:rsid w:val="00A16717"/>
    <w:rsid w:val="00A16D9A"/>
    <w:rsid w:val="00A20A54"/>
    <w:rsid w:val="00A27781"/>
    <w:rsid w:val="00A33736"/>
    <w:rsid w:val="00A344E3"/>
    <w:rsid w:val="00A34965"/>
    <w:rsid w:val="00A34AAB"/>
    <w:rsid w:val="00A34C1E"/>
    <w:rsid w:val="00A35339"/>
    <w:rsid w:val="00A378E8"/>
    <w:rsid w:val="00A37CD7"/>
    <w:rsid w:val="00A5033B"/>
    <w:rsid w:val="00A50D7E"/>
    <w:rsid w:val="00A50F5A"/>
    <w:rsid w:val="00A5226A"/>
    <w:rsid w:val="00A55C86"/>
    <w:rsid w:val="00A56CF1"/>
    <w:rsid w:val="00A61558"/>
    <w:rsid w:val="00A618B3"/>
    <w:rsid w:val="00A64697"/>
    <w:rsid w:val="00A65703"/>
    <w:rsid w:val="00A66887"/>
    <w:rsid w:val="00A66BD8"/>
    <w:rsid w:val="00A70E59"/>
    <w:rsid w:val="00A7123F"/>
    <w:rsid w:val="00A73AC3"/>
    <w:rsid w:val="00A74EFF"/>
    <w:rsid w:val="00A80292"/>
    <w:rsid w:val="00A8082C"/>
    <w:rsid w:val="00A80AB6"/>
    <w:rsid w:val="00A83E9E"/>
    <w:rsid w:val="00A8541C"/>
    <w:rsid w:val="00A86ADD"/>
    <w:rsid w:val="00A871ED"/>
    <w:rsid w:val="00A87463"/>
    <w:rsid w:val="00A93288"/>
    <w:rsid w:val="00A96298"/>
    <w:rsid w:val="00A96A22"/>
    <w:rsid w:val="00A96D50"/>
    <w:rsid w:val="00A9742B"/>
    <w:rsid w:val="00AA09FB"/>
    <w:rsid w:val="00AA2BBA"/>
    <w:rsid w:val="00AA2C77"/>
    <w:rsid w:val="00AA5DBD"/>
    <w:rsid w:val="00AB23F7"/>
    <w:rsid w:val="00AB7252"/>
    <w:rsid w:val="00AC2885"/>
    <w:rsid w:val="00AC699B"/>
    <w:rsid w:val="00AD09A3"/>
    <w:rsid w:val="00AD1ADB"/>
    <w:rsid w:val="00AD1B0F"/>
    <w:rsid w:val="00AD4119"/>
    <w:rsid w:val="00AD4AFF"/>
    <w:rsid w:val="00AD595C"/>
    <w:rsid w:val="00AE069B"/>
    <w:rsid w:val="00AE1F72"/>
    <w:rsid w:val="00AE259F"/>
    <w:rsid w:val="00AE2917"/>
    <w:rsid w:val="00AE42E5"/>
    <w:rsid w:val="00AE5FE7"/>
    <w:rsid w:val="00AE6C10"/>
    <w:rsid w:val="00AE6F72"/>
    <w:rsid w:val="00AE701B"/>
    <w:rsid w:val="00AF2758"/>
    <w:rsid w:val="00AF413D"/>
    <w:rsid w:val="00AF4D38"/>
    <w:rsid w:val="00AF559E"/>
    <w:rsid w:val="00AF59B5"/>
    <w:rsid w:val="00AF6816"/>
    <w:rsid w:val="00B01BDC"/>
    <w:rsid w:val="00B027C0"/>
    <w:rsid w:val="00B0327B"/>
    <w:rsid w:val="00B036A2"/>
    <w:rsid w:val="00B04C8D"/>
    <w:rsid w:val="00B04D0A"/>
    <w:rsid w:val="00B070D3"/>
    <w:rsid w:val="00B07DF2"/>
    <w:rsid w:val="00B1371C"/>
    <w:rsid w:val="00B14483"/>
    <w:rsid w:val="00B1528F"/>
    <w:rsid w:val="00B16021"/>
    <w:rsid w:val="00B163E2"/>
    <w:rsid w:val="00B17783"/>
    <w:rsid w:val="00B202B7"/>
    <w:rsid w:val="00B2153B"/>
    <w:rsid w:val="00B21B08"/>
    <w:rsid w:val="00B24861"/>
    <w:rsid w:val="00B25243"/>
    <w:rsid w:val="00B2536B"/>
    <w:rsid w:val="00B26FE8"/>
    <w:rsid w:val="00B302F2"/>
    <w:rsid w:val="00B32837"/>
    <w:rsid w:val="00B34311"/>
    <w:rsid w:val="00B3491F"/>
    <w:rsid w:val="00B35166"/>
    <w:rsid w:val="00B372F3"/>
    <w:rsid w:val="00B37CCB"/>
    <w:rsid w:val="00B4019B"/>
    <w:rsid w:val="00B44C28"/>
    <w:rsid w:val="00B45514"/>
    <w:rsid w:val="00B45D79"/>
    <w:rsid w:val="00B465F4"/>
    <w:rsid w:val="00B4737F"/>
    <w:rsid w:val="00B47D43"/>
    <w:rsid w:val="00B502AA"/>
    <w:rsid w:val="00B50A66"/>
    <w:rsid w:val="00B521EC"/>
    <w:rsid w:val="00B5284A"/>
    <w:rsid w:val="00B52E1E"/>
    <w:rsid w:val="00B5326A"/>
    <w:rsid w:val="00B54B4B"/>
    <w:rsid w:val="00B54B6B"/>
    <w:rsid w:val="00B60AA0"/>
    <w:rsid w:val="00B61FD2"/>
    <w:rsid w:val="00B625E9"/>
    <w:rsid w:val="00B669C6"/>
    <w:rsid w:val="00B7025E"/>
    <w:rsid w:val="00B70C1E"/>
    <w:rsid w:val="00B70C78"/>
    <w:rsid w:val="00B70CC0"/>
    <w:rsid w:val="00B71F5F"/>
    <w:rsid w:val="00B729A6"/>
    <w:rsid w:val="00B73BFA"/>
    <w:rsid w:val="00B741F5"/>
    <w:rsid w:val="00B74EF7"/>
    <w:rsid w:val="00B75D14"/>
    <w:rsid w:val="00B76825"/>
    <w:rsid w:val="00B76DF7"/>
    <w:rsid w:val="00B779C7"/>
    <w:rsid w:val="00B80BDE"/>
    <w:rsid w:val="00B81000"/>
    <w:rsid w:val="00B810E0"/>
    <w:rsid w:val="00B815A6"/>
    <w:rsid w:val="00B82903"/>
    <w:rsid w:val="00B83F04"/>
    <w:rsid w:val="00B866BE"/>
    <w:rsid w:val="00B87781"/>
    <w:rsid w:val="00B90BC8"/>
    <w:rsid w:val="00B91A32"/>
    <w:rsid w:val="00B93647"/>
    <w:rsid w:val="00B94727"/>
    <w:rsid w:val="00B94E16"/>
    <w:rsid w:val="00B9641D"/>
    <w:rsid w:val="00B964E5"/>
    <w:rsid w:val="00B97E49"/>
    <w:rsid w:val="00BA16D8"/>
    <w:rsid w:val="00BA1769"/>
    <w:rsid w:val="00BA3C81"/>
    <w:rsid w:val="00BA5656"/>
    <w:rsid w:val="00BA7C1E"/>
    <w:rsid w:val="00BB0F4C"/>
    <w:rsid w:val="00BB13D6"/>
    <w:rsid w:val="00BB3430"/>
    <w:rsid w:val="00BB4BA1"/>
    <w:rsid w:val="00BB5E0F"/>
    <w:rsid w:val="00BB5E1B"/>
    <w:rsid w:val="00BC38F5"/>
    <w:rsid w:val="00BC39FA"/>
    <w:rsid w:val="00BC7AB1"/>
    <w:rsid w:val="00BD0F0B"/>
    <w:rsid w:val="00BD181D"/>
    <w:rsid w:val="00BD1C6A"/>
    <w:rsid w:val="00BD21A2"/>
    <w:rsid w:val="00BD428E"/>
    <w:rsid w:val="00BD5827"/>
    <w:rsid w:val="00BD5A30"/>
    <w:rsid w:val="00BD63C0"/>
    <w:rsid w:val="00BD7A04"/>
    <w:rsid w:val="00BE290C"/>
    <w:rsid w:val="00BE32BF"/>
    <w:rsid w:val="00BE39CF"/>
    <w:rsid w:val="00BE3BB8"/>
    <w:rsid w:val="00BE517E"/>
    <w:rsid w:val="00BE6B2F"/>
    <w:rsid w:val="00BF0541"/>
    <w:rsid w:val="00BF0AC4"/>
    <w:rsid w:val="00BF0B93"/>
    <w:rsid w:val="00BF102B"/>
    <w:rsid w:val="00BF14AA"/>
    <w:rsid w:val="00BF2BB7"/>
    <w:rsid w:val="00BF3C92"/>
    <w:rsid w:val="00BF4574"/>
    <w:rsid w:val="00BF54C1"/>
    <w:rsid w:val="00BF598B"/>
    <w:rsid w:val="00BF62C7"/>
    <w:rsid w:val="00BF6C2C"/>
    <w:rsid w:val="00BF75DD"/>
    <w:rsid w:val="00C02950"/>
    <w:rsid w:val="00C02A46"/>
    <w:rsid w:val="00C0534F"/>
    <w:rsid w:val="00C060B1"/>
    <w:rsid w:val="00C063BE"/>
    <w:rsid w:val="00C06FE5"/>
    <w:rsid w:val="00C10E68"/>
    <w:rsid w:val="00C11C8F"/>
    <w:rsid w:val="00C12EB0"/>
    <w:rsid w:val="00C147CE"/>
    <w:rsid w:val="00C15224"/>
    <w:rsid w:val="00C1546A"/>
    <w:rsid w:val="00C15F14"/>
    <w:rsid w:val="00C1609B"/>
    <w:rsid w:val="00C16D78"/>
    <w:rsid w:val="00C16FC9"/>
    <w:rsid w:val="00C17D44"/>
    <w:rsid w:val="00C202CD"/>
    <w:rsid w:val="00C20A73"/>
    <w:rsid w:val="00C20F93"/>
    <w:rsid w:val="00C21D68"/>
    <w:rsid w:val="00C26397"/>
    <w:rsid w:val="00C27C36"/>
    <w:rsid w:val="00C301A4"/>
    <w:rsid w:val="00C3215E"/>
    <w:rsid w:val="00C32CEC"/>
    <w:rsid w:val="00C33DC3"/>
    <w:rsid w:val="00C34C3C"/>
    <w:rsid w:val="00C37F8F"/>
    <w:rsid w:val="00C416ED"/>
    <w:rsid w:val="00C439FB"/>
    <w:rsid w:val="00C455DA"/>
    <w:rsid w:val="00C458ED"/>
    <w:rsid w:val="00C45F88"/>
    <w:rsid w:val="00C47AA3"/>
    <w:rsid w:val="00C5152F"/>
    <w:rsid w:val="00C52BF5"/>
    <w:rsid w:val="00C563C8"/>
    <w:rsid w:val="00C60338"/>
    <w:rsid w:val="00C65817"/>
    <w:rsid w:val="00C65BFF"/>
    <w:rsid w:val="00C663CB"/>
    <w:rsid w:val="00C70A84"/>
    <w:rsid w:val="00C71DEB"/>
    <w:rsid w:val="00C72851"/>
    <w:rsid w:val="00C72892"/>
    <w:rsid w:val="00C730FF"/>
    <w:rsid w:val="00C762F9"/>
    <w:rsid w:val="00C76BEE"/>
    <w:rsid w:val="00C76DAD"/>
    <w:rsid w:val="00C777D2"/>
    <w:rsid w:val="00C77982"/>
    <w:rsid w:val="00C82CF1"/>
    <w:rsid w:val="00C82EA9"/>
    <w:rsid w:val="00C838CD"/>
    <w:rsid w:val="00C8532F"/>
    <w:rsid w:val="00C86170"/>
    <w:rsid w:val="00C8722D"/>
    <w:rsid w:val="00C87323"/>
    <w:rsid w:val="00C905F6"/>
    <w:rsid w:val="00C93449"/>
    <w:rsid w:val="00C95789"/>
    <w:rsid w:val="00C9710D"/>
    <w:rsid w:val="00C974E2"/>
    <w:rsid w:val="00CA05FD"/>
    <w:rsid w:val="00CA0A05"/>
    <w:rsid w:val="00CA1411"/>
    <w:rsid w:val="00CA4A1D"/>
    <w:rsid w:val="00CA5589"/>
    <w:rsid w:val="00CA5645"/>
    <w:rsid w:val="00CA7948"/>
    <w:rsid w:val="00CB2C44"/>
    <w:rsid w:val="00CB3CDD"/>
    <w:rsid w:val="00CB4191"/>
    <w:rsid w:val="00CB451E"/>
    <w:rsid w:val="00CB5B17"/>
    <w:rsid w:val="00CB5BD0"/>
    <w:rsid w:val="00CC00E5"/>
    <w:rsid w:val="00CC0C59"/>
    <w:rsid w:val="00CC2D44"/>
    <w:rsid w:val="00CC3555"/>
    <w:rsid w:val="00CC3EE6"/>
    <w:rsid w:val="00CC416A"/>
    <w:rsid w:val="00CC46BA"/>
    <w:rsid w:val="00CC7290"/>
    <w:rsid w:val="00CD247B"/>
    <w:rsid w:val="00CD42F6"/>
    <w:rsid w:val="00CD48E3"/>
    <w:rsid w:val="00CD6BAA"/>
    <w:rsid w:val="00CE08F3"/>
    <w:rsid w:val="00CE0CBD"/>
    <w:rsid w:val="00CE24A5"/>
    <w:rsid w:val="00CE52CB"/>
    <w:rsid w:val="00CE574F"/>
    <w:rsid w:val="00CE6478"/>
    <w:rsid w:val="00CE697E"/>
    <w:rsid w:val="00CE7C74"/>
    <w:rsid w:val="00CF0AB9"/>
    <w:rsid w:val="00CF2C0C"/>
    <w:rsid w:val="00CF31E7"/>
    <w:rsid w:val="00CF62DF"/>
    <w:rsid w:val="00D008EA"/>
    <w:rsid w:val="00D017F2"/>
    <w:rsid w:val="00D0331E"/>
    <w:rsid w:val="00D067F5"/>
    <w:rsid w:val="00D06B4F"/>
    <w:rsid w:val="00D07782"/>
    <w:rsid w:val="00D11016"/>
    <w:rsid w:val="00D128F9"/>
    <w:rsid w:val="00D162AD"/>
    <w:rsid w:val="00D224C1"/>
    <w:rsid w:val="00D22980"/>
    <w:rsid w:val="00D23703"/>
    <w:rsid w:val="00D23844"/>
    <w:rsid w:val="00D2425D"/>
    <w:rsid w:val="00D250D3"/>
    <w:rsid w:val="00D301EC"/>
    <w:rsid w:val="00D31842"/>
    <w:rsid w:val="00D322C6"/>
    <w:rsid w:val="00D33EFC"/>
    <w:rsid w:val="00D34D3E"/>
    <w:rsid w:val="00D357EC"/>
    <w:rsid w:val="00D36D5A"/>
    <w:rsid w:val="00D37383"/>
    <w:rsid w:val="00D37622"/>
    <w:rsid w:val="00D50551"/>
    <w:rsid w:val="00D51558"/>
    <w:rsid w:val="00D5225E"/>
    <w:rsid w:val="00D5566C"/>
    <w:rsid w:val="00D55BBF"/>
    <w:rsid w:val="00D55D3C"/>
    <w:rsid w:val="00D56F52"/>
    <w:rsid w:val="00D577A7"/>
    <w:rsid w:val="00D57956"/>
    <w:rsid w:val="00D6107C"/>
    <w:rsid w:val="00D64BCC"/>
    <w:rsid w:val="00D651FC"/>
    <w:rsid w:val="00D66FB5"/>
    <w:rsid w:val="00D70159"/>
    <w:rsid w:val="00D71ED7"/>
    <w:rsid w:val="00D72E91"/>
    <w:rsid w:val="00D74196"/>
    <w:rsid w:val="00D752A8"/>
    <w:rsid w:val="00D75D2D"/>
    <w:rsid w:val="00D76F98"/>
    <w:rsid w:val="00D81342"/>
    <w:rsid w:val="00D82BF4"/>
    <w:rsid w:val="00D83000"/>
    <w:rsid w:val="00D83F7B"/>
    <w:rsid w:val="00D8740E"/>
    <w:rsid w:val="00D87E91"/>
    <w:rsid w:val="00D90B95"/>
    <w:rsid w:val="00D9260C"/>
    <w:rsid w:val="00D93FC6"/>
    <w:rsid w:val="00D95F0D"/>
    <w:rsid w:val="00D96CD3"/>
    <w:rsid w:val="00DA004D"/>
    <w:rsid w:val="00DA02FF"/>
    <w:rsid w:val="00DA059F"/>
    <w:rsid w:val="00DA379E"/>
    <w:rsid w:val="00DA4A80"/>
    <w:rsid w:val="00DA644F"/>
    <w:rsid w:val="00DA70B4"/>
    <w:rsid w:val="00DA715B"/>
    <w:rsid w:val="00DA7A7F"/>
    <w:rsid w:val="00DA7AAF"/>
    <w:rsid w:val="00DA7BCC"/>
    <w:rsid w:val="00DB1CE5"/>
    <w:rsid w:val="00DB23CC"/>
    <w:rsid w:val="00DB2A2E"/>
    <w:rsid w:val="00DB3254"/>
    <w:rsid w:val="00DB3FAC"/>
    <w:rsid w:val="00DB5102"/>
    <w:rsid w:val="00DB5DCC"/>
    <w:rsid w:val="00DC13F8"/>
    <w:rsid w:val="00DC1F5E"/>
    <w:rsid w:val="00DC43B6"/>
    <w:rsid w:val="00DC4415"/>
    <w:rsid w:val="00DC499C"/>
    <w:rsid w:val="00DC4C95"/>
    <w:rsid w:val="00DC60DD"/>
    <w:rsid w:val="00DC6CE7"/>
    <w:rsid w:val="00DD07E0"/>
    <w:rsid w:val="00DD4561"/>
    <w:rsid w:val="00DD5243"/>
    <w:rsid w:val="00DD5AF4"/>
    <w:rsid w:val="00DD7595"/>
    <w:rsid w:val="00DE0F9A"/>
    <w:rsid w:val="00DE1836"/>
    <w:rsid w:val="00DE2328"/>
    <w:rsid w:val="00DE317C"/>
    <w:rsid w:val="00DE449D"/>
    <w:rsid w:val="00DE6929"/>
    <w:rsid w:val="00DF1E74"/>
    <w:rsid w:val="00DF2AA6"/>
    <w:rsid w:val="00DF4F37"/>
    <w:rsid w:val="00DF5AF8"/>
    <w:rsid w:val="00DF61ED"/>
    <w:rsid w:val="00DF7D0A"/>
    <w:rsid w:val="00E01BA8"/>
    <w:rsid w:val="00E0295D"/>
    <w:rsid w:val="00E10551"/>
    <w:rsid w:val="00E126E9"/>
    <w:rsid w:val="00E12927"/>
    <w:rsid w:val="00E131B4"/>
    <w:rsid w:val="00E15164"/>
    <w:rsid w:val="00E15A06"/>
    <w:rsid w:val="00E15AE0"/>
    <w:rsid w:val="00E17643"/>
    <w:rsid w:val="00E207A4"/>
    <w:rsid w:val="00E21508"/>
    <w:rsid w:val="00E23B8D"/>
    <w:rsid w:val="00E2640A"/>
    <w:rsid w:val="00E27C38"/>
    <w:rsid w:val="00E300EB"/>
    <w:rsid w:val="00E31BA7"/>
    <w:rsid w:val="00E32430"/>
    <w:rsid w:val="00E420C9"/>
    <w:rsid w:val="00E42E08"/>
    <w:rsid w:val="00E4321E"/>
    <w:rsid w:val="00E449AF"/>
    <w:rsid w:val="00E46BA0"/>
    <w:rsid w:val="00E51799"/>
    <w:rsid w:val="00E51C85"/>
    <w:rsid w:val="00E54207"/>
    <w:rsid w:val="00E54AD3"/>
    <w:rsid w:val="00E54C4C"/>
    <w:rsid w:val="00E62F1C"/>
    <w:rsid w:val="00E631AC"/>
    <w:rsid w:val="00E636AC"/>
    <w:rsid w:val="00E674C0"/>
    <w:rsid w:val="00E679BD"/>
    <w:rsid w:val="00E67BA8"/>
    <w:rsid w:val="00E70418"/>
    <w:rsid w:val="00E70819"/>
    <w:rsid w:val="00E73AE0"/>
    <w:rsid w:val="00E75A92"/>
    <w:rsid w:val="00E8135C"/>
    <w:rsid w:val="00E813AC"/>
    <w:rsid w:val="00E84E64"/>
    <w:rsid w:val="00E86A9F"/>
    <w:rsid w:val="00E875AB"/>
    <w:rsid w:val="00E903A7"/>
    <w:rsid w:val="00E90C43"/>
    <w:rsid w:val="00E920CF"/>
    <w:rsid w:val="00E9264F"/>
    <w:rsid w:val="00E9514D"/>
    <w:rsid w:val="00E9526B"/>
    <w:rsid w:val="00E95B2E"/>
    <w:rsid w:val="00E97D06"/>
    <w:rsid w:val="00EA0B87"/>
    <w:rsid w:val="00EA2AD7"/>
    <w:rsid w:val="00EA5F60"/>
    <w:rsid w:val="00EA75F5"/>
    <w:rsid w:val="00EB0FDA"/>
    <w:rsid w:val="00EB2201"/>
    <w:rsid w:val="00EB2B86"/>
    <w:rsid w:val="00EB3C7B"/>
    <w:rsid w:val="00EB48A3"/>
    <w:rsid w:val="00EB4BD6"/>
    <w:rsid w:val="00EB5686"/>
    <w:rsid w:val="00EC1FFD"/>
    <w:rsid w:val="00EC210C"/>
    <w:rsid w:val="00EC2F8B"/>
    <w:rsid w:val="00EC32F8"/>
    <w:rsid w:val="00EC4BCC"/>
    <w:rsid w:val="00EC5E33"/>
    <w:rsid w:val="00EC6AE9"/>
    <w:rsid w:val="00EC75CA"/>
    <w:rsid w:val="00ED25DE"/>
    <w:rsid w:val="00ED4535"/>
    <w:rsid w:val="00ED49B6"/>
    <w:rsid w:val="00ED4D42"/>
    <w:rsid w:val="00ED5F65"/>
    <w:rsid w:val="00ED7788"/>
    <w:rsid w:val="00EE172C"/>
    <w:rsid w:val="00EE2E9A"/>
    <w:rsid w:val="00EE40D2"/>
    <w:rsid w:val="00EF04DB"/>
    <w:rsid w:val="00EF1415"/>
    <w:rsid w:val="00EF31A1"/>
    <w:rsid w:val="00EF4AF8"/>
    <w:rsid w:val="00EF6065"/>
    <w:rsid w:val="00EF7A84"/>
    <w:rsid w:val="00F01461"/>
    <w:rsid w:val="00F0594A"/>
    <w:rsid w:val="00F069A7"/>
    <w:rsid w:val="00F07CE7"/>
    <w:rsid w:val="00F12B59"/>
    <w:rsid w:val="00F1440C"/>
    <w:rsid w:val="00F1634C"/>
    <w:rsid w:val="00F16555"/>
    <w:rsid w:val="00F16FE3"/>
    <w:rsid w:val="00F17B7C"/>
    <w:rsid w:val="00F20364"/>
    <w:rsid w:val="00F20D4A"/>
    <w:rsid w:val="00F20DF9"/>
    <w:rsid w:val="00F220EA"/>
    <w:rsid w:val="00F259EC"/>
    <w:rsid w:val="00F31090"/>
    <w:rsid w:val="00F3121B"/>
    <w:rsid w:val="00F35DB5"/>
    <w:rsid w:val="00F36F04"/>
    <w:rsid w:val="00F3747E"/>
    <w:rsid w:val="00F4335B"/>
    <w:rsid w:val="00F45DDA"/>
    <w:rsid w:val="00F45DE3"/>
    <w:rsid w:val="00F52960"/>
    <w:rsid w:val="00F55550"/>
    <w:rsid w:val="00F606DA"/>
    <w:rsid w:val="00F624A1"/>
    <w:rsid w:val="00F62F94"/>
    <w:rsid w:val="00F65193"/>
    <w:rsid w:val="00F66E2E"/>
    <w:rsid w:val="00F67B94"/>
    <w:rsid w:val="00F709CD"/>
    <w:rsid w:val="00F736BC"/>
    <w:rsid w:val="00F73EC4"/>
    <w:rsid w:val="00F75617"/>
    <w:rsid w:val="00F77C14"/>
    <w:rsid w:val="00F811D3"/>
    <w:rsid w:val="00F81DE9"/>
    <w:rsid w:val="00F83537"/>
    <w:rsid w:val="00F83DC1"/>
    <w:rsid w:val="00F8572A"/>
    <w:rsid w:val="00F86083"/>
    <w:rsid w:val="00F866C0"/>
    <w:rsid w:val="00F916A0"/>
    <w:rsid w:val="00F9189E"/>
    <w:rsid w:val="00F9350F"/>
    <w:rsid w:val="00F93894"/>
    <w:rsid w:val="00F95D8F"/>
    <w:rsid w:val="00F96F1C"/>
    <w:rsid w:val="00F97326"/>
    <w:rsid w:val="00FA0E81"/>
    <w:rsid w:val="00FA17CB"/>
    <w:rsid w:val="00FA26C0"/>
    <w:rsid w:val="00FA3316"/>
    <w:rsid w:val="00FA7179"/>
    <w:rsid w:val="00FB0DF7"/>
    <w:rsid w:val="00FB1066"/>
    <w:rsid w:val="00FB1A3E"/>
    <w:rsid w:val="00FB40F1"/>
    <w:rsid w:val="00FB5E25"/>
    <w:rsid w:val="00FB6177"/>
    <w:rsid w:val="00FC0769"/>
    <w:rsid w:val="00FC1ED9"/>
    <w:rsid w:val="00FC1F0B"/>
    <w:rsid w:val="00FC5EB4"/>
    <w:rsid w:val="00FC63D2"/>
    <w:rsid w:val="00FC6FE0"/>
    <w:rsid w:val="00FD0E87"/>
    <w:rsid w:val="00FD145C"/>
    <w:rsid w:val="00FD151A"/>
    <w:rsid w:val="00FD1870"/>
    <w:rsid w:val="00FD18FA"/>
    <w:rsid w:val="00FD1F81"/>
    <w:rsid w:val="00FD2043"/>
    <w:rsid w:val="00FD22A7"/>
    <w:rsid w:val="00FD2C29"/>
    <w:rsid w:val="00FD3BE8"/>
    <w:rsid w:val="00FD7965"/>
    <w:rsid w:val="00FE1BA4"/>
    <w:rsid w:val="00FE486F"/>
    <w:rsid w:val="00FE6968"/>
    <w:rsid w:val="00FF03C4"/>
    <w:rsid w:val="00FF33EF"/>
    <w:rsid w:val="00FF4D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DFDEF"/>
  <w15:docId w15:val="{6041446E-52BF-4412-948A-66412E8F3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321E"/>
  </w:style>
  <w:style w:type="paragraph" w:styleId="Antrat1">
    <w:name w:val="heading 1"/>
    <w:aliases w:val="sarasas1"/>
    <w:basedOn w:val="prastasis"/>
    <w:next w:val="prastasis"/>
    <w:link w:val="Antrat1Diagrama"/>
    <w:uiPriority w:val="9"/>
    <w:qFormat/>
    <w:rsid w:val="008054A3"/>
    <w:pPr>
      <w:keepNext/>
      <w:numPr>
        <w:numId w:val="1"/>
      </w:numPr>
      <w:overflowPunct w:val="0"/>
      <w:autoSpaceDE w:val="0"/>
      <w:autoSpaceDN w:val="0"/>
      <w:adjustRightInd w:val="0"/>
      <w:spacing w:before="240" w:after="240" w:line="240" w:lineRule="auto"/>
      <w:jc w:val="center"/>
      <w:textAlignment w:val="baseline"/>
      <w:outlineLvl w:val="0"/>
    </w:pPr>
    <w:rPr>
      <w:rFonts w:ascii="Times New Roman" w:eastAsia="Times New Roman" w:hAnsi="Times New Roman" w:cs="Times New Roman"/>
      <w:caps/>
      <w:kern w:val="32"/>
      <w:sz w:val="24"/>
      <w:szCs w:val="20"/>
    </w:rPr>
  </w:style>
  <w:style w:type="paragraph" w:styleId="Antrat2">
    <w:name w:val="heading 2"/>
    <w:aliases w:val="Punktas Char Char,Title Header2,Heading 21,Header_mano2,H2,H21,H22,H23,H24,H211,H221,H25,H212,H222,H26,H213,H223,H27,H214,H224,H28,H215,H225,H29,H210,H216,H226,H217,H227,H218,H228,H231,H241,H2111,H2211,H251,H2121,H2221,H261,H2131,H2231,H271"/>
    <w:basedOn w:val="prastasis"/>
    <w:next w:val="Antrat3"/>
    <w:link w:val="Antrat2Diagrama"/>
    <w:uiPriority w:val="9"/>
    <w:qFormat/>
    <w:rsid w:val="008054A3"/>
    <w:pPr>
      <w:numPr>
        <w:ilvl w:val="1"/>
        <w:numId w:val="1"/>
      </w:numPr>
      <w:overflowPunct w:val="0"/>
      <w:autoSpaceDE w:val="0"/>
      <w:autoSpaceDN w:val="0"/>
      <w:adjustRightInd w:val="0"/>
      <w:spacing w:before="240" w:after="0" w:line="240" w:lineRule="auto"/>
      <w:jc w:val="both"/>
      <w:textAlignment w:val="baseline"/>
      <w:outlineLvl w:val="1"/>
    </w:pPr>
    <w:rPr>
      <w:rFonts w:ascii="Times New Roman" w:eastAsia="Times New Roman" w:hAnsi="Times New Roman" w:cs="Times New Roman"/>
      <w:b/>
      <w:sz w:val="24"/>
      <w:szCs w:val="20"/>
    </w:rPr>
  </w:style>
  <w:style w:type="paragraph" w:styleId="Antrat3">
    <w:name w:val="heading 3"/>
    <w:aliases w:val="Papunktis,Section Header3,Sub-Clause Paragraph,H3"/>
    <w:basedOn w:val="prastasis"/>
    <w:link w:val="Antrat3Diagrama"/>
    <w:uiPriority w:val="9"/>
    <w:qFormat/>
    <w:rsid w:val="008054A3"/>
    <w:pPr>
      <w:numPr>
        <w:ilvl w:val="2"/>
        <w:numId w:val="1"/>
      </w:numPr>
      <w:overflowPunct w:val="0"/>
      <w:autoSpaceDE w:val="0"/>
      <w:autoSpaceDN w:val="0"/>
      <w:adjustRightInd w:val="0"/>
      <w:spacing w:before="50" w:after="0" w:line="240" w:lineRule="auto"/>
      <w:jc w:val="both"/>
      <w:textAlignment w:val="baseline"/>
      <w:outlineLvl w:val="2"/>
    </w:pPr>
    <w:rPr>
      <w:rFonts w:ascii="Times New Roman" w:eastAsia="Times New Roman" w:hAnsi="Times New Roman" w:cs="Times New Roman"/>
      <w:sz w:val="24"/>
      <w:szCs w:val="20"/>
    </w:rPr>
  </w:style>
  <w:style w:type="paragraph" w:styleId="Antrat4">
    <w:name w:val="heading 4"/>
    <w:aliases w:val="Heading 4 Char Char Char Char,Sub-Clause Sub-paragraph, Sub-Clause Sub-paragraph,Heading 4 Char Char Char Char Char,H4,hd4"/>
    <w:basedOn w:val="prastasis"/>
    <w:link w:val="Antrat4Diagrama"/>
    <w:qFormat/>
    <w:rsid w:val="008054A3"/>
    <w:pPr>
      <w:numPr>
        <w:ilvl w:val="3"/>
        <w:numId w:val="1"/>
      </w:numPr>
      <w:overflowPunct w:val="0"/>
      <w:autoSpaceDE w:val="0"/>
      <w:autoSpaceDN w:val="0"/>
      <w:adjustRightInd w:val="0"/>
      <w:spacing w:after="0" w:line="240" w:lineRule="auto"/>
      <w:jc w:val="both"/>
      <w:textAlignment w:val="baseline"/>
      <w:outlineLvl w:val="3"/>
    </w:pPr>
    <w:rPr>
      <w:rFonts w:ascii="Times New Roman" w:eastAsia="Times New Roman" w:hAnsi="Times New Roman" w:cs="Times New Roman"/>
      <w:sz w:val="24"/>
      <w:szCs w:val="20"/>
    </w:rPr>
  </w:style>
  <w:style w:type="paragraph" w:styleId="Antrat5">
    <w:name w:val="heading 5"/>
    <w:aliases w:val=" Diagrama,Diagrama"/>
    <w:basedOn w:val="prastasis"/>
    <w:next w:val="prastasis"/>
    <w:link w:val="Antrat5Diagrama"/>
    <w:qFormat/>
    <w:rsid w:val="008054A3"/>
    <w:pPr>
      <w:numPr>
        <w:ilvl w:val="4"/>
        <w:numId w:val="1"/>
      </w:numPr>
      <w:spacing w:before="240" w:after="60" w:line="240" w:lineRule="auto"/>
      <w:outlineLvl w:val="4"/>
    </w:pPr>
    <w:rPr>
      <w:rFonts w:ascii="Calibri" w:eastAsia="Times New Roman" w:hAnsi="Calibri" w:cs="Times New Roman"/>
      <w:b/>
      <w:bCs/>
      <w:i/>
      <w:iCs/>
      <w:sz w:val="26"/>
      <w:szCs w:val="26"/>
      <w:lang w:val="en-US" w:eastAsia="en-US"/>
    </w:rPr>
  </w:style>
  <w:style w:type="paragraph" w:styleId="Antrat6">
    <w:name w:val="heading 6"/>
    <w:basedOn w:val="prastasis"/>
    <w:next w:val="prastasis"/>
    <w:link w:val="Antrat6Diagrama"/>
    <w:qFormat/>
    <w:rsid w:val="008054A3"/>
    <w:pPr>
      <w:numPr>
        <w:ilvl w:val="5"/>
        <w:numId w:val="1"/>
      </w:numPr>
      <w:spacing w:before="240" w:after="60" w:line="240" w:lineRule="auto"/>
      <w:outlineLvl w:val="5"/>
    </w:pPr>
    <w:rPr>
      <w:rFonts w:ascii="Calibri" w:eastAsia="Times New Roman" w:hAnsi="Calibri" w:cs="Times New Roman"/>
      <w:b/>
      <w:bCs/>
      <w:lang w:val="en-US" w:eastAsia="en-US"/>
    </w:rPr>
  </w:style>
  <w:style w:type="paragraph" w:styleId="Antrat7">
    <w:name w:val="heading 7"/>
    <w:basedOn w:val="prastasis"/>
    <w:next w:val="prastasis"/>
    <w:link w:val="Antrat7Diagrama"/>
    <w:qFormat/>
    <w:rsid w:val="008054A3"/>
    <w:pPr>
      <w:numPr>
        <w:ilvl w:val="6"/>
        <w:numId w:val="1"/>
      </w:numPr>
      <w:spacing w:before="240" w:after="60" w:line="240" w:lineRule="auto"/>
      <w:outlineLvl w:val="6"/>
    </w:pPr>
    <w:rPr>
      <w:rFonts w:ascii="Calibri" w:eastAsia="Times New Roman" w:hAnsi="Calibri" w:cs="Times New Roman"/>
      <w:sz w:val="24"/>
      <w:szCs w:val="24"/>
      <w:lang w:val="en-US" w:eastAsia="en-US"/>
    </w:rPr>
  </w:style>
  <w:style w:type="paragraph" w:styleId="Antrat8">
    <w:name w:val="heading 8"/>
    <w:basedOn w:val="prastasis"/>
    <w:next w:val="prastasis"/>
    <w:link w:val="Antrat8Diagrama"/>
    <w:qFormat/>
    <w:rsid w:val="008054A3"/>
    <w:pPr>
      <w:numPr>
        <w:ilvl w:val="7"/>
        <w:numId w:val="1"/>
      </w:numPr>
      <w:spacing w:before="240" w:after="60" w:line="240" w:lineRule="auto"/>
      <w:outlineLvl w:val="7"/>
    </w:pPr>
    <w:rPr>
      <w:rFonts w:ascii="Calibri" w:eastAsia="Times New Roman" w:hAnsi="Calibri" w:cs="Times New Roman"/>
      <w:i/>
      <w:iCs/>
      <w:sz w:val="24"/>
      <w:szCs w:val="24"/>
      <w:lang w:val="en-US" w:eastAsia="en-US"/>
    </w:rPr>
  </w:style>
  <w:style w:type="paragraph" w:styleId="Antrat9">
    <w:name w:val="heading 9"/>
    <w:basedOn w:val="prastasis"/>
    <w:next w:val="prastasis"/>
    <w:link w:val="Antrat9Diagrama"/>
    <w:qFormat/>
    <w:rsid w:val="008054A3"/>
    <w:pPr>
      <w:numPr>
        <w:ilvl w:val="8"/>
        <w:numId w:val="1"/>
      </w:numPr>
      <w:spacing w:before="240" w:after="60" w:line="240" w:lineRule="auto"/>
      <w:outlineLvl w:val="8"/>
    </w:pPr>
    <w:rPr>
      <w:rFonts w:ascii="Cambria" w:eastAsia="Times New Roman" w:hAnsi="Cambria" w:cs="Times New Roman"/>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aliases w:val="Alna,IVPK Hyperlink"/>
    <w:basedOn w:val="Numatytasispastraiposriftas"/>
    <w:uiPriority w:val="99"/>
    <w:unhideWhenUsed/>
    <w:qFormat/>
    <w:rPr>
      <w:color w:val="0000FF"/>
      <w:u w:val="single"/>
    </w:rPr>
  </w:style>
  <w:style w:type="character" w:styleId="Perirtashipersaitas">
    <w:name w:val="FollowedHyperlink"/>
    <w:basedOn w:val="Numatytasispastraiposriftas"/>
    <w:uiPriority w:val="99"/>
    <w:semiHidden/>
    <w:unhideWhenUsed/>
    <w:rsid w:val="00FD796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555E5F"/>
    <w:rPr>
      <w:color w:val="808080"/>
      <w:shd w:val="clear" w:color="auto" w:fill="E6E6E6"/>
    </w:rPr>
  </w:style>
  <w:style w:type="table" w:styleId="Lentelstinklelis">
    <w:name w:val="Table Grid"/>
    <w:basedOn w:val="prastojilentel"/>
    <w:uiPriority w:val="59"/>
    <w:rsid w:val="00975C4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sarasas1 Diagrama"/>
    <w:basedOn w:val="Numatytasispastraiposriftas"/>
    <w:link w:val="Antrat1"/>
    <w:uiPriority w:val="9"/>
    <w:rsid w:val="008054A3"/>
    <w:rPr>
      <w:rFonts w:ascii="Times New Roman" w:eastAsia="Times New Roman" w:hAnsi="Times New Roman" w:cs="Times New Roman"/>
      <w:caps/>
      <w:kern w:val="32"/>
      <w:sz w:val="24"/>
      <w:szCs w:val="20"/>
    </w:rPr>
  </w:style>
  <w:style w:type="character" w:customStyle="1" w:styleId="Antrat2Diagrama">
    <w:name w:val="Antraštė 2 Diagrama"/>
    <w:aliases w:val="Punktas Char Char Diagrama,Title Header2 Diagrama,Heading 21 Diagrama,Header_mano2 Diagrama,H2 Diagrama,H21 Diagrama,H22 Diagrama,H23 Diagrama,H24 Diagrama,H211 Diagrama,H221 Diagrama,H25 Diagrama,H212 Diagrama,H222 Diagrama"/>
    <w:basedOn w:val="Numatytasispastraiposriftas"/>
    <w:link w:val="Antrat2"/>
    <w:uiPriority w:val="9"/>
    <w:rsid w:val="008054A3"/>
    <w:rPr>
      <w:rFonts w:ascii="Times New Roman" w:eastAsia="Times New Roman" w:hAnsi="Times New Roman" w:cs="Times New Roman"/>
      <w:b/>
      <w:sz w:val="24"/>
      <w:szCs w:val="20"/>
    </w:rPr>
  </w:style>
  <w:style w:type="character" w:customStyle="1" w:styleId="Antrat3Diagrama">
    <w:name w:val="Antraštė 3 Diagrama"/>
    <w:aliases w:val="Papunktis Diagrama,Section Header3 Diagrama,Sub-Clause Paragraph Diagrama,H3 Diagrama"/>
    <w:basedOn w:val="Numatytasispastraiposriftas"/>
    <w:link w:val="Antrat3"/>
    <w:uiPriority w:val="9"/>
    <w:rsid w:val="008054A3"/>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Heading 4 Char Char Char Char Char Diagrama,H4 Diagrama,hd4 Diagrama"/>
    <w:basedOn w:val="Numatytasispastraiposriftas"/>
    <w:link w:val="Antrat4"/>
    <w:rsid w:val="008054A3"/>
    <w:rPr>
      <w:rFonts w:ascii="Times New Roman" w:eastAsia="Times New Roman" w:hAnsi="Times New Roman" w:cs="Times New Roman"/>
      <w:sz w:val="24"/>
      <w:szCs w:val="20"/>
    </w:rPr>
  </w:style>
  <w:style w:type="character" w:customStyle="1" w:styleId="Antrat5Diagrama">
    <w:name w:val="Antraštė 5 Diagrama"/>
    <w:aliases w:val=" Diagrama Diagrama,Diagrama Diagrama"/>
    <w:basedOn w:val="Numatytasispastraiposriftas"/>
    <w:link w:val="Antrat5"/>
    <w:rsid w:val="008054A3"/>
    <w:rPr>
      <w:rFonts w:ascii="Calibri" w:eastAsia="Times New Roman" w:hAnsi="Calibri" w:cs="Times New Roman"/>
      <w:b/>
      <w:bCs/>
      <w:i/>
      <w:iCs/>
      <w:sz w:val="26"/>
      <w:szCs w:val="26"/>
      <w:lang w:val="en-US" w:eastAsia="en-US"/>
    </w:rPr>
  </w:style>
  <w:style w:type="character" w:customStyle="1" w:styleId="Antrat6Diagrama">
    <w:name w:val="Antraštė 6 Diagrama"/>
    <w:basedOn w:val="Numatytasispastraiposriftas"/>
    <w:link w:val="Antrat6"/>
    <w:rsid w:val="008054A3"/>
    <w:rPr>
      <w:rFonts w:ascii="Calibri" w:eastAsia="Times New Roman" w:hAnsi="Calibri" w:cs="Times New Roman"/>
      <w:b/>
      <w:bCs/>
      <w:lang w:val="en-US" w:eastAsia="en-US"/>
    </w:rPr>
  </w:style>
  <w:style w:type="character" w:customStyle="1" w:styleId="Antrat7Diagrama">
    <w:name w:val="Antraštė 7 Diagrama"/>
    <w:basedOn w:val="Numatytasispastraiposriftas"/>
    <w:link w:val="Antrat7"/>
    <w:rsid w:val="008054A3"/>
    <w:rPr>
      <w:rFonts w:ascii="Calibri" w:eastAsia="Times New Roman" w:hAnsi="Calibri" w:cs="Times New Roman"/>
      <w:sz w:val="24"/>
      <w:szCs w:val="24"/>
      <w:lang w:val="en-US" w:eastAsia="en-US"/>
    </w:rPr>
  </w:style>
  <w:style w:type="character" w:customStyle="1" w:styleId="Antrat8Diagrama">
    <w:name w:val="Antraštė 8 Diagrama"/>
    <w:basedOn w:val="Numatytasispastraiposriftas"/>
    <w:link w:val="Antrat8"/>
    <w:rsid w:val="008054A3"/>
    <w:rPr>
      <w:rFonts w:ascii="Calibri" w:eastAsia="Times New Roman" w:hAnsi="Calibri" w:cs="Times New Roman"/>
      <w:i/>
      <w:iCs/>
      <w:sz w:val="24"/>
      <w:szCs w:val="24"/>
      <w:lang w:val="en-US" w:eastAsia="en-US"/>
    </w:rPr>
  </w:style>
  <w:style w:type="character" w:customStyle="1" w:styleId="Antrat9Diagrama">
    <w:name w:val="Antraštė 9 Diagrama"/>
    <w:basedOn w:val="Numatytasispastraiposriftas"/>
    <w:link w:val="Antrat9"/>
    <w:rsid w:val="008054A3"/>
    <w:rPr>
      <w:rFonts w:ascii="Cambria" w:eastAsia="Times New Roman" w:hAnsi="Cambria" w:cs="Times New Roman"/>
      <w:lang w:val="en-US" w:eastAsia="en-US"/>
    </w:rPr>
  </w:style>
  <w:style w:type="paragraph" w:styleId="Debesliotekstas">
    <w:name w:val="Balloon Text"/>
    <w:basedOn w:val="prastasis"/>
    <w:link w:val="DebesliotekstasDiagrama"/>
    <w:uiPriority w:val="99"/>
    <w:semiHidden/>
    <w:unhideWhenUsed/>
    <w:rsid w:val="008054A3"/>
    <w:pPr>
      <w:spacing w:after="0" w:line="240" w:lineRule="auto"/>
    </w:pPr>
    <w:rPr>
      <w:rFonts w:ascii="Tahoma" w:eastAsia="Times New Roman" w:hAnsi="Tahoma" w:cs="Tahoma"/>
      <w:sz w:val="16"/>
      <w:szCs w:val="16"/>
      <w:lang w:val="en-US" w:eastAsia="en-US"/>
    </w:rPr>
  </w:style>
  <w:style w:type="character" w:customStyle="1" w:styleId="DebesliotekstasDiagrama">
    <w:name w:val="Debesėlio tekstas Diagrama"/>
    <w:basedOn w:val="Numatytasispastraiposriftas"/>
    <w:link w:val="Debesliotekstas"/>
    <w:uiPriority w:val="99"/>
    <w:semiHidden/>
    <w:rsid w:val="008054A3"/>
    <w:rPr>
      <w:rFonts w:ascii="Tahoma" w:eastAsia="Times New Roman" w:hAnsi="Tahoma" w:cs="Tahoma"/>
      <w:sz w:val="16"/>
      <w:szCs w:val="16"/>
      <w:lang w:val="en-US" w:eastAsia="en-US"/>
    </w:rPr>
  </w:style>
  <w:style w:type="table" w:customStyle="1" w:styleId="TableGrid1">
    <w:name w:val="Table Grid1"/>
    <w:basedOn w:val="prastojilentel"/>
    <w:next w:val="Lentelstinklelis"/>
    <w:uiPriority w:val="59"/>
    <w:rsid w:val="008054A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9F54B9"/>
    <w:pPr>
      <w:ind w:left="720"/>
      <w:contextualSpacing/>
    </w:pPr>
  </w:style>
  <w:style w:type="table" w:customStyle="1" w:styleId="Lentelstinklelis1">
    <w:name w:val="Lentelės tinklelis1"/>
    <w:basedOn w:val="prastojilentel"/>
    <w:next w:val="Lentelstinklelis"/>
    <w:rsid w:val="00B070D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unhideWhenUsed/>
    <w:rsid w:val="005838FF"/>
    <w:rPr>
      <w:sz w:val="16"/>
      <w:szCs w:val="16"/>
    </w:rPr>
  </w:style>
  <w:style w:type="paragraph" w:styleId="Komentarotekstas">
    <w:name w:val="annotation text"/>
    <w:basedOn w:val="prastasis"/>
    <w:link w:val="KomentarotekstasDiagrama"/>
    <w:unhideWhenUsed/>
    <w:rsid w:val="005838FF"/>
    <w:pPr>
      <w:spacing w:line="240" w:lineRule="auto"/>
    </w:pPr>
    <w:rPr>
      <w:sz w:val="20"/>
      <w:szCs w:val="20"/>
    </w:rPr>
  </w:style>
  <w:style w:type="character" w:customStyle="1" w:styleId="KomentarotekstasDiagrama">
    <w:name w:val="Komentaro tekstas Diagrama"/>
    <w:basedOn w:val="Numatytasispastraiposriftas"/>
    <w:link w:val="Komentarotekstas"/>
    <w:rsid w:val="005838FF"/>
    <w:rPr>
      <w:sz w:val="20"/>
      <w:szCs w:val="20"/>
    </w:rPr>
  </w:style>
  <w:style w:type="paragraph" w:styleId="Komentarotema">
    <w:name w:val="annotation subject"/>
    <w:basedOn w:val="Komentarotekstas"/>
    <w:next w:val="Komentarotekstas"/>
    <w:link w:val="KomentarotemaDiagrama"/>
    <w:uiPriority w:val="99"/>
    <w:semiHidden/>
    <w:unhideWhenUsed/>
    <w:rsid w:val="005838FF"/>
    <w:rPr>
      <w:b/>
      <w:bCs/>
    </w:rPr>
  </w:style>
  <w:style w:type="character" w:customStyle="1" w:styleId="KomentarotemaDiagrama">
    <w:name w:val="Komentaro tema Diagrama"/>
    <w:basedOn w:val="KomentarotekstasDiagrama"/>
    <w:link w:val="Komentarotema"/>
    <w:uiPriority w:val="99"/>
    <w:semiHidden/>
    <w:rsid w:val="005838FF"/>
    <w:rPr>
      <w:b/>
      <w:bCs/>
      <w:sz w:val="20"/>
      <w:szCs w:val="20"/>
    </w:rPr>
  </w:style>
  <w:style w:type="paragraph" w:styleId="Antrats">
    <w:name w:val="header"/>
    <w:basedOn w:val="prastasis"/>
    <w:link w:val="AntratsDiagrama"/>
    <w:uiPriority w:val="99"/>
    <w:unhideWhenUsed/>
    <w:rsid w:val="00EA2AD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A2AD7"/>
  </w:style>
  <w:style w:type="paragraph" w:styleId="Betarp">
    <w:name w:val="No Spacing"/>
    <w:uiPriority w:val="1"/>
    <w:qFormat/>
    <w:rsid w:val="00C974E2"/>
    <w:pPr>
      <w:spacing w:after="0" w:line="240" w:lineRule="auto"/>
    </w:p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rsid w:val="00ED49B6"/>
  </w:style>
  <w:style w:type="character" w:styleId="Puslapioinaosnuoroda">
    <w:name w:val="footnote reference"/>
    <w:uiPriority w:val="99"/>
    <w:rsid w:val="005F1673"/>
    <w:rPr>
      <w:vertAlign w:val="superscript"/>
    </w:rPr>
  </w:style>
  <w:style w:type="paragraph" w:customStyle="1" w:styleId="Default">
    <w:name w:val="Default"/>
    <w:rsid w:val="006769C9"/>
    <w:pPr>
      <w:widowControl w:val="0"/>
      <w:suppressAutoHyphens/>
      <w:spacing w:after="0" w:line="240" w:lineRule="auto"/>
    </w:pPr>
    <w:rPr>
      <w:rFonts w:ascii="Times New Roman" w:eastAsia="Times New Roman" w:hAnsi="Times New Roman" w:cs="Times New Roman"/>
      <w:kern w:val="2"/>
      <w:sz w:val="24"/>
      <w:szCs w:val="24"/>
      <w:lang w:eastAsia="hi-IN" w:bidi="hi-IN"/>
    </w:rPr>
  </w:style>
  <w:style w:type="paragraph" w:customStyle="1" w:styleId="Normal1">
    <w:name w:val="Normal1"/>
    <w:basedOn w:val="prastasis"/>
    <w:rsid w:val="006769C9"/>
    <w:pPr>
      <w:widowControl w:val="0"/>
      <w:suppressAutoHyphens/>
      <w:autoSpaceDE w:val="0"/>
      <w:spacing w:after="0" w:line="240" w:lineRule="auto"/>
    </w:pPr>
    <w:rPr>
      <w:rFonts w:ascii="Bermuda Solid" w:eastAsia="Bermuda Solid" w:hAnsi="Bermuda Solid" w:cs="Bermuda Solid"/>
      <w:sz w:val="24"/>
      <w:szCs w:val="24"/>
      <w:lang w:val="de-DE" w:eastAsia="zh-CN"/>
    </w:rPr>
  </w:style>
  <w:style w:type="table" w:customStyle="1" w:styleId="Lentelstinklelis2">
    <w:name w:val="Lentelės tinklelis2"/>
    <w:basedOn w:val="prastojilentel"/>
    <w:next w:val="Lentelstinklelis"/>
    <w:uiPriority w:val="59"/>
    <w:rsid w:val="00A66887"/>
    <w:pPr>
      <w:spacing w:after="0" w:line="240" w:lineRule="auto"/>
    </w:pPr>
    <w:rPr>
      <w:rFonts w:eastAsia="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C905F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70787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3C71C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3C71CB"/>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paragraph" w:customStyle="1" w:styleId="Body2">
    <w:name w:val="Body 2"/>
    <w:rsid w:val="003C71CB"/>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rPr>
  </w:style>
  <w:style w:type="paragraph" w:customStyle="1" w:styleId="Heading">
    <w:name w:val="Heading"/>
    <w:next w:val="Body2"/>
    <w:rsid w:val="003C71CB"/>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rPr>
  </w:style>
  <w:style w:type="paragraph" w:styleId="Porat">
    <w:name w:val="footer"/>
    <w:basedOn w:val="prastasis"/>
    <w:link w:val="PoratDiagrama"/>
    <w:uiPriority w:val="99"/>
    <w:unhideWhenUsed/>
    <w:rsid w:val="003C71CB"/>
    <w:pPr>
      <w:tabs>
        <w:tab w:val="center" w:pos="4513"/>
        <w:tab w:val="right" w:pos="9026"/>
      </w:tabs>
      <w:spacing w:after="200" w:line="276" w:lineRule="auto"/>
    </w:pPr>
    <w:rPr>
      <w:lang w:eastAsia="en-US"/>
    </w:rPr>
  </w:style>
  <w:style w:type="character" w:customStyle="1" w:styleId="PoratDiagrama">
    <w:name w:val="Poraštė Diagrama"/>
    <w:basedOn w:val="Numatytasispastraiposriftas"/>
    <w:link w:val="Porat"/>
    <w:uiPriority w:val="99"/>
    <w:rsid w:val="003C71CB"/>
    <w:rPr>
      <w:lang w:eastAsia="en-US"/>
    </w:rPr>
  </w:style>
  <w:style w:type="table" w:customStyle="1" w:styleId="Lentelstinklelis8">
    <w:name w:val="Lentelės tinklelis8"/>
    <w:basedOn w:val="prastojilentel"/>
    <w:next w:val="Lentelstinklelis"/>
    <w:uiPriority w:val="39"/>
    <w:rsid w:val="003C71C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0">
    <w:name w:val="Antraštė1"/>
    <w:basedOn w:val="prastasis"/>
    <w:next w:val="prastasis"/>
    <w:uiPriority w:val="35"/>
    <w:semiHidden/>
    <w:unhideWhenUsed/>
    <w:qFormat/>
    <w:rsid w:val="003C71CB"/>
    <w:pPr>
      <w:spacing w:after="200" w:line="240" w:lineRule="auto"/>
    </w:pPr>
    <w:rPr>
      <w:b/>
      <w:bCs/>
      <w:color w:val="4472C4"/>
      <w:sz w:val="18"/>
      <w:szCs w:val="18"/>
      <w:lang w:eastAsia="en-US"/>
    </w:rPr>
  </w:style>
  <w:style w:type="paragraph" w:customStyle="1" w:styleId="Pavadinimas1">
    <w:name w:val="Pavadinimas1"/>
    <w:basedOn w:val="prastasis"/>
    <w:next w:val="prastasis"/>
    <w:uiPriority w:val="10"/>
    <w:qFormat/>
    <w:rsid w:val="003C71CB"/>
    <w:pPr>
      <w:pBdr>
        <w:bottom w:val="single" w:sz="8" w:space="4" w:color="4472C4"/>
      </w:pBdr>
      <w:spacing w:after="300" w:line="240" w:lineRule="auto"/>
      <w:contextualSpacing/>
    </w:pPr>
    <w:rPr>
      <w:rFonts w:ascii="Calibri Light" w:eastAsia="Times New Roman" w:hAnsi="Calibri Light" w:cs="Times New Roman"/>
      <w:color w:val="323E4F"/>
      <w:spacing w:val="5"/>
      <w:sz w:val="52"/>
      <w:szCs w:val="52"/>
      <w:lang w:eastAsia="en-US"/>
    </w:rPr>
  </w:style>
  <w:style w:type="character" w:customStyle="1" w:styleId="PavadinimasDiagrama">
    <w:name w:val="Pavadinimas Diagrama"/>
    <w:basedOn w:val="Numatytasispastraiposriftas"/>
    <w:link w:val="Pavadinimas"/>
    <w:rsid w:val="003C71CB"/>
    <w:rPr>
      <w:rFonts w:ascii="Calibri Light" w:eastAsia="Times New Roman" w:hAnsi="Calibri Light" w:cs="Times New Roman"/>
      <w:color w:val="323E4F"/>
      <w:spacing w:val="5"/>
      <w:sz w:val="52"/>
      <w:szCs w:val="52"/>
    </w:rPr>
  </w:style>
  <w:style w:type="paragraph" w:customStyle="1" w:styleId="Antrinispavadinimas1">
    <w:name w:val="Antrinis pavadinimas1"/>
    <w:basedOn w:val="prastasis"/>
    <w:next w:val="prastasis"/>
    <w:uiPriority w:val="11"/>
    <w:qFormat/>
    <w:rsid w:val="003C71CB"/>
    <w:pPr>
      <w:numPr>
        <w:ilvl w:val="1"/>
      </w:numPr>
      <w:spacing w:after="200" w:line="276" w:lineRule="auto"/>
    </w:pPr>
    <w:rPr>
      <w:rFonts w:ascii="Calibri Light" w:eastAsia="Times New Roman" w:hAnsi="Calibri Light" w:cs="Times New Roman"/>
      <w:i/>
      <w:iCs/>
      <w:color w:val="4472C4"/>
      <w:spacing w:val="15"/>
      <w:sz w:val="24"/>
      <w:szCs w:val="24"/>
      <w:lang w:eastAsia="en-US"/>
    </w:rPr>
  </w:style>
  <w:style w:type="character" w:customStyle="1" w:styleId="PaantratDiagrama">
    <w:name w:val="Paantraštė Diagrama"/>
    <w:basedOn w:val="Numatytasispastraiposriftas"/>
    <w:link w:val="Paantrat"/>
    <w:uiPriority w:val="11"/>
    <w:rsid w:val="003C71CB"/>
    <w:rPr>
      <w:rFonts w:ascii="Calibri Light" w:eastAsia="Times New Roman" w:hAnsi="Calibri Light" w:cs="Times New Roman"/>
      <w:i/>
      <w:iCs/>
      <w:color w:val="4472C4"/>
      <w:spacing w:val="15"/>
      <w:sz w:val="24"/>
      <w:szCs w:val="24"/>
    </w:rPr>
  </w:style>
  <w:style w:type="character" w:styleId="Grietas">
    <w:name w:val="Strong"/>
    <w:basedOn w:val="Numatytasispastraiposriftas"/>
    <w:uiPriority w:val="22"/>
    <w:qFormat/>
    <w:rsid w:val="003C71CB"/>
    <w:rPr>
      <w:b/>
      <w:bCs/>
    </w:rPr>
  </w:style>
  <w:style w:type="character" w:styleId="Emfaz">
    <w:name w:val="Emphasis"/>
    <w:basedOn w:val="Numatytasispastraiposriftas"/>
    <w:uiPriority w:val="20"/>
    <w:qFormat/>
    <w:rsid w:val="003C71CB"/>
    <w:rPr>
      <w:i/>
      <w:iCs/>
    </w:rPr>
  </w:style>
  <w:style w:type="paragraph" w:customStyle="1" w:styleId="Citata1">
    <w:name w:val="Citata1"/>
    <w:basedOn w:val="prastasis"/>
    <w:next w:val="prastasis"/>
    <w:uiPriority w:val="29"/>
    <w:qFormat/>
    <w:rsid w:val="003C71CB"/>
    <w:pPr>
      <w:spacing w:after="200" w:line="276" w:lineRule="auto"/>
    </w:pPr>
    <w:rPr>
      <w:i/>
      <w:iCs/>
      <w:color w:val="000000"/>
      <w:lang w:eastAsia="en-US"/>
    </w:rPr>
  </w:style>
  <w:style w:type="character" w:customStyle="1" w:styleId="CitataDiagrama">
    <w:name w:val="Citata Diagrama"/>
    <w:basedOn w:val="Numatytasispastraiposriftas"/>
    <w:link w:val="Citata"/>
    <w:uiPriority w:val="29"/>
    <w:rsid w:val="003C71CB"/>
    <w:rPr>
      <w:i/>
      <w:iCs/>
      <w:color w:val="000000"/>
    </w:rPr>
  </w:style>
  <w:style w:type="paragraph" w:customStyle="1" w:styleId="Iskirtacitata1">
    <w:name w:val="Išskirta citata1"/>
    <w:basedOn w:val="prastasis"/>
    <w:next w:val="prastasis"/>
    <w:uiPriority w:val="30"/>
    <w:qFormat/>
    <w:rsid w:val="003C71CB"/>
    <w:pPr>
      <w:pBdr>
        <w:bottom w:val="single" w:sz="4" w:space="4" w:color="4472C4"/>
      </w:pBdr>
      <w:spacing w:before="200" w:after="280" w:line="276" w:lineRule="auto"/>
      <w:ind w:left="936" w:right="936"/>
    </w:pPr>
    <w:rPr>
      <w:b/>
      <w:bCs/>
      <w:i/>
      <w:iCs/>
      <w:color w:val="4472C4"/>
      <w:lang w:eastAsia="en-US"/>
    </w:rPr>
  </w:style>
  <w:style w:type="character" w:customStyle="1" w:styleId="IskirtacitataDiagrama">
    <w:name w:val="Išskirta citata Diagrama"/>
    <w:basedOn w:val="Numatytasispastraiposriftas"/>
    <w:link w:val="Iskirtacitata"/>
    <w:uiPriority w:val="30"/>
    <w:rsid w:val="003C71CB"/>
    <w:rPr>
      <w:b/>
      <w:bCs/>
      <w:i/>
      <w:iCs/>
      <w:color w:val="4472C4"/>
    </w:rPr>
  </w:style>
  <w:style w:type="character" w:customStyle="1" w:styleId="Nerykuspabraukimas1">
    <w:name w:val="Neryškus pabraukimas1"/>
    <w:basedOn w:val="Numatytasispastraiposriftas"/>
    <w:uiPriority w:val="19"/>
    <w:qFormat/>
    <w:rsid w:val="003C71CB"/>
    <w:rPr>
      <w:i/>
      <w:iCs/>
      <w:color w:val="808080"/>
    </w:rPr>
  </w:style>
  <w:style w:type="character" w:customStyle="1" w:styleId="Rykuspabraukimas1">
    <w:name w:val="Ryškus pabraukimas1"/>
    <w:basedOn w:val="Numatytasispastraiposriftas"/>
    <w:uiPriority w:val="21"/>
    <w:qFormat/>
    <w:rsid w:val="003C71CB"/>
    <w:rPr>
      <w:b/>
      <w:bCs/>
      <w:i/>
      <w:iCs/>
      <w:color w:val="4472C4"/>
    </w:rPr>
  </w:style>
  <w:style w:type="character" w:customStyle="1" w:styleId="Nerykinuoroda1">
    <w:name w:val="Neryški nuoroda1"/>
    <w:basedOn w:val="Numatytasispastraiposriftas"/>
    <w:uiPriority w:val="31"/>
    <w:qFormat/>
    <w:rsid w:val="003C71CB"/>
    <w:rPr>
      <w:smallCaps/>
      <w:color w:val="ED7D31"/>
      <w:u w:val="single"/>
    </w:rPr>
  </w:style>
  <w:style w:type="character" w:customStyle="1" w:styleId="Rykinuoroda1">
    <w:name w:val="Ryški nuoroda1"/>
    <w:basedOn w:val="Numatytasispastraiposriftas"/>
    <w:uiPriority w:val="32"/>
    <w:qFormat/>
    <w:rsid w:val="003C71CB"/>
    <w:rPr>
      <w:b/>
      <w:bCs/>
      <w:smallCaps/>
      <w:color w:val="ED7D31"/>
      <w:spacing w:val="5"/>
      <w:u w:val="single"/>
    </w:rPr>
  </w:style>
  <w:style w:type="character" w:styleId="Knygospavadinimas">
    <w:name w:val="Book Title"/>
    <w:basedOn w:val="Numatytasispastraiposriftas"/>
    <w:uiPriority w:val="33"/>
    <w:qFormat/>
    <w:rsid w:val="003C71CB"/>
    <w:rPr>
      <w:b/>
      <w:bCs/>
      <w:smallCaps/>
      <w:spacing w:val="5"/>
    </w:rPr>
  </w:style>
  <w:style w:type="paragraph" w:styleId="Turinioantrat">
    <w:name w:val="TOC Heading"/>
    <w:basedOn w:val="Antrat1"/>
    <w:next w:val="prastasis"/>
    <w:uiPriority w:val="39"/>
    <w:semiHidden/>
    <w:unhideWhenUsed/>
    <w:qFormat/>
    <w:rsid w:val="003C71CB"/>
    <w:pPr>
      <w:keepLines/>
      <w:numPr>
        <w:numId w:val="0"/>
      </w:numPr>
      <w:overflowPunct/>
      <w:autoSpaceDE/>
      <w:autoSpaceDN/>
      <w:adjustRightInd/>
      <w:spacing w:before="480" w:after="0" w:line="276" w:lineRule="auto"/>
      <w:jc w:val="left"/>
      <w:textAlignment w:val="auto"/>
      <w:outlineLvl w:val="9"/>
    </w:pPr>
    <w:rPr>
      <w:rFonts w:ascii="Calibri Light" w:hAnsi="Calibri Light"/>
      <w:b/>
      <w:bCs/>
      <w:caps w:val="0"/>
      <w:color w:val="2F5496"/>
      <w:kern w:val="0"/>
      <w:sz w:val="28"/>
      <w:szCs w:val="28"/>
      <w:lang w:eastAsia="en-US"/>
    </w:rPr>
  </w:style>
  <w:style w:type="character" w:customStyle="1" w:styleId="PaprastasistekstasDiagrama">
    <w:name w:val="Paprastasis tekstas Diagrama"/>
    <w:link w:val="Paprastasistekstas"/>
    <w:semiHidden/>
    <w:locked/>
    <w:rsid w:val="003C71CB"/>
    <w:rPr>
      <w:rFonts w:ascii="Courier New" w:hAnsi="Courier New" w:cs="Courier New"/>
    </w:rPr>
  </w:style>
  <w:style w:type="paragraph" w:styleId="Paprastasistekstas">
    <w:name w:val="Plain Text"/>
    <w:basedOn w:val="prastasis"/>
    <w:link w:val="PaprastasistekstasDiagrama"/>
    <w:semiHidden/>
    <w:rsid w:val="003C71CB"/>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3C71CB"/>
    <w:rPr>
      <w:rFonts w:ascii="Consolas" w:hAnsi="Consolas"/>
      <w:sz w:val="21"/>
      <w:szCs w:val="21"/>
    </w:rPr>
  </w:style>
  <w:style w:type="paragraph" w:styleId="Pavadinimas">
    <w:name w:val="Title"/>
    <w:basedOn w:val="prastasis"/>
    <w:next w:val="prastasis"/>
    <w:link w:val="PavadinimasDiagrama"/>
    <w:qFormat/>
    <w:rsid w:val="003C71CB"/>
    <w:pPr>
      <w:pBdr>
        <w:bottom w:val="single" w:sz="8" w:space="4" w:color="4472C4" w:themeColor="accent1"/>
      </w:pBdr>
      <w:spacing w:after="300" w:line="240" w:lineRule="auto"/>
      <w:contextualSpacing/>
    </w:pPr>
    <w:rPr>
      <w:rFonts w:ascii="Calibri Light" w:eastAsia="Times New Roman" w:hAnsi="Calibri Light" w:cs="Times New Roman"/>
      <w:color w:val="323E4F"/>
      <w:spacing w:val="5"/>
      <w:sz w:val="52"/>
      <w:szCs w:val="52"/>
    </w:rPr>
  </w:style>
  <w:style w:type="character" w:customStyle="1" w:styleId="PavadinimasDiagrama1">
    <w:name w:val="Pavadinimas Diagrama1"/>
    <w:basedOn w:val="Numatytasispastraiposriftas"/>
    <w:uiPriority w:val="10"/>
    <w:rsid w:val="003C71CB"/>
    <w:rPr>
      <w:rFonts w:asciiTheme="majorHAnsi" w:eastAsiaTheme="majorEastAsia" w:hAnsiTheme="majorHAnsi" w:cstheme="majorBidi"/>
      <w:color w:val="323E4F" w:themeColor="text2" w:themeShade="BF"/>
      <w:spacing w:val="5"/>
      <w:kern w:val="28"/>
      <w:sz w:val="52"/>
      <w:szCs w:val="52"/>
    </w:rPr>
  </w:style>
  <w:style w:type="paragraph" w:styleId="Paantrat">
    <w:name w:val="Subtitle"/>
    <w:basedOn w:val="prastasis"/>
    <w:next w:val="prastasis"/>
    <w:link w:val="PaantratDiagrama"/>
    <w:uiPriority w:val="11"/>
    <w:qFormat/>
    <w:rsid w:val="003C71CB"/>
    <w:pPr>
      <w:numPr>
        <w:ilvl w:val="1"/>
      </w:numPr>
    </w:pPr>
    <w:rPr>
      <w:rFonts w:ascii="Calibri Light" w:eastAsia="Times New Roman" w:hAnsi="Calibri Light" w:cs="Times New Roman"/>
      <w:i/>
      <w:iCs/>
      <w:color w:val="4472C4"/>
      <w:spacing w:val="15"/>
      <w:sz w:val="24"/>
      <w:szCs w:val="24"/>
    </w:rPr>
  </w:style>
  <w:style w:type="character" w:customStyle="1" w:styleId="AntrinispavadinimasDiagrama1">
    <w:name w:val="Antrinis pavadinimas Diagrama1"/>
    <w:basedOn w:val="Numatytasispastraiposriftas"/>
    <w:uiPriority w:val="11"/>
    <w:rsid w:val="003C71CB"/>
    <w:rPr>
      <w:rFonts w:asciiTheme="majorHAnsi" w:eastAsiaTheme="majorEastAsia" w:hAnsiTheme="majorHAnsi" w:cstheme="majorBidi"/>
      <w:i/>
      <w:iCs/>
      <w:color w:val="4472C4" w:themeColor="accent1"/>
      <w:spacing w:val="15"/>
      <w:sz w:val="24"/>
      <w:szCs w:val="24"/>
    </w:rPr>
  </w:style>
  <w:style w:type="paragraph" w:styleId="Citata">
    <w:name w:val="Quote"/>
    <w:basedOn w:val="prastasis"/>
    <w:next w:val="prastasis"/>
    <w:link w:val="CitataDiagrama"/>
    <w:uiPriority w:val="29"/>
    <w:qFormat/>
    <w:rsid w:val="003C71CB"/>
    <w:rPr>
      <w:i/>
      <w:iCs/>
      <w:color w:val="000000"/>
    </w:rPr>
  </w:style>
  <w:style w:type="character" w:customStyle="1" w:styleId="CitataDiagrama1">
    <w:name w:val="Citata Diagrama1"/>
    <w:basedOn w:val="Numatytasispastraiposriftas"/>
    <w:uiPriority w:val="29"/>
    <w:rsid w:val="003C71CB"/>
    <w:rPr>
      <w:i/>
      <w:iCs/>
      <w:color w:val="000000" w:themeColor="text1"/>
    </w:rPr>
  </w:style>
  <w:style w:type="paragraph" w:styleId="Iskirtacitata">
    <w:name w:val="Intense Quote"/>
    <w:basedOn w:val="prastasis"/>
    <w:next w:val="prastasis"/>
    <w:link w:val="IskirtacitataDiagrama"/>
    <w:uiPriority w:val="30"/>
    <w:qFormat/>
    <w:rsid w:val="003C71CB"/>
    <w:pPr>
      <w:pBdr>
        <w:bottom w:val="single" w:sz="4" w:space="4" w:color="4472C4" w:themeColor="accent1"/>
      </w:pBdr>
      <w:spacing w:before="200" w:after="280"/>
      <w:ind w:left="936" w:right="936"/>
    </w:pPr>
    <w:rPr>
      <w:b/>
      <w:bCs/>
      <w:i/>
      <w:iCs/>
      <w:color w:val="4472C4"/>
    </w:rPr>
  </w:style>
  <w:style w:type="character" w:customStyle="1" w:styleId="IskirtacitataDiagrama1">
    <w:name w:val="Išskirta citata Diagrama1"/>
    <w:basedOn w:val="Numatytasispastraiposriftas"/>
    <w:uiPriority w:val="30"/>
    <w:rsid w:val="003C71CB"/>
    <w:rPr>
      <w:b/>
      <w:bCs/>
      <w:i/>
      <w:iCs/>
      <w:color w:val="4472C4" w:themeColor="accent1"/>
    </w:rPr>
  </w:style>
  <w:style w:type="character" w:styleId="Nerykuspabraukimas">
    <w:name w:val="Subtle Emphasis"/>
    <w:basedOn w:val="Numatytasispastraiposriftas"/>
    <w:uiPriority w:val="19"/>
    <w:qFormat/>
    <w:rsid w:val="003C71CB"/>
    <w:rPr>
      <w:i/>
      <w:iCs/>
      <w:color w:val="808080" w:themeColor="text1" w:themeTint="7F"/>
    </w:rPr>
  </w:style>
  <w:style w:type="character" w:styleId="Rykuspabraukimas">
    <w:name w:val="Intense Emphasis"/>
    <w:basedOn w:val="Numatytasispastraiposriftas"/>
    <w:uiPriority w:val="21"/>
    <w:qFormat/>
    <w:rsid w:val="003C71CB"/>
    <w:rPr>
      <w:b/>
      <w:bCs/>
      <w:i/>
      <w:iCs/>
      <w:color w:val="4472C4" w:themeColor="accent1"/>
    </w:rPr>
  </w:style>
  <w:style w:type="character" w:styleId="Nerykinuoroda">
    <w:name w:val="Subtle Reference"/>
    <w:basedOn w:val="Numatytasispastraiposriftas"/>
    <w:uiPriority w:val="31"/>
    <w:qFormat/>
    <w:rsid w:val="003C71CB"/>
    <w:rPr>
      <w:smallCaps/>
      <w:color w:val="ED7D31" w:themeColor="accent2"/>
      <w:u w:val="single"/>
    </w:rPr>
  </w:style>
  <w:style w:type="character" w:styleId="Rykinuoroda">
    <w:name w:val="Intense Reference"/>
    <w:basedOn w:val="Numatytasispastraiposriftas"/>
    <w:uiPriority w:val="32"/>
    <w:qFormat/>
    <w:rsid w:val="003C71CB"/>
    <w:rPr>
      <w:b/>
      <w:bCs/>
      <w:smallCaps/>
      <w:color w:val="ED7D31" w:themeColor="accent2"/>
      <w:spacing w:val="5"/>
      <w:u w:val="single"/>
    </w:rPr>
  </w:style>
  <w:style w:type="character" w:customStyle="1" w:styleId="Neapdorotaspaminjimas2">
    <w:name w:val="Neapdorotas paminėjimas2"/>
    <w:basedOn w:val="Numatytasispastraiposriftas"/>
    <w:uiPriority w:val="99"/>
    <w:semiHidden/>
    <w:unhideWhenUsed/>
    <w:rsid w:val="00A5226A"/>
    <w:rPr>
      <w:color w:val="605E5C"/>
      <w:shd w:val="clear" w:color="auto" w:fill="E1DFDD"/>
    </w:rPr>
  </w:style>
  <w:style w:type="table" w:customStyle="1" w:styleId="Lentelstinklelis9">
    <w:name w:val="Lentelės tinklelis9"/>
    <w:basedOn w:val="prastojilentel"/>
    <w:next w:val="Lentelstinklelis"/>
    <w:uiPriority w:val="59"/>
    <w:rsid w:val="004F7D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uiPriority w:val="59"/>
    <w:rsid w:val="00766568"/>
    <w:pPr>
      <w:spacing w:after="0" w:line="240" w:lineRule="auto"/>
    </w:pPr>
    <w:rPr>
      <w:rFonts w:ascii="Calibri" w:eastAsia="Calibri" w:hAnsi="Calibri" w:cs="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Sraonra"/>
    <w:next w:val="111111"/>
    <w:rsid w:val="00312405"/>
    <w:pPr>
      <w:numPr>
        <w:numId w:val="4"/>
      </w:numPr>
    </w:pPr>
  </w:style>
  <w:style w:type="numbering" w:styleId="111111">
    <w:name w:val="Outline List 2"/>
    <w:basedOn w:val="Sraonra"/>
    <w:uiPriority w:val="99"/>
    <w:semiHidden/>
    <w:unhideWhenUsed/>
    <w:rsid w:val="00312405"/>
  </w:style>
  <w:style w:type="numbering" w:customStyle="1" w:styleId="111111111">
    <w:name w:val="1 / 1.1 / 1.1.1111"/>
    <w:basedOn w:val="Sraonra"/>
    <w:next w:val="111111"/>
    <w:rsid w:val="00E51C85"/>
  </w:style>
  <w:style w:type="paragraph" w:styleId="Puslapioinaostekstas">
    <w:name w:val="footnote text"/>
    <w:aliases w:val=" Diagrama1,Diagrama1"/>
    <w:basedOn w:val="prastasis"/>
    <w:link w:val="PuslapioinaostekstasDiagrama"/>
    <w:uiPriority w:val="99"/>
    <w:rsid w:val="004A6B7D"/>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4A6B7D"/>
    <w:rPr>
      <w:rFonts w:ascii="Times New Roman" w:eastAsia="Times New Roman" w:hAnsi="Times New Roman" w:cs="Times New Roman"/>
      <w:sz w:val="20"/>
      <w:szCs w:val="20"/>
      <w:lang w:eastAsia="en-US"/>
    </w:rPr>
  </w:style>
  <w:style w:type="numbering" w:customStyle="1" w:styleId="111111112">
    <w:name w:val="1 / 1.1 / 1.1.1112"/>
    <w:basedOn w:val="Sraonra"/>
    <w:next w:val="111111"/>
    <w:rsid w:val="004A6B7D"/>
  </w:style>
  <w:style w:type="numbering" w:customStyle="1" w:styleId="111111113">
    <w:name w:val="1 / 1.1 / 1.1.1113"/>
    <w:basedOn w:val="Sraonra"/>
    <w:next w:val="111111"/>
    <w:rsid w:val="003F7DD6"/>
  </w:style>
  <w:style w:type="numbering" w:customStyle="1" w:styleId="111111114">
    <w:name w:val="1 / 1.1 / 1.1.1114"/>
    <w:basedOn w:val="Sraonra"/>
    <w:next w:val="111111"/>
    <w:rsid w:val="00F36F04"/>
  </w:style>
  <w:style w:type="character" w:customStyle="1" w:styleId="Neapdorotaspaminjimas3">
    <w:name w:val="Neapdorotas paminėjimas3"/>
    <w:basedOn w:val="Numatytasispastraiposriftas"/>
    <w:uiPriority w:val="99"/>
    <w:semiHidden/>
    <w:unhideWhenUsed/>
    <w:rsid w:val="00B729A6"/>
    <w:rPr>
      <w:color w:val="605E5C"/>
      <w:shd w:val="clear" w:color="auto" w:fill="E1DFDD"/>
    </w:rPr>
  </w:style>
  <w:style w:type="paragraph" w:styleId="Pataisymai">
    <w:name w:val="Revision"/>
    <w:hidden/>
    <w:uiPriority w:val="99"/>
    <w:semiHidden/>
    <w:rsid w:val="00BE290C"/>
    <w:pPr>
      <w:spacing w:after="0" w:line="240" w:lineRule="auto"/>
    </w:pPr>
  </w:style>
  <w:style w:type="paragraph" w:customStyle="1" w:styleId="pf0">
    <w:name w:val="pf0"/>
    <w:basedOn w:val="prastasis"/>
    <w:rsid w:val="00FB61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FB6177"/>
    <w:rPr>
      <w:rFonts w:ascii="Segoe UI" w:hAnsi="Segoe UI" w:cs="Segoe UI" w:hint="default"/>
      <w:sz w:val="18"/>
      <w:szCs w:val="18"/>
    </w:rPr>
  </w:style>
  <w:style w:type="character" w:customStyle="1" w:styleId="cf11">
    <w:name w:val="cf11"/>
    <w:basedOn w:val="Numatytasispastraiposriftas"/>
    <w:rsid w:val="00FB6177"/>
    <w:rPr>
      <w:rFonts w:ascii="Segoe UI" w:hAnsi="Segoe UI" w:cs="Segoe UI" w:hint="default"/>
      <w:sz w:val="18"/>
      <w:szCs w:val="18"/>
      <w:shd w:val="clear" w:color="auto" w:fill="00FFFF"/>
    </w:rPr>
  </w:style>
  <w:style w:type="character" w:customStyle="1" w:styleId="cf21">
    <w:name w:val="cf21"/>
    <w:basedOn w:val="Numatytasispastraiposriftas"/>
    <w:rsid w:val="00FB6177"/>
    <w:rPr>
      <w:rFonts w:ascii="Segoe UI" w:hAnsi="Segoe UI" w:cs="Segoe UI" w:hint="default"/>
      <w:sz w:val="18"/>
      <w:szCs w:val="18"/>
      <w:shd w:val="clear" w:color="auto" w:fill="FFFF00"/>
    </w:rPr>
  </w:style>
  <w:style w:type="table" w:customStyle="1" w:styleId="Lentelstinklelis10">
    <w:name w:val="Lentelės tinklelis10"/>
    <w:basedOn w:val="prastojilentel"/>
    <w:next w:val="Lentelstinklelis"/>
    <w:rsid w:val="000364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amassraas1">
    <w:name w:val="Esamas sąrašas1"/>
    <w:uiPriority w:val="99"/>
    <w:rsid w:val="00E903A7"/>
    <w:pPr>
      <w:numPr>
        <w:numId w:val="7"/>
      </w:numPr>
    </w:pPr>
  </w:style>
  <w:style w:type="paragraph" w:customStyle="1" w:styleId="1">
    <w:name w:val="1"/>
    <w:basedOn w:val="prastasis"/>
    <w:next w:val="prastasiniatinklio"/>
    <w:uiPriority w:val="99"/>
    <w:rsid w:val="00E54A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numbering" w:customStyle="1" w:styleId="1111111111">
    <w:name w:val="1 / 1.1 / 1.1.11111"/>
    <w:rsid w:val="0015240E"/>
  </w:style>
  <w:style w:type="paragraph" w:styleId="Pagrindinistekstas">
    <w:name w:val="Body Text"/>
    <w:aliases w:val="Body Text Char Char Char,Char Char, Char Char Char Diagrama Diagrama Diagrama Diagrama Diagrama, Char Char Char Diagrama Diagrama Diagrama Diagrama Diagrama Diagrama Diagrama Diagrama Diagrama Diagrama , Char,Char, Char Char"/>
    <w:basedOn w:val="prastasis"/>
    <w:link w:val="PagrindinistekstasDiagrama"/>
    <w:rsid w:val="00364EC1"/>
    <w:pPr>
      <w:spacing w:after="120" w:line="240" w:lineRule="auto"/>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Body Text Char Char Char Diagrama,Char Char Diagrama, Char Char Char Diagrama Diagrama Diagrama Diagrama Diagrama Diagrama, Char Diagrama,Char Diagrama, Char Char Diagrama"/>
    <w:basedOn w:val="Numatytasispastraiposriftas"/>
    <w:link w:val="Pagrindinistekstas"/>
    <w:rsid w:val="00364EC1"/>
    <w:rPr>
      <w:rFonts w:ascii="Times New Roman" w:eastAsia="Times New Roman" w:hAnsi="Times New Roman" w:cs="Times New Roman"/>
      <w:sz w:val="24"/>
      <w:szCs w:val="20"/>
      <w:lang w:eastAsia="en-US"/>
    </w:rPr>
  </w:style>
  <w:style w:type="paragraph" w:customStyle="1" w:styleId="Style10">
    <w:name w:val="Style10"/>
    <w:basedOn w:val="prastasis"/>
    <w:rsid w:val="00AE2917"/>
    <w:pPr>
      <w:widowControl w:val="0"/>
      <w:autoSpaceDE w:val="0"/>
      <w:autoSpaceDN w:val="0"/>
      <w:adjustRightInd w:val="0"/>
      <w:spacing w:after="0" w:line="269" w:lineRule="exact"/>
      <w:ind w:firstLine="749"/>
    </w:pPr>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487D18"/>
    <w:rPr>
      <w:color w:val="605E5C"/>
      <w:shd w:val="clear" w:color="auto" w:fill="E1DFDD"/>
    </w:rPr>
  </w:style>
  <w:style w:type="paragraph" w:customStyle="1" w:styleId="msonormal0">
    <w:name w:val="msonormal"/>
    <w:basedOn w:val="prastasis"/>
    <w:rsid w:val="003E00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3E0050"/>
    <w:pPr>
      <w:spacing w:before="100" w:beforeAutospacing="1" w:after="100" w:afterAutospacing="1" w:line="240" w:lineRule="auto"/>
    </w:pPr>
    <w:rPr>
      <w:rFonts w:ascii="Times New Roman" w:eastAsia="Times New Roman" w:hAnsi="Times New Roman" w:cs="Times New Roman"/>
    </w:rPr>
  </w:style>
  <w:style w:type="paragraph" w:customStyle="1" w:styleId="font6">
    <w:name w:val="font6"/>
    <w:basedOn w:val="prastasis"/>
    <w:rsid w:val="003E0050"/>
    <w:pPr>
      <w:spacing w:before="100" w:beforeAutospacing="1" w:after="100" w:afterAutospacing="1" w:line="240" w:lineRule="auto"/>
    </w:pPr>
    <w:rPr>
      <w:rFonts w:ascii="Times New Roman" w:eastAsia="Times New Roman" w:hAnsi="Times New Roman" w:cs="Times New Roman"/>
      <w:b/>
      <w:bCs/>
    </w:rPr>
  </w:style>
  <w:style w:type="paragraph" w:customStyle="1" w:styleId="xl65">
    <w:name w:val="xl65"/>
    <w:basedOn w:val="prastasis"/>
    <w:rsid w:val="003E00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3E0050"/>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4">
    <w:name w:val="xl74"/>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A6A6A6"/>
      <w:sz w:val="24"/>
      <w:szCs w:val="24"/>
    </w:rPr>
  </w:style>
  <w:style w:type="paragraph" w:customStyle="1" w:styleId="xl76">
    <w:name w:val="xl76"/>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7">
    <w:name w:val="xl77"/>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prastasis"/>
    <w:rsid w:val="003E0050"/>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
    <w:name w:val="xl81"/>
    <w:basedOn w:val="prastasis"/>
    <w:rsid w:val="003E0050"/>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prastasis"/>
    <w:rsid w:val="003E0050"/>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3">
    <w:name w:val="xl83"/>
    <w:basedOn w:val="prastasis"/>
    <w:rsid w:val="003E0050"/>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4">
    <w:name w:val="xl84"/>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1">
    <w:name w:val="Lentelės tinklelis11"/>
    <w:basedOn w:val="prastojilentel"/>
    <w:next w:val="Lentelstinklelis"/>
    <w:uiPriority w:val="39"/>
    <w:rsid w:val="0075109B"/>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505D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22115">
      <w:bodyDiv w:val="1"/>
      <w:marLeft w:val="0"/>
      <w:marRight w:val="0"/>
      <w:marTop w:val="0"/>
      <w:marBottom w:val="0"/>
      <w:divBdr>
        <w:top w:val="none" w:sz="0" w:space="0" w:color="auto"/>
        <w:left w:val="none" w:sz="0" w:space="0" w:color="auto"/>
        <w:bottom w:val="none" w:sz="0" w:space="0" w:color="auto"/>
        <w:right w:val="none" w:sz="0" w:space="0" w:color="auto"/>
      </w:divBdr>
      <w:divsChild>
        <w:div w:id="129175359">
          <w:marLeft w:val="0"/>
          <w:marRight w:val="0"/>
          <w:marTop w:val="0"/>
          <w:marBottom w:val="0"/>
          <w:divBdr>
            <w:top w:val="none" w:sz="0" w:space="0" w:color="auto"/>
            <w:left w:val="none" w:sz="0" w:space="0" w:color="auto"/>
            <w:bottom w:val="none" w:sz="0" w:space="0" w:color="auto"/>
            <w:right w:val="none" w:sz="0" w:space="0" w:color="auto"/>
          </w:divBdr>
        </w:div>
        <w:div w:id="557326320">
          <w:marLeft w:val="0"/>
          <w:marRight w:val="0"/>
          <w:marTop w:val="0"/>
          <w:marBottom w:val="0"/>
          <w:divBdr>
            <w:top w:val="none" w:sz="0" w:space="0" w:color="auto"/>
            <w:left w:val="none" w:sz="0" w:space="0" w:color="auto"/>
            <w:bottom w:val="none" w:sz="0" w:space="0" w:color="auto"/>
            <w:right w:val="none" w:sz="0" w:space="0" w:color="auto"/>
          </w:divBdr>
        </w:div>
        <w:div w:id="697245487">
          <w:marLeft w:val="0"/>
          <w:marRight w:val="0"/>
          <w:marTop w:val="0"/>
          <w:marBottom w:val="0"/>
          <w:divBdr>
            <w:top w:val="none" w:sz="0" w:space="0" w:color="auto"/>
            <w:left w:val="none" w:sz="0" w:space="0" w:color="auto"/>
            <w:bottom w:val="none" w:sz="0" w:space="0" w:color="auto"/>
            <w:right w:val="none" w:sz="0" w:space="0" w:color="auto"/>
          </w:divBdr>
        </w:div>
        <w:div w:id="1076245110">
          <w:marLeft w:val="0"/>
          <w:marRight w:val="0"/>
          <w:marTop w:val="0"/>
          <w:marBottom w:val="0"/>
          <w:divBdr>
            <w:top w:val="none" w:sz="0" w:space="0" w:color="auto"/>
            <w:left w:val="none" w:sz="0" w:space="0" w:color="auto"/>
            <w:bottom w:val="none" w:sz="0" w:space="0" w:color="auto"/>
            <w:right w:val="none" w:sz="0" w:space="0" w:color="auto"/>
          </w:divBdr>
        </w:div>
        <w:div w:id="1572691977">
          <w:marLeft w:val="0"/>
          <w:marRight w:val="0"/>
          <w:marTop w:val="0"/>
          <w:marBottom w:val="0"/>
          <w:divBdr>
            <w:top w:val="none" w:sz="0" w:space="0" w:color="auto"/>
            <w:left w:val="none" w:sz="0" w:space="0" w:color="auto"/>
            <w:bottom w:val="none" w:sz="0" w:space="0" w:color="auto"/>
            <w:right w:val="none" w:sz="0" w:space="0" w:color="auto"/>
          </w:divBdr>
        </w:div>
        <w:div w:id="1587379799">
          <w:marLeft w:val="0"/>
          <w:marRight w:val="0"/>
          <w:marTop w:val="0"/>
          <w:marBottom w:val="0"/>
          <w:divBdr>
            <w:top w:val="none" w:sz="0" w:space="0" w:color="auto"/>
            <w:left w:val="none" w:sz="0" w:space="0" w:color="auto"/>
            <w:bottom w:val="none" w:sz="0" w:space="0" w:color="auto"/>
            <w:right w:val="none" w:sz="0" w:space="0" w:color="auto"/>
          </w:divBdr>
        </w:div>
        <w:div w:id="1603295933">
          <w:marLeft w:val="0"/>
          <w:marRight w:val="0"/>
          <w:marTop w:val="0"/>
          <w:marBottom w:val="0"/>
          <w:divBdr>
            <w:top w:val="none" w:sz="0" w:space="0" w:color="auto"/>
            <w:left w:val="none" w:sz="0" w:space="0" w:color="auto"/>
            <w:bottom w:val="none" w:sz="0" w:space="0" w:color="auto"/>
            <w:right w:val="none" w:sz="0" w:space="0" w:color="auto"/>
          </w:divBdr>
        </w:div>
        <w:div w:id="1629051134">
          <w:marLeft w:val="0"/>
          <w:marRight w:val="0"/>
          <w:marTop w:val="0"/>
          <w:marBottom w:val="0"/>
          <w:divBdr>
            <w:top w:val="none" w:sz="0" w:space="0" w:color="auto"/>
            <w:left w:val="none" w:sz="0" w:space="0" w:color="auto"/>
            <w:bottom w:val="none" w:sz="0" w:space="0" w:color="auto"/>
            <w:right w:val="none" w:sz="0" w:space="0" w:color="auto"/>
          </w:divBdr>
        </w:div>
        <w:div w:id="2030909230">
          <w:marLeft w:val="0"/>
          <w:marRight w:val="0"/>
          <w:marTop w:val="0"/>
          <w:marBottom w:val="0"/>
          <w:divBdr>
            <w:top w:val="none" w:sz="0" w:space="0" w:color="auto"/>
            <w:left w:val="none" w:sz="0" w:space="0" w:color="auto"/>
            <w:bottom w:val="none" w:sz="0" w:space="0" w:color="auto"/>
            <w:right w:val="none" w:sz="0" w:space="0" w:color="auto"/>
          </w:divBdr>
        </w:div>
      </w:divsChild>
    </w:div>
    <w:div w:id="82534032">
      <w:bodyDiv w:val="1"/>
      <w:marLeft w:val="0"/>
      <w:marRight w:val="0"/>
      <w:marTop w:val="0"/>
      <w:marBottom w:val="0"/>
      <w:divBdr>
        <w:top w:val="none" w:sz="0" w:space="0" w:color="auto"/>
        <w:left w:val="none" w:sz="0" w:space="0" w:color="auto"/>
        <w:bottom w:val="none" w:sz="0" w:space="0" w:color="auto"/>
        <w:right w:val="none" w:sz="0" w:space="0" w:color="auto"/>
      </w:divBdr>
    </w:div>
    <w:div w:id="84495081">
      <w:bodyDiv w:val="1"/>
      <w:marLeft w:val="0"/>
      <w:marRight w:val="0"/>
      <w:marTop w:val="0"/>
      <w:marBottom w:val="0"/>
      <w:divBdr>
        <w:top w:val="none" w:sz="0" w:space="0" w:color="auto"/>
        <w:left w:val="none" w:sz="0" w:space="0" w:color="auto"/>
        <w:bottom w:val="none" w:sz="0" w:space="0" w:color="auto"/>
        <w:right w:val="none" w:sz="0" w:space="0" w:color="auto"/>
      </w:divBdr>
    </w:div>
    <w:div w:id="105317612">
      <w:bodyDiv w:val="1"/>
      <w:marLeft w:val="0"/>
      <w:marRight w:val="0"/>
      <w:marTop w:val="0"/>
      <w:marBottom w:val="0"/>
      <w:divBdr>
        <w:top w:val="none" w:sz="0" w:space="0" w:color="auto"/>
        <w:left w:val="none" w:sz="0" w:space="0" w:color="auto"/>
        <w:bottom w:val="none" w:sz="0" w:space="0" w:color="auto"/>
        <w:right w:val="none" w:sz="0" w:space="0" w:color="auto"/>
      </w:divBdr>
    </w:div>
    <w:div w:id="160852686">
      <w:bodyDiv w:val="1"/>
      <w:marLeft w:val="0"/>
      <w:marRight w:val="0"/>
      <w:marTop w:val="0"/>
      <w:marBottom w:val="0"/>
      <w:divBdr>
        <w:top w:val="none" w:sz="0" w:space="0" w:color="auto"/>
        <w:left w:val="none" w:sz="0" w:space="0" w:color="auto"/>
        <w:bottom w:val="none" w:sz="0" w:space="0" w:color="auto"/>
        <w:right w:val="none" w:sz="0" w:space="0" w:color="auto"/>
      </w:divBdr>
    </w:div>
    <w:div w:id="240912642">
      <w:bodyDiv w:val="1"/>
      <w:marLeft w:val="0"/>
      <w:marRight w:val="0"/>
      <w:marTop w:val="0"/>
      <w:marBottom w:val="0"/>
      <w:divBdr>
        <w:top w:val="none" w:sz="0" w:space="0" w:color="auto"/>
        <w:left w:val="none" w:sz="0" w:space="0" w:color="auto"/>
        <w:bottom w:val="none" w:sz="0" w:space="0" w:color="auto"/>
        <w:right w:val="none" w:sz="0" w:space="0" w:color="auto"/>
      </w:divBdr>
    </w:div>
    <w:div w:id="243806988">
      <w:bodyDiv w:val="1"/>
      <w:marLeft w:val="0"/>
      <w:marRight w:val="0"/>
      <w:marTop w:val="0"/>
      <w:marBottom w:val="0"/>
      <w:divBdr>
        <w:top w:val="none" w:sz="0" w:space="0" w:color="auto"/>
        <w:left w:val="none" w:sz="0" w:space="0" w:color="auto"/>
        <w:bottom w:val="none" w:sz="0" w:space="0" w:color="auto"/>
        <w:right w:val="none" w:sz="0" w:space="0" w:color="auto"/>
      </w:divBdr>
    </w:div>
    <w:div w:id="329261024">
      <w:bodyDiv w:val="1"/>
      <w:marLeft w:val="0"/>
      <w:marRight w:val="0"/>
      <w:marTop w:val="0"/>
      <w:marBottom w:val="0"/>
      <w:divBdr>
        <w:top w:val="none" w:sz="0" w:space="0" w:color="auto"/>
        <w:left w:val="none" w:sz="0" w:space="0" w:color="auto"/>
        <w:bottom w:val="none" w:sz="0" w:space="0" w:color="auto"/>
        <w:right w:val="none" w:sz="0" w:space="0" w:color="auto"/>
      </w:divBdr>
    </w:div>
    <w:div w:id="380598441">
      <w:bodyDiv w:val="1"/>
      <w:marLeft w:val="0"/>
      <w:marRight w:val="0"/>
      <w:marTop w:val="0"/>
      <w:marBottom w:val="0"/>
      <w:divBdr>
        <w:top w:val="none" w:sz="0" w:space="0" w:color="auto"/>
        <w:left w:val="none" w:sz="0" w:space="0" w:color="auto"/>
        <w:bottom w:val="none" w:sz="0" w:space="0" w:color="auto"/>
        <w:right w:val="none" w:sz="0" w:space="0" w:color="auto"/>
      </w:divBdr>
    </w:div>
    <w:div w:id="419180166">
      <w:bodyDiv w:val="1"/>
      <w:marLeft w:val="0"/>
      <w:marRight w:val="0"/>
      <w:marTop w:val="0"/>
      <w:marBottom w:val="0"/>
      <w:divBdr>
        <w:top w:val="none" w:sz="0" w:space="0" w:color="auto"/>
        <w:left w:val="none" w:sz="0" w:space="0" w:color="auto"/>
        <w:bottom w:val="none" w:sz="0" w:space="0" w:color="auto"/>
        <w:right w:val="none" w:sz="0" w:space="0" w:color="auto"/>
      </w:divBdr>
    </w:div>
    <w:div w:id="434401491">
      <w:bodyDiv w:val="1"/>
      <w:marLeft w:val="0"/>
      <w:marRight w:val="0"/>
      <w:marTop w:val="0"/>
      <w:marBottom w:val="0"/>
      <w:divBdr>
        <w:top w:val="none" w:sz="0" w:space="0" w:color="auto"/>
        <w:left w:val="none" w:sz="0" w:space="0" w:color="auto"/>
        <w:bottom w:val="none" w:sz="0" w:space="0" w:color="auto"/>
        <w:right w:val="none" w:sz="0" w:space="0" w:color="auto"/>
      </w:divBdr>
    </w:div>
    <w:div w:id="462232458">
      <w:bodyDiv w:val="1"/>
      <w:marLeft w:val="0"/>
      <w:marRight w:val="0"/>
      <w:marTop w:val="0"/>
      <w:marBottom w:val="0"/>
      <w:divBdr>
        <w:top w:val="none" w:sz="0" w:space="0" w:color="auto"/>
        <w:left w:val="none" w:sz="0" w:space="0" w:color="auto"/>
        <w:bottom w:val="none" w:sz="0" w:space="0" w:color="auto"/>
        <w:right w:val="none" w:sz="0" w:space="0" w:color="auto"/>
      </w:divBdr>
    </w:div>
    <w:div w:id="500318169">
      <w:bodyDiv w:val="1"/>
      <w:marLeft w:val="0"/>
      <w:marRight w:val="0"/>
      <w:marTop w:val="0"/>
      <w:marBottom w:val="0"/>
      <w:divBdr>
        <w:top w:val="none" w:sz="0" w:space="0" w:color="auto"/>
        <w:left w:val="none" w:sz="0" w:space="0" w:color="auto"/>
        <w:bottom w:val="none" w:sz="0" w:space="0" w:color="auto"/>
        <w:right w:val="none" w:sz="0" w:space="0" w:color="auto"/>
      </w:divBdr>
    </w:div>
    <w:div w:id="566037433">
      <w:bodyDiv w:val="1"/>
      <w:marLeft w:val="0"/>
      <w:marRight w:val="0"/>
      <w:marTop w:val="0"/>
      <w:marBottom w:val="0"/>
      <w:divBdr>
        <w:top w:val="none" w:sz="0" w:space="0" w:color="auto"/>
        <w:left w:val="none" w:sz="0" w:space="0" w:color="auto"/>
        <w:bottom w:val="none" w:sz="0" w:space="0" w:color="auto"/>
        <w:right w:val="none" w:sz="0" w:space="0" w:color="auto"/>
      </w:divBdr>
    </w:div>
    <w:div w:id="566452786">
      <w:bodyDiv w:val="1"/>
      <w:marLeft w:val="0"/>
      <w:marRight w:val="0"/>
      <w:marTop w:val="0"/>
      <w:marBottom w:val="0"/>
      <w:divBdr>
        <w:top w:val="none" w:sz="0" w:space="0" w:color="auto"/>
        <w:left w:val="none" w:sz="0" w:space="0" w:color="auto"/>
        <w:bottom w:val="none" w:sz="0" w:space="0" w:color="auto"/>
        <w:right w:val="none" w:sz="0" w:space="0" w:color="auto"/>
      </w:divBdr>
    </w:div>
    <w:div w:id="581061775">
      <w:bodyDiv w:val="1"/>
      <w:marLeft w:val="0"/>
      <w:marRight w:val="0"/>
      <w:marTop w:val="0"/>
      <w:marBottom w:val="0"/>
      <w:divBdr>
        <w:top w:val="none" w:sz="0" w:space="0" w:color="auto"/>
        <w:left w:val="none" w:sz="0" w:space="0" w:color="auto"/>
        <w:bottom w:val="none" w:sz="0" w:space="0" w:color="auto"/>
        <w:right w:val="none" w:sz="0" w:space="0" w:color="auto"/>
      </w:divBdr>
      <w:divsChild>
        <w:div w:id="493685387">
          <w:marLeft w:val="0"/>
          <w:marRight w:val="0"/>
          <w:marTop w:val="0"/>
          <w:marBottom w:val="0"/>
          <w:divBdr>
            <w:top w:val="none" w:sz="0" w:space="0" w:color="auto"/>
            <w:left w:val="none" w:sz="0" w:space="0" w:color="auto"/>
            <w:bottom w:val="none" w:sz="0" w:space="0" w:color="auto"/>
            <w:right w:val="none" w:sz="0" w:space="0" w:color="auto"/>
          </w:divBdr>
          <w:divsChild>
            <w:div w:id="1885866713">
              <w:marLeft w:val="0"/>
              <w:marRight w:val="0"/>
              <w:marTop w:val="0"/>
              <w:marBottom w:val="0"/>
              <w:divBdr>
                <w:top w:val="none" w:sz="0" w:space="0" w:color="auto"/>
                <w:left w:val="none" w:sz="0" w:space="0" w:color="auto"/>
                <w:bottom w:val="none" w:sz="0" w:space="0" w:color="auto"/>
                <w:right w:val="none" w:sz="0" w:space="0" w:color="auto"/>
              </w:divBdr>
              <w:divsChild>
                <w:div w:id="740323659">
                  <w:marLeft w:val="0"/>
                  <w:marRight w:val="0"/>
                  <w:marTop w:val="0"/>
                  <w:marBottom w:val="0"/>
                  <w:divBdr>
                    <w:top w:val="none" w:sz="0" w:space="0" w:color="auto"/>
                    <w:left w:val="none" w:sz="0" w:space="0" w:color="auto"/>
                    <w:bottom w:val="none" w:sz="0" w:space="0" w:color="auto"/>
                    <w:right w:val="none" w:sz="0" w:space="0" w:color="auto"/>
                  </w:divBdr>
                </w:div>
                <w:div w:id="1725828860">
                  <w:marLeft w:val="0"/>
                  <w:marRight w:val="0"/>
                  <w:marTop w:val="0"/>
                  <w:marBottom w:val="0"/>
                  <w:divBdr>
                    <w:top w:val="none" w:sz="0" w:space="0" w:color="auto"/>
                    <w:left w:val="none" w:sz="0" w:space="0" w:color="auto"/>
                    <w:bottom w:val="none" w:sz="0" w:space="0" w:color="auto"/>
                    <w:right w:val="none" w:sz="0" w:space="0" w:color="auto"/>
                  </w:divBdr>
                </w:div>
              </w:divsChild>
            </w:div>
            <w:div w:id="972172981">
              <w:marLeft w:val="0"/>
              <w:marRight w:val="0"/>
              <w:marTop w:val="0"/>
              <w:marBottom w:val="0"/>
              <w:divBdr>
                <w:top w:val="none" w:sz="0" w:space="0" w:color="auto"/>
                <w:left w:val="none" w:sz="0" w:space="0" w:color="auto"/>
                <w:bottom w:val="none" w:sz="0" w:space="0" w:color="auto"/>
                <w:right w:val="none" w:sz="0" w:space="0" w:color="auto"/>
              </w:divBdr>
              <w:divsChild>
                <w:div w:id="1628926487">
                  <w:marLeft w:val="0"/>
                  <w:marRight w:val="0"/>
                  <w:marTop w:val="0"/>
                  <w:marBottom w:val="0"/>
                  <w:divBdr>
                    <w:top w:val="none" w:sz="0" w:space="0" w:color="auto"/>
                    <w:left w:val="none" w:sz="0" w:space="0" w:color="auto"/>
                    <w:bottom w:val="none" w:sz="0" w:space="0" w:color="auto"/>
                    <w:right w:val="none" w:sz="0" w:space="0" w:color="auto"/>
                  </w:divBdr>
                </w:div>
                <w:div w:id="251357126">
                  <w:marLeft w:val="0"/>
                  <w:marRight w:val="0"/>
                  <w:marTop w:val="0"/>
                  <w:marBottom w:val="0"/>
                  <w:divBdr>
                    <w:top w:val="none" w:sz="0" w:space="0" w:color="auto"/>
                    <w:left w:val="none" w:sz="0" w:space="0" w:color="auto"/>
                    <w:bottom w:val="none" w:sz="0" w:space="0" w:color="auto"/>
                    <w:right w:val="none" w:sz="0" w:space="0" w:color="auto"/>
                  </w:divBdr>
                </w:div>
              </w:divsChild>
            </w:div>
            <w:div w:id="946817195">
              <w:marLeft w:val="0"/>
              <w:marRight w:val="0"/>
              <w:marTop w:val="0"/>
              <w:marBottom w:val="0"/>
              <w:divBdr>
                <w:top w:val="none" w:sz="0" w:space="0" w:color="auto"/>
                <w:left w:val="none" w:sz="0" w:space="0" w:color="auto"/>
                <w:bottom w:val="none" w:sz="0" w:space="0" w:color="auto"/>
                <w:right w:val="none" w:sz="0" w:space="0" w:color="auto"/>
              </w:divBdr>
              <w:divsChild>
                <w:div w:id="705183034">
                  <w:marLeft w:val="0"/>
                  <w:marRight w:val="0"/>
                  <w:marTop w:val="0"/>
                  <w:marBottom w:val="0"/>
                  <w:divBdr>
                    <w:top w:val="none" w:sz="0" w:space="0" w:color="auto"/>
                    <w:left w:val="none" w:sz="0" w:space="0" w:color="auto"/>
                    <w:bottom w:val="none" w:sz="0" w:space="0" w:color="auto"/>
                    <w:right w:val="none" w:sz="0" w:space="0" w:color="auto"/>
                  </w:divBdr>
                  <w:divsChild>
                    <w:div w:id="1718897419">
                      <w:marLeft w:val="0"/>
                      <w:marRight w:val="0"/>
                      <w:marTop w:val="0"/>
                      <w:marBottom w:val="0"/>
                      <w:divBdr>
                        <w:top w:val="none" w:sz="0" w:space="0" w:color="auto"/>
                        <w:left w:val="none" w:sz="0" w:space="0" w:color="auto"/>
                        <w:bottom w:val="none" w:sz="0" w:space="0" w:color="auto"/>
                        <w:right w:val="none" w:sz="0" w:space="0" w:color="auto"/>
                      </w:divBdr>
                    </w:div>
                    <w:div w:id="2519753">
                      <w:marLeft w:val="0"/>
                      <w:marRight w:val="0"/>
                      <w:marTop w:val="0"/>
                      <w:marBottom w:val="0"/>
                      <w:divBdr>
                        <w:top w:val="none" w:sz="0" w:space="0" w:color="auto"/>
                        <w:left w:val="none" w:sz="0" w:space="0" w:color="auto"/>
                        <w:bottom w:val="none" w:sz="0" w:space="0" w:color="auto"/>
                        <w:right w:val="none" w:sz="0" w:space="0" w:color="auto"/>
                      </w:divBdr>
                    </w:div>
                  </w:divsChild>
                </w:div>
                <w:div w:id="1732271522">
                  <w:marLeft w:val="0"/>
                  <w:marRight w:val="0"/>
                  <w:marTop w:val="0"/>
                  <w:marBottom w:val="0"/>
                  <w:divBdr>
                    <w:top w:val="none" w:sz="0" w:space="0" w:color="auto"/>
                    <w:left w:val="none" w:sz="0" w:space="0" w:color="auto"/>
                    <w:bottom w:val="none" w:sz="0" w:space="0" w:color="auto"/>
                    <w:right w:val="none" w:sz="0" w:space="0" w:color="auto"/>
                  </w:divBdr>
                </w:div>
              </w:divsChild>
            </w:div>
            <w:div w:id="1461847981">
              <w:marLeft w:val="0"/>
              <w:marRight w:val="0"/>
              <w:marTop w:val="0"/>
              <w:marBottom w:val="0"/>
              <w:divBdr>
                <w:top w:val="none" w:sz="0" w:space="0" w:color="auto"/>
                <w:left w:val="none" w:sz="0" w:space="0" w:color="auto"/>
                <w:bottom w:val="none" w:sz="0" w:space="0" w:color="auto"/>
                <w:right w:val="none" w:sz="0" w:space="0" w:color="auto"/>
              </w:divBdr>
              <w:divsChild>
                <w:div w:id="1555893708">
                  <w:marLeft w:val="0"/>
                  <w:marRight w:val="0"/>
                  <w:marTop w:val="0"/>
                  <w:marBottom w:val="0"/>
                  <w:divBdr>
                    <w:top w:val="none" w:sz="0" w:space="0" w:color="auto"/>
                    <w:left w:val="none" w:sz="0" w:space="0" w:color="auto"/>
                    <w:bottom w:val="none" w:sz="0" w:space="0" w:color="auto"/>
                    <w:right w:val="none" w:sz="0" w:space="0" w:color="auto"/>
                  </w:divBdr>
                </w:div>
                <w:div w:id="1140418579">
                  <w:marLeft w:val="0"/>
                  <w:marRight w:val="0"/>
                  <w:marTop w:val="0"/>
                  <w:marBottom w:val="0"/>
                  <w:divBdr>
                    <w:top w:val="none" w:sz="0" w:space="0" w:color="auto"/>
                    <w:left w:val="none" w:sz="0" w:space="0" w:color="auto"/>
                    <w:bottom w:val="none" w:sz="0" w:space="0" w:color="auto"/>
                    <w:right w:val="none" w:sz="0" w:space="0" w:color="auto"/>
                  </w:divBdr>
                </w:div>
              </w:divsChild>
            </w:div>
            <w:div w:id="1751343399">
              <w:marLeft w:val="0"/>
              <w:marRight w:val="0"/>
              <w:marTop w:val="0"/>
              <w:marBottom w:val="0"/>
              <w:divBdr>
                <w:top w:val="none" w:sz="0" w:space="0" w:color="auto"/>
                <w:left w:val="none" w:sz="0" w:space="0" w:color="auto"/>
                <w:bottom w:val="none" w:sz="0" w:space="0" w:color="auto"/>
                <w:right w:val="none" w:sz="0" w:space="0" w:color="auto"/>
              </w:divBdr>
              <w:divsChild>
                <w:div w:id="1940481134">
                  <w:marLeft w:val="0"/>
                  <w:marRight w:val="0"/>
                  <w:marTop w:val="0"/>
                  <w:marBottom w:val="0"/>
                  <w:divBdr>
                    <w:top w:val="none" w:sz="0" w:space="0" w:color="auto"/>
                    <w:left w:val="none" w:sz="0" w:space="0" w:color="auto"/>
                    <w:bottom w:val="none" w:sz="0" w:space="0" w:color="auto"/>
                    <w:right w:val="none" w:sz="0" w:space="0" w:color="auto"/>
                  </w:divBdr>
                </w:div>
                <w:div w:id="447698946">
                  <w:marLeft w:val="0"/>
                  <w:marRight w:val="0"/>
                  <w:marTop w:val="0"/>
                  <w:marBottom w:val="0"/>
                  <w:divBdr>
                    <w:top w:val="none" w:sz="0" w:space="0" w:color="auto"/>
                    <w:left w:val="none" w:sz="0" w:space="0" w:color="auto"/>
                    <w:bottom w:val="none" w:sz="0" w:space="0" w:color="auto"/>
                    <w:right w:val="none" w:sz="0" w:space="0" w:color="auto"/>
                  </w:divBdr>
                </w:div>
              </w:divsChild>
            </w:div>
            <w:div w:id="1919822161">
              <w:marLeft w:val="0"/>
              <w:marRight w:val="0"/>
              <w:marTop w:val="0"/>
              <w:marBottom w:val="0"/>
              <w:divBdr>
                <w:top w:val="none" w:sz="0" w:space="0" w:color="auto"/>
                <w:left w:val="none" w:sz="0" w:space="0" w:color="auto"/>
                <w:bottom w:val="none" w:sz="0" w:space="0" w:color="auto"/>
                <w:right w:val="none" w:sz="0" w:space="0" w:color="auto"/>
              </w:divBdr>
              <w:divsChild>
                <w:div w:id="704983444">
                  <w:marLeft w:val="0"/>
                  <w:marRight w:val="0"/>
                  <w:marTop w:val="0"/>
                  <w:marBottom w:val="0"/>
                  <w:divBdr>
                    <w:top w:val="none" w:sz="0" w:space="0" w:color="auto"/>
                    <w:left w:val="none" w:sz="0" w:space="0" w:color="auto"/>
                    <w:bottom w:val="none" w:sz="0" w:space="0" w:color="auto"/>
                    <w:right w:val="none" w:sz="0" w:space="0" w:color="auto"/>
                  </w:divBdr>
                </w:div>
                <w:div w:id="179784572">
                  <w:marLeft w:val="0"/>
                  <w:marRight w:val="0"/>
                  <w:marTop w:val="0"/>
                  <w:marBottom w:val="0"/>
                  <w:divBdr>
                    <w:top w:val="none" w:sz="0" w:space="0" w:color="auto"/>
                    <w:left w:val="none" w:sz="0" w:space="0" w:color="auto"/>
                    <w:bottom w:val="none" w:sz="0" w:space="0" w:color="auto"/>
                    <w:right w:val="none" w:sz="0" w:space="0" w:color="auto"/>
                  </w:divBdr>
                </w:div>
                <w:div w:id="1856798482">
                  <w:marLeft w:val="0"/>
                  <w:marRight w:val="0"/>
                  <w:marTop w:val="0"/>
                  <w:marBottom w:val="0"/>
                  <w:divBdr>
                    <w:top w:val="none" w:sz="0" w:space="0" w:color="auto"/>
                    <w:left w:val="none" w:sz="0" w:space="0" w:color="auto"/>
                    <w:bottom w:val="none" w:sz="0" w:space="0" w:color="auto"/>
                    <w:right w:val="none" w:sz="0" w:space="0" w:color="auto"/>
                  </w:divBdr>
                </w:div>
                <w:div w:id="2109351355">
                  <w:marLeft w:val="0"/>
                  <w:marRight w:val="0"/>
                  <w:marTop w:val="0"/>
                  <w:marBottom w:val="0"/>
                  <w:divBdr>
                    <w:top w:val="none" w:sz="0" w:space="0" w:color="auto"/>
                    <w:left w:val="none" w:sz="0" w:space="0" w:color="auto"/>
                    <w:bottom w:val="none" w:sz="0" w:space="0" w:color="auto"/>
                    <w:right w:val="none" w:sz="0" w:space="0" w:color="auto"/>
                  </w:divBdr>
                </w:div>
                <w:div w:id="37671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4884">
          <w:marLeft w:val="0"/>
          <w:marRight w:val="0"/>
          <w:marTop w:val="0"/>
          <w:marBottom w:val="0"/>
          <w:divBdr>
            <w:top w:val="none" w:sz="0" w:space="0" w:color="auto"/>
            <w:left w:val="none" w:sz="0" w:space="0" w:color="auto"/>
            <w:bottom w:val="none" w:sz="0" w:space="0" w:color="auto"/>
            <w:right w:val="none" w:sz="0" w:space="0" w:color="auto"/>
          </w:divBdr>
          <w:divsChild>
            <w:div w:id="242572770">
              <w:marLeft w:val="0"/>
              <w:marRight w:val="0"/>
              <w:marTop w:val="0"/>
              <w:marBottom w:val="0"/>
              <w:divBdr>
                <w:top w:val="none" w:sz="0" w:space="0" w:color="auto"/>
                <w:left w:val="none" w:sz="0" w:space="0" w:color="auto"/>
                <w:bottom w:val="none" w:sz="0" w:space="0" w:color="auto"/>
                <w:right w:val="none" w:sz="0" w:space="0" w:color="auto"/>
              </w:divBdr>
            </w:div>
            <w:div w:id="707948919">
              <w:marLeft w:val="0"/>
              <w:marRight w:val="0"/>
              <w:marTop w:val="0"/>
              <w:marBottom w:val="0"/>
              <w:divBdr>
                <w:top w:val="none" w:sz="0" w:space="0" w:color="auto"/>
                <w:left w:val="none" w:sz="0" w:space="0" w:color="auto"/>
                <w:bottom w:val="none" w:sz="0" w:space="0" w:color="auto"/>
                <w:right w:val="none" w:sz="0" w:space="0" w:color="auto"/>
              </w:divBdr>
              <w:divsChild>
                <w:div w:id="230041362">
                  <w:marLeft w:val="0"/>
                  <w:marRight w:val="0"/>
                  <w:marTop w:val="0"/>
                  <w:marBottom w:val="0"/>
                  <w:divBdr>
                    <w:top w:val="none" w:sz="0" w:space="0" w:color="auto"/>
                    <w:left w:val="none" w:sz="0" w:space="0" w:color="auto"/>
                    <w:bottom w:val="none" w:sz="0" w:space="0" w:color="auto"/>
                    <w:right w:val="none" w:sz="0" w:space="0" w:color="auto"/>
                  </w:divBdr>
                </w:div>
                <w:div w:id="62531060">
                  <w:marLeft w:val="0"/>
                  <w:marRight w:val="0"/>
                  <w:marTop w:val="0"/>
                  <w:marBottom w:val="0"/>
                  <w:divBdr>
                    <w:top w:val="none" w:sz="0" w:space="0" w:color="auto"/>
                    <w:left w:val="none" w:sz="0" w:space="0" w:color="auto"/>
                    <w:bottom w:val="none" w:sz="0" w:space="0" w:color="auto"/>
                    <w:right w:val="none" w:sz="0" w:space="0" w:color="auto"/>
                  </w:divBdr>
                </w:div>
                <w:div w:id="190648823">
                  <w:marLeft w:val="0"/>
                  <w:marRight w:val="0"/>
                  <w:marTop w:val="0"/>
                  <w:marBottom w:val="0"/>
                  <w:divBdr>
                    <w:top w:val="none" w:sz="0" w:space="0" w:color="auto"/>
                    <w:left w:val="none" w:sz="0" w:space="0" w:color="auto"/>
                    <w:bottom w:val="none" w:sz="0" w:space="0" w:color="auto"/>
                    <w:right w:val="none" w:sz="0" w:space="0" w:color="auto"/>
                  </w:divBdr>
                </w:div>
                <w:div w:id="95756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7253">
          <w:marLeft w:val="0"/>
          <w:marRight w:val="0"/>
          <w:marTop w:val="0"/>
          <w:marBottom w:val="0"/>
          <w:divBdr>
            <w:top w:val="none" w:sz="0" w:space="0" w:color="auto"/>
            <w:left w:val="none" w:sz="0" w:space="0" w:color="auto"/>
            <w:bottom w:val="none" w:sz="0" w:space="0" w:color="auto"/>
            <w:right w:val="none" w:sz="0" w:space="0" w:color="auto"/>
          </w:divBdr>
          <w:divsChild>
            <w:div w:id="1314062536">
              <w:marLeft w:val="0"/>
              <w:marRight w:val="0"/>
              <w:marTop w:val="0"/>
              <w:marBottom w:val="0"/>
              <w:divBdr>
                <w:top w:val="none" w:sz="0" w:space="0" w:color="auto"/>
                <w:left w:val="none" w:sz="0" w:space="0" w:color="auto"/>
                <w:bottom w:val="none" w:sz="0" w:space="0" w:color="auto"/>
                <w:right w:val="none" w:sz="0" w:space="0" w:color="auto"/>
              </w:divBdr>
              <w:divsChild>
                <w:div w:id="702439733">
                  <w:marLeft w:val="0"/>
                  <w:marRight w:val="0"/>
                  <w:marTop w:val="0"/>
                  <w:marBottom w:val="0"/>
                  <w:divBdr>
                    <w:top w:val="none" w:sz="0" w:space="0" w:color="auto"/>
                    <w:left w:val="none" w:sz="0" w:space="0" w:color="auto"/>
                    <w:bottom w:val="none" w:sz="0" w:space="0" w:color="auto"/>
                    <w:right w:val="none" w:sz="0" w:space="0" w:color="auto"/>
                  </w:divBdr>
                  <w:divsChild>
                    <w:div w:id="1611429868">
                      <w:marLeft w:val="0"/>
                      <w:marRight w:val="0"/>
                      <w:marTop w:val="0"/>
                      <w:marBottom w:val="0"/>
                      <w:divBdr>
                        <w:top w:val="none" w:sz="0" w:space="0" w:color="auto"/>
                        <w:left w:val="none" w:sz="0" w:space="0" w:color="auto"/>
                        <w:bottom w:val="none" w:sz="0" w:space="0" w:color="auto"/>
                        <w:right w:val="none" w:sz="0" w:space="0" w:color="auto"/>
                      </w:divBdr>
                    </w:div>
                    <w:div w:id="97742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068317">
          <w:marLeft w:val="0"/>
          <w:marRight w:val="0"/>
          <w:marTop w:val="0"/>
          <w:marBottom w:val="0"/>
          <w:divBdr>
            <w:top w:val="none" w:sz="0" w:space="0" w:color="auto"/>
            <w:left w:val="none" w:sz="0" w:space="0" w:color="auto"/>
            <w:bottom w:val="none" w:sz="0" w:space="0" w:color="auto"/>
            <w:right w:val="none" w:sz="0" w:space="0" w:color="auto"/>
          </w:divBdr>
          <w:divsChild>
            <w:div w:id="444887416">
              <w:marLeft w:val="0"/>
              <w:marRight w:val="0"/>
              <w:marTop w:val="0"/>
              <w:marBottom w:val="0"/>
              <w:divBdr>
                <w:top w:val="none" w:sz="0" w:space="0" w:color="auto"/>
                <w:left w:val="none" w:sz="0" w:space="0" w:color="auto"/>
                <w:bottom w:val="none" w:sz="0" w:space="0" w:color="auto"/>
                <w:right w:val="none" w:sz="0" w:space="0" w:color="auto"/>
              </w:divBdr>
              <w:divsChild>
                <w:div w:id="1875001577">
                  <w:marLeft w:val="0"/>
                  <w:marRight w:val="0"/>
                  <w:marTop w:val="0"/>
                  <w:marBottom w:val="0"/>
                  <w:divBdr>
                    <w:top w:val="none" w:sz="0" w:space="0" w:color="auto"/>
                    <w:left w:val="none" w:sz="0" w:space="0" w:color="auto"/>
                    <w:bottom w:val="none" w:sz="0" w:space="0" w:color="auto"/>
                    <w:right w:val="none" w:sz="0" w:space="0" w:color="auto"/>
                  </w:divBdr>
                </w:div>
                <w:div w:id="142379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23251">
      <w:bodyDiv w:val="1"/>
      <w:marLeft w:val="0"/>
      <w:marRight w:val="0"/>
      <w:marTop w:val="0"/>
      <w:marBottom w:val="0"/>
      <w:divBdr>
        <w:top w:val="none" w:sz="0" w:space="0" w:color="auto"/>
        <w:left w:val="none" w:sz="0" w:space="0" w:color="auto"/>
        <w:bottom w:val="none" w:sz="0" w:space="0" w:color="auto"/>
        <w:right w:val="none" w:sz="0" w:space="0" w:color="auto"/>
      </w:divBdr>
    </w:div>
    <w:div w:id="644503666">
      <w:bodyDiv w:val="1"/>
      <w:marLeft w:val="0"/>
      <w:marRight w:val="0"/>
      <w:marTop w:val="0"/>
      <w:marBottom w:val="0"/>
      <w:divBdr>
        <w:top w:val="none" w:sz="0" w:space="0" w:color="auto"/>
        <w:left w:val="none" w:sz="0" w:space="0" w:color="auto"/>
        <w:bottom w:val="none" w:sz="0" w:space="0" w:color="auto"/>
        <w:right w:val="none" w:sz="0" w:space="0" w:color="auto"/>
      </w:divBdr>
    </w:div>
    <w:div w:id="647247199">
      <w:bodyDiv w:val="1"/>
      <w:marLeft w:val="0"/>
      <w:marRight w:val="0"/>
      <w:marTop w:val="0"/>
      <w:marBottom w:val="0"/>
      <w:divBdr>
        <w:top w:val="none" w:sz="0" w:space="0" w:color="auto"/>
        <w:left w:val="none" w:sz="0" w:space="0" w:color="auto"/>
        <w:bottom w:val="none" w:sz="0" w:space="0" w:color="auto"/>
        <w:right w:val="none" w:sz="0" w:space="0" w:color="auto"/>
      </w:divBdr>
    </w:div>
    <w:div w:id="670371216">
      <w:bodyDiv w:val="1"/>
      <w:marLeft w:val="0"/>
      <w:marRight w:val="0"/>
      <w:marTop w:val="0"/>
      <w:marBottom w:val="0"/>
      <w:divBdr>
        <w:top w:val="none" w:sz="0" w:space="0" w:color="auto"/>
        <w:left w:val="none" w:sz="0" w:space="0" w:color="auto"/>
        <w:bottom w:val="none" w:sz="0" w:space="0" w:color="auto"/>
        <w:right w:val="none" w:sz="0" w:space="0" w:color="auto"/>
      </w:divBdr>
    </w:div>
    <w:div w:id="680819512">
      <w:bodyDiv w:val="1"/>
      <w:marLeft w:val="0"/>
      <w:marRight w:val="0"/>
      <w:marTop w:val="0"/>
      <w:marBottom w:val="0"/>
      <w:divBdr>
        <w:top w:val="none" w:sz="0" w:space="0" w:color="auto"/>
        <w:left w:val="none" w:sz="0" w:space="0" w:color="auto"/>
        <w:bottom w:val="none" w:sz="0" w:space="0" w:color="auto"/>
        <w:right w:val="none" w:sz="0" w:space="0" w:color="auto"/>
      </w:divBdr>
    </w:div>
    <w:div w:id="689528746">
      <w:bodyDiv w:val="1"/>
      <w:marLeft w:val="0"/>
      <w:marRight w:val="0"/>
      <w:marTop w:val="0"/>
      <w:marBottom w:val="0"/>
      <w:divBdr>
        <w:top w:val="none" w:sz="0" w:space="0" w:color="auto"/>
        <w:left w:val="none" w:sz="0" w:space="0" w:color="auto"/>
        <w:bottom w:val="none" w:sz="0" w:space="0" w:color="auto"/>
        <w:right w:val="none" w:sz="0" w:space="0" w:color="auto"/>
      </w:divBdr>
    </w:div>
    <w:div w:id="695010952">
      <w:bodyDiv w:val="1"/>
      <w:marLeft w:val="0"/>
      <w:marRight w:val="0"/>
      <w:marTop w:val="0"/>
      <w:marBottom w:val="0"/>
      <w:divBdr>
        <w:top w:val="none" w:sz="0" w:space="0" w:color="auto"/>
        <w:left w:val="none" w:sz="0" w:space="0" w:color="auto"/>
        <w:bottom w:val="none" w:sz="0" w:space="0" w:color="auto"/>
        <w:right w:val="none" w:sz="0" w:space="0" w:color="auto"/>
      </w:divBdr>
    </w:div>
    <w:div w:id="703409851">
      <w:bodyDiv w:val="1"/>
      <w:marLeft w:val="0"/>
      <w:marRight w:val="0"/>
      <w:marTop w:val="0"/>
      <w:marBottom w:val="0"/>
      <w:divBdr>
        <w:top w:val="none" w:sz="0" w:space="0" w:color="auto"/>
        <w:left w:val="none" w:sz="0" w:space="0" w:color="auto"/>
        <w:bottom w:val="none" w:sz="0" w:space="0" w:color="auto"/>
        <w:right w:val="none" w:sz="0" w:space="0" w:color="auto"/>
      </w:divBdr>
    </w:div>
    <w:div w:id="713119949">
      <w:bodyDiv w:val="1"/>
      <w:marLeft w:val="0"/>
      <w:marRight w:val="0"/>
      <w:marTop w:val="0"/>
      <w:marBottom w:val="0"/>
      <w:divBdr>
        <w:top w:val="none" w:sz="0" w:space="0" w:color="auto"/>
        <w:left w:val="none" w:sz="0" w:space="0" w:color="auto"/>
        <w:bottom w:val="none" w:sz="0" w:space="0" w:color="auto"/>
        <w:right w:val="none" w:sz="0" w:space="0" w:color="auto"/>
      </w:divBdr>
    </w:div>
    <w:div w:id="732462710">
      <w:bodyDiv w:val="1"/>
      <w:marLeft w:val="0"/>
      <w:marRight w:val="0"/>
      <w:marTop w:val="0"/>
      <w:marBottom w:val="0"/>
      <w:divBdr>
        <w:top w:val="none" w:sz="0" w:space="0" w:color="auto"/>
        <w:left w:val="none" w:sz="0" w:space="0" w:color="auto"/>
        <w:bottom w:val="none" w:sz="0" w:space="0" w:color="auto"/>
        <w:right w:val="none" w:sz="0" w:space="0" w:color="auto"/>
      </w:divBdr>
    </w:div>
    <w:div w:id="792335124">
      <w:bodyDiv w:val="1"/>
      <w:marLeft w:val="0"/>
      <w:marRight w:val="0"/>
      <w:marTop w:val="0"/>
      <w:marBottom w:val="0"/>
      <w:divBdr>
        <w:top w:val="none" w:sz="0" w:space="0" w:color="auto"/>
        <w:left w:val="none" w:sz="0" w:space="0" w:color="auto"/>
        <w:bottom w:val="none" w:sz="0" w:space="0" w:color="auto"/>
        <w:right w:val="none" w:sz="0" w:space="0" w:color="auto"/>
      </w:divBdr>
    </w:div>
    <w:div w:id="798380346">
      <w:bodyDiv w:val="1"/>
      <w:marLeft w:val="0"/>
      <w:marRight w:val="0"/>
      <w:marTop w:val="0"/>
      <w:marBottom w:val="0"/>
      <w:divBdr>
        <w:top w:val="none" w:sz="0" w:space="0" w:color="auto"/>
        <w:left w:val="none" w:sz="0" w:space="0" w:color="auto"/>
        <w:bottom w:val="none" w:sz="0" w:space="0" w:color="auto"/>
        <w:right w:val="none" w:sz="0" w:space="0" w:color="auto"/>
      </w:divBdr>
    </w:div>
    <w:div w:id="836502558">
      <w:bodyDiv w:val="1"/>
      <w:marLeft w:val="0"/>
      <w:marRight w:val="0"/>
      <w:marTop w:val="0"/>
      <w:marBottom w:val="0"/>
      <w:divBdr>
        <w:top w:val="none" w:sz="0" w:space="0" w:color="auto"/>
        <w:left w:val="none" w:sz="0" w:space="0" w:color="auto"/>
        <w:bottom w:val="none" w:sz="0" w:space="0" w:color="auto"/>
        <w:right w:val="none" w:sz="0" w:space="0" w:color="auto"/>
      </w:divBdr>
    </w:div>
    <w:div w:id="847209661">
      <w:bodyDiv w:val="1"/>
      <w:marLeft w:val="0"/>
      <w:marRight w:val="0"/>
      <w:marTop w:val="0"/>
      <w:marBottom w:val="0"/>
      <w:divBdr>
        <w:top w:val="none" w:sz="0" w:space="0" w:color="auto"/>
        <w:left w:val="none" w:sz="0" w:space="0" w:color="auto"/>
        <w:bottom w:val="none" w:sz="0" w:space="0" w:color="auto"/>
        <w:right w:val="none" w:sz="0" w:space="0" w:color="auto"/>
      </w:divBdr>
    </w:div>
    <w:div w:id="869688165">
      <w:bodyDiv w:val="1"/>
      <w:marLeft w:val="0"/>
      <w:marRight w:val="0"/>
      <w:marTop w:val="0"/>
      <w:marBottom w:val="0"/>
      <w:divBdr>
        <w:top w:val="none" w:sz="0" w:space="0" w:color="auto"/>
        <w:left w:val="none" w:sz="0" w:space="0" w:color="auto"/>
        <w:bottom w:val="none" w:sz="0" w:space="0" w:color="auto"/>
        <w:right w:val="none" w:sz="0" w:space="0" w:color="auto"/>
      </w:divBdr>
    </w:div>
    <w:div w:id="896161570">
      <w:bodyDiv w:val="1"/>
      <w:marLeft w:val="0"/>
      <w:marRight w:val="0"/>
      <w:marTop w:val="0"/>
      <w:marBottom w:val="0"/>
      <w:divBdr>
        <w:top w:val="none" w:sz="0" w:space="0" w:color="auto"/>
        <w:left w:val="none" w:sz="0" w:space="0" w:color="auto"/>
        <w:bottom w:val="none" w:sz="0" w:space="0" w:color="auto"/>
        <w:right w:val="none" w:sz="0" w:space="0" w:color="auto"/>
      </w:divBdr>
    </w:div>
    <w:div w:id="900098377">
      <w:bodyDiv w:val="1"/>
      <w:marLeft w:val="0"/>
      <w:marRight w:val="0"/>
      <w:marTop w:val="0"/>
      <w:marBottom w:val="0"/>
      <w:divBdr>
        <w:top w:val="none" w:sz="0" w:space="0" w:color="auto"/>
        <w:left w:val="none" w:sz="0" w:space="0" w:color="auto"/>
        <w:bottom w:val="none" w:sz="0" w:space="0" w:color="auto"/>
        <w:right w:val="none" w:sz="0" w:space="0" w:color="auto"/>
      </w:divBdr>
    </w:div>
    <w:div w:id="959460433">
      <w:bodyDiv w:val="1"/>
      <w:marLeft w:val="0"/>
      <w:marRight w:val="0"/>
      <w:marTop w:val="0"/>
      <w:marBottom w:val="0"/>
      <w:divBdr>
        <w:top w:val="none" w:sz="0" w:space="0" w:color="auto"/>
        <w:left w:val="none" w:sz="0" w:space="0" w:color="auto"/>
        <w:bottom w:val="none" w:sz="0" w:space="0" w:color="auto"/>
        <w:right w:val="none" w:sz="0" w:space="0" w:color="auto"/>
      </w:divBdr>
    </w:div>
    <w:div w:id="1009451153">
      <w:bodyDiv w:val="1"/>
      <w:marLeft w:val="0"/>
      <w:marRight w:val="0"/>
      <w:marTop w:val="0"/>
      <w:marBottom w:val="0"/>
      <w:divBdr>
        <w:top w:val="none" w:sz="0" w:space="0" w:color="auto"/>
        <w:left w:val="none" w:sz="0" w:space="0" w:color="auto"/>
        <w:bottom w:val="none" w:sz="0" w:space="0" w:color="auto"/>
        <w:right w:val="none" w:sz="0" w:space="0" w:color="auto"/>
      </w:divBdr>
    </w:div>
    <w:div w:id="1042172547">
      <w:bodyDiv w:val="1"/>
      <w:marLeft w:val="0"/>
      <w:marRight w:val="0"/>
      <w:marTop w:val="0"/>
      <w:marBottom w:val="0"/>
      <w:divBdr>
        <w:top w:val="none" w:sz="0" w:space="0" w:color="auto"/>
        <w:left w:val="none" w:sz="0" w:space="0" w:color="auto"/>
        <w:bottom w:val="none" w:sz="0" w:space="0" w:color="auto"/>
        <w:right w:val="none" w:sz="0" w:space="0" w:color="auto"/>
      </w:divBdr>
    </w:div>
    <w:div w:id="1045452445">
      <w:bodyDiv w:val="1"/>
      <w:marLeft w:val="0"/>
      <w:marRight w:val="0"/>
      <w:marTop w:val="0"/>
      <w:marBottom w:val="0"/>
      <w:divBdr>
        <w:top w:val="none" w:sz="0" w:space="0" w:color="auto"/>
        <w:left w:val="none" w:sz="0" w:space="0" w:color="auto"/>
        <w:bottom w:val="none" w:sz="0" w:space="0" w:color="auto"/>
        <w:right w:val="none" w:sz="0" w:space="0" w:color="auto"/>
      </w:divBdr>
    </w:div>
    <w:div w:id="1047493008">
      <w:bodyDiv w:val="1"/>
      <w:marLeft w:val="0"/>
      <w:marRight w:val="0"/>
      <w:marTop w:val="0"/>
      <w:marBottom w:val="0"/>
      <w:divBdr>
        <w:top w:val="none" w:sz="0" w:space="0" w:color="auto"/>
        <w:left w:val="none" w:sz="0" w:space="0" w:color="auto"/>
        <w:bottom w:val="none" w:sz="0" w:space="0" w:color="auto"/>
        <w:right w:val="none" w:sz="0" w:space="0" w:color="auto"/>
      </w:divBdr>
    </w:div>
    <w:div w:id="1048606886">
      <w:bodyDiv w:val="1"/>
      <w:marLeft w:val="0"/>
      <w:marRight w:val="0"/>
      <w:marTop w:val="0"/>
      <w:marBottom w:val="0"/>
      <w:divBdr>
        <w:top w:val="none" w:sz="0" w:space="0" w:color="auto"/>
        <w:left w:val="none" w:sz="0" w:space="0" w:color="auto"/>
        <w:bottom w:val="none" w:sz="0" w:space="0" w:color="auto"/>
        <w:right w:val="none" w:sz="0" w:space="0" w:color="auto"/>
      </w:divBdr>
    </w:div>
    <w:div w:id="1054550929">
      <w:bodyDiv w:val="1"/>
      <w:marLeft w:val="0"/>
      <w:marRight w:val="0"/>
      <w:marTop w:val="0"/>
      <w:marBottom w:val="0"/>
      <w:divBdr>
        <w:top w:val="none" w:sz="0" w:space="0" w:color="auto"/>
        <w:left w:val="none" w:sz="0" w:space="0" w:color="auto"/>
        <w:bottom w:val="none" w:sz="0" w:space="0" w:color="auto"/>
        <w:right w:val="none" w:sz="0" w:space="0" w:color="auto"/>
      </w:divBdr>
    </w:div>
    <w:div w:id="1065447920">
      <w:bodyDiv w:val="1"/>
      <w:marLeft w:val="0"/>
      <w:marRight w:val="0"/>
      <w:marTop w:val="0"/>
      <w:marBottom w:val="0"/>
      <w:divBdr>
        <w:top w:val="none" w:sz="0" w:space="0" w:color="auto"/>
        <w:left w:val="none" w:sz="0" w:space="0" w:color="auto"/>
        <w:bottom w:val="none" w:sz="0" w:space="0" w:color="auto"/>
        <w:right w:val="none" w:sz="0" w:space="0" w:color="auto"/>
      </w:divBdr>
    </w:div>
    <w:div w:id="1076166691">
      <w:bodyDiv w:val="1"/>
      <w:marLeft w:val="0"/>
      <w:marRight w:val="0"/>
      <w:marTop w:val="0"/>
      <w:marBottom w:val="0"/>
      <w:divBdr>
        <w:top w:val="none" w:sz="0" w:space="0" w:color="auto"/>
        <w:left w:val="none" w:sz="0" w:space="0" w:color="auto"/>
        <w:bottom w:val="none" w:sz="0" w:space="0" w:color="auto"/>
        <w:right w:val="none" w:sz="0" w:space="0" w:color="auto"/>
      </w:divBdr>
    </w:div>
    <w:div w:id="1082795460">
      <w:bodyDiv w:val="1"/>
      <w:marLeft w:val="0"/>
      <w:marRight w:val="0"/>
      <w:marTop w:val="0"/>
      <w:marBottom w:val="0"/>
      <w:divBdr>
        <w:top w:val="none" w:sz="0" w:space="0" w:color="auto"/>
        <w:left w:val="none" w:sz="0" w:space="0" w:color="auto"/>
        <w:bottom w:val="none" w:sz="0" w:space="0" w:color="auto"/>
        <w:right w:val="none" w:sz="0" w:space="0" w:color="auto"/>
      </w:divBdr>
    </w:div>
    <w:div w:id="1083643775">
      <w:bodyDiv w:val="1"/>
      <w:marLeft w:val="0"/>
      <w:marRight w:val="0"/>
      <w:marTop w:val="0"/>
      <w:marBottom w:val="0"/>
      <w:divBdr>
        <w:top w:val="none" w:sz="0" w:space="0" w:color="auto"/>
        <w:left w:val="none" w:sz="0" w:space="0" w:color="auto"/>
        <w:bottom w:val="none" w:sz="0" w:space="0" w:color="auto"/>
        <w:right w:val="none" w:sz="0" w:space="0" w:color="auto"/>
      </w:divBdr>
    </w:div>
    <w:div w:id="1108814441">
      <w:bodyDiv w:val="1"/>
      <w:marLeft w:val="0"/>
      <w:marRight w:val="0"/>
      <w:marTop w:val="0"/>
      <w:marBottom w:val="0"/>
      <w:divBdr>
        <w:top w:val="none" w:sz="0" w:space="0" w:color="auto"/>
        <w:left w:val="none" w:sz="0" w:space="0" w:color="auto"/>
        <w:bottom w:val="none" w:sz="0" w:space="0" w:color="auto"/>
        <w:right w:val="none" w:sz="0" w:space="0" w:color="auto"/>
      </w:divBdr>
    </w:div>
    <w:div w:id="1220241889">
      <w:bodyDiv w:val="1"/>
      <w:marLeft w:val="0"/>
      <w:marRight w:val="0"/>
      <w:marTop w:val="0"/>
      <w:marBottom w:val="0"/>
      <w:divBdr>
        <w:top w:val="none" w:sz="0" w:space="0" w:color="auto"/>
        <w:left w:val="none" w:sz="0" w:space="0" w:color="auto"/>
        <w:bottom w:val="none" w:sz="0" w:space="0" w:color="auto"/>
        <w:right w:val="none" w:sz="0" w:space="0" w:color="auto"/>
      </w:divBdr>
    </w:div>
    <w:div w:id="1240482959">
      <w:bodyDiv w:val="1"/>
      <w:marLeft w:val="0"/>
      <w:marRight w:val="0"/>
      <w:marTop w:val="0"/>
      <w:marBottom w:val="0"/>
      <w:divBdr>
        <w:top w:val="none" w:sz="0" w:space="0" w:color="auto"/>
        <w:left w:val="none" w:sz="0" w:space="0" w:color="auto"/>
        <w:bottom w:val="none" w:sz="0" w:space="0" w:color="auto"/>
        <w:right w:val="none" w:sz="0" w:space="0" w:color="auto"/>
      </w:divBdr>
      <w:divsChild>
        <w:div w:id="1097167742">
          <w:marLeft w:val="0"/>
          <w:marRight w:val="0"/>
          <w:marTop w:val="0"/>
          <w:marBottom w:val="0"/>
          <w:divBdr>
            <w:top w:val="none" w:sz="0" w:space="0" w:color="auto"/>
            <w:left w:val="none" w:sz="0" w:space="0" w:color="auto"/>
            <w:bottom w:val="none" w:sz="0" w:space="0" w:color="auto"/>
            <w:right w:val="none" w:sz="0" w:space="0" w:color="auto"/>
          </w:divBdr>
          <w:divsChild>
            <w:div w:id="138575695">
              <w:marLeft w:val="0"/>
              <w:marRight w:val="0"/>
              <w:marTop w:val="0"/>
              <w:marBottom w:val="0"/>
              <w:divBdr>
                <w:top w:val="none" w:sz="0" w:space="0" w:color="auto"/>
                <w:left w:val="none" w:sz="0" w:space="0" w:color="auto"/>
                <w:bottom w:val="none" w:sz="0" w:space="0" w:color="auto"/>
                <w:right w:val="none" w:sz="0" w:space="0" w:color="auto"/>
              </w:divBdr>
            </w:div>
            <w:div w:id="695078907">
              <w:marLeft w:val="0"/>
              <w:marRight w:val="0"/>
              <w:marTop w:val="0"/>
              <w:marBottom w:val="0"/>
              <w:divBdr>
                <w:top w:val="none" w:sz="0" w:space="0" w:color="auto"/>
                <w:left w:val="none" w:sz="0" w:space="0" w:color="auto"/>
                <w:bottom w:val="none" w:sz="0" w:space="0" w:color="auto"/>
                <w:right w:val="none" w:sz="0" w:space="0" w:color="auto"/>
              </w:divBdr>
            </w:div>
            <w:div w:id="754665285">
              <w:marLeft w:val="0"/>
              <w:marRight w:val="0"/>
              <w:marTop w:val="0"/>
              <w:marBottom w:val="0"/>
              <w:divBdr>
                <w:top w:val="none" w:sz="0" w:space="0" w:color="auto"/>
                <w:left w:val="none" w:sz="0" w:space="0" w:color="auto"/>
                <w:bottom w:val="none" w:sz="0" w:space="0" w:color="auto"/>
                <w:right w:val="none" w:sz="0" w:space="0" w:color="auto"/>
              </w:divBdr>
            </w:div>
            <w:div w:id="1799032630">
              <w:marLeft w:val="0"/>
              <w:marRight w:val="0"/>
              <w:marTop w:val="0"/>
              <w:marBottom w:val="0"/>
              <w:divBdr>
                <w:top w:val="none" w:sz="0" w:space="0" w:color="auto"/>
                <w:left w:val="none" w:sz="0" w:space="0" w:color="auto"/>
                <w:bottom w:val="none" w:sz="0" w:space="0" w:color="auto"/>
                <w:right w:val="none" w:sz="0" w:space="0" w:color="auto"/>
              </w:divBdr>
            </w:div>
          </w:divsChild>
        </w:div>
        <w:div w:id="1803379775">
          <w:marLeft w:val="0"/>
          <w:marRight w:val="0"/>
          <w:marTop w:val="0"/>
          <w:marBottom w:val="0"/>
          <w:divBdr>
            <w:top w:val="none" w:sz="0" w:space="0" w:color="auto"/>
            <w:left w:val="none" w:sz="0" w:space="0" w:color="auto"/>
            <w:bottom w:val="none" w:sz="0" w:space="0" w:color="auto"/>
            <w:right w:val="none" w:sz="0" w:space="0" w:color="auto"/>
          </w:divBdr>
          <w:divsChild>
            <w:div w:id="641934485">
              <w:marLeft w:val="0"/>
              <w:marRight w:val="0"/>
              <w:marTop w:val="0"/>
              <w:marBottom w:val="0"/>
              <w:divBdr>
                <w:top w:val="none" w:sz="0" w:space="0" w:color="auto"/>
                <w:left w:val="none" w:sz="0" w:space="0" w:color="auto"/>
                <w:bottom w:val="none" w:sz="0" w:space="0" w:color="auto"/>
                <w:right w:val="none" w:sz="0" w:space="0" w:color="auto"/>
              </w:divBdr>
            </w:div>
            <w:div w:id="133025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02877">
      <w:bodyDiv w:val="1"/>
      <w:marLeft w:val="0"/>
      <w:marRight w:val="0"/>
      <w:marTop w:val="0"/>
      <w:marBottom w:val="0"/>
      <w:divBdr>
        <w:top w:val="none" w:sz="0" w:space="0" w:color="auto"/>
        <w:left w:val="none" w:sz="0" w:space="0" w:color="auto"/>
        <w:bottom w:val="none" w:sz="0" w:space="0" w:color="auto"/>
        <w:right w:val="none" w:sz="0" w:space="0" w:color="auto"/>
      </w:divBdr>
    </w:div>
    <w:div w:id="1259096936">
      <w:bodyDiv w:val="1"/>
      <w:marLeft w:val="0"/>
      <w:marRight w:val="0"/>
      <w:marTop w:val="0"/>
      <w:marBottom w:val="0"/>
      <w:divBdr>
        <w:top w:val="none" w:sz="0" w:space="0" w:color="auto"/>
        <w:left w:val="none" w:sz="0" w:space="0" w:color="auto"/>
        <w:bottom w:val="none" w:sz="0" w:space="0" w:color="auto"/>
        <w:right w:val="none" w:sz="0" w:space="0" w:color="auto"/>
      </w:divBdr>
    </w:div>
    <w:div w:id="1281843302">
      <w:bodyDiv w:val="1"/>
      <w:marLeft w:val="0"/>
      <w:marRight w:val="0"/>
      <w:marTop w:val="0"/>
      <w:marBottom w:val="0"/>
      <w:divBdr>
        <w:top w:val="none" w:sz="0" w:space="0" w:color="auto"/>
        <w:left w:val="none" w:sz="0" w:space="0" w:color="auto"/>
        <w:bottom w:val="none" w:sz="0" w:space="0" w:color="auto"/>
        <w:right w:val="none" w:sz="0" w:space="0" w:color="auto"/>
      </w:divBdr>
    </w:div>
    <w:div w:id="1348210521">
      <w:bodyDiv w:val="1"/>
      <w:marLeft w:val="0"/>
      <w:marRight w:val="0"/>
      <w:marTop w:val="0"/>
      <w:marBottom w:val="0"/>
      <w:divBdr>
        <w:top w:val="none" w:sz="0" w:space="0" w:color="auto"/>
        <w:left w:val="none" w:sz="0" w:space="0" w:color="auto"/>
        <w:bottom w:val="none" w:sz="0" w:space="0" w:color="auto"/>
        <w:right w:val="none" w:sz="0" w:space="0" w:color="auto"/>
      </w:divBdr>
    </w:div>
    <w:div w:id="1401444168">
      <w:bodyDiv w:val="1"/>
      <w:marLeft w:val="0"/>
      <w:marRight w:val="0"/>
      <w:marTop w:val="0"/>
      <w:marBottom w:val="0"/>
      <w:divBdr>
        <w:top w:val="none" w:sz="0" w:space="0" w:color="auto"/>
        <w:left w:val="none" w:sz="0" w:space="0" w:color="auto"/>
        <w:bottom w:val="none" w:sz="0" w:space="0" w:color="auto"/>
        <w:right w:val="none" w:sz="0" w:space="0" w:color="auto"/>
      </w:divBdr>
    </w:div>
    <w:div w:id="1425220413">
      <w:bodyDiv w:val="1"/>
      <w:marLeft w:val="0"/>
      <w:marRight w:val="0"/>
      <w:marTop w:val="0"/>
      <w:marBottom w:val="0"/>
      <w:divBdr>
        <w:top w:val="none" w:sz="0" w:space="0" w:color="auto"/>
        <w:left w:val="none" w:sz="0" w:space="0" w:color="auto"/>
        <w:bottom w:val="none" w:sz="0" w:space="0" w:color="auto"/>
        <w:right w:val="none" w:sz="0" w:space="0" w:color="auto"/>
      </w:divBdr>
    </w:div>
    <w:div w:id="1460032257">
      <w:bodyDiv w:val="1"/>
      <w:marLeft w:val="0"/>
      <w:marRight w:val="0"/>
      <w:marTop w:val="0"/>
      <w:marBottom w:val="0"/>
      <w:divBdr>
        <w:top w:val="none" w:sz="0" w:space="0" w:color="auto"/>
        <w:left w:val="none" w:sz="0" w:space="0" w:color="auto"/>
        <w:bottom w:val="none" w:sz="0" w:space="0" w:color="auto"/>
        <w:right w:val="none" w:sz="0" w:space="0" w:color="auto"/>
      </w:divBdr>
    </w:div>
    <w:div w:id="1558740520">
      <w:bodyDiv w:val="1"/>
      <w:marLeft w:val="0"/>
      <w:marRight w:val="0"/>
      <w:marTop w:val="0"/>
      <w:marBottom w:val="0"/>
      <w:divBdr>
        <w:top w:val="none" w:sz="0" w:space="0" w:color="auto"/>
        <w:left w:val="none" w:sz="0" w:space="0" w:color="auto"/>
        <w:bottom w:val="none" w:sz="0" w:space="0" w:color="auto"/>
        <w:right w:val="none" w:sz="0" w:space="0" w:color="auto"/>
      </w:divBdr>
    </w:div>
    <w:div w:id="1582711894">
      <w:bodyDiv w:val="1"/>
      <w:marLeft w:val="0"/>
      <w:marRight w:val="0"/>
      <w:marTop w:val="0"/>
      <w:marBottom w:val="0"/>
      <w:divBdr>
        <w:top w:val="none" w:sz="0" w:space="0" w:color="auto"/>
        <w:left w:val="none" w:sz="0" w:space="0" w:color="auto"/>
        <w:bottom w:val="none" w:sz="0" w:space="0" w:color="auto"/>
        <w:right w:val="none" w:sz="0" w:space="0" w:color="auto"/>
      </w:divBdr>
    </w:div>
    <w:div w:id="1603679579">
      <w:bodyDiv w:val="1"/>
      <w:marLeft w:val="0"/>
      <w:marRight w:val="0"/>
      <w:marTop w:val="0"/>
      <w:marBottom w:val="0"/>
      <w:divBdr>
        <w:top w:val="none" w:sz="0" w:space="0" w:color="auto"/>
        <w:left w:val="none" w:sz="0" w:space="0" w:color="auto"/>
        <w:bottom w:val="none" w:sz="0" w:space="0" w:color="auto"/>
        <w:right w:val="none" w:sz="0" w:space="0" w:color="auto"/>
      </w:divBdr>
    </w:div>
    <w:div w:id="1623609630">
      <w:bodyDiv w:val="1"/>
      <w:marLeft w:val="0"/>
      <w:marRight w:val="0"/>
      <w:marTop w:val="0"/>
      <w:marBottom w:val="0"/>
      <w:divBdr>
        <w:top w:val="none" w:sz="0" w:space="0" w:color="auto"/>
        <w:left w:val="none" w:sz="0" w:space="0" w:color="auto"/>
        <w:bottom w:val="none" w:sz="0" w:space="0" w:color="auto"/>
        <w:right w:val="none" w:sz="0" w:space="0" w:color="auto"/>
      </w:divBdr>
    </w:div>
    <w:div w:id="1653293124">
      <w:bodyDiv w:val="1"/>
      <w:marLeft w:val="0"/>
      <w:marRight w:val="0"/>
      <w:marTop w:val="0"/>
      <w:marBottom w:val="0"/>
      <w:divBdr>
        <w:top w:val="none" w:sz="0" w:space="0" w:color="auto"/>
        <w:left w:val="none" w:sz="0" w:space="0" w:color="auto"/>
        <w:bottom w:val="none" w:sz="0" w:space="0" w:color="auto"/>
        <w:right w:val="none" w:sz="0" w:space="0" w:color="auto"/>
      </w:divBdr>
    </w:div>
    <w:div w:id="1690789260">
      <w:bodyDiv w:val="1"/>
      <w:marLeft w:val="0"/>
      <w:marRight w:val="0"/>
      <w:marTop w:val="0"/>
      <w:marBottom w:val="0"/>
      <w:divBdr>
        <w:top w:val="none" w:sz="0" w:space="0" w:color="auto"/>
        <w:left w:val="none" w:sz="0" w:space="0" w:color="auto"/>
        <w:bottom w:val="none" w:sz="0" w:space="0" w:color="auto"/>
        <w:right w:val="none" w:sz="0" w:space="0" w:color="auto"/>
      </w:divBdr>
    </w:div>
    <w:div w:id="1708293380">
      <w:bodyDiv w:val="1"/>
      <w:marLeft w:val="0"/>
      <w:marRight w:val="0"/>
      <w:marTop w:val="0"/>
      <w:marBottom w:val="0"/>
      <w:divBdr>
        <w:top w:val="none" w:sz="0" w:space="0" w:color="auto"/>
        <w:left w:val="none" w:sz="0" w:space="0" w:color="auto"/>
        <w:bottom w:val="none" w:sz="0" w:space="0" w:color="auto"/>
        <w:right w:val="none" w:sz="0" w:space="0" w:color="auto"/>
      </w:divBdr>
    </w:div>
    <w:div w:id="1709141483">
      <w:bodyDiv w:val="1"/>
      <w:marLeft w:val="0"/>
      <w:marRight w:val="0"/>
      <w:marTop w:val="0"/>
      <w:marBottom w:val="0"/>
      <w:divBdr>
        <w:top w:val="none" w:sz="0" w:space="0" w:color="auto"/>
        <w:left w:val="none" w:sz="0" w:space="0" w:color="auto"/>
        <w:bottom w:val="none" w:sz="0" w:space="0" w:color="auto"/>
        <w:right w:val="none" w:sz="0" w:space="0" w:color="auto"/>
      </w:divBdr>
    </w:div>
    <w:div w:id="1720325038">
      <w:bodyDiv w:val="1"/>
      <w:marLeft w:val="0"/>
      <w:marRight w:val="0"/>
      <w:marTop w:val="0"/>
      <w:marBottom w:val="0"/>
      <w:divBdr>
        <w:top w:val="none" w:sz="0" w:space="0" w:color="auto"/>
        <w:left w:val="none" w:sz="0" w:space="0" w:color="auto"/>
        <w:bottom w:val="none" w:sz="0" w:space="0" w:color="auto"/>
        <w:right w:val="none" w:sz="0" w:space="0" w:color="auto"/>
      </w:divBdr>
    </w:div>
    <w:div w:id="1733578542">
      <w:bodyDiv w:val="1"/>
      <w:marLeft w:val="0"/>
      <w:marRight w:val="0"/>
      <w:marTop w:val="0"/>
      <w:marBottom w:val="0"/>
      <w:divBdr>
        <w:top w:val="none" w:sz="0" w:space="0" w:color="auto"/>
        <w:left w:val="none" w:sz="0" w:space="0" w:color="auto"/>
        <w:bottom w:val="none" w:sz="0" w:space="0" w:color="auto"/>
        <w:right w:val="none" w:sz="0" w:space="0" w:color="auto"/>
      </w:divBdr>
    </w:div>
    <w:div w:id="1778141598">
      <w:bodyDiv w:val="1"/>
      <w:marLeft w:val="0"/>
      <w:marRight w:val="0"/>
      <w:marTop w:val="0"/>
      <w:marBottom w:val="0"/>
      <w:divBdr>
        <w:top w:val="none" w:sz="0" w:space="0" w:color="auto"/>
        <w:left w:val="none" w:sz="0" w:space="0" w:color="auto"/>
        <w:bottom w:val="none" w:sz="0" w:space="0" w:color="auto"/>
        <w:right w:val="none" w:sz="0" w:space="0" w:color="auto"/>
      </w:divBdr>
    </w:div>
    <w:div w:id="1812676032">
      <w:bodyDiv w:val="1"/>
      <w:marLeft w:val="0"/>
      <w:marRight w:val="0"/>
      <w:marTop w:val="0"/>
      <w:marBottom w:val="0"/>
      <w:divBdr>
        <w:top w:val="none" w:sz="0" w:space="0" w:color="auto"/>
        <w:left w:val="none" w:sz="0" w:space="0" w:color="auto"/>
        <w:bottom w:val="none" w:sz="0" w:space="0" w:color="auto"/>
        <w:right w:val="none" w:sz="0" w:space="0" w:color="auto"/>
      </w:divBdr>
    </w:div>
    <w:div w:id="1814173222">
      <w:bodyDiv w:val="1"/>
      <w:marLeft w:val="0"/>
      <w:marRight w:val="0"/>
      <w:marTop w:val="0"/>
      <w:marBottom w:val="0"/>
      <w:divBdr>
        <w:top w:val="none" w:sz="0" w:space="0" w:color="auto"/>
        <w:left w:val="none" w:sz="0" w:space="0" w:color="auto"/>
        <w:bottom w:val="none" w:sz="0" w:space="0" w:color="auto"/>
        <w:right w:val="none" w:sz="0" w:space="0" w:color="auto"/>
      </w:divBdr>
    </w:div>
    <w:div w:id="1815180684">
      <w:bodyDiv w:val="1"/>
      <w:marLeft w:val="0"/>
      <w:marRight w:val="0"/>
      <w:marTop w:val="0"/>
      <w:marBottom w:val="0"/>
      <w:divBdr>
        <w:top w:val="none" w:sz="0" w:space="0" w:color="auto"/>
        <w:left w:val="none" w:sz="0" w:space="0" w:color="auto"/>
        <w:bottom w:val="none" w:sz="0" w:space="0" w:color="auto"/>
        <w:right w:val="none" w:sz="0" w:space="0" w:color="auto"/>
      </w:divBdr>
      <w:divsChild>
        <w:div w:id="386301206">
          <w:marLeft w:val="0"/>
          <w:marRight w:val="0"/>
          <w:marTop w:val="0"/>
          <w:marBottom w:val="0"/>
          <w:divBdr>
            <w:top w:val="none" w:sz="0" w:space="0" w:color="auto"/>
            <w:left w:val="none" w:sz="0" w:space="0" w:color="auto"/>
            <w:bottom w:val="none" w:sz="0" w:space="0" w:color="auto"/>
            <w:right w:val="none" w:sz="0" w:space="0" w:color="auto"/>
          </w:divBdr>
        </w:div>
        <w:div w:id="475684296">
          <w:marLeft w:val="0"/>
          <w:marRight w:val="0"/>
          <w:marTop w:val="0"/>
          <w:marBottom w:val="0"/>
          <w:divBdr>
            <w:top w:val="none" w:sz="0" w:space="0" w:color="auto"/>
            <w:left w:val="none" w:sz="0" w:space="0" w:color="auto"/>
            <w:bottom w:val="none" w:sz="0" w:space="0" w:color="auto"/>
            <w:right w:val="none" w:sz="0" w:space="0" w:color="auto"/>
          </w:divBdr>
        </w:div>
        <w:div w:id="1150056494">
          <w:marLeft w:val="0"/>
          <w:marRight w:val="0"/>
          <w:marTop w:val="0"/>
          <w:marBottom w:val="0"/>
          <w:divBdr>
            <w:top w:val="none" w:sz="0" w:space="0" w:color="auto"/>
            <w:left w:val="none" w:sz="0" w:space="0" w:color="auto"/>
            <w:bottom w:val="none" w:sz="0" w:space="0" w:color="auto"/>
            <w:right w:val="none" w:sz="0" w:space="0" w:color="auto"/>
          </w:divBdr>
        </w:div>
        <w:div w:id="1405955635">
          <w:marLeft w:val="0"/>
          <w:marRight w:val="0"/>
          <w:marTop w:val="0"/>
          <w:marBottom w:val="0"/>
          <w:divBdr>
            <w:top w:val="none" w:sz="0" w:space="0" w:color="auto"/>
            <w:left w:val="none" w:sz="0" w:space="0" w:color="auto"/>
            <w:bottom w:val="none" w:sz="0" w:space="0" w:color="auto"/>
            <w:right w:val="none" w:sz="0" w:space="0" w:color="auto"/>
          </w:divBdr>
        </w:div>
        <w:div w:id="1524900913">
          <w:marLeft w:val="0"/>
          <w:marRight w:val="0"/>
          <w:marTop w:val="0"/>
          <w:marBottom w:val="0"/>
          <w:divBdr>
            <w:top w:val="none" w:sz="0" w:space="0" w:color="auto"/>
            <w:left w:val="none" w:sz="0" w:space="0" w:color="auto"/>
            <w:bottom w:val="none" w:sz="0" w:space="0" w:color="auto"/>
            <w:right w:val="none" w:sz="0" w:space="0" w:color="auto"/>
          </w:divBdr>
        </w:div>
        <w:div w:id="1897542870">
          <w:marLeft w:val="0"/>
          <w:marRight w:val="0"/>
          <w:marTop w:val="0"/>
          <w:marBottom w:val="0"/>
          <w:divBdr>
            <w:top w:val="none" w:sz="0" w:space="0" w:color="auto"/>
            <w:left w:val="none" w:sz="0" w:space="0" w:color="auto"/>
            <w:bottom w:val="none" w:sz="0" w:space="0" w:color="auto"/>
            <w:right w:val="none" w:sz="0" w:space="0" w:color="auto"/>
          </w:divBdr>
        </w:div>
        <w:div w:id="1968244551">
          <w:marLeft w:val="0"/>
          <w:marRight w:val="0"/>
          <w:marTop w:val="0"/>
          <w:marBottom w:val="0"/>
          <w:divBdr>
            <w:top w:val="none" w:sz="0" w:space="0" w:color="auto"/>
            <w:left w:val="none" w:sz="0" w:space="0" w:color="auto"/>
            <w:bottom w:val="none" w:sz="0" w:space="0" w:color="auto"/>
            <w:right w:val="none" w:sz="0" w:space="0" w:color="auto"/>
          </w:divBdr>
        </w:div>
        <w:div w:id="1998725098">
          <w:marLeft w:val="0"/>
          <w:marRight w:val="0"/>
          <w:marTop w:val="0"/>
          <w:marBottom w:val="0"/>
          <w:divBdr>
            <w:top w:val="none" w:sz="0" w:space="0" w:color="auto"/>
            <w:left w:val="none" w:sz="0" w:space="0" w:color="auto"/>
            <w:bottom w:val="none" w:sz="0" w:space="0" w:color="auto"/>
            <w:right w:val="none" w:sz="0" w:space="0" w:color="auto"/>
          </w:divBdr>
        </w:div>
        <w:div w:id="2065516436">
          <w:marLeft w:val="0"/>
          <w:marRight w:val="0"/>
          <w:marTop w:val="0"/>
          <w:marBottom w:val="0"/>
          <w:divBdr>
            <w:top w:val="none" w:sz="0" w:space="0" w:color="auto"/>
            <w:left w:val="none" w:sz="0" w:space="0" w:color="auto"/>
            <w:bottom w:val="none" w:sz="0" w:space="0" w:color="auto"/>
            <w:right w:val="none" w:sz="0" w:space="0" w:color="auto"/>
          </w:divBdr>
        </w:div>
      </w:divsChild>
    </w:div>
    <w:div w:id="1818376307">
      <w:bodyDiv w:val="1"/>
      <w:marLeft w:val="0"/>
      <w:marRight w:val="0"/>
      <w:marTop w:val="0"/>
      <w:marBottom w:val="0"/>
      <w:divBdr>
        <w:top w:val="none" w:sz="0" w:space="0" w:color="auto"/>
        <w:left w:val="none" w:sz="0" w:space="0" w:color="auto"/>
        <w:bottom w:val="none" w:sz="0" w:space="0" w:color="auto"/>
        <w:right w:val="none" w:sz="0" w:space="0" w:color="auto"/>
      </w:divBdr>
    </w:div>
    <w:div w:id="1898973544">
      <w:bodyDiv w:val="1"/>
      <w:marLeft w:val="0"/>
      <w:marRight w:val="0"/>
      <w:marTop w:val="0"/>
      <w:marBottom w:val="0"/>
      <w:divBdr>
        <w:top w:val="none" w:sz="0" w:space="0" w:color="auto"/>
        <w:left w:val="none" w:sz="0" w:space="0" w:color="auto"/>
        <w:bottom w:val="none" w:sz="0" w:space="0" w:color="auto"/>
        <w:right w:val="none" w:sz="0" w:space="0" w:color="auto"/>
      </w:divBdr>
    </w:div>
    <w:div w:id="1931768188">
      <w:bodyDiv w:val="1"/>
      <w:marLeft w:val="0"/>
      <w:marRight w:val="0"/>
      <w:marTop w:val="0"/>
      <w:marBottom w:val="0"/>
      <w:divBdr>
        <w:top w:val="none" w:sz="0" w:space="0" w:color="auto"/>
        <w:left w:val="none" w:sz="0" w:space="0" w:color="auto"/>
        <w:bottom w:val="none" w:sz="0" w:space="0" w:color="auto"/>
        <w:right w:val="none" w:sz="0" w:space="0" w:color="auto"/>
      </w:divBdr>
    </w:div>
    <w:div w:id="1935937338">
      <w:bodyDiv w:val="1"/>
      <w:marLeft w:val="0"/>
      <w:marRight w:val="0"/>
      <w:marTop w:val="0"/>
      <w:marBottom w:val="0"/>
      <w:divBdr>
        <w:top w:val="none" w:sz="0" w:space="0" w:color="auto"/>
        <w:left w:val="none" w:sz="0" w:space="0" w:color="auto"/>
        <w:bottom w:val="none" w:sz="0" w:space="0" w:color="auto"/>
        <w:right w:val="none" w:sz="0" w:space="0" w:color="auto"/>
      </w:divBdr>
    </w:div>
    <w:div w:id="1969313940">
      <w:bodyDiv w:val="1"/>
      <w:marLeft w:val="0"/>
      <w:marRight w:val="0"/>
      <w:marTop w:val="0"/>
      <w:marBottom w:val="0"/>
      <w:divBdr>
        <w:top w:val="none" w:sz="0" w:space="0" w:color="auto"/>
        <w:left w:val="none" w:sz="0" w:space="0" w:color="auto"/>
        <w:bottom w:val="none" w:sz="0" w:space="0" w:color="auto"/>
        <w:right w:val="none" w:sz="0" w:space="0" w:color="auto"/>
      </w:divBdr>
    </w:div>
    <w:div w:id="2015649696">
      <w:bodyDiv w:val="1"/>
      <w:marLeft w:val="0"/>
      <w:marRight w:val="0"/>
      <w:marTop w:val="0"/>
      <w:marBottom w:val="0"/>
      <w:divBdr>
        <w:top w:val="none" w:sz="0" w:space="0" w:color="auto"/>
        <w:left w:val="none" w:sz="0" w:space="0" w:color="auto"/>
        <w:bottom w:val="none" w:sz="0" w:space="0" w:color="auto"/>
        <w:right w:val="none" w:sz="0" w:space="0" w:color="auto"/>
      </w:divBdr>
    </w:div>
    <w:div w:id="2016302049">
      <w:bodyDiv w:val="1"/>
      <w:marLeft w:val="0"/>
      <w:marRight w:val="0"/>
      <w:marTop w:val="0"/>
      <w:marBottom w:val="0"/>
      <w:divBdr>
        <w:top w:val="none" w:sz="0" w:space="0" w:color="auto"/>
        <w:left w:val="none" w:sz="0" w:space="0" w:color="auto"/>
        <w:bottom w:val="none" w:sz="0" w:space="0" w:color="auto"/>
        <w:right w:val="none" w:sz="0" w:space="0" w:color="auto"/>
      </w:divBdr>
    </w:div>
    <w:div w:id="2017464122">
      <w:bodyDiv w:val="1"/>
      <w:marLeft w:val="0"/>
      <w:marRight w:val="0"/>
      <w:marTop w:val="0"/>
      <w:marBottom w:val="0"/>
      <w:divBdr>
        <w:top w:val="none" w:sz="0" w:space="0" w:color="auto"/>
        <w:left w:val="none" w:sz="0" w:space="0" w:color="auto"/>
        <w:bottom w:val="none" w:sz="0" w:space="0" w:color="auto"/>
        <w:right w:val="none" w:sz="0" w:space="0" w:color="auto"/>
      </w:divBdr>
    </w:div>
    <w:div w:id="2036536576">
      <w:bodyDiv w:val="1"/>
      <w:marLeft w:val="0"/>
      <w:marRight w:val="0"/>
      <w:marTop w:val="0"/>
      <w:marBottom w:val="0"/>
      <w:divBdr>
        <w:top w:val="none" w:sz="0" w:space="0" w:color="auto"/>
        <w:left w:val="none" w:sz="0" w:space="0" w:color="auto"/>
        <w:bottom w:val="none" w:sz="0" w:space="0" w:color="auto"/>
        <w:right w:val="none" w:sz="0" w:space="0" w:color="auto"/>
      </w:divBdr>
    </w:div>
    <w:div w:id="2061440707">
      <w:bodyDiv w:val="1"/>
      <w:marLeft w:val="0"/>
      <w:marRight w:val="0"/>
      <w:marTop w:val="0"/>
      <w:marBottom w:val="0"/>
      <w:divBdr>
        <w:top w:val="none" w:sz="0" w:space="0" w:color="auto"/>
        <w:left w:val="none" w:sz="0" w:space="0" w:color="auto"/>
        <w:bottom w:val="none" w:sz="0" w:space="0" w:color="auto"/>
        <w:right w:val="none" w:sz="0" w:space="0" w:color="auto"/>
      </w:divBdr>
    </w:div>
    <w:div w:id="2073263887">
      <w:bodyDiv w:val="1"/>
      <w:marLeft w:val="0"/>
      <w:marRight w:val="0"/>
      <w:marTop w:val="0"/>
      <w:marBottom w:val="0"/>
      <w:divBdr>
        <w:top w:val="none" w:sz="0" w:space="0" w:color="auto"/>
        <w:left w:val="none" w:sz="0" w:space="0" w:color="auto"/>
        <w:bottom w:val="none" w:sz="0" w:space="0" w:color="auto"/>
        <w:right w:val="none" w:sz="0" w:space="0" w:color="auto"/>
      </w:divBdr>
    </w:div>
    <w:div w:id="2076776130">
      <w:bodyDiv w:val="1"/>
      <w:marLeft w:val="0"/>
      <w:marRight w:val="0"/>
      <w:marTop w:val="0"/>
      <w:marBottom w:val="0"/>
      <w:divBdr>
        <w:top w:val="none" w:sz="0" w:space="0" w:color="auto"/>
        <w:left w:val="none" w:sz="0" w:space="0" w:color="auto"/>
        <w:bottom w:val="none" w:sz="0" w:space="0" w:color="auto"/>
        <w:right w:val="none" w:sz="0" w:space="0" w:color="auto"/>
      </w:divBdr>
    </w:div>
    <w:div w:id="2099211476">
      <w:bodyDiv w:val="1"/>
      <w:marLeft w:val="0"/>
      <w:marRight w:val="0"/>
      <w:marTop w:val="0"/>
      <w:marBottom w:val="0"/>
      <w:divBdr>
        <w:top w:val="none" w:sz="0" w:space="0" w:color="auto"/>
        <w:left w:val="none" w:sz="0" w:space="0" w:color="auto"/>
        <w:bottom w:val="none" w:sz="0" w:space="0" w:color="auto"/>
        <w:right w:val="none" w:sz="0" w:space="0" w:color="auto"/>
      </w:divBdr>
    </w:div>
    <w:div w:id="2128233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20str.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VPT_konfidencialumoisaiskinima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azina.mikelevic@vrsa.lt" TargetMode="External"/><Relationship Id="rId5" Type="http://schemas.openxmlformats.org/officeDocument/2006/relationships/numbering" Target="numbering.xml"/><Relationship Id="rId15" Type="http://schemas.openxmlformats.org/officeDocument/2006/relationships/hyperlink" Target="https://vpt.lrv.lt/uploads/vpt/documents/files/LT_versija/E_vedlys/4_convenience/VPI_VIIsk.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I_17str1d.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0D1CD0E92C9F24DA07004DDEF9E69A4" ma:contentTypeVersion="21" ma:contentTypeDescription="Kurkite naują dokumentą." ma:contentTypeScope="" ma:versionID="badf679425368c830ce2224f07ca3b62">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151</SFMISDocumentSize>
    <SFMISDocumentRemovedBy xmlns="http://ecm4d/sfmis/fields" xsi:nil="true"/>
    <SFMISDocumentDate xmlns="http://ecm4d/sfmis/fields">2021-06-25T05:56:00+00:00</SFMISDocumentDate>
    <SFMISDocumentFileName xmlns="http://ecm4d/sfmis/fields">Su pastabomis_2021-04-22_KONKURSO_SALYGOS_VP-93</SFMISDocumentFileName>
    <SFMISDocumentSuperseded xmlns="http://ecm4d/sfmis/fields">2021-06-25T05:59:00+00:00</SFMISDocumentSuperseded>
    <SFMISDocumentObjectType xmlns="http://ecm4d/sfmis/fields">Pirkimas</SFMISDocumentObjectType>
    <SFMISDocumentDescription xmlns="http://ecm4d/sfmis/fields">""</SFMISDocumentDescription>
    <SFMISProjectInternalId xmlns="http://ecm4d/sfmis/fields">19893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1.004</SFMISDocumentObjectId>
    <SFMISDocumentFullTitle xmlns="http://ecm4d/sfmis/fields">Su pastabomis_2021-04-22_KONKURSO_SALYGOS_VP-93</SFMISDocumentFullTitle>
    <SFMISDocumentUploaded xmlns="http://ecm4d/sfmis/fields">2021-06-25T05:57:00+00:00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08.2.1-CPVA-R-908-01-0009</SFMISProjectId>
  </documentManagement>
</p:properties>
</file>

<file path=customXml/itemProps1.xml><?xml version="1.0" encoding="utf-8"?>
<ds:datastoreItem xmlns:ds="http://schemas.openxmlformats.org/officeDocument/2006/customXml" ds:itemID="{030D7B6C-2EC8-4B8D-A86F-38B56987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67967B-D1CB-4BA1-9A72-81EE70CFF5C5}">
  <ds:schemaRefs>
    <ds:schemaRef ds:uri="http://schemas.openxmlformats.org/officeDocument/2006/bibliography"/>
  </ds:schemaRefs>
</ds:datastoreItem>
</file>

<file path=customXml/itemProps3.xml><?xml version="1.0" encoding="utf-8"?>
<ds:datastoreItem xmlns:ds="http://schemas.openxmlformats.org/officeDocument/2006/customXml" ds:itemID="{A79EF2EC-C178-4F9D-AAE7-3FB982C436D2}">
  <ds:schemaRefs>
    <ds:schemaRef ds:uri="http://schemas.microsoft.com/sharepoint/v3/contenttype/forms"/>
  </ds:schemaRefs>
</ds:datastoreItem>
</file>

<file path=customXml/itemProps4.xml><?xml version="1.0" encoding="utf-8"?>
<ds:datastoreItem xmlns:ds="http://schemas.openxmlformats.org/officeDocument/2006/customXml" ds:itemID="{FE6D9157-11DC-470F-AEE7-44DC14E2473B}">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13</Pages>
  <Words>22673</Words>
  <Characters>12925</Characters>
  <Application>Microsoft Office Word</Application>
  <DocSecurity>0</DocSecurity>
  <Lines>107</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Prokopovič</dc:creator>
  <cp:lastModifiedBy>Katažina Mikelevič</cp:lastModifiedBy>
  <cp:revision>179</cp:revision>
  <cp:lastPrinted>2022-10-03T11:12:00Z</cp:lastPrinted>
  <dcterms:created xsi:type="dcterms:W3CDTF">2025-02-14T08:37:00Z</dcterms:created>
  <dcterms:modified xsi:type="dcterms:W3CDTF">2025-12-03T07:31:00Z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0x010100A0D1CD0E92C9F24DA07004DDEF9E69A4</vt:lpwstr>
  </property>
</Properties>
</file>