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B0CD" w14:textId="15FCEABD" w:rsidR="00372461" w:rsidRPr="00456BFF" w:rsidRDefault="0089024A" w:rsidP="00456BFF">
      <w:pPr>
        <w:suppressAutoHyphens/>
        <w:autoSpaceDN w:val="0"/>
        <w:spacing w:after="240" w:line="240" w:lineRule="auto"/>
        <w:jc w:val="center"/>
        <w:textAlignment w:val="baseline"/>
        <w:rPr>
          <w:rFonts w:ascii="Times New Roman" w:hAnsi="Times New Roman"/>
          <w:b/>
          <w:bCs/>
          <w:sz w:val="24"/>
          <w:szCs w:val="24"/>
        </w:rPr>
      </w:pPr>
      <w:bookmarkStart w:id="0" w:name="_Hlk196401109"/>
      <w:r w:rsidRPr="0089024A">
        <w:rPr>
          <w:rFonts w:ascii="Times New Roman" w:hAnsi="Times New Roman"/>
          <w:b/>
          <w:bCs/>
          <w:sz w:val="24"/>
          <w:szCs w:val="24"/>
        </w:rPr>
        <w:t xml:space="preserve">MAISTO GAMINIMO PATALPŲ PAPRASTOJO REMONTO </w:t>
      </w:r>
      <w:r w:rsidR="00456BFF" w:rsidRPr="00456BFF">
        <w:rPr>
          <w:rFonts w:ascii="Times New Roman" w:hAnsi="Times New Roman"/>
          <w:b/>
          <w:bCs/>
          <w:sz w:val="24"/>
          <w:szCs w:val="24"/>
        </w:rPr>
        <w:t xml:space="preserve">DARBŲ </w:t>
      </w:r>
      <w:bookmarkEnd w:id="0"/>
      <w:r w:rsidR="00747638" w:rsidRPr="00747638">
        <w:rPr>
          <w:rFonts w:ascii="Times New Roman" w:hAnsi="Times New Roman"/>
          <w:b/>
          <w:bCs/>
          <w:sz w:val="24"/>
          <w:szCs w:val="24"/>
        </w:rPr>
        <w:t>SUTARTIES</w:t>
      </w:r>
      <w:r w:rsidR="00747638" w:rsidRPr="00456BFF">
        <w:rPr>
          <w:rFonts w:ascii="Times New Roman" w:hAnsi="Times New Roman"/>
          <w:b/>
          <w:bCs/>
          <w:sz w:val="24"/>
          <w:szCs w:val="24"/>
        </w:rPr>
        <w:t xml:space="preserve"> </w:t>
      </w:r>
      <w:r w:rsidR="00747638" w:rsidRPr="00747638">
        <w:rPr>
          <w:rFonts w:ascii="Times New Roman" w:hAnsi="Times New Roman"/>
          <w:b/>
          <w:bCs/>
          <w:sz w:val="24"/>
          <w:szCs w:val="24"/>
        </w:rPr>
        <w:t>SPECIALIOJI DALIS</w:t>
      </w:r>
      <w:r w:rsidR="000A65D0">
        <w:rPr>
          <w:rFonts w:ascii="Times New Roman" w:hAnsi="Times New Roman"/>
          <w:b/>
          <w:bCs/>
          <w:sz w:val="24"/>
          <w:szCs w:val="24"/>
        </w:rPr>
        <w:t xml:space="preserve"> (PROJEKTAS)</w:t>
      </w:r>
    </w:p>
    <w:p w14:paraId="04D83B74" w14:textId="3675D796"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m. .................</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3D59149D" w:rsidR="00887F47" w:rsidRPr="00747638" w:rsidRDefault="00E36A60" w:rsidP="002D1DEB">
      <w:pPr>
        <w:tabs>
          <w:tab w:val="left" w:pos="7797"/>
        </w:tabs>
        <w:spacing w:after="0" w:line="240" w:lineRule="auto"/>
        <w:ind w:firstLine="709"/>
        <w:jc w:val="both"/>
        <w:rPr>
          <w:rFonts w:ascii="Times New Roman" w:hAnsi="Times New Roman"/>
          <w:sz w:val="24"/>
          <w:szCs w:val="24"/>
          <w:lang w:eastAsia="en-US"/>
        </w:rPr>
      </w:pPr>
      <w:r>
        <w:rPr>
          <w:rFonts w:ascii="Times New Roman" w:hAnsi="Times New Roman"/>
          <w:b/>
          <w:color w:val="000000"/>
          <w:sz w:val="24"/>
          <w:szCs w:val="24"/>
          <w:lang w:eastAsia="en-US"/>
        </w:rPr>
        <w:t>__________</w:t>
      </w:r>
      <w:r w:rsidR="00026B20" w:rsidRPr="00747638">
        <w:rPr>
          <w:rFonts w:ascii="Times New Roman" w:hAnsi="Times New Roman"/>
          <w:b/>
          <w:color w:val="000000"/>
          <w:sz w:val="24"/>
          <w:szCs w:val="24"/>
          <w:lang w:eastAsia="en-US"/>
        </w:rPr>
        <w:t>,</w:t>
      </w:r>
      <w:r w:rsidR="00026B20" w:rsidRPr="00747638">
        <w:rPr>
          <w:rFonts w:ascii="Times New Roman" w:hAnsi="Times New Roman"/>
          <w:color w:val="000000"/>
          <w:sz w:val="24"/>
          <w:szCs w:val="24"/>
          <w:lang w:eastAsia="en-US"/>
        </w:rPr>
        <w:t xml:space="preserve"> </w:t>
      </w:r>
      <w:r w:rsidR="00026B20" w:rsidRPr="00747638">
        <w:rPr>
          <w:rFonts w:ascii="Times New Roman" w:hAnsi="Times New Roman"/>
          <w:sz w:val="24"/>
          <w:szCs w:val="24"/>
          <w:lang w:eastAsia="en-US"/>
        </w:rPr>
        <w:t xml:space="preserve">juridinio asmens kodas </w:t>
      </w:r>
      <w:r>
        <w:rPr>
          <w:rFonts w:ascii="Times New Roman" w:hAnsi="Times New Roman"/>
          <w:sz w:val="24"/>
          <w:szCs w:val="24"/>
          <w:lang w:eastAsia="en-US"/>
        </w:rPr>
        <w:t>______</w:t>
      </w:r>
      <w:r w:rsidR="00026B20" w:rsidRPr="00747638">
        <w:rPr>
          <w:rFonts w:ascii="Times New Roman" w:hAnsi="Times New Roman"/>
          <w:sz w:val="24"/>
          <w:szCs w:val="24"/>
          <w:lang w:eastAsia="en-US"/>
        </w:rPr>
        <w:t xml:space="preserve">, adresas </w:t>
      </w:r>
      <w:r>
        <w:rPr>
          <w:rFonts w:ascii="Times New Roman" w:hAnsi="Times New Roman"/>
          <w:sz w:val="24"/>
          <w:szCs w:val="24"/>
          <w:lang w:eastAsia="en-US"/>
        </w:rPr>
        <w:t>_______</w:t>
      </w:r>
      <w:r w:rsidR="00026B20" w:rsidRPr="00747638">
        <w:rPr>
          <w:rFonts w:ascii="Times New Roman" w:hAnsi="Times New Roman"/>
          <w:sz w:val="24"/>
          <w:szCs w:val="24"/>
          <w:lang w:eastAsia="en-US"/>
        </w:rPr>
        <w:t xml:space="preserve">, </w:t>
      </w:r>
      <w:r>
        <w:rPr>
          <w:rFonts w:ascii="Times New Roman" w:hAnsi="Times New Roman"/>
          <w:sz w:val="24"/>
          <w:szCs w:val="24"/>
          <w:lang w:eastAsia="en-US"/>
        </w:rPr>
        <w:t>_______</w:t>
      </w:r>
      <w:r w:rsidR="00026B20" w:rsidRPr="00747638">
        <w:rPr>
          <w:rFonts w:ascii="Times New Roman" w:hAnsi="Times New Roman"/>
          <w:sz w:val="24"/>
          <w:szCs w:val="24"/>
          <w:lang w:eastAsia="en-US"/>
        </w:rPr>
        <w:t xml:space="preserve">, Lietuvos Respublika, </w:t>
      </w:r>
      <w:r>
        <w:rPr>
          <w:rFonts w:ascii="Times New Roman" w:hAnsi="Times New Roman"/>
          <w:sz w:val="24"/>
          <w:szCs w:val="24"/>
          <w:lang w:eastAsia="en-US"/>
        </w:rPr>
        <w:t>D</w:t>
      </w:r>
      <w:r w:rsidR="002D1DEB" w:rsidRPr="002D1DEB">
        <w:rPr>
          <w:rFonts w:ascii="Times New Roman" w:hAnsi="Times New Roman"/>
          <w:sz w:val="24"/>
          <w:szCs w:val="24"/>
          <w:lang w:eastAsia="en-US"/>
        </w:rPr>
        <w:t xml:space="preserve">irektoriaus </w:t>
      </w:r>
      <w:r>
        <w:rPr>
          <w:rFonts w:ascii="Times New Roman" w:hAnsi="Times New Roman"/>
          <w:sz w:val="24"/>
          <w:szCs w:val="24"/>
          <w:lang w:eastAsia="en-US"/>
        </w:rPr>
        <w:t>_______</w:t>
      </w:r>
      <w:r w:rsidR="00026B20" w:rsidRPr="00747638">
        <w:rPr>
          <w:rFonts w:ascii="Times New Roman" w:hAnsi="Times New Roman"/>
          <w:sz w:val="24"/>
          <w:szCs w:val="24"/>
          <w:lang w:eastAsia="en-US"/>
        </w:rPr>
        <w:t xml:space="preserve">, </w:t>
      </w:r>
      <w:r w:rsidR="00026B20" w:rsidRPr="00747638">
        <w:rPr>
          <w:rFonts w:ascii="Times New Roman" w:hAnsi="Times New Roman"/>
          <w:color w:val="000000"/>
          <w:sz w:val="24"/>
          <w:szCs w:val="24"/>
          <w:lang w:eastAsia="en-US"/>
        </w:rPr>
        <w:t>veikiančio</w:t>
      </w:r>
      <w:r w:rsidR="002D1DEB">
        <w:rPr>
          <w:rFonts w:ascii="Times New Roman" w:hAnsi="Times New Roman"/>
          <w:color w:val="000000"/>
          <w:sz w:val="24"/>
          <w:szCs w:val="24"/>
          <w:lang w:eastAsia="en-US"/>
        </w:rPr>
        <w:t>s</w:t>
      </w:r>
      <w:r w:rsidR="00026B20" w:rsidRPr="00747638">
        <w:rPr>
          <w:rFonts w:ascii="Times New Roman" w:hAnsi="Times New Roman"/>
          <w:color w:val="000000"/>
          <w:sz w:val="24"/>
          <w:szCs w:val="24"/>
          <w:lang w:eastAsia="en-US"/>
        </w:rPr>
        <w:t xml:space="preserve"> pagal </w:t>
      </w:r>
      <w:r>
        <w:rPr>
          <w:rFonts w:ascii="Times New Roman" w:hAnsi="Times New Roman"/>
          <w:color w:val="000000"/>
          <w:sz w:val="24"/>
          <w:szCs w:val="24"/>
          <w:lang w:eastAsia="en-US"/>
        </w:rPr>
        <w:t>_______</w:t>
      </w:r>
      <w:r w:rsidR="00026B20" w:rsidRPr="00747638">
        <w:rPr>
          <w:rFonts w:ascii="Times New Roman" w:hAnsi="Times New Roman"/>
          <w:color w:val="000000"/>
          <w:sz w:val="24"/>
          <w:szCs w:val="24"/>
          <w:lang w:eastAsia="en-US"/>
        </w:rPr>
        <w:t xml:space="preserve"> nuostatus </w:t>
      </w:r>
      <w:r w:rsidR="00026B20" w:rsidRPr="00747638">
        <w:rPr>
          <w:rFonts w:ascii="Times New Roman" w:hAnsi="Times New Roman"/>
          <w:sz w:val="24"/>
          <w:szCs w:val="24"/>
          <w:lang w:eastAsia="en-US"/>
        </w:rPr>
        <w:t xml:space="preserve">(toliau – </w:t>
      </w:r>
      <w:r w:rsidR="00026B20" w:rsidRPr="00747638">
        <w:rPr>
          <w:rFonts w:ascii="Times New Roman" w:hAnsi="Times New Roman"/>
          <w:b/>
          <w:sz w:val="24"/>
          <w:szCs w:val="24"/>
          <w:lang w:eastAsia="en-US"/>
        </w:rPr>
        <w:t>„Užsakovas“</w:t>
      </w:r>
      <w:r w:rsidR="00026B20" w:rsidRPr="00747638">
        <w:rPr>
          <w:rFonts w:ascii="Times New Roman" w:hAnsi="Times New Roman"/>
          <w:sz w:val="24"/>
          <w:szCs w:val="24"/>
          <w:lang w:eastAsia="en-US"/>
        </w:rPr>
        <w:t xml:space="preserve">), iš vienos pusės, </w:t>
      </w:r>
      <w:r w:rsidR="00026B20" w:rsidRPr="00747638">
        <w:rPr>
          <w:rFonts w:ascii="Times New Roman" w:hAnsi="Times New Roman"/>
          <w:b/>
          <w:sz w:val="24"/>
          <w:szCs w:val="24"/>
          <w:lang w:eastAsia="en-US"/>
        </w:rPr>
        <w:t>ir</w:t>
      </w:r>
    </w:p>
    <w:p w14:paraId="3B8B4810" w14:textId="24B0FEC0" w:rsidR="00887F47" w:rsidRPr="00747638" w:rsidRDefault="003C64F4" w:rsidP="00FA3CCF">
      <w:pPr>
        <w:tabs>
          <w:tab w:val="left" w:pos="7797"/>
        </w:tabs>
        <w:spacing w:after="0" w:line="240" w:lineRule="auto"/>
        <w:ind w:firstLine="709"/>
        <w:jc w:val="both"/>
        <w:rPr>
          <w:rFonts w:ascii="Times New Roman" w:hAnsi="Times New Roman"/>
          <w:sz w:val="24"/>
          <w:szCs w:val="24"/>
          <w:lang w:eastAsia="en-US"/>
        </w:rPr>
      </w:pPr>
      <w:r>
        <w:rPr>
          <w:rFonts w:ascii="Times New Roman" w:hAnsi="Times New Roman"/>
          <w:sz w:val="24"/>
          <w:szCs w:val="24"/>
        </w:rPr>
        <w:t>_______</w:t>
      </w:r>
      <w:r w:rsidR="00A0367F" w:rsidRPr="00A0367F">
        <w:rPr>
          <w:rFonts w:ascii="Times New Roman" w:hAnsi="Times New Roman"/>
          <w:sz w:val="24"/>
          <w:szCs w:val="24"/>
        </w:rPr>
        <w:t>“</w:t>
      </w:r>
      <w:r w:rsidR="00CA0875" w:rsidRPr="00747638">
        <w:rPr>
          <w:rFonts w:ascii="Times New Roman" w:hAnsi="Times New Roman"/>
          <w:sz w:val="24"/>
          <w:szCs w:val="24"/>
          <w:lang w:eastAsia="en-US"/>
        </w:rPr>
        <w:t xml:space="preserve">, juridinio asmens kodas </w:t>
      </w:r>
      <w:r>
        <w:rPr>
          <w:rFonts w:ascii="Times New Roman" w:hAnsi="Times New Roman"/>
          <w:sz w:val="24"/>
          <w:szCs w:val="24"/>
          <w:lang w:eastAsia="en-US"/>
        </w:rPr>
        <w:t>___________</w:t>
      </w:r>
      <w:r w:rsidR="00CA0875" w:rsidRPr="00747638">
        <w:rPr>
          <w:rFonts w:ascii="Times New Roman" w:hAnsi="Times New Roman"/>
          <w:sz w:val="24"/>
          <w:szCs w:val="24"/>
          <w:lang w:eastAsia="en-US"/>
        </w:rPr>
        <w:t xml:space="preserve">, registruotos buveinės adresas </w:t>
      </w:r>
      <w:r>
        <w:rPr>
          <w:rFonts w:ascii="Times New Roman" w:hAnsi="Times New Roman"/>
          <w:sz w:val="24"/>
          <w:szCs w:val="24"/>
        </w:rPr>
        <w:t>__________</w:t>
      </w:r>
      <w:r w:rsidR="00A0367F" w:rsidRPr="00A0367F">
        <w:rPr>
          <w:rFonts w:ascii="Times New Roman" w:hAnsi="Times New Roman"/>
          <w:sz w:val="24"/>
          <w:szCs w:val="24"/>
        </w:rPr>
        <w:t>.</w:t>
      </w:r>
      <w:r w:rsidR="00CA0875" w:rsidRPr="00747638">
        <w:rPr>
          <w:rFonts w:ascii="Times New Roman" w:hAnsi="Times New Roman"/>
          <w:sz w:val="24"/>
          <w:szCs w:val="24"/>
          <w:lang w:eastAsia="en-US"/>
        </w:rPr>
        <w:t xml:space="preserve">, Lietuvos Respublika, atstovaujama direktoriaus </w:t>
      </w:r>
      <w:r w:rsidR="00E36A60">
        <w:rPr>
          <w:rFonts w:ascii="Times New Roman" w:hAnsi="Times New Roman"/>
          <w:sz w:val="24"/>
          <w:szCs w:val="24"/>
        </w:rPr>
        <w:t>_____</w:t>
      </w:r>
      <w:r w:rsidR="00CA0875" w:rsidRPr="00747638">
        <w:rPr>
          <w:rFonts w:ascii="Times New Roman" w:hAnsi="Times New Roman"/>
          <w:sz w:val="24"/>
          <w:szCs w:val="24"/>
          <w:lang w:eastAsia="en-US"/>
        </w:rPr>
        <w:t xml:space="preserve">, veikiančio pagal bendrovės įstatus (toliau – </w:t>
      </w:r>
      <w:r w:rsidR="00CA0875" w:rsidRPr="00747638">
        <w:rPr>
          <w:rFonts w:ascii="Times New Roman" w:hAnsi="Times New Roman"/>
          <w:b/>
          <w:sz w:val="24"/>
          <w:szCs w:val="24"/>
          <w:lang w:eastAsia="en-US"/>
        </w:rPr>
        <w:t>„Rangovas“</w:t>
      </w:r>
      <w:r w:rsidR="00CA0875" w:rsidRPr="00747638">
        <w:rPr>
          <w:rFonts w:ascii="Times New Roman" w:hAnsi="Times New Roman"/>
          <w:sz w:val="24"/>
          <w:szCs w:val="24"/>
          <w:lang w:eastAsia="en-US"/>
        </w:rPr>
        <w:t xml:space="preserve">), iš kitos pusės, </w:t>
      </w:r>
    </w:p>
    <w:p w14:paraId="2E22467C" w14:textId="264CE724" w:rsidR="00CA0875" w:rsidRPr="00456BFF" w:rsidRDefault="00CA0875" w:rsidP="00FA3CCF">
      <w:pPr>
        <w:spacing w:line="256" w:lineRule="auto"/>
        <w:jc w:val="both"/>
        <w:rPr>
          <w:rFonts w:eastAsia="Calibri"/>
          <w:b/>
          <w:noProof/>
          <w:kern w:val="2"/>
          <w14:ligatures w14:val="standardContextual"/>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3C64F4" w:rsidRPr="003C64F4">
        <w:rPr>
          <w:rFonts w:ascii="Times New Roman" w:hAnsi="Times New Roman"/>
          <w:sz w:val="24"/>
          <w:szCs w:val="24"/>
          <w:lang w:eastAsia="en-US"/>
        </w:rPr>
        <w:t>Maisto gaminimo patalpų paprastojo remonto</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2977"/>
        <w:gridCol w:w="4394"/>
      </w:tblGrid>
      <w:tr w:rsidR="00AD6D41" w:rsidRPr="00747638" w14:paraId="18BFCB7C" w14:textId="77777777" w:rsidTr="00964385">
        <w:tc>
          <w:tcPr>
            <w:tcW w:w="2263" w:type="dxa"/>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tcPr>
          <w:p w14:paraId="745B42DA" w14:textId="239BBF93" w:rsidR="003E19C9" w:rsidRPr="0041526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415268">
              <w:rPr>
                <w:rFonts w:ascii="Times New Roman" w:hAnsi="Times New Roman"/>
                <w:sz w:val="24"/>
                <w:szCs w:val="24"/>
                <w:lang w:eastAsia="en-US"/>
              </w:rPr>
              <w:t>atlikti</w:t>
            </w:r>
            <w:r w:rsidR="00355AB2" w:rsidRPr="00415268">
              <w:rPr>
                <w:rFonts w:ascii="Times New Roman" w:hAnsi="Times New Roman"/>
                <w:sz w:val="24"/>
                <w:szCs w:val="24"/>
                <w:lang w:eastAsia="en-US"/>
              </w:rPr>
              <w:t xml:space="preserve"> </w:t>
            </w:r>
            <w:r w:rsidR="00F7377D" w:rsidRPr="003C64F4">
              <w:rPr>
                <w:rFonts w:ascii="Times New Roman" w:hAnsi="Times New Roman"/>
                <w:sz w:val="24"/>
                <w:szCs w:val="24"/>
                <w:lang w:eastAsia="en-US"/>
              </w:rPr>
              <w:t>Maisto gaminimo patalpų paprastojo remonto</w:t>
            </w:r>
            <w:r w:rsidR="00F7377D" w:rsidRPr="00747638">
              <w:rPr>
                <w:rFonts w:ascii="Times New Roman" w:hAnsi="Times New Roman"/>
                <w:sz w:val="24"/>
                <w:szCs w:val="24"/>
                <w:lang w:eastAsia="en-US"/>
              </w:rPr>
              <w:t xml:space="preserve"> </w:t>
            </w:r>
            <w:r w:rsidR="00355AB2" w:rsidRPr="00415268">
              <w:rPr>
                <w:rFonts w:ascii="Times New Roman" w:hAnsi="Times New Roman"/>
                <w:sz w:val="24"/>
                <w:szCs w:val="24"/>
                <w:lang w:eastAsia="en-US"/>
              </w:rPr>
              <w:t>darbus įskaitant dokumentų reikalingų statybos užbaigimo procedūrai 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61F498D7" w14:textId="16BF7867" w:rsidR="001C5C2E" w:rsidRPr="00F7377D" w:rsidRDefault="00F7377D" w:rsidP="00F7377D">
            <w:pPr>
              <w:pStyle w:val="prastasiniatinklio"/>
              <w:tabs>
                <w:tab w:val="left" w:pos="1134"/>
              </w:tabs>
              <w:spacing w:after="0"/>
              <w:jc w:val="both"/>
              <w:rPr>
                <w:noProof/>
              </w:rPr>
            </w:pPr>
            <w:r w:rsidRPr="005A64B6">
              <w:rPr>
                <w:noProof/>
              </w:rPr>
              <w:t>UAB „Baltic Master“ parengt</w:t>
            </w:r>
            <w:r>
              <w:rPr>
                <w:noProof/>
              </w:rPr>
              <w:t>as</w:t>
            </w:r>
            <w:r w:rsidRPr="005A64B6">
              <w:rPr>
                <w:noProof/>
              </w:rPr>
              <w:t xml:space="preserve"> technologini</w:t>
            </w:r>
            <w:r>
              <w:rPr>
                <w:noProof/>
              </w:rPr>
              <w:t>s</w:t>
            </w:r>
            <w:r w:rsidRPr="005A64B6">
              <w:rPr>
                <w:noProof/>
              </w:rPr>
              <w:t xml:space="preserve"> projekt</w:t>
            </w:r>
            <w:r>
              <w:rPr>
                <w:noProof/>
              </w:rPr>
              <w:t>as</w:t>
            </w:r>
            <w:r w:rsidRPr="005A64B6">
              <w:rPr>
                <w:noProof/>
              </w:rPr>
              <w:t xml:space="preserve"> ir projekto pried</w:t>
            </w:r>
            <w:r>
              <w:rPr>
                <w:noProof/>
              </w:rPr>
              <w:t xml:space="preserve">ai bei </w:t>
            </w:r>
            <w:r w:rsidRPr="005A64B6">
              <w:rPr>
                <w:noProof/>
              </w:rPr>
              <w:t>technin</w:t>
            </w:r>
            <w:r>
              <w:rPr>
                <w:noProof/>
              </w:rPr>
              <w:t>ė</w:t>
            </w:r>
            <w:r w:rsidRPr="005A64B6">
              <w:rPr>
                <w:noProof/>
              </w:rPr>
              <w:t>s specifikacij</w:t>
            </w:r>
            <w:r>
              <w:rPr>
                <w:noProof/>
              </w:rPr>
              <w:t xml:space="preserve">os </w:t>
            </w:r>
            <w:r w:rsidR="002F1828" w:rsidRPr="00F7377D">
              <w:t>ir v</w:t>
            </w:r>
            <w:r w:rsidR="001C5C2E" w:rsidRPr="00F7377D">
              <w:t>eikl</w:t>
            </w:r>
            <w:r w:rsidR="00FA3CCF" w:rsidRPr="00F7377D">
              <w:t>ų</w:t>
            </w:r>
            <w:r w:rsidR="001C5C2E" w:rsidRPr="00F7377D">
              <w:t xml:space="preserve"> sąrašu, kuris</w:t>
            </w:r>
            <w:r w:rsidR="001C5C2E" w:rsidRPr="00F7377D">
              <w:rPr>
                <w:noProof/>
              </w:rPr>
              <w:t xml:space="preserve">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2. Sutarties vertė ir mokėjimo tvarka</w:t>
            </w:r>
          </w:p>
        </w:tc>
        <w:tc>
          <w:tcPr>
            <w:tcW w:w="709" w:type="dxa"/>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tcPr>
          <w:p w14:paraId="676AF5A0" w14:textId="4416E09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F7377D">
              <w:rPr>
                <w:rFonts w:ascii="Times New Roman" w:hAnsi="Times New Roman"/>
                <w:sz w:val="24"/>
                <w:szCs w:val="24"/>
              </w:rPr>
              <w:t>________</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Eur (</w:t>
            </w:r>
            <w:r w:rsidR="00F7377D">
              <w:rPr>
                <w:rFonts w:ascii="Times New Roman" w:hAnsi="Times New Roman"/>
                <w:sz w:val="24"/>
                <w:szCs w:val="24"/>
                <w:lang w:eastAsia="en-US"/>
              </w:rPr>
              <w:t>______</w:t>
            </w:r>
            <w:r w:rsidR="00FA3CCF">
              <w:rPr>
                <w:rFonts w:ascii="Times New Roman" w:hAnsi="Times New Roman"/>
                <w:sz w:val="24"/>
                <w:szCs w:val="24"/>
                <w:lang w:eastAsia="en-US"/>
              </w:rPr>
              <w:t xml:space="preserve"> </w:t>
            </w:r>
            <w:r w:rsidR="00AD6D41" w:rsidRPr="00747638">
              <w:rPr>
                <w:rFonts w:ascii="Times New Roman" w:hAnsi="Times New Roman"/>
                <w:sz w:val="24"/>
                <w:szCs w:val="24"/>
                <w:lang w:eastAsia="en-US"/>
              </w:rPr>
              <w:t xml:space="preserve">); (2) PVM </w:t>
            </w:r>
            <w:r w:rsidR="00F7377D">
              <w:rPr>
                <w:rFonts w:ascii="Times New Roman" w:hAnsi="Times New Roman"/>
                <w:sz w:val="24"/>
                <w:szCs w:val="24"/>
              </w:rPr>
              <w:t>_____</w:t>
            </w:r>
            <w:r w:rsidR="00AD6D41" w:rsidRPr="00747638">
              <w:rPr>
                <w:rFonts w:ascii="Times New Roman" w:hAnsi="Times New Roman"/>
                <w:sz w:val="24"/>
                <w:szCs w:val="24"/>
                <w:lang w:eastAsia="en-US"/>
              </w:rPr>
              <w:t xml:space="preserve"> (</w:t>
            </w:r>
            <w:r w:rsidR="00F7377D">
              <w:rPr>
                <w:rFonts w:ascii="Times New Roman" w:hAnsi="Times New Roman"/>
                <w:sz w:val="24"/>
                <w:szCs w:val="24"/>
                <w:lang w:eastAsia="en-US"/>
              </w:rPr>
              <w:t>_______</w:t>
            </w:r>
            <w:r w:rsidR="00AD6D41" w:rsidRPr="00747638">
              <w:rPr>
                <w:rFonts w:ascii="Times New Roman" w:hAnsi="Times New Roman"/>
                <w:sz w:val="24"/>
                <w:szCs w:val="24"/>
                <w:lang w:eastAsia="en-US"/>
              </w:rPr>
              <w:t xml:space="preserve">); (3) Darbų kaina su PVM </w:t>
            </w:r>
            <w:r w:rsidR="00F7377D">
              <w:rPr>
                <w:rFonts w:ascii="Times New Roman" w:hAnsi="Times New Roman"/>
                <w:sz w:val="24"/>
                <w:szCs w:val="24"/>
              </w:rPr>
              <w:t>_____</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Eur (</w:t>
            </w:r>
            <w:r w:rsidR="00F7377D">
              <w:rPr>
                <w:rFonts w:ascii="Times New Roman" w:hAnsi="Times New Roman"/>
                <w:sz w:val="24"/>
                <w:szCs w:val="24"/>
                <w:lang w:eastAsia="en-US"/>
              </w:rPr>
              <w:t>______</w:t>
            </w:r>
            <w:r w:rsidR="00AD6D41" w:rsidRPr="00747638">
              <w:rPr>
                <w:rFonts w:ascii="Times New Roman" w:hAnsi="Times New Roman"/>
                <w:sz w:val="24"/>
                <w:szCs w:val="24"/>
                <w:lang w:eastAsia="en-US"/>
              </w:rPr>
              <w:t xml:space="preserve">). </w:t>
            </w:r>
          </w:p>
        </w:tc>
      </w:tr>
      <w:tr w:rsidR="00AD6D41" w:rsidRPr="00747638" w14:paraId="2385D7DF" w14:textId="77777777" w:rsidTr="00964385">
        <w:trPr>
          <w:trHeight w:val="77"/>
        </w:trPr>
        <w:tc>
          <w:tcPr>
            <w:tcW w:w="2263" w:type="dxa"/>
            <w:vMerge/>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55B55A27"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w:t>
            </w:r>
            <w:r w:rsidR="00A424C4">
              <w:rPr>
                <w:sz w:val="24"/>
                <w:szCs w:val="24"/>
              </w:rPr>
              <w:t xml:space="preserve">Techninių specifikacijų </w:t>
            </w:r>
            <w:r w:rsidRPr="00747638">
              <w:rPr>
                <w:sz w:val="24"/>
                <w:szCs w:val="24"/>
              </w:rPr>
              <w:t xml:space="preserve">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1"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1"/>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3. Darbų atlikimo terminai, Darbų vieta</w:t>
            </w:r>
          </w:p>
        </w:tc>
        <w:tc>
          <w:tcPr>
            <w:tcW w:w="709" w:type="dxa"/>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tcPr>
          <w:p w14:paraId="13CE623E" w14:textId="5320CD4D"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2F1828">
              <w:rPr>
                <w:rFonts w:ascii="Times New Roman" w:hAnsi="Times New Roman"/>
                <w:b/>
                <w:bCs/>
                <w:sz w:val="24"/>
                <w:szCs w:val="24"/>
              </w:rPr>
              <w:t>2</w:t>
            </w:r>
            <w:r w:rsidR="00E24ECD" w:rsidRPr="00E24ECD">
              <w:rPr>
                <w:rFonts w:ascii="Times New Roman" w:hAnsi="Times New Roman"/>
                <w:b/>
                <w:bCs/>
                <w:sz w:val="24"/>
                <w:szCs w:val="24"/>
              </w:rPr>
              <w:t xml:space="preserve"> (</w:t>
            </w:r>
            <w:r w:rsidR="002F1828">
              <w:rPr>
                <w:rFonts w:ascii="Times New Roman" w:hAnsi="Times New Roman"/>
                <w:b/>
                <w:bCs/>
                <w:sz w:val="24"/>
                <w:szCs w:val="24"/>
              </w:rPr>
              <w:t>du</w:t>
            </w:r>
            <w:r w:rsidR="00E24ECD" w:rsidRPr="00E24ECD">
              <w:rPr>
                <w:rFonts w:ascii="Times New Roman" w:hAnsi="Times New Roman"/>
                <w:b/>
                <w:bCs/>
                <w:sz w:val="24"/>
                <w:szCs w:val="24"/>
              </w:rPr>
              <w:t xml:space="preserve">)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2BD41F9E" w14:textId="4A2E8687" w:rsidR="00747638" w:rsidRPr="00F93067" w:rsidRDefault="00747638" w:rsidP="00F93067">
            <w:pPr>
              <w:pStyle w:val="prastasiniatinklio"/>
              <w:tabs>
                <w:tab w:val="left" w:pos="1134"/>
              </w:tabs>
              <w:spacing w:after="0"/>
              <w:jc w:val="both"/>
              <w:rPr>
                <w:noProof/>
              </w:rPr>
            </w:pPr>
            <w:r w:rsidRPr="00747638">
              <w:rPr>
                <w:noProof/>
              </w:rPr>
              <w:t xml:space="preserve">Atsiradus nenumatytoms aplinkybėms, ne dėl rangovo kaltės, </w:t>
            </w:r>
            <w:r>
              <w:rPr>
                <w:noProof/>
              </w:rPr>
              <w:t>U</w:t>
            </w:r>
            <w:r w:rsidRPr="00747638">
              <w:rPr>
                <w:noProof/>
              </w:rPr>
              <w:t>žsakovui sutikus, darbų atlikimo terminas gali būti pratęstas 1 (vieną) kartą, 1 (vienam) mėnesiui.</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 xml:space="preserve">Darbų pabaiga pagal Sutartį bus laikomas momentas, kai bus užbaigti visi Sutartyje numatyti Darbai, ištaisyti defektai ir pasirašytas </w:t>
            </w:r>
            <w:r w:rsidR="00AD6D41" w:rsidRPr="00747638">
              <w:rPr>
                <w:rFonts w:ascii="Times New Roman" w:hAnsi="Times New Roman"/>
                <w:sz w:val="24"/>
                <w:szCs w:val="24"/>
                <w:lang w:eastAsia="en-US"/>
              </w:rPr>
              <w:lastRenderedPageBreak/>
              <w:t>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4F326F2A"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8C18E3">
              <w:t>K</w:t>
            </w:r>
            <w:r w:rsidR="008C18E3" w:rsidRPr="002B6BB8">
              <w:t xml:space="preserve">auno r. sav., </w:t>
            </w:r>
            <w:r w:rsidR="00CF1878">
              <w:t>Vilkija, Bažnyčios g. 21</w:t>
            </w:r>
          </w:p>
        </w:tc>
      </w:tr>
      <w:tr w:rsidR="00AD6D41" w:rsidRPr="00747638" w14:paraId="4CC981C0" w14:textId="77777777" w:rsidTr="00964385">
        <w:trPr>
          <w:trHeight w:val="577"/>
        </w:trPr>
        <w:tc>
          <w:tcPr>
            <w:tcW w:w="2263" w:type="dxa"/>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 xml:space="preserve">4. Darbų perdavimas –priėmimas </w:t>
            </w:r>
          </w:p>
        </w:tc>
        <w:tc>
          <w:tcPr>
            <w:tcW w:w="709" w:type="dxa"/>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16C198FC" w14:textId="329D628C" w:rsidR="007B490C" w:rsidRPr="007B490C" w:rsidRDefault="00AD6D41" w:rsidP="007B490C">
            <w:pPr>
              <w:spacing w:line="240" w:lineRule="auto"/>
              <w:jc w:val="both"/>
              <w:rPr>
                <w:rFonts w:ascii="Times New Roman" w:hAnsi="Times New Roman"/>
                <w:bCs/>
                <w:kern w:val="32"/>
                <w:sz w:val="24"/>
                <w:szCs w:val="24"/>
              </w:rPr>
            </w:pPr>
            <w:r w:rsidRPr="007B490C">
              <w:rPr>
                <w:rFonts w:ascii="Times New Roman" w:hAnsi="Times New Roman"/>
                <w:sz w:val="24"/>
                <w:szCs w:val="24"/>
              </w:rPr>
              <w:t xml:space="preserve">Užsakovo </w:t>
            </w:r>
            <w:r w:rsidR="009E182A" w:rsidRPr="007B490C">
              <w:rPr>
                <w:rFonts w:ascii="Times New Roman" w:hAnsi="Times New Roman"/>
                <w:sz w:val="24"/>
                <w:szCs w:val="24"/>
              </w:rPr>
              <w:t>atsakingas už sutarties vykdymą asmuo</w:t>
            </w:r>
            <w:r w:rsidRPr="007B490C">
              <w:rPr>
                <w:rFonts w:ascii="Times New Roman" w:hAnsi="Times New Roman"/>
                <w:sz w:val="24"/>
                <w:szCs w:val="24"/>
              </w:rPr>
              <w:t xml:space="preserve">: </w:t>
            </w:r>
            <w:r w:rsidR="00E36A60">
              <w:rPr>
                <w:rFonts w:ascii="Times New Roman" w:hAnsi="Times New Roman"/>
                <w:sz w:val="24"/>
                <w:szCs w:val="24"/>
              </w:rPr>
              <w:t>___________</w:t>
            </w:r>
          </w:p>
          <w:p w14:paraId="2B1D9290" w14:textId="6302457E"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8559BC">
              <w:rPr>
                <w:rFonts w:ascii="Times New Roman" w:hAnsi="Times New Roman"/>
                <w:bCs/>
                <w:kern w:val="32"/>
                <w:sz w:val="24"/>
                <w:szCs w:val="24"/>
              </w:rPr>
              <w:t xml:space="preserve">direktorius </w:t>
            </w:r>
            <w:r w:rsidR="00E36A60">
              <w:rPr>
                <w:rFonts w:ascii="Times New Roman" w:hAnsi="Times New Roman"/>
                <w:bCs/>
                <w:kern w:val="32"/>
                <w:sz w:val="24"/>
                <w:szCs w:val="24"/>
              </w:rPr>
              <w:t>_______</w:t>
            </w:r>
          </w:p>
        </w:tc>
      </w:tr>
      <w:tr w:rsidR="00AD6D41" w:rsidRPr="00747638" w14:paraId="775612A2" w14:textId="77777777" w:rsidTr="008B5368">
        <w:trPr>
          <w:trHeight w:val="584"/>
        </w:trPr>
        <w:tc>
          <w:tcPr>
            <w:tcW w:w="2263" w:type="dxa"/>
            <w:vMerge/>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tcPr>
          <w:p w14:paraId="4B81097A" w14:textId="11BB3D02"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xml:space="preserve">: </w:t>
            </w:r>
            <w:r w:rsidR="000A65D0">
              <w:rPr>
                <w:rFonts w:ascii="Times New Roman" w:hAnsi="Times New Roman"/>
                <w:sz w:val="24"/>
                <w:szCs w:val="24"/>
              </w:rPr>
              <w:t>____________.</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6. Sutarties įvykdymo užtikrinimas, draudimas, garantijos, trūkumų šalinimo terminas</w:t>
            </w:r>
            <w:r w:rsidR="00915998" w:rsidRPr="00747638">
              <w:rPr>
                <w:rFonts w:ascii="Times New Roman" w:hAnsi="Times New Roman"/>
                <w:b/>
                <w:sz w:val="24"/>
                <w:szCs w:val="24"/>
              </w:rPr>
              <w:t xml:space="preserve">, </w:t>
            </w:r>
            <w:r w:rsidR="00915998" w:rsidRPr="00747638">
              <w:rPr>
                <w:rFonts w:ascii="Times New Roman" w:hAnsi="Times New Roman"/>
                <w:b/>
                <w:sz w:val="24"/>
                <w:szCs w:val="24"/>
              </w:rPr>
              <w:lastRenderedPageBreak/>
              <w:t>mokėjimo sumų  dalies sulaikymas</w:t>
            </w:r>
          </w:p>
        </w:tc>
        <w:tc>
          <w:tcPr>
            <w:tcW w:w="709" w:type="dxa"/>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lastRenderedPageBreak/>
              <w:t>6.1.</w:t>
            </w:r>
          </w:p>
        </w:tc>
        <w:tc>
          <w:tcPr>
            <w:tcW w:w="7371" w:type="dxa"/>
            <w:gridSpan w:val="2"/>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2"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2"/>
          </w:p>
        </w:tc>
      </w:tr>
      <w:tr w:rsidR="00AD6D41" w:rsidRPr="00747638" w14:paraId="28F2C136" w14:textId="77777777" w:rsidTr="007F6C84">
        <w:trPr>
          <w:trHeight w:val="1647"/>
        </w:trPr>
        <w:tc>
          <w:tcPr>
            <w:tcW w:w="2263" w:type="dxa"/>
            <w:vMerge/>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lastRenderedPageBreak/>
              <w:t>7. Atsakomybė</w:t>
            </w:r>
          </w:p>
        </w:tc>
        <w:tc>
          <w:tcPr>
            <w:tcW w:w="709" w:type="dxa"/>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E75662" w14:paraId="7119AB3B" w14:textId="77777777" w:rsidTr="00964385">
        <w:trPr>
          <w:trHeight w:val="472"/>
        </w:trPr>
        <w:tc>
          <w:tcPr>
            <w:tcW w:w="2263" w:type="dxa"/>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tcPr>
          <w:p w14:paraId="746F68F0" w14:textId="05138609" w:rsidR="00C01A10" w:rsidRPr="00E75662" w:rsidRDefault="002E55C0" w:rsidP="00AD6D41">
            <w:pPr>
              <w:spacing w:line="240" w:lineRule="auto"/>
              <w:jc w:val="both"/>
              <w:rPr>
                <w:rFonts w:ascii="Times New Roman" w:hAnsi="Times New Roman"/>
                <w:sz w:val="24"/>
                <w:szCs w:val="24"/>
              </w:rPr>
            </w:pPr>
            <w:r w:rsidRPr="00E75662">
              <w:rPr>
                <w:rFonts w:ascii="Times New Roman" w:hAnsi="Times New Roman"/>
                <w:b/>
                <w:bCs/>
                <w:sz w:val="24"/>
                <w:szCs w:val="24"/>
              </w:rPr>
              <w:t>A</w:t>
            </w:r>
            <w:r w:rsidR="00E1449F" w:rsidRPr="00E75662">
              <w:rPr>
                <w:rFonts w:ascii="Times New Roman" w:hAnsi="Times New Roman"/>
                <w:b/>
                <w:bCs/>
                <w:sz w:val="24"/>
                <w:szCs w:val="24"/>
              </w:rPr>
              <w:t>plinkosauginiai reikalavimai</w:t>
            </w:r>
            <w:r w:rsidR="00E1449F" w:rsidRPr="00E75662">
              <w:rPr>
                <w:rFonts w:ascii="Times New Roman" w:hAnsi="Times New Roman"/>
                <w:sz w:val="24"/>
                <w:szCs w:val="24"/>
              </w:rPr>
              <w:t xml:space="preserve">: </w:t>
            </w:r>
            <w:r w:rsidR="009E182A" w:rsidRPr="00E75662">
              <w:rPr>
                <w:rFonts w:ascii="Times New Roman" w:hAnsi="Times New Roman"/>
                <w:bCs/>
                <w:spacing w:val="2"/>
                <w:sz w:val="24"/>
                <w:szCs w:val="24"/>
                <w:shd w:val="clear" w:color="auto" w:fill="FFFFFF"/>
              </w:rPr>
              <w:t xml:space="preserve">taikomi </w:t>
            </w:r>
            <w:r w:rsidR="009E182A" w:rsidRPr="00E75662">
              <w:rPr>
                <w:rFonts w:ascii="Times New Roman" w:hAnsi="Times New Roman"/>
                <w:b/>
                <w:spacing w:val="2"/>
                <w:sz w:val="24"/>
                <w:szCs w:val="24"/>
                <w:shd w:val="clear" w:color="auto" w:fill="FFFFFF"/>
              </w:rPr>
              <w:t>minimalūs aplinkos apsaugos kriterijai</w:t>
            </w:r>
            <w:r w:rsidR="009E182A" w:rsidRPr="00E75662">
              <w:rPr>
                <w:rFonts w:ascii="Times New Roman" w:hAnsi="Times New Roman"/>
                <w:bCs/>
                <w:spacing w:val="2"/>
                <w:sz w:val="24"/>
                <w:szCs w:val="24"/>
                <w:shd w:val="clear" w:color="auto" w:fill="FFFFFF"/>
              </w:rPr>
              <w:t xml:space="preserve"> (pagal </w:t>
            </w:r>
            <w:r w:rsidR="009E182A" w:rsidRPr="00E75662">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E75662">
              <w:rPr>
                <w:rFonts w:ascii="Times New Roman" w:hAnsi="Times New Roman"/>
                <w:color w:val="000000" w:themeColor="text1"/>
                <w:sz w:val="24"/>
                <w:szCs w:val="24"/>
              </w:rPr>
              <w:t xml:space="preserve"> 4.3 punktą </w:t>
            </w:r>
            <w:r w:rsidRPr="00E75662">
              <w:rPr>
                <w:rFonts w:ascii="Times New Roman" w:hAnsi="Times New Roman"/>
                <w:sz w:val="24"/>
                <w:szCs w:val="24"/>
              </w:rPr>
              <w:t>(žr. Sutarties</w:t>
            </w:r>
            <w:r w:rsidR="00F76434" w:rsidRPr="00E75662">
              <w:rPr>
                <w:rFonts w:ascii="Times New Roman" w:hAnsi="Times New Roman"/>
                <w:sz w:val="24"/>
                <w:szCs w:val="24"/>
              </w:rPr>
              <w:t xml:space="preserve"> </w:t>
            </w:r>
            <w:r w:rsidRPr="00E75662">
              <w:rPr>
                <w:rFonts w:ascii="Times New Roman" w:hAnsi="Times New Roman"/>
                <w:sz w:val="24"/>
                <w:szCs w:val="24"/>
              </w:rPr>
              <w:t>BD 11.3.13 punkt</w:t>
            </w:r>
            <w:r w:rsidR="00F76434" w:rsidRPr="00E75662">
              <w:rPr>
                <w:rFonts w:ascii="Times New Roman" w:hAnsi="Times New Roman"/>
                <w:sz w:val="24"/>
                <w:szCs w:val="24"/>
              </w:rPr>
              <w:t>ą</w:t>
            </w:r>
            <w:r w:rsidRPr="00E75662">
              <w:rPr>
                <w:rFonts w:ascii="Times New Roman" w:hAnsi="Times New Roman"/>
                <w:sz w:val="24"/>
                <w:szCs w:val="24"/>
              </w:rPr>
              <w:t>).</w:t>
            </w:r>
          </w:p>
        </w:tc>
      </w:tr>
      <w:tr w:rsidR="00AD6D41" w:rsidRPr="00747638" w14:paraId="5B6CDD26" w14:textId="77777777" w:rsidTr="00F93067">
        <w:trPr>
          <w:trHeight w:val="1125"/>
        </w:trPr>
        <w:tc>
          <w:tcPr>
            <w:tcW w:w="2263" w:type="dxa"/>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9. Priedai</w:t>
            </w:r>
          </w:p>
        </w:tc>
        <w:tc>
          <w:tcPr>
            <w:tcW w:w="709" w:type="dxa"/>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487A20AA" w14:textId="13B69FBF" w:rsidR="000602A5" w:rsidRPr="00950887" w:rsidRDefault="00AD6D41" w:rsidP="00950887">
            <w:pPr>
              <w:spacing w:after="0" w:line="240" w:lineRule="auto"/>
              <w:jc w:val="both"/>
              <w:rPr>
                <w:rFonts w:ascii="Times New Roman" w:hAnsi="Times New Roman"/>
                <w:sz w:val="24"/>
                <w:szCs w:val="24"/>
              </w:rPr>
            </w:pPr>
            <w:r w:rsidRPr="00950887">
              <w:rPr>
                <w:rFonts w:ascii="Times New Roman" w:hAnsi="Times New Roman"/>
                <w:sz w:val="24"/>
                <w:szCs w:val="24"/>
              </w:rPr>
              <w:t>Techninė specifikacija</w:t>
            </w:r>
            <w:r w:rsidR="00950887">
              <w:rPr>
                <w:rFonts w:ascii="Times New Roman" w:hAnsi="Times New Roman"/>
                <w:sz w:val="24"/>
                <w:szCs w:val="24"/>
              </w:rPr>
              <w:t xml:space="preserve">, </w:t>
            </w:r>
            <w:r w:rsidR="00950887" w:rsidRPr="00950887">
              <w:rPr>
                <w:rFonts w:ascii="Times New Roman" w:hAnsi="Times New Roman"/>
                <w:sz w:val="24"/>
                <w:szCs w:val="24"/>
              </w:rPr>
              <w:t>kurią sudaro: UAB „Baltic Master“ parengtas technologinis projektas ir projekto priedai bei techninės specifikacijos</w:t>
            </w:r>
            <w:r w:rsidR="00882A29" w:rsidRPr="00950887">
              <w:rPr>
                <w:rFonts w:ascii="Times New Roman" w:hAnsi="Times New Roman"/>
                <w:sz w:val="24"/>
                <w:szCs w:val="24"/>
              </w:rPr>
              <w:t xml:space="preserve">, kurie yra prieinami CVP IS elektroninėmis priemonėmis </w:t>
            </w:r>
            <w:r w:rsidR="00F93067" w:rsidRPr="00950887">
              <w:rPr>
                <w:rFonts w:ascii="Times New Roman" w:hAnsi="Times New Roman"/>
                <w:sz w:val="24"/>
                <w:szCs w:val="24"/>
              </w:rPr>
              <w:t>);</w:t>
            </w:r>
          </w:p>
          <w:p w14:paraId="0B44C3C6" w14:textId="77777777" w:rsidR="000602A5" w:rsidRPr="000602A5" w:rsidRDefault="00AD6D41"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color w:val="000000"/>
                <w:sz w:val="24"/>
                <w:lang w:val="lt-LT"/>
              </w:rPr>
              <w:t>Rangovo pasiūlymas</w:t>
            </w:r>
            <w:r w:rsidR="004A2B02" w:rsidRPr="000602A5">
              <w:rPr>
                <w:rFonts w:ascii="Times New Roman" w:hAnsi="Times New Roman"/>
                <w:color w:val="000000"/>
                <w:sz w:val="24"/>
                <w:lang w:val="lt-LT"/>
              </w:rPr>
              <w:t xml:space="preserve"> (</w:t>
            </w:r>
            <w:r w:rsidRPr="000602A5">
              <w:rPr>
                <w:rFonts w:ascii="Times New Roman" w:hAnsi="Times New Roman"/>
                <w:color w:val="000000"/>
                <w:sz w:val="24"/>
                <w:lang w:val="lt-LT"/>
              </w:rPr>
              <w:t>Veiklų sąrašas</w:t>
            </w:r>
            <w:r w:rsidR="004A2B02" w:rsidRPr="000602A5">
              <w:rPr>
                <w:rFonts w:ascii="Times New Roman" w:hAnsi="Times New Roman"/>
                <w:color w:val="000000"/>
                <w:sz w:val="24"/>
                <w:lang w:val="lt-LT"/>
              </w:rPr>
              <w:t>)</w:t>
            </w:r>
            <w:r w:rsidRPr="000602A5">
              <w:rPr>
                <w:rFonts w:ascii="Times New Roman" w:hAnsi="Times New Roman"/>
                <w:color w:val="000000"/>
                <w:sz w:val="24"/>
                <w:lang w:val="lt-LT"/>
              </w:rPr>
              <w:t>;</w:t>
            </w:r>
          </w:p>
          <w:p w14:paraId="0EB148D4" w14:textId="2FDB6A22" w:rsidR="000602A5" w:rsidRDefault="00AD6D41"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sz w:val="24"/>
                <w:lang w:val="lt-LT"/>
              </w:rPr>
              <w:t>Atsakymai į tiekėjų klausimus, pirkimo dokumentų paaiškinimai</w:t>
            </w:r>
            <w:r w:rsidR="00A5459C">
              <w:rPr>
                <w:rFonts w:ascii="Times New Roman" w:hAnsi="Times New Roman"/>
                <w:sz w:val="24"/>
                <w:lang w:val="lt-LT"/>
              </w:rPr>
              <w:t xml:space="preserve"> (jeigu tokių bus);</w:t>
            </w:r>
          </w:p>
          <w:p w14:paraId="78A4F20F" w14:textId="77777777" w:rsidR="000602A5" w:rsidRPr="000602A5" w:rsidRDefault="00AD6D41"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sz w:val="24"/>
                <w:lang w:val="lt-LT"/>
              </w:rPr>
              <w:t>Atliktų darbų akto forma</w:t>
            </w:r>
            <w:r w:rsidR="006D1D66" w:rsidRPr="000602A5">
              <w:rPr>
                <w:rFonts w:ascii="Times New Roman" w:hAnsi="Times New Roman"/>
                <w:sz w:val="24"/>
                <w:lang w:val="lt-LT"/>
              </w:rPr>
              <w:t xml:space="preserve"> (</w:t>
            </w:r>
            <w:r w:rsidR="006D1D66" w:rsidRPr="000602A5">
              <w:rPr>
                <w:rFonts w:ascii="Times New Roman" w:hAnsi="Times New Roman"/>
                <w:i/>
                <w:iCs/>
                <w:spacing w:val="-3"/>
                <w:sz w:val="24"/>
                <w:lang w:val="lt-LT"/>
              </w:rPr>
              <w:t>pateikiama su kiekvienu Darbų priėmimo- perdavimo aktu</w:t>
            </w:r>
            <w:r w:rsidR="006D1D66" w:rsidRPr="000602A5">
              <w:rPr>
                <w:rFonts w:ascii="Times New Roman" w:hAnsi="Times New Roman"/>
                <w:spacing w:val="-3"/>
                <w:sz w:val="24"/>
                <w:lang w:val="lt-LT"/>
              </w:rPr>
              <w:t>);</w:t>
            </w:r>
          </w:p>
          <w:p w14:paraId="76A3CADE" w14:textId="77777777" w:rsidR="000602A5" w:rsidRPr="000602A5" w:rsidRDefault="00AD6D41"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sz w:val="24"/>
                <w:lang w:val="es-ES"/>
              </w:rPr>
              <w:t>Statybvietės perdavimo-priėmimo akto forma;</w:t>
            </w:r>
          </w:p>
          <w:p w14:paraId="2A60327F" w14:textId="77777777" w:rsidR="000602A5" w:rsidRDefault="00AD6D41"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sz w:val="24"/>
                <w:lang w:val="lt-LT"/>
              </w:rPr>
              <w:t>Darbų perdavimo-priėmimo akto forma</w:t>
            </w:r>
            <w:r w:rsidR="002C3252" w:rsidRPr="000602A5">
              <w:rPr>
                <w:rFonts w:ascii="Times New Roman" w:hAnsi="Times New Roman"/>
                <w:sz w:val="24"/>
                <w:lang w:val="lt-LT"/>
              </w:rPr>
              <w:t xml:space="preserve"> (</w:t>
            </w:r>
            <w:r w:rsidR="006D1D66" w:rsidRPr="000602A5">
              <w:rPr>
                <w:rFonts w:ascii="Times New Roman" w:hAnsi="Times New Roman"/>
                <w:i/>
                <w:iCs/>
                <w:sz w:val="24"/>
                <w:lang w:val="lt-LT"/>
              </w:rPr>
              <w:t xml:space="preserve">kartu su šiuo aktu pasirašoma 4 priede pateikta Atliktų darbų akto forma, </w:t>
            </w:r>
            <w:r w:rsidR="002C3252" w:rsidRPr="000602A5">
              <w:rPr>
                <w:rFonts w:ascii="Times New Roman" w:hAnsi="Times New Roman"/>
                <w:i/>
                <w:iCs/>
                <w:sz w:val="24"/>
                <w:lang w:val="lt-LT"/>
              </w:rPr>
              <w:t>7 priede pateikta Atliktų darbų ir išlaidų apmokėjimo pažyma</w:t>
            </w:r>
            <w:r w:rsidR="002C3252" w:rsidRPr="000602A5">
              <w:rPr>
                <w:rFonts w:ascii="Times New Roman" w:hAnsi="Times New Roman"/>
                <w:sz w:val="24"/>
                <w:lang w:val="lt-LT"/>
              </w:rPr>
              <w:t>)</w:t>
            </w:r>
            <w:r w:rsidRPr="000602A5">
              <w:rPr>
                <w:rFonts w:ascii="Times New Roman" w:hAnsi="Times New Roman"/>
                <w:sz w:val="24"/>
                <w:lang w:val="lt-LT"/>
              </w:rPr>
              <w:t>;</w:t>
            </w:r>
          </w:p>
          <w:p w14:paraId="1A27975B" w14:textId="77777777" w:rsidR="000602A5" w:rsidRDefault="00AD6D41"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sz w:val="24"/>
                <w:lang w:val="lt-LT"/>
              </w:rPr>
              <w:lastRenderedPageBreak/>
              <w:t>Atliktų darbų ir išlaidų apmokėjimo pažymos forma;</w:t>
            </w:r>
          </w:p>
          <w:p w14:paraId="65201CFF" w14:textId="77777777" w:rsidR="00614079" w:rsidRPr="00614079" w:rsidRDefault="00623A56" w:rsidP="000602A5">
            <w:pPr>
              <w:pStyle w:val="Sraopastraipa"/>
              <w:numPr>
                <w:ilvl w:val="0"/>
                <w:numId w:val="20"/>
              </w:numPr>
              <w:tabs>
                <w:tab w:val="left" w:pos="312"/>
              </w:tabs>
              <w:spacing w:after="0"/>
              <w:ind w:left="29" w:firstLine="4"/>
              <w:rPr>
                <w:rFonts w:ascii="Times New Roman" w:hAnsi="Times New Roman"/>
                <w:sz w:val="24"/>
                <w:lang w:val="lt-LT"/>
              </w:rPr>
            </w:pPr>
            <w:r w:rsidRPr="000602A5">
              <w:rPr>
                <w:rFonts w:ascii="Times New Roman" w:hAnsi="Times New Roman"/>
                <w:color w:val="000000"/>
                <w:sz w:val="24"/>
                <w:lang w:val="lt-LT"/>
              </w:rPr>
              <w:t>Pažym</w:t>
            </w:r>
            <w:r w:rsidR="009E182A" w:rsidRPr="000602A5">
              <w:rPr>
                <w:rFonts w:ascii="Times New Roman" w:hAnsi="Times New Roman"/>
                <w:color w:val="000000"/>
                <w:sz w:val="24"/>
                <w:lang w:val="lt-LT"/>
              </w:rPr>
              <w:t>os</w:t>
            </w:r>
            <w:r w:rsidRPr="000602A5">
              <w:rPr>
                <w:rFonts w:ascii="Times New Roman" w:hAnsi="Times New Roman"/>
                <w:color w:val="000000"/>
                <w:sz w:val="24"/>
                <w:lang w:val="lt-LT"/>
              </w:rPr>
              <w:t xml:space="preserve"> apie atliktų statybos darbų vertę pagal objektus</w:t>
            </w:r>
            <w:r w:rsidR="002C3252" w:rsidRPr="000602A5">
              <w:rPr>
                <w:rFonts w:ascii="Times New Roman" w:hAnsi="Times New Roman"/>
                <w:b/>
                <w:bCs/>
                <w:color w:val="000000"/>
                <w:sz w:val="24"/>
                <w:lang w:val="lt-LT"/>
              </w:rPr>
              <w:t xml:space="preserve"> </w:t>
            </w:r>
            <w:r w:rsidR="002C3252" w:rsidRPr="000602A5">
              <w:rPr>
                <w:rFonts w:ascii="Times New Roman" w:hAnsi="Times New Roman"/>
                <w:color w:val="000000"/>
                <w:sz w:val="24"/>
                <w:lang w:val="lt-LT"/>
              </w:rPr>
              <w:t>(</w:t>
            </w:r>
            <w:r w:rsidR="002C3252" w:rsidRPr="000602A5">
              <w:rPr>
                <w:rFonts w:ascii="Times New Roman" w:hAnsi="Times New Roman"/>
                <w:i/>
                <w:iCs/>
                <w:spacing w:val="-3"/>
                <w:sz w:val="24"/>
                <w:lang w:val="lt-LT"/>
              </w:rPr>
              <w:t>pateikiama kartu su galutiniu Darbų perdavimo-priėmimo aktu</w:t>
            </w:r>
            <w:r w:rsidR="002C3252" w:rsidRPr="000602A5">
              <w:rPr>
                <w:rFonts w:ascii="Times New Roman" w:hAnsi="Times New Roman"/>
                <w:spacing w:val="-3"/>
                <w:sz w:val="24"/>
                <w:lang w:val="lt-LT"/>
              </w:rPr>
              <w:t>)</w:t>
            </w:r>
            <w:r w:rsidR="009E182A" w:rsidRPr="000602A5">
              <w:rPr>
                <w:rFonts w:ascii="Times New Roman" w:hAnsi="Times New Roman"/>
                <w:spacing w:val="-3"/>
                <w:sz w:val="24"/>
                <w:lang w:val="lt-LT"/>
              </w:rPr>
              <w:t xml:space="preserve"> forma</w:t>
            </w:r>
            <w:r w:rsidRPr="000602A5">
              <w:rPr>
                <w:rFonts w:ascii="Times New Roman" w:hAnsi="Times New Roman"/>
                <w:color w:val="000000"/>
                <w:sz w:val="24"/>
                <w:lang w:val="lt-LT"/>
              </w:rPr>
              <w:t>;</w:t>
            </w:r>
          </w:p>
          <w:p w14:paraId="5D4E751E" w14:textId="6020CB32" w:rsidR="00AD6D41" w:rsidRPr="00614079" w:rsidRDefault="006E7C79" w:rsidP="000602A5">
            <w:pPr>
              <w:pStyle w:val="Sraopastraipa"/>
              <w:numPr>
                <w:ilvl w:val="0"/>
                <w:numId w:val="20"/>
              </w:numPr>
              <w:tabs>
                <w:tab w:val="left" w:pos="312"/>
              </w:tabs>
              <w:spacing w:after="0"/>
              <w:ind w:left="29" w:firstLine="4"/>
              <w:rPr>
                <w:rFonts w:ascii="Times New Roman" w:hAnsi="Times New Roman"/>
                <w:sz w:val="24"/>
                <w:lang w:val="lt-LT"/>
              </w:rPr>
            </w:pPr>
            <w:r w:rsidRPr="00614079">
              <w:rPr>
                <w:rFonts w:ascii="Times New Roman" w:hAnsi="Times New Roman"/>
                <w:sz w:val="24"/>
                <w:lang w:val="es-ES"/>
              </w:rPr>
              <w:t>Lokalinės sąmatos (</w:t>
            </w:r>
            <w:r w:rsidRPr="00614079">
              <w:rPr>
                <w:rFonts w:ascii="Times New Roman" w:hAnsi="Times New Roman"/>
                <w:i/>
                <w:iCs/>
                <w:sz w:val="24"/>
                <w:lang w:val="es-ES"/>
              </w:rPr>
              <w:t xml:space="preserve">bus pateiktos po Sutarties pasirašymo, žr. </w:t>
            </w:r>
            <w:r w:rsidRPr="00614079">
              <w:rPr>
                <w:rFonts w:ascii="Times New Roman" w:hAnsi="Times New Roman"/>
                <w:i/>
                <w:iCs/>
                <w:sz w:val="24"/>
              </w:rPr>
              <w:t>Sutarties SD 1.1 punktą</w:t>
            </w:r>
            <w:r w:rsidRPr="00614079">
              <w:rPr>
                <w:rFonts w:ascii="Times New Roman" w:hAnsi="Times New Roman"/>
                <w:sz w:val="24"/>
              </w:rPr>
              <w:t>).</w:t>
            </w:r>
          </w:p>
        </w:tc>
      </w:tr>
      <w:tr w:rsidR="00AD6D41" w:rsidRPr="00747638" w14:paraId="250319EF" w14:textId="77777777" w:rsidTr="003F2C84">
        <w:trPr>
          <w:trHeight w:val="553"/>
        </w:trPr>
        <w:tc>
          <w:tcPr>
            <w:tcW w:w="2263" w:type="dxa"/>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lastRenderedPageBreak/>
              <w:t>10. Sutarties viešinimas</w:t>
            </w:r>
          </w:p>
        </w:tc>
        <w:tc>
          <w:tcPr>
            <w:tcW w:w="709" w:type="dxa"/>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tcPr>
          <w:p w14:paraId="357D5A6F" w14:textId="4D7808FB"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E36A60">
              <w:rPr>
                <w:rFonts w:ascii="Times New Roman" w:hAnsi="Times New Roman"/>
                <w:sz w:val="24"/>
                <w:szCs w:val="24"/>
              </w:rPr>
              <w:t>___________</w:t>
            </w:r>
            <w:r w:rsidR="00AB5F61">
              <w:rPr>
                <w:rFonts w:ascii="Times New Roman" w:hAnsi="Times New Roman"/>
                <w:sz w:val="24"/>
                <w:szCs w:val="24"/>
              </w:rPr>
              <w:t xml:space="preserve"> </w:t>
            </w:r>
          </w:p>
        </w:tc>
      </w:tr>
      <w:tr w:rsidR="00AD6D41" w:rsidRPr="00747638" w14:paraId="398C2BA0" w14:textId="77777777" w:rsidTr="00232E97">
        <w:trPr>
          <w:trHeight w:val="472"/>
        </w:trPr>
        <w:tc>
          <w:tcPr>
            <w:tcW w:w="2263" w:type="dxa"/>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686" w:type="dxa"/>
            <w:gridSpan w:val="2"/>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6F890956" w14:textId="1E0A00B3" w:rsidR="00FF5F1E" w:rsidRPr="00747638" w:rsidRDefault="002D1DEB" w:rsidP="002D1DEB">
            <w:pPr>
              <w:spacing w:after="0" w:line="240" w:lineRule="auto"/>
              <w:rPr>
                <w:rFonts w:ascii="Times New Roman" w:hAnsi="Times New Roman"/>
                <w:bCs/>
                <w:sz w:val="24"/>
                <w:szCs w:val="24"/>
              </w:rPr>
            </w:pPr>
            <w:r w:rsidRPr="00747638">
              <w:rPr>
                <w:rFonts w:ascii="Times New Roman" w:hAnsi="Times New Roman"/>
                <w:bCs/>
                <w:sz w:val="24"/>
                <w:szCs w:val="24"/>
              </w:rPr>
              <w:t xml:space="preserve"> </w:t>
            </w:r>
          </w:p>
        </w:tc>
        <w:tc>
          <w:tcPr>
            <w:tcW w:w="4394" w:type="dxa"/>
          </w:tcPr>
          <w:p w14:paraId="5B4282F3" w14:textId="4A929ABC" w:rsidR="005D7A76"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01AF34E0" w14:textId="3529C226" w:rsidR="00AD6D41" w:rsidRPr="00747638" w:rsidRDefault="00AD6D41" w:rsidP="00232E97">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52003ECF"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 xml:space="preserve">Sutartyje </w:t>
      </w:r>
      <w:r w:rsidR="005048B3">
        <w:rPr>
          <w:rFonts w:ascii="Times New Roman" w:hAnsi="Times New Roman" w:cs="Times New Roman"/>
          <w:color w:val="auto"/>
          <w:sz w:val="22"/>
          <w:szCs w:val="22"/>
        </w:rPr>
        <w:t>ne</w:t>
      </w:r>
      <w:r w:rsidRPr="006D1D66">
        <w:rPr>
          <w:rFonts w:ascii="Times New Roman" w:hAnsi="Times New Roman" w:cs="Times New Roman"/>
          <w:color w:val="auto"/>
          <w:sz w:val="22"/>
          <w:szCs w:val="22"/>
        </w:rPr>
        <w:t>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6D3FD53F"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w:t>
      </w:r>
      <w:r w:rsidR="00086ACF">
        <w:rPr>
          <w:rFonts w:ascii="Times New Roman" w:hAnsi="Times New Roman"/>
          <w:sz w:val="22"/>
          <w:szCs w:val="22"/>
          <w:lang w:val="lt-LT"/>
        </w:rPr>
        <w:t xml:space="preserve"> </w:t>
      </w:r>
      <w:r w:rsidR="000A65D0">
        <w:rPr>
          <w:rFonts w:ascii="Times New Roman" w:hAnsi="Times New Roman"/>
          <w:sz w:val="22"/>
          <w:szCs w:val="22"/>
          <w:lang w:val="lt-LT"/>
        </w:rPr>
        <w:t>____________________</w:t>
      </w:r>
      <w:r w:rsidR="00086ACF">
        <w:rPr>
          <w:rFonts w:ascii="Times New Roman" w:hAnsi="Times New Roman"/>
          <w:sz w:val="22"/>
          <w:szCs w:val="22"/>
          <w:lang w:val="lt-LT"/>
        </w:rPr>
        <w:t xml:space="preserve"> </w:t>
      </w:r>
      <w:r w:rsidRPr="00C21019">
        <w:rPr>
          <w:rFonts w:ascii="Times New Roman" w:hAnsi="Times New Roman"/>
          <w:sz w:val="22"/>
          <w:szCs w:val="22"/>
          <w:lang w:val="lt-LT"/>
        </w:rPr>
        <w:t xml:space="preserve">pas Rangovą bus </w:t>
      </w:r>
      <w:r w:rsidRPr="00C21019">
        <w:rPr>
          <w:rFonts w:ascii="Times New Roman" w:hAnsi="Times New Roman"/>
          <w:sz w:val="22"/>
          <w:szCs w:val="22"/>
          <w:lang w:val="lt-LT"/>
        </w:rPr>
        <w:lastRenderedPageBreak/>
        <w:t>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(-os),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Pr="002F1828"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Įrengimų, Medžiagų, Darbų ir jų rezultatų atsitiktinio sunaikinimo, sugadinimo bei žuvimo rizika </w:t>
      </w:r>
      <w:r w:rsidRPr="002F1828">
        <w:rPr>
          <w:rFonts w:eastAsia="Calibri"/>
          <w:sz w:val="22"/>
          <w:szCs w:val="22"/>
        </w:rPr>
        <w:t>tenka Rangovui iki Darbų perdavimo Užsakovui dienos.</w:t>
      </w:r>
    </w:p>
    <w:p w14:paraId="54E3A8A4" w14:textId="593C67EB" w:rsidR="0020661A" w:rsidRPr="002F1828" w:rsidRDefault="0020661A" w:rsidP="0020661A">
      <w:pPr>
        <w:pStyle w:val="Pagrindinistekstas"/>
        <w:numPr>
          <w:ilvl w:val="2"/>
          <w:numId w:val="3"/>
        </w:numPr>
        <w:tabs>
          <w:tab w:val="left" w:pos="0"/>
          <w:tab w:val="left" w:pos="567"/>
        </w:tabs>
        <w:ind w:left="1276" w:hanging="709"/>
        <w:rPr>
          <w:rFonts w:eastAsia="Calibri"/>
          <w:sz w:val="22"/>
          <w:szCs w:val="22"/>
        </w:rPr>
      </w:pPr>
      <w:r w:rsidRPr="002F1828">
        <w:rPr>
          <w:rFonts w:eastAsia="Calibri"/>
          <w:sz w:val="22"/>
          <w:szCs w:val="22"/>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w:t>
      </w:r>
      <w:r w:rsidRPr="006D1D66">
        <w:rPr>
          <w:rFonts w:ascii="Times New Roman" w:hAnsi="Times New Roman"/>
          <w:sz w:val="22"/>
          <w:szCs w:val="22"/>
          <w:lang w:val="lt-LT"/>
        </w:rPr>
        <w:lastRenderedPageBreak/>
        <w:t>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0299C230"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w:t>
      </w:r>
      <w:r w:rsidR="00911B4E">
        <w:rPr>
          <w:rFonts w:ascii="Times New Roman" w:hAnsi="Times New Roman"/>
          <w:color w:val="000000"/>
        </w:rPr>
        <w:t>1</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1"/>
      <w:footerReference w:type="default" r:id="rId12"/>
      <w:headerReference w:type="first" r:id="rId13"/>
      <w:footerReference w:type="first" r:id="rId14"/>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CB32" w14:textId="77777777" w:rsidR="000D5058" w:rsidRDefault="000D5058" w:rsidP="00923B55">
      <w:pPr>
        <w:spacing w:after="0" w:line="240" w:lineRule="auto"/>
      </w:pPr>
      <w:r>
        <w:separator/>
      </w:r>
    </w:p>
  </w:endnote>
  <w:endnote w:type="continuationSeparator" w:id="0">
    <w:p w14:paraId="42CC2881" w14:textId="77777777" w:rsidR="000D5058" w:rsidRDefault="000D505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D6EA" w14:textId="77777777" w:rsidR="000D5058" w:rsidRDefault="000D5058" w:rsidP="00923B55">
      <w:pPr>
        <w:spacing w:after="0" w:line="240" w:lineRule="auto"/>
      </w:pPr>
      <w:r>
        <w:separator/>
      </w:r>
    </w:p>
  </w:footnote>
  <w:footnote w:type="continuationSeparator" w:id="0">
    <w:p w14:paraId="0049E001" w14:textId="77777777" w:rsidR="000D5058" w:rsidRDefault="000D5058"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0F0B23"/>
    <w:multiLevelType w:val="hybridMultilevel"/>
    <w:tmpl w:val="E9E8F50C"/>
    <w:lvl w:ilvl="0" w:tplc="A12ECF8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1"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2"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2"/>
  </w:num>
  <w:num w:numId="2" w16cid:durableId="1221209490">
    <w:abstractNumId w:val="2"/>
  </w:num>
  <w:num w:numId="3" w16cid:durableId="2056464740">
    <w:abstractNumId w:val="4"/>
  </w:num>
  <w:num w:numId="4" w16cid:durableId="1550921964">
    <w:abstractNumId w:val="3"/>
  </w:num>
  <w:num w:numId="5" w16cid:durableId="439032602">
    <w:abstractNumId w:val="10"/>
  </w:num>
  <w:num w:numId="6" w16cid:durableId="777025089">
    <w:abstractNumId w:val="15"/>
  </w:num>
  <w:num w:numId="7" w16cid:durableId="495001499">
    <w:abstractNumId w:val="6"/>
  </w:num>
  <w:num w:numId="8" w16cid:durableId="1455560643">
    <w:abstractNumId w:val="5"/>
  </w:num>
  <w:num w:numId="9" w16cid:durableId="100995171">
    <w:abstractNumId w:val="13"/>
  </w:num>
  <w:num w:numId="10" w16cid:durableId="200362876">
    <w:abstractNumId w:val="1"/>
  </w:num>
  <w:num w:numId="11" w16cid:durableId="1952395277">
    <w:abstractNumId w:val="16"/>
  </w:num>
  <w:num w:numId="12" w16cid:durableId="398669369">
    <w:abstractNumId w:val="1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7"/>
  </w:num>
  <w:num w:numId="14" w16cid:durableId="1248880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4"/>
  </w:num>
  <w:num w:numId="16" w16cid:durableId="1268201393">
    <w:abstractNumId w:val="9"/>
  </w:num>
  <w:num w:numId="17" w16cid:durableId="1778939314">
    <w:abstractNumId w:val="0"/>
  </w:num>
  <w:num w:numId="18" w16cid:durableId="1134181300">
    <w:abstractNumId w:val="7"/>
  </w:num>
  <w:num w:numId="19" w16cid:durableId="1164978485">
    <w:abstractNumId w:val="11"/>
  </w:num>
  <w:num w:numId="20" w16cid:durableId="8428233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A7F"/>
    <w:rsid w:val="00024038"/>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2A5"/>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6ACF"/>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5D0"/>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2EE6"/>
    <w:rsid w:val="000C3DDF"/>
    <w:rsid w:val="000C6E45"/>
    <w:rsid w:val="000D31B2"/>
    <w:rsid w:val="000D4201"/>
    <w:rsid w:val="000D5058"/>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743"/>
    <w:rsid w:val="00120EDD"/>
    <w:rsid w:val="00121752"/>
    <w:rsid w:val="00122218"/>
    <w:rsid w:val="00122230"/>
    <w:rsid w:val="00122327"/>
    <w:rsid w:val="00124845"/>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768A0"/>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B62"/>
    <w:rsid w:val="001F6D56"/>
    <w:rsid w:val="00200F71"/>
    <w:rsid w:val="0020164B"/>
    <w:rsid w:val="00201E8F"/>
    <w:rsid w:val="002021AD"/>
    <w:rsid w:val="00202BEA"/>
    <w:rsid w:val="002031AF"/>
    <w:rsid w:val="00203789"/>
    <w:rsid w:val="00204641"/>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2E97"/>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4417"/>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4C7"/>
    <w:rsid w:val="002D19F7"/>
    <w:rsid w:val="002D1DEB"/>
    <w:rsid w:val="002D2100"/>
    <w:rsid w:val="002D297C"/>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828"/>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6AE"/>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7A6"/>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4F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268"/>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0831"/>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6BFF"/>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334"/>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48B3"/>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271E"/>
    <w:rsid w:val="00614079"/>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6928"/>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35E"/>
    <w:rsid w:val="00696FEB"/>
    <w:rsid w:val="00697088"/>
    <w:rsid w:val="006977CA"/>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4A"/>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15E"/>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3F9"/>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490C"/>
    <w:rsid w:val="007B5795"/>
    <w:rsid w:val="007B5C6A"/>
    <w:rsid w:val="007B7AC5"/>
    <w:rsid w:val="007B7AED"/>
    <w:rsid w:val="007B7EAA"/>
    <w:rsid w:val="007C06B6"/>
    <w:rsid w:val="007C1818"/>
    <w:rsid w:val="007C1EF6"/>
    <w:rsid w:val="007C4D3D"/>
    <w:rsid w:val="007C5230"/>
    <w:rsid w:val="007C58D9"/>
    <w:rsid w:val="007C68C5"/>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5A45"/>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213A"/>
    <w:rsid w:val="00844137"/>
    <w:rsid w:val="00845007"/>
    <w:rsid w:val="008454A4"/>
    <w:rsid w:val="008455FA"/>
    <w:rsid w:val="00847343"/>
    <w:rsid w:val="008502B7"/>
    <w:rsid w:val="0085201C"/>
    <w:rsid w:val="008533E4"/>
    <w:rsid w:val="008534C7"/>
    <w:rsid w:val="008535AA"/>
    <w:rsid w:val="00853BA5"/>
    <w:rsid w:val="008559BC"/>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2A29"/>
    <w:rsid w:val="008838A2"/>
    <w:rsid w:val="00884085"/>
    <w:rsid w:val="008844CD"/>
    <w:rsid w:val="00884AB1"/>
    <w:rsid w:val="00884C2D"/>
    <w:rsid w:val="00885F6A"/>
    <w:rsid w:val="00887B75"/>
    <w:rsid w:val="00887EFB"/>
    <w:rsid w:val="00887F47"/>
    <w:rsid w:val="0089024A"/>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485"/>
    <w:rsid w:val="008B5B4F"/>
    <w:rsid w:val="008C0C24"/>
    <w:rsid w:val="008C1431"/>
    <w:rsid w:val="008C18E3"/>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B4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26BB"/>
    <w:rsid w:val="009431C7"/>
    <w:rsid w:val="0094339F"/>
    <w:rsid w:val="009433F8"/>
    <w:rsid w:val="0094453E"/>
    <w:rsid w:val="00950205"/>
    <w:rsid w:val="00950525"/>
    <w:rsid w:val="00950887"/>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367F"/>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969"/>
    <w:rsid w:val="00A23EEB"/>
    <w:rsid w:val="00A241D4"/>
    <w:rsid w:val="00A268E9"/>
    <w:rsid w:val="00A27607"/>
    <w:rsid w:val="00A2760F"/>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24C4"/>
    <w:rsid w:val="00A43289"/>
    <w:rsid w:val="00A43E22"/>
    <w:rsid w:val="00A44808"/>
    <w:rsid w:val="00A44ECB"/>
    <w:rsid w:val="00A45C1B"/>
    <w:rsid w:val="00A46773"/>
    <w:rsid w:val="00A47965"/>
    <w:rsid w:val="00A51CCD"/>
    <w:rsid w:val="00A521CB"/>
    <w:rsid w:val="00A5305F"/>
    <w:rsid w:val="00A5459C"/>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EFB"/>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38DE"/>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878"/>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3D3F"/>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A40"/>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9FE"/>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05FDE"/>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6A60"/>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662"/>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96CF3"/>
    <w:rsid w:val="00E97DA3"/>
    <w:rsid w:val="00EA0259"/>
    <w:rsid w:val="00EA03BE"/>
    <w:rsid w:val="00EA08F8"/>
    <w:rsid w:val="00EA203C"/>
    <w:rsid w:val="00EA2308"/>
    <w:rsid w:val="00EA25CA"/>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77D"/>
    <w:rsid w:val="00F73E10"/>
    <w:rsid w:val="00F74553"/>
    <w:rsid w:val="00F74AF3"/>
    <w:rsid w:val="00F7534D"/>
    <w:rsid w:val="00F75352"/>
    <w:rsid w:val="00F760A1"/>
    <w:rsid w:val="00F76434"/>
    <w:rsid w:val="00F80509"/>
    <w:rsid w:val="00F80989"/>
    <w:rsid w:val="00F80F1E"/>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3CCF"/>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3B4971-7FBB-4506-A7D4-4D5A80D6FF8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54963</Words>
  <Characters>31330</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Daiva Buziene</cp:lastModifiedBy>
  <cp:revision>2</cp:revision>
  <cp:lastPrinted>2020-07-31T10:49:00Z</cp:lastPrinted>
  <dcterms:created xsi:type="dcterms:W3CDTF">2025-12-02T06:55:00Z</dcterms:created>
  <dcterms:modified xsi:type="dcterms:W3CDTF">2025-12-02T06:55:00Z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