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70D6" w14:textId="1725CE6B" w:rsidR="009D397A" w:rsidRDefault="009D397A">
      <w:pPr>
        <w:rPr>
          <w:lang w:val="lt-LT"/>
        </w:rPr>
      </w:pPr>
      <w:proofErr w:type="spellStart"/>
      <w:r>
        <w:t>Tiek</w:t>
      </w:r>
      <w:r>
        <w:rPr>
          <w:lang w:val="lt-LT"/>
        </w:rPr>
        <w:t>ėjams</w:t>
      </w:r>
      <w:proofErr w:type="spellEnd"/>
    </w:p>
    <w:p w14:paraId="0070AF6C" w14:textId="06E9CF44" w:rsidR="009D397A" w:rsidRDefault="009D397A">
      <w:pPr>
        <w:rPr>
          <w:lang w:val="lt-LT"/>
        </w:rPr>
      </w:pPr>
      <w:r>
        <w:rPr>
          <w:lang w:val="lt-LT"/>
        </w:rPr>
        <w:t>DĖL ATSAKYMŲ Į KLAUSIMUS</w:t>
      </w:r>
    </w:p>
    <w:p w14:paraId="541077FA" w14:textId="5BC551F6" w:rsidR="009D397A" w:rsidRDefault="009D397A">
      <w:pPr>
        <w:rPr>
          <w:lang w:val="lt-LT"/>
        </w:rPr>
      </w:pPr>
      <w:r>
        <w:rPr>
          <w:lang w:val="lt-LT"/>
        </w:rPr>
        <w:t>Klausimas:</w:t>
      </w:r>
      <w:r w:rsidRPr="009D397A">
        <w:rPr>
          <w:lang w:val="lt-LT"/>
        </w:rPr>
        <w:t xml:space="preserve"> </w:t>
      </w:r>
      <w:r w:rsidRPr="009D397A">
        <w:rPr>
          <w:lang w:val="lt-LT"/>
        </w:rPr>
        <w:t>Kokia situacija su stogo nuolydžiais?</w:t>
      </w:r>
      <w:r w:rsidR="00626D96">
        <w:rPr>
          <w:lang w:val="lt-LT"/>
        </w:rPr>
        <w:t xml:space="preserve"> </w:t>
      </w:r>
      <w:r w:rsidRPr="009D397A">
        <w:rPr>
          <w:lang w:val="lt-LT"/>
        </w:rPr>
        <w:t xml:space="preserve">Visi nuolydžiai yra formuojami iš </w:t>
      </w:r>
      <w:proofErr w:type="spellStart"/>
      <w:r w:rsidRPr="009D397A">
        <w:rPr>
          <w:lang w:val="lt-LT"/>
        </w:rPr>
        <w:t>naujo?ar</w:t>
      </w:r>
      <w:proofErr w:type="spellEnd"/>
      <w:r w:rsidRPr="009D397A">
        <w:rPr>
          <w:lang w:val="lt-LT"/>
        </w:rPr>
        <w:t xml:space="preserve"> lieka esami?</w:t>
      </w:r>
      <w:r>
        <w:rPr>
          <w:lang w:val="lt-LT"/>
        </w:rPr>
        <w:t xml:space="preserve"> </w:t>
      </w:r>
      <w:r w:rsidRPr="009D397A">
        <w:rPr>
          <w:lang w:val="lt-LT"/>
        </w:rPr>
        <w:t xml:space="preserve">. </w:t>
      </w:r>
    </w:p>
    <w:p w14:paraId="3168D070" w14:textId="01202AEE" w:rsidR="009D397A" w:rsidRPr="009D397A" w:rsidRDefault="009D397A">
      <w:pPr>
        <w:rPr>
          <w:lang w:val="lt-LT"/>
        </w:rPr>
      </w:pPr>
      <w:r>
        <w:rPr>
          <w:lang w:val="lt-LT"/>
        </w:rPr>
        <w:t xml:space="preserve">Atsakymas: </w:t>
      </w:r>
      <w:r w:rsidRPr="009D397A">
        <w:rPr>
          <w:lang w:val="lt-LT"/>
        </w:rPr>
        <w:t>Stogo nuolydis turi būti formuojamas naujai, kad nesikauptų vanduo.</w:t>
      </w:r>
    </w:p>
    <w:sectPr w:rsidR="009D397A" w:rsidRPr="009D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A"/>
    <w:rsid w:val="003C34AF"/>
    <w:rsid w:val="00626D96"/>
    <w:rsid w:val="009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2E25"/>
  <w15:chartTrackingRefBased/>
  <w15:docId w15:val="{893A751F-0A98-4A4A-84BB-B1E1FEB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2025-12-03T09:45:00Z</dcterms:created>
  <dcterms:modified xsi:type="dcterms:W3CDTF">2025-12-03T09:46:00Z</dcterms:modified>
</cp:coreProperties>
</file>