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09E13" w14:textId="77777777" w:rsidR="003E46DD" w:rsidRPr="00D216C3" w:rsidRDefault="003E46DD" w:rsidP="00CF346E">
      <w:pPr>
        <w:spacing w:after="0"/>
        <w:ind w:left="5670"/>
        <w:rPr>
          <w:rFonts w:asciiTheme="majorBidi" w:eastAsia="Times New Roman" w:hAnsiTheme="majorBidi" w:cstheme="majorBidi"/>
          <w:sz w:val="24"/>
          <w:szCs w:val="24"/>
        </w:rPr>
      </w:pPr>
      <w:r w:rsidRPr="00D216C3">
        <w:rPr>
          <w:rFonts w:asciiTheme="majorBidi" w:eastAsia="Times New Roman" w:hAnsiTheme="majorBidi" w:cstheme="majorBidi"/>
          <w:sz w:val="24"/>
          <w:szCs w:val="24"/>
        </w:rPr>
        <w:t xml:space="preserve">Paslaugų pirkimo–pardavimo sutarties </w:t>
      </w:r>
    </w:p>
    <w:p w14:paraId="7BED2D58" w14:textId="77777777" w:rsidR="003E46DD" w:rsidRPr="00D216C3" w:rsidRDefault="003E46DD" w:rsidP="00CF346E">
      <w:pPr>
        <w:spacing w:after="0"/>
        <w:ind w:left="5670"/>
        <w:rPr>
          <w:rFonts w:asciiTheme="majorBidi" w:eastAsia="Times New Roman" w:hAnsiTheme="majorBidi" w:cstheme="majorBidi"/>
          <w:sz w:val="24"/>
          <w:szCs w:val="24"/>
        </w:rPr>
      </w:pPr>
      <w:r w:rsidRPr="00D216C3">
        <w:rPr>
          <w:rFonts w:asciiTheme="majorBidi" w:eastAsia="Times New Roman" w:hAnsiTheme="majorBidi" w:cstheme="majorBidi"/>
          <w:sz w:val="24"/>
          <w:szCs w:val="24"/>
        </w:rPr>
        <w:t>priedas</w:t>
      </w:r>
    </w:p>
    <w:p w14:paraId="5AA549EA" w14:textId="77777777" w:rsidR="003E46DD" w:rsidRPr="00D216C3" w:rsidRDefault="003E46DD" w:rsidP="00CF346E">
      <w:pPr>
        <w:spacing w:after="0"/>
        <w:rPr>
          <w:rFonts w:asciiTheme="majorBidi" w:eastAsia="Times New Roman" w:hAnsiTheme="majorBidi" w:cstheme="majorBidi"/>
          <w:bCs/>
          <w:szCs w:val="20"/>
        </w:rPr>
      </w:pPr>
    </w:p>
    <w:p w14:paraId="5005335B" w14:textId="550D12F6" w:rsidR="00FD7141" w:rsidRPr="00D216C3" w:rsidRDefault="00FD7141" w:rsidP="00FD7141">
      <w:pPr>
        <w:spacing w:after="0"/>
        <w:jc w:val="right"/>
        <w:rPr>
          <w:rFonts w:asciiTheme="majorBidi" w:eastAsia="Times New Roman" w:hAnsiTheme="majorBidi" w:cstheme="majorBidi"/>
          <w:bCs/>
          <w:caps/>
          <w:szCs w:val="20"/>
        </w:rPr>
      </w:pPr>
    </w:p>
    <w:p w14:paraId="72900372" w14:textId="77777777" w:rsidR="00FD7141" w:rsidRPr="00D216C3" w:rsidRDefault="00FD7141" w:rsidP="00FD7141">
      <w:pPr>
        <w:spacing w:before="120" w:after="120"/>
        <w:jc w:val="center"/>
        <w:rPr>
          <w:rFonts w:asciiTheme="majorBidi" w:eastAsia="Times New Roman" w:hAnsiTheme="majorBidi" w:cstheme="majorBidi"/>
          <w:b/>
          <w:caps/>
          <w:szCs w:val="20"/>
        </w:rPr>
      </w:pPr>
      <w:r w:rsidRPr="00D216C3">
        <w:rPr>
          <w:rFonts w:asciiTheme="majorBidi" w:eastAsia="Times New Roman" w:hAnsiTheme="majorBidi" w:cstheme="majorBidi"/>
          <w:b/>
          <w:caps/>
          <w:szCs w:val="20"/>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2130"/>
        <w:gridCol w:w="1962"/>
        <w:gridCol w:w="2939"/>
      </w:tblGrid>
      <w:tr w:rsidR="00D216C3" w:rsidRPr="00D216C3" w14:paraId="00D11DE1" w14:textId="77777777" w:rsidTr="0006283D">
        <w:tc>
          <w:tcPr>
            <w:tcW w:w="2689" w:type="dxa"/>
          </w:tcPr>
          <w:p w14:paraId="19E12101"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pavadinimas:</w:t>
            </w:r>
          </w:p>
        </w:tc>
        <w:tc>
          <w:tcPr>
            <w:tcW w:w="7371" w:type="dxa"/>
            <w:gridSpan w:val="3"/>
          </w:tcPr>
          <w:p w14:paraId="6CBBEF1D" w14:textId="77777777" w:rsidR="00FD7141" w:rsidRPr="00D216C3" w:rsidRDefault="00FD7141" w:rsidP="00FD7141">
            <w:pPr>
              <w:spacing w:after="0"/>
              <w:jc w:val="both"/>
              <w:rPr>
                <w:rFonts w:asciiTheme="majorBidi" w:eastAsia="Times New Roman" w:hAnsiTheme="majorBidi" w:cstheme="majorBidi"/>
                <w:kern w:val="2"/>
                <w:szCs w:val="20"/>
              </w:rPr>
            </w:pPr>
          </w:p>
        </w:tc>
      </w:tr>
      <w:tr w:rsidR="00D216C3" w:rsidRPr="00D216C3" w14:paraId="044D4731" w14:textId="77777777" w:rsidTr="0006283D">
        <w:tc>
          <w:tcPr>
            <w:tcW w:w="2689" w:type="dxa"/>
          </w:tcPr>
          <w:p w14:paraId="7173FB68"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data:</w:t>
            </w:r>
          </w:p>
        </w:tc>
        <w:tc>
          <w:tcPr>
            <w:tcW w:w="2268" w:type="dxa"/>
          </w:tcPr>
          <w:p w14:paraId="0980A73E" w14:textId="77777777" w:rsidR="00FD7141" w:rsidRPr="00D216C3" w:rsidRDefault="00FD7141" w:rsidP="00FD7141">
            <w:pPr>
              <w:spacing w:after="0"/>
              <w:jc w:val="both"/>
              <w:rPr>
                <w:rFonts w:asciiTheme="majorBidi" w:eastAsia="Times New Roman" w:hAnsiTheme="majorBidi" w:cstheme="majorBidi"/>
                <w:kern w:val="2"/>
                <w:szCs w:val="20"/>
              </w:rPr>
            </w:pPr>
          </w:p>
        </w:tc>
        <w:tc>
          <w:tcPr>
            <w:tcW w:w="2030" w:type="dxa"/>
          </w:tcPr>
          <w:p w14:paraId="279CA81A"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numeris:</w:t>
            </w:r>
          </w:p>
        </w:tc>
        <w:tc>
          <w:tcPr>
            <w:tcW w:w="3073" w:type="dxa"/>
          </w:tcPr>
          <w:p w14:paraId="3FE9B839" w14:textId="77777777" w:rsidR="00FD7141" w:rsidRPr="00D216C3" w:rsidRDefault="00FD7141" w:rsidP="00FD7141">
            <w:pPr>
              <w:spacing w:after="0"/>
              <w:jc w:val="both"/>
              <w:rPr>
                <w:rFonts w:asciiTheme="majorBidi" w:eastAsia="Times New Roman" w:hAnsiTheme="majorBidi" w:cstheme="majorBidi"/>
                <w:kern w:val="2"/>
                <w:szCs w:val="20"/>
              </w:rPr>
            </w:pPr>
          </w:p>
        </w:tc>
      </w:tr>
      <w:tr w:rsidR="00D216C3" w:rsidRPr="00D216C3" w14:paraId="0EB54721" w14:textId="77777777" w:rsidTr="0006283D">
        <w:tc>
          <w:tcPr>
            <w:tcW w:w="2689" w:type="dxa"/>
          </w:tcPr>
          <w:p w14:paraId="23B0C62B"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Bendrosios sutarties sąlygos skelbiamos:</w:t>
            </w:r>
          </w:p>
        </w:tc>
        <w:tc>
          <w:tcPr>
            <w:tcW w:w="7371" w:type="dxa"/>
            <w:gridSpan w:val="3"/>
          </w:tcPr>
          <w:p w14:paraId="4FAF2F45" w14:textId="4230EBBB" w:rsidR="00FD7141" w:rsidRPr="00D216C3" w:rsidRDefault="00EB54B4" w:rsidP="00FD7141">
            <w:pPr>
              <w:spacing w:after="0"/>
              <w:jc w:val="both"/>
              <w:rPr>
                <w:rFonts w:ascii="Times New Roman" w:eastAsia="Times New Roman" w:hAnsi="Times New Roman" w:cs="Times New Roman"/>
                <w:i/>
                <w:iCs/>
                <w:kern w:val="2"/>
                <w:szCs w:val="20"/>
              </w:rPr>
            </w:pPr>
            <w:r w:rsidRPr="00D216C3">
              <w:rPr>
                <w:rFonts w:ascii="Times New Roman" w:hAnsi="Times New Roman" w:cs="Times New Roman"/>
              </w:rPr>
              <w:t>https://www.nsa.smm.lt/wp-content/uploads/2024/11/11-22_Bendrosios-salygos_ekspertu-sutartis_red.docx.pdf</w:t>
            </w:r>
          </w:p>
        </w:tc>
      </w:tr>
      <w:tr w:rsidR="00D216C3" w:rsidRPr="00D216C3" w14:paraId="6D34EF53" w14:textId="77777777" w:rsidTr="0006283D">
        <w:tc>
          <w:tcPr>
            <w:tcW w:w="10060" w:type="dxa"/>
            <w:gridSpan w:val="4"/>
          </w:tcPr>
          <w:p w14:paraId="5B768764" w14:textId="77777777" w:rsidR="00FD7141" w:rsidRPr="00D216C3" w:rsidRDefault="00FD7141" w:rsidP="00FD7141">
            <w:pPr>
              <w:spacing w:after="0"/>
              <w:jc w:val="both"/>
              <w:rPr>
                <w:rFonts w:asciiTheme="majorBidi" w:eastAsia="Times New Roman" w:hAnsiTheme="majorBidi" w:cstheme="majorBidi"/>
                <w:kern w:val="2"/>
                <w:szCs w:val="20"/>
              </w:rPr>
            </w:pPr>
          </w:p>
        </w:tc>
      </w:tr>
      <w:tr w:rsidR="00D216C3" w:rsidRPr="00D216C3" w14:paraId="51EA4FA2" w14:textId="77777777" w:rsidTr="0006283D">
        <w:tc>
          <w:tcPr>
            <w:tcW w:w="2689" w:type="dxa"/>
          </w:tcPr>
          <w:p w14:paraId="22CE47DA"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Pirkimo pavadinimas:</w:t>
            </w:r>
          </w:p>
        </w:tc>
        <w:tc>
          <w:tcPr>
            <w:tcW w:w="7371" w:type="dxa"/>
            <w:gridSpan w:val="3"/>
          </w:tcPr>
          <w:p w14:paraId="5EA7440B" w14:textId="64AFD682" w:rsidR="00FD7141" w:rsidRPr="00D216C3" w:rsidRDefault="00866C54" w:rsidP="005B52FB">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L</w:t>
            </w:r>
            <w:r w:rsidR="00054C4B" w:rsidRPr="00D216C3">
              <w:rPr>
                <w:rFonts w:asciiTheme="majorBidi" w:eastAsia="Times New Roman" w:hAnsiTheme="majorBidi" w:cstheme="majorBidi"/>
                <w:kern w:val="2"/>
                <w:szCs w:val="20"/>
              </w:rPr>
              <w:t xml:space="preserve">ietuvių kalbos </w:t>
            </w:r>
            <w:r w:rsidRPr="00D216C3">
              <w:rPr>
                <w:rFonts w:asciiTheme="majorBidi" w:eastAsia="Times New Roman" w:hAnsiTheme="majorBidi" w:cstheme="majorBidi"/>
                <w:kern w:val="2"/>
                <w:szCs w:val="20"/>
              </w:rPr>
              <w:t>A</w:t>
            </w:r>
            <w:r w:rsidR="00054C4B" w:rsidRPr="00D216C3">
              <w:rPr>
                <w:rFonts w:asciiTheme="majorBidi" w:eastAsia="Times New Roman" w:hAnsiTheme="majorBidi" w:cstheme="majorBidi"/>
                <w:kern w:val="2"/>
                <w:szCs w:val="20"/>
              </w:rPr>
              <w:t>2–</w:t>
            </w:r>
            <w:r w:rsidRPr="00D216C3">
              <w:rPr>
                <w:rFonts w:asciiTheme="majorBidi" w:eastAsia="Times New Roman" w:hAnsiTheme="majorBidi" w:cstheme="majorBidi"/>
                <w:kern w:val="2"/>
                <w:szCs w:val="20"/>
              </w:rPr>
              <w:t>B</w:t>
            </w:r>
            <w:r w:rsidR="00054C4B" w:rsidRPr="00D216C3">
              <w:rPr>
                <w:rFonts w:asciiTheme="majorBidi" w:eastAsia="Times New Roman" w:hAnsiTheme="majorBidi" w:cstheme="majorBidi"/>
                <w:kern w:val="2"/>
                <w:szCs w:val="20"/>
              </w:rPr>
              <w:t xml:space="preserve">1 ir </w:t>
            </w:r>
            <w:r w:rsidRPr="00D216C3">
              <w:rPr>
                <w:rFonts w:asciiTheme="majorBidi" w:eastAsia="Times New Roman" w:hAnsiTheme="majorBidi" w:cstheme="majorBidi"/>
                <w:kern w:val="2"/>
                <w:szCs w:val="20"/>
              </w:rPr>
              <w:t>B</w:t>
            </w:r>
            <w:r w:rsidR="00054C4B" w:rsidRPr="00D216C3">
              <w:rPr>
                <w:rFonts w:asciiTheme="majorBidi" w:eastAsia="Times New Roman" w:hAnsiTheme="majorBidi" w:cstheme="majorBidi"/>
                <w:kern w:val="2"/>
                <w:szCs w:val="20"/>
              </w:rPr>
              <w:t>1–</w:t>
            </w:r>
            <w:r w:rsidRPr="00D216C3">
              <w:rPr>
                <w:rFonts w:asciiTheme="majorBidi" w:eastAsia="Times New Roman" w:hAnsiTheme="majorBidi" w:cstheme="majorBidi"/>
                <w:kern w:val="2"/>
                <w:szCs w:val="20"/>
              </w:rPr>
              <w:t>B</w:t>
            </w:r>
            <w:r w:rsidR="00054C4B" w:rsidRPr="00D216C3">
              <w:rPr>
                <w:rFonts w:asciiTheme="majorBidi" w:eastAsia="Times New Roman" w:hAnsiTheme="majorBidi" w:cstheme="majorBidi"/>
                <w:kern w:val="2"/>
                <w:szCs w:val="20"/>
              </w:rPr>
              <w:t xml:space="preserve">2 lygių nustatymo modelio, pavyzdinio testo ir 4 vnt. testų testavimui (2 vnt. </w:t>
            </w:r>
            <w:r w:rsidRPr="00D216C3">
              <w:rPr>
                <w:rFonts w:asciiTheme="majorBidi" w:eastAsia="Times New Roman" w:hAnsiTheme="majorBidi" w:cstheme="majorBidi"/>
                <w:kern w:val="2"/>
                <w:szCs w:val="20"/>
              </w:rPr>
              <w:t>A</w:t>
            </w:r>
            <w:r w:rsidR="00054C4B" w:rsidRPr="00D216C3">
              <w:rPr>
                <w:rFonts w:asciiTheme="majorBidi" w:eastAsia="Times New Roman" w:hAnsiTheme="majorBidi" w:cstheme="majorBidi"/>
                <w:kern w:val="2"/>
                <w:szCs w:val="20"/>
              </w:rPr>
              <w:t>2–</w:t>
            </w:r>
            <w:r w:rsidRPr="00D216C3">
              <w:rPr>
                <w:rFonts w:asciiTheme="majorBidi" w:eastAsia="Times New Roman" w:hAnsiTheme="majorBidi" w:cstheme="majorBidi"/>
                <w:kern w:val="2"/>
                <w:szCs w:val="20"/>
              </w:rPr>
              <w:t>B</w:t>
            </w:r>
            <w:r w:rsidR="00054C4B" w:rsidRPr="00D216C3">
              <w:rPr>
                <w:rFonts w:asciiTheme="majorBidi" w:eastAsia="Times New Roman" w:hAnsiTheme="majorBidi" w:cstheme="majorBidi"/>
                <w:kern w:val="2"/>
                <w:szCs w:val="20"/>
              </w:rPr>
              <w:t xml:space="preserve">1 lygio ir 2 vnt. </w:t>
            </w:r>
            <w:r w:rsidRPr="00D216C3">
              <w:rPr>
                <w:rFonts w:asciiTheme="majorBidi" w:eastAsia="Times New Roman" w:hAnsiTheme="majorBidi" w:cstheme="majorBidi"/>
                <w:kern w:val="2"/>
                <w:szCs w:val="20"/>
              </w:rPr>
              <w:t>B</w:t>
            </w:r>
            <w:r w:rsidR="00054C4B" w:rsidRPr="00D216C3">
              <w:rPr>
                <w:rFonts w:asciiTheme="majorBidi" w:eastAsia="Times New Roman" w:hAnsiTheme="majorBidi" w:cstheme="majorBidi"/>
                <w:kern w:val="2"/>
                <w:szCs w:val="20"/>
              </w:rPr>
              <w:t>1–</w:t>
            </w:r>
            <w:r w:rsidRPr="00D216C3">
              <w:rPr>
                <w:rFonts w:asciiTheme="majorBidi" w:eastAsia="Times New Roman" w:hAnsiTheme="majorBidi" w:cstheme="majorBidi"/>
                <w:kern w:val="2"/>
                <w:szCs w:val="20"/>
              </w:rPr>
              <w:t>B</w:t>
            </w:r>
            <w:r w:rsidR="00054C4B" w:rsidRPr="00D216C3">
              <w:rPr>
                <w:rFonts w:asciiTheme="majorBidi" w:eastAsia="Times New Roman" w:hAnsiTheme="majorBidi" w:cstheme="majorBidi"/>
                <w:kern w:val="2"/>
                <w:szCs w:val="20"/>
              </w:rPr>
              <w:t>2 lygio) 10–13 metų vaikams sukūrimo paslaugos</w:t>
            </w:r>
          </w:p>
        </w:tc>
      </w:tr>
      <w:tr w:rsidR="00D216C3" w:rsidRPr="00D216C3" w14:paraId="7139AA01" w14:textId="77777777" w:rsidTr="0006283D">
        <w:tc>
          <w:tcPr>
            <w:tcW w:w="2689" w:type="dxa"/>
          </w:tcPr>
          <w:p w14:paraId="24FDDA70"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Pirkimo būdas:</w:t>
            </w:r>
          </w:p>
        </w:tc>
        <w:tc>
          <w:tcPr>
            <w:tcW w:w="7371" w:type="dxa"/>
            <w:gridSpan w:val="3"/>
          </w:tcPr>
          <w:p w14:paraId="39B1B356" w14:textId="2A494F3A" w:rsidR="00FD7141" w:rsidRPr="00D216C3" w:rsidRDefault="005A01F8"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Supaprastintas atviras konkursas</w:t>
            </w:r>
          </w:p>
        </w:tc>
      </w:tr>
      <w:tr w:rsidR="00D216C3" w:rsidRPr="00D216C3" w14:paraId="52B19569" w14:textId="77777777" w:rsidTr="0006283D">
        <w:tc>
          <w:tcPr>
            <w:tcW w:w="2689" w:type="dxa"/>
          </w:tcPr>
          <w:p w14:paraId="4C3BD84E"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Pirkimo numeris:</w:t>
            </w:r>
          </w:p>
        </w:tc>
        <w:tc>
          <w:tcPr>
            <w:tcW w:w="2268" w:type="dxa"/>
          </w:tcPr>
          <w:p w14:paraId="2EE61090" w14:textId="77777777" w:rsidR="00FD7141" w:rsidRPr="00D216C3" w:rsidRDefault="00FD7141" w:rsidP="00FD7141">
            <w:pPr>
              <w:spacing w:after="0"/>
              <w:jc w:val="both"/>
              <w:rPr>
                <w:rFonts w:asciiTheme="majorBidi" w:eastAsia="Times New Roman" w:hAnsiTheme="majorBidi" w:cstheme="majorBidi"/>
                <w:kern w:val="2"/>
                <w:szCs w:val="20"/>
              </w:rPr>
            </w:pPr>
          </w:p>
        </w:tc>
        <w:tc>
          <w:tcPr>
            <w:tcW w:w="2030" w:type="dxa"/>
          </w:tcPr>
          <w:p w14:paraId="4B163130"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BVPŽ kodas (-ai):</w:t>
            </w:r>
          </w:p>
        </w:tc>
        <w:tc>
          <w:tcPr>
            <w:tcW w:w="3073" w:type="dxa"/>
          </w:tcPr>
          <w:p w14:paraId="451779DA" w14:textId="77777777" w:rsidR="00866C54" w:rsidRPr="00D216C3" w:rsidRDefault="00866C54"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92312210-6,</w:t>
            </w:r>
          </w:p>
          <w:p w14:paraId="64D4CD76" w14:textId="77777777" w:rsidR="00866C54" w:rsidRPr="00D216C3" w:rsidRDefault="00866C54"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92370000-5 (</w:t>
            </w:r>
            <w:proofErr w:type="spellStart"/>
            <w:r w:rsidRPr="00D216C3">
              <w:rPr>
                <w:rFonts w:asciiTheme="majorBidi" w:eastAsia="Times New Roman" w:hAnsiTheme="majorBidi" w:cstheme="majorBidi"/>
                <w:kern w:val="2"/>
                <w:szCs w:val="20"/>
              </w:rPr>
              <w:t>sub.kat</w:t>
            </w:r>
            <w:proofErr w:type="spellEnd"/>
            <w:r w:rsidRPr="00D216C3">
              <w:rPr>
                <w:rFonts w:asciiTheme="majorBidi" w:eastAsia="Times New Roman" w:hAnsiTheme="majorBidi" w:cstheme="majorBidi"/>
                <w:kern w:val="2"/>
                <w:szCs w:val="20"/>
              </w:rPr>
              <w:t xml:space="preserve">.), </w:t>
            </w:r>
          </w:p>
          <w:p w14:paraId="3ACE4108" w14:textId="77777777" w:rsidR="00866C54" w:rsidRPr="00D216C3" w:rsidRDefault="00866C54"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72211000-7, </w:t>
            </w:r>
          </w:p>
          <w:p w14:paraId="2D69E637" w14:textId="15A1B49D" w:rsidR="00FD7141" w:rsidRPr="00D216C3" w:rsidRDefault="00866C54"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92312250-8 (</w:t>
            </w:r>
            <w:proofErr w:type="spellStart"/>
            <w:r w:rsidRPr="00D216C3">
              <w:rPr>
                <w:rFonts w:asciiTheme="majorBidi" w:eastAsia="Times New Roman" w:hAnsiTheme="majorBidi" w:cstheme="majorBidi"/>
                <w:kern w:val="2"/>
                <w:szCs w:val="20"/>
              </w:rPr>
              <w:t>sub</w:t>
            </w:r>
            <w:proofErr w:type="spellEnd"/>
            <w:r w:rsidRPr="00D216C3">
              <w:rPr>
                <w:rFonts w:asciiTheme="majorBidi" w:eastAsia="Times New Roman" w:hAnsiTheme="majorBidi" w:cstheme="majorBidi"/>
                <w:kern w:val="2"/>
                <w:szCs w:val="20"/>
              </w:rPr>
              <w:t>. kat.)</w:t>
            </w:r>
          </w:p>
        </w:tc>
      </w:tr>
      <w:tr w:rsidR="002E6AB7" w:rsidRPr="00D216C3" w14:paraId="6EFEEC4C" w14:textId="77777777" w:rsidTr="0006283D">
        <w:tc>
          <w:tcPr>
            <w:tcW w:w="2689" w:type="dxa"/>
          </w:tcPr>
          <w:p w14:paraId="01BDB74A"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Pirkimo dalis / dalys:</w:t>
            </w:r>
          </w:p>
        </w:tc>
        <w:tc>
          <w:tcPr>
            <w:tcW w:w="7371" w:type="dxa"/>
            <w:gridSpan w:val="3"/>
          </w:tcPr>
          <w:p w14:paraId="1C6F6F32" w14:textId="4B9BEE63" w:rsidR="00D81C63" w:rsidRPr="00D216C3" w:rsidRDefault="00D81C63" w:rsidP="00D81C63">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1 dalis – lietuvių kalbos A2–B1 lygių nustatymo modelio, pavyzdinio testo ir 2 vnt. testų testavimui 10–13 metų vaikams sukūrimo paslaugos, </w:t>
            </w:r>
          </w:p>
          <w:p w14:paraId="662D32B3" w14:textId="08F593FA" w:rsidR="00FD7141" w:rsidRPr="00D216C3" w:rsidRDefault="00D81C63" w:rsidP="00D81C63">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2 dalis – lietuvių kalbos B1–B2 lygių nustatymo modelio, pavyzdinio testo ir 2 vnt. testų testavimui 10–13 metų vaikams sukūrimo paslaugos.</w:t>
            </w:r>
          </w:p>
        </w:tc>
      </w:tr>
    </w:tbl>
    <w:p w14:paraId="44BC0656" w14:textId="77777777" w:rsidR="00FD7141" w:rsidRPr="00D216C3" w:rsidRDefault="00FD7141" w:rsidP="00FD7141">
      <w:pPr>
        <w:tabs>
          <w:tab w:val="left" w:pos="709"/>
        </w:tabs>
        <w:spacing w:after="0"/>
        <w:rPr>
          <w:rFonts w:asciiTheme="majorBidi" w:eastAsia="Times New Roman" w:hAnsiTheme="majorBidi" w:cstheme="majorBidi"/>
          <w:b/>
          <w:b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3510"/>
        <w:gridCol w:w="3423"/>
      </w:tblGrid>
      <w:tr w:rsidR="00D216C3" w:rsidRPr="00D216C3" w14:paraId="2C103FC4" w14:textId="77777777" w:rsidTr="00127797">
        <w:tc>
          <w:tcPr>
            <w:tcW w:w="9854" w:type="dxa"/>
            <w:gridSpan w:val="3"/>
          </w:tcPr>
          <w:p w14:paraId="07B4543C" w14:textId="0C2BD60E" w:rsidR="00FD7141" w:rsidRPr="00D216C3" w:rsidRDefault="00FD7141" w:rsidP="00FD7141">
            <w:pPr>
              <w:pStyle w:val="ListParagraph"/>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ŠALYS</w:t>
            </w:r>
          </w:p>
        </w:tc>
      </w:tr>
      <w:tr w:rsidR="00D216C3" w:rsidRPr="00D216C3" w14:paraId="23530125" w14:textId="77777777" w:rsidTr="006C2979">
        <w:tc>
          <w:tcPr>
            <w:tcW w:w="2761" w:type="dxa"/>
            <w:vMerge w:val="restart"/>
          </w:tcPr>
          <w:p w14:paraId="066AFE00" w14:textId="77777777" w:rsidR="00FD7141" w:rsidRPr="00D216C3" w:rsidRDefault="00FD7141" w:rsidP="00FD7141">
            <w:pPr>
              <w:spacing w:after="0"/>
              <w:rPr>
                <w:rFonts w:asciiTheme="majorBidi" w:eastAsia="Times New Roman" w:hAnsiTheme="majorBidi" w:cstheme="majorBidi"/>
                <w:b/>
                <w:bCs/>
                <w:kern w:val="2"/>
                <w:szCs w:val="20"/>
              </w:rPr>
            </w:pPr>
          </w:p>
          <w:p w14:paraId="519EF787" w14:textId="77777777" w:rsidR="00FD7141" w:rsidRPr="00D216C3" w:rsidRDefault="00FD7141" w:rsidP="00FD7141">
            <w:pPr>
              <w:spacing w:after="0"/>
              <w:rPr>
                <w:rFonts w:asciiTheme="majorBidi" w:eastAsia="Times New Roman" w:hAnsiTheme="majorBidi" w:cstheme="majorBidi"/>
                <w:b/>
                <w:bCs/>
                <w:kern w:val="2"/>
                <w:szCs w:val="20"/>
              </w:rPr>
            </w:pPr>
          </w:p>
          <w:p w14:paraId="5A8AD25A" w14:textId="77777777" w:rsidR="00FD7141" w:rsidRPr="00D216C3" w:rsidRDefault="00FD7141" w:rsidP="00FD7141">
            <w:pPr>
              <w:spacing w:after="0"/>
              <w:rPr>
                <w:rFonts w:asciiTheme="majorBidi" w:eastAsia="Times New Roman" w:hAnsiTheme="majorBidi" w:cstheme="majorBidi"/>
                <w:b/>
                <w:bCs/>
                <w:kern w:val="2"/>
                <w:szCs w:val="20"/>
              </w:rPr>
            </w:pPr>
          </w:p>
          <w:p w14:paraId="1AB4BE82" w14:textId="77777777" w:rsidR="00FD7141" w:rsidRPr="00D216C3" w:rsidRDefault="00FD7141" w:rsidP="00FD7141">
            <w:pPr>
              <w:spacing w:after="0"/>
              <w:rPr>
                <w:rFonts w:asciiTheme="majorBidi" w:eastAsia="Times New Roman" w:hAnsiTheme="majorBidi" w:cstheme="majorBidi"/>
                <w:b/>
                <w:bCs/>
                <w:kern w:val="2"/>
                <w:szCs w:val="20"/>
              </w:rPr>
            </w:pPr>
          </w:p>
          <w:p w14:paraId="22FD45B7" w14:textId="77777777" w:rsidR="00FD7141" w:rsidRPr="00D216C3" w:rsidRDefault="00FD7141" w:rsidP="00FD7141">
            <w:pPr>
              <w:spacing w:after="0"/>
              <w:ind w:left="576" w:hanging="576"/>
              <w:outlineLvl w:val="1"/>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Pr="00D216C3">
              <w:rPr>
                <w:rFonts w:asciiTheme="majorBidi" w:eastAsia="Times New Roman" w:hAnsiTheme="majorBidi" w:cstheme="majorBidi"/>
                <w:b/>
                <w:bCs/>
                <w:kern w:val="2"/>
              </w:rPr>
              <w:t>.1. </w:t>
            </w:r>
            <w:r w:rsidRPr="00D216C3">
              <w:rPr>
                <w:rFonts w:asciiTheme="majorBidi" w:eastAsia="Times New Roman" w:hAnsiTheme="majorBidi" w:cstheme="majorBidi"/>
                <w:b/>
                <w:bCs/>
                <w:kern w:val="2"/>
                <w:szCs w:val="20"/>
              </w:rPr>
              <w:t>Pirkėjas</w:t>
            </w:r>
          </w:p>
        </w:tc>
        <w:tc>
          <w:tcPr>
            <w:tcW w:w="3584" w:type="dxa"/>
          </w:tcPr>
          <w:p w14:paraId="696831B4" w14:textId="77777777"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w:t>
            </w:r>
            <w:r w:rsidRPr="00D216C3">
              <w:rPr>
                <w:rFonts w:ascii="Times New Roman" w:eastAsiaTheme="majorEastAsia" w:hAnsi="Times New Roman" w:cs="Times New Roman"/>
              </w:rPr>
              <w:t>.1.1. </w:t>
            </w:r>
            <w:r w:rsidRPr="00D216C3">
              <w:rPr>
                <w:rFonts w:asciiTheme="majorBidi" w:eastAsiaTheme="majorEastAsia" w:hAnsiTheme="majorBidi" w:cstheme="majorBidi"/>
                <w:szCs w:val="20"/>
              </w:rPr>
              <w:t>Pavadinimas</w:t>
            </w:r>
          </w:p>
        </w:tc>
        <w:tc>
          <w:tcPr>
            <w:tcW w:w="3509" w:type="dxa"/>
          </w:tcPr>
          <w:p w14:paraId="5D47B762" w14:textId="25D3EE9E" w:rsidR="00FD7141" w:rsidRPr="00D216C3" w:rsidRDefault="00AF50D8"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Nacionalinė švietimo agentūra</w:t>
            </w:r>
          </w:p>
        </w:tc>
      </w:tr>
      <w:tr w:rsidR="00D216C3" w:rsidRPr="00D216C3" w14:paraId="00490F42" w14:textId="77777777" w:rsidTr="006C2979">
        <w:tc>
          <w:tcPr>
            <w:tcW w:w="2761" w:type="dxa"/>
            <w:vMerge/>
          </w:tcPr>
          <w:p w14:paraId="0FF278B7" w14:textId="77777777" w:rsidR="00E6452D" w:rsidRPr="00D216C3" w:rsidRDefault="00E6452D" w:rsidP="00FD7141">
            <w:pPr>
              <w:spacing w:after="0"/>
              <w:rPr>
                <w:rFonts w:asciiTheme="majorBidi" w:eastAsia="Times New Roman" w:hAnsiTheme="majorBidi" w:cstheme="majorBidi"/>
                <w:b/>
                <w:bCs/>
                <w:kern w:val="2"/>
                <w:szCs w:val="20"/>
              </w:rPr>
            </w:pPr>
          </w:p>
        </w:tc>
        <w:tc>
          <w:tcPr>
            <w:tcW w:w="3584" w:type="dxa"/>
          </w:tcPr>
          <w:p w14:paraId="640DBD6D" w14:textId="2D899259" w:rsidR="00E6452D" w:rsidRPr="00D216C3" w:rsidRDefault="00E6452D" w:rsidP="00CF346E">
            <w:pPr>
              <w:keepNext/>
              <w:keepLines/>
              <w:spacing w:before="40" w:after="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1.1.2. Pirkėjo už Sutarties vykdymą atsakingas asmuo (pareigos, vardas, pavardė, tel., el. paštas)</w:t>
            </w:r>
          </w:p>
        </w:tc>
        <w:tc>
          <w:tcPr>
            <w:tcW w:w="3509" w:type="dxa"/>
          </w:tcPr>
          <w:p w14:paraId="7E28DA3B" w14:textId="31970622" w:rsidR="00E6452D" w:rsidRPr="00D216C3" w:rsidRDefault="00D81C63"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Jūratė Veniūtė-Švėgždė</w:t>
            </w:r>
          </w:p>
        </w:tc>
      </w:tr>
      <w:tr w:rsidR="00D216C3" w:rsidRPr="00D216C3" w14:paraId="18DF61B8" w14:textId="77777777" w:rsidTr="006C2979">
        <w:tc>
          <w:tcPr>
            <w:tcW w:w="2761" w:type="dxa"/>
            <w:vMerge/>
          </w:tcPr>
          <w:p w14:paraId="425FBA6A"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6D7F4368" w14:textId="7EF9791C"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3</w:t>
            </w:r>
            <w:r w:rsidRPr="00D216C3">
              <w:rPr>
                <w:rFonts w:asciiTheme="majorBidi" w:eastAsiaTheme="majorEastAsia" w:hAnsiTheme="majorBidi" w:cstheme="majorBidi"/>
                <w:szCs w:val="20"/>
              </w:rPr>
              <w:t>. Juridinio asmens kodas</w:t>
            </w:r>
          </w:p>
        </w:tc>
        <w:tc>
          <w:tcPr>
            <w:tcW w:w="3509" w:type="dxa"/>
          </w:tcPr>
          <w:p w14:paraId="4649D0E3" w14:textId="4447E12B" w:rsidR="00FD7141" w:rsidRPr="00D216C3" w:rsidRDefault="00AF50D8"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305238040</w:t>
            </w:r>
          </w:p>
        </w:tc>
      </w:tr>
      <w:tr w:rsidR="00D216C3" w:rsidRPr="00D216C3" w14:paraId="3B516863" w14:textId="77777777" w:rsidTr="006C2979">
        <w:tc>
          <w:tcPr>
            <w:tcW w:w="2761" w:type="dxa"/>
            <w:vMerge/>
          </w:tcPr>
          <w:p w14:paraId="4CB48DBC"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45AE407C" w14:textId="43A82DD1"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4</w:t>
            </w:r>
            <w:r w:rsidRPr="00D216C3">
              <w:rPr>
                <w:rFonts w:asciiTheme="majorBidi" w:eastAsiaTheme="majorEastAsia" w:hAnsiTheme="majorBidi" w:cstheme="majorBidi"/>
                <w:szCs w:val="20"/>
              </w:rPr>
              <w:t>. Adresas</w:t>
            </w:r>
          </w:p>
        </w:tc>
        <w:tc>
          <w:tcPr>
            <w:tcW w:w="3509" w:type="dxa"/>
          </w:tcPr>
          <w:p w14:paraId="48ECB10F" w14:textId="6C566949" w:rsidR="00FD7141" w:rsidRPr="00D216C3" w:rsidRDefault="00AF50D8" w:rsidP="00AF50D8">
            <w:pPr>
              <w:spacing w:after="0"/>
              <w:rPr>
                <w:rFonts w:asciiTheme="majorBidi" w:eastAsia="Times New Roman" w:hAnsiTheme="majorBidi" w:cstheme="majorBidi"/>
                <w:kern w:val="2"/>
                <w:szCs w:val="20"/>
              </w:rPr>
            </w:pPr>
            <w:r w:rsidRPr="00D216C3">
              <w:rPr>
                <w:rFonts w:asciiTheme="majorBidi" w:hAnsiTheme="majorBidi" w:cstheme="majorBidi"/>
                <w:kern w:val="2"/>
              </w:rPr>
              <w:t>K. Kalinausko g. 7, 03107 Vilnius</w:t>
            </w:r>
          </w:p>
        </w:tc>
      </w:tr>
      <w:tr w:rsidR="00D216C3" w:rsidRPr="00D216C3" w14:paraId="65C82571" w14:textId="77777777" w:rsidTr="006C2979">
        <w:tc>
          <w:tcPr>
            <w:tcW w:w="2761" w:type="dxa"/>
            <w:vMerge/>
          </w:tcPr>
          <w:p w14:paraId="3D1E72EF"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542C13EA" w14:textId="25F29480"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5</w:t>
            </w:r>
            <w:r w:rsidRPr="00D216C3">
              <w:rPr>
                <w:rFonts w:asciiTheme="majorBidi" w:eastAsiaTheme="majorEastAsia" w:hAnsiTheme="majorBidi" w:cstheme="majorBidi"/>
                <w:szCs w:val="20"/>
              </w:rPr>
              <w:t>. PVM mokėtojo kodas</w:t>
            </w:r>
          </w:p>
        </w:tc>
        <w:tc>
          <w:tcPr>
            <w:tcW w:w="3509" w:type="dxa"/>
          </w:tcPr>
          <w:p w14:paraId="71FDBAD5" w14:textId="77777777" w:rsidR="00AF50D8" w:rsidRPr="00D216C3" w:rsidRDefault="00AF50D8"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Nėra PVM mokėtojas</w:t>
            </w:r>
          </w:p>
          <w:p w14:paraId="3A04D0B9" w14:textId="5815C5DC" w:rsidR="00FD7141" w:rsidRPr="00D216C3" w:rsidRDefault="00FD7141" w:rsidP="00AF50D8">
            <w:pPr>
              <w:spacing w:after="0"/>
              <w:rPr>
                <w:rFonts w:asciiTheme="majorBidi" w:eastAsia="Times New Roman" w:hAnsiTheme="majorBidi" w:cstheme="majorBidi"/>
                <w:kern w:val="2"/>
                <w:szCs w:val="20"/>
              </w:rPr>
            </w:pPr>
          </w:p>
        </w:tc>
      </w:tr>
      <w:tr w:rsidR="00D216C3" w:rsidRPr="00D216C3" w14:paraId="1A6DAB4E" w14:textId="77777777" w:rsidTr="006C2979">
        <w:tc>
          <w:tcPr>
            <w:tcW w:w="2761" w:type="dxa"/>
            <w:vMerge/>
          </w:tcPr>
          <w:p w14:paraId="4A5150E4"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2C9929CC" w14:textId="6637C9B7"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6</w:t>
            </w:r>
            <w:r w:rsidRPr="00D216C3">
              <w:rPr>
                <w:rFonts w:asciiTheme="majorBidi" w:eastAsiaTheme="majorEastAsia" w:hAnsiTheme="majorBidi" w:cstheme="majorBidi"/>
                <w:szCs w:val="20"/>
              </w:rPr>
              <w:t>. Atsiskaitomoji sąskaita</w:t>
            </w:r>
          </w:p>
        </w:tc>
        <w:tc>
          <w:tcPr>
            <w:tcW w:w="3509" w:type="dxa"/>
          </w:tcPr>
          <w:p w14:paraId="0AE55154" w14:textId="55E55F68" w:rsidR="00FD7141" w:rsidRPr="00D216C3" w:rsidRDefault="00076F25" w:rsidP="00076F25">
            <w:pPr>
              <w:spacing w:after="0"/>
              <w:rPr>
                <w:rFonts w:asciiTheme="majorBidi" w:eastAsia="Times New Roman" w:hAnsiTheme="majorBidi" w:cstheme="majorBidi"/>
                <w:kern w:val="2"/>
                <w:szCs w:val="20"/>
              </w:rPr>
            </w:pPr>
            <w:r w:rsidRPr="00D216C3">
              <w:rPr>
                <w:rFonts w:ascii="Times New Roman" w:eastAsia="Times New Roman" w:hAnsi="Times New Roman" w:cs="Times New Roman"/>
                <w:kern w:val="2"/>
                <w:szCs w:val="20"/>
              </w:rPr>
              <w:t>LT69 4040 0636 1000 1631</w:t>
            </w:r>
          </w:p>
        </w:tc>
      </w:tr>
      <w:tr w:rsidR="00D216C3" w:rsidRPr="00D216C3" w14:paraId="7D46885E" w14:textId="77777777" w:rsidTr="006C2979">
        <w:tc>
          <w:tcPr>
            <w:tcW w:w="2761" w:type="dxa"/>
            <w:vMerge/>
          </w:tcPr>
          <w:p w14:paraId="7C51941E"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60AC395C" w14:textId="05425BCF"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7</w:t>
            </w:r>
            <w:r w:rsidRPr="00D216C3">
              <w:rPr>
                <w:rFonts w:asciiTheme="majorBidi" w:eastAsiaTheme="majorEastAsia" w:hAnsiTheme="majorBidi" w:cstheme="majorBidi"/>
                <w:szCs w:val="20"/>
              </w:rPr>
              <w:t>. Bankas, banko kodas</w:t>
            </w:r>
          </w:p>
        </w:tc>
        <w:tc>
          <w:tcPr>
            <w:tcW w:w="3509" w:type="dxa"/>
          </w:tcPr>
          <w:p w14:paraId="09BA276D" w14:textId="77777777" w:rsidR="00AF50D8" w:rsidRPr="00D216C3" w:rsidRDefault="00AF50D8"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Lietuvos Respublikos finansų ministerija</w:t>
            </w:r>
          </w:p>
          <w:p w14:paraId="4A215F01" w14:textId="77777777" w:rsidR="00FD7141" w:rsidRPr="00D216C3" w:rsidRDefault="00FD7141" w:rsidP="00AF50D8">
            <w:pPr>
              <w:spacing w:after="0"/>
              <w:rPr>
                <w:rFonts w:asciiTheme="majorBidi" w:eastAsia="Times New Roman" w:hAnsiTheme="majorBidi" w:cstheme="majorBidi"/>
                <w:kern w:val="2"/>
                <w:szCs w:val="20"/>
              </w:rPr>
            </w:pPr>
          </w:p>
        </w:tc>
      </w:tr>
      <w:tr w:rsidR="00D216C3" w:rsidRPr="00D216C3" w14:paraId="5DCFCE80" w14:textId="77777777" w:rsidTr="006C2979">
        <w:tc>
          <w:tcPr>
            <w:tcW w:w="2761" w:type="dxa"/>
            <w:vMerge/>
          </w:tcPr>
          <w:p w14:paraId="15EA8AA4"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61D57F3B" w14:textId="5DC8BE02"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8</w:t>
            </w:r>
            <w:r w:rsidRPr="00D216C3">
              <w:rPr>
                <w:rFonts w:asciiTheme="majorBidi" w:eastAsiaTheme="majorEastAsia" w:hAnsiTheme="majorBidi" w:cstheme="majorBidi"/>
                <w:szCs w:val="20"/>
              </w:rPr>
              <w:t>. Telefonas</w:t>
            </w:r>
          </w:p>
        </w:tc>
        <w:tc>
          <w:tcPr>
            <w:tcW w:w="3509" w:type="dxa"/>
          </w:tcPr>
          <w:p w14:paraId="7F47B204" w14:textId="37F9C416" w:rsidR="00AF50D8" w:rsidRPr="00D216C3" w:rsidRDefault="00AF50D8"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+370</w:t>
            </w:r>
            <w:r w:rsidR="005B52FB" w:rsidRPr="00D216C3">
              <w:rPr>
                <w:rFonts w:asciiTheme="majorBidi" w:eastAsia="Times New Roman" w:hAnsiTheme="majorBidi" w:cstheme="majorBidi"/>
                <w:kern w:val="2"/>
                <w:szCs w:val="20"/>
              </w:rPr>
              <w:t> </w:t>
            </w:r>
            <w:r w:rsidRPr="00D216C3">
              <w:rPr>
                <w:rFonts w:asciiTheme="majorBidi" w:eastAsia="Times New Roman" w:hAnsiTheme="majorBidi" w:cstheme="majorBidi"/>
                <w:kern w:val="2"/>
                <w:szCs w:val="20"/>
              </w:rPr>
              <w:t>658</w:t>
            </w:r>
            <w:r w:rsidR="005B52FB" w:rsidRPr="00D216C3">
              <w:rPr>
                <w:rFonts w:asciiTheme="majorBidi" w:eastAsia="Times New Roman" w:hAnsiTheme="majorBidi" w:cstheme="majorBidi"/>
                <w:kern w:val="2"/>
                <w:szCs w:val="20"/>
              </w:rPr>
              <w:t xml:space="preserve"> </w:t>
            </w:r>
            <w:r w:rsidRPr="00D216C3">
              <w:rPr>
                <w:rFonts w:asciiTheme="majorBidi" w:eastAsia="Times New Roman" w:hAnsiTheme="majorBidi" w:cstheme="majorBidi"/>
                <w:kern w:val="2"/>
                <w:szCs w:val="20"/>
              </w:rPr>
              <w:t>18504</w:t>
            </w:r>
          </w:p>
          <w:p w14:paraId="567EE97A" w14:textId="77777777" w:rsidR="00FD7141" w:rsidRPr="00D216C3" w:rsidRDefault="00FD7141" w:rsidP="00AF50D8">
            <w:pPr>
              <w:spacing w:after="0"/>
              <w:rPr>
                <w:rFonts w:asciiTheme="majorBidi" w:eastAsia="Times New Roman" w:hAnsiTheme="majorBidi" w:cstheme="majorBidi"/>
                <w:kern w:val="2"/>
                <w:szCs w:val="20"/>
              </w:rPr>
            </w:pPr>
          </w:p>
        </w:tc>
      </w:tr>
      <w:tr w:rsidR="00D216C3" w:rsidRPr="00D216C3" w14:paraId="2B49D87C" w14:textId="77777777" w:rsidTr="00AF50D8">
        <w:trPr>
          <w:trHeight w:val="399"/>
        </w:trPr>
        <w:tc>
          <w:tcPr>
            <w:tcW w:w="2761" w:type="dxa"/>
            <w:vMerge/>
          </w:tcPr>
          <w:p w14:paraId="0831F4E5"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7F8CBA59" w14:textId="792E3A33"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9</w:t>
            </w:r>
            <w:r w:rsidRPr="00D216C3">
              <w:rPr>
                <w:rFonts w:asciiTheme="majorBidi" w:eastAsiaTheme="majorEastAsia" w:hAnsiTheme="majorBidi" w:cstheme="majorBidi"/>
                <w:szCs w:val="20"/>
              </w:rPr>
              <w:t>. El. paštas</w:t>
            </w:r>
          </w:p>
        </w:tc>
        <w:tc>
          <w:tcPr>
            <w:tcW w:w="3509" w:type="dxa"/>
          </w:tcPr>
          <w:p w14:paraId="74E535EC" w14:textId="77777777" w:rsidR="00AF50D8" w:rsidRPr="00D216C3" w:rsidRDefault="00AF50D8"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info@nsa.smm.lt</w:t>
            </w:r>
          </w:p>
          <w:p w14:paraId="54D5DB45" w14:textId="77777777" w:rsidR="00FD7141" w:rsidRPr="00D216C3" w:rsidRDefault="00FD7141" w:rsidP="00AF50D8">
            <w:pPr>
              <w:spacing w:after="0"/>
              <w:rPr>
                <w:rFonts w:asciiTheme="majorBidi" w:eastAsia="Times New Roman" w:hAnsiTheme="majorBidi" w:cstheme="majorBidi"/>
                <w:kern w:val="2"/>
                <w:szCs w:val="20"/>
              </w:rPr>
            </w:pPr>
          </w:p>
        </w:tc>
      </w:tr>
      <w:tr w:rsidR="00D216C3" w:rsidRPr="00D216C3" w14:paraId="52D44422" w14:textId="77777777" w:rsidTr="006C2979">
        <w:tc>
          <w:tcPr>
            <w:tcW w:w="2761" w:type="dxa"/>
            <w:vMerge/>
          </w:tcPr>
          <w:p w14:paraId="4B02CE89"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45BA2E2B" w14:textId="7D7BB0CF"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10</w:t>
            </w:r>
            <w:r w:rsidRPr="00D216C3">
              <w:rPr>
                <w:rFonts w:asciiTheme="majorBidi" w:eastAsiaTheme="majorEastAsia" w:hAnsiTheme="majorBidi" w:cstheme="majorBidi"/>
                <w:szCs w:val="20"/>
              </w:rPr>
              <w:t>. Šalies atstovas</w:t>
            </w:r>
          </w:p>
        </w:tc>
        <w:tc>
          <w:tcPr>
            <w:tcW w:w="3509" w:type="dxa"/>
          </w:tcPr>
          <w:p w14:paraId="1289FDA4" w14:textId="22E5660B" w:rsidR="00FD7141" w:rsidRPr="00D216C3" w:rsidRDefault="00D85DE5"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Simonas Šabanovas</w:t>
            </w:r>
          </w:p>
        </w:tc>
      </w:tr>
      <w:tr w:rsidR="00D216C3" w:rsidRPr="00D216C3" w14:paraId="6806A304" w14:textId="77777777" w:rsidTr="006C2979">
        <w:tc>
          <w:tcPr>
            <w:tcW w:w="2761" w:type="dxa"/>
            <w:vMerge/>
          </w:tcPr>
          <w:p w14:paraId="3446B819"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18117891" w14:textId="0D3ADFD3"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1.1.1</w:t>
            </w:r>
            <w:r w:rsidR="00930F6A" w:rsidRPr="00D216C3">
              <w:rPr>
                <w:rFonts w:asciiTheme="majorBidi" w:eastAsiaTheme="majorEastAsia" w:hAnsiTheme="majorBidi" w:cstheme="majorBidi"/>
                <w:szCs w:val="20"/>
              </w:rPr>
              <w:t>1</w:t>
            </w:r>
            <w:r w:rsidRPr="00D216C3">
              <w:rPr>
                <w:rFonts w:asciiTheme="majorBidi" w:eastAsiaTheme="majorEastAsia" w:hAnsiTheme="majorBidi" w:cstheme="majorBidi"/>
                <w:szCs w:val="20"/>
              </w:rPr>
              <w:t>. Atstovavimo pagrindas</w:t>
            </w:r>
          </w:p>
        </w:tc>
        <w:tc>
          <w:tcPr>
            <w:tcW w:w="3509" w:type="dxa"/>
          </w:tcPr>
          <w:p w14:paraId="714B1236" w14:textId="2AD6CC6A" w:rsidR="00FD7141" w:rsidRPr="00D216C3" w:rsidRDefault="00063986" w:rsidP="00F56F65">
            <w:pPr>
              <w:pStyle w:val="NoSpacing"/>
              <w:rPr>
                <w:rFonts w:ascii="Times New Roman" w:eastAsia="Times New Roman" w:hAnsi="Times New Roman" w:cs="Times New Roman"/>
                <w:szCs w:val="20"/>
              </w:rPr>
            </w:pPr>
            <w:r w:rsidRPr="00D216C3">
              <w:rPr>
                <w:rFonts w:ascii="Times New Roman" w:hAnsi="Times New Roman" w:cs="Times New Roman"/>
              </w:rPr>
              <w:t>Nacionalinės švietimo agentūros nuostatai, patvirtinti Lietuvos Respublikos švietimo, mokslo ir sporto ministro 2023 m. balandžio 20 d. įsakymu Nr. V-573 „Dėl Nacionalinės švietimo agentūros nuostatų patvirtinimo</w:t>
            </w:r>
            <w:r w:rsidR="00E2047E" w:rsidRPr="00D216C3">
              <w:rPr>
                <w:rFonts w:ascii="Times New Roman" w:hAnsi="Times New Roman" w:cs="Times New Roman"/>
              </w:rPr>
              <w:t>“</w:t>
            </w:r>
          </w:p>
        </w:tc>
      </w:tr>
      <w:tr w:rsidR="00D216C3" w:rsidRPr="00D216C3" w14:paraId="565C05D2" w14:textId="77777777" w:rsidTr="006C2979">
        <w:tc>
          <w:tcPr>
            <w:tcW w:w="2761" w:type="dxa"/>
            <w:vMerge w:val="restart"/>
          </w:tcPr>
          <w:p w14:paraId="61A8C4F7" w14:textId="77777777" w:rsidR="00FD7141" w:rsidRPr="00D216C3" w:rsidRDefault="00FD7141" w:rsidP="00FD7141">
            <w:pPr>
              <w:spacing w:after="0"/>
              <w:rPr>
                <w:rFonts w:asciiTheme="majorBidi" w:eastAsia="Times New Roman" w:hAnsiTheme="majorBidi" w:cstheme="majorBidi"/>
                <w:b/>
                <w:bCs/>
                <w:kern w:val="2"/>
                <w:szCs w:val="20"/>
              </w:rPr>
            </w:pPr>
          </w:p>
          <w:p w14:paraId="229922E1" w14:textId="77777777" w:rsidR="00FD7141" w:rsidRPr="00D216C3" w:rsidRDefault="00FD7141" w:rsidP="00FD7141">
            <w:pPr>
              <w:spacing w:after="0"/>
              <w:rPr>
                <w:rFonts w:asciiTheme="majorBidi" w:eastAsia="Times New Roman" w:hAnsiTheme="majorBidi" w:cstheme="majorBidi"/>
                <w:b/>
                <w:bCs/>
                <w:kern w:val="2"/>
                <w:szCs w:val="20"/>
              </w:rPr>
            </w:pPr>
          </w:p>
          <w:p w14:paraId="67DBE1D6" w14:textId="77777777" w:rsidR="00FD7141" w:rsidRPr="00D216C3" w:rsidRDefault="00FD7141" w:rsidP="00FD7141">
            <w:pPr>
              <w:spacing w:after="0"/>
              <w:rPr>
                <w:rFonts w:asciiTheme="majorBidi" w:eastAsia="Times New Roman" w:hAnsiTheme="majorBidi" w:cstheme="majorBidi"/>
                <w:b/>
                <w:bCs/>
                <w:kern w:val="2"/>
                <w:szCs w:val="20"/>
              </w:rPr>
            </w:pPr>
          </w:p>
          <w:p w14:paraId="7973AF3F" w14:textId="77777777" w:rsidR="00FD7141" w:rsidRPr="00D216C3" w:rsidRDefault="00FD7141" w:rsidP="00FD7141">
            <w:pPr>
              <w:spacing w:after="0"/>
              <w:ind w:left="576" w:hanging="576"/>
              <w:outlineLvl w:val="1"/>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Pr="00D216C3">
              <w:rPr>
                <w:rFonts w:asciiTheme="majorBidi" w:eastAsia="Times New Roman" w:hAnsiTheme="majorBidi" w:cstheme="majorBidi"/>
                <w:b/>
                <w:bCs/>
                <w:kern w:val="2"/>
              </w:rPr>
              <w:t>.2. </w:t>
            </w:r>
            <w:r w:rsidRPr="00D216C3">
              <w:rPr>
                <w:rFonts w:asciiTheme="majorBidi" w:eastAsia="Times New Roman" w:hAnsiTheme="majorBidi" w:cstheme="majorBidi"/>
                <w:b/>
                <w:bCs/>
                <w:kern w:val="2"/>
                <w:szCs w:val="20"/>
              </w:rPr>
              <w:t>Tiekėjas</w:t>
            </w:r>
          </w:p>
          <w:p w14:paraId="1BBFBB35" w14:textId="77777777" w:rsidR="00FD7141" w:rsidRPr="00D216C3" w:rsidRDefault="00FD7141" w:rsidP="00FC04CB">
            <w:pPr>
              <w:spacing w:after="0"/>
              <w:rPr>
                <w:rFonts w:asciiTheme="majorBidi" w:eastAsia="Times New Roman" w:hAnsiTheme="majorBidi" w:cstheme="majorBidi"/>
                <w:b/>
                <w:bCs/>
                <w:kern w:val="2"/>
                <w:szCs w:val="20"/>
              </w:rPr>
            </w:pPr>
          </w:p>
        </w:tc>
        <w:tc>
          <w:tcPr>
            <w:tcW w:w="3584" w:type="dxa"/>
          </w:tcPr>
          <w:p w14:paraId="257DB06E" w14:textId="248C7572" w:rsidR="00FD7141" w:rsidRPr="00D216C3" w:rsidRDefault="00FD7141" w:rsidP="00CF346E">
            <w:pPr>
              <w:keepNext/>
              <w:keepLines/>
              <w:spacing w:before="40" w:after="0"/>
              <w:outlineLvl w:val="2"/>
              <w:rPr>
                <w:rFonts w:ascii="Times New Roman" w:eastAsiaTheme="majorEastAsia" w:hAnsi="Times New Roman" w:cs="Times New Roman"/>
                <w:szCs w:val="20"/>
                <w:lang w:val="fr-FR"/>
              </w:rPr>
            </w:pPr>
            <w:r w:rsidRPr="00D216C3">
              <w:rPr>
                <w:rFonts w:ascii="Times New Roman" w:eastAsiaTheme="majorEastAsia" w:hAnsi="Times New Roman" w:cs="Times New Roman"/>
                <w:szCs w:val="20"/>
              </w:rPr>
              <w:lastRenderedPageBreak/>
              <w:t>1.2.1. </w:t>
            </w:r>
            <w:r w:rsidR="00FC04CB" w:rsidRPr="00D216C3">
              <w:rPr>
                <w:rFonts w:ascii="Times New Roman" w:eastAsiaTheme="majorEastAsia" w:hAnsi="Times New Roman" w:cs="Times New Roman"/>
                <w:szCs w:val="20"/>
              </w:rPr>
              <w:t>V</w:t>
            </w:r>
            <w:r w:rsidR="00FC04CB" w:rsidRPr="00D216C3">
              <w:rPr>
                <w:rFonts w:ascii="Times New Roman" w:hAnsi="Times New Roman" w:cs="Times New Roman"/>
              </w:rPr>
              <w:t>ardas, pavardė</w:t>
            </w:r>
            <w:r w:rsidR="006C2979" w:rsidRPr="00D216C3">
              <w:rPr>
                <w:rFonts w:ascii="Times New Roman" w:hAnsi="Times New Roman" w:cs="Times New Roman"/>
              </w:rPr>
              <w:t xml:space="preserve"> / juridinio asmens pavadinimas</w:t>
            </w:r>
          </w:p>
        </w:tc>
        <w:tc>
          <w:tcPr>
            <w:tcW w:w="3509" w:type="dxa"/>
          </w:tcPr>
          <w:p w14:paraId="61E62D12" w14:textId="77777777" w:rsidR="00FD7141" w:rsidRPr="00D216C3" w:rsidRDefault="00FD7141" w:rsidP="00FD7141">
            <w:pPr>
              <w:spacing w:after="0"/>
              <w:jc w:val="center"/>
              <w:rPr>
                <w:rFonts w:asciiTheme="majorBidi" w:eastAsia="Times New Roman" w:hAnsiTheme="majorBidi" w:cstheme="majorBidi"/>
                <w:kern w:val="2"/>
                <w:szCs w:val="20"/>
              </w:rPr>
            </w:pPr>
          </w:p>
        </w:tc>
      </w:tr>
      <w:tr w:rsidR="00D216C3" w:rsidRPr="00D216C3" w14:paraId="4550E0AA" w14:textId="77777777" w:rsidTr="006C2979">
        <w:tc>
          <w:tcPr>
            <w:tcW w:w="2761" w:type="dxa"/>
            <w:vMerge/>
          </w:tcPr>
          <w:p w14:paraId="235833EA" w14:textId="77777777" w:rsidR="00FD7141" w:rsidRPr="00D216C3" w:rsidRDefault="00FD7141" w:rsidP="00FD7141">
            <w:pPr>
              <w:spacing w:after="0"/>
              <w:rPr>
                <w:rFonts w:asciiTheme="majorBidi" w:eastAsia="Times New Roman" w:hAnsiTheme="majorBidi" w:cstheme="majorBidi"/>
                <w:b/>
                <w:bCs/>
                <w:kern w:val="2"/>
                <w:szCs w:val="20"/>
              </w:rPr>
            </w:pPr>
          </w:p>
        </w:tc>
        <w:tc>
          <w:tcPr>
            <w:tcW w:w="3584" w:type="dxa"/>
          </w:tcPr>
          <w:p w14:paraId="09CC5DB2" w14:textId="32C64B9D" w:rsidR="00FD7141" w:rsidRPr="00D216C3" w:rsidRDefault="00FD7141" w:rsidP="00FD7141">
            <w:pPr>
              <w:keepNext/>
              <w:keepLines/>
              <w:spacing w:after="0"/>
              <w:jc w:val="both"/>
              <w:outlineLvl w:val="2"/>
              <w:rPr>
                <w:rFonts w:ascii="Times New Roman" w:eastAsiaTheme="majorEastAsia" w:hAnsi="Times New Roman" w:cs="Times New Roman"/>
                <w:szCs w:val="20"/>
              </w:rPr>
            </w:pPr>
            <w:r w:rsidRPr="00D216C3">
              <w:rPr>
                <w:rFonts w:ascii="Times New Roman" w:eastAsiaTheme="majorEastAsia" w:hAnsi="Times New Roman" w:cs="Times New Roman"/>
                <w:szCs w:val="20"/>
              </w:rPr>
              <w:t>1.2.2. </w:t>
            </w:r>
            <w:r w:rsidR="00C136DB" w:rsidRPr="00D216C3">
              <w:rPr>
                <w:rFonts w:ascii="Times New Roman" w:eastAsiaTheme="majorEastAsia" w:hAnsi="Times New Roman" w:cs="Times New Roman"/>
                <w:szCs w:val="20"/>
              </w:rPr>
              <w:t>A</w:t>
            </w:r>
            <w:r w:rsidRPr="00D216C3">
              <w:rPr>
                <w:rFonts w:ascii="Times New Roman" w:eastAsiaTheme="majorEastAsia" w:hAnsi="Times New Roman" w:cs="Times New Roman"/>
                <w:szCs w:val="20"/>
              </w:rPr>
              <w:t>smens gimimo data</w:t>
            </w:r>
            <w:r w:rsidR="006C2979" w:rsidRPr="00D216C3">
              <w:rPr>
                <w:rFonts w:ascii="Times New Roman" w:eastAsiaTheme="majorEastAsia" w:hAnsi="Times New Roman" w:cs="Times New Roman"/>
                <w:szCs w:val="20"/>
              </w:rPr>
              <w:t xml:space="preserve"> / juridinio asmens kodas</w:t>
            </w:r>
          </w:p>
        </w:tc>
        <w:tc>
          <w:tcPr>
            <w:tcW w:w="3509" w:type="dxa"/>
          </w:tcPr>
          <w:p w14:paraId="0033264C" w14:textId="77777777" w:rsidR="00FD7141" w:rsidRPr="00D216C3" w:rsidRDefault="00FD7141" w:rsidP="00FD7141">
            <w:pPr>
              <w:spacing w:after="0"/>
              <w:jc w:val="center"/>
              <w:rPr>
                <w:rFonts w:asciiTheme="majorBidi" w:eastAsia="Times New Roman" w:hAnsiTheme="majorBidi" w:cstheme="majorBidi"/>
                <w:kern w:val="2"/>
                <w:szCs w:val="20"/>
              </w:rPr>
            </w:pPr>
          </w:p>
        </w:tc>
      </w:tr>
      <w:tr w:rsidR="00D216C3" w:rsidRPr="00D216C3" w14:paraId="2F08F7E6" w14:textId="77777777" w:rsidTr="006C2979">
        <w:tc>
          <w:tcPr>
            <w:tcW w:w="2761" w:type="dxa"/>
            <w:vMerge/>
          </w:tcPr>
          <w:p w14:paraId="4AC7B64C" w14:textId="77777777" w:rsidR="00FD7141" w:rsidRPr="00D216C3" w:rsidRDefault="00FD7141" w:rsidP="00FD7141">
            <w:pPr>
              <w:spacing w:after="0"/>
              <w:rPr>
                <w:rFonts w:asciiTheme="majorBidi" w:eastAsia="Times New Roman" w:hAnsiTheme="majorBidi" w:cstheme="majorBidi"/>
                <w:b/>
                <w:bCs/>
                <w:kern w:val="2"/>
                <w:szCs w:val="20"/>
              </w:rPr>
            </w:pPr>
          </w:p>
        </w:tc>
        <w:tc>
          <w:tcPr>
            <w:tcW w:w="3584" w:type="dxa"/>
          </w:tcPr>
          <w:p w14:paraId="6AA94FFB" w14:textId="77777777" w:rsidR="00FD7141" w:rsidRPr="00D216C3" w:rsidRDefault="00FD7141" w:rsidP="00FD7141">
            <w:pPr>
              <w:keepNext/>
              <w:keepLines/>
              <w:spacing w:before="40" w:after="0"/>
              <w:ind w:left="720" w:hanging="720"/>
              <w:outlineLvl w:val="2"/>
              <w:rPr>
                <w:rFonts w:ascii="Times New Roman" w:eastAsiaTheme="majorEastAsia" w:hAnsi="Times New Roman" w:cs="Times New Roman"/>
                <w:szCs w:val="20"/>
              </w:rPr>
            </w:pPr>
            <w:r w:rsidRPr="00D216C3">
              <w:rPr>
                <w:rFonts w:ascii="Times New Roman" w:eastAsiaTheme="majorEastAsia" w:hAnsi="Times New Roman" w:cs="Times New Roman"/>
                <w:szCs w:val="20"/>
              </w:rPr>
              <w:t>1.2.3. Adresas</w:t>
            </w:r>
          </w:p>
        </w:tc>
        <w:tc>
          <w:tcPr>
            <w:tcW w:w="3509" w:type="dxa"/>
          </w:tcPr>
          <w:p w14:paraId="7C6E503C" w14:textId="77777777" w:rsidR="00FD7141" w:rsidRPr="00D216C3" w:rsidRDefault="00FD7141" w:rsidP="00FD7141">
            <w:pPr>
              <w:spacing w:after="0"/>
              <w:jc w:val="center"/>
              <w:rPr>
                <w:rFonts w:asciiTheme="majorBidi" w:eastAsia="Times New Roman" w:hAnsiTheme="majorBidi" w:cstheme="majorBidi"/>
                <w:kern w:val="2"/>
                <w:szCs w:val="20"/>
              </w:rPr>
            </w:pPr>
          </w:p>
        </w:tc>
      </w:tr>
      <w:tr w:rsidR="00D216C3" w:rsidRPr="00D216C3" w14:paraId="717FC410" w14:textId="77777777" w:rsidTr="006C2979">
        <w:tc>
          <w:tcPr>
            <w:tcW w:w="2761" w:type="dxa"/>
            <w:vMerge/>
          </w:tcPr>
          <w:p w14:paraId="252ED19B" w14:textId="77777777" w:rsidR="00FD7141" w:rsidRPr="00D216C3" w:rsidRDefault="00FD7141" w:rsidP="00FD7141">
            <w:pPr>
              <w:spacing w:after="0"/>
              <w:rPr>
                <w:rFonts w:asciiTheme="majorBidi" w:eastAsia="Times New Roman" w:hAnsiTheme="majorBidi" w:cstheme="majorBidi"/>
                <w:b/>
                <w:bCs/>
                <w:kern w:val="2"/>
                <w:szCs w:val="20"/>
              </w:rPr>
            </w:pPr>
          </w:p>
        </w:tc>
        <w:tc>
          <w:tcPr>
            <w:tcW w:w="3584" w:type="dxa"/>
          </w:tcPr>
          <w:p w14:paraId="102BF8AF" w14:textId="54C3CA04"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1.2.</w:t>
            </w:r>
            <w:r w:rsidR="006C042A" w:rsidRPr="00D216C3">
              <w:rPr>
                <w:rFonts w:asciiTheme="majorBidi" w:eastAsiaTheme="majorEastAsia" w:hAnsiTheme="majorBidi" w:cstheme="majorBidi"/>
                <w:szCs w:val="20"/>
                <w:lang w:val="en-US"/>
              </w:rPr>
              <w:t>4</w:t>
            </w:r>
            <w:r w:rsidRPr="00D216C3">
              <w:rPr>
                <w:rFonts w:asciiTheme="majorBidi" w:eastAsiaTheme="majorEastAsia" w:hAnsiTheme="majorBidi" w:cstheme="majorBidi"/>
                <w:szCs w:val="20"/>
              </w:rPr>
              <w:t>. Atsiskaitomoji sąskaita</w:t>
            </w:r>
          </w:p>
        </w:tc>
        <w:tc>
          <w:tcPr>
            <w:tcW w:w="3509" w:type="dxa"/>
          </w:tcPr>
          <w:p w14:paraId="01F00F18" w14:textId="77777777" w:rsidR="00FD7141" w:rsidRPr="00D216C3" w:rsidRDefault="00FD7141" w:rsidP="00FD7141">
            <w:pPr>
              <w:spacing w:after="0"/>
              <w:jc w:val="center"/>
              <w:rPr>
                <w:rFonts w:asciiTheme="majorBidi" w:eastAsia="Times New Roman" w:hAnsiTheme="majorBidi" w:cstheme="majorBidi"/>
                <w:kern w:val="2"/>
                <w:szCs w:val="20"/>
              </w:rPr>
            </w:pPr>
          </w:p>
        </w:tc>
      </w:tr>
      <w:tr w:rsidR="00D216C3" w:rsidRPr="00D216C3" w14:paraId="4C142FF0" w14:textId="77777777" w:rsidTr="006C2979">
        <w:tc>
          <w:tcPr>
            <w:tcW w:w="2761" w:type="dxa"/>
            <w:vMerge/>
          </w:tcPr>
          <w:p w14:paraId="4D918A6E" w14:textId="77777777" w:rsidR="00FD7141" w:rsidRPr="00D216C3" w:rsidRDefault="00FD7141" w:rsidP="00FD7141">
            <w:pPr>
              <w:spacing w:after="0"/>
              <w:rPr>
                <w:rFonts w:asciiTheme="majorBidi" w:eastAsia="Times New Roman" w:hAnsiTheme="majorBidi" w:cstheme="majorBidi"/>
                <w:b/>
                <w:bCs/>
                <w:kern w:val="2"/>
                <w:szCs w:val="20"/>
              </w:rPr>
            </w:pPr>
          </w:p>
        </w:tc>
        <w:tc>
          <w:tcPr>
            <w:tcW w:w="3584" w:type="dxa"/>
          </w:tcPr>
          <w:p w14:paraId="63788F07" w14:textId="41D682A7"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1.2.</w:t>
            </w:r>
            <w:r w:rsidR="006C042A" w:rsidRPr="00D216C3">
              <w:rPr>
                <w:rFonts w:asciiTheme="majorBidi" w:eastAsiaTheme="majorEastAsia" w:hAnsiTheme="majorBidi" w:cstheme="majorBidi"/>
                <w:szCs w:val="20"/>
              </w:rPr>
              <w:t>5</w:t>
            </w:r>
            <w:r w:rsidRPr="00D216C3">
              <w:rPr>
                <w:rFonts w:asciiTheme="majorBidi" w:eastAsiaTheme="majorEastAsia" w:hAnsiTheme="majorBidi" w:cstheme="majorBidi"/>
                <w:szCs w:val="20"/>
              </w:rPr>
              <w:t>. Bank</w:t>
            </w:r>
            <w:r w:rsidR="001D2E74" w:rsidRPr="00D216C3">
              <w:rPr>
                <w:rFonts w:asciiTheme="majorBidi" w:eastAsiaTheme="majorEastAsia" w:hAnsiTheme="majorBidi" w:cstheme="majorBidi"/>
                <w:szCs w:val="20"/>
              </w:rPr>
              <w:t>o pavadinimas</w:t>
            </w:r>
          </w:p>
        </w:tc>
        <w:tc>
          <w:tcPr>
            <w:tcW w:w="3509" w:type="dxa"/>
          </w:tcPr>
          <w:p w14:paraId="2313DD0E" w14:textId="77777777" w:rsidR="00FD7141" w:rsidRPr="00D216C3" w:rsidRDefault="00FD7141" w:rsidP="00FD7141">
            <w:pPr>
              <w:spacing w:after="0"/>
              <w:jc w:val="center"/>
              <w:rPr>
                <w:rFonts w:asciiTheme="majorBidi" w:eastAsia="Times New Roman" w:hAnsiTheme="majorBidi" w:cstheme="majorBidi"/>
                <w:kern w:val="2"/>
                <w:szCs w:val="20"/>
              </w:rPr>
            </w:pPr>
          </w:p>
        </w:tc>
      </w:tr>
      <w:tr w:rsidR="00D216C3" w:rsidRPr="00D216C3" w14:paraId="688EFB25" w14:textId="77777777" w:rsidTr="006C2979">
        <w:tc>
          <w:tcPr>
            <w:tcW w:w="2761" w:type="dxa"/>
            <w:vMerge/>
          </w:tcPr>
          <w:p w14:paraId="3D7FD976" w14:textId="77777777" w:rsidR="00FD7141" w:rsidRPr="00D216C3" w:rsidRDefault="00FD7141" w:rsidP="00FD7141">
            <w:pPr>
              <w:spacing w:after="0"/>
              <w:rPr>
                <w:rFonts w:asciiTheme="majorBidi" w:eastAsia="Times New Roman" w:hAnsiTheme="majorBidi" w:cstheme="majorBidi"/>
                <w:b/>
                <w:bCs/>
                <w:kern w:val="2"/>
                <w:szCs w:val="20"/>
              </w:rPr>
            </w:pPr>
          </w:p>
        </w:tc>
        <w:tc>
          <w:tcPr>
            <w:tcW w:w="3584" w:type="dxa"/>
          </w:tcPr>
          <w:p w14:paraId="6CC66473" w14:textId="26C7A509"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1.2.</w:t>
            </w:r>
            <w:r w:rsidR="006C042A" w:rsidRPr="00D216C3">
              <w:rPr>
                <w:rFonts w:asciiTheme="majorBidi" w:eastAsiaTheme="majorEastAsia" w:hAnsiTheme="majorBidi" w:cstheme="majorBidi"/>
                <w:szCs w:val="20"/>
              </w:rPr>
              <w:t>6</w:t>
            </w:r>
            <w:r w:rsidRPr="00D216C3">
              <w:rPr>
                <w:rFonts w:asciiTheme="majorBidi" w:eastAsiaTheme="majorEastAsia" w:hAnsiTheme="majorBidi" w:cstheme="majorBidi"/>
                <w:szCs w:val="20"/>
              </w:rPr>
              <w:t>. Telefonas</w:t>
            </w:r>
          </w:p>
        </w:tc>
        <w:tc>
          <w:tcPr>
            <w:tcW w:w="3509" w:type="dxa"/>
          </w:tcPr>
          <w:p w14:paraId="12086ECA" w14:textId="77777777" w:rsidR="00FD7141" w:rsidRPr="00D216C3" w:rsidRDefault="00FD7141" w:rsidP="00FD7141">
            <w:pPr>
              <w:spacing w:after="0"/>
              <w:jc w:val="center"/>
              <w:rPr>
                <w:rFonts w:asciiTheme="majorBidi" w:eastAsia="Times New Roman" w:hAnsiTheme="majorBidi" w:cstheme="majorBidi"/>
                <w:kern w:val="2"/>
                <w:szCs w:val="20"/>
              </w:rPr>
            </w:pPr>
          </w:p>
        </w:tc>
      </w:tr>
      <w:tr w:rsidR="00FD7141" w:rsidRPr="00D216C3" w14:paraId="27A9CCD3" w14:textId="77777777" w:rsidTr="006C2979">
        <w:tc>
          <w:tcPr>
            <w:tcW w:w="2761" w:type="dxa"/>
            <w:vMerge/>
          </w:tcPr>
          <w:p w14:paraId="5045AA62" w14:textId="77777777" w:rsidR="00FD7141" w:rsidRPr="00D216C3" w:rsidRDefault="00FD7141" w:rsidP="00FD7141">
            <w:pPr>
              <w:spacing w:after="0"/>
              <w:rPr>
                <w:rFonts w:asciiTheme="majorBidi" w:eastAsia="Times New Roman" w:hAnsiTheme="majorBidi" w:cstheme="majorBidi"/>
                <w:b/>
                <w:bCs/>
                <w:kern w:val="2"/>
                <w:szCs w:val="20"/>
              </w:rPr>
            </w:pPr>
          </w:p>
        </w:tc>
        <w:tc>
          <w:tcPr>
            <w:tcW w:w="3584" w:type="dxa"/>
          </w:tcPr>
          <w:p w14:paraId="1BA659AE" w14:textId="7A82F8B0"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1.2.</w:t>
            </w:r>
            <w:r w:rsidR="006C042A" w:rsidRPr="00D216C3">
              <w:rPr>
                <w:rFonts w:asciiTheme="majorBidi" w:eastAsiaTheme="majorEastAsia" w:hAnsiTheme="majorBidi" w:cstheme="majorBidi"/>
                <w:szCs w:val="20"/>
              </w:rPr>
              <w:t>7</w:t>
            </w:r>
            <w:r w:rsidRPr="00D216C3">
              <w:rPr>
                <w:rFonts w:asciiTheme="majorBidi" w:eastAsiaTheme="majorEastAsia" w:hAnsiTheme="majorBidi" w:cstheme="majorBidi"/>
                <w:szCs w:val="20"/>
              </w:rPr>
              <w:t>. El. paštas</w:t>
            </w:r>
          </w:p>
        </w:tc>
        <w:tc>
          <w:tcPr>
            <w:tcW w:w="3509" w:type="dxa"/>
          </w:tcPr>
          <w:p w14:paraId="57CB2726" w14:textId="77777777" w:rsidR="00FD7141" w:rsidRPr="00D216C3" w:rsidRDefault="00FD7141" w:rsidP="00FD7141">
            <w:pPr>
              <w:spacing w:after="0"/>
              <w:jc w:val="center"/>
              <w:rPr>
                <w:rFonts w:asciiTheme="majorBidi" w:eastAsia="Times New Roman" w:hAnsiTheme="majorBidi" w:cstheme="majorBidi"/>
                <w:kern w:val="2"/>
                <w:szCs w:val="20"/>
              </w:rPr>
            </w:pPr>
          </w:p>
        </w:tc>
      </w:tr>
    </w:tbl>
    <w:p w14:paraId="5A1751A8" w14:textId="30C4D6A6" w:rsidR="00FD7141" w:rsidRPr="00D216C3" w:rsidRDefault="00FD7141" w:rsidP="00FD7141">
      <w:pPr>
        <w:spacing w:after="0"/>
        <w:rPr>
          <w:rFonts w:asciiTheme="majorBidi" w:eastAsia="Times New Roman" w:hAnsiTheme="majorBidi" w:cstheme="majorBidi"/>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209D9176" w14:textId="77777777" w:rsidTr="0006283D">
        <w:trPr>
          <w:trHeight w:val="300"/>
        </w:trPr>
        <w:tc>
          <w:tcPr>
            <w:tcW w:w="9634" w:type="dxa"/>
            <w:gridSpan w:val="2"/>
          </w:tcPr>
          <w:p w14:paraId="021FFF9B" w14:textId="0EFA9294" w:rsidR="00FD7141" w:rsidRPr="00D216C3" w:rsidRDefault="00FD7141" w:rsidP="00FD7141">
            <w:pPr>
              <w:pStyle w:val="ListParagraph"/>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DALYKAS</w:t>
            </w:r>
          </w:p>
        </w:tc>
      </w:tr>
      <w:tr w:rsidR="00D216C3" w:rsidRPr="00D216C3" w14:paraId="37492392" w14:textId="77777777" w:rsidTr="0006283D">
        <w:trPr>
          <w:trHeight w:val="300"/>
        </w:trPr>
        <w:tc>
          <w:tcPr>
            <w:tcW w:w="2943" w:type="dxa"/>
          </w:tcPr>
          <w:p w14:paraId="57E21F87" w14:textId="32DCCF01" w:rsidR="00FD7141" w:rsidRPr="00D216C3" w:rsidRDefault="00443D32"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2</w:t>
            </w:r>
            <w:r w:rsidR="00FD7141" w:rsidRPr="00D216C3">
              <w:rPr>
                <w:rFonts w:asciiTheme="majorBidi" w:eastAsia="Times New Roman" w:hAnsiTheme="majorBidi" w:cstheme="majorBidi"/>
                <w:b/>
                <w:bCs/>
                <w:kern w:val="2"/>
                <w:szCs w:val="20"/>
              </w:rPr>
              <w:t xml:space="preserve">.1. Sutarties dalykas </w:t>
            </w:r>
          </w:p>
        </w:tc>
        <w:tc>
          <w:tcPr>
            <w:tcW w:w="6691" w:type="dxa"/>
          </w:tcPr>
          <w:p w14:paraId="268D5352" w14:textId="77777777" w:rsidR="00C51D6C" w:rsidRPr="00D216C3" w:rsidRDefault="00FD7141" w:rsidP="005B52FB">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Perkamos Paslaugos: </w:t>
            </w:r>
          </w:p>
          <w:p w14:paraId="03B9407D" w14:textId="6C9CC8E8" w:rsidR="00C51D6C" w:rsidRPr="00D216C3" w:rsidRDefault="00C51D6C" w:rsidP="00C51D6C">
            <w:pPr>
              <w:spacing w:after="0"/>
              <w:rPr>
                <w:rFonts w:asciiTheme="majorBidi" w:eastAsia="Times New Roman" w:hAnsiTheme="majorBidi" w:cstheme="majorBidi"/>
                <w:iCs/>
                <w:kern w:val="2"/>
                <w:szCs w:val="20"/>
              </w:rPr>
            </w:pPr>
            <w:r w:rsidRPr="00D216C3">
              <w:rPr>
                <w:rFonts w:asciiTheme="majorBidi" w:eastAsia="Times New Roman" w:hAnsiTheme="majorBidi" w:cstheme="majorBidi"/>
                <w:iCs/>
                <w:kern w:val="2"/>
                <w:szCs w:val="20"/>
              </w:rPr>
              <w:t>1 dalis – lietuvių kalbos A2–B1 lygių nustatymo modelio, pavyzdinio testo ir 2 vnt. testų testavimui 10–13 metų vaikams sukūrimo paslaugos</w:t>
            </w:r>
            <w:r w:rsidR="005A01F8" w:rsidRPr="00D216C3">
              <w:rPr>
                <w:rFonts w:asciiTheme="majorBidi" w:eastAsia="Times New Roman" w:hAnsiTheme="majorBidi" w:cstheme="majorBidi"/>
                <w:iCs/>
                <w:kern w:val="2"/>
                <w:szCs w:val="20"/>
              </w:rPr>
              <w:t xml:space="preserve"> (toliau – Paslaugos)</w:t>
            </w:r>
            <w:r w:rsidRPr="00D216C3">
              <w:rPr>
                <w:rFonts w:asciiTheme="majorBidi" w:eastAsia="Times New Roman" w:hAnsiTheme="majorBidi" w:cstheme="majorBidi"/>
                <w:iCs/>
                <w:kern w:val="2"/>
                <w:szCs w:val="20"/>
              </w:rPr>
              <w:t xml:space="preserve">, </w:t>
            </w:r>
          </w:p>
          <w:p w14:paraId="612B3FBD" w14:textId="4B6B64E9" w:rsidR="00C51D6C" w:rsidRPr="00D216C3" w:rsidRDefault="00C51D6C" w:rsidP="00C51D6C">
            <w:pPr>
              <w:spacing w:after="0"/>
              <w:rPr>
                <w:rFonts w:asciiTheme="majorBidi" w:eastAsia="Times New Roman" w:hAnsiTheme="majorBidi" w:cstheme="majorBidi"/>
                <w:iCs/>
                <w:kern w:val="2"/>
                <w:szCs w:val="20"/>
              </w:rPr>
            </w:pPr>
            <w:r w:rsidRPr="00D216C3">
              <w:rPr>
                <w:rFonts w:asciiTheme="majorBidi" w:eastAsia="Times New Roman" w:hAnsiTheme="majorBidi" w:cstheme="majorBidi"/>
                <w:iCs/>
                <w:kern w:val="2"/>
                <w:szCs w:val="20"/>
              </w:rPr>
              <w:t>2 dalis – lietuvių kalbos B1–B2 lygių nustatymo modelio, pavyzdinio testo ir 2 vnt. testų testavimui 10–13 metų vaikams sukūrimo paslaugos</w:t>
            </w:r>
            <w:r w:rsidR="005A01F8" w:rsidRPr="00D216C3">
              <w:rPr>
                <w:rFonts w:asciiTheme="majorBidi" w:eastAsia="Times New Roman" w:hAnsiTheme="majorBidi" w:cstheme="majorBidi"/>
                <w:iCs/>
                <w:kern w:val="2"/>
                <w:szCs w:val="20"/>
              </w:rPr>
              <w:t xml:space="preserve"> (toliau – Paslaugos)</w:t>
            </w:r>
            <w:r w:rsidRPr="00D216C3">
              <w:rPr>
                <w:rFonts w:asciiTheme="majorBidi" w:eastAsia="Times New Roman" w:hAnsiTheme="majorBidi" w:cstheme="majorBidi"/>
                <w:iCs/>
                <w:kern w:val="2"/>
                <w:szCs w:val="20"/>
              </w:rPr>
              <w:t xml:space="preserve">. </w:t>
            </w:r>
          </w:p>
          <w:p w14:paraId="75F0F08C" w14:textId="09E7892E" w:rsidR="00FD7141" w:rsidRPr="00D216C3" w:rsidRDefault="005A01F8" w:rsidP="00C51D6C">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Išsamus Paslaugų aprašymas ir kiti reikalavimai teikiamoms Paslaugoms nustatyti Sutarties 1 priede „Techninė specifikacija“ (toliau – </w:t>
            </w:r>
            <w:r w:rsidRPr="00D216C3">
              <w:rPr>
                <w:rFonts w:asciiTheme="majorBidi" w:eastAsia="Times New Roman" w:hAnsiTheme="majorBidi" w:cstheme="majorBidi"/>
                <w:b/>
                <w:bCs/>
                <w:kern w:val="2"/>
                <w:szCs w:val="20"/>
              </w:rPr>
              <w:t>Techninė specifikacija</w:t>
            </w:r>
            <w:r w:rsidRPr="00D216C3">
              <w:rPr>
                <w:rFonts w:asciiTheme="majorBidi" w:eastAsia="Times New Roman" w:hAnsiTheme="majorBidi" w:cstheme="majorBidi"/>
                <w:kern w:val="2"/>
                <w:szCs w:val="20"/>
              </w:rPr>
              <w:t>) ir Sutarties 2 priede „Pasiūlymas“.</w:t>
            </w:r>
          </w:p>
        </w:tc>
      </w:tr>
      <w:tr w:rsidR="00FD7141" w:rsidRPr="00D216C3" w14:paraId="5B47478A" w14:textId="77777777" w:rsidTr="0006283D">
        <w:trPr>
          <w:trHeight w:val="300"/>
        </w:trPr>
        <w:tc>
          <w:tcPr>
            <w:tcW w:w="2943" w:type="dxa"/>
          </w:tcPr>
          <w:p w14:paraId="0BE6637F" w14:textId="42A2FC31" w:rsidR="00FD7141" w:rsidRPr="00D216C3" w:rsidRDefault="00443D32"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2</w:t>
            </w:r>
            <w:r w:rsidR="00FD7141" w:rsidRPr="00D216C3">
              <w:rPr>
                <w:rFonts w:asciiTheme="majorBidi" w:eastAsia="Times New Roman" w:hAnsiTheme="majorBidi" w:cstheme="majorBidi"/>
                <w:b/>
                <w:bCs/>
                <w:kern w:val="2"/>
                <w:szCs w:val="20"/>
              </w:rPr>
              <w:t>.2. Informacija apie Europos Sąjungos lėšomis finansuojamą projektą arba kitą projektą</w:t>
            </w:r>
          </w:p>
        </w:tc>
        <w:tc>
          <w:tcPr>
            <w:tcW w:w="6691" w:type="dxa"/>
          </w:tcPr>
          <w:p w14:paraId="2083AF3E" w14:textId="6D160E28" w:rsidR="00FD7141" w:rsidRPr="00D216C3" w:rsidRDefault="00E07587" w:rsidP="00FD7141">
            <w:pPr>
              <w:spacing w:after="0"/>
              <w:jc w:val="both"/>
              <w:rPr>
                <w:rFonts w:asciiTheme="majorBidi" w:eastAsia="Times New Roman" w:hAnsiTheme="majorBidi" w:cstheme="majorBidi"/>
                <w:kern w:val="2"/>
                <w:szCs w:val="20"/>
              </w:rPr>
            </w:pPr>
            <w:sdt>
              <w:sdtPr>
                <w:rPr>
                  <w:rFonts w:asciiTheme="majorBidi" w:eastAsia="Times New Roman" w:hAnsiTheme="majorBidi" w:cstheme="majorBidi"/>
                  <w:kern w:val="2"/>
                  <w:szCs w:val="20"/>
                </w:rPr>
                <w:alias w:val="Pasirinkite"/>
                <w:tag w:val="Pasirinkite"/>
                <w:id w:val="1368098208"/>
                <w:placeholder>
                  <w:docPart w:val="22B03107EB37449EA11E30B786AFE76F"/>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920A5E" w:rsidRPr="00D216C3">
                  <w:rPr>
                    <w:rFonts w:asciiTheme="majorBidi" w:eastAsia="Times New Roman" w:hAnsiTheme="majorBidi" w:cstheme="majorBidi"/>
                    <w:kern w:val="2"/>
                    <w:szCs w:val="20"/>
                  </w:rPr>
                  <w:t>Netaikoma</w:t>
                </w:r>
              </w:sdtContent>
            </w:sdt>
          </w:p>
          <w:p w14:paraId="76E6A886" w14:textId="77777777" w:rsidR="00FD7141" w:rsidRPr="00D216C3" w:rsidRDefault="00FD7141" w:rsidP="00FD7141">
            <w:pPr>
              <w:spacing w:after="0"/>
              <w:jc w:val="both"/>
              <w:rPr>
                <w:rFonts w:asciiTheme="majorBidi" w:eastAsia="Times New Roman" w:hAnsiTheme="majorBidi" w:cstheme="majorBidi"/>
                <w:kern w:val="2"/>
                <w:szCs w:val="20"/>
              </w:rPr>
            </w:pPr>
          </w:p>
          <w:p w14:paraId="09DC1611" w14:textId="77777777" w:rsidR="00FD7141" w:rsidRPr="00D216C3" w:rsidRDefault="00FD7141" w:rsidP="00FD7141">
            <w:pPr>
              <w:spacing w:after="0"/>
              <w:jc w:val="both"/>
              <w:rPr>
                <w:rFonts w:asciiTheme="majorBidi" w:eastAsia="Times New Roman" w:hAnsiTheme="majorBidi" w:cstheme="majorBidi"/>
                <w:i/>
                <w:iCs/>
                <w:kern w:val="2"/>
                <w:szCs w:val="20"/>
              </w:rPr>
            </w:pPr>
          </w:p>
        </w:tc>
      </w:tr>
    </w:tbl>
    <w:p w14:paraId="50410B74" w14:textId="5D734E4E" w:rsidR="00E6689B" w:rsidRPr="00D216C3" w:rsidRDefault="00E6689B"/>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1EBA42A1" w14:textId="77777777" w:rsidTr="0006283D">
        <w:trPr>
          <w:trHeight w:val="300"/>
        </w:trPr>
        <w:tc>
          <w:tcPr>
            <w:tcW w:w="9634" w:type="dxa"/>
            <w:gridSpan w:val="2"/>
          </w:tcPr>
          <w:p w14:paraId="382FD990" w14:textId="35E45EA8" w:rsidR="00FD7141" w:rsidRPr="00D216C3" w:rsidRDefault="00FD7141" w:rsidP="005B52FB">
            <w:pPr>
              <w:pStyle w:val="ListParagraph"/>
              <w:numPr>
                <w:ilvl w:val="0"/>
                <w:numId w:val="1"/>
              </w:numPr>
              <w:spacing w:after="0"/>
              <w:ind w:left="284" w:hanging="284"/>
              <w:jc w:val="center"/>
              <w:outlineLvl w:val="0"/>
              <w:rPr>
                <w:rFonts w:asciiTheme="majorBidi" w:eastAsia="Times New Roman" w:hAnsiTheme="majorBidi" w:cstheme="majorBidi"/>
                <w:kern w:val="2"/>
                <w:szCs w:val="20"/>
              </w:rPr>
            </w:pPr>
            <w:r w:rsidRPr="00D216C3">
              <w:rPr>
                <w:rFonts w:asciiTheme="majorBidi" w:eastAsia="Times New Roman" w:hAnsiTheme="majorBidi" w:cstheme="majorBidi"/>
                <w:b/>
                <w:bCs/>
                <w:kern w:val="2"/>
                <w:szCs w:val="20"/>
              </w:rPr>
              <w:t>PASLAUGŲ SUTEIKIMO TERMINAI</w:t>
            </w:r>
          </w:p>
        </w:tc>
      </w:tr>
      <w:tr w:rsidR="00D216C3" w:rsidRPr="00D216C3" w14:paraId="3ADAAF64" w14:textId="77777777" w:rsidTr="0006283D">
        <w:trPr>
          <w:trHeight w:val="300"/>
        </w:trPr>
        <w:tc>
          <w:tcPr>
            <w:tcW w:w="2943" w:type="dxa"/>
          </w:tcPr>
          <w:p w14:paraId="6A9AE1BE" w14:textId="544D70F4" w:rsidR="00FD7141" w:rsidRPr="00D216C3" w:rsidRDefault="00443D32"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3</w:t>
            </w:r>
            <w:r w:rsidR="00FD7141" w:rsidRPr="00D216C3">
              <w:rPr>
                <w:rFonts w:asciiTheme="majorBidi" w:eastAsia="Times New Roman" w:hAnsiTheme="majorBidi" w:cstheme="majorBidi"/>
                <w:b/>
                <w:bCs/>
                <w:kern w:val="2"/>
                <w:szCs w:val="20"/>
              </w:rPr>
              <w:t>.1. Paslaugų suteikimo terminas</w:t>
            </w:r>
          </w:p>
        </w:tc>
        <w:tc>
          <w:tcPr>
            <w:tcW w:w="6691" w:type="dxa"/>
          </w:tcPr>
          <w:p w14:paraId="7FBEB15D" w14:textId="34CC3D48" w:rsidR="004F3FF3" w:rsidRPr="00D216C3" w:rsidRDefault="009840D6" w:rsidP="004F3FF3">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Paslaugos pagal Sutartį turi būti pradėtos teikti nuo Sutarties įsigaliojimo dienos</w:t>
            </w:r>
            <w:r w:rsidR="00893D3C" w:rsidRPr="00D216C3">
              <w:rPr>
                <w:rFonts w:asciiTheme="majorBidi" w:eastAsia="Times New Roman" w:hAnsiTheme="majorBidi" w:cstheme="majorBidi"/>
                <w:szCs w:val="20"/>
              </w:rPr>
              <w:t xml:space="preserve"> </w:t>
            </w:r>
            <w:r w:rsidRPr="00D216C3">
              <w:rPr>
                <w:rFonts w:asciiTheme="majorBidi" w:eastAsia="Times New Roman" w:hAnsiTheme="majorBidi" w:cstheme="majorBidi"/>
                <w:szCs w:val="20"/>
              </w:rPr>
              <w:t xml:space="preserve">ir suteiktos </w:t>
            </w:r>
            <w:r w:rsidR="00893D3C" w:rsidRPr="00D216C3">
              <w:rPr>
                <w:rFonts w:asciiTheme="majorBidi" w:eastAsia="Times New Roman" w:hAnsiTheme="majorBidi" w:cstheme="majorBidi"/>
                <w:szCs w:val="20"/>
              </w:rPr>
              <w:t xml:space="preserve">per </w:t>
            </w:r>
            <w:r w:rsidR="00AB2938" w:rsidRPr="00D216C3">
              <w:rPr>
                <w:rFonts w:asciiTheme="majorBidi" w:eastAsia="Times New Roman" w:hAnsiTheme="majorBidi" w:cstheme="majorBidi"/>
                <w:szCs w:val="20"/>
              </w:rPr>
              <w:t>6</w:t>
            </w:r>
            <w:r w:rsidR="00893D3C" w:rsidRPr="00D216C3">
              <w:rPr>
                <w:rFonts w:asciiTheme="majorBidi" w:eastAsia="Times New Roman" w:hAnsiTheme="majorBidi" w:cstheme="majorBidi"/>
                <w:szCs w:val="20"/>
              </w:rPr>
              <w:t>0 kalendorinių dienų nuo sutarties pasirašymo dienos.</w:t>
            </w:r>
            <w:r w:rsidR="00FA47CC" w:rsidRPr="00D216C3">
              <w:t xml:space="preserve"> </w:t>
            </w:r>
            <w:r w:rsidR="00FA47CC" w:rsidRPr="00D216C3">
              <w:rPr>
                <w:rFonts w:asciiTheme="majorBidi" w:eastAsia="Times New Roman" w:hAnsiTheme="majorBidi" w:cstheme="majorBidi"/>
                <w:szCs w:val="20"/>
              </w:rPr>
              <w:t xml:space="preserve">Paslaugų suteikimo terminas bendru </w:t>
            </w:r>
            <w:r w:rsidR="003B4288" w:rsidRPr="00D216C3">
              <w:rPr>
                <w:rFonts w:asciiTheme="majorBidi" w:eastAsia="Times New Roman" w:hAnsiTheme="majorBidi" w:cstheme="majorBidi"/>
                <w:szCs w:val="20"/>
              </w:rPr>
              <w:t xml:space="preserve">rašytiniu </w:t>
            </w:r>
            <w:r w:rsidR="00FA47CC" w:rsidRPr="00D216C3">
              <w:rPr>
                <w:rFonts w:asciiTheme="majorBidi" w:eastAsia="Times New Roman" w:hAnsiTheme="majorBidi" w:cstheme="majorBidi"/>
                <w:szCs w:val="20"/>
              </w:rPr>
              <w:t>sutarimu gali būti pratęstas vieną kartą, bet ne ilgiau kaip 30 kalendorinių dienų, jei keičia</w:t>
            </w:r>
            <w:r w:rsidR="003B4288" w:rsidRPr="00D216C3">
              <w:rPr>
                <w:rFonts w:asciiTheme="majorBidi" w:eastAsia="Times New Roman" w:hAnsiTheme="majorBidi" w:cstheme="majorBidi"/>
                <w:szCs w:val="20"/>
              </w:rPr>
              <w:t>si šios aplinkybės</w:t>
            </w:r>
            <w:r w:rsidR="004F3FF3" w:rsidRPr="00D216C3">
              <w:rPr>
                <w:rFonts w:asciiTheme="majorBidi" w:eastAsia="Times New Roman" w:hAnsiTheme="majorBidi" w:cstheme="majorBidi"/>
                <w:szCs w:val="20"/>
              </w:rPr>
              <w:t>:</w:t>
            </w:r>
          </w:p>
          <w:p w14:paraId="5974EE9B" w14:textId="51A73651" w:rsidR="004F3FF3" w:rsidRPr="00D216C3" w:rsidRDefault="004F3FF3" w:rsidP="004F3FF3">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5.1. Lietuvių kalbos lygio nustatymo egzaminų datos;</w:t>
            </w:r>
          </w:p>
          <w:p w14:paraId="50DC9F5E" w14:textId="75F2971B" w:rsidR="00FD7141" w:rsidRPr="00D216C3" w:rsidRDefault="004F3FF3" w:rsidP="004F3FF3">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5.2. Lietuvių kalbos mokėjimo lygio ir (arba) valstybinės kalbos mokėjimo kategorijos nustatymo, egzaminų organizavimo, vykdymo ir apmokėjimo bei pažymėjimo turinio, formos ir išdavimo tvarkos aprašas.</w:t>
            </w:r>
          </w:p>
        </w:tc>
      </w:tr>
      <w:tr w:rsidR="00D216C3" w:rsidRPr="00D216C3" w14:paraId="02DEB869" w14:textId="77777777" w:rsidTr="0006283D">
        <w:trPr>
          <w:trHeight w:val="300"/>
        </w:trPr>
        <w:tc>
          <w:tcPr>
            <w:tcW w:w="2943" w:type="dxa"/>
          </w:tcPr>
          <w:p w14:paraId="72876BC9" w14:textId="09A41810" w:rsidR="00FD7141" w:rsidRPr="00D216C3" w:rsidRDefault="00443D32"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3</w:t>
            </w:r>
            <w:r w:rsidR="00FD7141" w:rsidRPr="00D216C3">
              <w:rPr>
                <w:rFonts w:asciiTheme="majorBidi" w:eastAsia="Times New Roman" w:hAnsiTheme="majorBidi" w:cstheme="majorBidi"/>
                <w:b/>
                <w:bCs/>
                <w:kern w:val="2"/>
                <w:szCs w:val="20"/>
              </w:rPr>
              <w:t>.2. Paslaugų suteikimo terminas, kai Paslaugos teikiamos etapais</w:t>
            </w:r>
          </w:p>
          <w:p w14:paraId="503F03C4" w14:textId="77777777" w:rsidR="00FD7141" w:rsidRPr="00D216C3" w:rsidRDefault="00FD7141" w:rsidP="00FD7141">
            <w:pPr>
              <w:spacing w:after="0"/>
              <w:rPr>
                <w:rFonts w:asciiTheme="majorBidi" w:eastAsia="Times New Roman" w:hAnsiTheme="majorBidi" w:cstheme="majorBidi"/>
                <w:b/>
                <w:bCs/>
                <w:kern w:val="2"/>
                <w:szCs w:val="20"/>
              </w:rPr>
            </w:pPr>
          </w:p>
        </w:tc>
        <w:tc>
          <w:tcPr>
            <w:tcW w:w="6691" w:type="dxa"/>
          </w:tcPr>
          <w:p w14:paraId="1C8058E3" w14:textId="745A81BD" w:rsidR="00FD7141" w:rsidRPr="00D216C3" w:rsidRDefault="00E07587" w:rsidP="00FD7141">
            <w:pPr>
              <w:widowControl w:val="0"/>
              <w:tabs>
                <w:tab w:val="left" w:pos="1829"/>
                <w:tab w:val="left" w:pos="3130"/>
                <w:tab w:val="left" w:pos="4205"/>
              </w:tabs>
              <w:spacing w:after="0"/>
              <w:jc w:val="both"/>
              <w:rPr>
                <w:rFonts w:asciiTheme="majorBidi" w:eastAsia="Times New Roman" w:hAnsiTheme="majorBidi" w:cstheme="majorBidi"/>
                <w:szCs w:val="20"/>
              </w:rPr>
            </w:pPr>
            <w:sdt>
              <w:sdtPr>
                <w:rPr>
                  <w:rFonts w:asciiTheme="majorBidi" w:eastAsia="Times New Roman" w:hAnsiTheme="majorBidi" w:cstheme="majorBidi"/>
                  <w:szCs w:val="20"/>
                </w:rPr>
                <w:alias w:val="Pasirinkite"/>
                <w:tag w:val="Pasirinkite"/>
                <w:id w:val="-1676327647"/>
                <w:placeholder>
                  <w:docPart w:val="67C56C6337324949A1E39285B8D13A18"/>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EndPr/>
              <w:sdtContent>
                <w:r w:rsidR="00920A5E" w:rsidRPr="00D216C3">
                  <w:rPr>
                    <w:rFonts w:asciiTheme="majorBidi" w:eastAsia="Times New Roman" w:hAnsiTheme="majorBidi" w:cstheme="majorBidi"/>
                    <w:szCs w:val="20"/>
                  </w:rPr>
                  <w:t>Paslaugos turi būti suteiktos laikantis Techninėje specifikacijoje nustatytų Paslaugų teikimo terminų: žr. p</w:t>
                </w:r>
                <w:r w:rsidR="00E83A80" w:rsidRPr="00D216C3">
                  <w:rPr>
                    <w:rFonts w:asciiTheme="majorBidi" w:eastAsia="Times New Roman" w:hAnsiTheme="majorBidi" w:cstheme="majorBidi"/>
                    <w:szCs w:val="20"/>
                  </w:rPr>
                  <w:t>unktus 18–19,</w:t>
                </w:r>
                <w:r w:rsidR="00920A5E" w:rsidRPr="00D216C3">
                  <w:rPr>
                    <w:rFonts w:asciiTheme="majorBidi" w:eastAsia="Times New Roman" w:hAnsiTheme="majorBidi" w:cstheme="majorBidi"/>
                    <w:szCs w:val="20"/>
                  </w:rPr>
                  <w:t xml:space="preserve"> 21. </w:t>
                </w:r>
              </w:sdtContent>
            </w:sdt>
          </w:p>
        </w:tc>
      </w:tr>
      <w:tr w:rsidR="00D216C3" w:rsidRPr="00D216C3" w14:paraId="224D713A" w14:textId="77777777" w:rsidTr="0006283D">
        <w:trPr>
          <w:trHeight w:val="300"/>
        </w:trPr>
        <w:tc>
          <w:tcPr>
            <w:tcW w:w="9634" w:type="dxa"/>
            <w:gridSpan w:val="2"/>
          </w:tcPr>
          <w:p w14:paraId="25755BBF" w14:textId="351FFD7B" w:rsidR="00FD7141" w:rsidRPr="00D216C3" w:rsidRDefault="00FD7141" w:rsidP="00F56F65">
            <w:pPr>
              <w:pStyle w:val="ListParagraph"/>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KAINA</w:t>
            </w:r>
          </w:p>
        </w:tc>
      </w:tr>
      <w:tr w:rsidR="00D216C3" w:rsidRPr="00D216C3" w14:paraId="68540690" w14:textId="77777777" w:rsidTr="0006283D">
        <w:trPr>
          <w:trHeight w:val="300"/>
        </w:trPr>
        <w:tc>
          <w:tcPr>
            <w:tcW w:w="2943" w:type="dxa"/>
          </w:tcPr>
          <w:p w14:paraId="0FFD7273" w14:textId="179076A2" w:rsidR="00FD7141" w:rsidRPr="00D216C3" w:rsidRDefault="0027332F" w:rsidP="00F56F65">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szCs w:val="20"/>
              </w:rPr>
              <w:t>4</w:t>
            </w:r>
            <w:r w:rsidR="00FD7141" w:rsidRPr="00D216C3">
              <w:rPr>
                <w:rFonts w:asciiTheme="majorBidi" w:eastAsia="Times New Roman" w:hAnsiTheme="majorBidi" w:cstheme="majorBidi"/>
                <w:b/>
                <w:bCs/>
                <w:szCs w:val="20"/>
              </w:rPr>
              <w:t>.1. Sutarčiai taikoma kainodara</w:t>
            </w:r>
          </w:p>
        </w:tc>
        <w:tc>
          <w:tcPr>
            <w:tcW w:w="6691" w:type="dxa"/>
          </w:tcPr>
          <w:p w14:paraId="091C57FC" w14:textId="5CDBA1E5" w:rsidR="00FD7141" w:rsidRPr="00D216C3" w:rsidRDefault="006F3AD6"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Fiksuota kaina</w:t>
            </w:r>
          </w:p>
          <w:p w14:paraId="1F68067C"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p w14:paraId="74CD95C4"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Kainodara nustatoma vadovaujantis Kainodaros taisyklių nustatymo metodika, patvirtinta Viešųjų pirkimų tarnybos direktoriaus 2017 m. birželio 28 d. įsakymu Nr. 1S- 95 „Dėl kainodaros taisyklių nustatymo metodikos patvirtinimo“.</w:t>
            </w:r>
          </w:p>
          <w:p w14:paraId="0DF76E6D"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7A96C8A5" w14:textId="77777777" w:rsidTr="0006283D">
        <w:trPr>
          <w:trHeight w:val="300"/>
        </w:trPr>
        <w:tc>
          <w:tcPr>
            <w:tcW w:w="2943" w:type="dxa"/>
          </w:tcPr>
          <w:p w14:paraId="7A8CC0A3" w14:textId="28680695" w:rsidR="00FD7141" w:rsidRPr="00D216C3" w:rsidRDefault="0027332F" w:rsidP="00F56F65">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4</w:t>
            </w:r>
            <w:r w:rsidR="00FD7141" w:rsidRPr="00D216C3">
              <w:rPr>
                <w:rFonts w:asciiTheme="majorBidi" w:eastAsia="Times New Roman" w:hAnsiTheme="majorBidi" w:cstheme="majorBidi"/>
                <w:b/>
                <w:bCs/>
                <w:kern w:val="2"/>
                <w:szCs w:val="20"/>
              </w:rPr>
              <w:t>.2. Sutarties kaina</w:t>
            </w:r>
          </w:p>
        </w:tc>
        <w:tc>
          <w:tcPr>
            <w:tcW w:w="6691" w:type="dxa"/>
          </w:tcPr>
          <w:p w14:paraId="7CE9A1CD" w14:textId="649B59D3" w:rsidR="00A40930" w:rsidRPr="00D216C3" w:rsidRDefault="00A40930" w:rsidP="00A40930">
            <w:pPr>
              <w:spacing w:before="120"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Sutarties kaina </w:t>
            </w:r>
            <w:r w:rsidR="002805E0" w:rsidRPr="00D216C3">
              <w:rPr>
                <w:rFonts w:asciiTheme="majorBidi" w:eastAsia="Times New Roman" w:hAnsiTheme="majorBidi" w:cstheme="majorBidi"/>
                <w:kern w:val="2"/>
                <w:szCs w:val="20"/>
              </w:rPr>
              <w:t xml:space="preserve">1 daliai </w:t>
            </w:r>
            <w:r w:rsidRPr="00D216C3">
              <w:rPr>
                <w:rFonts w:asciiTheme="majorBidi" w:eastAsia="Times New Roman" w:hAnsiTheme="majorBidi" w:cstheme="majorBidi"/>
                <w:kern w:val="2"/>
                <w:szCs w:val="20"/>
              </w:rPr>
              <w:t xml:space="preserve">yra </w:t>
            </w:r>
            <w:r w:rsidRPr="00D216C3">
              <w:rPr>
                <w:rFonts w:asciiTheme="majorBidi" w:eastAsia="Times New Roman" w:hAnsiTheme="majorBidi" w:cstheme="majorBidi"/>
                <w:i/>
                <w:iCs/>
                <w:kern w:val="2"/>
                <w:szCs w:val="20"/>
              </w:rPr>
              <w:t>[nurodyti sumą skaičiais]</w:t>
            </w:r>
            <w:r w:rsidRPr="00D216C3">
              <w:rPr>
                <w:rFonts w:asciiTheme="majorBidi" w:eastAsia="Times New Roman" w:hAnsiTheme="majorBidi" w:cstheme="majorBidi"/>
                <w:kern w:val="2"/>
                <w:szCs w:val="20"/>
              </w:rPr>
              <w:t xml:space="preserve"> Eur, </w:t>
            </w:r>
            <w:r w:rsidRPr="00D216C3">
              <w:rPr>
                <w:rFonts w:asciiTheme="majorBidi" w:eastAsia="Times New Roman" w:hAnsiTheme="majorBidi" w:cstheme="majorBidi"/>
                <w:i/>
                <w:iCs/>
                <w:kern w:val="2"/>
                <w:szCs w:val="20"/>
              </w:rPr>
              <w:t>[nurodyti sumą žodžiais]</w:t>
            </w:r>
            <w:r w:rsidRPr="00D216C3">
              <w:rPr>
                <w:rFonts w:asciiTheme="majorBidi" w:eastAsia="Times New Roman" w:hAnsiTheme="majorBidi" w:cstheme="majorBidi"/>
                <w:kern w:val="2"/>
                <w:szCs w:val="20"/>
              </w:rPr>
              <w:t xml:space="preserve"> Eur be PVM. </w:t>
            </w:r>
          </w:p>
          <w:p w14:paraId="086B8BFB" w14:textId="5E00F310" w:rsidR="002805E0" w:rsidRPr="00D216C3" w:rsidRDefault="002805E0" w:rsidP="002805E0">
            <w:pPr>
              <w:spacing w:before="120"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Sutarties kaina 2 daliai yra </w:t>
            </w:r>
            <w:r w:rsidRPr="00D216C3">
              <w:rPr>
                <w:rFonts w:asciiTheme="majorBidi" w:eastAsia="Times New Roman" w:hAnsiTheme="majorBidi" w:cstheme="majorBidi"/>
                <w:i/>
                <w:iCs/>
                <w:kern w:val="2"/>
                <w:szCs w:val="20"/>
              </w:rPr>
              <w:t>[nurodyti sumą skaičiais]</w:t>
            </w:r>
            <w:r w:rsidRPr="00D216C3">
              <w:rPr>
                <w:rFonts w:asciiTheme="majorBidi" w:eastAsia="Times New Roman" w:hAnsiTheme="majorBidi" w:cstheme="majorBidi"/>
                <w:kern w:val="2"/>
                <w:szCs w:val="20"/>
              </w:rPr>
              <w:t xml:space="preserve"> Eur, </w:t>
            </w:r>
            <w:r w:rsidRPr="00D216C3">
              <w:rPr>
                <w:rFonts w:asciiTheme="majorBidi" w:eastAsia="Times New Roman" w:hAnsiTheme="majorBidi" w:cstheme="majorBidi"/>
                <w:i/>
                <w:iCs/>
                <w:kern w:val="2"/>
                <w:szCs w:val="20"/>
              </w:rPr>
              <w:t>[nurodyti sumą žodžiais]</w:t>
            </w:r>
            <w:r w:rsidRPr="00D216C3">
              <w:rPr>
                <w:rFonts w:asciiTheme="majorBidi" w:eastAsia="Times New Roman" w:hAnsiTheme="majorBidi" w:cstheme="majorBidi"/>
                <w:kern w:val="2"/>
                <w:szCs w:val="20"/>
              </w:rPr>
              <w:t xml:space="preserve"> Eur be PVM. </w:t>
            </w:r>
          </w:p>
          <w:p w14:paraId="280D599F" w14:textId="3E33B9EA" w:rsidR="008D4BB1" w:rsidRPr="00D216C3" w:rsidRDefault="00A40930" w:rsidP="00A40930">
            <w:pPr>
              <w:spacing w:before="120"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Tiekėjas nėra PVM mokėtojas, kadangi </w:t>
            </w:r>
            <w:r w:rsidRPr="00D216C3">
              <w:rPr>
                <w:rFonts w:asciiTheme="majorBidi" w:eastAsia="Times New Roman" w:hAnsiTheme="majorBidi" w:cstheme="majorBidi"/>
                <w:i/>
                <w:iCs/>
                <w:kern w:val="2"/>
                <w:szCs w:val="20"/>
              </w:rPr>
              <w:t>[nurodyti įstatymo nuostatą, kuria remiantis Tiekėjas nėra PVM mokėtojas]</w:t>
            </w:r>
            <w:r w:rsidR="008D4BB1" w:rsidRPr="00D216C3">
              <w:rPr>
                <w:rFonts w:asciiTheme="majorBidi" w:eastAsia="Times New Roman" w:hAnsiTheme="majorBidi" w:cstheme="majorBidi"/>
                <w:i/>
                <w:iCs/>
                <w:kern w:val="2"/>
                <w:szCs w:val="20"/>
              </w:rPr>
              <w:t>.</w:t>
            </w:r>
          </w:p>
          <w:p w14:paraId="31613E10" w14:textId="77777777" w:rsidR="00FD7141" w:rsidRPr="00D216C3" w:rsidRDefault="00FD7141" w:rsidP="006F3AD6">
            <w:pPr>
              <w:widowControl w:val="0"/>
              <w:tabs>
                <w:tab w:val="left" w:pos="3398"/>
              </w:tabs>
              <w:spacing w:before="120" w:after="0"/>
              <w:jc w:val="both"/>
              <w:rPr>
                <w:rFonts w:asciiTheme="majorBidi" w:eastAsia="Times New Roman" w:hAnsiTheme="majorBidi" w:cstheme="majorBidi"/>
                <w:i/>
                <w:iCs/>
                <w:szCs w:val="20"/>
              </w:rPr>
            </w:pPr>
          </w:p>
        </w:tc>
      </w:tr>
      <w:tr w:rsidR="00D216C3" w:rsidRPr="00D216C3" w14:paraId="7987B637" w14:textId="77777777" w:rsidTr="0006283D">
        <w:trPr>
          <w:trHeight w:val="300"/>
        </w:trPr>
        <w:tc>
          <w:tcPr>
            <w:tcW w:w="2943" w:type="dxa"/>
          </w:tcPr>
          <w:p w14:paraId="0512A5C8" w14:textId="2E241D64" w:rsidR="00FD7141" w:rsidRPr="00D216C3" w:rsidRDefault="0027332F" w:rsidP="00F56F65">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4</w:t>
            </w:r>
            <w:r w:rsidR="00FD7141" w:rsidRPr="00D216C3">
              <w:rPr>
                <w:rFonts w:asciiTheme="majorBidi" w:eastAsia="Times New Roman" w:hAnsiTheme="majorBidi" w:cstheme="majorBidi"/>
                <w:b/>
                <w:bCs/>
                <w:kern w:val="2"/>
                <w:szCs w:val="20"/>
              </w:rPr>
              <w:t>.3. Sutarties kainos perskaičiavimas</w:t>
            </w:r>
          </w:p>
        </w:tc>
        <w:tc>
          <w:tcPr>
            <w:tcW w:w="6691" w:type="dxa"/>
          </w:tcPr>
          <w:p w14:paraId="1425DFAF" w14:textId="21F39366" w:rsidR="00FD7141" w:rsidRPr="00D216C3" w:rsidRDefault="00FD7141" w:rsidP="00FD7141">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Sutarties kaina bus perskaičiuojam</w:t>
            </w:r>
            <w:r w:rsidR="009441ED" w:rsidRPr="00D216C3">
              <w:rPr>
                <w:rFonts w:asciiTheme="majorBidi" w:eastAsia="Times New Roman" w:hAnsiTheme="majorBidi" w:cstheme="majorBidi"/>
                <w:kern w:val="2"/>
                <w:szCs w:val="20"/>
              </w:rPr>
              <w:t>a</w:t>
            </w:r>
            <w:r w:rsidRPr="00D216C3">
              <w:rPr>
                <w:rFonts w:asciiTheme="majorBidi" w:eastAsia="Times New Roman" w:hAnsiTheme="majorBidi" w:cstheme="majorBidi"/>
                <w:kern w:val="2"/>
                <w:szCs w:val="20"/>
              </w:rPr>
              <w:t>:</w:t>
            </w:r>
          </w:p>
          <w:p w14:paraId="0C02E7BD" w14:textId="64C29712" w:rsidR="00FD7141" w:rsidRPr="00D216C3" w:rsidRDefault="0027332F" w:rsidP="00FD7141">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4</w:t>
            </w:r>
            <w:r w:rsidR="00FD7141" w:rsidRPr="00D216C3">
              <w:rPr>
                <w:rFonts w:asciiTheme="majorBidi" w:eastAsia="Times New Roman" w:hAnsiTheme="majorBidi" w:cstheme="majorBidi"/>
                <w:kern w:val="2"/>
                <w:szCs w:val="20"/>
              </w:rPr>
              <w:t>.3.</w:t>
            </w:r>
            <w:r w:rsidR="009441ED" w:rsidRPr="00D216C3">
              <w:rPr>
                <w:rFonts w:asciiTheme="majorBidi" w:eastAsia="Times New Roman" w:hAnsiTheme="majorBidi" w:cstheme="majorBidi"/>
                <w:kern w:val="2"/>
                <w:szCs w:val="20"/>
              </w:rPr>
              <w:t>1</w:t>
            </w:r>
            <w:r w:rsidR="00FD7141" w:rsidRPr="00D216C3">
              <w:rPr>
                <w:rFonts w:asciiTheme="majorBidi" w:eastAsia="Times New Roman" w:hAnsiTheme="majorBidi" w:cstheme="majorBidi"/>
                <w:kern w:val="2"/>
                <w:szCs w:val="20"/>
              </w:rPr>
              <w:t>. dėl kainų lygio pokyčio</w:t>
            </w:r>
            <w:r w:rsidR="00986F9C" w:rsidRPr="00D216C3">
              <w:rPr>
                <w:rFonts w:asciiTheme="majorBidi" w:eastAsia="Times New Roman" w:hAnsiTheme="majorBidi" w:cstheme="majorBidi"/>
                <w:kern w:val="2"/>
                <w:szCs w:val="20"/>
              </w:rPr>
              <w:t>;</w:t>
            </w:r>
          </w:p>
          <w:p w14:paraId="0E5022F7" w14:textId="43D09F59" w:rsidR="00986F9C" w:rsidRPr="00D216C3" w:rsidRDefault="0027332F" w:rsidP="00FD7141">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lastRenderedPageBreak/>
              <w:t>4</w:t>
            </w:r>
            <w:r w:rsidR="00986F9C" w:rsidRPr="00D216C3">
              <w:rPr>
                <w:rFonts w:asciiTheme="majorBidi" w:eastAsia="Times New Roman" w:hAnsiTheme="majorBidi" w:cstheme="majorBidi"/>
                <w:kern w:val="2"/>
                <w:szCs w:val="20"/>
              </w:rPr>
              <w:t xml:space="preserve">.3.2. </w:t>
            </w:r>
            <w:r w:rsidR="001D53B4" w:rsidRPr="00D216C3">
              <w:rPr>
                <w:rFonts w:asciiTheme="majorBidi" w:eastAsia="Times New Roman" w:hAnsiTheme="majorBidi" w:cstheme="majorBidi"/>
                <w:szCs w:val="20"/>
              </w:rPr>
              <w:t>dėl PVM tarifo pasikeitimo</w:t>
            </w:r>
          </w:p>
          <w:p w14:paraId="6680E2BF"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FD7141" w:rsidRPr="00D216C3" w14:paraId="698E88B8" w14:textId="77777777" w:rsidTr="0006283D">
        <w:trPr>
          <w:trHeight w:val="300"/>
        </w:trPr>
        <w:tc>
          <w:tcPr>
            <w:tcW w:w="2943" w:type="dxa"/>
          </w:tcPr>
          <w:p w14:paraId="58D218F0" w14:textId="3936E2DE" w:rsidR="00FD7141" w:rsidRPr="00D216C3" w:rsidRDefault="0027332F" w:rsidP="00F56F65">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lastRenderedPageBreak/>
              <w:t>4</w:t>
            </w:r>
            <w:r w:rsidR="00FD7141" w:rsidRPr="00D216C3">
              <w:rPr>
                <w:rFonts w:asciiTheme="majorBidi" w:eastAsia="Times New Roman" w:hAnsiTheme="majorBidi" w:cstheme="majorBidi"/>
                <w:b/>
                <w:bCs/>
                <w:kern w:val="2"/>
                <w:szCs w:val="20"/>
              </w:rPr>
              <w:t>.3</w:t>
            </w:r>
            <w:r w:rsidR="00986F9C" w:rsidRPr="00D216C3">
              <w:rPr>
                <w:rFonts w:asciiTheme="majorBidi" w:eastAsia="Times New Roman" w:hAnsiTheme="majorBidi" w:cstheme="majorBidi"/>
                <w:b/>
                <w:bCs/>
                <w:kern w:val="2"/>
                <w:szCs w:val="20"/>
              </w:rPr>
              <w:t>.1</w:t>
            </w:r>
            <w:r w:rsidR="00FD7141" w:rsidRPr="00D216C3">
              <w:rPr>
                <w:rFonts w:asciiTheme="majorBidi" w:eastAsia="Times New Roman" w:hAnsiTheme="majorBidi" w:cstheme="majorBidi"/>
                <w:b/>
                <w:bCs/>
                <w:kern w:val="2"/>
                <w:szCs w:val="20"/>
              </w:rPr>
              <w:t>. Sutarties kainos peržiūra dėl kainų lygio pokyčio</w:t>
            </w:r>
            <w:r w:rsidR="00EB7614" w:rsidRPr="00D216C3">
              <w:rPr>
                <w:rFonts w:asciiTheme="majorBidi" w:eastAsia="Times New Roman" w:hAnsiTheme="majorBidi" w:cstheme="majorBidi"/>
                <w:b/>
                <w:bCs/>
                <w:kern w:val="2"/>
                <w:szCs w:val="20"/>
              </w:rPr>
              <w:t xml:space="preserve"> (taikoma sutartims</w:t>
            </w:r>
            <w:r w:rsidR="00CB7368" w:rsidRPr="00D216C3">
              <w:rPr>
                <w:rFonts w:asciiTheme="majorBidi" w:eastAsia="Times New Roman" w:hAnsiTheme="majorBidi" w:cstheme="majorBidi"/>
                <w:b/>
                <w:bCs/>
                <w:kern w:val="2"/>
                <w:szCs w:val="20"/>
              </w:rPr>
              <w:t>,</w:t>
            </w:r>
            <w:r w:rsidR="00EB7614" w:rsidRPr="00D216C3">
              <w:rPr>
                <w:rFonts w:asciiTheme="majorBidi" w:eastAsia="Times New Roman" w:hAnsiTheme="majorBidi" w:cstheme="majorBidi"/>
                <w:b/>
                <w:bCs/>
                <w:kern w:val="2"/>
                <w:szCs w:val="20"/>
              </w:rPr>
              <w:t xml:space="preserve"> kurių trukmė ilgesnė nei 6 mėn.)</w:t>
            </w:r>
          </w:p>
          <w:p w14:paraId="623D3FA4" w14:textId="343D6FC6" w:rsidR="00986F9C" w:rsidRPr="00D216C3" w:rsidRDefault="00986F9C" w:rsidP="00FD7141">
            <w:pPr>
              <w:spacing w:after="0"/>
              <w:jc w:val="both"/>
              <w:rPr>
                <w:rFonts w:asciiTheme="majorBidi" w:eastAsia="Times New Roman" w:hAnsiTheme="majorBidi" w:cstheme="majorBidi"/>
                <w:b/>
                <w:bCs/>
                <w:kern w:val="2"/>
                <w:szCs w:val="20"/>
              </w:rPr>
            </w:pPr>
          </w:p>
        </w:tc>
        <w:tc>
          <w:tcPr>
            <w:tcW w:w="6691" w:type="dxa"/>
          </w:tcPr>
          <w:p w14:paraId="62BF56EF" w14:textId="20BFCC68" w:rsidR="00FD7141" w:rsidRPr="00D216C3" w:rsidRDefault="00FD7141" w:rsidP="00FD7141">
            <w:pPr>
              <w:spacing w:after="0"/>
              <w:jc w:val="both"/>
              <w:rPr>
                <w:rFonts w:asciiTheme="majorBidi" w:hAnsiTheme="majorBidi" w:cstheme="majorBidi"/>
                <w:szCs w:val="20"/>
              </w:rPr>
            </w:pPr>
            <w:r w:rsidRPr="00D216C3">
              <w:rPr>
                <w:rFonts w:asciiTheme="majorBidi" w:hAnsiTheme="majorBidi" w:cstheme="majorBidi"/>
                <w:szCs w:val="20"/>
              </w:rPr>
              <w:t>Bet kuri šalis turi teisę inicijuoti Sutarties kainos perskaičiavimą praėjus ne trumpiau nei 6 (šešiems) mėnesiams Sutarties vykdymo laiko, jeigu Lietuvos Statistikos departamento viešai Oficialiosios statistikos portale</w:t>
            </w:r>
            <w:r w:rsidRPr="00D216C3">
              <w:rPr>
                <w:rFonts w:asciiTheme="majorBidi" w:hAnsiTheme="majorBidi" w:cstheme="majorBidi"/>
                <w:szCs w:val="20"/>
                <w:vertAlign w:val="superscript"/>
              </w:rPr>
              <w:footnoteReference w:id="1"/>
            </w:r>
            <w:r w:rsidRPr="00D216C3">
              <w:rPr>
                <w:rFonts w:asciiTheme="majorBidi" w:hAnsiTheme="majorBidi" w:cstheme="majorBidi"/>
                <w:szCs w:val="20"/>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63594F9E" w14:textId="77777777" w:rsidR="002805E0" w:rsidRPr="00D216C3" w:rsidRDefault="002805E0" w:rsidP="00FD7141">
            <w:pPr>
              <w:widowControl w:val="0"/>
              <w:tabs>
                <w:tab w:val="left" w:pos="709"/>
              </w:tabs>
              <w:jc w:val="both"/>
              <w:rPr>
                <w:rFonts w:asciiTheme="majorBidi" w:hAnsiTheme="majorBidi" w:cstheme="majorBidi"/>
                <w:szCs w:val="20"/>
              </w:rPr>
            </w:pPr>
          </w:p>
          <w:p w14:paraId="2D2CAC60" w14:textId="6FA335F1" w:rsidR="00FD7141" w:rsidRPr="00D216C3" w:rsidRDefault="00FD7141" w:rsidP="00FD7141">
            <w:pPr>
              <w:widowControl w:val="0"/>
              <w:tabs>
                <w:tab w:val="left" w:pos="709"/>
              </w:tabs>
              <w:jc w:val="both"/>
              <w:rPr>
                <w:rFonts w:asciiTheme="majorBidi" w:hAnsiTheme="majorBidi" w:cstheme="majorBidi"/>
                <w:szCs w:val="20"/>
              </w:rPr>
            </w:pPr>
            <w:r w:rsidRPr="00D216C3">
              <w:rPr>
                <w:rFonts w:asciiTheme="majorBidi" w:hAnsiTheme="majorBidi" w:cstheme="majorBidi"/>
                <w:szCs w:val="20"/>
              </w:rPr>
              <w:t>Sutarties kainos peržiūra atliekama ne dažniau kaip kas 6 (šešis) mėnesius. Sutarties kaina yra peržiūrim</w:t>
            </w:r>
            <w:r w:rsidR="006F7C8A" w:rsidRPr="00D216C3">
              <w:rPr>
                <w:rFonts w:asciiTheme="majorBidi" w:hAnsiTheme="majorBidi" w:cstheme="majorBidi"/>
                <w:szCs w:val="20"/>
              </w:rPr>
              <w:t>a</w:t>
            </w:r>
            <w:r w:rsidRPr="00D216C3">
              <w:rPr>
                <w:rFonts w:asciiTheme="majorBidi" w:hAnsiTheme="majorBidi" w:cstheme="majorBidi"/>
                <w:szCs w:val="20"/>
              </w:rPr>
              <w:t xml:space="preserve"> tik tai Sutarties daliai, kuri nėra išpirkta, t. y. Paslaugoms, kurioms nėra priimtos ir apmokėtos. Vėlesnė Sutarties kainos peržiūra negali apimti laikotarpio, už kurį jau buvo atlikta peržiūra. Pirmojo perskaičiavimo atveju laikotarpio pradžia </w:t>
            </w:r>
            <w:r w:rsidR="005E1223" w:rsidRPr="00D216C3">
              <w:rPr>
                <w:rFonts w:asciiTheme="majorBidi" w:hAnsiTheme="majorBidi" w:cstheme="majorBidi"/>
                <w:szCs w:val="20"/>
              </w:rPr>
              <w:t>6 (šeši) mėnesiai nuo</w:t>
            </w:r>
            <w:r w:rsidRPr="00D216C3">
              <w:rPr>
                <w:rFonts w:asciiTheme="majorBidi" w:hAnsiTheme="majorBidi" w:cstheme="majorBidi"/>
                <w:szCs w:val="20"/>
              </w:rPr>
              <w:t xml:space="preserve"> Sutarties įsigaliojimo dienos. Antrojo ir vėlesnių perskaičiavimų atveju laikotarpio pradžia </w:t>
            </w:r>
            <w:r w:rsidR="005E1223" w:rsidRPr="00D216C3">
              <w:rPr>
                <w:rFonts w:asciiTheme="majorBidi" w:hAnsiTheme="majorBidi" w:cstheme="majorBidi"/>
                <w:szCs w:val="20"/>
              </w:rPr>
              <w:t xml:space="preserve">6 </w:t>
            </w:r>
            <w:r w:rsidRPr="00D216C3">
              <w:rPr>
                <w:rFonts w:asciiTheme="majorBidi" w:hAnsiTheme="majorBidi" w:cstheme="majorBidi"/>
                <w:szCs w:val="20"/>
              </w:rPr>
              <w:t>(mėnuo) yra paskutinio perskaičiavimo metu naudotos paskelbto atitinkamo indekso reikšmės mėnuo.</w:t>
            </w:r>
          </w:p>
          <w:p w14:paraId="25DDA755" w14:textId="77777777" w:rsidR="00FD7141" w:rsidRPr="00D216C3" w:rsidRDefault="00FD7141" w:rsidP="00FD7141">
            <w:pPr>
              <w:spacing w:after="0"/>
              <w:jc w:val="both"/>
              <w:rPr>
                <w:rFonts w:asciiTheme="majorBidi" w:eastAsia="Times New Roman" w:hAnsiTheme="majorBidi" w:cstheme="majorBidi"/>
                <w:szCs w:val="20"/>
              </w:rPr>
            </w:pPr>
            <w:r w:rsidRPr="00D216C3">
              <w:rPr>
                <w:rFonts w:asciiTheme="majorBidi" w:hAnsiTheme="majorBidi" w:cstheme="majorBidi"/>
                <w:szCs w:val="20"/>
              </w:rPr>
              <w:t xml:space="preserve">Atlikdamos perskaičiavimą Šalys vadovaujasi Lietuvos statistikos departamento viešai Oficialiosios statistikos portale paskelbtais Rodiklių duomenų bazės duomenimis </w:t>
            </w:r>
            <w:r w:rsidRPr="00D216C3">
              <w:rPr>
                <w:rFonts w:asciiTheme="majorBidi" w:hAnsiTheme="majorBidi" w:cstheme="majorBidi"/>
                <w:kern w:val="2"/>
                <w:szCs w:val="20"/>
              </w:rPr>
              <w:t>„Vartojimo prekės ir paslaugos“</w:t>
            </w:r>
            <w:r w:rsidRPr="00D216C3">
              <w:rPr>
                <w:rFonts w:asciiTheme="majorBidi" w:hAnsiTheme="majorBidi" w:cstheme="majorBidi"/>
                <w:szCs w:val="20"/>
              </w:rPr>
              <w:t>,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43693428" w14:textId="77777777" w:rsidR="00FD7141" w:rsidRPr="00D216C3" w:rsidRDefault="00FD7141" w:rsidP="00FD7141">
            <w:pPr>
              <w:spacing w:after="0"/>
              <w:rPr>
                <w:rFonts w:asciiTheme="majorBidi" w:eastAsia="Times New Roman" w:hAnsiTheme="majorBidi" w:cstheme="majorBidi"/>
                <w:szCs w:val="20"/>
              </w:rPr>
            </w:pPr>
          </w:p>
          <w:p w14:paraId="3602B8ED" w14:textId="78F2D4C8" w:rsidR="00FD7141" w:rsidRPr="00D216C3" w:rsidRDefault="00FD7141" w:rsidP="00FD7141">
            <w:pPr>
              <w:widowControl w:val="0"/>
              <w:tabs>
                <w:tab w:val="left" w:pos="709"/>
              </w:tabs>
              <w:jc w:val="both"/>
              <w:rPr>
                <w:rFonts w:asciiTheme="majorBidi" w:hAnsiTheme="majorBidi" w:cstheme="majorBidi"/>
                <w:szCs w:val="20"/>
              </w:rPr>
            </w:pPr>
            <w:r w:rsidRPr="00D216C3">
              <w:rPr>
                <w:rFonts w:asciiTheme="majorBidi" w:hAnsiTheme="majorBidi" w:cstheme="majorBidi"/>
                <w:szCs w:val="20"/>
              </w:rPr>
              <w:t>Nauja Sutarties kaina apskaičiuojam</w:t>
            </w:r>
            <w:r w:rsidR="00D36557" w:rsidRPr="00D216C3">
              <w:rPr>
                <w:rFonts w:asciiTheme="majorBidi" w:hAnsiTheme="majorBidi" w:cstheme="majorBidi"/>
                <w:szCs w:val="20"/>
              </w:rPr>
              <w:t>a</w:t>
            </w:r>
            <w:r w:rsidRPr="00D216C3">
              <w:rPr>
                <w:rFonts w:asciiTheme="majorBidi" w:hAnsiTheme="majorBidi" w:cstheme="majorBidi"/>
                <w:szCs w:val="20"/>
              </w:rPr>
              <w:t xml:space="preserve"> pagal žemiau pateiktą formulę:</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465"/>
            </w:tblGrid>
            <w:tr w:rsidR="00D216C3" w:rsidRPr="00D216C3" w14:paraId="44D39E48" w14:textId="77777777" w:rsidTr="0006283D">
              <w:tc>
                <w:tcPr>
                  <w:tcW w:w="6716" w:type="dxa"/>
                </w:tcPr>
                <w:p w14:paraId="217D2022" w14:textId="77777777" w:rsidR="00FD7141" w:rsidRPr="00D216C3" w:rsidRDefault="00FD7141" w:rsidP="00FD7141">
                  <w:pPr>
                    <w:widowControl w:val="0"/>
                    <w:tabs>
                      <w:tab w:val="left" w:pos="709"/>
                    </w:tabs>
                    <w:jc w:val="both"/>
                    <w:rPr>
                      <w:rFonts w:asciiTheme="majorBidi" w:eastAsiaTheme="minorEastAsia" w:hAnsiTheme="majorBidi" w:cstheme="majorBidi"/>
                      <w:sz w:val="18"/>
                      <w:szCs w:val="18"/>
                    </w:rPr>
                  </w:pPr>
                </w:p>
                <w:p w14:paraId="58468F7E" w14:textId="77777777" w:rsidR="00FD7141" w:rsidRPr="00D216C3" w:rsidRDefault="00E07587" w:rsidP="00FD7141">
                  <w:pPr>
                    <w:widowControl w:val="0"/>
                    <w:tabs>
                      <w:tab w:val="left" w:pos="709"/>
                    </w:tabs>
                    <w:jc w:val="both"/>
                    <w:rPr>
                      <w:rFonts w:asciiTheme="majorBidi" w:eastAsiaTheme="minorEastAsia" w:hAnsiTheme="majorBidi" w:cstheme="majorBidi"/>
                      <w:sz w:val="18"/>
                      <w:szCs w:val="18"/>
                    </w:rPr>
                  </w:pPr>
                  <m:oMathPara>
                    <m:oMath>
                      <m:sSub>
                        <m:sSubPr>
                          <m:ctrlPr>
                            <w:rPr>
                              <w:rFonts w:ascii="Cambria Math" w:hAnsi="Cambria Math" w:cstheme="majorBidi"/>
                              <w:i/>
                              <w:sz w:val="18"/>
                              <w:szCs w:val="18"/>
                            </w:rPr>
                          </m:ctrlPr>
                        </m:sSubPr>
                        <m:e>
                          <m:r>
                            <w:rPr>
                              <w:rFonts w:ascii="Cambria Math" w:hAnsi="Cambria Math" w:cstheme="majorBidi"/>
                              <w:sz w:val="18"/>
                              <w:szCs w:val="18"/>
                            </w:rPr>
                            <m:t>a</m:t>
                          </m:r>
                        </m:e>
                        <m:sub>
                          <m:r>
                            <w:rPr>
                              <w:rFonts w:ascii="Cambria Math" w:hAnsi="Cambria Math" w:cstheme="majorBidi"/>
                              <w:sz w:val="18"/>
                              <w:szCs w:val="18"/>
                            </w:rPr>
                            <m:t>1</m:t>
                          </m:r>
                        </m:sub>
                      </m:sSub>
                      <m:r>
                        <w:rPr>
                          <w:rFonts w:ascii="Cambria Math" w:hAnsi="Cambria Math" w:cstheme="majorBidi"/>
                          <w:sz w:val="18"/>
                          <w:szCs w:val="18"/>
                        </w:rPr>
                        <m:t>=</m:t>
                      </m:r>
                      <m:r>
                        <w:rPr>
                          <w:rFonts w:ascii="Cambria Math" w:eastAsiaTheme="minorEastAsia" w:hAnsi="Cambria Math" w:cstheme="majorBidi"/>
                          <w:sz w:val="18"/>
                          <w:szCs w:val="18"/>
                        </w:rPr>
                        <m:t>a+</m:t>
                      </m:r>
                      <m:d>
                        <m:dPr>
                          <m:ctrlPr>
                            <w:rPr>
                              <w:rFonts w:ascii="Cambria Math" w:eastAsiaTheme="minorEastAsia" w:hAnsi="Cambria Math" w:cstheme="majorBidi"/>
                              <w:i/>
                              <w:sz w:val="18"/>
                              <w:szCs w:val="18"/>
                            </w:rPr>
                          </m:ctrlPr>
                        </m:dPr>
                        <m:e>
                          <m:f>
                            <m:fPr>
                              <m:ctrlPr>
                                <w:rPr>
                                  <w:rFonts w:ascii="Cambria Math" w:eastAsiaTheme="minorEastAsia" w:hAnsi="Cambria Math" w:cstheme="majorBidi"/>
                                  <w:i/>
                                  <w:sz w:val="18"/>
                                  <w:szCs w:val="18"/>
                                </w:rPr>
                              </m:ctrlPr>
                            </m:fPr>
                            <m:num>
                              <m:r>
                                <w:rPr>
                                  <w:rFonts w:ascii="Cambria Math" w:eastAsiaTheme="minorEastAsia" w:hAnsi="Cambria Math" w:cstheme="majorBidi"/>
                                  <w:sz w:val="18"/>
                                  <w:szCs w:val="18"/>
                                </w:rPr>
                                <m:t>k</m:t>
                              </m:r>
                            </m:num>
                            <m:den>
                              <m:r>
                                <w:rPr>
                                  <w:rFonts w:ascii="Cambria Math" w:eastAsiaTheme="minorEastAsia" w:hAnsi="Cambria Math" w:cstheme="majorBidi"/>
                                  <w:sz w:val="18"/>
                                  <w:szCs w:val="18"/>
                                </w:rPr>
                                <m:t>100</m:t>
                              </m:r>
                            </m:den>
                          </m:f>
                          <m:r>
                            <w:rPr>
                              <w:rFonts w:ascii="Cambria Math" w:eastAsiaTheme="minorEastAsia" w:hAnsi="Cambria Math" w:cstheme="majorBidi"/>
                              <w:sz w:val="18"/>
                              <w:szCs w:val="18"/>
                            </w:rPr>
                            <m:t>×a</m:t>
                          </m:r>
                        </m:e>
                      </m:d>
                    </m:oMath>
                  </m:oMathPara>
                </w:p>
                <w:p w14:paraId="25FBB821" w14:textId="77777777" w:rsidR="00FD7141" w:rsidRPr="00D216C3" w:rsidRDefault="00FD7141" w:rsidP="00FD7141">
                  <w:pPr>
                    <w:widowControl w:val="0"/>
                    <w:tabs>
                      <w:tab w:val="left" w:pos="709"/>
                    </w:tabs>
                    <w:jc w:val="both"/>
                    <w:rPr>
                      <w:rFonts w:asciiTheme="majorBidi" w:eastAsiaTheme="minorEastAsia" w:hAnsiTheme="majorBidi" w:cstheme="majorBidi"/>
                      <w:sz w:val="18"/>
                      <w:szCs w:val="18"/>
                    </w:rPr>
                  </w:pPr>
                </w:p>
              </w:tc>
            </w:tr>
            <w:tr w:rsidR="00D216C3" w:rsidRPr="00D216C3" w14:paraId="4222F932" w14:textId="77777777" w:rsidTr="0006283D">
              <w:tc>
                <w:tcPr>
                  <w:tcW w:w="6716" w:type="dxa"/>
                </w:tcPr>
                <w:p w14:paraId="056C1743" w14:textId="16D9E4CF" w:rsidR="00FD7141" w:rsidRPr="00D216C3" w:rsidRDefault="00FD7141" w:rsidP="00FD7141">
                  <w:pPr>
                    <w:jc w:val="right"/>
                    <w:textAlignment w:val="baseline"/>
                    <w:rPr>
                      <w:rFonts w:asciiTheme="majorBidi" w:eastAsia="Times New Roman" w:hAnsiTheme="majorBidi" w:cstheme="majorBidi"/>
                      <w:kern w:val="2"/>
                      <w:sz w:val="18"/>
                      <w:szCs w:val="18"/>
                    </w:rPr>
                  </w:pPr>
                  <w:r w:rsidRPr="00D216C3">
                    <w:rPr>
                      <w:rFonts w:asciiTheme="majorBidi" w:eastAsia="Times New Roman" w:hAnsiTheme="majorBidi" w:cstheme="majorBidi"/>
                      <w:i/>
                      <w:iCs/>
                      <w:kern w:val="2"/>
                      <w:sz w:val="18"/>
                      <w:szCs w:val="18"/>
                    </w:rPr>
                    <w:t xml:space="preserve">a </w:t>
                  </w:r>
                  <w:r w:rsidRPr="00D216C3">
                    <w:rPr>
                      <w:rFonts w:asciiTheme="majorBidi" w:eastAsia="Times New Roman" w:hAnsiTheme="majorBidi" w:cstheme="majorBidi"/>
                      <w:kern w:val="2"/>
                      <w:sz w:val="18"/>
                      <w:szCs w:val="18"/>
                    </w:rPr>
                    <w:t>– kaina (Eur be PVM) (jei peržiūra jau buvo atlikta, tai po paskutinio perskaičiavimo)</w:t>
                  </w:r>
                </w:p>
                <w:p w14:paraId="1EC5166C" w14:textId="7FFEBF41" w:rsidR="00FD7141" w:rsidRPr="00D216C3" w:rsidRDefault="00FD7141" w:rsidP="00FD7141">
                  <w:pPr>
                    <w:jc w:val="right"/>
                    <w:textAlignment w:val="baseline"/>
                    <w:rPr>
                      <w:rFonts w:asciiTheme="majorBidi" w:eastAsia="Times New Roman" w:hAnsiTheme="majorBidi" w:cstheme="majorBidi"/>
                      <w:kern w:val="2"/>
                      <w:sz w:val="18"/>
                      <w:szCs w:val="18"/>
                    </w:rPr>
                  </w:pPr>
                  <w:r w:rsidRPr="00D216C3">
                    <w:rPr>
                      <w:rFonts w:asciiTheme="majorBidi" w:eastAsia="Times New Roman" w:hAnsiTheme="majorBidi" w:cstheme="majorBidi"/>
                      <w:i/>
                      <w:iCs/>
                      <w:kern w:val="2"/>
                      <w:sz w:val="18"/>
                      <w:szCs w:val="18"/>
                    </w:rPr>
                    <w:t>a</w:t>
                  </w:r>
                  <w:r w:rsidRPr="00D216C3">
                    <w:rPr>
                      <w:rFonts w:asciiTheme="majorBidi" w:eastAsia="Times New Roman" w:hAnsiTheme="majorBidi" w:cstheme="majorBidi"/>
                      <w:i/>
                      <w:iCs/>
                      <w:kern w:val="2"/>
                      <w:sz w:val="18"/>
                      <w:szCs w:val="18"/>
                      <w:vertAlign w:val="subscript"/>
                    </w:rPr>
                    <w:t>1</w:t>
                  </w:r>
                  <w:r w:rsidRPr="00D216C3">
                    <w:rPr>
                      <w:rFonts w:asciiTheme="majorBidi" w:eastAsia="Times New Roman" w:hAnsiTheme="majorBidi" w:cstheme="majorBidi"/>
                      <w:kern w:val="2"/>
                      <w:sz w:val="18"/>
                      <w:szCs w:val="18"/>
                    </w:rPr>
                    <w:t xml:space="preserve"> – perskaičiuota (pakeista) kaina (Eur be PVM)</w:t>
                  </w:r>
                </w:p>
                <w:p w14:paraId="09F9DFBD" w14:textId="77777777" w:rsidR="00FD7141" w:rsidRPr="00D216C3" w:rsidRDefault="00FD7141" w:rsidP="00FD7141">
                  <w:pPr>
                    <w:widowControl w:val="0"/>
                    <w:tabs>
                      <w:tab w:val="left" w:pos="709"/>
                    </w:tabs>
                    <w:jc w:val="right"/>
                    <w:rPr>
                      <w:rFonts w:asciiTheme="majorBidi" w:hAnsiTheme="majorBidi" w:cstheme="majorBidi"/>
                      <w:kern w:val="2"/>
                      <w:sz w:val="18"/>
                      <w:szCs w:val="18"/>
                    </w:rPr>
                  </w:pPr>
                  <w:r w:rsidRPr="00D216C3">
                    <w:rPr>
                      <w:rFonts w:asciiTheme="majorBidi" w:hAnsiTheme="majorBidi" w:cstheme="majorBidi"/>
                      <w:i/>
                      <w:iCs/>
                      <w:kern w:val="2"/>
                      <w:sz w:val="18"/>
                      <w:szCs w:val="18"/>
                    </w:rPr>
                    <w:t>k</w:t>
                  </w:r>
                  <w:r w:rsidRPr="00D216C3">
                    <w:rPr>
                      <w:rFonts w:asciiTheme="majorBidi" w:hAnsiTheme="majorBidi" w:cstheme="majorBidi"/>
                      <w:kern w:val="2"/>
                      <w:sz w:val="18"/>
                      <w:szCs w:val="18"/>
                    </w:rPr>
                    <w:t xml:space="preserve"> – pagal vartotojų kainų indeksą „Vartojimo prekės ir paslaugos“ apskaičiuotas Vartojimo prekių ir paslaugų kainų pokytis (padidėjimas arba sumažėjimas) (%), </w:t>
                  </w:r>
                </w:p>
                <w:p w14:paraId="52091978" w14:textId="77777777" w:rsidR="00FD7141" w:rsidRPr="00D216C3" w:rsidRDefault="00FD7141" w:rsidP="00FD7141">
                  <w:pPr>
                    <w:widowControl w:val="0"/>
                    <w:tabs>
                      <w:tab w:val="left" w:pos="709"/>
                    </w:tabs>
                    <w:rPr>
                      <w:rFonts w:asciiTheme="majorBidi" w:hAnsiTheme="majorBidi" w:cstheme="majorBidi"/>
                      <w:kern w:val="2"/>
                      <w:sz w:val="18"/>
                      <w:szCs w:val="18"/>
                    </w:rPr>
                  </w:pPr>
                  <w:r w:rsidRPr="00D216C3">
                    <w:rPr>
                      <w:rFonts w:asciiTheme="majorBidi" w:hAnsiTheme="majorBidi" w:cstheme="majorBidi"/>
                      <w:kern w:val="2"/>
                      <w:sz w:val="18"/>
                      <w:szCs w:val="18"/>
                    </w:rPr>
                    <w:t>„k“ reikšmė apskaičiuojama pagal tokią formulę:</w:t>
                  </w:r>
                </w:p>
              </w:tc>
            </w:tr>
            <w:tr w:rsidR="00D216C3" w:rsidRPr="00D216C3" w14:paraId="324E1816" w14:textId="77777777" w:rsidTr="0006283D">
              <w:tc>
                <w:tcPr>
                  <w:tcW w:w="6716" w:type="dxa"/>
                </w:tcPr>
                <w:p w14:paraId="52BEBC85" w14:textId="77777777" w:rsidR="00FD7141" w:rsidRPr="00D216C3" w:rsidRDefault="00FD7141" w:rsidP="00FD7141">
                  <w:pPr>
                    <w:widowControl w:val="0"/>
                    <w:tabs>
                      <w:tab w:val="left" w:pos="709"/>
                    </w:tabs>
                    <w:jc w:val="both"/>
                    <w:rPr>
                      <w:rFonts w:asciiTheme="majorBidi" w:eastAsia="Times New Roman" w:hAnsiTheme="majorBidi" w:cstheme="majorBidi"/>
                      <w:sz w:val="18"/>
                      <w:szCs w:val="18"/>
                    </w:rPr>
                  </w:pPr>
                </w:p>
                <w:p w14:paraId="7A530D7C" w14:textId="77777777" w:rsidR="00FD7141" w:rsidRPr="00D216C3" w:rsidRDefault="00FD7141" w:rsidP="00FD7141">
                  <w:pPr>
                    <w:widowControl w:val="0"/>
                    <w:tabs>
                      <w:tab w:val="left" w:pos="709"/>
                    </w:tabs>
                    <w:jc w:val="both"/>
                    <w:rPr>
                      <w:rFonts w:asciiTheme="majorBidi" w:eastAsiaTheme="minorEastAsia" w:hAnsiTheme="majorBidi" w:cstheme="majorBidi"/>
                      <w:sz w:val="18"/>
                      <w:szCs w:val="18"/>
                    </w:rPr>
                  </w:pPr>
                  <m:oMathPara>
                    <m:oMath>
                      <m:r>
                        <w:rPr>
                          <w:rFonts w:ascii="Cambria Math" w:hAnsi="Cambria Math" w:cstheme="majorBidi"/>
                          <w:sz w:val="18"/>
                          <w:szCs w:val="18"/>
                        </w:rPr>
                        <m:t>k =</m:t>
                      </m:r>
                      <m:f>
                        <m:fPr>
                          <m:ctrlPr>
                            <w:rPr>
                              <w:rFonts w:ascii="Cambria Math" w:eastAsiaTheme="minorEastAsia" w:hAnsi="Cambria Math" w:cstheme="majorBidi"/>
                              <w:i/>
                              <w:sz w:val="18"/>
                              <w:szCs w:val="18"/>
                            </w:rPr>
                          </m:ctrlPr>
                        </m:fPr>
                        <m:num>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naujausias</m:t>
                              </m:r>
                            </m:sub>
                          </m:sSub>
                        </m:num>
                        <m:den>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pradžia</m:t>
                              </m:r>
                            </m:sub>
                          </m:sSub>
                        </m:den>
                      </m:f>
                      <m:r>
                        <w:rPr>
                          <w:rFonts w:ascii="Cambria Math" w:eastAsiaTheme="minorEastAsia" w:hAnsi="Cambria Math" w:cstheme="majorBidi"/>
                          <w:sz w:val="18"/>
                          <w:szCs w:val="18"/>
                        </w:rPr>
                        <m:t>×100-100</m:t>
                      </m:r>
                    </m:oMath>
                  </m:oMathPara>
                </w:p>
                <w:p w14:paraId="5F393FB6" w14:textId="77777777" w:rsidR="00FD7141" w:rsidRPr="00D216C3" w:rsidRDefault="00FD7141" w:rsidP="00FD7141">
                  <w:pPr>
                    <w:widowControl w:val="0"/>
                    <w:tabs>
                      <w:tab w:val="left" w:pos="709"/>
                    </w:tabs>
                    <w:jc w:val="both"/>
                    <w:rPr>
                      <w:rFonts w:asciiTheme="majorBidi" w:hAnsiTheme="majorBidi" w:cstheme="majorBidi"/>
                      <w:sz w:val="18"/>
                      <w:szCs w:val="18"/>
                    </w:rPr>
                  </w:pPr>
                </w:p>
              </w:tc>
            </w:tr>
            <w:tr w:rsidR="00D216C3" w:rsidRPr="00D216C3" w14:paraId="52020BA4" w14:textId="77777777" w:rsidTr="0006283D">
              <w:tc>
                <w:tcPr>
                  <w:tcW w:w="6716" w:type="dxa"/>
                </w:tcPr>
                <w:p w14:paraId="78FEDE34" w14:textId="77777777" w:rsidR="00FD7141" w:rsidRPr="00D216C3" w:rsidRDefault="00FD7141" w:rsidP="00FD7141">
                  <w:pPr>
                    <w:jc w:val="right"/>
                    <w:textAlignment w:val="baseline"/>
                    <w:rPr>
                      <w:rFonts w:asciiTheme="majorBidi" w:eastAsia="Times New Roman" w:hAnsiTheme="majorBidi" w:cstheme="majorBidi"/>
                      <w:kern w:val="2"/>
                      <w:sz w:val="18"/>
                      <w:szCs w:val="18"/>
                    </w:rPr>
                  </w:pPr>
                  <w:proofErr w:type="spellStart"/>
                  <w:r w:rsidRPr="00D216C3">
                    <w:rPr>
                      <w:rFonts w:asciiTheme="majorBidi" w:eastAsia="Times New Roman" w:hAnsiTheme="majorBidi" w:cstheme="majorBidi"/>
                      <w:i/>
                      <w:iCs/>
                      <w:kern w:val="2"/>
                      <w:sz w:val="18"/>
                      <w:szCs w:val="18"/>
                    </w:rPr>
                    <w:t>Ind</w:t>
                  </w:r>
                  <w:r w:rsidRPr="00D216C3">
                    <w:rPr>
                      <w:rFonts w:asciiTheme="majorBidi" w:eastAsia="Times New Roman" w:hAnsiTheme="majorBidi" w:cstheme="majorBidi"/>
                      <w:i/>
                      <w:iCs/>
                      <w:kern w:val="2"/>
                      <w:sz w:val="18"/>
                      <w:szCs w:val="18"/>
                      <w:vertAlign w:val="subscript"/>
                    </w:rPr>
                    <w:t>naujausias</w:t>
                  </w:r>
                  <w:proofErr w:type="spellEnd"/>
                  <w:r w:rsidRPr="00D216C3">
                    <w:rPr>
                      <w:rFonts w:asciiTheme="majorBidi" w:eastAsia="Times New Roman" w:hAnsiTheme="majorBidi" w:cstheme="majorBidi"/>
                      <w:kern w:val="2"/>
                      <w:sz w:val="18"/>
                      <w:szCs w:val="18"/>
                    </w:rPr>
                    <w:t xml:space="preserve"> – kreipimosi dėl kainos / įkainių peržiūros išsiuntimo kitai šaliai dieną paskelbtas naujausias Vartotojų kainų indeksas „Vartojimo prekės ir paslaugos“</w:t>
                  </w:r>
                </w:p>
                <w:p w14:paraId="649F6567" w14:textId="77777777" w:rsidR="00FD7141" w:rsidRPr="00D216C3" w:rsidRDefault="00FD7141" w:rsidP="00FD7141">
                  <w:pPr>
                    <w:widowControl w:val="0"/>
                    <w:tabs>
                      <w:tab w:val="left" w:pos="709"/>
                    </w:tabs>
                    <w:jc w:val="right"/>
                    <w:rPr>
                      <w:rFonts w:asciiTheme="majorBidi" w:hAnsiTheme="majorBidi" w:cstheme="majorBidi"/>
                      <w:sz w:val="18"/>
                      <w:szCs w:val="18"/>
                    </w:rPr>
                  </w:pPr>
                  <w:proofErr w:type="spellStart"/>
                  <w:r w:rsidRPr="00D216C3">
                    <w:rPr>
                      <w:rFonts w:asciiTheme="majorBidi" w:hAnsiTheme="majorBidi" w:cstheme="majorBidi"/>
                      <w:i/>
                      <w:iCs/>
                      <w:kern w:val="2"/>
                      <w:sz w:val="18"/>
                      <w:szCs w:val="18"/>
                    </w:rPr>
                    <w:t>Ind</w:t>
                  </w:r>
                  <w:r w:rsidRPr="00D216C3">
                    <w:rPr>
                      <w:rFonts w:asciiTheme="majorBidi" w:hAnsiTheme="majorBidi" w:cstheme="majorBidi"/>
                      <w:i/>
                      <w:iCs/>
                      <w:kern w:val="2"/>
                      <w:sz w:val="18"/>
                      <w:szCs w:val="18"/>
                      <w:vertAlign w:val="subscript"/>
                    </w:rPr>
                    <w:t>pradžia</w:t>
                  </w:r>
                  <w:proofErr w:type="spellEnd"/>
                  <w:r w:rsidRPr="00D216C3">
                    <w:rPr>
                      <w:rFonts w:asciiTheme="majorBidi" w:hAnsiTheme="majorBidi" w:cstheme="majorBidi"/>
                      <w:kern w:val="2"/>
                      <w:sz w:val="18"/>
                      <w:szCs w:val="18"/>
                    </w:rPr>
                    <w:t xml:space="preserve"> – laikotarpio pradžios datos (mėnesio) Vartotojų kainų indeksas „Vartojimo prekės ir paslaugos“</w:t>
                  </w:r>
                </w:p>
              </w:tc>
            </w:tr>
          </w:tbl>
          <w:p w14:paraId="338569A5" w14:textId="77777777" w:rsidR="00FD7141" w:rsidRPr="00D216C3" w:rsidRDefault="00FD7141" w:rsidP="00FD7141">
            <w:pPr>
              <w:spacing w:after="0"/>
              <w:rPr>
                <w:rFonts w:asciiTheme="majorBidi" w:eastAsia="Times New Roman" w:hAnsiTheme="majorBidi" w:cstheme="majorBidi"/>
                <w:szCs w:val="20"/>
              </w:rPr>
            </w:pPr>
          </w:p>
          <w:p w14:paraId="2032BB55" w14:textId="77777777" w:rsidR="00FD7141" w:rsidRPr="00D216C3" w:rsidRDefault="00FD7141" w:rsidP="00FD7141">
            <w:pPr>
              <w:widowControl w:val="0"/>
              <w:tabs>
                <w:tab w:val="left" w:pos="709"/>
              </w:tabs>
              <w:jc w:val="both"/>
              <w:rPr>
                <w:rFonts w:asciiTheme="majorBidi" w:hAnsiTheme="majorBidi" w:cstheme="majorBidi"/>
                <w:szCs w:val="20"/>
              </w:rPr>
            </w:pPr>
            <w:r w:rsidRPr="00D216C3">
              <w:rPr>
                <w:rFonts w:asciiTheme="majorBidi" w:hAnsiTheme="majorBidi" w:cstheme="majorBidi"/>
                <w:szCs w:val="20"/>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7AA55A2F" w14:textId="5812E0C1" w:rsidR="00FD7141" w:rsidRPr="00D216C3" w:rsidRDefault="00FD7141" w:rsidP="00FD7141">
            <w:pPr>
              <w:widowControl w:val="0"/>
              <w:tabs>
                <w:tab w:val="left" w:pos="709"/>
              </w:tabs>
              <w:jc w:val="both"/>
              <w:rPr>
                <w:rFonts w:asciiTheme="majorBidi" w:hAnsiTheme="majorBidi" w:cstheme="majorBidi"/>
                <w:szCs w:val="20"/>
              </w:rPr>
            </w:pPr>
            <w:r w:rsidRPr="00D216C3">
              <w:rPr>
                <w:rFonts w:asciiTheme="majorBidi" w:hAnsiTheme="majorBidi" w:cstheme="majorBidi"/>
                <w:szCs w:val="20"/>
              </w:rPr>
              <w:t xml:space="preserve">Šalis, siekianti Sutarties kainos peržiūros, privalo raštu kreiptis į kitą Šalį ir prašyme pateikti visą reikalingą informaciją: Sutarties pavadinimą, numerį, datą, </w:t>
            </w:r>
            <w:r w:rsidRPr="00D216C3">
              <w:rPr>
                <w:rFonts w:asciiTheme="majorBidi" w:hAnsiTheme="majorBidi" w:cstheme="majorBidi"/>
                <w:szCs w:val="20"/>
              </w:rPr>
              <w:lastRenderedPageBreak/>
              <w:t>neperduotų ir neapmokėtų Paslaugų sąrašą, Indekso reikšmes su nuorodomis į viešus šaltinius Valstybės duomenų agentūros Oficialiosios statistikos portale, kit</w:t>
            </w:r>
            <w:r w:rsidR="000877DA" w:rsidRPr="00D216C3">
              <w:rPr>
                <w:rFonts w:asciiTheme="majorBidi" w:hAnsiTheme="majorBidi" w:cstheme="majorBidi"/>
                <w:szCs w:val="20"/>
              </w:rPr>
              <w:t>ą</w:t>
            </w:r>
            <w:r w:rsidRPr="00D216C3">
              <w:rPr>
                <w:rFonts w:asciiTheme="majorBidi" w:hAnsiTheme="majorBidi" w:cstheme="majorBidi"/>
                <w:szCs w:val="20"/>
              </w:rPr>
              <w:t xml:space="preserve"> svarbi</w:t>
            </w:r>
            <w:r w:rsidR="000877DA" w:rsidRPr="00D216C3">
              <w:rPr>
                <w:rFonts w:asciiTheme="majorBidi" w:hAnsiTheme="majorBidi" w:cstheme="majorBidi"/>
                <w:szCs w:val="20"/>
              </w:rPr>
              <w:t>ą</w:t>
            </w:r>
            <w:r w:rsidRPr="00D216C3">
              <w:rPr>
                <w:rFonts w:asciiTheme="majorBidi" w:hAnsiTheme="majorBidi" w:cstheme="majorBidi"/>
                <w:szCs w:val="20"/>
              </w:rPr>
              <w:t xml:space="preserve"> informacij</w:t>
            </w:r>
            <w:r w:rsidR="000877DA" w:rsidRPr="00D216C3">
              <w:rPr>
                <w:rFonts w:asciiTheme="majorBidi" w:hAnsiTheme="majorBidi" w:cstheme="majorBidi"/>
                <w:szCs w:val="20"/>
              </w:rPr>
              <w:t>ą</w:t>
            </w:r>
            <w:r w:rsidRPr="00D216C3">
              <w:rPr>
                <w:rFonts w:asciiTheme="majorBidi" w:hAnsiTheme="majorBidi" w:cstheme="majorBidi"/>
                <w:szCs w:val="20"/>
              </w:rPr>
              <w:t>. Prašyme Šalis neturi teisės nurodyti kito indekso ar prašyti perskaičiavimo pagal kitą indeksą, nei nurodytas šiame skyriuje.</w:t>
            </w:r>
          </w:p>
          <w:p w14:paraId="3481BE67" w14:textId="06BCBB31" w:rsidR="00FD7141" w:rsidRPr="00D216C3" w:rsidRDefault="00FD7141" w:rsidP="00FD7141">
            <w:pPr>
              <w:spacing w:after="0"/>
              <w:jc w:val="both"/>
              <w:rPr>
                <w:rFonts w:asciiTheme="majorBidi" w:hAnsiTheme="majorBidi" w:cstheme="majorBidi"/>
                <w:szCs w:val="20"/>
              </w:rPr>
            </w:pPr>
            <w:r w:rsidRPr="00D216C3">
              <w:rPr>
                <w:rFonts w:asciiTheme="majorBidi" w:hAnsiTheme="majorBidi" w:cstheme="majorBidi"/>
                <w:szCs w:val="20"/>
              </w:rPr>
              <w:t xml:space="preserve">Pirkėjas Tiekėjo pateiktus duomenis turi įvertinti per 5 (penkias) darbo dienas. Tuo atveju, jeigu Pirkėjas patvirtins, kad Tiekėjo pateikti duomenys sudaro pagrindą pakeisti Sutarties kainą, </w:t>
            </w:r>
            <w:r w:rsidR="005D1EAA" w:rsidRPr="00D216C3">
              <w:rPr>
                <w:rFonts w:asciiTheme="majorBidi" w:hAnsiTheme="majorBidi" w:cstheme="majorBidi"/>
                <w:szCs w:val="20"/>
              </w:rPr>
              <w:t>s</w:t>
            </w:r>
            <w:r w:rsidRPr="00D216C3">
              <w:rPr>
                <w:rFonts w:asciiTheme="majorBidi" w:hAnsiTheme="majorBidi" w:cstheme="majorBidi"/>
                <w:szCs w:val="20"/>
              </w:rPr>
              <w:t xml:space="preserve">usitarimas turi būti sudarytas per 5 (penkias) darbo dienas nuo tokio Pirkėjo patvirtinimo dienos. </w:t>
            </w:r>
          </w:p>
          <w:p w14:paraId="70723CAC" w14:textId="77777777" w:rsidR="00FD7141" w:rsidRPr="00D216C3" w:rsidRDefault="00FD7141" w:rsidP="00FD7141">
            <w:pPr>
              <w:spacing w:after="0"/>
              <w:rPr>
                <w:rFonts w:asciiTheme="majorBidi" w:eastAsia="Times New Roman" w:hAnsiTheme="majorBidi" w:cstheme="majorBidi"/>
                <w:kern w:val="2"/>
                <w:szCs w:val="20"/>
              </w:rPr>
            </w:pPr>
          </w:p>
        </w:tc>
      </w:tr>
    </w:tbl>
    <w:p w14:paraId="373D31A7" w14:textId="2D65E098" w:rsidR="00F610E0" w:rsidRPr="00D216C3" w:rsidRDefault="00F610E0"/>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5685C2FD" w14:textId="77777777" w:rsidTr="0006283D">
        <w:trPr>
          <w:trHeight w:val="300"/>
        </w:trPr>
        <w:tc>
          <w:tcPr>
            <w:tcW w:w="9634" w:type="dxa"/>
            <w:gridSpan w:val="2"/>
          </w:tcPr>
          <w:p w14:paraId="7439552E" w14:textId="4DE20357" w:rsidR="00FD7141" w:rsidRPr="00D216C3" w:rsidRDefault="00FD7141" w:rsidP="00F56F65">
            <w:pPr>
              <w:pStyle w:val="ListParagraph"/>
              <w:numPr>
                <w:ilvl w:val="0"/>
                <w:numId w:val="1"/>
              </w:numPr>
              <w:spacing w:after="0"/>
              <w:ind w:left="284" w:hanging="284"/>
              <w:jc w:val="center"/>
              <w:outlineLvl w:val="0"/>
              <w:rPr>
                <w:rFonts w:asciiTheme="majorBidi" w:eastAsia="Times New Roman" w:hAnsiTheme="majorBidi" w:cstheme="majorBidi"/>
                <w:kern w:val="2"/>
                <w:szCs w:val="20"/>
              </w:rPr>
            </w:pPr>
            <w:r w:rsidRPr="00D216C3">
              <w:rPr>
                <w:rFonts w:asciiTheme="majorBidi" w:eastAsia="Times New Roman" w:hAnsiTheme="majorBidi" w:cstheme="majorBidi"/>
                <w:b/>
                <w:bCs/>
                <w:kern w:val="2"/>
                <w:szCs w:val="20"/>
              </w:rPr>
              <w:t>PASLAUGŲ PERDAVIMAS–PRIĖMIMAS</w:t>
            </w:r>
          </w:p>
        </w:tc>
      </w:tr>
      <w:tr w:rsidR="00FD7141" w:rsidRPr="00D216C3" w14:paraId="35EB396C" w14:textId="77777777" w:rsidTr="0006283D">
        <w:trPr>
          <w:trHeight w:val="300"/>
        </w:trPr>
        <w:tc>
          <w:tcPr>
            <w:tcW w:w="2943" w:type="dxa"/>
          </w:tcPr>
          <w:p w14:paraId="649658B9" w14:textId="18F2A477" w:rsidR="00FD7141" w:rsidRPr="00D216C3" w:rsidRDefault="0027332F"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5</w:t>
            </w:r>
            <w:r w:rsidR="00FD7141" w:rsidRPr="00D216C3">
              <w:rPr>
                <w:rFonts w:asciiTheme="majorBidi" w:eastAsia="Times New Roman" w:hAnsiTheme="majorBidi" w:cstheme="majorBidi"/>
                <w:b/>
                <w:bCs/>
                <w:kern w:val="2"/>
                <w:szCs w:val="20"/>
              </w:rPr>
              <w:t>.1. Paslaugų perdavimas–priėmimas</w:t>
            </w:r>
          </w:p>
        </w:tc>
        <w:tc>
          <w:tcPr>
            <w:tcW w:w="6691" w:type="dxa"/>
          </w:tcPr>
          <w:p w14:paraId="7598C1FB" w14:textId="6D54D5B4" w:rsidR="00F610E0" w:rsidRPr="00D216C3" w:rsidRDefault="00F610E0"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Tarp Šalių pasirašomas Paslaugų perdavimo–priėmimo aktas</w:t>
            </w:r>
            <w:r w:rsidR="00EB7614" w:rsidRPr="00D216C3">
              <w:rPr>
                <w:rFonts w:asciiTheme="majorBidi" w:eastAsia="Times New Roman" w:hAnsiTheme="majorBidi" w:cstheme="majorBidi"/>
                <w:szCs w:val="20"/>
              </w:rPr>
              <w:t>.</w:t>
            </w:r>
          </w:p>
          <w:p w14:paraId="7F2501C5" w14:textId="77777777" w:rsidR="00934360" w:rsidRPr="00D216C3" w:rsidRDefault="00934360" w:rsidP="00FD7141">
            <w:pPr>
              <w:widowControl w:val="0"/>
              <w:tabs>
                <w:tab w:val="left" w:pos="1829"/>
                <w:tab w:val="left" w:pos="3130"/>
                <w:tab w:val="left" w:pos="4205"/>
              </w:tabs>
              <w:spacing w:after="0"/>
              <w:jc w:val="both"/>
              <w:rPr>
                <w:rFonts w:asciiTheme="majorBidi" w:eastAsia="Times New Roman" w:hAnsiTheme="majorBidi" w:cstheme="majorBidi"/>
                <w:szCs w:val="20"/>
              </w:rPr>
            </w:pPr>
          </w:p>
          <w:p w14:paraId="20A6B144" w14:textId="5AFDA5C1" w:rsidR="00934360" w:rsidRPr="00D216C3" w:rsidRDefault="00934360"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 xml:space="preserve">Tiekėjas gali kreiptis į Pirkėją dėl Paslaugų perdavimo–priėmimo akto pasirašymo tik gavus Pirkėjo </w:t>
            </w:r>
            <w:r w:rsidR="000D020F" w:rsidRPr="00D216C3">
              <w:rPr>
                <w:rFonts w:asciiTheme="majorBidi" w:eastAsia="Times New Roman" w:hAnsiTheme="majorBidi" w:cstheme="majorBidi"/>
                <w:szCs w:val="20"/>
              </w:rPr>
              <w:t xml:space="preserve">patvirtinimą </w:t>
            </w:r>
            <w:r w:rsidRPr="00D216C3">
              <w:rPr>
                <w:rFonts w:asciiTheme="majorBidi" w:eastAsia="Times New Roman" w:hAnsiTheme="majorBidi" w:cstheme="majorBidi"/>
                <w:szCs w:val="20"/>
              </w:rPr>
              <w:t>(rašytinį ar žodinį)</w:t>
            </w:r>
            <w:r w:rsidR="000D020F" w:rsidRPr="00D216C3">
              <w:rPr>
                <w:rFonts w:asciiTheme="majorBidi" w:eastAsia="Times New Roman" w:hAnsiTheme="majorBidi" w:cstheme="majorBidi"/>
                <w:szCs w:val="20"/>
              </w:rPr>
              <w:t>, kad Paslaugos yra suteiktos tinkamai.</w:t>
            </w:r>
          </w:p>
        </w:tc>
      </w:tr>
    </w:tbl>
    <w:p w14:paraId="1C06B529" w14:textId="7F8F43AA" w:rsidR="00FD7141" w:rsidRPr="00D216C3" w:rsidRDefault="00FD7141" w:rsidP="00FD7141">
      <w:pPr>
        <w:spacing w:after="0"/>
        <w:rPr>
          <w:rFonts w:asciiTheme="majorBidi" w:eastAsia="Times New Roman" w:hAnsiTheme="majorBidi" w:cstheme="majorBidi"/>
          <w:szCs w:val="20"/>
        </w:rPr>
      </w:pPr>
    </w:p>
    <w:p w14:paraId="3623BDA1" w14:textId="77777777" w:rsidR="00F56F65" w:rsidRPr="00D216C3" w:rsidRDefault="00F56F65" w:rsidP="00FD7141">
      <w:pPr>
        <w:spacing w:after="0"/>
        <w:rPr>
          <w:rFonts w:asciiTheme="majorBidi" w:eastAsia="Times New Roman" w:hAnsiTheme="majorBidi" w:cstheme="majorBidi"/>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2BFD81D8" w14:textId="77777777" w:rsidTr="0006283D">
        <w:trPr>
          <w:trHeight w:val="300"/>
        </w:trPr>
        <w:tc>
          <w:tcPr>
            <w:tcW w:w="9634" w:type="dxa"/>
            <w:gridSpan w:val="2"/>
          </w:tcPr>
          <w:p w14:paraId="3DE597CE" w14:textId="5FA9B1BA" w:rsidR="00FD7141" w:rsidRPr="00D216C3" w:rsidRDefault="00FD7141" w:rsidP="00F56F65">
            <w:pPr>
              <w:pStyle w:val="ListParagraph"/>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MOKĖJIMO TVARKA</w:t>
            </w:r>
          </w:p>
        </w:tc>
      </w:tr>
      <w:tr w:rsidR="00D216C3" w:rsidRPr="00D216C3" w14:paraId="1024B5B9" w14:textId="77777777" w:rsidTr="0006283D">
        <w:trPr>
          <w:trHeight w:val="300"/>
        </w:trPr>
        <w:tc>
          <w:tcPr>
            <w:tcW w:w="2943" w:type="dxa"/>
          </w:tcPr>
          <w:p w14:paraId="376B044D" w14:textId="48A726D7" w:rsidR="00FD7141" w:rsidRPr="00D216C3" w:rsidRDefault="0027332F"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6</w:t>
            </w:r>
            <w:r w:rsidR="00FD7141" w:rsidRPr="00D216C3">
              <w:rPr>
                <w:rFonts w:asciiTheme="majorBidi" w:eastAsia="Times New Roman" w:hAnsiTheme="majorBidi" w:cstheme="majorBidi"/>
                <w:b/>
                <w:bCs/>
                <w:kern w:val="2"/>
                <w:szCs w:val="20"/>
              </w:rPr>
              <w:t>.1. Atsiskaitymo su Tiekėju terminas</w:t>
            </w:r>
          </w:p>
        </w:tc>
        <w:tc>
          <w:tcPr>
            <w:tcW w:w="6691" w:type="dxa"/>
          </w:tcPr>
          <w:p w14:paraId="2A18AE4D" w14:textId="29195272" w:rsidR="00FD7141" w:rsidRPr="00D216C3" w:rsidRDefault="005E1223"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30 (trisdešimt) dienų</w:t>
            </w:r>
            <w:r w:rsidR="00FD7141" w:rsidRPr="00D216C3">
              <w:rPr>
                <w:rFonts w:asciiTheme="majorBidi" w:eastAsia="Times New Roman" w:hAnsiTheme="majorBidi" w:cstheme="majorBidi"/>
                <w:szCs w:val="20"/>
              </w:rPr>
              <w:t xml:space="preserve"> nuo </w:t>
            </w:r>
            <w:r w:rsidR="007C45FA" w:rsidRPr="00D216C3">
              <w:rPr>
                <w:rFonts w:asciiTheme="majorBidi" w:eastAsia="Times New Roman" w:hAnsiTheme="majorBidi" w:cstheme="majorBidi"/>
                <w:szCs w:val="20"/>
              </w:rPr>
              <w:t>Sąskaitos pateikimo dienos.</w:t>
            </w:r>
          </w:p>
          <w:p w14:paraId="3DB57E8F" w14:textId="77777777" w:rsidR="00934360" w:rsidRPr="00D216C3" w:rsidRDefault="00934360" w:rsidP="00FD7141">
            <w:pPr>
              <w:widowControl w:val="0"/>
              <w:tabs>
                <w:tab w:val="left" w:pos="1829"/>
                <w:tab w:val="left" w:pos="3130"/>
                <w:tab w:val="left" w:pos="4205"/>
              </w:tabs>
              <w:spacing w:after="0"/>
              <w:jc w:val="both"/>
              <w:rPr>
                <w:rFonts w:asciiTheme="majorBidi" w:eastAsia="Times New Roman" w:hAnsiTheme="majorBidi" w:cstheme="majorBidi"/>
                <w:szCs w:val="20"/>
              </w:rPr>
            </w:pPr>
          </w:p>
          <w:p w14:paraId="55570695" w14:textId="24C7156D" w:rsidR="007C45FA" w:rsidRPr="00D216C3" w:rsidRDefault="007C45FA"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 xml:space="preserve">Sąskaita išrašoma ir pateikiama </w:t>
            </w:r>
            <w:r w:rsidR="00934360" w:rsidRPr="00D216C3">
              <w:rPr>
                <w:rFonts w:asciiTheme="majorBidi" w:eastAsia="Times New Roman" w:hAnsiTheme="majorBidi" w:cstheme="majorBidi"/>
                <w:szCs w:val="20"/>
              </w:rPr>
              <w:t xml:space="preserve">Pirkėjui </w:t>
            </w:r>
            <w:r w:rsidRPr="00D216C3">
              <w:rPr>
                <w:rFonts w:asciiTheme="majorBidi" w:eastAsia="Times New Roman" w:hAnsiTheme="majorBidi" w:cstheme="majorBidi"/>
                <w:szCs w:val="20"/>
              </w:rPr>
              <w:t xml:space="preserve">tik tada, kada abi Šalys </w:t>
            </w:r>
            <w:r w:rsidR="0013582E" w:rsidRPr="00D216C3">
              <w:rPr>
                <w:rFonts w:asciiTheme="majorBidi" w:eastAsia="Times New Roman" w:hAnsiTheme="majorBidi" w:cstheme="majorBidi"/>
                <w:szCs w:val="20"/>
              </w:rPr>
              <w:t>yra pasirašiusios Paslaugų perdavimo–priėmimo aktą</w:t>
            </w:r>
            <w:r w:rsidR="003A2697" w:rsidRPr="00D216C3">
              <w:rPr>
                <w:rFonts w:asciiTheme="majorBidi" w:eastAsia="Times New Roman" w:hAnsiTheme="majorBidi" w:cstheme="majorBidi"/>
                <w:szCs w:val="20"/>
              </w:rPr>
              <w:t>.</w:t>
            </w:r>
          </w:p>
          <w:p w14:paraId="1F90C6BB" w14:textId="2C8D8716" w:rsidR="00A56AEA" w:rsidRPr="00D216C3" w:rsidRDefault="00A56AEA"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27295F62" w14:textId="77777777" w:rsidTr="0006283D">
        <w:trPr>
          <w:trHeight w:val="300"/>
        </w:trPr>
        <w:tc>
          <w:tcPr>
            <w:tcW w:w="2943" w:type="dxa"/>
          </w:tcPr>
          <w:p w14:paraId="6B5C401D" w14:textId="0CA6F45E" w:rsidR="00FD7141" w:rsidRPr="00D216C3" w:rsidRDefault="00BA128A"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6</w:t>
            </w:r>
            <w:r w:rsidR="00FD7141" w:rsidRPr="00D216C3">
              <w:rPr>
                <w:rFonts w:asciiTheme="majorBidi" w:eastAsia="Times New Roman" w:hAnsiTheme="majorBidi" w:cstheme="majorBidi"/>
                <w:b/>
                <w:bCs/>
                <w:kern w:val="2"/>
                <w:szCs w:val="20"/>
              </w:rPr>
              <w:t>.2. Atsiskaitymas su Tiekėju etapais / periodiškai</w:t>
            </w:r>
          </w:p>
        </w:tc>
        <w:sdt>
          <w:sdtPr>
            <w:rPr>
              <w:rFonts w:asciiTheme="majorBidi" w:eastAsia="Times New Roman" w:hAnsiTheme="majorBidi" w:cstheme="majorBidi"/>
              <w:szCs w:val="20"/>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691" w:type="dxa"/>
              </w:tcPr>
              <w:p w14:paraId="4D14846E" w14:textId="3E200CA7" w:rsidR="00FD7141" w:rsidRPr="00D216C3" w:rsidRDefault="00920A5E" w:rsidP="00F56F65">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Netaikoma</w:t>
                </w:r>
              </w:p>
            </w:tc>
          </w:sdtContent>
        </w:sdt>
      </w:tr>
      <w:tr w:rsidR="00FD7141" w:rsidRPr="00D216C3" w14:paraId="02D03435" w14:textId="77777777" w:rsidTr="0006283D">
        <w:trPr>
          <w:trHeight w:val="300"/>
        </w:trPr>
        <w:tc>
          <w:tcPr>
            <w:tcW w:w="2943" w:type="dxa"/>
          </w:tcPr>
          <w:p w14:paraId="793CE9E5" w14:textId="2AF80469" w:rsidR="00FD7141" w:rsidRPr="00D216C3" w:rsidRDefault="00BA128A"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6</w:t>
            </w:r>
            <w:r w:rsidR="00FD7141" w:rsidRPr="00D216C3">
              <w:rPr>
                <w:rFonts w:asciiTheme="majorBidi" w:eastAsia="Times New Roman" w:hAnsiTheme="majorBidi" w:cstheme="majorBidi"/>
                <w:b/>
                <w:bCs/>
                <w:kern w:val="2"/>
                <w:szCs w:val="20"/>
              </w:rPr>
              <w:t>.3. Avansas</w:t>
            </w:r>
          </w:p>
        </w:tc>
        <w:tc>
          <w:tcPr>
            <w:tcW w:w="6691" w:type="dxa"/>
          </w:tcPr>
          <w:sdt>
            <w:sdtPr>
              <w:rPr>
                <w:rFonts w:asciiTheme="majorBidi" w:eastAsia="Times New Roman" w:hAnsiTheme="majorBidi" w:cstheme="majorBidi"/>
                <w:szCs w:val="20"/>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30E5F858" w14:textId="40F823E2" w:rsidR="00FD7141" w:rsidRPr="00D216C3" w:rsidRDefault="00920A5E"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Netaikoma</w:t>
                </w:r>
              </w:p>
            </w:sdtContent>
          </w:sdt>
          <w:p w14:paraId="01750F14"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bl>
    <w:p w14:paraId="51A2509F" w14:textId="77777777" w:rsidR="00FD7141" w:rsidRPr="00D216C3" w:rsidRDefault="00FD7141" w:rsidP="00FD7141">
      <w:pPr>
        <w:spacing w:after="0" w:line="240" w:lineRule="auto"/>
        <w:rPr>
          <w:rFonts w:ascii="Times New Roman" w:eastAsia="Times New Roman" w:hAnsi="Times New Roman" w:cs="Times New Roman"/>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1C883C3D" w14:textId="77777777" w:rsidTr="0006283D">
        <w:trPr>
          <w:trHeight w:val="300"/>
        </w:trPr>
        <w:tc>
          <w:tcPr>
            <w:tcW w:w="9634" w:type="dxa"/>
            <w:gridSpan w:val="2"/>
          </w:tcPr>
          <w:p w14:paraId="0543FE87" w14:textId="063D119B" w:rsidR="00FD7141" w:rsidRPr="00D216C3" w:rsidRDefault="00FD7141" w:rsidP="00F56F65">
            <w:pPr>
              <w:pStyle w:val="ListParagraph"/>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APLINKOSAUGINIAI IR SOCIALINIAI KRITERIJAI</w:t>
            </w:r>
          </w:p>
        </w:tc>
      </w:tr>
      <w:tr w:rsidR="00D216C3" w:rsidRPr="00D216C3" w14:paraId="66940B5E" w14:textId="77777777" w:rsidTr="0006283D">
        <w:trPr>
          <w:trHeight w:val="300"/>
        </w:trPr>
        <w:tc>
          <w:tcPr>
            <w:tcW w:w="2943" w:type="dxa"/>
          </w:tcPr>
          <w:p w14:paraId="317BB6AB" w14:textId="4D11A2B7" w:rsidR="00FD7141" w:rsidRPr="00D216C3" w:rsidRDefault="006C2979" w:rsidP="00FD7141">
            <w:pPr>
              <w:widowControl w:val="0"/>
              <w:tabs>
                <w:tab w:val="left" w:pos="1829"/>
                <w:tab w:val="left" w:pos="3130"/>
                <w:tab w:val="left" w:pos="4205"/>
              </w:tabs>
              <w:spacing w:after="0"/>
              <w:rPr>
                <w:rFonts w:asciiTheme="majorBidi" w:eastAsia="Times New Roman" w:hAnsiTheme="majorBidi" w:cstheme="majorBidi"/>
                <w:b/>
                <w:bCs/>
                <w:szCs w:val="20"/>
              </w:rPr>
            </w:pPr>
            <w:r w:rsidRPr="00D216C3">
              <w:rPr>
                <w:rFonts w:asciiTheme="majorBidi" w:eastAsia="Times New Roman" w:hAnsiTheme="majorBidi" w:cstheme="majorBidi"/>
                <w:b/>
                <w:bCs/>
                <w:szCs w:val="20"/>
                <w:lang w:val="en-US"/>
              </w:rPr>
              <w:t>7</w:t>
            </w:r>
            <w:r w:rsidR="00FD7141" w:rsidRPr="00D216C3">
              <w:rPr>
                <w:rFonts w:asciiTheme="majorBidi" w:eastAsia="Times New Roman" w:hAnsiTheme="majorBidi" w:cstheme="majorBidi"/>
                <w:b/>
                <w:bCs/>
                <w:szCs w:val="20"/>
              </w:rPr>
              <w:t>.1. Aplinkosauginių kriterijų nustatymo teisinis pagrindas</w:t>
            </w:r>
          </w:p>
          <w:p w14:paraId="721B9509" w14:textId="77777777" w:rsidR="00FD7141" w:rsidRPr="00D216C3" w:rsidRDefault="00FD7141" w:rsidP="00FD7141">
            <w:pPr>
              <w:spacing w:after="0"/>
              <w:rPr>
                <w:rFonts w:asciiTheme="majorBidi" w:eastAsia="Times New Roman" w:hAnsiTheme="majorBidi" w:cstheme="majorBidi"/>
                <w:b/>
                <w:bCs/>
                <w:kern w:val="2"/>
                <w:szCs w:val="20"/>
              </w:rPr>
            </w:pPr>
          </w:p>
        </w:tc>
        <w:tc>
          <w:tcPr>
            <w:tcW w:w="6691" w:type="dxa"/>
          </w:tcPr>
          <w:p w14:paraId="27316F16" w14:textId="464512B3"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shd w:val="clear" w:color="auto" w:fill="FFFFFF"/>
              </w:rPr>
              <w:t xml:space="preserve">Aplinkosauginiai kriterijai nustatomi vadovaujantis </w:t>
            </w:r>
            <w:r w:rsidRPr="00D216C3">
              <w:rPr>
                <w:rFonts w:asciiTheme="majorBidi" w:eastAsia="Times New Roman" w:hAnsiTheme="majorBidi" w:cstheme="majorBidi"/>
                <w:kern w:val="2"/>
                <w:szCs w:val="20"/>
              </w:rPr>
              <w:t>Aplinkos apsaugos kriterijų taikymo, vykdant žaliuosius pirkimus, tvarkos apraš</w:t>
            </w:r>
            <w:r w:rsidR="00044F22" w:rsidRPr="00D216C3">
              <w:rPr>
                <w:rFonts w:asciiTheme="majorBidi" w:eastAsia="Times New Roman" w:hAnsiTheme="majorBidi" w:cstheme="majorBidi"/>
                <w:kern w:val="2"/>
                <w:szCs w:val="20"/>
              </w:rPr>
              <w:t>u</w:t>
            </w:r>
            <w:r w:rsidRPr="00D216C3">
              <w:rPr>
                <w:rFonts w:asciiTheme="majorBidi" w:eastAsia="Times New Roman" w:hAnsiTheme="majorBidi" w:cstheme="majorBidi"/>
                <w:kern w:val="2"/>
                <w:szCs w:val="20"/>
              </w:rPr>
              <w:t>, patvirtint</w:t>
            </w:r>
            <w:r w:rsidR="00044F22" w:rsidRPr="00D216C3">
              <w:rPr>
                <w:rFonts w:asciiTheme="majorBidi" w:eastAsia="Times New Roman" w:hAnsiTheme="majorBidi" w:cstheme="majorBidi"/>
                <w:kern w:val="2"/>
                <w:szCs w:val="20"/>
              </w:rPr>
              <w:t>u</w:t>
            </w:r>
            <w:r w:rsidRPr="00D216C3">
              <w:rPr>
                <w:rFonts w:asciiTheme="majorBidi" w:eastAsia="Times New Roman" w:hAnsiTheme="majorBidi" w:cstheme="majorBidi"/>
                <w:kern w:val="2"/>
                <w:szCs w:val="20"/>
              </w:rPr>
              <w:t xml:space="preserve"> 2011 m. birželio 28 d. įsakymu D1-508</w:t>
            </w:r>
            <w:r w:rsidRPr="00D216C3">
              <w:rPr>
                <w:rFonts w:asciiTheme="majorBidi" w:eastAsia="Times New Roman" w:hAnsiTheme="majorBidi" w:cstheme="majorBidi"/>
                <w:kern w:val="2"/>
                <w:szCs w:val="20"/>
                <w:shd w:val="clear" w:color="auto" w:fill="FFFFFF"/>
              </w:rPr>
              <w:t xml:space="preserve"> „Dėl Aplinkos apsaugos kriterijų taikymo, vykdant žaliuosius pirkimus, tvarkos aprašo patvirtinimo“</w:t>
            </w:r>
            <w:r w:rsidR="001A13B1" w:rsidRPr="00D216C3">
              <w:rPr>
                <w:rFonts w:asciiTheme="majorBidi" w:eastAsia="Times New Roman" w:hAnsiTheme="majorBidi" w:cstheme="majorBidi"/>
                <w:kern w:val="2"/>
                <w:szCs w:val="20"/>
                <w:shd w:val="clear" w:color="auto" w:fill="FFFFFF"/>
              </w:rPr>
              <w:t xml:space="preserve"> (toliau – </w:t>
            </w:r>
            <w:r w:rsidR="001A13B1" w:rsidRPr="00D216C3">
              <w:rPr>
                <w:rFonts w:asciiTheme="majorBidi" w:eastAsia="Times New Roman" w:hAnsiTheme="majorBidi" w:cstheme="majorBidi"/>
                <w:b/>
                <w:bCs/>
                <w:kern w:val="2"/>
                <w:szCs w:val="20"/>
                <w:shd w:val="clear" w:color="auto" w:fill="FFFFFF"/>
              </w:rPr>
              <w:t>Aprašas</w:t>
            </w:r>
            <w:r w:rsidR="001A13B1" w:rsidRPr="00D216C3">
              <w:rPr>
                <w:rFonts w:asciiTheme="majorBidi" w:eastAsia="Times New Roman" w:hAnsiTheme="majorBidi" w:cstheme="majorBidi"/>
                <w:kern w:val="2"/>
                <w:szCs w:val="20"/>
                <w:shd w:val="clear" w:color="auto" w:fill="FFFFFF"/>
              </w:rPr>
              <w:t>)</w:t>
            </w:r>
            <w:r w:rsidR="00F56F65" w:rsidRPr="00D216C3">
              <w:rPr>
                <w:rFonts w:asciiTheme="majorBidi" w:eastAsia="Times New Roman" w:hAnsiTheme="majorBidi" w:cstheme="majorBidi"/>
                <w:kern w:val="2"/>
                <w:szCs w:val="20"/>
                <w:shd w:val="clear" w:color="auto" w:fill="FFFFFF"/>
              </w:rPr>
              <w:t>.</w:t>
            </w:r>
          </w:p>
          <w:p w14:paraId="2E7F595D"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08527BE3" w14:textId="77777777" w:rsidTr="00F56F65">
        <w:trPr>
          <w:trHeight w:val="300"/>
        </w:trPr>
        <w:tc>
          <w:tcPr>
            <w:tcW w:w="2943" w:type="dxa"/>
            <w:tcBorders>
              <w:bottom w:val="single" w:sz="4" w:space="0" w:color="auto"/>
            </w:tcBorders>
          </w:tcPr>
          <w:p w14:paraId="5884F308" w14:textId="578E0719" w:rsidR="00FD7141" w:rsidRPr="00D216C3" w:rsidRDefault="006C2979" w:rsidP="00FD7141">
            <w:pPr>
              <w:widowControl w:val="0"/>
              <w:tabs>
                <w:tab w:val="left" w:pos="1829"/>
                <w:tab w:val="left" w:pos="3130"/>
                <w:tab w:val="left" w:pos="4205"/>
              </w:tabs>
              <w:spacing w:after="0"/>
              <w:rPr>
                <w:rFonts w:asciiTheme="majorBidi" w:eastAsia="Times New Roman" w:hAnsiTheme="majorBidi" w:cstheme="majorBidi"/>
                <w:b/>
                <w:bCs/>
                <w:szCs w:val="20"/>
              </w:rPr>
            </w:pPr>
            <w:r w:rsidRPr="00D216C3">
              <w:rPr>
                <w:rFonts w:asciiTheme="majorBidi" w:eastAsia="Times New Roman" w:hAnsiTheme="majorBidi" w:cstheme="majorBidi"/>
                <w:b/>
                <w:bCs/>
                <w:szCs w:val="20"/>
              </w:rPr>
              <w:t>7</w:t>
            </w:r>
            <w:r w:rsidR="00FD7141" w:rsidRPr="00D216C3">
              <w:rPr>
                <w:rFonts w:asciiTheme="majorBidi" w:eastAsia="Times New Roman" w:hAnsiTheme="majorBidi" w:cstheme="majorBidi"/>
                <w:b/>
                <w:bCs/>
                <w:szCs w:val="20"/>
              </w:rPr>
              <w:t>.2. Su Paslaugomis / jų teikimu susiję aplinkosauginiai reikalavimai</w:t>
            </w:r>
          </w:p>
        </w:tc>
        <w:tc>
          <w:tcPr>
            <w:tcW w:w="6691" w:type="dxa"/>
            <w:tcBorders>
              <w:bottom w:val="single" w:sz="4" w:space="0" w:color="auto"/>
            </w:tcBorders>
          </w:tcPr>
          <w:p w14:paraId="2396FECD" w14:textId="77777777" w:rsidR="00AC5384" w:rsidRPr="00D216C3" w:rsidRDefault="00AC5384" w:rsidP="00AC5384">
            <w:pPr>
              <w:widowControl w:val="0"/>
              <w:tabs>
                <w:tab w:val="left" w:pos="1829"/>
                <w:tab w:val="left" w:pos="3130"/>
                <w:tab w:val="left" w:pos="4205"/>
              </w:tabs>
              <w:spacing w:after="0"/>
              <w:jc w:val="both"/>
              <w:rPr>
                <w:rFonts w:ascii="Times New Roman" w:eastAsia="Times New Roman" w:hAnsi="Times New Roman" w:cs="Times New Roman"/>
                <w:szCs w:val="20"/>
              </w:rPr>
            </w:pPr>
            <w:r w:rsidRPr="00D216C3">
              <w:rPr>
                <w:rFonts w:ascii="Times New Roman" w:hAnsi="Times New Roman" w:cs="Times New Roman"/>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5A0837D3" w14:textId="77777777" w:rsidR="00FD7141" w:rsidRPr="00D216C3" w:rsidRDefault="00FD7141" w:rsidP="00286FF4">
            <w:pPr>
              <w:spacing w:after="0"/>
              <w:jc w:val="both"/>
              <w:rPr>
                <w:rFonts w:asciiTheme="majorBidi" w:eastAsia="Times New Roman" w:hAnsiTheme="majorBidi" w:cstheme="majorBidi"/>
                <w:sz w:val="24"/>
                <w:szCs w:val="20"/>
              </w:rPr>
            </w:pPr>
          </w:p>
        </w:tc>
      </w:tr>
      <w:tr w:rsidR="00D216C3" w:rsidRPr="00D216C3" w14:paraId="75962C8A" w14:textId="77777777" w:rsidTr="00F56F65">
        <w:trPr>
          <w:trHeight w:val="300"/>
        </w:trPr>
        <w:tc>
          <w:tcPr>
            <w:tcW w:w="2943" w:type="dxa"/>
            <w:tcBorders>
              <w:left w:val="nil"/>
              <w:right w:val="nil"/>
            </w:tcBorders>
          </w:tcPr>
          <w:p w14:paraId="37BF01CD" w14:textId="77777777" w:rsidR="00F56F65" w:rsidRPr="00D216C3" w:rsidRDefault="00F56F65" w:rsidP="00FD7141">
            <w:pPr>
              <w:widowControl w:val="0"/>
              <w:tabs>
                <w:tab w:val="left" w:pos="1829"/>
                <w:tab w:val="left" w:pos="3130"/>
                <w:tab w:val="left" w:pos="4205"/>
              </w:tabs>
              <w:spacing w:after="0"/>
              <w:rPr>
                <w:rFonts w:asciiTheme="majorBidi" w:eastAsia="Times New Roman" w:hAnsiTheme="majorBidi" w:cstheme="majorBidi"/>
                <w:b/>
                <w:bCs/>
                <w:szCs w:val="20"/>
              </w:rPr>
            </w:pPr>
          </w:p>
        </w:tc>
        <w:tc>
          <w:tcPr>
            <w:tcW w:w="6691" w:type="dxa"/>
            <w:tcBorders>
              <w:left w:val="nil"/>
              <w:right w:val="nil"/>
            </w:tcBorders>
          </w:tcPr>
          <w:p w14:paraId="35B4D683" w14:textId="77777777" w:rsidR="00F56F65" w:rsidRPr="00D216C3" w:rsidRDefault="00F56F65" w:rsidP="00AC5384">
            <w:pPr>
              <w:widowControl w:val="0"/>
              <w:tabs>
                <w:tab w:val="left" w:pos="1829"/>
                <w:tab w:val="left" w:pos="3130"/>
                <w:tab w:val="left" w:pos="4205"/>
              </w:tabs>
              <w:spacing w:after="0"/>
              <w:jc w:val="both"/>
              <w:rPr>
                <w:rFonts w:ascii="Times New Roman" w:hAnsi="Times New Roman" w:cs="Times New Roman"/>
                <w:shd w:val="clear" w:color="auto" w:fill="FFFFFF"/>
              </w:rPr>
            </w:pPr>
          </w:p>
        </w:tc>
      </w:tr>
      <w:tr w:rsidR="00D216C3" w:rsidRPr="00D216C3" w14:paraId="744103C5" w14:textId="77777777" w:rsidTr="0006283D">
        <w:trPr>
          <w:trHeight w:val="300"/>
        </w:trPr>
        <w:tc>
          <w:tcPr>
            <w:tcW w:w="9634" w:type="dxa"/>
            <w:gridSpan w:val="2"/>
          </w:tcPr>
          <w:p w14:paraId="1DA5948F" w14:textId="5E89FDE6" w:rsidR="00FD7141" w:rsidRPr="00D216C3" w:rsidRDefault="00FD7141" w:rsidP="00F56F65">
            <w:pPr>
              <w:pStyle w:val="ListParagraph"/>
              <w:numPr>
                <w:ilvl w:val="0"/>
                <w:numId w:val="1"/>
              </w:numPr>
              <w:spacing w:after="0"/>
              <w:ind w:left="284" w:hanging="284"/>
              <w:jc w:val="center"/>
              <w:outlineLvl w:val="0"/>
              <w:rPr>
                <w:rFonts w:asciiTheme="majorBidi" w:eastAsia="Times New Roman" w:hAnsiTheme="majorBidi" w:cstheme="majorBidi"/>
                <w:b/>
                <w:bCs/>
                <w:kern w:val="2"/>
                <w:szCs w:val="20"/>
              </w:rPr>
            </w:pPr>
            <w:bookmarkStart w:id="0" w:name="_Hlk161154706"/>
            <w:r w:rsidRPr="00D216C3">
              <w:rPr>
                <w:rFonts w:asciiTheme="majorBidi" w:eastAsia="Times New Roman" w:hAnsiTheme="majorBidi" w:cstheme="majorBidi"/>
                <w:b/>
                <w:bCs/>
                <w:kern w:val="2"/>
                <w:szCs w:val="20"/>
              </w:rPr>
              <w:t>KOKYBĖS KRITERIJAI</w:t>
            </w:r>
          </w:p>
        </w:tc>
      </w:tr>
      <w:tr w:rsidR="00D216C3" w:rsidRPr="00D216C3" w14:paraId="10C69529" w14:textId="77777777" w:rsidTr="0006283D">
        <w:trPr>
          <w:trHeight w:val="300"/>
        </w:trPr>
        <w:tc>
          <w:tcPr>
            <w:tcW w:w="2943" w:type="dxa"/>
          </w:tcPr>
          <w:p w14:paraId="7D3A83E4" w14:textId="1294E364" w:rsidR="00FD7141" w:rsidRPr="00D216C3" w:rsidRDefault="00430178" w:rsidP="00FD7141">
            <w:pPr>
              <w:widowControl w:val="0"/>
              <w:tabs>
                <w:tab w:val="left" w:pos="1829"/>
                <w:tab w:val="left" w:pos="3130"/>
                <w:tab w:val="left" w:pos="4205"/>
              </w:tabs>
              <w:spacing w:after="0"/>
              <w:rPr>
                <w:rFonts w:asciiTheme="majorBidi" w:eastAsia="Times New Roman" w:hAnsiTheme="majorBidi" w:cstheme="majorBidi"/>
                <w:b/>
                <w:bCs/>
                <w:szCs w:val="20"/>
              </w:rPr>
            </w:pPr>
            <w:r w:rsidRPr="00D216C3">
              <w:rPr>
                <w:rFonts w:asciiTheme="majorBidi" w:eastAsia="Times New Roman" w:hAnsiTheme="majorBidi" w:cstheme="majorBidi"/>
                <w:b/>
                <w:bCs/>
                <w:szCs w:val="20"/>
              </w:rPr>
              <w:t>8</w:t>
            </w:r>
            <w:r w:rsidR="00FD7141" w:rsidRPr="00D216C3">
              <w:rPr>
                <w:rFonts w:asciiTheme="majorBidi" w:eastAsia="Times New Roman" w:hAnsiTheme="majorBidi" w:cstheme="majorBidi"/>
                <w:b/>
                <w:bCs/>
                <w:szCs w:val="20"/>
              </w:rPr>
              <w:t>.1. Pirkimo dokumentuose n</w:t>
            </w:r>
            <w:r w:rsidR="00FD7141" w:rsidRPr="00D216C3">
              <w:rPr>
                <w:rFonts w:asciiTheme="majorBidi" w:eastAsia="Times New Roman" w:hAnsiTheme="majorBidi" w:cstheme="majorBidi"/>
                <w:b/>
                <w:bCs/>
              </w:rPr>
              <w:t>ustatyti ir Tiekėjui taikyti</w:t>
            </w:r>
            <w:r w:rsidR="00FD7141" w:rsidRPr="00D216C3">
              <w:rPr>
                <w:rFonts w:asciiTheme="majorBidi" w:eastAsia="Times New Roman" w:hAnsiTheme="majorBidi" w:cstheme="majorBidi"/>
                <w:b/>
                <w:bCs/>
                <w:szCs w:val="20"/>
              </w:rPr>
              <w:t xml:space="preserve"> kokybės kriterijai</w:t>
            </w:r>
          </w:p>
        </w:tc>
        <w:tc>
          <w:tcPr>
            <w:tcW w:w="6691" w:type="dxa"/>
          </w:tcPr>
          <w:p w14:paraId="4942BF79" w14:textId="3E9B835D" w:rsidR="00474672" w:rsidRPr="00D216C3" w:rsidRDefault="00474672" w:rsidP="00474672">
            <w:pPr>
              <w:widowControl w:val="0"/>
              <w:tabs>
                <w:tab w:val="left" w:pos="1829"/>
                <w:tab w:val="left" w:pos="3130"/>
                <w:tab w:val="left" w:pos="4205"/>
              </w:tabs>
              <w:spacing w:after="0"/>
              <w:jc w:val="both"/>
              <w:rPr>
                <w:rFonts w:ascii="Times New Roman" w:eastAsia="Times New Roman" w:hAnsi="Times New Roman" w:cs="Times New Roman"/>
                <w:kern w:val="2"/>
              </w:rPr>
            </w:pPr>
            <w:r w:rsidRPr="00D216C3">
              <w:rPr>
                <w:rFonts w:ascii="Times New Roman" w:eastAsia="Times New Roman" w:hAnsi="Times New Roman" w:cs="Times New Roman"/>
                <w:kern w:val="2"/>
              </w:rPr>
              <w:t>Siūlomų specialistų papildoma patirtis</w:t>
            </w:r>
            <w:r w:rsidR="00860639" w:rsidRPr="00D216C3">
              <w:rPr>
                <w:rFonts w:ascii="Times New Roman" w:eastAsia="Times New Roman" w:hAnsi="Times New Roman" w:cs="Times New Roman"/>
                <w:kern w:val="2"/>
              </w:rPr>
              <w:t xml:space="preserve"> </w:t>
            </w:r>
            <w:r w:rsidR="001B71E6" w:rsidRPr="00D216C3">
              <w:rPr>
                <w:rFonts w:ascii="Times New Roman" w:eastAsia="Times New Roman" w:hAnsi="Times New Roman" w:cs="Times New Roman"/>
                <w:kern w:val="2"/>
              </w:rPr>
              <w:t>pateikiama</w:t>
            </w:r>
            <w:r w:rsidR="00860639" w:rsidRPr="00D216C3">
              <w:rPr>
                <w:rFonts w:ascii="Times New Roman" w:eastAsia="Times New Roman" w:hAnsi="Times New Roman" w:cs="Times New Roman"/>
                <w:kern w:val="2"/>
              </w:rPr>
              <w:t xml:space="preserve"> </w:t>
            </w:r>
            <w:r w:rsidR="003B4288" w:rsidRPr="00D216C3">
              <w:rPr>
                <w:rFonts w:ascii="Times New Roman" w:eastAsia="Times New Roman" w:hAnsi="Times New Roman" w:cs="Times New Roman"/>
                <w:kern w:val="2"/>
              </w:rPr>
              <w:t xml:space="preserve">Techninės specifikacijos </w:t>
            </w:r>
            <w:r w:rsidR="00860639" w:rsidRPr="00D216C3">
              <w:rPr>
                <w:rFonts w:ascii="Times New Roman" w:eastAsia="Times New Roman" w:hAnsi="Times New Roman" w:cs="Times New Roman"/>
                <w:kern w:val="2"/>
              </w:rPr>
              <w:t xml:space="preserve">skyriuje </w:t>
            </w:r>
            <w:r w:rsidR="004F3FF3" w:rsidRPr="00D216C3">
              <w:rPr>
                <w:rFonts w:ascii="Times New Roman" w:eastAsia="Times New Roman" w:hAnsi="Times New Roman" w:cs="Times New Roman"/>
                <w:kern w:val="2"/>
              </w:rPr>
              <w:t>„Ekonomiškai naudingiausio pasiūlymo išrinkimo kriterijai“</w:t>
            </w:r>
          </w:p>
          <w:p w14:paraId="24634E7B" w14:textId="570B37EE" w:rsidR="00FD7141" w:rsidRPr="00D216C3" w:rsidRDefault="00FD7141" w:rsidP="00474672">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FD7141" w:rsidRPr="00D216C3" w14:paraId="3A819006" w14:textId="77777777" w:rsidTr="0006283D">
        <w:trPr>
          <w:trHeight w:val="300"/>
        </w:trPr>
        <w:tc>
          <w:tcPr>
            <w:tcW w:w="2943" w:type="dxa"/>
          </w:tcPr>
          <w:p w14:paraId="2D54FC85" w14:textId="4F007CD4" w:rsidR="00FD7141" w:rsidRPr="00D216C3" w:rsidRDefault="005B7D6F" w:rsidP="00FD7141">
            <w:pPr>
              <w:widowControl w:val="0"/>
              <w:tabs>
                <w:tab w:val="left" w:pos="1829"/>
                <w:tab w:val="left" w:pos="3130"/>
                <w:tab w:val="left" w:pos="4205"/>
              </w:tabs>
              <w:spacing w:after="0"/>
              <w:rPr>
                <w:rFonts w:asciiTheme="majorBidi" w:eastAsia="Times New Roman" w:hAnsiTheme="majorBidi" w:cstheme="majorBidi"/>
                <w:b/>
                <w:bCs/>
                <w:szCs w:val="20"/>
              </w:rPr>
            </w:pPr>
            <w:r w:rsidRPr="00D216C3">
              <w:rPr>
                <w:rFonts w:asciiTheme="majorBidi" w:eastAsia="Times New Roman" w:hAnsiTheme="majorBidi" w:cstheme="majorBidi"/>
                <w:b/>
                <w:bCs/>
                <w:szCs w:val="20"/>
              </w:rPr>
              <w:t>8</w:t>
            </w:r>
            <w:r w:rsidR="00FD7141" w:rsidRPr="00D216C3">
              <w:rPr>
                <w:rFonts w:asciiTheme="majorBidi" w:eastAsia="Times New Roman" w:hAnsiTheme="majorBidi" w:cstheme="majorBidi"/>
                <w:b/>
                <w:bCs/>
                <w:szCs w:val="20"/>
              </w:rPr>
              <w:t>.2. Kokybės kriterijų įgyvendinimas</w:t>
            </w:r>
          </w:p>
        </w:tc>
        <w:tc>
          <w:tcPr>
            <w:tcW w:w="6691" w:type="dxa"/>
          </w:tcPr>
          <w:p w14:paraId="3C771948" w14:textId="77777777" w:rsidR="003B4288" w:rsidRPr="00D216C3" w:rsidRDefault="003B4288" w:rsidP="003B4288">
            <w:pPr>
              <w:pStyle w:val="Other0"/>
              <w:tabs>
                <w:tab w:val="left" w:pos="1829"/>
                <w:tab w:val="left" w:pos="3130"/>
                <w:tab w:val="left" w:pos="4205"/>
              </w:tabs>
              <w:jc w:val="both"/>
              <w:rPr>
                <w:i w:val="0"/>
                <w:iCs w:val="0"/>
                <w:kern w:val="2"/>
              </w:rPr>
            </w:pPr>
            <w:r w:rsidRPr="00D216C3">
              <w:rPr>
                <w:i w:val="0"/>
                <w:iCs w:val="0"/>
                <w:kern w:val="2"/>
              </w:rPr>
              <w:t xml:space="preserve">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w:t>
            </w:r>
            <w:r w:rsidRPr="00D216C3">
              <w:rPr>
                <w:i w:val="0"/>
                <w:iCs w:val="0"/>
                <w:kern w:val="2"/>
              </w:rPr>
              <w:lastRenderedPageBreak/>
              <w:t>dokumentus ir kt.</w:t>
            </w:r>
          </w:p>
          <w:p w14:paraId="4011A570" w14:textId="77777777" w:rsidR="003B4288" w:rsidRPr="00D216C3" w:rsidRDefault="003B4288" w:rsidP="003B4288">
            <w:pPr>
              <w:pStyle w:val="Other0"/>
              <w:tabs>
                <w:tab w:val="left" w:pos="1829"/>
                <w:tab w:val="left" w:pos="3130"/>
                <w:tab w:val="left" w:pos="4205"/>
              </w:tabs>
              <w:jc w:val="both"/>
              <w:rPr>
                <w:i w:val="0"/>
                <w:iCs w:val="0"/>
                <w:kern w:val="2"/>
              </w:rPr>
            </w:pPr>
          </w:p>
          <w:p w14:paraId="0004A211" w14:textId="5912F212" w:rsidR="003B4288" w:rsidRPr="00D216C3" w:rsidRDefault="003B4288" w:rsidP="003B4288">
            <w:pPr>
              <w:widowControl w:val="0"/>
              <w:tabs>
                <w:tab w:val="left" w:pos="1829"/>
                <w:tab w:val="left" w:pos="3130"/>
                <w:tab w:val="left" w:pos="4205"/>
              </w:tabs>
              <w:spacing w:after="0"/>
              <w:jc w:val="both"/>
              <w:rPr>
                <w:rFonts w:ascii="Times New Roman" w:eastAsia="Times New Roman" w:hAnsi="Times New Roman" w:cs="Times New Roman"/>
                <w:kern w:val="2"/>
              </w:rPr>
            </w:pPr>
            <w:r w:rsidRPr="00D216C3">
              <w:rPr>
                <w:rFonts w:ascii="Times New Roman" w:hAnsi="Times New Roman" w:cs="Times New Roman"/>
                <w:kern w:val="2"/>
              </w:rPr>
              <w:t>Tiekėjui, nevykdančiam Pirkimo dokumentuose ir šiose Specialiosiose sąlygose numatytų kokybės kriterijų ar jų nepasiekus, gali būti taikoma 100 Eur bauda už kiekvieną atvejį atskirai ir nustatomas 10 dienų terminas ištaisyti pažeidimus, jeigu konkretaus Sutarties pobūdis tai leidžia. Tiekėjui per nurodytą terminą neištaisius pažeidimų arba, jeigu pagal Sutarties pobūdį pažeidimai negali būti ištaisomi ir Tiekėjui nebuvo nustatytas terminas pažeidimams ištaisyti, toks neatitikimas pripažįstamas esminiu sutarties pažeidimu pagal Specialiųjų sąlygų 12.2.5 punktą.</w:t>
            </w:r>
          </w:p>
          <w:p w14:paraId="2CCC73C1" w14:textId="77777777" w:rsidR="00FD7141" w:rsidRPr="00D216C3" w:rsidRDefault="00FD7141" w:rsidP="00286FF4">
            <w:pPr>
              <w:widowControl w:val="0"/>
              <w:tabs>
                <w:tab w:val="left" w:pos="1829"/>
                <w:tab w:val="left" w:pos="3130"/>
                <w:tab w:val="left" w:pos="4205"/>
              </w:tabs>
              <w:spacing w:after="0"/>
              <w:jc w:val="both"/>
              <w:rPr>
                <w:rFonts w:ascii="Times New Roman" w:eastAsia="Times New Roman" w:hAnsi="Times New Roman" w:cs="Times New Roman"/>
                <w:kern w:val="2"/>
              </w:rPr>
            </w:pPr>
          </w:p>
        </w:tc>
      </w:tr>
      <w:bookmarkEnd w:id="0"/>
    </w:tbl>
    <w:p w14:paraId="0C110C09" w14:textId="649E80DF" w:rsidR="00FD7141" w:rsidRPr="00D216C3" w:rsidRDefault="00FD7141" w:rsidP="00FD7141">
      <w:pPr>
        <w:rPr>
          <w:rFonts w:ascii="Times New Roman" w:eastAsia="Times New Roman" w:hAnsi="Times New Roman" w:cs="Times New Roman"/>
          <w:sz w:val="24"/>
          <w:szCs w:val="20"/>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7303B7B3" w14:textId="77777777" w:rsidTr="007B0337">
        <w:trPr>
          <w:trHeight w:val="300"/>
        </w:trPr>
        <w:tc>
          <w:tcPr>
            <w:tcW w:w="9634" w:type="dxa"/>
            <w:gridSpan w:val="2"/>
          </w:tcPr>
          <w:p w14:paraId="09894AB5" w14:textId="5C4D0B0D" w:rsidR="00FD7141" w:rsidRPr="00D216C3" w:rsidRDefault="00FD7141" w:rsidP="00F56F65">
            <w:pPr>
              <w:pStyle w:val="ListParagraph"/>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ŠALIŲ TEISĖS IR PAREIGOS</w:t>
            </w:r>
          </w:p>
        </w:tc>
      </w:tr>
      <w:tr w:rsidR="00D216C3" w:rsidRPr="00D216C3" w14:paraId="0B501465" w14:textId="77777777" w:rsidTr="007B0337">
        <w:trPr>
          <w:trHeight w:val="300"/>
        </w:trPr>
        <w:tc>
          <w:tcPr>
            <w:tcW w:w="2943" w:type="dxa"/>
          </w:tcPr>
          <w:p w14:paraId="70AB45D6" w14:textId="72729A58" w:rsidR="00FD7141" w:rsidRPr="00D216C3" w:rsidRDefault="00C1030E"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9</w:t>
            </w:r>
            <w:r w:rsidR="00FD7141" w:rsidRPr="00D216C3">
              <w:rPr>
                <w:rFonts w:asciiTheme="majorBidi" w:eastAsia="Times New Roman" w:hAnsiTheme="majorBidi" w:cstheme="majorBidi"/>
                <w:b/>
                <w:bCs/>
                <w:kern w:val="2"/>
                <w:szCs w:val="20"/>
              </w:rPr>
              <w:t>.1. Papildomi Pirkėjo įsipareigojimai ir teisės</w:t>
            </w:r>
          </w:p>
        </w:tc>
        <w:tc>
          <w:tcPr>
            <w:tcW w:w="6691" w:type="dxa"/>
          </w:tcPr>
          <w:p w14:paraId="75A30DA9" w14:textId="77777777" w:rsidR="00FB6C79" w:rsidRPr="00D216C3" w:rsidRDefault="00FB6C79"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6BF70190" w14:textId="77777777" w:rsidTr="0040259E">
        <w:trPr>
          <w:trHeight w:val="1831"/>
        </w:trPr>
        <w:tc>
          <w:tcPr>
            <w:tcW w:w="2943" w:type="dxa"/>
            <w:tcBorders>
              <w:bottom w:val="single" w:sz="4" w:space="0" w:color="auto"/>
            </w:tcBorders>
          </w:tcPr>
          <w:p w14:paraId="1A2B0DE2" w14:textId="5AB041B9" w:rsidR="00FD7141" w:rsidRPr="00D216C3" w:rsidRDefault="005E5872"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9</w:t>
            </w:r>
            <w:r w:rsidR="00FD7141" w:rsidRPr="00D216C3">
              <w:rPr>
                <w:rFonts w:asciiTheme="majorBidi" w:eastAsia="Times New Roman" w:hAnsiTheme="majorBidi" w:cstheme="majorBidi"/>
                <w:b/>
                <w:bCs/>
                <w:kern w:val="2"/>
                <w:szCs w:val="20"/>
              </w:rPr>
              <w:t>.2. Papildomi Tiekėjo įsipareigojimai ir teisės</w:t>
            </w:r>
          </w:p>
        </w:tc>
        <w:tc>
          <w:tcPr>
            <w:tcW w:w="6691" w:type="dxa"/>
            <w:tcBorders>
              <w:bottom w:val="single" w:sz="4" w:space="0" w:color="auto"/>
            </w:tcBorders>
          </w:tcPr>
          <w:p w14:paraId="2C528931" w14:textId="4DA752EC" w:rsidR="00FD7141" w:rsidRPr="00D216C3" w:rsidRDefault="00E07587" w:rsidP="000A153A">
            <w:pPr>
              <w:widowControl w:val="0"/>
              <w:tabs>
                <w:tab w:val="left" w:pos="1829"/>
                <w:tab w:val="left" w:pos="3130"/>
                <w:tab w:val="left" w:pos="4205"/>
              </w:tabs>
              <w:spacing w:after="0"/>
              <w:jc w:val="both"/>
              <w:rPr>
                <w:rFonts w:asciiTheme="majorBidi" w:eastAsia="Times New Roman" w:hAnsiTheme="majorBidi" w:cstheme="majorBidi"/>
                <w:szCs w:val="20"/>
              </w:rPr>
            </w:pPr>
            <w:sdt>
              <w:sdtPr>
                <w:rPr>
                  <w:rFonts w:asciiTheme="majorBidi" w:eastAsia="Times New Roman" w:hAnsiTheme="majorBidi" w:cstheme="majorBidi"/>
                  <w:szCs w:val="20"/>
                </w:rPr>
                <w:alias w:val="Pasirinkti"/>
                <w:tag w:val="Pasirinkti"/>
                <w:id w:val="1097516254"/>
                <w:placeholder>
                  <w:docPart w:val="9E1E09F3F80640F5BBD9286D62F4E420"/>
                </w:placeholder>
                <w:comboBox>
                  <w:listItem w:displayText="PASIRINKITE" w:value="PASIRINKITE"/>
                  <w:listItem w:displayText="Papildomų Tiekėjo įsipareigojimų ir teisių nenumatoma" w:value="Papildomų Tiekėjo įsipareigojimų ir teisių nenumatoma"/>
                  <w:listItem w:displayText="[Įrašyti papildomus nei numatyta Bendrosiose sąlygose Tiekėjo įsipareigojimus ir teises, jeigu būtina pagal Pirkimo objektą]" w:value="[Įrašyti papildomus nei numatyta Bendrosiose sąlygose Tiekėjo įsipareigojimus ir teises, jeigu būtina pagal Pirkimo objektą]"/>
                </w:comboBox>
              </w:sdtPr>
              <w:sdtEndPr/>
              <w:sdtContent>
                <w:r w:rsidR="00920A5E" w:rsidRPr="00D216C3">
                  <w:rPr>
                    <w:rFonts w:asciiTheme="majorBidi" w:eastAsia="Times New Roman" w:hAnsiTheme="majorBidi" w:cstheme="majorBidi"/>
                    <w:szCs w:val="20"/>
                  </w:rPr>
                  <w:t xml:space="preserve">9.2.1. Įsipareigoja be išankstinio kitos Šalies rašytinio sutikimo neplatinti konfidencialios informacijos bei jokios kitos apie ją informacijos trečiosioms šalims, išskyrus atvejus, kai to reikalaujama Lietuvos Respublikos įstatymų. 9.2.2. Įsipareigoja bendradarbiauti. 9.2.3. Įsipareigoja nepažeisti autorinių teisių nustatyta tvarka. </w:t>
                </w:r>
              </w:sdtContent>
            </w:sdt>
            <w:r w:rsidR="0040259E" w:rsidRPr="00D216C3">
              <w:rPr>
                <w:rFonts w:ascii="Times New Roman" w:hAnsi="Times New Roman" w:cs="Times New Roman"/>
              </w:rPr>
              <w:t>9.2.4</w:t>
            </w:r>
            <w:r w:rsidR="000D3BB2" w:rsidRPr="00D216C3">
              <w:rPr>
                <w:rFonts w:ascii="Times New Roman" w:hAnsi="Times New Roman" w:cs="Times New Roman"/>
              </w:rPr>
              <w:t xml:space="preserve">. Įsipareigoja </w:t>
            </w:r>
            <w:r w:rsidR="00EC7EBE" w:rsidRPr="00D216C3">
              <w:rPr>
                <w:rFonts w:ascii="Times New Roman" w:hAnsi="Times New Roman" w:cs="Times New Roman"/>
              </w:rPr>
              <w:t>po galutinio paslaugų perdavimo ir priėmimo akto pasirašymo dienos 24 mėnesius teikti garantinį aptarnavimą skaitmenizuotiems testams T</w:t>
            </w:r>
            <w:r w:rsidR="000A153A" w:rsidRPr="00D216C3">
              <w:rPr>
                <w:rFonts w:ascii="Times New Roman" w:hAnsi="Times New Roman" w:cs="Times New Roman"/>
              </w:rPr>
              <w:t>echninės specifikacijos 24 punkte nurodytomis sąlygomis. 9.2.5. Tiekėjas įsipareigoja informuoti apie užregistruotų problemų būklę, planuojamą problemų išsprendimo datą ir laiką bei problemų išsprendimą.</w:t>
            </w:r>
          </w:p>
          <w:p w14:paraId="489113F3" w14:textId="2777B5A8" w:rsidR="0040259E" w:rsidRPr="00D216C3" w:rsidRDefault="0040259E" w:rsidP="0040259E">
            <w:pPr>
              <w:pStyle w:val="BodyText"/>
            </w:pPr>
          </w:p>
        </w:tc>
      </w:tr>
      <w:tr w:rsidR="00D216C3" w:rsidRPr="00D216C3" w14:paraId="09967E0F" w14:textId="77777777" w:rsidTr="00F56F65">
        <w:trPr>
          <w:trHeight w:val="300"/>
        </w:trPr>
        <w:tc>
          <w:tcPr>
            <w:tcW w:w="2943" w:type="dxa"/>
            <w:tcBorders>
              <w:left w:val="nil"/>
              <w:right w:val="nil"/>
            </w:tcBorders>
          </w:tcPr>
          <w:p w14:paraId="3F66008B" w14:textId="77777777" w:rsidR="00F56F65" w:rsidRPr="00D216C3" w:rsidRDefault="00F56F65" w:rsidP="00FD7141">
            <w:pPr>
              <w:spacing w:after="0"/>
              <w:rPr>
                <w:rFonts w:asciiTheme="majorBidi" w:eastAsia="Times New Roman" w:hAnsiTheme="majorBidi" w:cstheme="majorBidi"/>
                <w:b/>
                <w:bCs/>
                <w:kern w:val="2"/>
                <w:szCs w:val="20"/>
              </w:rPr>
            </w:pPr>
          </w:p>
        </w:tc>
        <w:tc>
          <w:tcPr>
            <w:tcW w:w="6691" w:type="dxa"/>
            <w:tcBorders>
              <w:left w:val="nil"/>
              <w:right w:val="nil"/>
            </w:tcBorders>
          </w:tcPr>
          <w:p w14:paraId="472FA33F" w14:textId="77777777" w:rsidR="00F56F65" w:rsidRPr="00D216C3" w:rsidRDefault="00F56F65"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12EC9252" w14:textId="77777777" w:rsidTr="007B0337">
        <w:trPr>
          <w:trHeight w:val="300"/>
        </w:trPr>
        <w:tc>
          <w:tcPr>
            <w:tcW w:w="9634" w:type="dxa"/>
            <w:gridSpan w:val="2"/>
          </w:tcPr>
          <w:p w14:paraId="78E20BD3" w14:textId="18FBA01E" w:rsidR="00FD7141" w:rsidRPr="00D216C3" w:rsidRDefault="00FD7141" w:rsidP="00F56F65">
            <w:pPr>
              <w:pStyle w:val="ListParagraph"/>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ŠALIŲ ATSAKOMYBĖ</w:t>
            </w:r>
          </w:p>
        </w:tc>
      </w:tr>
      <w:tr w:rsidR="00D216C3" w:rsidRPr="00D216C3" w14:paraId="7E6F0CDD" w14:textId="77777777" w:rsidTr="007B0337">
        <w:trPr>
          <w:trHeight w:val="300"/>
        </w:trPr>
        <w:tc>
          <w:tcPr>
            <w:tcW w:w="2943" w:type="dxa"/>
          </w:tcPr>
          <w:p w14:paraId="18B60039" w14:textId="03D03324"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5E5872"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.1. Pirkėjui taikomos netesybos dėl apmokėjimo vėlavimo</w:t>
            </w:r>
          </w:p>
        </w:tc>
        <w:tc>
          <w:tcPr>
            <w:tcW w:w="6691" w:type="dxa"/>
          </w:tcPr>
          <w:p w14:paraId="19335989" w14:textId="749AA0BF" w:rsidR="00FD7141" w:rsidRPr="00D216C3" w:rsidRDefault="00FD714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Jei Pirkėjas, gavęs Sąskaitą, uždelsia atsiskaityti už tinkamai Tiekėjo suteiktas ir perduotas Paslaugas per Sutartyje nurodytą terminą, Tiekėjas nuo kitos, nei nustatytas terminas, dienos skaičiuoja Pirkėjui 0,2 procento dydžio delspinigius nuo neapmokėtos sumos už kiekvieną vėlavimo dieną.</w:t>
            </w:r>
          </w:p>
          <w:p w14:paraId="61FE938A" w14:textId="77777777" w:rsidR="00FD7141" w:rsidRPr="00D216C3" w:rsidRDefault="00FD7141" w:rsidP="00FD7141">
            <w:pPr>
              <w:spacing w:after="0"/>
              <w:jc w:val="both"/>
              <w:rPr>
                <w:rFonts w:asciiTheme="majorBidi" w:eastAsia="Times New Roman" w:hAnsiTheme="majorBidi" w:cstheme="majorBidi"/>
                <w:i/>
                <w:iCs/>
                <w:szCs w:val="20"/>
              </w:rPr>
            </w:pPr>
          </w:p>
        </w:tc>
      </w:tr>
      <w:tr w:rsidR="00D216C3" w:rsidRPr="00D216C3" w14:paraId="71A1AD1A" w14:textId="77777777" w:rsidTr="007B0337">
        <w:trPr>
          <w:trHeight w:val="300"/>
        </w:trPr>
        <w:tc>
          <w:tcPr>
            <w:tcW w:w="2943" w:type="dxa"/>
          </w:tcPr>
          <w:p w14:paraId="054D8488" w14:textId="64D0C2CA"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6F6890"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.2. Tiekėjui taikomos netesybos</w:t>
            </w:r>
          </w:p>
        </w:tc>
        <w:tc>
          <w:tcPr>
            <w:tcW w:w="6691" w:type="dxa"/>
          </w:tcPr>
          <w:p w14:paraId="09E20DD5" w14:textId="6B15B4A6"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Jeigu Tiekėjas vėluoja suteikti Paslaugas ar ištaisyti jų trūkumus arba l</w:t>
            </w:r>
            <w:r w:rsidRPr="00D216C3">
              <w:rPr>
                <w:rFonts w:ascii="Times New Roman" w:eastAsia="Times New Roman" w:hAnsi="Times New Roman" w:cs="Times New Roman"/>
                <w:kern w:val="2"/>
                <w:szCs w:val="20"/>
              </w:rPr>
              <w:t xml:space="preserve">aiku </w:t>
            </w:r>
            <w:r w:rsidRPr="00D216C3">
              <w:rPr>
                <w:rFonts w:asciiTheme="majorBidi" w:eastAsia="Times New Roman" w:hAnsiTheme="majorBidi" w:cstheme="majorBidi"/>
                <w:kern w:val="2"/>
                <w:szCs w:val="20"/>
              </w:rPr>
              <w:t>nevykdo kitų sutartinių įsipareigojimų, Pirkėjas nuo kitos, nei nustatytas terminas, dienos Tiekėjui skaičiuoja 0,2 procento (arba nurodyti kitą skaičių) dydžio delspinigius už kiekvieną uždelstą dieną.</w:t>
            </w:r>
          </w:p>
          <w:p w14:paraId="67F13406" w14:textId="77777777" w:rsidR="00A02663" w:rsidRPr="00D216C3" w:rsidRDefault="00A02663" w:rsidP="00FD7141">
            <w:pPr>
              <w:widowControl w:val="0"/>
              <w:tabs>
                <w:tab w:val="left" w:pos="1829"/>
                <w:tab w:val="left" w:pos="3130"/>
                <w:tab w:val="left" w:pos="4205"/>
              </w:tabs>
              <w:spacing w:after="0"/>
              <w:jc w:val="both"/>
              <w:rPr>
                <w:rFonts w:asciiTheme="majorBidi" w:eastAsia="Times New Roman" w:hAnsiTheme="majorBidi" w:cstheme="majorBidi"/>
                <w:kern w:val="2"/>
                <w:szCs w:val="20"/>
              </w:rPr>
            </w:pPr>
          </w:p>
          <w:p w14:paraId="143F641C" w14:textId="50A113D1" w:rsidR="003A781B" w:rsidRPr="00D216C3" w:rsidRDefault="00A02663" w:rsidP="00FD7141">
            <w:pPr>
              <w:widowControl w:val="0"/>
              <w:tabs>
                <w:tab w:val="left" w:pos="1829"/>
                <w:tab w:val="left" w:pos="3130"/>
                <w:tab w:val="left" w:pos="4205"/>
              </w:tabs>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Netesybų dydį Šalys laiko protingu, </w:t>
            </w:r>
            <w:r w:rsidR="003A781B" w:rsidRPr="00D216C3">
              <w:rPr>
                <w:rFonts w:asciiTheme="majorBidi" w:eastAsia="Times New Roman" w:hAnsiTheme="majorBidi" w:cstheme="majorBidi"/>
                <w:kern w:val="2"/>
                <w:szCs w:val="20"/>
              </w:rPr>
              <w:t>iš anksto aptartu ir atitinkančiu Šalių valią. Toks netesybų dydis yra nustatytas atsižvelgiant į Pirkimo objekto svarbą ir reikšmę didelei visuomenės daliai, t. y. visai švietimo bendruomenei</w:t>
            </w:r>
            <w:r w:rsidR="007F27B7" w:rsidRPr="00D216C3">
              <w:rPr>
                <w:rFonts w:asciiTheme="majorBidi" w:eastAsia="Times New Roman" w:hAnsiTheme="majorBidi" w:cstheme="majorBidi"/>
                <w:kern w:val="2"/>
                <w:szCs w:val="20"/>
              </w:rPr>
              <w:t>,</w:t>
            </w:r>
            <w:r w:rsidR="003A781B" w:rsidRPr="00D216C3">
              <w:rPr>
                <w:rFonts w:asciiTheme="majorBidi" w:eastAsia="Times New Roman" w:hAnsiTheme="majorBidi" w:cstheme="majorBidi"/>
                <w:kern w:val="2"/>
                <w:szCs w:val="20"/>
              </w:rPr>
              <w:t xml:space="preserve"> tam, kad </w:t>
            </w:r>
            <w:r w:rsidR="00F201AA" w:rsidRPr="00D216C3">
              <w:rPr>
                <w:rFonts w:asciiTheme="majorBidi" w:eastAsia="Times New Roman" w:hAnsiTheme="majorBidi" w:cstheme="majorBidi"/>
                <w:kern w:val="2"/>
                <w:szCs w:val="20"/>
              </w:rPr>
              <w:t>pasiekimų</w:t>
            </w:r>
            <w:r w:rsidR="00585C8D" w:rsidRPr="00D216C3">
              <w:rPr>
                <w:rFonts w:asciiTheme="majorBidi" w:eastAsia="Times New Roman" w:hAnsiTheme="majorBidi" w:cstheme="majorBidi"/>
                <w:kern w:val="2"/>
                <w:szCs w:val="20"/>
              </w:rPr>
              <w:t xml:space="preserve"> patikrinimo</w:t>
            </w:r>
            <w:r w:rsidR="003A781B" w:rsidRPr="00D216C3">
              <w:rPr>
                <w:rFonts w:asciiTheme="majorBidi" w:eastAsia="Times New Roman" w:hAnsiTheme="majorBidi" w:cstheme="majorBidi"/>
                <w:kern w:val="2"/>
                <w:szCs w:val="20"/>
              </w:rPr>
              <w:t xml:space="preserve"> procesas vyktų sklandžiai ir </w:t>
            </w:r>
            <w:r w:rsidR="00606F90" w:rsidRPr="00D216C3">
              <w:rPr>
                <w:rFonts w:asciiTheme="majorBidi" w:eastAsia="Times New Roman" w:hAnsiTheme="majorBidi" w:cstheme="majorBidi"/>
                <w:kern w:val="2"/>
                <w:szCs w:val="20"/>
              </w:rPr>
              <w:t>laiku</w:t>
            </w:r>
            <w:r w:rsidR="003A781B" w:rsidRPr="00D216C3">
              <w:rPr>
                <w:rFonts w:asciiTheme="majorBidi" w:eastAsia="Times New Roman" w:hAnsiTheme="majorBidi" w:cstheme="majorBidi"/>
                <w:kern w:val="2"/>
                <w:szCs w:val="20"/>
              </w:rPr>
              <w:t>.</w:t>
            </w:r>
          </w:p>
          <w:p w14:paraId="40394F3D" w14:textId="77777777" w:rsidR="00FD7141" w:rsidRPr="00D216C3" w:rsidRDefault="00FD7141" w:rsidP="003A781B">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182325CD" w14:textId="77777777" w:rsidTr="007B0337">
        <w:trPr>
          <w:trHeight w:val="300"/>
        </w:trPr>
        <w:tc>
          <w:tcPr>
            <w:tcW w:w="2943" w:type="dxa"/>
          </w:tcPr>
          <w:p w14:paraId="627AA565" w14:textId="4A12B480"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EA646B"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.3. Bauda Tiekėjui</w:t>
            </w:r>
            <w:r w:rsidR="00A10A67" w:rsidRPr="00D216C3">
              <w:rPr>
                <w:rFonts w:asciiTheme="majorBidi" w:eastAsia="Times New Roman" w:hAnsiTheme="majorBidi" w:cstheme="majorBidi"/>
                <w:b/>
                <w:bCs/>
                <w:kern w:val="2"/>
                <w:szCs w:val="20"/>
              </w:rPr>
              <w:t>, su juo</w:t>
            </w:r>
            <w:r w:rsidRPr="00D216C3">
              <w:rPr>
                <w:rFonts w:asciiTheme="majorBidi" w:eastAsia="Times New Roman" w:hAnsiTheme="majorBidi" w:cstheme="majorBidi"/>
                <w:b/>
                <w:bCs/>
                <w:kern w:val="2"/>
                <w:szCs w:val="20"/>
              </w:rPr>
              <w:t xml:space="preserve"> nutraukus Sutartį dėl esminio Sutarties pažeidimo</w:t>
            </w:r>
          </w:p>
        </w:tc>
        <w:tc>
          <w:tcPr>
            <w:tcW w:w="6691" w:type="dxa"/>
          </w:tcPr>
          <w:p w14:paraId="162803B6" w14:textId="486E371B" w:rsidR="00FD7141" w:rsidRPr="00D216C3" w:rsidRDefault="00D87B8A"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10 procentų nuo pradinės sutarties vertės</w:t>
            </w:r>
          </w:p>
        </w:tc>
      </w:tr>
      <w:tr w:rsidR="00D216C3" w:rsidRPr="00D216C3" w14:paraId="6B86739F" w14:textId="77777777" w:rsidTr="007B0337">
        <w:trPr>
          <w:trHeight w:val="300"/>
        </w:trPr>
        <w:tc>
          <w:tcPr>
            <w:tcW w:w="2943" w:type="dxa"/>
          </w:tcPr>
          <w:p w14:paraId="65DD0229" w14:textId="4047C1F1" w:rsidR="005C511E" w:rsidRPr="00D216C3" w:rsidRDefault="00CF6253" w:rsidP="00CF6253">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10.4.</w:t>
            </w:r>
            <w:r w:rsidR="00BC4CB0" w:rsidRPr="00D216C3">
              <w:rPr>
                <w:rFonts w:asciiTheme="majorBidi" w:eastAsia="Times New Roman" w:hAnsiTheme="majorBidi" w:cstheme="majorBidi"/>
                <w:b/>
                <w:bCs/>
                <w:kern w:val="2"/>
                <w:szCs w:val="20"/>
              </w:rPr>
              <w:t xml:space="preserve"> </w:t>
            </w:r>
            <w:r w:rsidR="005C511E" w:rsidRPr="00D216C3">
              <w:rPr>
                <w:rFonts w:asciiTheme="majorBidi" w:eastAsia="Times New Roman" w:hAnsiTheme="majorBidi" w:cstheme="majorBidi"/>
                <w:b/>
                <w:bCs/>
                <w:kern w:val="2"/>
                <w:szCs w:val="20"/>
              </w:rPr>
              <w:t xml:space="preserve">Bauda Tiekėjui </w:t>
            </w:r>
            <w:r w:rsidR="00924AB7" w:rsidRPr="00D216C3">
              <w:rPr>
                <w:rFonts w:asciiTheme="majorBidi" w:eastAsia="Times New Roman" w:hAnsiTheme="majorBidi" w:cstheme="majorBidi"/>
                <w:b/>
                <w:bCs/>
                <w:kern w:val="2"/>
                <w:szCs w:val="20"/>
              </w:rPr>
              <w:t xml:space="preserve">dėl Paslaugų neatitikimo </w:t>
            </w:r>
            <w:r w:rsidR="00E51D81" w:rsidRPr="00D216C3">
              <w:rPr>
                <w:rFonts w:asciiTheme="majorBidi" w:eastAsia="Times New Roman" w:hAnsiTheme="majorBidi" w:cstheme="majorBidi"/>
                <w:b/>
                <w:bCs/>
                <w:kern w:val="2"/>
                <w:szCs w:val="20"/>
              </w:rPr>
              <w:t>kokybės reikalavimams</w:t>
            </w:r>
            <w:r w:rsidR="009F0C0C" w:rsidRPr="00D216C3">
              <w:rPr>
                <w:rFonts w:asciiTheme="majorBidi" w:eastAsia="Times New Roman" w:hAnsiTheme="majorBidi" w:cstheme="majorBidi"/>
                <w:b/>
                <w:bCs/>
                <w:kern w:val="2"/>
                <w:szCs w:val="20"/>
              </w:rPr>
              <w:t xml:space="preserve"> (kai Paslaugų suteikimo terminas jau yra praleistas ir nustatytų trūkumų objektyviai nebėra galimybės ištaisyti)</w:t>
            </w:r>
          </w:p>
        </w:tc>
        <w:tc>
          <w:tcPr>
            <w:tcW w:w="6691" w:type="dxa"/>
          </w:tcPr>
          <w:p w14:paraId="6AA8DF2B" w14:textId="7279503A" w:rsidR="005C511E" w:rsidRPr="00D216C3" w:rsidRDefault="00D87B8A"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5 procentai nuo pradinės sutarties vertės</w:t>
            </w:r>
          </w:p>
        </w:tc>
      </w:tr>
      <w:tr w:rsidR="00D216C3" w:rsidRPr="00D216C3" w14:paraId="40A9A5C1" w14:textId="77777777" w:rsidTr="007B0337">
        <w:trPr>
          <w:trHeight w:val="300"/>
        </w:trPr>
        <w:tc>
          <w:tcPr>
            <w:tcW w:w="2943" w:type="dxa"/>
          </w:tcPr>
          <w:p w14:paraId="0FC9792D" w14:textId="36165D70" w:rsidR="00BC4CB0" w:rsidRPr="00D216C3" w:rsidRDefault="00BC4CB0" w:rsidP="00CF6253">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lastRenderedPageBreak/>
              <w:t>10.5. Bauda Tiekėjui dėl iš anksto numatom</w:t>
            </w:r>
            <w:r w:rsidR="00267D10" w:rsidRPr="00D216C3">
              <w:rPr>
                <w:rFonts w:asciiTheme="majorBidi" w:eastAsia="Times New Roman" w:hAnsiTheme="majorBidi" w:cstheme="majorBidi"/>
                <w:b/>
                <w:bCs/>
                <w:kern w:val="2"/>
                <w:szCs w:val="20"/>
              </w:rPr>
              <w:t>o</w:t>
            </w:r>
            <w:r w:rsidRPr="00D216C3">
              <w:rPr>
                <w:rFonts w:asciiTheme="majorBidi" w:eastAsia="Times New Roman" w:hAnsiTheme="majorBidi" w:cstheme="majorBidi"/>
                <w:b/>
                <w:bCs/>
                <w:kern w:val="2"/>
                <w:szCs w:val="20"/>
              </w:rPr>
              <w:t xml:space="preserve"> Sutarties neįvykdymo</w:t>
            </w:r>
          </w:p>
        </w:tc>
        <w:tc>
          <w:tcPr>
            <w:tcW w:w="6691" w:type="dxa"/>
          </w:tcPr>
          <w:p w14:paraId="3F3A750F" w14:textId="38ED4466" w:rsidR="00BC4CB0" w:rsidRPr="00D216C3" w:rsidRDefault="00FF5D2A"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10</w:t>
            </w:r>
            <w:r w:rsidR="00D87B8A" w:rsidRPr="00D216C3">
              <w:rPr>
                <w:rFonts w:asciiTheme="majorBidi" w:eastAsia="Times New Roman" w:hAnsiTheme="majorBidi" w:cstheme="majorBidi"/>
                <w:szCs w:val="20"/>
              </w:rPr>
              <w:t xml:space="preserve"> procentų nuo pradinės sutarties vertės</w:t>
            </w:r>
          </w:p>
        </w:tc>
      </w:tr>
      <w:tr w:rsidR="00D216C3" w:rsidRPr="00D216C3" w14:paraId="168B7D94" w14:textId="77777777" w:rsidTr="007B0337">
        <w:trPr>
          <w:trHeight w:val="300"/>
        </w:trPr>
        <w:tc>
          <w:tcPr>
            <w:tcW w:w="2943" w:type="dxa"/>
          </w:tcPr>
          <w:p w14:paraId="7D8B4126" w14:textId="5394D71B" w:rsidR="00BC4CB0" w:rsidRPr="00D216C3" w:rsidRDefault="00BC4CB0" w:rsidP="00CF6253">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10.6. Bauda Tiekėjui nepagrįstai nutraukus Sutarties vykdymą ne Sutartyje nustatyta tvarka</w:t>
            </w:r>
          </w:p>
        </w:tc>
        <w:tc>
          <w:tcPr>
            <w:tcW w:w="6691" w:type="dxa"/>
          </w:tcPr>
          <w:p w14:paraId="624F4809" w14:textId="21791A02" w:rsidR="00BC4CB0" w:rsidRPr="00D216C3" w:rsidRDefault="00FF5D2A"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10</w:t>
            </w:r>
            <w:r w:rsidR="00D87B8A" w:rsidRPr="00D216C3">
              <w:rPr>
                <w:rFonts w:asciiTheme="majorBidi" w:eastAsia="Times New Roman" w:hAnsiTheme="majorBidi" w:cstheme="majorBidi"/>
                <w:szCs w:val="20"/>
              </w:rPr>
              <w:t xml:space="preserve"> procentų nuo pradinės sutarties vertės</w:t>
            </w:r>
          </w:p>
        </w:tc>
      </w:tr>
      <w:tr w:rsidR="00D216C3" w:rsidRPr="00D216C3" w14:paraId="2677F7F4" w14:textId="77777777" w:rsidTr="007B0337">
        <w:trPr>
          <w:trHeight w:val="300"/>
        </w:trPr>
        <w:tc>
          <w:tcPr>
            <w:tcW w:w="2943" w:type="dxa"/>
          </w:tcPr>
          <w:p w14:paraId="176DE44B" w14:textId="0B44CB0C"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9F0C0C"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w:t>
            </w:r>
            <w:r w:rsidR="00BC4CB0" w:rsidRPr="00D216C3">
              <w:rPr>
                <w:rFonts w:asciiTheme="majorBidi" w:eastAsia="Times New Roman" w:hAnsiTheme="majorBidi" w:cstheme="majorBidi"/>
                <w:b/>
                <w:bCs/>
                <w:kern w:val="2"/>
                <w:szCs w:val="20"/>
              </w:rPr>
              <w:t>7</w:t>
            </w:r>
            <w:r w:rsidRPr="00D216C3">
              <w:rPr>
                <w:rFonts w:asciiTheme="majorBidi" w:eastAsia="Times New Roman" w:hAnsiTheme="majorBidi" w:cstheme="majorBidi"/>
                <w:b/>
                <w:bCs/>
                <w:kern w:val="2"/>
                <w:szCs w:val="20"/>
              </w:rPr>
              <w:t xml:space="preserve">. Bauda Tiekėjui už specialisto </w:t>
            </w:r>
            <w:r w:rsidR="009F0C0C" w:rsidRPr="00D216C3">
              <w:rPr>
                <w:rFonts w:asciiTheme="majorBidi" w:eastAsia="Times New Roman" w:hAnsiTheme="majorBidi" w:cstheme="majorBidi"/>
                <w:b/>
                <w:bCs/>
                <w:kern w:val="2"/>
                <w:szCs w:val="20"/>
              </w:rPr>
              <w:t>ar ūkio subjekto, kurio pajėgumais buvo remtasi</w:t>
            </w:r>
            <w:r w:rsidR="00B357A4" w:rsidRPr="00D216C3">
              <w:rPr>
                <w:rFonts w:asciiTheme="majorBidi" w:eastAsia="Times New Roman" w:hAnsiTheme="majorBidi" w:cstheme="majorBidi"/>
                <w:b/>
                <w:bCs/>
                <w:kern w:val="2"/>
                <w:szCs w:val="20"/>
              </w:rPr>
              <w:t>,</w:t>
            </w:r>
            <w:r w:rsidR="009F0C0C" w:rsidRPr="00D216C3">
              <w:rPr>
                <w:rFonts w:asciiTheme="majorBidi" w:eastAsia="Times New Roman" w:hAnsiTheme="majorBidi" w:cstheme="majorBidi"/>
                <w:b/>
                <w:bCs/>
                <w:kern w:val="2"/>
                <w:szCs w:val="20"/>
              </w:rPr>
              <w:t xml:space="preserve"> </w:t>
            </w:r>
            <w:r w:rsidRPr="00D216C3">
              <w:rPr>
                <w:rFonts w:asciiTheme="majorBidi" w:eastAsia="Times New Roman" w:hAnsiTheme="majorBidi" w:cstheme="majorBidi"/>
                <w:b/>
                <w:bCs/>
                <w:kern w:val="2"/>
                <w:szCs w:val="20"/>
              </w:rPr>
              <w:t>pakeitimą be Pirkėjo raštiško sutikimo</w:t>
            </w:r>
          </w:p>
        </w:tc>
        <w:tc>
          <w:tcPr>
            <w:tcW w:w="6691" w:type="dxa"/>
          </w:tcPr>
          <w:p w14:paraId="6DDBDB46" w14:textId="1EE11D44" w:rsidR="00FD7141" w:rsidRPr="00D216C3" w:rsidRDefault="00B4257E"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2</w:t>
            </w:r>
            <w:r w:rsidR="00D87B8A" w:rsidRPr="00D216C3">
              <w:rPr>
                <w:rFonts w:asciiTheme="majorBidi" w:eastAsia="Times New Roman" w:hAnsiTheme="majorBidi" w:cstheme="majorBidi"/>
                <w:szCs w:val="20"/>
              </w:rPr>
              <w:t>00 eurų už kiekvieną atvejį atskirai</w:t>
            </w:r>
          </w:p>
        </w:tc>
      </w:tr>
      <w:tr w:rsidR="00D216C3" w:rsidRPr="00D216C3" w14:paraId="5443542C" w14:textId="77777777" w:rsidTr="007B0337">
        <w:trPr>
          <w:trHeight w:val="300"/>
        </w:trPr>
        <w:tc>
          <w:tcPr>
            <w:tcW w:w="2943" w:type="dxa"/>
          </w:tcPr>
          <w:p w14:paraId="6370184A" w14:textId="5C21C15B" w:rsidR="00FD7141" w:rsidRPr="00D216C3" w:rsidRDefault="00FD7141" w:rsidP="00FD7141">
            <w:pPr>
              <w:spacing w:after="0"/>
              <w:rPr>
                <w:rFonts w:asciiTheme="majorBidi" w:eastAsia="Times New Roman" w:hAnsiTheme="majorBidi" w:cstheme="majorBidi"/>
                <w:b/>
                <w:bCs/>
                <w:kern w:val="2"/>
                <w:szCs w:val="20"/>
              </w:rPr>
            </w:pPr>
            <w:bookmarkStart w:id="1" w:name="_Hlk158819266"/>
            <w:r w:rsidRPr="00D216C3">
              <w:rPr>
                <w:rFonts w:asciiTheme="majorBidi" w:eastAsia="Times New Roman" w:hAnsiTheme="majorBidi" w:cstheme="majorBidi"/>
                <w:b/>
                <w:bCs/>
                <w:kern w:val="2"/>
                <w:szCs w:val="20"/>
              </w:rPr>
              <w:t>1</w:t>
            </w:r>
            <w:r w:rsidR="009F0C0C"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w:t>
            </w:r>
            <w:r w:rsidR="00BC4CB0" w:rsidRPr="00D216C3">
              <w:rPr>
                <w:rFonts w:asciiTheme="majorBidi" w:eastAsia="Times New Roman" w:hAnsiTheme="majorBidi" w:cstheme="majorBidi"/>
                <w:b/>
                <w:bCs/>
                <w:kern w:val="2"/>
                <w:szCs w:val="20"/>
              </w:rPr>
              <w:t>8</w:t>
            </w:r>
            <w:r w:rsidRPr="00D216C3">
              <w:rPr>
                <w:rFonts w:asciiTheme="majorBidi" w:eastAsia="Times New Roman" w:hAnsiTheme="majorBidi" w:cstheme="majorBidi"/>
                <w:b/>
                <w:bCs/>
                <w:kern w:val="2"/>
                <w:szCs w:val="20"/>
              </w:rPr>
              <w:t>. Tiekėjui taikomos baudos dėl aplinkosauginių ir (arba) socialinių kriterijų nesilaikymo</w:t>
            </w:r>
            <w:r w:rsidR="00A10A67" w:rsidRPr="00D216C3">
              <w:rPr>
                <w:rFonts w:asciiTheme="majorBidi" w:eastAsia="Times New Roman" w:hAnsiTheme="majorBidi" w:cstheme="majorBidi"/>
                <w:b/>
                <w:bCs/>
                <w:kern w:val="2"/>
                <w:szCs w:val="20"/>
              </w:rPr>
              <w:t xml:space="preserve"> (taikoma, jei tokie reikalavimai buvo nusta</w:t>
            </w:r>
            <w:r w:rsidR="00BC4CB0" w:rsidRPr="00D216C3">
              <w:rPr>
                <w:rFonts w:asciiTheme="majorBidi" w:eastAsia="Times New Roman" w:hAnsiTheme="majorBidi" w:cstheme="majorBidi"/>
                <w:b/>
                <w:bCs/>
                <w:kern w:val="2"/>
                <w:szCs w:val="20"/>
              </w:rPr>
              <w:t>t</w:t>
            </w:r>
            <w:r w:rsidR="00A10A67" w:rsidRPr="00D216C3">
              <w:rPr>
                <w:rFonts w:asciiTheme="majorBidi" w:eastAsia="Times New Roman" w:hAnsiTheme="majorBidi" w:cstheme="majorBidi"/>
                <w:b/>
                <w:bCs/>
                <w:kern w:val="2"/>
                <w:szCs w:val="20"/>
              </w:rPr>
              <w:t>yti)</w:t>
            </w:r>
          </w:p>
        </w:tc>
        <w:tc>
          <w:tcPr>
            <w:tcW w:w="6691" w:type="dxa"/>
          </w:tcPr>
          <w:p w14:paraId="5E60C81E" w14:textId="734F6B4E" w:rsidR="00FD7141" w:rsidRPr="00D216C3" w:rsidRDefault="00D87B8A"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szCs w:val="20"/>
              </w:rPr>
              <w:t>Netaikoma</w:t>
            </w:r>
          </w:p>
          <w:p w14:paraId="41E9FCB1" w14:textId="77777777" w:rsidR="00FD7141" w:rsidRPr="00D216C3" w:rsidRDefault="00FD7141" w:rsidP="00FD7141">
            <w:pPr>
              <w:spacing w:after="0"/>
              <w:jc w:val="both"/>
              <w:rPr>
                <w:rFonts w:asciiTheme="majorBidi" w:eastAsia="Times New Roman" w:hAnsiTheme="majorBidi" w:cstheme="majorBidi"/>
                <w:kern w:val="2"/>
                <w:szCs w:val="20"/>
              </w:rPr>
            </w:pPr>
          </w:p>
          <w:p w14:paraId="488FEB51"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4417225D" w14:textId="77777777" w:rsidTr="007B0337">
        <w:trPr>
          <w:trHeight w:val="300"/>
        </w:trPr>
        <w:tc>
          <w:tcPr>
            <w:tcW w:w="2943" w:type="dxa"/>
          </w:tcPr>
          <w:p w14:paraId="3600FC58" w14:textId="252527DB"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4B211F"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w:t>
            </w:r>
            <w:r w:rsidR="00BC4CB0" w:rsidRPr="00D216C3">
              <w:rPr>
                <w:rFonts w:asciiTheme="majorBidi" w:eastAsia="Times New Roman" w:hAnsiTheme="majorBidi" w:cstheme="majorBidi"/>
                <w:b/>
                <w:bCs/>
                <w:kern w:val="2"/>
                <w:szCs w:val="20"/>
              </w:rPr>
              <w:t>9</w:t>
            </w:r>
            <w:r w:rsidRPr="00D216C3">
              <w:rPr>
                <w:rFonts w:asciiTheme="majorBidi" w:eastAsia="Times New Roman" w:hAnsiTheme="majorBidi" w:cstheme="majorBidi"/>
                <w:b/>
                <w:bCs/>
                <w:kern w:val="2"/>
                <w:szCs w:val="20"/>
              </w:rPr>
              <w:t>. Tiekėjui / Pirkėjui taikoma bauda dėl konfidencialumo reikalavimų nesilaikymo</w:t>
            </w:r>
          </w:p>
        </w:tc>
        <w:tc>
          <w:tcPr>
            <w:tcW w:w="6691" w:type="dxa"/>
          </w:tcPr>
          <w:p w14:paraId="5EDD8612" w14:textId="6A998B7D" w:rsidR="00FD7141" w:rsidRPr="00D216C3" w:rsidRDefault="00D87B8A"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szCs w:val="20"/>
              </w:rPr>
              <w:t>500 eurų už kiekvieną atvejį atskirai</w:t>
            </w:r>
          </w:p>
          <w:p w14:paraId="736D5307" w14:textId="77777777" w:rsidR="00FD7141" w:rsidRPr="00D216C3" w:rsidRDefault="00FD7141" w:rsidP="00FD7141">
            <w:pPr>
              <w:spacing w:after="0"/>
              <w:jc w:val="both"/>
              <w:rPr>
                <w:rFonts w:asciiTheme="majorBidi" w:eastAsia="Times New Roman" w:hAnsiTheme="majorBidi" w:cstheme="majorBidi"/>
                <w:szCs w:val="20"/>
              </w:rPr>
            </w:pPr>
          </w:p>
        </w:tc>
      </w:tr>
      <w:tr w:rsidR="00D216C3" w:rsidRPr="00D216C3" w14:paraId="2991E373" w14:textId="77777777" w:rsidTr="007B0337">
        <w:trPr>
          <w:trHeight w:val="300"/>
        </w:trPr>
        <w:tc>
          <w:tcPr>
            <w:tcW w:w="2943" w:type="dxa"/>
          </w:tcPr>
          <w:p w14:paraId="468E1623" w14:textId="1775E23D"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0C48C3"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w:t>
            </w:r>
            <w:r w:rsidR="00BC4CB0" w:rsidRPr="00D216C3">
              <w:rPr>
                <w:rFonts w:asciiTheme="majorBidi" w:eastAsia="Times New Roman" w:hAnsiTheme="majorBidi" w:cstheme="majorBidi"/>
                <w:b/>
                <w:bCs/>
                <w:kern w:val="2"/>
                <w:szCs w:val="20"/>
              </w:rPr>
              <w:t>10</w:t>
            </w:r>
            <w:r w:rsidRPr="00D216C3">
              <w:rPr>
                <w:rFonts w:asciiTheme="majorBidi" w:eastAsia="Times New Roman" w:hAnsiTheme="majorBidi" w:cstheme="majorBidi"/>
                <w:b/>
                <w:bCs/>
                <w:kern w:val="2"/>
                <w:szCs w:val="20"/>
              </w:rPr>
              <w:t xml:space="preserve">. Tiekėjui taikomos netesybos dėl pirkimo dokumentuose nustatytų kokybinių </w:t>
            </w:r>
            <w:r w:rsidR="00A10A67" w:rsidRPr="00D216C3">
              <w:rPr>
                <w:rFonts w:asciiTheme="majorBidi" w:eastAsia="Times New Roman" w:hAnsiTheme="majorBidi" w:cstheme="majorBidi"/>
                <w:b/>
                <w:bCs/>
                <w:kern w:val="2"/>
                <w:szCs w:val="20"/>
              </w:rPr>
              <w:t xml:space="preserve">pasiūlymo vertinimo </w:t>
            </w:r>
            <w:r w:rsidRPr="00D216C3">
              <w:rPr>
                <w:rFonts w:asciiTheme="majorBidi" w:eastAsia="Times New Roman" w:hAnsiTheme="majorBidi" w:cstheme="majorBidi"/>
                <w:b/>
                <w:bCs/>
                <w:kern w:val="2"/>
                <w:szCs w:val="20"/>
              </w:rPr>
              <w:t xml:space="preserve">kriterijų </w:t>
            </w:r>
            <w:proofErr w:type="spellStart"/>
            <w:r w:rsidRPr="00D216C3">
              <w:rPr>
                <w:rFonts w:asciiTheme="majorBidi" w:eastAsia="Times New Roman" w:hAnsiTheme="majorBidi" w:cstheme="majorBidi"/>
                <w:b/>
                <w:bCs/>
                <w:kern w:val="2"/>
                <w:szCs w:val="20"/>
              </w:rPr>
              <w:t>nepasiekimo</w:t>
            </w:r>
            <w:proofErr w:type="spellEnd"/>
            <w:r w:rsidRPr="00D216C3">
              <w:rPr>
                <w:rFonts w:asciiTheme="majorBidi" w:eastAsia="Times New Roman" w:hAnsiTheme="majorBidi" w:cstheme="majorBidi"/>
                <w:b/>
                <w:bCs/>
                <w:kern w:val="2"/>
                <w:szCs w:val="20"/>
              </w:rPr>
              <w:t xml:space="preserve"> Sutarties vykdymo metu</w:t>
            </w:r>
          </w:p>
        </w:tc>
        <w:tc>
          <w:tcPr>
            <w:tcW w:w="6691" w:type="dxa"/>
          </w:tcPr>
          <w:p w14:paraId="042F6713" w14:textId="5490FBCC" w:rsidR="00FD7141" w:rsidRPr="00D216C3" w:rsidRDefault="003B4288" w:rsidP="00A87AF9">
            <w:pPr>
              <w:spacing w:after="0"/>
              <w:rPr>
                <w:rFonts w:asciiTheme="majorBidi" w:eastAsia="Times New Roman" w:hAnsiTheme="majorBidi" w:cstheme="majorBidi"/>
                <w:szCs w:val="20"/>
              </w:rPr>
            </w:pPr>
            <w:r w:rsidRPr="00D216C3">
              <w:rPr>
                <w:rFonts w:ascii="Times New Roman" w:hAnsi="Times New Roman" w:cs="Times New Roman"/>
                <w:kern w:val="2"/>
              </w:rPr>
              <w:t>100 Eur bauda už kiekvieną atvejį atskirai.</w:t>
            </w:r>
          </w:p>
        </w:tc>
      </w:tr>
      <w:bookmarkEnd w:id="1"/>
      <w:tr w:rsidR="00D216C3" w:rsidRPr="00D216C3" w14:paraId="0976B9D2" w14:textId="77777777" w:rsidTr="00F04BB0">
        <w:trPr>
          <w:trHeight w:val="1229"/>
        </w:trPr>
        <w:tc>
          <w:tcPr>
            <w:tcW w:w="2943" w:type="dxa"/>
            <w:tcBorders>
              <w:bottom w:val="single" w:sz="4" w:space="0" w:color="auto"/>
            </w:tcBorders>
          </w:tcPr>
          <w:p w14:paraId="3779FD77" w14:textId="54599378" w:rsidR="008E0B43"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F73420"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w:t>
            </w:r>
            <w:r w:rsidR="00BC4CB0" w:rsidRPr="00D216C3">
              <w:rPr>
                <w:rFonts w:asciiTheme="majorBidi" w:eastAsia="Times New Roman" w:hAnsiTheme="majorBidi" w:cstheme="majorBidi"/>
                <w:b/>
                <w:bCs/>
                <w:kern w:val="2"/>
                <w:szCs w:val="20"/>
              </w:rPr>
              <w:t>11</w:t>
            </w:r>
            <w:r w:rsidRPr="00D216C3">
              <w:rPr>
                <w:rFonts w:asciiTheme="majorBidi" w:eastAsia="Times New Roman" w:hAnsiTheme="majorBidi" w:cstheme="majorBidi"/>
                <w:b/>
                <w:bCs/>
                <w:kern w:val="2"/>
                <w:szCs w:val="20"/>
              </w:rPr>
              <w:t>. Papildomai taikomos baudos</w:t>
            </w:r>
          </w:p>
          <w:p w14:paraId="6186C153" w14:textId="0C7E16AB" w:rsidR="008E0B43" w:rsidRPr="00D216C3" w:rsidRDefault="008E0B43" w:rsidP="00FD7141">
            <w:pPr>
              <w:spacing w:after="0"/>
              <w:rPr>
                <w:rFonts w:asciiTheme="majorBidi" w:eastAsia="Times New Roman" w:hAnsiTheme="majorBidi" w:cstheme="majorBidi"/>
                <w:b/>
                <w:bCs/>
                <w:kern w:val="2"/>
                <w:szCs w:val="20"/>
              </w:rPr>
            </w:pPr>
          </w:p>
          <w:p w14:paraId="5C3864C7" w14:textId="7A7F0B25" w:rsidR="008E0B43" w:rsidRPr="00D216C3" w:rsidRDefault="008E0B43" w:rsidP="00FD7141">
            <w:pPr>
              <w:spacing w:after="0"/>
              <w:rPr>
                <w:rFonts w:asciiTheme="majorBidi" w:eastAsia="Times New Roman" w:hAnsiTheme="majorBidi" w:cstheme="majorBidi"/>
                <w:b/>
                <w:bCs/>
                <w:kern w:val="2"/>
                <w:szCs w:val="20"/>
              </w:rPr>
            </w:pPr>
          </w:p>
          <w:p w14:paraId="76DB7702" w14:textId="77777777" w:rsidR="008E0B43" w:rsidRPr="00D216C3" w:rsidRDefault="008E0B43" w:rsidP="00FD7141">
            <w:pPr>
              <w:spacing w:after="0"/>
              <w:rPr>
                <w:rFonts w:asciiTheme="majorBidi" w:eastAsia="Times New Roman" w:hAnsiTheme="majorBidi" w:cstheme="majorBidi"/>
                <w:b/>
                <w:bCs/>
                <w:kern w:val="2"/>
                <w:szCs w:val="20"/>
              </w:rPr>
            </w:pPr>
          </w:p>
          <w:p w14:paraId="15D5B0B2" w14:textId="5DFD8290" w:rsidR="008E0B43" w:rsidRPr="00D216C3" w:rsidRDefault="008E0B43" w:rsidP="00FD7141">
            <w:pPr>
              <w:spacing w:after="0"/>
              <w:rPr>
                <w:rFonts w:asciiTheme="majorBidi" w:eastAsia="Times New Roman" w:hAnsiTheme="majorBidi" w:cstheme="majorBidi"/>
                <w:b/>
                <w:bCs/>
                <w:kern w:val="2"/>
                <w:szCs w:val="20"/>
              </w:rPr>
            </w:pPr>
          </w:p>
        </w:tc>
        <w:tc>
          <w:tcPr>
            <w:tcW w:w="6691" w:type="dxa"/>
            <w:tcBorders>
              <w:bottom w:val="single" w:sz="4" w:space="0" w:color="auto"/>
            </w:tcBorders>
          </w:tcPr>
          <w:p w14:paraId="1ECF3EBF" w14:textId="0B7B4906" w:rsidR="00FD7141" w:rsidRPr="00D216C3" w:rsidRDefault="00E07587" w:rsidP="0040259E">
            <w:pPr>
              <w:rPr>
                <w:rFonts w:asciiTheme="majorBidi" w:eastAsia="Times New Roman" w:hAnsiTheme="majorBidi" w:cstheme="majorBidi"/>
                <w:szCs w:val="20"/>
              </w:rPr>
            </w:pPr>
            <w:sdt>
              <w:sdtPr>
                <w:rPr>
                  <w:rFonts w:asciiTheme="majorBidi" w:eastAsia="Times New Roman" w:hAnsiTheme="majorBidi" w:cstheme="majorBidi"/>
                  <w:szCs w:val="20"/>
                </w:rPr>
                <w:alias w:val="Pasirinkti"/>
                <w:tag w:val="Pasirinkti"/>
                <w:id w:val="639081170"/>
                <w:placeholder>
                  <w:docPart w:val="67C56C6337324949A1E39285B8D13A18"/>
                </w:placeholder>
                <w:comboBox>
                  <w:listItem w:displayText="PASIRINKITE" w:value="PASIRINKITE"/>
                  <w:listItem w:displayText="Netaikoma" w:value="Netaikoma"/>
                  <w:listItem w:displayText="Bauda - [nurodyti] EUR už [nurodyti]." w:value="Bauda - [nurodyti] EUR už [nurodyti]."/>
                </w:comboBox>
              </w:sdtPr>
              <w:sdtEndPr/>
              <w:sdtContent>
                <w:r w:rsidR="008E0B43" w:rsidRPr="00D216C3">
                  <w:rPr>
                    <w:rFonts w:asciiTheme="majorBidi" w:eastAsia="Times New Roman" w:hAnsiTheme="majorBidi" w:cstheme="majorBidi"/>
                    <w:szCs w:val="20"/>
                  </w:rPr>
                  <w:t xml:space="preserve">Pažeidus kitų asmenų autorines teises mokama bauda 10 proc. nuo sutarties pradinės vertės. Pažeidus SS 9.2.4 punkte ir 9.2.5 punkte nurodytus reikalavimus bus mokama bauda 100 Eur už kiekvieną atvejį atskirai.           </w:t>
                </w:r>
              </w:sdtContent>
            </w:sdt>
            <w:r w:rsidR="008E0B43" w:rsidRPr="00D216C3">
              <w:rPr>
                <w:rFonts w:asciiTheme="majorBidi" w:eastAsia="Times New Roman" w:hAnsiTheme="majorBidi" w:cstheme="majorBidi"/>
                <w:szCs w:val="20"/>
              </w:rPr>
              <w:t>Jeigu Tiekėjas, teikia Techninės specifikacijos 21 punkte nurodytas Paslaugas, nesilaikydamas nustatytų tarpinių terminų, Paslaugos gavėjui pareikalavus, moka 100 Eur baudą už kiekvieną atvejį atskirai.</w:t>
            </w:r>
          </w:p>
        </w:tc>
      </w:tr>
      <w:tr w:rsidR="00D216C3" w:rsidRPr="00D216C3" w14:paraId="73D60A2D" w14:textId="77777777" w:rsidTr="00F56F65">
        <w:trPr>
          <w:trHeight w:val="300"/>
        </w:trPr>
        <w:tc>
          <w:tcPr>
            <w:tcW w:w="2943" w:type="dxa"/>
            <w:tcBorders>
              <w:left w:val="nil"/>
              <w:right w:val="nil"/>
            </w:tcBorders>
          </w:tcPr>
          <w:p w14:paraId="52EACF4C" w14:textId="77777777" w:rsidR="00F56F65" w:rsidRPr="00D216C3" w:rsidRDefault="00F56F65" w:rsidP="00FD7141">
            <w:pPr>
              <w:spacing w:after="0"/>
              <w:rPr>
                <w:rFonts w:asciiTheme="majorBidi" w:eastAsia="Times New Roman" w:hAnsiTheme="majorBidi" w:cstheme="majorBidi"/>
                <w:b/>
                <w:bCs/>
                <w:kern w:val="2"/>
                <w:szCs w:val="20"/>
              </w:rPr>
            </w:pPr>
          </w:p>
        </w:tc>
        <w:tc>
          <w:tcPr>
            <w:tcW w:w="6691" w:type="dxa"/>
            <w:tcBorders>
              <w:left w:val="nil"/>
              <w:right w:val="nil"/>
            </w:tcBorders>
          </w:tcPr>
          <w:p w14:paraId="151F7B9E" w14:textId="77777777" w:rsidR="00F56F65" w:rsidRPr="00D216C3" w:rsidRDefault="00F56F65"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749058FC" w14:textId="77777777" w:rsidTr="007B0337">
        <w:trPr>
          <w:trHeight w:val="300"/>
        </w:trPr>
        <w:tc>
          <w:tcPr>
            <w:tcW w:w="9634" w:type="dxa"/>
            <w:gridSpan w:val="2"/>
          </w:tcPr>
          <w:p w14:paraId="25CE4095" w14:textId="07F7FA69" w:rsidR="00FD7141" w:rsidRPr="00D216C3" w:rsidRDefault="00FD7141" w:rsidP="00F56F65">
            <w:pPr>
              <w:pStyle w:val="ListParagraph"/>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GALIOJIMAS IR KEITIMAS</w:t>
            </w:r>
          </w:p>
        </w:tc>
      </w:tr>
      <w:tr w:rsidR="00FD7141" w:rsidRPr="00D216C3" w14:paraId="65235633" w14:textId="77777777" w:rsidTr="007B0337">
        <w:trPr>
          <w:trHeight w:val="300"/>
        </w:trPr>
        <w:tc>
          <w:tcPr>
            <w:tcW w:w="2943" w:type="dxa"/>
          </w:tcPr>
          <w:p w14:paraId="60B2B8FA" w14:textId="5710703D" w:rsidR="00FD7141" w:rsidRPr="00D216C3" w:rsidRDefault="00FD7141" w:rsidP="00FD7141">
            <w:pPr>
              <w:spacing w:after="0"/>
              <w:contextualSpacing/>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2452A4" w:rsidRPr="00D216C3">
              <w:rPr>
                <w:rFonts w:asciiTheme="majorBidi" w:eastAsia="Times New Roman" w:hAnsiTheme="majorBidi" w:cstheme="majorBidi"/>
                <w:b/>
                <w:bCs/>
                <w:kern w:val="2"/>
                <w:szCs w:val="20"/>
                <w:lang w:val="en-US"/>
              </w:rPr>
              <w:t>1</w:t>
            </w:r>
            <w:r w:rsidRPr="00D216C3">
              <w:rPr>
                <w:rFonts w:asciiTheme="majorBidi" w:eastAsia="Times New Roman" w:hAnsiTheme="majorBidi" w:cstheme="majorBidi"/>
                <w:b/>
                <w:bCs/>
                <w:kern w:val="2"/>
                <w:szCs w:val="20"/>
              </w:rPr>
              <w:t>.1. Sutarties sudarymas ir galiojimas</w:t>
            </w:r>
          </w:p>
        </w:tc>
        <w:tc>
          <w:tcPr>
            <w:tcW w:w="6691" w:type="dxa"/>
            <w:shd w:val="clear" w:color="auto" w:fill="auto"/>
          </w:tcPr>
          <w:p w14:paraId="436F2B5B" w14:textId="54CB75A1" w:rsidR="00FD7141" w:rsidRPr="00D216C3" w:rsidRDefault="00FD714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Ši Sutartis laikoma sudaryta, kai ją pasirašo abi Šalys</w:t>
            </w:r>
            <w:r w:rsidR="004038D6" w:rsidRPr="00D216C3">
              <w:rPr>
                <w:rFonts w:asciiTheme="majorBidi" w:eastAsia="Times New Roman" w:hAnsiTheme="majorBidi" w:cstheme="majorBidi"/>
                <w:kern w:val="2"/>
                <w:szCs w:val="20"/>
              </w:rPr>
              <w:t>.</w:t>
            </w:r>
          </w:p>
          <w:p w14:paraId="7E1E22A0" w14:textId="0B3F390A" w:rsidR="00FD7141" w:rsidRPr="00D216C3" w:rsidRDefault="00753F55" w:rsidP="00FF316D">
            <w:pPr>
              <w:tabs>
                <w:tab w:val="left" w:pos="2146"/>
              </w:tabs>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Sutartis galioja iki visiško prievolių įvykdymo, bet ne ilgiau nei </w:t>
            </w:r>
            <w:r w:rsidR="008E0B43" w:rsidRPr="00D216C3">
              <w:rPr>
                <w:rFonts w:asciiTheme="majorBidi" w:eastAsia="Times New Roman" w:hAnsiTheme="majorBidi" w:cstheme="majorBidi"/>
                <w:kern w:val="2"/>
                <w:szCs w:val="20"/>
              </w:rPr>
              <w:t>4</w:t>
            </w:r>
            <w:r w:rsidRPr="00D216C3">
              <w:rPr>
                <w:rFonts w:asciiTheme="majorBidi" w:eastAsia="Times New Roman" w:hAnsiTheme="majorBidi" w:cstheme="majorBidi"/>
                <w:kern w:val="2"/>
                <w:szCs w:val="20"/>
              </w:rPr>
              <w:t xml:space="preserve"> mėnesi</w:t>
            </w:r>
            <w:r w:rsidR="005C5569" w:rsidRPr="00D216C3">
              <w:rPr>
                <w:rFonts w:asciiTheme="majorBidi" w:eastAsia="Times New Roman" w:hAnsiTheme="majorBidi" w:cstheme="majorBidi"/>
                <w:kern w:val="2"/>
                <w:szCs w:val="20"/>
              </w:rPr>
              <w:t>ai</w:t>
            </w:r>
            <w:r w:rsidRPr="00D216C3">
              <w:rPr>
                <w:rFonts w:asciiTheme="majorBidi" w:eastAsia="Times New Roman" w:hAnsiTheme="majorBidi" w:cstheme="majorBidi"/>
                <w:kern w:val="2"/>
                <w:szCs w:val="20"/>
              </w:rPr>
              <w:t>.</w:t>
            </w:r>
          </w:p>
        </w:tc>
      </w:tr>
    </w:tbl>
    <w:p w14:paraId="3C997CAD" w14:textId="2D92C886" w:rsidR="007B0337" w:rsidRPr="00D216C3" w:rsidRDefault="007B0337" w:rsidP="00FD7141">
      <w:pPr>
        <w:spacing w:after="0"/>
        <w:rPr>
          <w:rFonts w:asciiTheme="majorBidi" w:eastAsia="Times New Roman" w:hAnsiTheme="majorBidi" w:cstheme="majorBidi"/>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73C5221D" w14:textId="77777777" w:rsidTr="007B0337">
        <w:trPr>
          <w:trHeight w:val="300"/>
        </w:trPr>
        <w:tc>
          <w:tcPr>
            <w:tcW w:w="9634" w:type="dxa"/>
            <w:gridSpan w:val="2"/>
          </w:tcPr>
          <w:p w14:paraId="6CC8F0A7" w14:textId="22EB3E5D" w:rsidR="00FD7141" w:rsidRPr="00D216C3" w:rsidRDefault="007B0337" w:rsidP="00F56F65">
            <w:pPr>
              <w:pStyle w:val="ListParagraph"/>
              <w:numPr>
                <w:ilvl w:val="0"/>
                <w:numId w:val="1"/>
              </w:numPr>
              <w:spacing w:after="0"/>
              <w:ind w:left="284" w:hanging="284"/>
              <w:jc w:val="center"/>
              <w:outlineLvl w:val="0"/>
              <w:rPr>
                <w:rFonts w:asciiTheme="majorBidi" w:eastAsia="Times New Roman" w:hAnsiTheme="majorBidi" w:cstheme="majorBidi"/>
                <w:kern w:val="2"/>
                <w:szCs w:val="20"/>
              </w:rPr>
            </w:pPr>
            <w:r w:rsidRPr="00D216C3">
              <w:rPr>
                <w:rFonts w:asciiTheme="majorBidi" w:eastAsia="Times New Roman" w:hAnsiTheme="majorBidi" w:cstheme="majorBidi"/>
                <w:szCs w:val="20"/>
              </w:rPr>
              <w:br w:type="page"/>
            </w:r>
            <w:r w:rsidR="00FD7141" w:rsidRPr="00D216C3">
              <w:rPr>
                <w:rFonts w:asciiTheme="majorBidi" w:eastAsia="Times New Roman" w:hAnsiTheme="majorBidi" w:cstheme="majorBidi"/>
                <w:b/>
                <w:bCs/>
                <w:kern w:val="2"/>
                <w:szCs w:val="20"/>
              </w:rPr>
              <w:t>SUTARTIES NUTRAUKIMAS</w:t>
            </w:r>
          </w:p>
        </w:tc>
      </w:tr>
      <w:tr w:rsidR="00D216C3" w:rsidRPr="00D216C3" w14:paraId="79A2B4B5" w14:textId="77777777" w:rsidTr="007B0337">
        <w:trPr>
          <w:trHeight w:val="300"/>
        </w:trPr>
        <w:tc>
          <w:tcPr>
            <w:tcW w:w="2943" w:type="dxa"/>
          </w:tcPr>
          <w:p w14:paraId="6CBA9EA7" w14:textId="1EA75AC3"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4D4AD6" w:rsidRPr="00D216C3">
              <w:rPr>
                <w:rFonts w:asciiTheme="majorBidi" w:eastAsia="Times New Roman" w:hAnsiTheme="majorBidi" w:cstheme="majorBidi"/>
                <w:b/>
                <w:bCs/>
                <w:kern w:val="2"/>
                <w:szCs w:val="20"/>
              </w:rPr>
              <w:t>2</w:t>
            </w:r>
            <w:r w:rsidRPr="00D216C3">
              <w:rPr>
                <w:rFonts w:asciiTheme="majorBidi" w:eastAsia="Times New Roman" w:hAnsiTheme="majorBidi" w:cstheme="majorBidi"/>
                <w:b/>
                <w:bCs/>
                <w:kern w:val="2"/>
                <w:szCs w:val="20"/>
              </w:rPr>
              <w:t>.1. Sutarties nutraukimo pagrindai</w:t>
            </w:r>
          </w:p>
        </w:tc>
        <w:tc>
          <w:tcPr>
            <w:tcW w:w="6691" w:type="dxa"/>
          </w:tcPr>
          <w:p w14:paraId="4E657111" w14:textId="5D929911" w:rsidR="00FD7141" w:rsidRPr="00D216C3" w:rsidRDefault="00FD714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Sutartis gali būti nutraukiama rašytiniu Šalių susitarimu</w:t>
            </w:r>
            <w:r w:rsidRPr="00D216C3">
              <w:rPr>
                <w:rFonts w:asciiTheme="majorBidi" w:eastAsia="Times New Roman" w:hAnsiTheme="majorBidi" w:cstheme="majorBidi"/>
                <w:kern w:val="2"/>
                <w:szCs w:val="20"/>
                <w:vertAlign w:val="superscript"/>
              </w:rPr>
              <w:footnoteReference w:id="2"/>
            </w:r>
            <w:r w:rsidRPr="00D216C3">
              <w:rPr>
                <w:rFonts w:asciiTheme="majorBidi" w:eastAsia="Times New Roman" w:hAnsiTheme="majorBidi" w:cstheme="majorBidi"/>
                <w:kern w:val="2"/>
                <w:szCs w:val="20"/>
              </w:rPr>
              <w:t xml:space="preserve"> arba vienašališkai Bendrosiose sąlygose ir Specialiosiose sąlygose nurodytais atvejais ir nustatyta tvarka.</w:t>
            </w:r>
          </w:p>
          <w:p w14:paraId="24AF7185"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FD7141" w:rsidRPr="00D216C3" w14:paraId="32B7550A" w14:textId="77777777" w:rsidTr="007B0337">
        <w:trPr>
          <w:trHeight w:val="300"/>
        </w:trPr>
        <w:tc>
          <w:tcPr>
            <w:tcW w:w="2943" w:type="dxa"/>
          </w:tcPr>
          <w:p w14:paraId="71FB8933" w14:textId="79C2BD9C"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4D4AD6" w:rsidRPr="00D216C3">
              <w:rPr>
                <w:rFonts w:asciiTheme="majorBidi" w:eastAsia="Times New Roman" w:hAnsiTheme="majorBidi" w:cstheme="majorBidi"/>
                <w:b/>
                <w:bCs/>
                <w:kern w:val="2"/>
                <w:szCs w:val="20"/>
              </w:rPr>
              <w:t>2</w:t>
            </w:r>
            <w:r w:rsidRPr="00D216C3">
              <w:rPr>
                <w:rFonts w:asciiTheme="majorBidi" w:eastAsia="Times New Roman" w:hAnsiTheme="majorBidi" w:cstheme="majorBidi"/>
                <w:b/>
                <w:bCs/>
                <w:kern w:val="2"/>
                <w:szCs w:val="20"/>
              </w:rPr>
              <w:t>.2. Esminiai Sutarties pažeidimai</w:t>
            </w:r>
          </w:p>
        </w:tc>
        <w:tc>
          <w:tcPr>
            <w:tcW w:w="6691" w:type="dxa"/>
          </w:tcPr>
          <w:p w14:paraId="23446F58" w14:textId="5366F9E9" w:rsidR="00FD7141" w:rsidRPr="00D216C3" w:rsidRDefault="00FD714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1</w:t>
            </w:r>
            <w:r w:rsidR="00A51521" w:rsidRPr="00D216C3">
              <w:rPr>
                <w:rFonts w:asciiTheme="majorBidi" w:eastAsia="Times New Roman" w:hAnsiTheme="majorBidi" w:cstheme="majorBidi"/>
                <w:kern w:val="2"/>
                <w:szCs w:val="20"/>
              </w:rPr>
              <w:t>2</w:t>
            </w:r>
            <w:r w:rsidRPr="00D216C3">
              <w:rPr>
                <w:rFonts w:asciiTheme="majorBidi" w:eastAsia="Times New Roman" w:hAnsiTheme="majorBidi" w:cstheme="majorBidi"/>
                <w:kern w:val="2"/>
                <w:szCs w:val="20"/>
              </w:rPr>
              <w:t xml:space="preserve">.2.1. jeigu Tiekėjas nevykdo prisiimtų įsipareigojimų </w:t>
            </w:r>
            <w:r w:rsidR="00A51521" w:rsidRPr="00D216C3">
              <w:rPr>
                <w:rFonts w:asciiTheme="majorBidi" w:eastAsia="Times New Roman" w:hAnsiTheme="majorBidi" w:cstheme="majorBidi"/>
                <w:kern w:val="2"/>
                <w:szCs w:val="20"/>
              </w:rPr>
              <w:t xml:space="preserve">ir Tiekėjas per </w:t>
            </w:r>
            <w:r w:rsidR="00F16FFE" w:rsidRPr="00D216C3">
              <w:rPr>
                <w:rFonts w:asciiTheme="majorBidi" w:eastAsia="Times New Roman" w:hAnsiTheme="majorBidi" w:cstheme="majorBidi"/>
                <w:kern w:val="2"/>
                <w:szCs w:val="20"/>
              </w:rPr>
              <w:t>5 (penkias)</w:t>
            </w:r>
            <w:r w:rsidR="00A51521" w:rsidRPr="00D216C3">
              <w:rPr>
                <w:rFonts w:asciiTheme="majorBidi" w:eastAsia="Times New Roman" w:hAnsiTheme="majorBidi" w:cstheme="majorBidi"/>
                <w:kern w:val="2"/>
                <w:szCs w:val="20"/>
              </w:rPr>
              <w:t xml:space="preserve"> dien</w:t>
            </w:r>
            <w:r w:rsidR="00F16FFE" w:rsidRPr="00D216C3">
              <w:rPr>
                <w:rFonts w:asciiTheme="majorBidi" w:eastAsia="Times New Roman" w:hAnsiTheme="majorBidi" w:cstheme="majorBidi"/>
                <w:kern w:val="2"/>
                <w:szCs w:val="20"/>
              </w:rPr>
              <w:t>as</w:t>
            </w:r>
            <w:r w:rsidR="00A51521" w:rsidRPr="00D216C3">
              <w:rPr>
                <w:rFonts w:asciiTheme="majorBidi" w:eastAsia="Times New Roman" w:hAnsiTheme="majorBidi" w:cstheme="majorBidi"/>
                <w:kern w:val="2"/>
                <w:szCs w:val="20"/>
              </w:rPr>
              <w:t xml:space="preserve"> neištaiso pažeidimų</w:t>
            </w:r>
            <w:r w:rsidR="00C70AF1" w:rsidRPr="00D216C3">
              <w:rPr>
                <w:rFonts w:asciiTheme="majorBidi" w:eastAsia="Times New Roman" w:hAnsiTheme="majorBidi" w:cstheme="majorBidi"/>
                <w:kern w:val="2"/>
                <w:szCs w:val="20"/>
              </w:rPr>
              <w:t xml:space="preserve"> (terminas ištaisyti pažeidimus yra nustatomas tik tada, kai Sutarties pobūdis tai leidžia</w:t>
            </w:r>
            <w:r w:rsidR="00A10A67" w:rsidRPr="00D216C3">
              <w:rPr>
                <w:rFonts w:asciiTheme="majorBidi" w:eastAsia="Times New Roman" w:hAnsiTheme="majorBidi" w:cstheme="majorBidi"/>
                <w:kern w:val="2"/>
                <w:szCs w:val="20"/>
              </w:rPr>
              <w:t>)</w:t>
            </w:r>
            <w:r w:rsidR="00C70AF1" w:rsidRPr="00D216C3">
              <w:rPr>
                <w:rFonts w:asciiTheme="majorBidi" w:eastAsia="Times New Roman" w:hAnsiTheme="majorBidi" w:cstheme="majorBidi"/>
                <w:kern w:val="2"/>
                <w:szCs w:val="20"/>
              </w:rPr>
              <w:t xml:space="preserve">. Kitais atvejais šiame punkte nurodytas pažeidimas iš karto (nenustatant termino pažeidimams ištaisyti) yra laikomas esminiu </w:t>
            </w:r>
            <w:r w:rsidR="00A10A67" w:rsidRPr="00D216C3">
              <w:rPr>
                <w:rFonts w:asciiTheme="majorBidi" w:eastAsia="Times New Roman" w:hAnsiTheme="majorBidi" w:cstheme="majorBidi"/>
                <w:kern w:val="2"/>
                <w:szCs w:val="20"/>
              </w:rPr>
              <w:t>S</w:t>
            </w:r>
            <w:r w:rsidR="00C70AF1" w:rsidRPr="00D216C3">
              <w:rPr>
                <w:rFonts w:asciiTheme="majorBidi" w:eastAsia="Times New Roman" w:hAnsiTheme="majorBidi" w:cstheme="majorBidi"/>
                <w:kern w:val="2"/>
                <w:szCs w:val="20"/>
              </w:rPr>
              <w:t>utarties pažeidimu</w:t>
            </w:r>
            <w:r w:rsidR="00083DB1" w:rsidRPr="00D216C3">
              <w:rPr>
                <w:rFonts w:asciiTheme="majorBidi" w:eastAsia="Times New Roman" w:hAnsiTheme="majorBidi" w:cstheme="majorBidi"/>
                <w:kern w:val="2"/>
                <w:szCs w:val="20"/>
              </w:rPr>
              <w:t>;</w:t>
            </w:r>
          </w:p>
          <w:p w14:paraId="1996F4EA" w14:textId="57CACFF8" w:rsidR="00325443" w:rsidRPr="00D216C3" w:rsidRDefault="006D60B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12.2.2. jeigu </w:t>
            </w:r>
            <w:r w:rsidR="001B39D0" w:rsidRPr="00D216C3">
              <w:rPr>
                <w:rFonts w:asciiTheme="majorBidi" w:eastAsia="Times New Roman" w:hAnsiTheme="majorBidi" w:cstheme="majorBidi"/>
                <w:kern w:val="2"/>
                <w:szCs w:val="20"/>
              </w:rPr>
              <w:t>Pirkėjas</w:t>
            </w:r>
            <w:r w:rsidR="000734D2" w:rsidRPr="00D216C3">
              <w:rPr>
                <w:rFonts w:asciiTheme="majorBidi" w:eastAsia="Times New Roman" w:hAnsiTheme="majorBidi" w:cstheme="majorBidi"/>
                <w:kern w:val="2"/>
                <w:szCs w:val="20"/>
              </w:rPr>
              <w:t>,</w:t>
            </w:r>
            <w:r w:rsidR="00325443" w:rsidRPr="00D216C3">
              <w:rPr>
                <w:rFonts w:asciiTheme="majorBidi" w:eastAsia="Times New Roman" w:hAnsiTheme="majorBidi" w:cstheme="majorBidi"/>
                <w:kern w:val="2"/>
                <w:szCs w:val="20"/>
              </w:rPr>
              <w:t xml:space="preserve"> Sutarties vykdymo metu kreipę</w:t>
            </w:r>
            <w:r w:rsidR="00C4193D" w:rsidRPr="00D216C3">
              <w:rPr>
                <w:rFonts w:asciiTheme="majorBidi" w:eastAsia="Times New Roman" w:hAnsiTheme="majorBidi" w:cstheme="majorBidi"/>
                <w:kern w:val="2"/>
                <w:szCs w:val="20"/>
              </w:rPr>
              <w:t>si</w:t>
            </w:r>
            <w:r w:rsidR="00325443" w:rsidRPr="00D216C3">
              <w:rPr>
                <w:rFonts w:asciiTheme="majorBidi" w:eastAsia="Times New Roman" w:hAnsiTheme="majorBidi" w:cstheme="majorBidi"/>
                <w:kern w:val="2"/>
                <w:szCs w:val="20"/>
              </w:rPr>
              <w:t xml:space="preserve">s į Tiekėją ir </w:t>
            </w:r>
            <w:r w:rsidR="00083DB1" w:rsidRPr="00D216C3">
              <w:rPr>
                <w:rFonts w:asciiTheme="majorBidi" w:eastAsia="Times New Roman" w:hAnsiTheme="majorBidi" w:cstheme="majorBidi"/>
                <w:kern w:val="2"/>
                <w:szCs w:val="20"/>
              </w:rPr>
              <w:t xml:space="preserve">paprašęs pateikti teikiamų Paslaugų ataskaitą, </w:t>
            </w:r>
            <w:r w:rsidR="00105F42" w:rsidRPr="00D216C3">
              <w:rPr>
                <w:rFonts w:asciiTheme="majorBidi" w:eastAsia="Times New Roman" w:hAnsiTheme="majorBidi" w:cstheme="majorBidi"/>
                <w:kern w:val="2"/>
                <w:szCs w:val="20"/>
              </w:rPr>
              <w:t>iš šios ataskaitos</w:t>
            </w:r>
            <w:r w:rsidR="00083DB1" w:rsidRPr="00D216C3">
              <w:rPr>
                <w:rFonts w:asciiTheme="majorBidi" w:eastAsia="Times New Roman" w:hAnsiTheme="majorBidi" w:cstheme="majorBidi"/>
                <w:kern w:val="2"/>
                <w:szCs w:val="20"/>
              </w:rPr>
              <w:t xml:space="preserve"> nustato, kad Tiekėjas iki </w:t>
            </w:r>
            <w:r w:rsidR="00083DB1" w:rsidRPr="00D216C3">
              <w:rPr>
                <w:rFonts w:asciiTheme="majorBidi" w:eastAsia="Times New Roman" w:hAnsiTheme="majorBidi" w:cstheme="majorBidi"/>
                <w:kern w:val="2"/>
                <w:szCs w:val="20"/>
              </w:rPr>
              <w:lastRenderedPageBreak/>
              <w:t>Paslaugų teikimo termino pabaigos objektyviai nespės įvykdyti Sutartimi prisiimtų įsipareigojimų</w:t>
            </w:r>
            <w:r w:rsidR="00A10A67" w:rsidRPr="00D216C3">
              <w:rPr>
                <w:rFonts w:asciiTheme="majorBidi" w:eastAsia="Times New Roman" w:hAnsiTheme="majorBidi" w:cstheme="majorBidi"/>
                <w:kern w:val="2"/>
                <w:szCs w:val="20"/>
              </w:rPr>
              <w:t xml:space="preserve"> arba akivaizdu, kad Paslaugų rezultatas iš esmės neatitinka kokybinių reikalavimų</w:t>
            </w:r>
            <w:r w:rsidR="00083DB1" w:rsidRPr="00D216C3">
              <w:rPr>
                <w:rFonts w:asciiTheme="majorBidi" w:eastAsia="Times New Roman" w:hAnsiTheme="majorBidi" w:cstheme="majorBidi"/>
                <w:kern w:val="2"/>
                <w:szCs w:val="20"/>
              </w:rPr>
              <w:t>;</w:t>
            </w:r>
          </w:p>
          <w:p w14:paraId="4AABBE77" w14:textId="78503348" w:rsidR="00F71E79" w:rsidRPr="00D216C3" w:rsidRDefault="00083DB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12.2.3. </w:t>
            </w:r>
            <w:r w:rsidR="00C01794" w:rsidRPr="00D216C3">
              <w:rPr>
                <w:rFonts w:asciiTheme="majorBidi" w:eastAsia="Times New Roman" w:hAnsiTheme="majorBidi" w:cstheme="majorBidi"/>
                <w:kern w:val="2"/>
                <w:szCs w:val="20"/>
              </w:rPr>
              <w:t>Tiekėjas</w:t>
            </w:r>
            <w:r w:rsidRPr="00D216C3">
              <w:rPr>
                <w:rFonts w:asciiTheme="majorBidi" w:eastAsia="Times New Roman" w:hAnsiTheme="majorBidi" w:cstheme="majorBidi"/>
                <w:kern w:val="2"/>
                <w:szCs w:val="20"/>
              </w:rPr>
              <w:t xml:space="preserve"> </w:t>
            </w:r>
            <w:r w:rsidR="00105F42" w:rsidRPr="00D216C3">
              <w:rPr>
                <w:rFonts w:asciiTheme="majorBidi" w:eastAsia="Times New Roman" w:hAnsiTheme="majorBidi" w:cstheme="majorBidi"/>
                <w:kern w:val="2"/>
                <w:szCs w:val="20"/>
              </w:rPr>
              <w:t xml:space="preserve">Sutarties vykdymo metu </w:t>
            </w:r>
            <w:r w:rsidR="00C01794" w:rsidRPr="00D216C3">
              <w:rPr>
                <w:rFonts w:asciiTheme="majorBidi" w:eastAsia="Times New Roman" w:hAnsiTheme="majorBidi" w:cstheme="majorBidi"/>
                <w:kern w:val="2"/>
                <w:szCs w:val="20"/>
              </w:rPr>
              <w:t>Pirkėjui</w:t>
            </w:r>
            <w:r w:rsidR="00105F42" w:rsidRPr="00D216C3">
              <w:rPr>
                <w:rFonts w:asciiTheme="majorBidi" w:eastAsia="Times New Roman" w:hAnsiTheme="majorBidi" w:cstheme="majorBidi"/>
                <w:kern w:val="2"/>
                <w:szCs w:val="20"/>
              </w:rPr>
              <w:t xml:space="preserve"> pasikreipus </w:t>
            </w:r>
            <w:r w:rsidR="00A10A67" w:rsidRPr="00D216C3">
              <w:rPr>
                <w:rFonts w:asciiTheme="majorBidi" w:eastAsia="Times New Roman" w:hAnsiTheme="majorBidi" w:cstheme="majorBidi"/>
                <w:kern w:val="2"/>
                <w:szCs w:val="20"/>
              </w:rPr>
              <w:t>per nustatytą ter</w:t>
            </w:r>
            <w:r w:rsidR="00267D10" w:rsidRPr="00D216C3">
              <w:rPr>
                <w:rFonts w:asciiTheme="majorBidi" w:eastAsia="Times New Roman" w:hAnsiTheme="majorBidi" w:cstheme="majorBidi"/>
                <w:kern w:val="2"/>
                <w:szCs w:val="20"/>
              </w:rPr>
              <w:t>m</w:t>
            </w:r>
            <w:r w:rsidR="00A10A67" w:rsidRPr="00D216C3">
              <w:rPr>
                <w:rFonts w:asciiTheme="majorBidi" w:eastAsia="Times New Roman" w:hAnsiTheme="majorBidi" w:cstheme="majorBidi"/>
                <w:kern w:val="2"/>
                <w:szCs w:val="20"/>
              </w:rPr>
              <w:t xml:space="preserve">iną </w:t>
            </w:r>
            <w:r w:rsidR="00105F42" w:rsidRPr="00D216C3">
              <w:rPr>
                <w:rFonts w:asciiTheme="majorBidi" w:eastAsia="Times New Roman" w:hAnsiTheme="majorBidi" w:cstheme="majorBidi"/>
                <w:kern w:val="2"/>
                <w:szCs w:val="20"/>
              </w:rPr>
              <w:t xml:space="preserve">nepateikia </w:t>
            </w:r>
            <w:r w:rsidR="00767641" w:rsidRPr="00D216C3">
              <w:rPr>
                <w:rFonts w:asciiTheme="majorBidi" w:eastAsia="Times New Roman" w:hAnsiTheme="majorBidi" w:cstheme="majorBidi"/>
                <w:kern w:val="2"/>
                <w:szCs w:val="20"/>
              </w:rPr>
              <w:t>Sutarties vykdymo ataskaitos (teikiamų Paslaugų ataskaitos)</w:t>
            </w:r>
            <w:r w:rsidR="007A5494" w:rsidRPr="00D216C3">
              <w:rPr>
                <w:rFonts w:asciiTheme="majorBidi" w:eastAsia="Times New Roman" w:hAnsiTheme="majorBidi" w:cstheme="majorBidi"/>
                <w:kern w:val="2"/>
                <w:szCs w:val="20"/>
              </w:rPr>
              <w:t>;</w:t>
            </w:r>
          </w:p>
          <w:p w14:paraId="53867DD8" w14:textId="397A51C6" w:rsidR="00FD7141" w:rsidRPr="00D216C3" w:rsidRDefault="00FD714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1</w:t>
            </w:r>
            <w:r w:rsidR="006E0BF1" w:rsidRPr="00D216C3">
              <w:rPr>
                <w:rFonts w:asciiTheme="majorBidi" w:eastAsia="Times New Roman" w:hAnsiTheme="majorBidi" w:cstheme="majorBidi"/>
                <w:kern w:val="2"/>
                <w:szCs w:val="20"/>
              </w:rPr>
              <w:t>2</w:t>
            </w:r>
            <w:r w:rsidRPr="00D216C3">
              <w:rPr>
                <w:rFonts w:asciiTheme="majorBidi" w:eastAsia="Times New Roman" w:hAnsiTheme="majorBidi" w:cstheme="majorBidi"/>
                <w:kern w:val="2"/>
                <w:szCs w:val="20"/>
              </w:rPr>
              <w:t>.2.</w:t>
            </w:r>
            <w:r w:rsidR="006E0BF1" w:rsidRPr="00D216C3">
              <w:rPr>
                <w:rFonts w:asciiTheme="majorBidi" w:eastAsia="Times New Roman" w:hAnsiTheme="majorBidi" w:cstheme="majorBidi"/>
                <w:kern w:val="2"/>
                <w:szCs w:val="20"/>
              </w:rPr>
              <w:t>4</w:t>
            </w:r>
            <w:r w:rsidRPr="00D216C3">
              <w:rPr>
                <w:rFonts w:asciiTheme="majorBidi" w:eastAsia="Times New Roman" w:hAnsiTheme="majorBidi" w:cstheme="majorBidi"/>
                <w:kern w:val="2"/>
                <w:szCs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16FFE" w:rsidRPr="00D216C3">
              <w:rPr>
                <w:rFonts w:asciiTheme="majorBidi" w:eastAsia="Times New Roman" w:hAnsiTheme="majorBidi" w:cstheme="majorBidi"/>
                <w:kern w:val="2"/>
                <w:szCs w:val="20"/>
              </w:rPr>
              <w:t>5 (penkias)</w:t>
            </w:r>
            <w:r w:rsidRPr="00D216C3">
              <w:rPr>
                <w:rFonts w:asciiTheme="majorBidi" w:eastAsia="Times New Roman" w:hAnsiTheme="majorBidi" w:cstheme="majorBidi"/>
                <w:kern w:val="2"/>
                <w:szCs w:val="20"/>
              </w:rPr>
              <w:t xml:space="preserve"> dien</w:t>
            </w:r>
            <w:r w:rsidR="00F16FFE" w:rsidRPr="00D216C3">
              <w:rPr>
                <w:rFonts w:asciiTheme="majorBidi" w:eastAsia="Times New Roman" w:hAnsiTheme="majorBidi" w:cstheme="majorBidi"/>
                <w:kern w:val="2"/>
                <w:szCs w:val="20"/>
              </w:rPr>
              <w:t>as</w:t>
            </w:r>
            <w:r w:rsidRPr="00D216C3">
              <w:rPr>
                <w:rFonts w:asciiTheme="majorBidi" w:eastAsia="Times New Roman" w:hAnsiTheme="majorBidi" w:cstheme="majorBidi"/>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w:t>
            </w:r>
            <w:r w:rsidR="00A10A67" w:rsidRPr="00D216C3">
              <w:rPr>
                <w:rFonts w:asciiTheme="majorBidi" w:eastAsia="Times New Roman" w:hAnsiTheme="majorBidi" w:cstheme="majorBidi"/>
                <w:kern w:val="2"/>
                <w:szCs w:val="20"/>
              </w:rPr>
              <w:t>S</w:t>
            </w:r>
            <w:r w:rsidRPr="00D216C3">
              <w:rPr>
                <w:rFonts w:asciiTheme="majorBidi" w:eastAsia="Times New Roman" w:hAnsiTheme="majorBidi" w:cstheme="majorBidi"/>
                <w:kern w:val="2"/>
                <w:szCs w:val="20"/>
              </w:rPr>
              <w:t xml:space="preserve">utarties pažeidimu; </w:t>
            </w:r>
          </w:p>
          <w:p w14:paraId="0E14B74F" w14:textId="7F165266" w:rsidR="00FD7141" w:rsidRPr="00D216C3" w:rsidRDefault="00FD7141" w:rsidP="00FD7141">
            <w:pPr>
              <w:tabs>
                <w:tab w:val="left" w:pos="567"/>
                <w:tab w:val="left" w:pos="851"/>
                <w:tab w:val="left" w:pos="992"/>
                <w:tab w:val="left" w:pos="1134"/>
              </w:tabs>
              <w:spacing w:after="0"/>
              <w:jc w:val="both"/>
              <w:rPr>
                <w:rFonts w:asciiTheme="majorBidi" w:eastAsia="Arial" w:hAnsiTheme="majorBidi" w:cstheme="majorBidi"/>
                <w:kern w:val="2"/>
                <w:szCs w:val="20"/>
              </w:rPr>
            </w:pPr>
            <w:r w:rsidRPr="00D216C3">
              <w:rPr>
                <w:rFonts w:asciiTheme="majorBidi" w:eastAsia="Arial" w:hAnsiTheme="majorBidi" w:cstheme="majorBidi"/>
                <w:kern w:val="2"/>
                <w:szCs w:val="20"/>
              </w:rPr>
              <w:t>1</w:t>
            </w:r>
            <w:r w:rsidR="007A5494" w:rsidRPr="00D216C3">
              <w:rPr>
                <w:rFonts w:asciiTheme="majorBidi" w:eastAsia="Arial" w:hAnsiTheme="majorBidi" w:cstheme="majorBidi"/>
                <w:kern w:val="2"/>
                <w:szCs w:val="20"/>
              </w:rPr>
              <w:t>2</w:t>
            </w:r>
            <w:r w:rsidRPr="00D216C3">
              <w:rPr>
                <w:rFonts w:asciiTheme="majorBidi" w:eastAsia="Arial" w:hAnsiTheme="majorBidi" w:cstheme="majorBidi"/>
                <w:kern w:val="2"/>
                <w:szCs w:val="20"/>
              </w:rPr>
              <w:t>.2.</w:t>
            </w:r>
            <w:r w:rsidR="007A5494" w:rsidRPr="00D216C3">
              <w:rPr>
                <w:rFonts w:asciiTheme="majorBidi" w:eastAsia="Arial" w:hAnsiTheme="majorBidi" w:cstheme="majorBidi"/>
                <w:kern w:val="2"/>
                <w:szCs w:val="20"/>
              </w:rPr>
              <w:t>5</w:t>
            </w:r>
            <w:r w:rsidRPr="00D216C3">
              <w:rPr>
                <w:rFonts w:asciiTheme="majorBidi" w:eastAsia="Arial" w:hAnsiTheme="majorBidi" w:cstheme="majorBidi"/>
                <w:kern w:val="2"/>
                <w:szCs w:val="20"/>
              </w:rPr>
              <w:t>. Tiekėjo kvalifikacija tapo nebeatitinkan</w:t>
            </w:r>
            <w:r w:rsidR="00CC6A96" w:rsidRPr="00D216C3">
              <w:rPr>
                <w:rFonts w:asciiTheme="majorBidi" w:eastAsia="Arial" w:hAnsiTheme="majorBidi" w:cstheme="majorBidi"/>
                <w:kern w:val="2"/>
                <w:szCs w:val="20"/>
              </w:rPr>
              <w:t>t</w:t>
            </w:r>
            <w:r w:rsidRPr="00D216C3">
              <w:rPr>
                <w:rFonts w:asciiTheme="majorBidi" w:eastAsia="Arial" w:hAnsiTheme="majorBidi" w:cstheme="majorBidi"/>
                <w:kern w:val="2"/>
                <w:szCs w:val="20"/>
              </w:rPr>
              <w:t xml:space="preserve">i </w:t>
            </w:r>
            <w:r w:rsidR="007A5494" w:rsidRPr="00D216C3">
              <w:rPr>
                <w:rFonts w:asciiTheme="majorBidi" w:eastAsia="Arial" w:hAnsiTheme="majorBidi" w:cstheme="majorBidi"/>
                <w:kern w:val="2"/>
                <w:szCs w:val="20"/>
              </w:rPr>
              <w:t xml:space="preserve">DPS sukūrimo sąlygose </w:t>
            </w:r>
            <w:r w:rsidRPr="00D216C3">
              <w:rPr>
                <w:rFonts w:asciiTheme="majorBidi" w:eastAsia="Arial" w:hAnsiTheme="majorBidi" w:cstheme="majorBidi"/>
                <w:kern w:val="2"/>
                <w:szCs w:val="20"/>
              </w:rPr>
              <w:t xml:space="preserve">nustatytų reikalavimų ir šie neatitikimai nebuvo ištaisyti per </w:t>
            </w:r>
            <w:r w:rsidR="007A5494" w:rsidRPr="00D216C3">
              <w:rPr>
                <w:rFonts w:asciiTheme="majorBidi" w:eastAsia="Arial" w:hAnsiTheme="majorBidi" w:cstheme="majorBidi"/>
                <w:kern w:val="2"/>
                <w:szCs w:val="20"/>
              </w:rPr>
              <w:t>5</w:t>
            </w:r>
            <w:r w:rsidRPr="00D216C3">
              <w:rPr>
                <w:rFonts w:asciiTheme="majorBidi" w:eastAsia="Arial" w:hAnsiTheme="majorBidi" w:cstheme="majorBidi"/>
                <w:kern w:val="2"/>
                <w:szCs w:val="20"/>
              </w:rPr>
              <w:t xml:space="preserve"> (</w:t>
            </w:r>
            <w:r w:rsidR="007A5494" w:rsidRPr="00D216C3">
              <w:rPr>
                <w:rFonts w:asciiTheme="majorBidi" w:eastAsia="Arial" w:hAnsiTheme="majorBidi" w:cstheme="majorBidi"/>
                <w:kern w:val="2"/>
                <w:szCs w:val="20"/>
              </w:rPr>
              <w:t>penkias</w:t>
            </w:r>
            <w:r w:rsidRPr="00D216C3">
              <w:rPr>
                <w:rFonts w:asciiTheme="majorBidi" w:eastAsia="Arial" w:hAnsiTheme="majorBidi" w:cstheme="majorBidi"/>
                <w:kern w:val="2"/>
                <w:szCs w:val="20"/>
              </w:rPr>
              <w:t>) kalendorin</w:t>
            </w:r>
            <w:r w:rsidR="007A5494" w:rsidRPr="00D216C3">
              <w:rPr>
                <w:rFonts w:asciiTheme="majorBidi" w:eastAsia="Arial" w:hAnsiTheme="majorBidi" w:cstheme="majorBidi"/>
                <w:kern w:val="2"/>
                <w:szCs w:val="20"/>
              </w:rPr>
              <w:t>es</w:t>
            </w:r>
            <w:r w:rsidRPr="00D216C3">
              <w:rPr>
                <w:rFonts w:asciiTheme="majorBidi" w:eastAsia="Arial" w:hAnsiTheme="majorBidi" w:cstheme="majorBidi"/>
                <w:kern w:val="2"/>
                <w:szCs w:val="20"/>
              </w:rPr>
              <w:t xml:space="preserve"> dien</w:t>
            </w:r>
            <w:r w:rsidR="007A5494" w:rsidRPr="00D216C3">
              <w:rPr>
                <w:rFonts w:asciiTheme="majorBidi" w:eastAsia="Arial" w:hAnsiTheme="majorBidi" w:cstheme="majorBidi"/>
                <w:kern w:val="2"/>
                <w:szCs w:val="20"/>
              </w:rPr>
              <w:t>as</w:t>
            </w:r>
            <w:r w:rsidRPr="00D216C3">
              <w:rPr>
                <w:rFonts w:asciiTheme="majorBidi" w:eastAsia="Arial" w:hAnsiTheme="majorBidi" w:cstheme="majorBidi"/>
                <w:kern w:val="2"/>
                <w:szCs w:val="20"/>
              </w:rPr>
              <w:t xml:space="preserve"> nuo kvalifikacijos tapimo netinka</w:t>
            </w:r>
            <w:r w:rsidR="00CC6A96" w:rsidRPr="00D216C3">
              <w:rPr>
                <w:rFonts w:asciiTheme="majorBidi" w:eastAsia="Arial" w:hAnsiTheme="majorBidi" w:cstheme="majorBidi"/>
                <w:kern w:val="2"/>
                <w:szCs w:val="20"/>
              </w:rPr>
              <w:t>ma</w:t>
            </w:r>
            <w:r w:rsidRPr="00D216C3">
              <w:rPr>
                <w:rFonts w:asciiTheme="majorBidi" w:eastAsia="Arial" w:hAnsiTheme="majorBidi" w:cstheme="majorBidi"/>
                <w:kern w:val="2"/>
                <w:szCs w:val="20"/>
              </w:rPr>
              <w:t xml:space="preserve"> dienos;</w:t>
            </w:r>
          </w:p>
          <w:p w14:paraId="4BC90207" w14:textId="2334F74D" w:rsidR="00FD7141" w:rsidRPr="00D216C3" w:rsidRDefault="00FD7141" w:rsidP="00FD7141">
            <w:pPr>
              <w:tabs>
                <w:tab w:val="left" w:pos="567"/>
                <w:tab w:val="left" w:pos="851"/>
                <w:tab w:val="left" w:pos="992"/>
                <w:tab w:val="left" w:pos="1134"/>
              </w:tabs>
              <w:spacing w:after="0"/>
              <w:jc w:val="both"/>
              <w:rPr>
                <w:rFonts w:asciiTheme="majorBidi" w:eastAsia="Arial" w:hAnsiTheme="majorBidi" w:cstheme="majorBidi"/>
                <w:kern w:val="2"/>
                <w:szCs w:val="20"/>
              </w:rPr>
            </w:pPr>
            <w:r w:rsidRPr="00D216C3">
              <w:rPr>
                <w:rFonts w:asciiTheme="majorBidi" w:eastAsia="Arial" w:hAnsiTheme="majorBidi" w:cstheme="majorBidi"/>
                <w:kern w:val="2"/>
                <w:szCs w:val="20"/>
              </w:rPr>
              <w:t>1</w:t>
            </w:r>
            <w:r w:rsidR="007A5494" w:rsidRPr="00D216C3">
              <w:rPr>
                <w:rFonts w:asciiTheme="majorBidi" w:eastAsia="Arial" w:hAnsiTheme="majorBidi" w:cstheme="majorBidi"/>
                <w:kern w:val="2"/>
                <w:szCs w:val="20"/>
              </w:rPr>
              <w:t>2</w:t>
            </w:r>
            <w:r w:rsidRPr="00D216C3">
              <w:rPr>
                <w:rFonts w:asciiTheme="majorBidi" w:eastAsia="Arial" w:hAnsiTheme="majorBidi" w:cstheme="majorBidi"/>
                <w:kern w:val="2"/>
                <w:szCs w:val="20"/>
              </w:rPr>
              <w:t>.2.</w:t>
            </w:r>
            <w:r w:rsidR="007A5494" w:rsidRPr="00D216C3">
              <w:rPr>
                <w:rFonts w:asciiTheme="majorBidi" w:eastAsia="Arial" w:hAnsiTheme="majorBidi" w:cstheme="majorBidi"/>
                <w:kern w:val="2"/>
                <w:szCs w:val="20"/>
              </w:rPr>
              <w:t>6</w:t>
            </w:r>
            <w:r w:rsidRPr="00D216C3">
              <w:rPr>
                <w:rFonts w:asciiTheme="majorBidi" w:eastAsia="Arial" w:hAnsiTheme="majorBidi" w:cstheme="majorBidi"/>
                <w:kern w:val="2"/>
                <w:szCs w:val="20"/>
              </w:rPr>
              <w:t xml:space="preserve">. </w:t>
            </w:r>
            <w:bookmarkStart w:id="2" w:name="_Hlk161133829"/>
            <w:r w:rsidRPr="00D216C3">
              <w:rPr>
                <w:rFonts w:asciiTheme="majorBidi" w:eastAsia="Arial" w:hAnsiTheme="majorBidi" w:cstheme="majorBidi"/>
                <w:kern w:val="2"/>
                <w:szCs w:val="20"/>
              </w:rPr>
              <w:t>Tiekėjas pažeidžia šios Sutarties nuostatas, reglamentuojančias konkurenciją, intelektinės nuosavybės ar konfidencialios informacijos valdymą</w:t>
            </w:r>
            <w:bookmarkEnd w:id="2"/>
            <w:r w:rsidRPr="00D216C3">
              <w:rPr>
                <w:rFonts w:asciiTheme="majorBidi" w:eastAsia="Arial" w:hAnsiTheme="majorBidi" w:cstheme="majorBidi"/>
                <w:kern w:val="2"/>
                <w:szCs w:val="20"/>
              </w:rPr>
              <w:t>;</w:t>
            </w:r>
          </w:p>
          <w:p w14:paraId="658176CC" w14:textId="36E95603" w:rsidR="00FD7141" w:rsidRPr="00D216C3" w:rsidRDefault="00FD7141" w:rsidP="00FD7141">
            <w:pPr>
              <w:spacing w:after="0"/>
              <w:jc w:val="both"/>
              <w:rPr>
                <w:rFonts w:ascii="Times New Roman" w:eastAsia="Arial" w:hAnsi="Times New Roman" w:cs="Times New Roman"/>
                <w:kern w:val="2"/>
                <w:szCs w:val="20"/>
              </w:rPr>
            </w:pPr>
            <w:r w:rsidRPr="00D216C3">
              <w:rPr>
                <w:rFonts w:ascii="Times New Roman" w:eastAsia="Arial" w:hAnsi="Times New Roman" w:cs="Times New Roman"/>
                <w:kern w:val="2"/>
                <w:szCs w:val="20"/>
              </w:rPr>
              <w:t>1</w:t>
            </w:r>
            <w:r w:rsidR="007A5494" w:rsidRPr="00D216C3">
              <w:rPr>
                <w:rFonts w:ascii="Times New Roman" w:eastAsia="Arial" w:hAnsi="Times New Roman" w:cs="Times New Roman"/>
                <w:kern w:val="2"/>
                <w:szCs w:val="20"/>
              </w:rPr>
              <w:t>2</w:t>
            </w:r>
            <w:r w:rsidRPr="00D216C3">
              <w:rPr>
                <w:rFonts w:ascii="Times New Roman" w:eastAsia="Arial" w:hAnsi="Times New Roman" w:cs="Times New Roman"/>
                <w:kern w:val="2"/>
                <w:szCs w:val="20"/>
              </w:rPr>
              <w:t>.2.</w:t>
            </w:r>
            <w:r w:rsidR="007A5494" w:rsidRPr="00D216C3">
              <w:rPr>
                <w:rFonts w:ascii="Times New Roman" w:eastAsia="Arial" w:hAnsi="Times New Roman" w:cs="Times New Roman"/>
                <w:kern w:val="2"/>
                <w:szCs w:val="20"/>
              </w:rPr>
              <w:t>8</w:t>
            </w:r>
            <w:r w:rsidRPr="00D216C3">
              <w:rPr>
                <w:rFonts w:ascii="Times New Roman" w:eastAsia="Arial" w:hAnsi="Times New Roman" w:cs="Times New Roman"/>
                <w:kern w:val="2"/>
                <w:szCs w:val="20"/>
              </w:rPr>
              <w:t xml:space="preserve">. jeigu paaiškėja, kad Tiekėjas nevykdo šioje Sutartyje nustatytų aplinkosauginių reikalavimų ir Tiekėjas per </w:t>
            </w:r>
            <w:r w:rsidR="00F16FFE" w:rsidRPr="00D216C3">
              <w:rPr>
                <w:rFonts w:asciiTheme="majorBidi" w:eastAsia="Times New Roman" w:hAnsiTheme="majorBidi" w:cstheme="majorBidi"/>
                <w:kern w:val="2"/>
                <w:szCs w:val="20"/>
              </w:rPr>
              <w:t>5 (penkias)</w:t>
            </w:r>
            <w:r w:rsidRPr="00D216C3">
              <w:rPr>
                <w:rFonts w:asciiTheme="majorBidi" w:eastAsia="Times New Roman" w:hAnsiTheme="majorBidi" w:cstheme="majorBidi"/>
                <w:kern w:val="2"/>
                <w:szCs w:val="20"/>
              </w:rPr>
              <w:t xml:space="preserve"> dien</w:t>
            </w:r>
            <w:r w:rsidR="00F16FFE" w:rsidRPr="00D216C3">
              <w:rPr>
                <w:rFonts w:asciiTheme="majorBidi" w:eastAsia="Times New Roman" w:hAnsiTheme="majorBidi" w:cstheme="majorBidi"/>
                <w:kern w:val="2"/>
                <w:szCs w:val="20"/>
              </w:rPr>
              <w:t>as</w:t>
            </w:r>
            <w:r w:rsidRPr="00D216C3">
              <w:rPr>
                <w:rFonts w:asciiTheme="majorBidi" w:eastAsia="Times New Roman" w:hAnsiTheme="majorBidi" w:cstheme="majorBidi"/>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bl>
    <w:p w14:paraId="3E462DCF" w14:textId="77777777" w:rsidR="00FD7141" w:rsidRPr="00D216C3" w:rsidRDefault="00FD7141" w:rsidP="00FD7141">
      <w:pPr>
        <w:spacing w:after="0" w:line="240" w:lineRule="auto"/>
        <w:rPr>
          <w:rFonts w:ascii="Times New Roman" w:eastAsia="Times New Roman" w:hAnsi="Times New Roman" w:cs="Times New Roman"/>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1B94F5B3" w14:textId="77777777" w:rsidTr="18BF144B">
        <w:trPr>
          <w:trHeight w:val="300"/>
        </w:trPr>
        <w:tc>
          <w:tcPr>
            <w:tcW w:w="9634" w:type="dxa"/>
            <w:gridSpan w:val="2"/>
          </w:tcPr>
          <w:p w14:paraId="44EEE35B" w14:textId="1E211483" w:rsidR="00FD7141" w:rsidRPr="00D216C3" w:rsidRDefault="00FD7141" w:rsidP="00F56F65">
            <w:pPr>
              <w:pStyle w:val="ListParagraph"/>
              <w:numPr>
                <w:ilvl w:val="0"/>
                <w:numId w:val="1"/>
              </w:numPr>
              <w:spacing w:after="0"/>
              <w:ind w:left="284" w:hanging="284"/>
              <w:jc w:val="center"/>
              <w:outlineLvl w:val="0"/>
              <w:rPr>
                <w:rFonts w:asciiTheme="majorBidi" w:eastAsia="Times New Roman" w:hAnsiTheme="majorBidi" w:cstheme="majorBidi"/>
                <w:kern w:val="2"/>
                <w:szCs w:val="20"/>
              </w:rPr>
            </w:pPr>
            <w:r w:rsidRPr="00D216C3">
              <w:rPr>
                <w:rFonts w:asciiTheme="majorBidi" w:eastAsia="Times New Roman" w:hAnsiTheme="majorBidi" w:cstheme="majorBidi"/>
                <w:b/>
                <w:bCs/>
                <w:kern w:val="2"/>
                <w:szCs w:val="20"/>
              </w:rPr>
              <w:t>SUBTIEKĖJAI</w:t>
            </w:r>
          </w:p>
        </w:tc>
      </w:tr>
      <w:tr w:rsidR="00D216C3" w:rsidRPr="00D216C3" w14:paraId="31E52854" w14:textId="77777777" w:rsidTr="18BF144B">
        <w:trPr>
          <w:trHeight w:val="300"/>
        </w:trPr>
        <w:tc>
          <w:tcPr>
            <w:tcW w:w="2943" w:type="dxa"/>
          </w:tcPr>
          <w:p w14:paraId="3CA28D20" w14:textId="474233FB"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7A5494" w:rsidRPr="00D216C3">
              <w:rPr>
                <w:rFonts w:asciiTheme="majorBidi" w:eastAsia="Times New Roman" w:hAnsiTheme="majorBidi" w:cstheme="majorBidi"/>
                <w:b/>
                <w:bCs/>
                <w:kern w:val="2"/>
                <w:szCs w:val="20"/>
              </w:rPr>
              <w:t>3</w:t>
            </w:r>
            <w:r w:rsidRPr="00D216C3">
              <w:rPr>
                <w:rFonts w:asciiTheme="majorBidi" w:eastAsia="Times New Roman" w:hAnsiTheme="majorBidi" w:cstheme="majorBidi"/>
                <w:b/>
                <w:bCs/>
                <w:kern w:val="2"/>
                <w:szCs w:val="20"/>
              </w:rPr>
              <w:t xml:space="preserve">.1 </w:t>
            </w:r>
            <w:r w:rsidR="007A5494" w:rsidRPr="00D216C3">
              <w:rPr>
                <w:rFonts w:asciiTheme="majorBidi" w:eastAsia="Times New Roman" w:hAnsiTheme="majorBidi" w:cstheme="majorBidi"/>
                <w:b/>
                <w:bCs/>
                <w:kern w:val="2"/>
                <w:szCs w:val="20"/>
              </w:rPr>
              <w:t xml:space="preserve">Ūkio subjektai, </w:t>
            </w:r>
            <w:r w:rsidRPr="00D216C3">
              <w:rPr>
                <w:rFonts w:asciiTheme="majorBidi" w:eastAsia="Times New Roman" w:hAnsiTheme="majorBidi" w:cstheme="majorBidi"/>
                <w:b/>
                <w:bCs/>
                <w:kern w:val="2"/>
                <w:szCs w:val="20"/>
              </w:rPr>
              <w:t>kurių pajėgumais remiamasi</w:t>
            </w:r>
          </w:p>
        </w:tc>
        <w:tc>
          <w:tcPr>
            <w:tcW w:w="6691" w:type="dxa"/>
          </w:tcPr>
          <w:p w14:paraId="430CC7D6" w14:textId="4F76D7C4" w:rsidR="00FD7141" w:rsidRPr="00D216C3" w:rsidRDefault="00E07587" w:rsidP="00FD7141">
            <w:pPr>
              <w:widowControl w:val="0"/>
              <w:tabs>
                <w:tab w:val="left" w:pos="1829"/>
                <w:tab w:val="left" w:pos="3130"/>
                <w:tab w:val="left" w:pos="4205"/>
              </w:tabs>
              <w:spacing w:after="0"/>
              <w:jc w:val="both"/>
              <w:rPr>
                <w:rFonts w:asciiTheme="majorBidi" w:eastAsia="Times New Roman" w:hAnsiTheme="majorBidi" w:cstheme="majorBidi"/>
                <w:szCs w:val="20"/>
              </w:rPr>
            </w:pPr>
            <w:sdt>
              <w:sdtPr>
                <w:rPr>
                  <w:rFonts w:asciiTheme="majorBidi" w:eastAsia="Times New Roman" w:hAnsiTheme="majorBidi" w:cstheme="majorBidi"/>
                  <w:szCs w:val="20"/>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920A5E" w:rsidRPr="00D216C3">
                  <w:rPr>
                    <w:rFonts w:asciiTheme="majorBidi" w:eastAsia="Times New Roman" w:hAnsiTheme="majorBidi" w:cstheme="majorBidi"/>
                    <w:szCs w:val="20"/>
                  </w:rPr>
                  <w:t>PASIRINKITE</w:t>
                </w:r>
              </w:sdtContent>
            </w:sdt>
          </w:p>
          <w:p w14:paraId="5C5B33F5"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66E45F6D" w14:textId="77777777" w:rsidTr="18BF144B">
        <w:trPr>
          <w:trHeight w:val="300"/>
        </w:trPr>
        <w:tc>
          <w:tcPr>
            <w:tcW w:w="2943" w:type="dxa"/>
            <w:tcBorders>
              <w:bottom w:val="single" w:sz="4" w:space="0" w:color="auto"/>
            </w:tcBorders>
          </w:tcPr>
          <w:p w14:paraId="3F48EEB0" w14:textId="1765E50B"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7A5494" w:rsidRPr="00D216C3">
              <w:rPr>
                <w:rFonts w:asciiTheme="majorBidi" w:eastAsia="Times New Roman" w:hAnsiTheme="majorBidi" w:cstheme="majorBidi"/>
                <w:b/>
                <w:bCs/>
                <w:kern w:val="2"/>
                <w:szCs w:val="20"/>
              </w:rPr>
              <w:t>3</w:t>
            </w:r>
            <w:r w:rsidRPr="00D216C3">
              <w:rPr>
                <w:rFonts w:asciiTheme="majorBidi" w:eastAsia="Times New Roman" w:hAnsiTheme="majorBidi" w:cstheme="majorBidi"/>
                <w:b/>
                <w:bCs/>
                <w:kern w:val="2"/>
                <w:szCs w:val="20"/>
              </w:rPr>
              <w:t>.2. S</w:t>
            </w:r>
            <w:r w:rsidR="007A5494" w:rsidRPr="00D216C3">
              <w:rPr>
                <w:rFonts w:asciiTheme="majorBidi" w:eastAsia="Times New Roman" w:hAnsiTheme="majorBidi" w:cstheme="majorBidi"/>
                <w:b/>
                <w:bCs/>
                <w:kern w:val="2"/>
                <w:szCs w:val="20"/>
              </w:rPr>
              <w:t>pecialistai</w:t>
            </w:r>
            <w:r w:rsidR="00C65430" w:rsidRPr="00D216C3">
              <w:rPr>
                <w:rFonts w:asciiTheme="majorBidi" w:eastAsia="Times New Roman" w:hAnsiTheme="majorBidi" w:cstheme="majorBidi"/>
                <w:b/>
                <w:bCs/>
                <w:kern w:val="2"/>
                <w:szCs w:val="20"/>
              </w:rPr>
              <w:t>,</w:t>
            </w:r>
            <w:r w:rsidRPr="00D216C3">
              <w:rPr>
                <w:rFonts w:asciiTheme="majorBidi" w:eastAsia="Times New Roman" w:hAnsiTheme="majorBidi" w:cstheme="majorBidi"/>
                <w:b/>
                <w:bCs/>
                <w:kern w:val="2"/>
                <w:szCs w:val="20"/>
              </w:rPr>
              <w:t xml:space="preserve"> pasitelkiami Sutarčiai vykdyti (kurių pajėgumais nesiremiama)</w:t>
            </w:r>
          </w:p>
        </w:tc>
        <w:sdt>
          <w:sdtPr>
            <w:rPr>
              <w:rFonts w:asciiTheme="majorBidi" w:eastAsia="Times New Roman" w:hAnsiTheme="majorBidi" w:cstheme="majorBidi"/>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691" w:type="dxa"/>
                <w:tcBorders>
                  <w:bottom w:val="single" w:sz="4" w:space="0" w:color="auto"/>
                </w:tcBorders>
              </w:tcPr>
              <w:p w14:paraId="6BF9BD69" w14:textId="55F4DC19" w:rsidR="00FD7141" w:rsidRPr="00D216C3" w:rsidRDefault="00920A5E"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rPr>
                  <w:t>PASIRINKITE</w:t>
                </w:r>
              </w:p>
            </w:tc>
          </w:sdtContent>
        </w:sdt>
      </w:tr>
      <w:tr w:rsidR="00D216C3" w:rsidRPr="00D216C3" w14:paraId="5572BE33" w14:textId="77777777" w:rsidTr="18BF144B">
        <w:trPr>
          <w:trHeight w:val="300"/>
        </w:trPr>
        <w:tc>
          <w:tcPr>
            <w:tcW w:w="2943" w:type="dxa"/>
            <w:tcBorders>
              <w:left w:val="nil"/>
              <w:right w:val="nil"/>
            </w:tcBorders>
          </w:tcPr>
          <w:p w14:paraId="0D5548AC" w14:textId="77777777" w:rsidR="00F56F65" w:rsidRPr="00D216C3" w:rsidRDefault="00F56F65" w:rsidP="00FD7141">
            <w:pPr>
              <w:spacing w:after="0"/>
              <w:rPr>
                <w:rFonts w:asciiTheme="majorBidi" w:eastAsia="Times New Roman" w:hAnsiTheme="majorBidi" w:cstheme="majorBidi"/>
                <w:b/>
                <w:bCs/>
                <w:kern w:val="2"/>
                <w:szCs w:val="20"/>
              </w:rPr>
            </w:pPr>
          </w:p>
        </w:tc>
        <w:tc>
          <w:tcPr>
            <w:tcW w:w="6691" w:type="dxa"/>
            <w:tcBorders>
              <w:left w:val="nil"/>
              <w:right w:val="nil"/>
            </w:tcBorders>
          </w:tcPr>
          <w:p w14:paraId="1BD1A9FB" w14:textId="77777777" w:rsidR="00F56F65" w:rsidRPr="00D216C3" w:rsidRDefault="00F56F65"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779EFE51" w14:textId="77777777" w:rsidTr="18BF144B">
        <w:trPr>
          <w:trHeight w:val="300"/>
        </w:trPr>
        <w:tc>
          <w:tcPr>
            <w:tcW w:w="9634" w:type="dxa"/>
            <w:gridSpan w:val="2"/>
          </w:tcPr>
          <w:p w14:paraId="10A72765" w14:textId="104CCD63" w:rsidR="00FD7141" w:rsidRPr="00D216C3" w:rsidRDefault="00FD7141" w:rsidP="00F56F65">
            <w:pPr>
              <w:pStyle w:val="ListParagraph"/>
              <w:numPr>
                <w:ilvl w:val="0"/>
                <w:numId w:val="1"/>
              </w:numPr>
              <w:spacing w:after="0"/>
              <w:ind w:left="284" w:hanging="284"/>
              <w:jc w:val="center"/>
              <w:outlineLvl w:val="0"/>
              <w:rPr>
                <w:rFonts w:asciiTheme="majorBidi" w:eastAsia="Times New Roman" w:hAnsiTheme="majorBidi" w:cstheme="majorBidi"/>
                <w:kern w:val="2"/>
                <w:szCs w:val="20"/>
              </w:rPr>
            </w:pPr>
            <w:r w:rsidRPr="00D216C3">
              <w:rPr>
                <w:rFonts w:asciiTheme="majorBidi" w:eastAsia="Times New Roman" w:hAnsiTheme="majorBidi" w:cstheme="majorBidi"/>
                <w:b/>
                <w:bCs/>
                <w:kern w:val="2"/>
                <w:szCs w:val="20"/>
              </w:rPr>
              <w:t>SPECIALIŲJŲ SUTARTIES SĄLYGŲ PRIEDAI</w:t>
            </w:r>
          </w:p>
        </w:tc>
      </w:tr>
      <w:tr w:rsidR="00FD7141" w:rsidRPr="00D216C3" w14:paraId="099C97EF" w14:textId="77777777" w:rsidTr="18BF144B">
        <w:trPr>
          <w:trHeight w:val="300"/>
        </w:trPr>
        <w:tc>
          <w:tcPr>
            <w:tcW w:w="9634" w:type="dxa"/>
            <w:gridSpan w:val="2"/>
          </w:tcPr>
          <w:p w14:paraId="298F6536" w14:textId="7A012D93" w:rsidR="00FD7141" w:rsidRPr="00D216C3" w:rsidRDefault="00FD7141" w:rsidP="18BF144B">
            <w:pPr>
              <w:widowControl w:val="0"/>
              <w:tabs>
                <w:tab w:val="left" w:pos="1214"/>
              </w:tabs>
              <w:spacing w:after="0"/>
              <w:rPr>
                <w:rFonts w:asciiTheme="majorBidi" w:eastAsia="Times New Roman" w:hAnsiTheme="majorBidi" w:cstheme="majorBidi"/>
                <w:i/>
                <w:iCs/>
              </w:rPr>
            </w:pPr>
            <w:r w:rsidRPr="00D216C3">
              <w:rPr>
                <w:rFonts w:asciiTheme="majorBidi" w:eastAsia="Times New Roman" w:hAnsiTheme="majorBidi" w:cstheme="majorBidi"/>
              </w:rPr>
              <w:t>1</w:t>
            </w:r>
            <w:r w:rsidR="001753FE" w:rsidRPr="00D216C3">
              <w:rPr>
                <w:rFonts w:asciiTheme="majorBidi" w:eastAsia="Times New Roman" w:hAnsiTheme="majorBidi" w:cstheme="majorBidi"/>
              </w:rPr>
              <w:t>4</w:t>
            </w:r>
            <w:r w:rsidRPr="00D216C3">
              <w:rPr>
                <w:rFonts w:asciiTheme="majorBidi" w:eastAsia="Times New Roman" w:hAnsiTheme="majorBidi" w:cstheme="majorBidi"/>
              </w:rPr>
              <w:t xml:space="preserve">.1. </w:t>
            </w:r>
            <w:r w:rsidR="7756EAC4" w:rsidRPr="00D216C3">
              <w:rPr>
                <w:rFonts w:asciiTheme="majorBidi" w:eastAsia="Times New Roman" w:hAnsiTheme="majorBidi" w:cstheme="majorBidi"/>
              </w:rPr>
              <w:t xml:space="preserve"> </w:t>
            </w:r>
            <w:r w:rsidR="00C65430" w:rsidRPr="00D216C3">
              <w:rPr>
                <w:rFonts w:asciiTheme="majorBidi" w:eastAsia="Times New Roman" w:hAnsiTheme="majorBidi" w:cstheme="majorBidi"/>
              </w:rPr>
              <w:t>1 p</w:t>
            </w:r>
            <w:r w:rsidRPr="00D216C3">
              <w:rPr>
                <w:rFonts w:asciiTheme="majorBidi" w:eastAsia="Times New Roman" w:hAnsiTheme="majorBidi" w:cstheme="majorBidi"/>
              </w:rPr>
              <w:t>riedas – Techninė specifikacija</w:t>
            </w:r>
          </w:p>
          <w:p w14:paraId="624EF1BC" w14:textId="6F4E00E4" w:rsidR="00FD7141" w:rsidRPr="00D216C3" w:rsidRDefault="00FD7141" w:rsidP="18BF144B">
            <w:pPr>
              <w:widowControl w:val="0"/>
              <w:tabs>
                <w:tab w:val="left" w:pos="1214"/>
              </w:tabs>
              <w:spacing w:after="0"/>
              <w:rPr>
                <w:rFonts w:asciiTheme="majorBidi" w:eastAsia="Times New Roman" w:hAnsiTheme="majorBidi" w:cstheme="majorBidi"/>
                <w:i/>
                <w:iCs/>
              </w:rPr>
            </w:pPr>
            <w:r w:rsidRPr="00D216C3">
              <w:rPr>
                <w:rFonts w:asciiTheme="majorBidi" w:eastAsia="Times New Roman" w:hAnsiTheme="majorBidi" w:cstheme="majorBidi"/>
              </w:rPr>
              <w:t>1</w:t>
            </w:r>
            <w:r w:rsidR="001753FE" w:rsidRPr="00D216C3">
              <w:rPr>
                <w:rFonts w:asciiTheme="majorBidi" w:eastAsia="Times New Roman" w:hAnsiTheme="majorBidi" w:cstheme="majorBidi"/>
              </w:rPr>
              <w:t>4</w:t>
            </w:r>
            <w:r w:rsidRPr="00D216C3">
              <w:rPr>
                <w:rFonts w:asciiTheme="majorBidi" w:eastAsia="Times New Roman" w:hAnsiTheme="majorBidi" w:cstheme="majorBidi"/>
              </w:rPr>
              <w:t>.</w:t>
            </w:r>
            <w:r w:rsidR="00C51D6C" w:rsidRPr="00D216C3">
              <w:rPr>
                <w:rFonts w:asciiTheme="majorBidi" w:eastAsia="Times New Roman" w:hAnsiTheme="majorBidi" w:cstheme="majorBidi"/>
              </w:rPr>
              <w:t>2</w:t>
            </w:r>
            <w:r w:rsidRPr="00D216C3">
              <w:rPr>
                <w:rFonts w:asciiTheme="majorBidi" w:eastAsia="Times New Roman" w:hAnsiTheme="majorBidi" w:cstheme="majorBidi"/>
              </w:rPr>
              <w:t>.</w:t>
            </w:r>
            <w:r w:rsidRPr="00D216C3">
              <w:rPr>
                <w:rFonts w:asciiTheme="majorBidi" w:eastAsia="Times New Roman" w:hAnsiTheme="majorBidi" w:cstheme="majorBidi"/>
                <w:i/>
                <w:iCs/>
              </w:rPr>
              <w:t xml:space="preserve"> </w:t>
            </w:r>
            <w:r w:rsidR="08C15337" w:rsidRPr="00D216C3">
              <w:rPr>
                <w:rFonts w:asciiTheme="majorBidi" w:eastAsia="Times New Roman" w:hAnsiTheme="majorBidi" w:cstheme="majorBidi"/>
                <w:i/>
                <w:iCs/>
              </w:rPr>
              <w:t xml:space="preserve"> </w:t>
            </w:r>
            <w:r w:rsidR="00C51D6C" w:rsidRPr="00D216C3">
              <w:rPr>
                <w:rFonts w:asciiTheme="majorBidi" w:eastAsia="Times New Roman" w:hAnsiTheme="majorBidi" w:cstheme="majorBidi"/>
                <w:iCs/>
              </w:rPr>
              <w:t>2</w:t>
            </w:r>
            <w:r w:rsidR="00C65430" w:rsidRPr="00D216C3">
              <w:rPr>
                <w:rFonts w:asciiTheme="majorBidi" w:eastAsia="Times New Roman" w:hAnsiTheme="majorBidi" w:cstheme="majorBidi"/>
              </w:rPr>
              <w:t xml:space="preserve"> p</w:t>
            </w:r>
            <w:r w:rsidRPr="00D216C3">
              <w:rPr>
                <w:rFonts w:asciiTheme="majorBidi" w:eastAsia="Times New Roman" w:hAnsiTheme="majorBidi" w:cstheme="majorBidi"/>
              </w:rPr>
              <w:t>riedas – Pasiūlymas</w:t>
            </w:r>
          </w:p>
        </w:tc>
      </w:tr>
    </w:tbl>
    <w:p w14:paraId="56D7F672" w14:textId="23A6A0BB" w:rsidR="00267D10" w:rsidRPr="00D216C3" w:rsidRDefault="00267D10"/>
    <w:p w14:paraId="4A70F56F" w14:textId="77777777" w:rsidR="00F56F65" w:rsidRPr="00D216C3" w:rsidRDefault="00F56F65"/>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898"/>
      </w:tblGrid>
      <w:tr w:rsidR="00D216C3" w:rsidRPr="00D216C3" w14:paraId="5E715AE3" w14:textId="77777777" w:rsidTr="00390F63">
        <w:trPr>
          <w:trHeight w:val="309"/>
        </w:trPr>
        <w:tc>
          <w:tcPr>
            <w:tcW w:w="9639" w:type="dxa"/>
            <w:gridSpan w:val="2"/>
          </w:tcPr>
          <w:p w14:paraId="161C8043" w14:textId="01E2EFDC" w:rsidR="00FD7141" w:rsidRPr="00D216C3" w:rsidRDefault="00FD7141" w:rsidP="00F56F65">
            <w:pPr>
              <w:spacing w:after="0"/>
              <w:ind w:left="432" w:hanging="432"/>
              <w:contextualSpacing/>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ŠALIŲ PARAŠAI</w:t>
            </w:r>
          </w:p>
        </w:tc>
      </w:tr>
      <w:tr w:rsidR="00D216C3" w:rsidRPr="00D216C3" w14:paraId="240C43CB"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500"/>
          <w:jc w:val="center"/>
        </w:trPr>
        <w:tc>
          <w:tcPr>
            <w:tcW w:w="4741" w:type="dxa"/>
            <w:tcBorders>
              <w:top w:val="single" w:sz="4" w:space="0" w:color="auto"/>
              <w:left w:val="single" w:sz="4" w:space="0" w:color="auto"/>
            </w:tcBorders>
            <w:shd w:val="clear" w:color="auto" w:fill="auto"/>
          </w:tcPr>
          <w:p w14:paraId="3DB8B16C" w14:textId="77777777" w:rsidR="00FD7141" w:rsidRPr="00D216C3" w:rsidRDefault="00FD7141" w:rsidP="00FD7141">
            <w:pPr>
              <w:widowControl w:val="0"/>
              <w:spacing w:after="0"/>
              <w:ind w:firstLine="660"/>
              <w:rPr>
                <w:rFonts w:asciiTheme="majorBidi" w:eastAsia="Times New Roman" w:hAnsiTheme="majorBidi" w:cstheme="majorBidi"/>
                <w:b/>
                <w:bCs/>
                <w:i/>
                <w:iCs/>
                <w:szCs w:val="20"/>
              </w:rPr>
            </w:pPr>
            <w:r w:rsidRPr="00D216C3">
              <w:rPr>
                <w:rFonts w:asciiTheme="majorBidi" w:eastAsia="Times New Roman" w:hAnsiTheme="majorBidi" w:cstheme="majorBidi"/>
                <w:b/>
                <w:bCs/>
                <w:szCs w:val="20"/>
              </w:rPr>
              <w:t>Pirkėjo atstovo vardas, pavardė</w:t>
            </w:r>
          </w:p>
        </w:tc>
        <w:tc>
          <w:tcPr>
            <w:tcW w:w="4898" w:type="dxa"/>
            <w:tcBorders>
              <w:top w:val="single" w:sz="4" w:space="0" w:color="auto"/>
              <w:left w:val="single" w:sz="4" w:space="0" w:color="auto"/>
              <w:right w:val="single" w:sz="4" w:space="0" w:color="auto"/>
            </w:tcBorders>
            <w:shd w:val="clear" w:color="auto" w:fill="auto"/>
          </w:tcPr>
          <w:p w14:paraId="717B58D8" w14:textId="3DE6F11C" w:rsidR="00FD7141" w:rsidRPr="00D216C3" w:rsidRDefault="00FD7141" w:rsidP="00FD7141">
            <w:pPr>
              <w:widowControl w:val="0"/>
              <w:spacing w:after="0"/>
              <w:ind w:firstLine="660"/>
              <w:rPr>
                <w:rFonts w:asciiTheme="majorBidi" w:eastAsia="Times New Roman" w:hAnsiTheme="majorBidi" w:cstheme="majorBidi"/>
                <w:b/>
                <w:bCs/>
                <w:i/>
                <w:iCs/>
                <w:szCs w:val="20"/>
              </w:rPr>
            </w:pPr>
            <w:r w:rsidRPr="00D216C3">
              <w:rPr>
                <w:rFonts w:asciiTheme="majorBidi" w:eastAsia="Times New Roman" w:hAnsiTheme="majorBidi" w:cstheme="majorBidi"/>
                <w:b/>
                <w:bCs/>
                <w:szCs w:val="20"/>
              </w:rPr>
              <w:t>Tiekėjo vardas, pavardė</w:t>
            </w:r>
          </w:p>
        </w:tc>
      </w:tr>
      <w:tr w:rsidR="00D216C3" w:rsidRPr="00D216C3" w14:paraId="5D0CC3C0"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41" w:type="dxa"/>
            <w:tcBorders>
              <w:top w:val="single" w:sz="4" w:space="0" w:color="auto"/>
              <w:left w:val="single" w:sz="4" w:space="0" w:color="auto"/>
            </w:tcBorders>
            <w:shd w:val="clear" w:color="auto" w:fill="auto"/>
          </w:tcPr>
          <w:p w14:paraId="059176D3" w14:textId="77777777" w:rsidR="00FD7141" w:rsidRPr="00D216C3" w:rsidRDefault="00FD7141" w:rsidP="00FD7141">
            <w:pPr>
              <w:widowControl w:val="0"/>
              <w:spacing w:after="0"/>
              <w:ind w:firstLine="660"/>
              <w:rPr>
                <w:rFonts w:asciiTheme="majorBidi" w:eastAsia="Times New Roman" w:hAnsiTheme="majorBidi" w:cstheme="majorBidi"/>
                <w:b/>
                <w:bCs/>
                <w:i/>
                <w:iCs/>
                <w:szCs w:val="20"/>
              </w:rPr>
            </w:pPr>
            <w:r w:rsidRPr="00D216C3">
              <w:rPr>
                <w:rFonts w:asciiTheme="majorBidi" w:eastAsia="Times New Roman" w:hAnsiTheme="majorBidi" w:cstheme="majorBidi"/>
                <w:b/>
                <w:bCs/>
                <w:szCs w:val="20"/>
              </w:rPr>
              <w:t>Atstovo pareigos</w:t>
            </w:r>
          </w:p>
        </w:tc>
        <w:tc>
          <w:tcPr>
            <w:tcW w:w="4898" w:type="dxa"/>
            <w:tcBorders>
              <w:top w:val="single" w:sz="4" w:space="0" w:color="auto"/>
              <w:left w:val="single" w:sz="4" w:space="0" w:color="auto"/>
              <w:right w:val="single" w:sz="4" w:space="0" w:color="auto"/>
            </w:tcBorders>
            <w:shd w:val="clear" w:color="auto" w:fill="auto"/>
          </w:tcPr>
          <w:p w14:paraId="38883958" w14:textId="5FBC9B8F" w:rsidR="00FD7141" w:rsidRPr="00D216C3" w:rsidRDefault="00FD7141" w:rsidP="00FD7141">
            <w:pPr>
              <w:widowControl w:val="0"/>
              <w:spacing w:after="0"/>
              <w:ind w:firstLine="660"/>
              <w:rPr>
                <w:rFonts w:asciiTheme="majorBidi" w:eastAsia="Times New Roman" w:hAnsiTheme="majorBidi" w:cstheme="majorBidi"/>
                <w:b/>
                <w:bCs/>
                <w:i/>
                <w:iCs/>
                <w:szCs w:val="20"/>
              </w:rPr>
            </w:pPr>
          </w:p>
        </w:tc>
      </w:tr>
      <w:tr w:rsidR="00D216C3" w:rsidRPr="00D216C3" w14:paraId="6EC85B06"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tcBorders>
              <w:top w:val="single" w:sz="4" w:space="0" w:color="auto"/>
              <w:left w:val="single" w:sz="4" w:space="0" w:color="auto"/>
              <w:bottom w:val="single" w:sz="4" w:space="0" w:color="auto"/>
            </w:tcBorders>
            <w:shd w:val="clear" w:color="auto" w:fill="auto"/>
          </w:tcPr>
          <w:p w14:paraId="4DBE9456" w14:textId="77777777" w:rsidR="00FD7141" w:rsidRPr="00D216C3" w:rsidRDefault="00FD7141" w:rsidP="00FD7141">
            <w:pPr>
              <w:widowControl w:val="0"/>
              <w:spacing w:after="0"/>
              <w:ind w:firstLine="660"/>
              <w:rPr>
                <w:rFonts w:asciiTheme="majorBidi" w:eastAsia="Times New Roman" w:hAnsiTheme="majorBidi" w:cstheme="majorBidi"/>
                <w:b/>
                <w:bCs/>
                <w:i/>
                <w:iCs/>
                <w:szCs w:val="20"/>
              </w:rPr>
            </w:pPr>
            <w:r w:rsidRPr="00D216C3">
              <w:rPr>
                <w:rFonts w:asciiTheme="majorBidi" w:eastAsia="Times New Roman" w:hAnsiTheme="majorBidi" w:cstheme="majorBidi"/>
                <w:b/>
                <w:bCs/>
                <w:szCs w:val="20"/>
              </w:rPr>
              <w:t>(parašas)</w:t>
            </w:r>
          </w:p>
        </w:tc>
        <w:tc>
          <w:tcPr>
            <w:tcW w:w="4898" w:type="dxa"/>
            <w:tcBorders>
              <w:top w:val="single" w:sz="4" w:space="0" w:color="auto"/>
              <w:left w:val="single" w:sz="4" w:space="0" w:color="auto"/>
              <w:bottom w:val="single" w:sz="4" w:space="0" w:color="auto"/>
              <w:right w:val="single" w:sz="4" w:space="0" w:color="auto"/>
            </w:tcBorders>
            <w:shd w:val="clear" w:color="auto" w:fill="auto"/>
          </w:tcPr>
          <w:p w14:paraId="234D7D30" w14:textId="77777777" w:rsidR="00FD7141" w:rsidRPr="00D216C3" w:rsidRDefault="00FD7141" w:rsidP="00FD7141">
            <w:pPr>
              <w:widowControl w:val="0"/>
              <w:spacing w:after="0"/>
              <w:ind w:firstLine="660"/>
              <w:rPr>
                <w:rFonts w:asciiTheme="majorBidi" w:eastAsia="Times New Roman" w:hAnsiTheme="majorBidi" w:cstheme="majorBidi"/>
                <w:b/>
                <w:bCs/>
                <w:i/>
                <w:iCs/>
                <w:szCs w:val="20"/>
              </w:rPr>
            </w:pPr>
            <w:r w:rsidRPr="00D216C3">
              <w:rPr>
                <w:rFonts w:asciiTheme="majorBidi" w:eastAsia="Times New Roman" w:hAnsiTheme="majorBidi" w:cstheme="majorBidi"/>
                <w:b/>
                <w:bCs/>
                <w:szCs w:val="20"/>
              </w:rPr>
              <w:t>(parašas)</w:t>
            </w:r>
          </w:p>
        </w:tc>
      </w:tr>
    </w:tbl>
    <w:p w14:paraId="1758E50D" w14:textId="77777777" w:rsidR="00FD7141" w:rsidRPr="00D216C3" w:rsidRDefault="00FD7141" w:rsidP="00FD7141">
      <w:pPr>
        <w:tabs>
          <w:tab w:val="left" w:pos="709"/>
        </w:tabs>
        <w:spacing w:after="0"/>
        <w:rPr>
          <w:rFonts w:asciiTheme="majorBidi" w:eastAsia="Times New Roman" w:hAnsiTheme="majorBidi" w:cstheme="majorBidi"/>
          <w:b/>
          <w:bCs/>
          <w:szCs w:val="20"/>
        </w:rPr>
      </w:pPr>
    </w:p>
    <w:p w14:paraId="577AF590" w14:textId="77777777" w:rsidR="00F91E28" w:rsidRPr="00D216C3" w:rsidRDefault="00F91E28"/>
    <w:sectPr w:rsidR="00F91E28" w:rsidRPr="00D216C3" w:rsidSect="00C0179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18555" w14:textId="77777777" w:rsidR="00D44657" w:rsidRDefault="00D44657" w:rsidP="00FD7141">
      <w:pPr>
        <w:spacing w:after="0" w:line="240" w:lineRule="auto"/>
      </w:pPr>
      <w:r>
        <w:separator/>
      </w:r>
    </w:p>
  </w:endnote>
  <w:endnote w:type="continuationSeparator" w:id="0">
    <w:p w14:paraId="4A6FE800" w14:textId="77777777" w:rsidR="00D44657" w:rsidRDefault="00D44657"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C7F09" w14:textId="77777777" w:rsidR="00D44657" w:rsidRDefault="00D44657" w:rsidP="00FD7141">
      <w:pPr>
        <w:spacing w:after="0" w:line="240" w:lineRule="auto"/>
      </w:pPr>
      <w:r>
        <w:separator/>
      </w:r>
    </w:p>
  </w:footnote>
  <w:footnote w:type="continuationSeparator" w:id="0">
    <w:p w14:paraId="05A2864D" w14:textId="77777777" w:rsidR="00D44657" w:rsidRDefault="00D44657" w:rsidP="00FD7141">
      <w:pPr>
        <w:spacing w:after="0" w:line="240" w:lineRule="auto"/>
      </w:pPr>
      <w:r>
        <w:continuationSeparator/>
      </w:r>
    </w:p>
  </w:footnote>
  <w:footnote w:id="1">
    <w:p w14:paraId="4857DE8B" w14:textId="77777777" w:rsidR="00FD7141" w:rsidRPr="007034C7" w:rsidRDefault="00FD7141" w:rsidP="00FD7141">
      <w:pPr>
        <w:pStyle w:val="FootnoteText"/>
      </w:pPr>
      <w:r w:rsidRPr="007034C7">
        <w:rPr>
          <w:rStyle w:val="FootnoteReference"/>
        </w:rPr>
        <w:footnoteRef/>
      </w:r>
      <w:r w:rsidRPr="007034C7">
        <w:t xml:space="preserve"> </w:t>
      </w:r>
      <w:hyperlink r:id="rId1" w:anchor="/" w:history="1">
        <w:r w:rsidRPr="007034C7">
          <w:rPr>
            <w:rStyle w:val="Hyperlink"/>
          </w:rPr>
          <w:t>https://osp.stat.gov.lt/</w:t>
        </w:r>
      </w:hyperlink>
    </w:p>
  </w:footnote>
  <w:footnote w:id="2">
    <w:p w14:paraId="41AEB434" w14:textId="24B02131" w:rsidR="00FD7141" w:rsidRPr="0017143B" w:rsidRDefault="00FD7141" w:rsidP="00FD7141">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xml:space="preserve">, taip pat atsakomybės </w:t>
      </w:r>
      <w:r w:rsidR="00C4193D" w:rsidRPr="0017143B">
        <w:rPr>
          <w:rFonts w:asciiTheme="majorBidi" w:eastAsia="Arial" w:hAnsiTheme="majorBidi" w:cstheme="majorBidi"/>
          <w:sz w:val="18"/>
          <w:szCs w:val="18"/>
        </w:rPr>
        <w:t xml:space="preserve">dėl </w:t>
      </w:r>
      <w:r w:rsidRPr="0017143B">
        <w:rPr>
          <w:rFonts w:asciiTheme="majorBidi" w:eastAsia="Arial" w:hAnsiTheme="majorBidi" w:cstheme="majorBidi"/>
          <w:sz w:val="18"/>
          <w:szCs w:val="18"/>
        </w:rPr>
        <w:t>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05ED34AB" w:rsidR="00231E73" w:rsidRPr="00C01794" w:rsidRDefault="00231E73">
        <w:pPr>
          <w:pStyle w:val="Header"/>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00FE1265">
          <w:rPr>
            <w:rFonts w:ascii="Times New Roman" w:hAnsi="Times New Roman" w:cs="Times New Roman"/>
            <w:noProof/>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141"/>
    <w:rsid w:val="0000136E"/>
    <w:rsid w:val="000101DD"/>
    <w:rsid w:val="000200C1"/>
    <w:rsid w:val="0003064F"/>
    <w:rsid w:val="00037BF8"/>
    <w:rsid w:val="00040AC4"/>
    <w:rsid w:val="00044F22"/>
    <w:rsid w:val="00052D90"/>
    <w:rsid w:val="00054C4B"/>
    <w:rsid w:val="00063986"/>
    <w:rsid w:val="000734D2"/>
    <w:rsid w:val="00076F25"/>
    <w:rsid w:val="00083DB1"/>
    <w:rsid w:val="000877DA"/>
    <w:rsid w:val="000910ED"/>
    <w:rsid w:val="000A153A"/>
    <w:rsid w:val="000A6D3F"/>
    <w:rsid w:val="000B3543"/>
    <w:rsid w:val="000C48C3"/>
    <w:rsid w:val="000D020F"/>
    <w:rsid w:val="000D3BB2"/>
    <w:rsid w:val="00101BC7"/>
    <w:rsid w:val="00103D8C"/>
    <w:rsid w:val="00105F42"/>
    <w:rsid w:val="001112CA"/>
    <w:rsid w:val="00117D4C"/>
    <w:rsid w:val="001229E1"/>
    <w:rsid w:val="00127797"/>
    <w:rsid w:val="001308E3"/>
    <w:rsid w:val="00130F0D"/>
    <w:rsid w:val="0013582E"/>
    <w:rsid w:val="001378CD"/>
    <w:rsid w:val="001379FC"/>
    <w:rsid w:val="00167565"/>
    <w:rsid w:val="001753FE"/>
    <w:rsid w:val="0018065A"/>
    <w:rsid w:val="0019396F"/>
    <w:rsid w:val="0019533E"/>
    <w:rsid w:val="001A02D2"/>
    <w:rsid w:val="001A13B1"/>
    <w:rsid w:val="001B39D0"/>
    <w:rsid w:val="001B71E6"/>
    <w:rsid w:val="001C1101"/>
    <w:rsid w:val="001C4438"/>
    <w:rsid w:val="001C74C8"/>
    <w:rsid w:val="001D2E74"/>
    <w:rsid w:val="001D53B4"/>
    <w:rsid w:val="001D56F6"/>
    <w:rsid w:val="001E5A8F"/>
    <w:rsid w:val="002057BE"/>
    <w:rsid w:val="00231E73"/>
    <w:rsid w:val="00240BDB"/>
    <w:rsid w:val="002452A4"/>
    <w:rsid w:val="00267D10"/>
    <w:rsid w:val="0027332F"/>
    <w:rsid w:val="002805E0"/>
    <w:rsid w:val="00286FF4"/>
    <w:rsid w:val="002E6AB7"/>
    <w:rsid w:val="002F7904"/>
    <w:rsid w:val="00325443"/>
    <w:rsid w:val="00341022"/>
    <w:rsid w:val="00365892"/>
    <w:rsid w:val="003744D0"/>
    <w:rsid w:val="00380C4A"/>
    <w:rsid w:val="00390F63"/>
    <w:rsid w:val="003A2697"/>
    <w:rsid w:val="003A60B9"/>
    <w:rsid w:val="003A781B"/>
    <w:rsid w:val="003B4288"/>
    <w:rsid w:val="003D16D3"/>
    <w:rsid w:val="003D3FB8"/>
    <w:rsid w:val="003E46DD"/>
    <w:rsid w:val="003F2D27"/>
    <w:rsid w:val="003F56A1"/>
    <w:rsid w:val="0040259E"/>
    <w:rsid w:val="004038D6"/>
    <w:rsid w:val="00430178"/>
    <w:rsid w:val="004307A8"/>
    <w:rsid w:val="00443D32"/>
    <w:rsid w:val="00470BB0"/>
    <w:rsid w:val="00474672"/>
    <w:rsid w:val="004A1031"/>
    <w:rsid w:val="004B1DCA"/>
    <w:rsid w:val="004B211F"/>
    <w:rsid w:val="004D0320"/>
    <w:rsid w:val="004D452B"/>
    <w:rsid w:val="004D4AD6"/>
    <w:rsid w:val="004F3FF3"/>
    <w:rsid w:val="005439C9"/>
    <w:rsid w:val="00546834"/>
    <w:rsid w:val="00553471"/>
    <w:rsid w:val="00571BD9"/>
    <w:rsid w:val="00580B75"/>
    <w:rsid w:val="00585C8D"/>
    <w:rsid w:val="005A01F8"/>
    <w:rsid w:val="005B52FB"/>
    <w:rsid w:val="005B7D6F"/>
    <w:rsid w:val="005C511E"/>
    <w:rsid w:val="005C5569"/>
    <w:rsid w:val="005D1EAA"/>
    <w:rsid w:val="005D5D0B"/>
    <w:rsid w:val="005E1223"/>
    <w:rsid w:val="005E5872"/>
    <w:rsid w:val="00606F90"/>
    <w:rsid w:val="00607672"/>
    <w:rsid w:val="00610382"/>
    <w:rsid w:val="00617C83"/>
    <w:rsid w:val="006978D1"/>
    <w:rsid w:val="006B72EC"/>
    <w:rsid w:val="006C042A"/>
    <w:rsid w:val="006C1205"/>
    <w:rsid w:val="006C2979"/>
    <w:rsid w:val="006D1B58"/>
    <w:rsid w:val="006D60B1"/>
    <w:rsid w:val="006E0BF1"/>
    <w:rsid w:val="006E57D4"/>
    <w:rsid w:val="006F3AD6"/>
    <w:rsid w:val="006F6890"/>
    <w:rsid w:val="006F7C8A"/>
    <w:rsid w:val="007314E1"/>
    <w:rsid w:val="0073419B"/>
    <w:rsid w:val="00753F55"/>
    <w:rsid w:val="00756AF5"/>
    <w:rsid w:val="00767641"/>
    <w:rsid w:val="00775EAB"/>
    <w:rsid w:val="007A5494"/>
    <w:rsid w:val="007B0337"/>
    <w:rsid w:val="007C45FA"/>
    <w:rsid w:val="007D3669"/>
    <w:rsid w:val="007F27B7"/>
    <w:rsid w:val="00805C7F"/>
    <w:rsid w:val="00821B44"/>
    <w:rsid w:val="00824577"/>
    <w:rsid w:val="00824651"/>
    <w:rsid w:val="00826B83"/>
    <w:rsid w:val="00860639"/>
    <w:rsid w:val="00866C54"/>
    <w:rsid w:val="00885C0F"/>
    <w:rsid w:val="00893D3C"/>
    <w:rsid w:val="0089579A"/>
    <w:rsid w:val="008B46FD"/>
    <w:rsid w:val="008D4BB1"/>
    <w:rsid w:val="008E0B43"/>
    <w:rsid w:val="008E6DBC"/>
    <w:rsid w:val="009118B5"/>
    <w:rsid w:val="0092069C"/>
    <w:rsid w:val="00920A5E"/>
    <w:rsid w:val="00924AB7"/>
    <w:rsid w:val="00930F6A"/>
    <w:rsid w:val="00932D1C"/>
    <w:rsid w:val="00934360"/>
    <w:rsid w:val="00934D0C"/>
    <w:rsid w:val="00935CCD"/>
    <w:rsid w:val="00943F48"/>
    <w:rsid w:val="009441ED"/>
    <w:rsid w:val="009840D6"/>
    <w:rsid w:val="00986F9C"/>
    <w:rsid w:val="009B05C2"/>
    <w:rsid w:val="009C2320"/>
    <w:rsid w:val="009D32D3"/>
    <w:rsid w:val="009D438E"/>
    <w:rsid w:val="009E6CCF"/>
    <w:rsid w:val="009E7E16"/>
    <w:rsid w:val="009F0C0C"/>
    <w:rsid w:val="00A02663"/>
    <w:rsid w:val="00A10A67"/>
    <w:rsid w:val="00A40930"/>
    <w:rsid w:val="00A51521"/>
    <w:rsid w:val="00A56AEA"/>
    <w:rsid w:val="00A617BD"/>
    <w:rsid w:val="00A87AF9"/>
    <w:rsid w:val="00AA5CB2"/>
    <w:rsid w:val="00AB2938"/>
    <w:rsid w:val="00AB3C0F"/>
    <w:rsid w:val="00AC2B96"/>
    <w:rsid w:val="00AC5384"/>
    <w:rsid w:val="00AE086E"/>
    <w:rsid w:val="00AE7066"/>
    <w:rsid w:val="00AF50D8"/>
    <w:rsid w:val="00B357A4"/>
    <w:rsid w:val="00B4257E"/>
    <w:rsid w:val="00B80C7E"/>
    <w:rsid w:val="00BA128A"/>
    <w:rsid w:val="00BA3CE0"/>
    <w:rsid w:val="00BB2649"/>
    <w:rsid w:val="00BC27F9"/>
    <w:rsid w:val="00BC4CB0"/>
    <w:rsid w:val="00BC5EF7"/>
    <w:rsid w:val="00BD3B4B"/>
    <w:rsid w:val="00BD73D9"/>
    <w:rsid w:val="00C01794"/>
    <w:rsid w:val="00C1030E"/>
    <w:rsid w:val="00C117C4"/>
    <w:rsid w:val="00C136DB"/>
    <w:rsid w:val="00C220F5"/>
    <w:rsid w:val="00C35CC0"/>
    <w:rsid w:val="00C36469"/>
    <w:rsid w:val="00C4193D"/>
    <w:rsid w:val="00C450CE"/>
    <w:rsid w:val="00C51D6C"/>
    <w:rsid w:val="00C65430"/>
    <w:rsid w:val="00C70AF1"/>
    <w:rsid w:val="00C828CA"/>
    <w:rsid w:val="00C8570F"/>
    <w:rsid w:val="00C85C03"/>
    <w:rsid w:val="00C86B9A"/>
    <w:rsid w:val="00C86C44"/>
    <w:rsid w:val="00C874EC"/>
    <w:rsid w:val="00C92D7A"/>
    <w:rsid w:val="00CB7368"/>
    <w:rsid w:val="00CC6A96"/>
    <w:rsid w:val="00CF346E"/>
    <w:rsid w:val="00CF6253"/>
    <w:rsid w:val="00D20B50"/>
    <w:rsid w:val="00D216C3"/>
    <w:rsid w:val="00D272B3"/>
    <w:rsid w:val="00D272DF"/>
    <w:rsid w:val="00D36557"/>
    <w:rsid w:val="00D44657"/>
    <w:rsid w:val="00D5119A"/>
    <w:rsid w:val="00D549FE"/>
    <w:rsid w:val="00D62BF0"/>
    <w:rsid w:val="00D6446D"/>
    <w:rsid w:val="00D7027F"/>
    <w:rsid w:val="00D75603"/>
    <w:rsid w:val="00D81C63"/>
    <w:rsid w:val="00D85DE5"/>
    <w:rsid w:val="00D87B8A"/>
    <w:rsid w:val="00DA246B"/>
    <w:rsid w:val="00DB2F59"/>
    <w:rsid w:val="00DB5CC1"/>
    <w:rsid w:val="00DF56B5"/>
    <w:rsid w:val="00E07587"/>
    <w:rsid w:val="00E2047E"/>
    <w:rsid w:val="00E27A36"/>
    <w:rsid w:val="00E31EE4"/>
    <w:rsid w:val="00E51D81"/>
    <w:rsid w:val="00E5221A"/>
    <w:rsid w:val="00E6452D"/>
    <w:rsid w:val="00E6689B"/>
    <w:rsid w:val="00E67330"/>
    <w:rsid w:val="00E83A80"/>
    <w:rsid w:val="00EA646B"/>
    <w:rsid w:val="00EB3F30"/>
    <w:rsid w:val="00EB54B4"/>
    <w:rsid w:val="00EB7614"/>
    <w:rsid w:val="00EC7274"/>
    <w:rsid w:val="00EC7EBE"/>
    <w:rsid w:val="00EE1FE1"/>
    <w:rsid w:val="00F04BB0"/>
    <w:rsid w:val="00F12165"/>
    <w:rsid w:val="00F16FFE"/>
    <w:rsid w:val="00F201AA"/>
    <w:rsid w:val="00F2053F"/>
    <w:rsid w:val="00F22E3B"/>
    <w:rsid w:val="00F40CC4"/>
    <w:rsid w:val="00F4117C"/>
    <w:rsid w:val="00F53751"/>
    <w:rsid w:val="00F54EAC"/>
    <w:rsid w:val="00F56F65"/>
    <w:rsid w:val="00F610E0"/>
    <w:rsid w:val="00F71E79"/>
    <w:rsid w:val="00F72E2F"/>
    <w:rsid w:val="00F73420"/>
    <w:rsid w:val="00F7488E"/>
    <w:rsid w:val="00F91E28"/>
    <w:rsid w:val="00F96628"/>
    <w:rsid w:val="00FA47CC"/>
    <w:rsid w:val="00FB6C79"/>
    <w:rsid w:val="00FC04CB"/>
    <w:rsid w:val="00FC1FFD"/>
    <w:rsid w:val="00FC5C8D"/>
    <w:rsid w:val="00FD7141"/>
    <w:rsid w:val="00FE1265"/>
    <w:rsid w:val="00FF316D"/>
    <w:rsid w:val="00FF5773"/>
    <w:rsid w:val="00FF5D2A"/>
    <w:rsid w:val="08C15337"/>
    <w:rsid w:val="18BF144B"/>
    <w:rsid w:val="3DE7B49B"/>
    <w:rsid w:val="44620261"/>
    <w:rsid w:val="50791539"/>
    <w:rsid w:val="516B072A"/>
    <w:rsid w:val="7756EAC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031"/>
  </w:style>
  <w:style w:type="paragraph" w:styleId="Heading1">
    <w:name w:val="heading 1"/>
    <w:basedOn w:val="Normal"/>
    <w:next w:val="Normal"/>
    <w:link w:val="Heading1Char"/>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1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714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D714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D71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D71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D71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D71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D714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14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D7141"/>
    <w:pPr>
      <w:spacing w:before="160"/>
      <w:jc w:val="center"/>
    </w:pPr>
    <w:rPr>
      <w:i/>
      <w:iCs/>
      <w:color w:val="404040" w:themeColor="text1" w:themeTint="BF"/>
    </w:rPr>
  </w:style>
  <w:style w:type="character" w:customStyle="1" w:styleId="QuoteChar">
    <w:name w:val="Quote Char"/>
    <w:basedOn w:val="DefaultParagraphFont"/>
    <w:link w:val="Quote"/>
    <w:uiPriority w:val="29"/>
    <w:rsid w:val="00FD7141"/>
    <w:rPr>
      <w:i/>
      <w:iCs/>
      <w:color w:val="404040" w:themeColor="text1" w:themeTint="BF"/>
    </w:rPr>
  </w:style>
  <w:style w:type="paragraph" w:styleId="ListParagraph">
    <w:name w:val="List Paragraph"/>
    <w:basedOn w:val="Normal"/>
    <w:uiPriority w:val="34"/>
    <w:qFormat/>
    <w:rsid w:val="00FD7141"/>
    <w:pPr>
      <w:ind w:left="720"/>
      <w:contextualSpacing/>
    </w:pPr>
  </w:style>
  <w:style w:type="character" w:styleId="IntenseEmphasis">
    <w:name w:val="Intense Emphasis"/>
    <w:basedOn w:val="DefaultParagraphFont"/>
    <w:uiPriority w:val="21"/>
    <w:qFormat/>
    <w:rsid w:val="00FD7141"/>
    <w:rPr>
      <w:i/>
      <w:iCs/>
      <w:color w:val="2F5496" w:themeColor="accent1" w:themeShade="BF"/>
    </w:rPr>
  </w:style>
  <w:style w:type="paragraph" w:styleId="IntenseQuote">
    <w:name w:val="Intense Quote"/>
    <w:basedOn w:val="Normal"/>
    <w:next w:val="Normal"/>
    <w:link w:val="IntenseQuoteChar"/>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7141"/>
    <w:rPr>
      <w:i/>
      <w:iCs/>
      <w:color w:val="2F5496" w:themeColor="accent1" w:themeShade="BF"/>
    </w:rPr>
  </w:style>
  <w:style w:type="character" w:styleId="IntenseReference">
    <w:name w:val="Intense Reference"/>
    <w:basedOn w:val="DefaultParagraphFont"/>
    <w:uiPriority w:val="32"/>
    <w:qFormat/>
    <w:rsid w:val="00FD7141"/>
    <w:rPr>
      <w:b/>
      <w:bCs/>
      <w:smallCaps/>
      <w:color w:val="2F5496" w:themeColor="accent1" w:themeShade="BF"/>
      <w:spacing w:val="5"/>
    </w:rPr>
  </w:style>
  <w:style w:type="table" w:styleId="TableGrid">
    <w:name w:val="Table Grid"/>
    <w:basedOn w:val="TableNorma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FootnoteTextChar">
    <w:name w:val="Footnote Text Char"/>
    <w:basedOn w:val="DefaultParagraphFont"/>
    <w:link w:val="FootnoteText"/>
    <w:uiPriority w:val="99"/>
    <w:semiHidden/>
    <w:rsid w:val="00FD7141"/>
    <w:rPr>
      <w:rFonts w:ascii="Times New Roman" w:eastAsia="Times New Roman" w:hAnsi="Times New Roman" w:cs="Times New Roman"/>
      <w:color w:val="auto"/>
      <w:szCs w:val="20"/>
    </w:rPr>
  </w:style>
  <w:style w:type="character" w:styleId="FootnoteReference">
    <w:name w:val="footnote reference"/>
    <w:basedOn w:val="DefaultParagraphFont"/>
    <w:uiPriority w:val="99"/>
    <w:semiHidden/>
    <w:unhideWhenUsed/>
    <w:rsid w:val="00FD7141"/>
    <w:rPr>
      <w:vertAlign w:val="superscript"/>
    </w:rPr>
  </w:style>
  <w:style w:type="character" w:styleId="Hyperlink">
    <w:name w:val="Hyperlink"/>
    <w:basedOn w:val="DefaultParagraphFont"/>
    <w:uiPriority w:val="99"/>
    <w:unhideWhenUsed/>
    <w:rsid w:val="00FD7141"/>
    <w:rPr>
      <w:color w:val="0563C1" w:themeColor="hyperlink"/>
      <w:u w:val="single"/>
    </w:rPr>
  </w:style>
  <w:style w:type="character" w:styleId="CommentReference">
    <w:name w:val="annotation reference"/>
    <w:basedOn w:val="DefaultParagraphFont"/>
    <w:uiPriority w:val="99"/>
    <w:semiHidden/>
    <w:unhideWhenUsed/>
    <w:rsid w:val="006E57D4"/>
    <w:rPr>
      <w:sz w:val="16"/>
      <w:szCs w:val="16"/>
    </w:rPr>
  </w:style>
  <w:style w:type="paragraph" w:styleId="CommentText">
    <w:name w:val="annotation text"/>
    <w:basedOn w:val="Normal"/>
    <w:link w:val="CommentTextChar"/>
    <w:uiPriority w:val="99"/>
    <w:unhideWhenUsed/>
    <w:rsid w:val="006E57D4"/>
    <w:pPr>
      <w:spacing w:line="240" w:lineRule="auto"/>
    </w:pPr>
    <w:rPr>
      <w:szCs w:val="20"/>
    </w:rPr>
  </w:style>
  <w:style w:type="character" w:customStyle="1" w:styleId="CommentTextChar">
    <w:name w:val="Comment Text Char"/>
    <w:basedOn w:val="DefaultParagraphFont"/>
    <w:link w:val="CommentText"/>
    <w:uiPriority w:val="99"/>
    <w:rsid w:val="006E57D4"/>
    <w:rPr>
      <w:szCs w:val="20"/>
    </w:rPr>
  </w:style>
  <w:style w:type="paragraph" w:styleId="CommentSubject">
    <w:name w:val="annotation subject"/>
    <w:basedOn w:val="CommentText"/>
    <w:next w:val="CommentText"/>
    <w:link w:val="CommentSubjectChar"/>
    <w:uiPriority w:val="99"/>
    <w:semiHidden/>
    <w:unhideWhenUsed/>
    <w:rsid w:val="006E57D4"/>
    <w:rPr>
      <w:b/>
      <w:bCs/>
    </w:rPr>
  </w:style>
  <w:style w:type="character" w:customStyle="1" w:styleId="CommentSubjectChar">
    <w:name w:val="Comment Subject Char"/>
    <w:basedOn w:val="CommentTextChar"/>
    <w:link w:val="CommentSubject"/>
    <w:uiPriority w:val="99"/>
    <w:semiHidden/>
    <w:rsid w:val="006E57D4"/>
    <w:rPr>
      <w:b/>
      <w:bCs/>
      <w:szCs w:val="20"/>
    </w:rPr>
  </w:style>
  <w:style w:type="character" w:customStyle="1" w:styleId="Neapdorotaspaminjimas1">
    <w:name w:val="Neapdorotas paminėjimas1"/>
    <w:basedOn w:val="DefaultParagraphFont"/>
    <w:uiPriority w:val="99"/>
    <w:semiHidden/>
    <w:unhideWhenUsed/>
    <w:rsid w:val="00EE1FE1"/>
    <w:rPr>
      <w:color w:val="605E5C"/>
      <w:shd w:val="clear" w:color="auto" w:fill="E1DFDD"/>
    </w:rPr>
  </w:style>
  <w:style w:type="character" w:customStyle="1" w:styleId="BodyTextChar">
    <w:name w:val="Body Text Char"/>
    <w:basedOn w:val="DefaultParagraphFont"/>
    <w:link w:val="BodyText"/>
    <w:rsid w:val="00EA646B"/>
  </w:style>
  <w:style w:type="paragraph" w:styleId="BodyText">
    <w:name w:val="Body Text"/>
    <w:basedOn w:val="Normal"/>
    <w:link w:val="BodyTextChar"/>
    <w:qFormat/>
    <w:rsid w:val="00EA646B"/>
    <w:pPr>
      <w:widowControl w:val="0"/>
      <w:spacing w:after="0" w:line="240" w:lineRule="auto"/>
      <w:ind w:firstLine="400"/>
    </w:pPr>
  </w:style>
  <w:style w:type="character" w:customStyle="1" w:styleId="BodyTextChar1">
    <w:name w:val="Body Text Char1"/>
    <w:basedOn w:val="DefaultParagraphFont"/>
    <w:uiPriority w:val="99"/>
    <w:semiHidden/>
    <w:rsid w:val="00EA646B"/>
  </w:style>
  <w:style w:type="paragraph" w:styleId="Revision">
    <w:name w:val="Revision"/>
    <w:hidden/>
    <w:uiPriority w:val="99"/>
    <w:semiHidden/>
    <w:rsid w:val="00EB7614"/>
    <w:pPr>
      <w:spacing w:after="0" w:line="240" w:lineRule="auto"/>
    </w:pPr>
  </w:style>
  <w:style w:type="character" w:customStyle="1" w:styleId="cf01">
    <w:name w:val="cf01"/>
    <w:basedOn w:val="DefaultParagraphFont"/>
    <w:rsid w:val="00A02663"/>
    <w:rPr>
      <w:rFonts w:ascii="Segoe UI" w:hAnsi="Segoe UI" w:cs="Segoe UI" w:hint="default"/>
      <w:sz w:val="18"/>
      <w:szCs w:val="18"/>
    </w:rPr>
  </w:style>
  <w:style w:type="paragraph" w:styleId="BalloonText">
    <w:name w:val="Balloon Text"/>
    <w:basedOn w:val="Normal"/>
    <w:link w:val="BalloonTextChar"/>
    <w:uiPriority w:val="99"/>
    <w:semiHidden/>
    <w:unhideWhenUsed/>
    <w:rsid w:val="00E52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21A"/>
    <w:rPr>
      <w:rFonts w:ascii="Segoe UI" w:hAnsi="Segoe UI" w:cs="Segoe UI"/>
      <w:sz w:val="18"/>
      <w:szCs w:val="18"/>
    </w:rPr>
  </w:style>
  <w:style w:type="paragraph" w:styleId="Header">
    <w:name w:val="header"/>
    <w:basedOn w:val="Normal"/>
    <w:link w:val="HeaderChar"/>
    <w:uiPriority w:val="99"/>
    <w:unhideWhenUsed/>
    <w:rsid w:val="00231E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231E73"/>
  </w:style>
  <w:style w:type="paragraph" w:styleId="Footer">
    <w:name w:val="footer"/>
    <w:basedOn w:val="Normal"/>
    <w:link w:val="FooterChar"/>
    <w:uiPriority w:val="99"/>
    <w:unhideWhenUsed/>
    <w:rsid w:val="00231E73"/>
    <w:pPr>
      <w:tabs>
        <w:tab w:val="center" w:pos="4819"/>
        <w:tab w:val="right" w:pos="9638"/>
      </w:tabs>
      <w:spacing w:after="0" w:line="240" w:lineRule="auto"/>
    </w:pPr>
  </w:style>
  <w:style w:type="character" w:customStyle="1" w:styleId="FooterChar">
    <w:name w:val="Footer Char"/>
    <w:basedOn w:val="DefaultParagraphFont"/>
    <w:link w:val="Footer"/>
    <w:uiPriority w:val="99"/>
    <w:rsid w:val="00231E73"/>
  </w:style>
  <w:style w:type="character" w:customStyle="1" w:styleId="Internetlink">
    <w:name w:val="Internet link"/>
    <w:basedOn w:val="DefaultParagraphFont"/>
    <w:rsid w:val="00063986"/>
    <w:rPr>
      <w:strike w:val="0"/>
      <w:dstrike w:val="0"/>
      <w:color w:val="auto"/>
      <w:u w:val="none"/>
    </w:rPr>
  </w:style>
  <w:style w:type="paragraph" w:styleId="NoSpacing">
    <w:name w:val="No Spacing"/>
    <w:uiPriority w:val="1"/>
    <w:qFormat/>
    <w:rsid w:val="00063986"/>
    <w:pPr>
      <w:spacing w:after="0" w:line="240" w:lineRule="auto"/>
    </w:pPr>
  </w:style>
  <w:style w:type="character" w:customStyle="1" w:styleId="Other">
    <w:name w:val="Other_"/>
    <w:basedOn w:val="DefaultParagraphFont"/>
    <w:link w:val="Other0"/>
    <w:qFormat/>
    <w:rsid w:val="003B4288"/>
    <w:rPr>
      <w:rFonts w:ascii="Times New Roman" w:eastAsia="Times New Roman" w:hAnsi="Times New Roman" w:cs="Times New Roman"/>
      <w:i/>
      <w:iCs/>
    </w:rPr>
  </w:style>
  <w:style w:type="paragraph" w:customStyle="1" w:styleId="Other0">
    <w:name w:val="Other"/>
    <w:basedOn w:val="Normal"/>
    <w:link w:val="Other"/>
    <w:qFormat/>
    <w:rsid w:val="003B4288"/>
    <w:pPr>
      <w:widowControl w:val="0"/>
      <w:suppressAutoHyphens/>
      <w:spacing w:after="0"/>
    </w:pPr>
    <w:rPr>
      <w:rFonts w:ascii="Times New Roman" w:eastAsia="Times New Roman" w:hAnsi="Times New Roman"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B03107EB37449EA11E30B786AFE76F"/>
        <w:category>
          <w:name w:val="General"/>
          <w:gallery w:val="placeholder"/>
        </w:category>
        <w:types>
          <w:type w:val="bbPlcHdr"/>
        </w:types>
        <w:behaviors>
          <w:behavior w:val="content"/>
        </w:behaviors>
        <w:guid w:val="{3CC1E9AF-247D-4209-AA59-98E9F01D1F54}"/>
      </w:docPartPr>
      <w:docPartBody>
        <w:p w:rsidR="007171F4" w:rsidRDefault="007171F4" w:rsidP="007171F4">
          <w:pPr>
            <w:pStyle w:val="22B03107EB37449EA11E30B786AFE76F"/>
          </w:pPr>
          <w:r w:rsidRPr="00DB164D">
            <w:rPr>
              <w:rStyle w:val="PlaceholderText"/>
              <w:rFonts w:eastAsiaTheme="minorHAnsi"/>
            </w:rPr>
            <w:t>Choose an item.</w:t>
          </w:r>
        </w:p>
      </w:docPartBody>
    </w:docPart>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PlaceholderText"/>
            </w:rPr>
            <w:t>Choose an item.</w:t>
          </w:r>
        </w:p>
      </w:docPartBody>
    </w:docPart>
    <w:docPart>
      <w:docPartPr>
        <w:name w:val="9E1E09F3F80640F5BBD9286D62F4E420"/>
        <w:category>
          <w:name w:val="General"/>
          <w:gallery w:val="placeholder"/>
        </w:category>
        <w:types>
          <w:type w:val="bbPlcHdr"/>
        </w:types>
        <w:behaviors>
          <w:behavior w:val="content"/>
        </w:behaviors>
        <w:guid w:val="{B5E2EDCC-42EB-47FA-B45D-5727C9A16CC2}"/>
      </w:docPartPr>
      <w:docPartBody>
        <w:p w:rsidR="007171F4" w:rsidRDefault="007171F4" w:rsidP="007171F4">
          <w:pPr>
            <w:pStyle w:val="9E1E09F3F80640F5BBD9286D62F4E420"/>
          </w:pPr>
          <w:r w:rsidRPr="00DB164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1F4"/>
    <w:rsid w:val="000004E9"/>
    <w:rsid w:val="00011507"/>
    <w:rsid w:val="0003064F"/>
    <w:rsid w:val="000910ED"/>
    <w:rsid w:val="000A6D3F"/>
    <w:rsid w:val="00102415"/>
    <w:rsid w:val="002E7423"/>
    <w:rsid w:val="006320B3"/>
    <w:rsid w:val="006B25FA"/>
    <w:rsid w:val="007171F4"/>
    <w:rsid w:val="0075126B"/>
    <w:rsid w:val="007F26EF"/>
    <w:rsid w:val="00AC4B1E"/>
    <w:rsid w:val="00C50A29"/>
    <w:rsid w:val="00C9539D"/>
    <w:rsid w:val="00D15182"/>
    <w:rsid w:val="00D365E6"/>
    <w:rsid w:val="00D6446D"/>
    <w:rsid w:val="00D71ABB"/>
    <w:rsid w:val="00DB2F59"/>
    <w:rsid w:val="00ED0847"/>
    <w:rsid w:val="00F712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5182"/>
    <w:rPr>
      <w:color w:val="666666"/>
    </w:rPr>
  </w:style>
  <w:style w:type="paragraph" w:customStyle="1" w:styleId="22B03107EB37449EA11E30B786AFE76F">
    <w:name w:val="22B03107EB37449EA11E30B786AFE76F"/>
    <w:rsid w:val="007171F4"/>
  </w:style>
  <w:style w:type="paragraph" w:customStyle="1" w:styleId="67C56C6337324949A1E39285B8D13A18">
    <w:name w:val="67C56C6337324949A1E39285B8D13A18"/>
    <w:rsid w:val="007171F4"/>
  </w:style>
  <w:style w:type="paragraph" w:customStyle="1" w:styleId="9E1E09F3F80640F5BBD9286D62F4E420">
    <w:name w:val="9E1E09F3F80640F5BBD9286D62F4E420"/>
    <w:rsid w:val="00717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CFE62F9A000F14EA1727FE8B3CEAAD7" ma:contentTypeVersion="16" ma:contentTypeDescription="Kurkite naują dokumentą." ma:contentTypeScope="" ma:versionID="16da4e84be59221a2c2acccf8c6b5192">
  <xsd:schema xmlns:xsd="http://www.w3.org/2001/XMLSchema" xmlns:xs="http://www.w3.org/2001/XMLSchema" xmlns:p="http://schemas.microsoft.com/office/2006/metadata/properties" xmlns:ns3="643757d3-539d-4137-a310-c0be10b0b2ff" xmlns:ns4="89df447c-c3a5-4426-bff3-daf901621984" targetNamespace="http://schemas.microsoft.com/office/2006/metadata/properties" ma:root="true" ma:fieldsID="5ac0bd3904a0d60fa5dfa5425ef5c165" ns3:_="" ns4:_="">
    <xsd:import namespace="643757d3-539d-4137-a310-c0be10b0b2ff"/>
    <xsd:import namespace="89df447c-c3a5-4426-bff3-daf90162198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757d3-539d-4137-a310-c0be10b0b2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df447c-c3a5-4426-bff3-daf90162198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43757d3-539d-4137-a310-c0be10b0b2ff" xsi:nil="true"/>
  </documentManagement>
</p:properties>
</file>

<file path=customXml/itemProps1.xml><?xml version="1.0" encoding="utf-8"?>
<ds:datastoreItem xmlns:ds="http://schemas.openxmlformats.org/officeDocument/2006/customXml" ds:itemID="{17D7EA59-6089-4612-B7FB-BED3CC8B1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757d3-539d-4137-a310-c0be10b0b2ff"/>
    <ds:schemaRef ds:uri="89df447c-c3a5-4426-bff3-daf901621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8A98E3-F6B9-496E-B79C-F3106562A238}">
  <ds:schemaRefs>
    <ds:schemaRef ds:uri="http://schemas.openxmlformats.org/officeDocument/2006/bibliography"/>
  </ds:schemaRefs>
</ds:datastoreItem>
</file>

<file path=customXml/itemProps3.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4.xml><?xml version="1.0" encoding="utf-8"?>
<ds:datastoreItem xmlns:ds="http://schemas.openxmlformats.org/officeDocument/2006/customXml" ds:itemID="{5A68B53A-B327-43D4-8F8D-CAFF4B008986}">
  <ds:schemaRefs>
    <ds:schemaRef ds:uri="http://schemas.microsoft.com/office/2006/documentManagement/types"/>
    <ds:schemaRef ds:uri="http://schemas.microsoft.com/office/2006/metadata/properties"/>
    <ds:schemaRef ds:uri="http://purl.org/dc/elements/1.1/"/>
    <ds:schemaRef ds:uri="643757d3-539d-4137-a310-c0be10b0b2ff"/>
    <ds:schemaRef ds:uri="http://purl.org/dc/dcmitype/"/>
    <ds:schemaRef ds:uri="http://schemas.openxmlformats.org/package/2006/metadata/core-properties"/>
    <ds:schemaRef ds:uri="http://www.w3.org/XML/1998/namespace"/>
    <ds:schemaRef ds:uri="http://purl.org/dc/terms/"/>
    <ds:schemaRef ds:uri="http://schemas.microsoft.com/office/infopath/2007/PartnerControls"/>
    <ds:schemaRef ds:uri="89df447c-c3a5-4426-bff3-daf90162198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11116</Words>
  <Characters>6337</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Greta Norkutė, TRINITI JUREX</dc:creator>
  <cp:lastModifiedBy>Jurgita Nainienė</cp:lastModifiedBy>
  <cp:revision>2</cp:revision>
  <dcterms:created xsi:type="dcterms:W3CDTF">2024-12-20T07:38:00Z</dcterms:created>
  <dcterms:modified xsi:type="dcterms:W3CDTF">2024-12-20T07:38:00Z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0x0101005CFE62F9A000F14EA1727FE8B3CEAAD7</vt:lpwstr>
  </property>
</Properties>
</file>