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154E" w14:textId="2A8AAEA4" w:rsidR="003170DA" w:rsidRPr="00893AAF" w:rsidRDefault="003170DA" w:rsidP="00692FC6">
      <w:pPr>
        <w:pStyle w:val="Body2"/>
        <w:spacing w:after="0"/>
        <w:rPr>
          <w:rFonts w:cs="Times New Roman"/>
          <w:i/>
        </w:rPr>
      </w:pPr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893AAF" w14:paraId="41521550" w14:textId="77777777" w:rsidTr="007750CB">
        <w:trPr>
          <w:trHeight w:val="424"/>
        </w:trPr>
        <w:tc>
          <w:tcPr>
            <w:tcW w:w="3195" w:type="dxa"/>
          </w:tcPr>
          <w:p w14:paraId="4152154F" w14:textId="4B5198B2" w:rsidR="003170DA" w:rsidRPr="00893AAF" w:rsidRDefault="003170DA" w:rsidP="00B36E1F">
            <w:pPr>
              <w:ind w:left="-75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sz w:val="22"/>
                <w:szCs w:val="22"/>
              </w:rPr>
              <w:t>A</w:t>
            </w:r>
            <w:r w:rsidR="00B36E1F" w:rsidRPr="00893AAF">
              <w:rPr>
                <w:sz w:val="22"/>
                <w:szCs w:val="22"/>
              </w:rPr>
              <w:t>tviro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konkurso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(</w:t>
            </w:r>
            <w:proofErr w:type="spellStart"/>
            <w:r w:rsidR="00B36E1F" w:rsidRPr="00893AAF">
              <w:rPr>
                <w:sz w:val="22"/>
                <w:szCs w:val="22"/>
              </w:rPr>
              <w:t>supaprastinto</w:t>
            </w:r>
            <w:proofErr w:type="spellEnd"/>
            <w:r w:rsidR="00B36E1F" w:rsidRPr="00893AAF">
              <w:rPr>
                <w:sz w:val="22"/>
                <w:szCs w:val="22"/>
              </w:rPr>
              <w:t xml:space="preserve"> </w:t>
            </w:r>
            <w:r w:rsidR="006E275D" w:rsidRPr="00893AAF">
              <w:rPr>
                <w:sz w:val="22"/>
                <w:szCs w:val="22"/>
              </w:rPr>
              <w:t xml:space="preserve"> </w:t>
            </w:r>
            <w:proofErr w:type="spellStart"/>
            <w:r w:rsidR="00B36E1F" w:rsidRPr="00893AAF">
              <w:rPr>
                <w:sz w:val="22"/>
                <w:szCs w:val="22"/>
              </w:rPr>
              <w:t>p</w:t>
            </w:r>
            <w:r w:rsidR="006149C2">
              <w:rPr>
                <w:sz w:val="22"/>
                <w:szCs w:val="22"/>
              </w:rPr>
              <w:t>i</w:t>
            </w:r>
            <w:r w:rsidRPr="00893AAF">
              <w:rPr>
                <w:sz w:val="22"/>
                <w:szCs w:val="22"/>
              </w:rPr>
              <w:t>rkimo</w:t>
            </w:r>
            <w:proofErr w:type="spellEnd"/>
            <w:r w:rsidRPr="00893AAF">
              <w:rPr>
                <w:sz w:val="22"/>
                <w:szCs w:val="22"/>
              </w:rPr>
              <w:t xml:space="preserve">) </w:t>
            </w:r>
            <w:proofErr w:type="spellStart"/>
            <w:r w:rsidRPr="00893AAF">
              <w:rPr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893AAF" w14:paraId="41521552" w14:textId="77777777" w:rsidTr="007750CB">
        <w:trPr>
          <w:trHeight w:val="150"/>
        </w:trPr>
        <w:tc>
          <w:tcPr>
            <w:tcW w:w="3195" w:type="dxa"/>
          </w:tcPr>
          <w:p w14:paraId="41521551" w14:textId="77777777" w:rsidR="003170DA" w:rsidRPr="00893AAF" w:rsidRDefault="003170DA" w:rsidP="006E275D">
            <w:pPr>
              <w:ind w:hanging="108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1 </w:t>
            </w:r>
            <w:proofErr w:type="spellStart"/>
            <w:r w:rsidRPr="00893AAF">
              <w:rPr>
                <w:sz w:val="22"/>
                <w:szCs w:val="22"/>
              </w:rPr>
              <w:t>priedas</w:t>
            </w:r>
            <w:proofErr w:type="spellEnd"/>
          </w:p>
        </w:tc>
      </w:tr>
    </w:tbl>
    <w:p w14:paraId="41521553" w14:textId="77777777" w:rsidR="003170DA" w:rsidRPr="00893AAF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41521554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Herbas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arba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prekių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ženklas</w:t>
      </w:r>
      <w:proofErr w:type="spellEnd"/>
    </w:p>
    <w:p w14:paraId="41521555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6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Tiekėjo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>)</w:t>
      </w:r>
    </w:p>
    <w:p w14:paraId="41521557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8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teisinė</w:t>
      </w:r>
      <w:proofErr w:type="spellEnd"/>
      <w:r w:rsidRPr="00893AAF">
        <w:rPr>
          <w:sz w:val="22"/>
          <w:szCs w:val="22"/>
        </w:rPr>
        <w:t xml:space="preserve"> forma, </w:t>
      </w:r>
      <w:proofErr w:type="spellStart"/>
      <w:r w:rsidRPr="00893AAF">
        <w:rPr>
          <w:sz w:val="22"/>
          <w:szCs w:val="22"/>
        </w:rPr>
        <w:t>buveinė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kontaktinė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informacija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registro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kuriame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kaupiami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saugomi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apie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tiekėją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pavadinimas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juridinio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asmens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kodas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jei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juridinis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asmuo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pridėtinės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vertės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mokesčio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mokėtojas</w:t>
      </w:r>
      <w:proofErr w:type="spellEnd"/>
      <w:r w:rsidRPr="00893AAF">
        <w:rPr>
          <w:sz w:val="22"/>
          <w:szCs w:val="22"/>
        </w:rPr>
        <w:t>)</w:t>
      </w:r>
    </w:p>
    <w:p w14:paraId="41521559" w14:textId="77777777" w:rsidR="003170DA" w:rsidRPr="00893AAF" w:rsidRDefault="003170DA" w:rsidP="003170DA">
      <w:pPr>
        <w:ind w:right="-178"/>
        <w:jc w:val="center"/>
        <w:rPr>
          <w:sz w:val="22"/>
          <w:szCs w:val="22"/>
        </w:rPr>
      </w:pPr>
    </w:p>
    <w:p w14:paraId="4152155A" w14:textId="77777777" w:rsidR="003170DA" w:rsidRPr="00893AAF" w:rsidRDefault="003170DA" w:rsidP="003170DA">
      <w:pPr>
        <w:jc w:val="both"/>
        <w:rPr>
          <w:sz w:val="22"/>
          <w:szCs w:val="22"/>
        </w:rPr>
      </w:pPr>
      <w:r w:rsidRPr="00893AAF">
        <w:rPr>
          <w:sz w:val="22"/>
          <w:szCs w:val="22"/>
        </w:rPr>
        <w:t>__________________________</w:t>
      </w:r>
    </w:p>
    <w:p w14:paraId="4152155B" w14:textId="77777777" w:rsidR="003170DA" w:rsidRPr="00893AAF" w:rsidRDefault="003170DA" w:rsidP="003170DA">
      <w:pPr>
        <w:tabs>
          <w:tab w:val="center" w:pos="2520"/>
        </w:tabs>
        <w:jc w:val="both"/>
        <w:rPr>
          <w:sz w:val="22"/>
          <w:szCs w:val="22"/>
        </w:rPr>
      </w:pPr>
      <w:r w:rsidRPr="00893AAF">
        <w:rPr>
          <w:sz w:val="22"/>
          <w:szCs w:val="22"/>
        </w:rPr>
        <w:t>(</w:t>
      </w:r>
      <w:proofErr w:type="spellStart"/>
      <w:r w:rsidRPr="00893AAF">
        <w:rPr>
          <w:sz w:val="22"/>
          <w:szCs w:val="22"/>
        </w:rPr>
        <w:t>Adresatas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perkančioji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organizacija</w:t>
      </w:r>
      <w:proofErr w:type="spellEnd"/>
      <w:r w:rsidRPr="00893AAF">
        <w:rPr>
          <w:sz w:val="22"/>
          <w:szCs w:val="22"/>
        </w:rPr>
        <w:t>))</w:t>
      </w:r>
    </w:p>
    <w:p w14:paraId="4152155C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D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PASIŪLYMAS</w:t>
      </w:r>
    </w:p>
    <w:p w14:paraId="4152155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</w:p>
    <w:p w14:paraId="4152155F" w14:textId="7E55F848" w:rsidR="003170DA" w:rsidRPr="00893AAF" w:rsidRDefault="001A3009" w:rsidP="003170DA">
      <w:pPr>
        <w:jc w:val="center"/>
        <w:rPr>
          <w:sz w:val="22"/>
          <w:szCs w:val="22"/>
        </w:rPr>
      </w:pPr>
      <w:r w:rsidRPr="00893AAF">
        <w:rPr>
          <w:b/>
          <w:bCs/>
          <w:sz w:val="22"/>
          <w:szCs w:val="22"/>
        </w:rPr>
        <w:t>DĖL</w:t>
      </w:r>
      <w:r w:rsidR="00A2377A" w:rsidRPr="00893AAF">
        <w:rPr>
          <w:b/>
          <w:bCs/>
          <w:sz w:val="22"/>
          <w:szCs w:val="22"/>
        </w:rPr>
        <w:t xml:space="preserve"> </w:t>
      </w:r>
      <w:r w:rsidR="00AB72B2">
        <w:rPr>
          <w:b/>
          <w:bCs/>
          <w:sz w:val="22"/>
          <w:szCs w:val="22"/>
        </w:rPr>
        <w:t>KONSERVUOTOS TROŠKINTOS KIAULIENOS</w:t>
      </w:r>
      <w:r w:rsidR="001E545D">
        <w:rPr>
          <w:b/>
          <w:bCs/>
          <w:sz w:val="22"/>
          <w:szCs w:val="22"/>
        </w:rPr>
        <w:t xml:space="preserve"> </w:t>
      </w:r>
      <w:r w:rsidR="001A772A" w:rsidRPr="00893AAF">
        <w:rPr>
          <w:b/>
          <w:bCs/>
          <w:sz w:val="22"/>
          <w:szCs w:val="22"/>
        </w:rPr>
        <w:t>PIRKIMO</w:t>
      </w:r>
    </w:p>
    <w:p w14:paraId="41521560" w14:textId="77777777" w:rsidR="003170DA" w:rsidRPr="00893AAF" w:rsidRDefault="003170DA" w:rsidP="003170DA">
      <w:pPr>
        <w:shd w:val="clear" w:color="auto" w:fill="FFFFFF"/>
        <w:jc w:val="center"/>
        <w:rPr>
          <w:sz w:val="22"/>
          <w:szCs w:val="22"/>
        </w:rPr>
      </w:pPr>
    </w:p>
    <w:p w14:paraId="41521561" w14:textId="77777777" w:rsidR="003170DA" w:rsidRPr="00893AAF" w:rsidRDefault="003170DA" w:rsidP="003170DA">
      <w:pPr>
        <w:shd w:val="clear" w:color="auto" w:fill="FFFFFF"/>
        <w:jc w:val="center"/>
        <w:rPr>
          <w:b/>
          <w:bCs/>
          <w:sz w:val="22"/>
          <w:szCs w:val="22"/>
        </w:rPr>
      </w:pPr>
      <w:r w:rsidRPr="00893AAF">
        <w:rPr>
          <w:sz w:val="22"/>
          <w:szCs w:val="22"/>
        </w:rPr>
        <w:t>____________</w:t>
      </w:r>
      <w:r w:rsidRPr="00893AAF">
        <w:rPr>
          <w:b/>
          <w:bCs/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Nr</w:t>
      </w:r>
      <w:proofErr w:type="spellEnd"/>
      <w:r w:rsidRPr="00893AAF">
        <w:rPr>
          <w:sz w:val="22"/>
          <w:szCs w:val="22"/>
        </w:rPr>
        <w:t>.______</w:t>
      </w:r>
    </w:p>
    <w:p w14:paraId="41521562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(Data)</w:t>
      </w:r>
    </w:p>
    <w:p w14:paraId="41521563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_____________</w:t>
      </w:r>
    </w:p>
    <w:p w14:paraId="41521564" w14:textId="77777777" w:rsidR="003170DA" w:rsidRPr="00893AAF" w:rsidRDefault="003170DA" w:rsidP="003170DA">
      <w:pPr>
        <w:shd w:val="clear" w:color="auto" w:fill="FFFFFF"/>
        <w:jc w:val="center"/>
        <w:rPr>
          <w:bCs/>
          <w:sz w:val="22"/>
          <w:szCs w:val="22"/>
        </w:rPr>
      </w:pPr>
      <w:r w:rsidRPr="00893AAF">
        <w:rPr>
          <w:bCs/>
          <w:sz w:val="22"/>
          <w:szCs w:val="22"/>
        </w:rPr>
        <w:t>(</w:t>
      </w:r>
      <w:proofErr w:type="spellStart"/>
      <w:r w:rsidRPr="00893AAF">
        <w:rPr>
          <w:bCs/>
          <w:sz w:val="22"/>
          <w:szCs w:val="22"/>
        </w:rPr>
        <w:t>Sudarymo</w:t>
      </w:r>
      <w:proofErr w:type="spellEnd"/>
      <w:r w:rsidRPr="00893AAF">
        <w:rPr>
          <w:bCs/>
          <w:sz w:val="22"/>
          <w:szCs w:val="22"/>
        </w:rPr>
        <w:t xml:space="preserve"> </w:t>
      </w:r>
      <w:proofErr w:type="spellStart"/>
      <w:r w:rsidRPr="00893AAF">
        <w:rPr>
          <w:bCs/>
          <w:sz w:val="22"/>
          <w:szCs w:val="22"/>
        </w:rPr>
        <w:t>vieta</w:t>
      </w:r>
      <w:proofErr w:type="spellEnd"/>
      <w:r w:rsidRPr="00893AAF">
        <w:rPr>
          <w:bCs/>
          <w:sz w:val="22"/>
          <w:szCs w:val="22"/>
        </w:rPr>
        <w:t>)</w:t>
      </w:r>
    </w:p>
    <w:p w14:paraId="41521565" w14:textId="1E08B591" w:rsidR="003170DA" w:rsidRPr="00893AAF" w:rsidRDefault="00C4676F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 </w:t>
      </w:r>
      <w:r w:rsidR="003170DA" w:rsidRPr="00893AAF">
        <w:rPr>
          <w:sz w:val="22"/>
          <w:szCs w:val="22"/>
        </w:rPr>
        <w:t xml:space="preserve">1 </w:t>
      </w:r>
      <w:proofErr w:type="spellStart"/>
      <w:r w:rsidR="003170DA" w:rsidRPr="00893AAF">
        <w:rPr>
          <w:sz w:val="22"/>
          <w:szCs w:val="22"/>
        </w:rPr>
        <w:t>lentelė</w:t>
      </w:r>
      <w:proofErr w:type="spellEnd"/>
    </w:p>
    <w:p w14:paraId="41521566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TIEKĖJO REKVIZITAI</w:t>
      </w:r>
    </w:p>
    <w:p w14:paraId="41521567" w14:textId="77777777" w:rsidR="003170DA" w:rsidRPr="00893AAF" w:rsidRDefault="003170DA" w:rsidP="003170DA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6E275D" w:rsidRPr="00893AAF" w14:paraId="4BE43E8F" w14:textId="77777777" w:rsidTr="002D1E6D">
        <w:trPr>
          <w:trHeight w:val="391"/>
        </w:trPr>
        <w:tc>
          <w:tcPr>
            <w:tcW w:w="5382" w:type="dxa"/>
            <w:vAlign w:val="center"/>
          </w:tcPr>
          <w:p w14:paraId="0C93F72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B2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7818C280" w14:textId="77777777" w:rsidTr="009D17A5">
        <w:trPr>
          <w:trHeight w:val="381"/>
        </w:trPr>
        <w:tc>
          <w:tcPr>
            <w:tcW w:w="5382" w:type="dxa"/>
            <w:vAlign w:val="center"/>
          </w:tcPr>
          <w:p w14:paraId="0E40C58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Juridinio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E47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3DBD10C" w14:textId="77777777" w:rsidTr="009D17A5">
        <w:trPr>
          <w:trHeight w:val="414"/>
        </w:trPr>
        <w:tc>
          <w:tcPr>
            <w:tcW w:w="5382" w:type="dxa"/>
            <w:vAlign w:val="center"/>
          </w:tcPr>
          <w:p w14:paraId="68EA9A3D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C2D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8FF9171" w14:textId="77777777" w:rsidTr="009D17A5">
        <w:trPr>
          <w:trHeight w:val="407"/>
        </w:trPr>
        <w:tc>
          <w:tcPr>
            <w:tcW w:w="5382" w:type="dxa"/>
            <w:vAlign w:val="center"/>
          </w:tcPr>
          <w:p w14:paraId="12EF83C4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r w:rsidRPr="00893AAF">
              <w:rPr>
                <w:kern w:val="2"/>
                <w:sz w:val="22"/>
                <w:szCs w:val="22"/>
              </w:rPr>
              <w:t xml:space="preserve">PVM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mokėtojo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7D8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12A0D892" w14:textId="77777777" w:rsidTr="009D17A5">
        <w:trPr>
          <w:trHeight w:val="413"/>
        </w:trPr>
        <w:tc>
          <w:tcPr>
            <w:tcW w:w="5382" w:type="dxa"/>
            <w:vAlign w:val="center"/>
          </w:tcPr>
          <w:p w14:paraId="6F7B69D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Atsiskaitomoji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25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2B762F3E" w14:textId="77777777" w:rsidTr="009D17A5">
        <w:trPr>
          <w:trHeight w:val="418"/>
        </w:trPr>
        <w:tc>
          <w:tcPr>
            <w:tcW w:w="5382" w:type="dxa"/>
            <w:vAlign w:val="center"/>
          </w:tcPr>
          <w:p w14:paraId="3FA1185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Bankas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banko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132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F7AC680" w14:textId="77777777" w:rsidTr="009D17A5">
        <w:trPr>
          <w:trHeight w:val="424"/>
        </w:trPr>
        <w:tc>
          <w:tcPr>
            <w:tcW w:w="5382" w:type="dxa"/>
            <w:vAlign w:val="center"/>
          </w:tcPr>
          <w:p w14:paraId="6FFF1A36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EC4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76927B3" w14:textId="77777777" w:rsidTr="009D17A5">
        <w:trPr>
          <w:trHeight w:val="417"/>
        </w:trPr>
        <w:tc>
          <w:tcPr>
            <w:tcW w:w="5382" w:type="dxa"/>
            <w:vAlign w:val="center"/>
          </w:tcPr>
          <w:p w14:paraId="641DF969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3F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0910727F" w14:textId="77777777" w:rsidTr="009D17A5">
        <w:trPr>
          <w:trHeight w:val="395"/>
        </w:trPr>
        <w:tc>
          <w:tcPr>
            <w:tcW w:w="5382" w:type="dxa"/>
            <w:vAlign w:val="center"/>
          </w:tcPr>
          <w:p w14:paraId="5824DBC3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Įmonės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vadovo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A99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51A86CAA" w14:textId="77777777" w:rsidTr="009D17A5">
        <w:trPr>
          <w:trHeight w:val="428"/>
        </w:trPr>
        <w:tc>
          <w:tcPr>
            <w:tcW w:w="5382" w:type="dxa"/>
            <w:vAlign w:val="center"/>
          </w:tcPr>
          <w:p w14:paraId="57052D7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pasiūlymą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C20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  <w:tr w:rsidR="006E275D" w:rsidRPr="00893AAF" w14:paraId="30F35850" w14:textId="77777777" w:rsidTr="009D17A5">
        <w:tc>
          <w:tcPr>
            <w:tcW w:w="5382" w:type="dxa"/>
            <w:vAlign w:val="center"/>
          </w:tcPr>
          <w:p w14:paraId="455D851B" w14:textId="77777777" w:rsidR="006E275D" w:rsidRPr="00893AAF" w:rsidRDefault="006E275D" w:rsidP="009D17A5">
            <w:pPr>
              <w:rPr>
                <w:kern w:val="2"/>
                <w:sz w:val="22"/>
                <w:szCs w:val="22"/>
              </w:rPr>
            </w:pPr>
            <w:proofErr w:type="spellStart"/>
            <w:r w:rsidRPr="00893AAF">
              <w:rPr>
                <w:kern w:val="2"/>
                <w:sz w:val="22"/>
                <w:szCs w:val="22"/>
              </w:rPr>
              <w:t>Už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sutarties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vykdymą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atsakingo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asmens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vardas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pavardė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pareigos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telefonas</w:t>
            </w:r>
            <w:proofErr w:type="spellEnd"/>
            <w:r w:rsidRPr="00893AAF">
              <w:rPr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893AAF">
              <w:rPr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445C" w14:textId="77777777" w:rsidR="006E275D" w:rsidRPr="00893AAF" w:rsidRDefault="006E275D" w:rsidP="009D17A5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88" w14:textId="77777777" w:rsidR="003170DA" w:rsidRPr="00893AAF" w:rsidRDefault="003170DA" w:rsidP="003170DA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Šiuo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pasiūlymu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pažymime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kad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sutinkame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su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visomis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sąlygomis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nustatytomis</w:t>
      </w:r>
      <w:proofErr w:type="spellEnd"/>
      <w:r w:rsidRPr="00893AAF">
        <w:rPr>
          <w:sz w:val="22"/>
          <w:szCs w:val="22"/>
        </w:rPr>
        <w:t>:</w:t>
      </w:r>
    </w:p>
    <w:p w14:paraId="41521589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893AAF">
        <w:rPr>
          <w:sz w:val="22"/>
          <w:szCs w:val="22"/>
        </w:rPr>
        <w:t>Atviro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konkurso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supaprastinto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) </w:t>
      </w:r>
      <w:proofErr w:type="spellStart"/>
      <w:r w:rsidRPr="00893AAF">
        <w:rPr>
          <w:sz w:val="22"/>
          <w:szCs w:val="22"/>
        </w:rPr>
        <w:t>skelbime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paskelbtame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Viešųjų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įstatymo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nustatyta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tvarka</w:t>
      </w:r>
      <w:proofErr w:type="spellEnd"/>
      <w:r w:rsidRPr="00893AAF">
        <w:rPr>
          <w:sz w:val="22"/>
          <w:szCs w:val="22"/>
        </w:rPr>
        <w:t>;</w:t>
      </w:r>
    </w:p>
    <w:p w14:paraId="4152158A" w14:textId="77777777" w:rsidR="003170DA" w:rsidRPr="00893AA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893AAF">
        <w:rPr>
          <w:sz w:val="22"/>
          <w:szCs w:val="22"/>
        </w:rPr>
        <w:t>kituose</w:t>
      </w:r>
      <w:proofErr w:type="spellEnd"/>
      <w:proofErr w:type="gram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pirkimo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dokumentuose</w:t>
      </w:r>
      <w:proofErr w:type="spellEnd"/>
      <w:r w:rsidRPr="00893AAF">
        <w:rPr>
          <w:sz w:val="22"/>
          <w:szCs w:val="22"/>
        </w:rPr>
        <w:t xml:space="preserve"> (</w:t>
      </w:r>
      <w:proofErr w:type="spellStart"/>
      <w:r w:rsidRPr="00893AAF">
        <w:rPr>
          <w:sz w:val="22"/>
          <w:szCs w:val="22"/>
        </w:rPr>
        <w:t>jų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paaiškinimuose</w:t>
      </w:r>
      <w:proofErr w:type="spellEnd"/>
      <w:r w:rsidRPr="00893AAF">
        <w:rPr>
          <w:sz w:val="22"/>
          <w:szCs w:val="22"/>
        </w:rPr>
        <w:t xml:space="preserve">, </w:t>
      </w:r>
      <w:proofErr w:type="spellStart"/>
      <w:r w:rsidRPr="00893AAF">
        <w:rPr>
          <w:sz w:val="22"/>
          <w:szCs w:val="22"/>
        </w:rPr>
        <w:t>papildymuose</w:t>
      </w:r>
      <w:proofErr w:type="spellEnd"/>
      <w:r w:rsidRPr="00893AAF">
        <w:rPr>
          <w:sz w:val="22"/>
          <w:szCs w:val="22"/>
        </w:rPr>
        <w:t>).</w:t>
      </w:r>
    </w:p>
    <w:p w14:paraId="4152158C" w14:textId="2AFFF816" w:rsidR="003170DA" w:rsidRPr="00893AAF" w:rsidRDefault="003170DA" w:rsidP="00F166AE">
      <w:pPr>
        <w:ind w:firstLine="720"/>
        <w:jc w:val="both"/>
        <w:rPr>
          <w:sz w:val="22"/>
          <w:szCs w:val="22"/>
        </w:rPr>
      </w:pPr>
      <w:proofErr w:type="spellStart"/>
      <w:r w:rsidRPr="00893AAF">
        <w:rPr>
          <w:spacing w:val="-4"/>
          <w:sz w:val="22"/>
          <w:szCs w:val="22"/>
        </w:rPr>
        <w:t>Pasirašydamas</w:t>
      </w:r>
      <w:proofErr w:type="spellEnd"/>
      <w:r w:rsidRPr="00893AAF">
        <w:rPr>
          <w:spacing w:val="-4"/>
          <w:sz w:val="22"/>
          <w:szCs w:val="22"/>
        </w:rPr>
        <w:t xml:space="preserve"> CVP IS </w:t>
      </w:r>
      <w:proofErr w:type="spellStart"/>
      <w:r w:rsidRPr="00893AAF">
        <w:rPr>
          <w:spacing w:val="-4"/>
          <w:sz w:val="22"/>
          <w:szCs w:val="22"/>
        </w:rPr>
        <w:t>priemonėmis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pateiktą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pasiūlymą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parašu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patvirtinu</w:t>
      </w:r>
      <w:proofErr w:type="spellEnd"/>
      <w:r w:rsidRPr="00893AAF">
        <w:rPr>
          <w:spacing w:val="-4"/>
          <w:sz w:val="22"/>
          <w:szCs w:val="22"/>
        </w:rPr>
        <w:t xml:space="preserve">, </w:t>
      </w:r>
      <w:proofErr w:type="spellStart"/>
      <w:r w:rsidRPr="00893AAF">
        <w:rPr>
          <w:spacing w:val="-4"/>
          <w:sz w:val="22"/>
          <w:szCs w:val="22"/>
        </w:rPr>
        <w:t>kad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dokumentų</w:t>
      </w:r>
      <w:proofErr w:type="spellEnd"/>
      <w:r w:rsidRPr="00893AAF">
        <w:rPr>
          <w:spacing w:val="-4"/>
          <w:sz w:val="22"/>
          <w:szCs w:val="22"/>
        </w:rPr>
        <w:t xml:space="preserve"> </w:t>
      </w:r>
      <w:proofErr w:type="spellStart"/>
      <w:r w:rsidRPr="00893AAF">
        <w:rPr>
          <w:spacing w:val="-4"/>
          <w:sz w:val="22"/>
          <w:szCs w:val="22"/>
        </w:rPr>
        <w:t>skaitmeninės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kopijos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ir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elektroninėmis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priemonėmis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pateikti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duomenys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yra</w:t>
      </w:r>
      <w:proofErr w:type="spellEnd"/>
      <w:r w:rsidRPr="00893AAF">
        <w:rPr>
          <w:sz w:val="22"/>
          <w:szCs w:val="22"/>
        </w:rPr>
        <w:t xml:space="preserve"> </w:t>
      </w:r>
      <w:proofErr w:type="spellStart"/>
      <w:r w:rsidRPr="00893AAF">
        <w:rPr>
          <w:sz w:val="22"/>
          <w:szCs w:val="22"/>
        </w:rPr>
        <w:t>tikri</w:t>
      </w:r>
      <w:proofErr w:type="spellEnd"/>
      <w:r w:rsidRPr="00893AAF">
        <w:rPr>
          <w:sz w:val="22"/>
          <w:szCs w:val="22"/>
        </w:rPr>
        <w:t>.</w:t>
      </w:r>
    </w:p>
    <w:p w14:paraId="4152158D" w14:textId="4878918E" w:rsidR="003170DA" w:rsidRPr="00893AAF" w:rsidRDefault="003170DA" w:rsidP="003170DA">
      <w:pPr>
        <w:ind w:left="8640"/>
        <w:rPr>
          <w:b/>
          <w:sz w:val="22"/>
          <w:szCs w:val="22"/>
        </w:rPr>
      </w:pPr>
      <w:r w:rsidRPr="00893AAF">
        <w:rPr>
          <w:sz w:val="22"/>
          <w:szCs w:val="22"/>
        </w:rPr>
        <w:t xml:space="preserve">2 </w:t>
      </w:r>
      <w:proofErr w:type="spellStart"/>
      <w:r w:rsidRPr="00893AAF">
        <w:rPr>
          <w:sz w:val="22"/>
          <w:szCs w:val="22"/>
        </w:rPr>
        <w:t>lentelė</w:t>
      </w:r>
      <w:proofErr w:type="spellEnd"/>
    </w:p>
    <w:p w14:paraId="4152158E" w14:textId="77777777" w:rsidR="003170DA" w:rsidRPr="00893AAF" w:rsidRDefault="003170DA" w:rsidP="003170DA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SUBTIEKĖJO REKVIZITAI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17"/>
      </w:tblGrid>
      <w:tr w:rsidR="003170DA" w:rsidRPr="00893AAF" w14:paraId="41521592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8F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1521590" w14:textId="77777777" w:rsidR="003170DA" w:rsidRPr="00893AAF" w:rsidRDefault="003170DA" w:rsidP="00530B49">
            <w:pPr>
              <w:jc w:val="center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1591" w14:textId="77777777" w:rsidR="003170DA" w:rsidRPr="00893AAF" w:rsidRDefault="003170DA" w:rsidP="00530B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Subtiekėjo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893AAF">
              <w:rPr>
                <w:b/>
                <w:sz w:val="22"/>
                <w:szCs w:val="22"/>
              </w:rPr>
              <w:t>adresas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893AAF">
              <w:rPr>
                <w:b/>
                <w:sz w:val="22"/>
                <w:szCs w:val="22"/>
              </w:rPr>
              <w:t>ai</w:t>
            </w:r>
            <w:proofErr w:type="spellEnd"/>
            <w:r w:rsidRPr="00893AAF">
              <w:rPr>
                <w:b/>
                <w:sz w:val="22"/>
                <w:szCs w:val="22"/>
              </w:rPr>
              <w:t>)</w:t>
            </w:r>
          </w:p>
        </w:tc>
      </w:tr>
      <w:tr w:rsidR="003170DA" w:rsidRPr="00893AAF" w14:paraId="41521595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3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4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  <w:tr w:rsidR="003170DA" w:rsidRPr="00893AAF" w14:paraId="41521598" w14:textId="77777777" w:rsidTr="00C467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6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597" w14:textId="77777777" w:rsidR="003170DA" w:rsidRPr="00893AAF" w:rsidRDefault="003170DA" w:rsidP="003170DA">
            <w:pPr>
              <w:jc w:val="both"/>
              <w:rPr>
                <w:sz w:val="22"/>
                <w:szCs w:val="22"/>
              </w:rPr>
            </w:pPr>
          </w:p>
        </w:tc>
      </w:tr>
    </w:tbl>
    <w:p w14:paraId="4152159A" w14:textId="268C29AE" w:rsidR="00BD1BE8" w:rsidRPr="00893AAF" w:rsidRDefault="003170DA" w:rsidP="00F166AE">
      <w:pPr>
        <w:jc w:val="both"/>
        <w:rPr>
          <w:b/>
          <w:i/>
          <w:sz w:val="22"/>
          <w:szCs w:val="22"/>
        </w:rPr>
      </w:pPr>
      <w:r w:rsidRPr="00893AAF">
        <w:rPr>
          <w:b/>
          <w:i/>
          <w:sz w:val="22"/>
          <w:szCs w:val="22"/>
        </w:rPr>
        <w:t>*</w:t>
      </w:r>
      <w:proofErr w:type="spellStart"/>
      <w:r w:rsidRPr="00893AAF">
        <w:rPr>
          <w:b/>
          <w:i/>
          <w:sz w:val="22"/>
          <w:szCs w:val="22"/>
        </w:rPr>
        <w:t>Pastaba</w:t>
      </w:r>
      <w:proofErr w:type="spellEnd"/>
      <w:r w:rsidRPr="00893AAF">
        <w:rPr>
          <w:b/>
          <w:i/>
          <w:sz w:val="22"/>
          <w:szCs w:val="22"/>
        </w:rPr>
        <w:t>:</w:t>
      </w:r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pildoma</w:t>
      </w:r>
      <w:proofErr w:type="spellEnd"/>
      <w:r w:rsidRPr="00893AAF">
        <w:rPr>
          <w:i/>
          <w:sz w:val="22"/>
          <w:szCs w:val="22"/>
        </w:rPr>
        <w:t xml:space="preserve">, </w:t>
      </w:r>
      <w:proofErr w:type="spellStart"/>
      <w:r w:rsidRPr="00893AAF">
        <w:rPr>
          <w:i/>
          <w:sz w:val="22"/>
          <w:szCs w:val="22"/>
        </w:rPr>
        <w:t>jei</w:t>
      </w:r>
      <w:proofErr w:type="spellEnd"/>
      <w:r w:rsidRPr="00893AAF">
        <w:rPr>
          <w:i/>
          <w:sz w:val="22"/>
          <w:szCs w:val="22"/>
        </w:rPr>
        <w:t xml:space="preserve"> </w:t>
      </w:r>
      <w:proofErr w:type="spellStart"/>
      <w:r w:rsidRPr="00893AAF">
        <w:rPr>
          <w:i/>
          <w:sz w:val="22"/>
          <w:szCs w:val="22"/>
        </w:rPr>
        <w:t>tiekėjas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ketina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pasitelkti</w:t>
      </w:r>
      <w:proofErr w:type="spellEnd"/>
      <w:r w:rsidR="00F166AE" w:rsidRPr="00893AAF">
        <w:rPr>
          <w:i/>
          <w:sz w:val="22"/>
          <w:szCs w:val="22"/>
        </w:rPr>
        <w:t xml:space="preserve"> </w:t>
      </w:r>
      <w:proofErr w:type="spellStart"/>
      <w:r w:rsidR="00F166AE" w:rsidRPr="00893AAF">
        <w:rPr>
          <w:i/>
          <w:sz w:val="22"/>
          <w:szCs w:val="22"/>
        </w:rPr>
        <w:t>subtiekėją</w:t>
      </w:r>
      <w:proofErr w:type="spellEnd"/>
      <w:r w:rsidR="00F166AE" w:rsidRPr="00893AAF">
        <w:rPr>
          <w:i/>
          <w:sz w:val="22"/>
          <w:szCs w:val="22"/>
        </w:rPr>
        <w:t>.</w:t>
      </w:r>
      <w:r w:rsidR="007155AB" w:rsidRPr="00893AAF">
        <w:rPr>
          <w:sz w:val="22"/>
          <w:szCs w:val="22"/>
        </w:rPr>
        <w:t xml:space="preserve"> </w:t>
      </w:r>
    </w:p>
    <w:p w14:paraId="6A2F22CB" w14:textId="77777777" w:rsidR="005E44C7" w:rsidRDefault="005E44C7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2D56C6C6" w14:textId="77777777" w:rsidR="005E44C7" w:rsidRDefault="005E44C7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7F501949" w14:textId="06BDFE36" w:rsidR="00AB22AE" w:rsidRPr="00893AAF" w:rsidRDefault="00BD1BE8" w:rsidP="00AB22A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93AAF">
        <w:rPr>
          <w:sz w:val="22"/>
          <w:szCs w:val="22"/>
        </w:rPr>
        <w:lastRenderedPageBreak/>
        <w:t xml:space="preserve">     </w:t>
      </w:r>
      <w:r w:rsidR="00AB22AE" w:rsidRPr="00893AAF">
        <w:rPr>
          <w:sz w:val="22"/>
          <w:szCs w:val="22"/>
        </w:rPr>
        <w:t>3 lentelė</w:t>
      </w:r>
    </w:p>
    <w:p w14:paraId="5CB94AA7" w14:textId="77777777" w:rsidR="00385D98" w:rsidRDefault="00385D9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9C" w14:textId="4CDAC1F8"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93AAF">
        <w:rPr>
          <w:b/>
          <w:sz w:val="22"/>
          <w:szCs w:val="22"/>
          <w:lang w:eastAsia="en-US"/>
        </w:rPr>
        <w:t>PASIŪLYMO KAINA</w:t>
      </w:r>
    </w:p>
    <w:p w14:paraId="22ED82F5" w14:textId="77777777" w:rsidR="00CA7FB2" w:rsidRDefault="00CA7FB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0CC5A861" w14:textId="77777777" w:rsidR="00CA7FB2" w:rsidRDefault="00CA7FB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6"/>
        <w:gridCol w:w="1848"/>
        <w:gridCol w:w="576"/>
        <w:gridCol w:w="1267"/>
        <w:gridCol w:w="992"/>
        <w:gridCol w:w="851"/>
        <w:gridCol w:w="1134"/>
        <w:gridCol w:w="1134"/>
        <w:gridCol w:w="1559"/>
      </w:tblGrid>
      <w:tr w:rsidR="00CA7FB2" w:rsidRPr="00AD192B" w14:paraId="5BF90420" w14:textId="77777777" w:rsidTr="00D91AD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67ECA5D3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Eilės</w:t>
            </w:r>
            <w:proofErr w:type="spellEnd"/>
            <w:r w:rsidRPr="00AD192B">
              <w:rPr>
                <w:rFonts w:ascii="Cambria" w:hAnsi="Cambria"/>
                <w:b/>
                <w:sz w:val="20"/>
                <w:lang w:eastAsia="lt-LT"/>
              </w:rPr>
              <w:t xml:space="preserve">  </w:t>
            </w:r>
            <w:proofErr w:type="spellStart"/>
            <w:r w:rsidRPr="00AD192B">
              <w:rPr>
                <w:rFonts w:ascii="Cambria" w:hAnsi="Cambria"/>
                <w:b/>
                <w:sz w:val="20"/>
                <w:lang w:eastAsia="lt-LT"/>
              </w:rPr>
              <w:t>Nr</w:t>
            </w:r>
            <w:proofErr w:type="spellEnd"/>
            <w:r w:rsidRPr="00AD192B">
              <w:rPr>
                <w:rFonts w:ascii="Cambria" w:hAnsi="Cambria"/>
                <w:b/>
                <w:sz w:val="20"/>
                <w:lang w:eastAsia="lt-LT"/>
              </w:rPr>
              <w:t xml:space="preserve">. </w:t>
            </w:r>
          </w:p>
        </w:tc>
        <w:tc>
          <w:tcPr>
            <w:tcW w:w="1848" w:type="dxa"/>
            <w:shd w:val="solid" w:color="FFFFFF" w:fill="auto"/>
            <w:vAlign w:val="center"/>
          </w:tcPr>
          <w:p w14:paraId="7CA27BEC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Pavadinimas</w:t>
            </w:r>
            <w:proofErr w:type="spellEnd"/>
          </w:p>
        </w:tc>
        <w:tc>
          <w:tcPr>
            <w:tcW w:w="576" w:type="dxa"/>
            <w:shd w:val="solid" w:color="FFFFFF" w:fill="auto"/>
            <w:vAlign w:val="center"/>
          </w:tcPr>
          <w:p w14:paraId="0078F8A3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Mato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vnt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.</w:t>
            </w:r>
          </w:p>
        </w:tc>
        <w:tc>
          <w:tcPr>
            <w:tcW w:w="1267" w:type="dxa"/>
            <w:vAlign w:val="center"/>
          </w:tcPr>
          <w:p w14:paraId="36B25320" w14:textId="10307286" w:rsidR="00CA7FB2" w:rsidRDefault="00400FCC" w:rsidP="00D91AD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Orientacinis</w:t>
            </w:r>
            <w:proofErr w:type="spellEnd"/>
          </w:p>
          <w:p w14:paraId="3BE727E8" w14:textId="11FA0951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lang w:eastAsia="lt-LT"/>
              </w:rPr>
              <w:t>K</w:t>
            </w:r>
            <w:r w:rsidRPr="00AD192B">
              <w:rPr>
                <w:rFonts w:ascii="Cambria" w:hAnsi="Cambria"/>
                <w:b/>
                <w:sz w:val="20"/>
                <w:lang w:eastAsia="lt-LT"/>
              </w:rPr>
              <w:t>iekis</w:t>
            </w:r>
            <w:proofErr w:type="spellEnd"/>
          </w:p>
        </w:tc>
        <w:tc>
          <w:tcPr>
            <w:tcW w:w="992" w:type="dxa"/>
            <w:vAlign w:val="center"/>
          </w:tcPr>
          <w:p w14:paraId="2DF2CCF2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už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mato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vienetą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56AD20CD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(be PVM)</w:t>
            </w:r>
          </w:p>
        </w:tc>
        <w:tc>
          <w:tcPr>
            <w:tcW w:w="851" w:type="dxa"/>
            <w:vAlign w:val="center"/>
          </w:tcPr>
          <w:p w14:paraId="4AD03DDA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PVM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tarifas</w:t>
            </w:r>
            <w:proofErr w:type="spellEnd"/>
          </w:p>
        </w:tc>
        <w:tc>
          <w:tcPr>
            <w:tcW w:w="1134" w:type="dxa"/>
            <w:vAlign w:val="center"/>
          </w:tcPr>
          <w:p w14:paraId="31E1A4D2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viso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387CD0D9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(be PVM)</w:t>
            </w:r>
          </w:p>
        </w:tc>
        <w:tc>
          <w:tcPr>
            <w:tcW w:w="1134" w:type="dxa"/>
            <w:vAlign w:val="center"/>
          </w:tcPr>
          <w:p w14:paraId="2764F664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Kaina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viso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Eur</w:t>
            </w:r>
            <w:proofErr w:type="spellEnd"/>
          </w:p>
          <w:p w14:paraId="674D20D5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(</w:t>
            </w:r>
            <w:proofErr w:type="spellStart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>su</w:t>
            </w:r>
            <w:proofErr w:type="spellEnd"/>
            <w:r w:rsidRPr="00AD192B">
              <w:rPr>
                <w:rFonts w:ascii="Cambria" w:eastAsiaTheme="minorHAnsi" w:hAnsi="Cambria"/>
                <w:b/>
                <w:bCs/>
                <w:sz w:val="20"/>
              </w:rPr>
              <w:t xml:space="preserve"> PVM)</w:t>
            </w:r>
          </w:p>
        </w:tc>
        <w:tc>
          <w:tcPr>
            <w:tcW w:w="1559" w:type="dxa"/>
            <w:vAlign w:val="center"/>
          </w:tcPr>
          <w:p w14:paraId="14F188A9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  <w:proofErr w:type="spellStart"/>
            <w:r w:rsidRPr="00AD192B">
              <w:rPr>
                <w:rFonts w:ascii="Cambria" w:hAnsi="Cambria"/>
                <w:b/>
                <w:sz w:val="20"/>
                <w:lang w:eastAsia="lt-LT"/>
              </w:rPr>
              <w:t>Gamintojas</w:t>
            </w:r>
            <w:proofErr w:type="spellEnd"/>
            <w:r w:rsidRPr="00AD192B">
              <w:rPr>
                <w:rFonts w:ascii="Cambria" w:hAnsi="Cambria"/>
                <w:b/>
                <w:sz w:val="20"/>
                <w:lang w:eastAsia="lt-LT"/>
              </w:rPr>
              <w:t>/</w:t>
            </w:r>
          </w:p>
          <w:p w14:paraId="111489D9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  <w:proofErr w:type="spellStart"/>
            <w:r w:rsidRPr="00AD192B">
              <w:rPr>
                <w:rFonts w:ascii="Cambria" w:hAnsi="Cambria"/>
                <w:b/>
                <w:sz w:val="20"/>
                <w:lang w:eastAsia="lt-LT"/>
              </w:rPr>
              <w:t>produkto</w:t>
            </w:r>
            <w:proofErr w:type="spellEnd"/>
            <w:r w:rsidRPr="00AD192B">
              <w:rPr>
                <w:rFonts w:ascii="Cambria" w:hAnsi="Cambria"/>
                <w:b/>
                <w:sz w:val="20"/>
                <w:lang w:eastAsia="lt-LT"/>
              </w:rPr>
              <w:t xml:space="preserve"> </w:t>
            </w:r>
            <w:proofErr w:type="spellStart"/>
            <w:r w:rsidRPr="00AD192B">
              <w:rPr>
                <w:rFonts w:ascii="Cambria" w:hAnsi="Cambria"/>
                <w:b/>
                <w:sz w:val="20"/>
                <w:lang w:eastAsia="lt-LT"/>
              </w:rPr>
              <w:t>pavadinimas</w:t>
            </w:r>
            <w:proofErr w:type="spellEnd"/>
          </w:p>
        </w:tc>
      </w:tr>
      <w:tr w:rsidR="00CA7FB2" w:rsidRPr="00AD192B" w14:paraId="43FEA82B" w14:textId="77777777" w:rsidTr="00D91AD0">
        <w:trPr>
          <w:trHeight w:val="772"/>
          <w:jc w:val="center"/>
        </w:trPr>
        <w:tc>
          <w:tcPr>
            <w:tcW w:w="846" w:type="dxa"/>
            <w:shd w:val="solid" w:color="FFFFFF" w:fill="auto"/>
            <w:vAlign w:val="center"/>
          </w:tcPr>
          <w:p w14:paraId="7B202599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 w:rsidRPr="00AD192B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1848" w:type="dxa"/>
            <w:vAlign w:val="center"/>
          </w:tcPr>
          <w:p w14:paraId="1B4F66F4" w14:textId="646FB392" w:rsidR="00CA7FB2" w:rsidRPr="00AD192B" w:rsidRDefault="00AB72B2" w:rsidP="00D91AD0">
            <w:pPr>
              <w:autoSpaceDE w:val="0"/>
              <w:autoSpaceDN w:val="0"/>
              <w:adjustRightInd w:val="0"/>
              <w:rPr>
                <w:rFonts w:ascii="Cambria" w:eastAsiaTheme="minorHAnsi" w:hAnsi="Cambria"/>
                <w:bCs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  <w:lang w:eastAsia="lt-LT"/>
              </w:rPr>
              <w:t>Konservuota</w:t>
            </w:r>
            <w:proofErr w:type="spellEnd"/>
            <w:r>
              <w:rPr>
                <w:rFonts w:ascii="Cambria" w:hAnsi="Cambria"/>
                <w:sz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eastAsia="lt-LT"/>
              </w:rPr>
              <w:t>troškinta</w:t>
            </w:r>
            <w:proofErr w:type="spellEnd"/>
            <w:r>
              <w:rPr>
                <w:rFonts w:ascii="Cambria" w:hAnsi="Cambria"/>
                <w:sz w:val="20"/>
                <w:lang w:eastAsia="lt-LT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eastAsia="lt-LT"/>
              </w:rPr>
              <w:t>kiauliena</w:t>
            </w:r>
            <w:proofErr w:type="spellEnd"/>
          </w:p>
        </w:tc>
        <w:tc>
          <w:tcPr>
            <w:tcW w:w="576" w:type="dxa"/>
            <w:vAlign w:val="center"/>
          </w:tcPr>
          <w:p w14:paraId="502D6898" w14:textId="7F44F179" w:rsidR="00CA7FB2" w:rsidRPr="00AD192B" w:rsidRDefault="00AB72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Cs/>
                <w:sz w:val="20"/>
              </w:rPr>
            </w:pPr>
            <w:proofErr w:type="spellStart"/>
            <w:r>
              <w:rPr>
                <w:rFonts w:ascii="Cambria" w:eastAsiaTheme="minorHAnsi" w:hAnsi="Cambria"/>
                <w:bCs/>
                <w:sz w:val="20"/>
              </w:rPr>
              <w:t>vnt</w:t>
            </w:r>
            <w:proofErr w:type="spellEnd"/>
          </w:p>
        </w:tc>
        <w:tc>
          <w:tcPr>
            <w:tcW w:w="1267" w:type="dxa"/>
            <w:vAlign w:val="center"/>
          </w:tcPr>
          <w:p w14:paraId="791273C5" w14:textId="26100376" w:rsidR="00CA7FB2" w:rsidRPr="00AD192B" w:rsidRDefault="00AB72B2" w:rsidP="00D91AD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eastAsia="lt-LT"/>
              </w:rPr>
            </w:pPr>
            <w:r>
              <w:rPr>
                <w:rFonts w:ascii="Cambria" w:hAnsi="Cambria"/>
                <w:sz w:val="20"/>
                <w:lang w:eastAsia="lt-LT"/>
              </w:rPr>
              <w:t>4 500</w:t>
            </w:r>
          </w:p>
        </w:tc>
        <w:tc>
          <w:tcPr>
            <w:tcW w:w="992" w:type="dxa"/>
            <w:vAlign w:val="center"/>
          </w:tcPr>
          <w:p w14:paraId="53F043A0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5F4317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9DADC3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1FD49B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/>
                <w:b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42BEBB8" w14:textId="77777777" w:rsidR="00CA7FB2" w:rsidRPr="00AD192B" w:rsidRDefault="00CA7FB2" w:rsidP="00D91AD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0"/>
                <w:lang w:eastAsia="lt-LT"/>
              </w:rPr>
            </w:pPr>
          </w:p>
        </w:tc>
      </w:tr>
      <w:tr w:rsidR="00CA7FB2" w:rsidRPr="00AD192B" w14:paraId="16DD3CAB" w14:textId="77777777" w:rsidTr="00D91AD0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78D" w14:textId="6E9A5429" w:rsidR="00CA7FB2" w:rsidRPr="00AD192B" w:rsidRDefault="00CA7FB2" w:rsidP="00D91AD0">
            <w:pPr>
              <w:jc w:val="right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</w:rPr>
              <w:t>Iš</w:t>
            </w:r>
            <w:proofErr w:type="spellEnd"/>
            <w:r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</w:rPr>
              <w:t>viso</w:t>
            </w:r>
            <w:proofErr w:type="spellEnd"/>
            <w:r>
              <w:rPr>
                <w:rFonts w:ascii="Cambria" w:hAnsi="Cambria"/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9C1B" w14:textId="77777777" w:rsidR="00CA7FB2" w:rsidRPr="00AD192B" w:rsidRDefault="00CA7FB2" w:rsidP="00D91AD0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6DE8" w14:textId="77777777" w:rsidR="00CA7FB2" w:rsidRPr="00AD192B" w:rsidRDefault="00CA7FB2" w:rsidP="00D91AD0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15D94DA2" w14:textId="77777777" w:rsidR="00CA7FB2" w:rsidRDefault="00CA7FB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A9682A2" w14:textId="77777777" w:rsidR="005E44C7" w:rsidRDefault="005E44C7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B1E3681" w14:textId="77777777" w:rsidR="005E44C7" w:rsidRDefault="005E44C7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FD0B7C5" w14:textId="77777777" w:rsidR="00AB02B6" w:rsidRPr="00AB02B6" w:rsidRDefault="00AB02B6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415215A1" w14:textId="00FC99F1" w:rsidR="00BD1BE8" w:rsidRPr="00893AAF" w:rsidRDefault="00E56775" w:rsidP="00C4676F">
      <w:pPr>
        <w:ind w:left="7776"/>
        <w:jc w:val="center"/>
        <w:rPr>
          <w:sz w:val="22"/>
          <w:szCs w:val="22"/>
        </w:rPr>
      </w:pPr>
      <w:r w:rsidRPr="00893AAF">
        <w:rPr>
          <w:sz w:val="22"/>
          <w:szCs w:val="22"/>
        </w:rPr>
        <w:t xml:space="preserve">           </w:t>
      </w:r>
      <w:r w:rsidR="00C4676F" w:rsidRPr="00893AAF">
        <w:rPr>
          <w:sz w:val="22"/>
          <w:szCs w:val="22"/>
        </w:rPr>
        <w:t xml:space="preserve">    </w:t>
      </w:r>
      <w:r w:rsidR="00BD1BE8" w:rsidRPr="00893AAF">
        <w:rPr>
          <w:sz w:val="22"/>
          <w:szCs w:val="22"/>
        </w:rPr>
        <w:t xml:space="preserve">4 </w:t>
      </w:r>
      <w:proofErr w:type="spellStart"/>
      <w:r w:rsidR="00BD1BE8" w:rsidRPr="00893AAF">
        <w:rPr>
          <w:sz w:val="22"/>
          <w:szCs w:val="22"/>
        </w:rPr>
        <w:t>lentelė</w:t>
      </w:r>
      <w:proofErr w:type="spellEnd"/>
    </w:p>
    <w:p w14:paraId="733E2AC9" w14:textId="77777777" w:rsidR="00A75D82" w:rsidRDefault="00F166AE" w:rsidP="00F166AE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SIŪLOMŲ PREKIŲ CHARAKTERISTIKŲ ATITIKIMAS REIKALAUJAMOMS</w:t>
      </w:r>
    </w:p>
    <w:p w14:paraId="4F618F85" w14:textId="77777777" w:rsidR="00AB72B2" w:rsidRDefault="00AB72B2" w:rsidP="00F166AE">
      <w:pPr>
        <w:jc w:val="center"/>
        <w:rPr>
          <w:b/>
          <w:sz w:val="22"/>
          <w:szCs w:val="22"/>
        </w:rPr>
      </w:pPr>
    </w:p>
    <w:p w14:paraId="6CCBD05C" w14:textId="77777777" w:rsidR="00AB72B2" w:rsidRDefault="00AB72B2" w:rsidP="00F166AE">
      <w:pPr>
        <w:jc w:val="center"/>
        <w:rPr>
          <w:b/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2"/>
        <w:gridCol w:w="4394"/>
      </w:tblGrid>
      <w:tr w:rsidR="00AB72B2" w:rsidRPr="00EF7C35" w14:paraId="539DFA90" w14:textId="77777777" w:rsidTr="00B4340F">
        <w:trPr>
          <w:trHeight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7013" w14:textId="77777777" w:rsidR="00AB72B2" w:rsidRPr="00AB72B2" w:rsidRDefault="00AB72B2" w:rsidP="007777CE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AB72B2">
              <w:rPr>
                <w:rFonts w:eastAsiaTheme="minorHAnsi"/>
                <w:b/>
                <w:sz w:val="22"/>
                <w:szCs w:val="22"/>
              </w:rPr>
              <w:t>Eilės</w:t>
            </w:r>
            <w:proofErr w:type="spellEnd"/>
          </w:p>
          <w:p w14:paraId="40296F08" w14:textId="77777777" w:rsidR="00AB72B2" w:rsidRPr="00AB72B2" w:rsidRDefault="00AB72B2" w:rsidP="007777CE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AB72B2">
              <w:rPr>
                <w:rFonts w:eastAsiaTheme="minorHAnsi"/>
                <w:b/>
                <w:sz w:val="22"/>
                <w:szCs w:val="22"/>
              </w:rPr>
              <w:t>Nr</w:t>
            </w:r>
            <w:proofErr w:type="spellEnd"/>
            <w:r w:rsidRPr="00AB72B2">
              <w:rPr>
                <w:rFonts w:eastAsiaTheme="minorHAnsi"/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4F7D" w14:textId="77777777" w:rsidR="00AB72B2" w:rsidRPr="00AB72B2" w:rsidRDefault="00AB72B2" w:rsidP="007777CE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AB72B2">
              <w:rPr>
                <w:rFonts w:eastAsiaTheme="minorHAnsi"/>
                <w:b/>
                <w:sz w:val="22"/>
                <w:szCs w:val="22"/>
              </w:rPr>
              <w:t>Prekės</w:t>
            </w:r>
            <w:proofErr w:type="spellEnd"/>
            <w:r w:rsidRPr="00AB72B2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rFonts w:eastAsiaTheme="minorHAnsi"/>
                <w:b/>
                <w:sz w:val="22"/>
                <w:szCs w:val="22"/>
              </w:rPr>
              <w:t>pavadinimas</w:t>
            </w:r>
            <w:proofErr w:type="spellEnd"/>
            <w:r w:rsidRPr="00AB72B2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rFonts w:eastAsiaTheme="minorHAnsi"/>
                <w:b/>
                <w:sz w:val="22"/>
                <w:szCs w:val="22"/>
              </w:rPr>
              <w:t>ir</w:t>
            </w:r>
            <w:proofErr w:type="spellEnd"/>
            <w:r w:rsidRPr="00AB72B2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rFonts w:eastAsiaTheme="minorHAnsi"/>
                <w:b/>
                <w:sz w:val="22"/>
                <w:szCs w:val="22"/>
              </w:rPr>
              <w:t>techniniai</w:t>
            </w:r>
            <w:proofErr w:type="spellEnd"/>
            <w:r w:rsidRPr="00AB72B2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rFonts w:eastAsiaTheme="minorHAnsi"/>
                <w:b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01F" w14:textId="77777777" w:rsidR="00AB72B2" w:rsidRPr="00EF7C35" w:rsidRDefault="00AB72B2" w:rsidP="007777CE">
            <w:pPr>
              <w:jc w:val="center"/>
              <w:rPr>
                <w:rFonts w:ascii="Cambria" w:eastAsiaTheme="minorHAnsi" w:hAnsi="Cambria"/>
                <w:b/>
                <w:sz w:val="20"/>
              </w:rPr>
            </w:pP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Siūloma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techninė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 xml:space="preserve"> </w:t>
            </w: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charakteristika</w:t>
            </w:r>
            <w:proofErr w:type="spellEnd"/>
            <w:r w:rsidRPr="00EF7C35">
              <w:rPr>
                <w:rFonts w:ascii="Cambria" w:eastAsiaTheme="minorHAnsi" w:hAnsi="Cambria"/>
                <w:b/>
                <w:sz w:val="20"/>
              </w:rPr>
              <w:t xml:space="preserve">, </w:t>
            </w:r>
            <w:proofErr w:type="spellStart"/>
            <w:r w:rsidRPr="00EF7C35">
              <w:rPr>
                <w:rFonts w:ascii="Cambria" w:eastAsiaTheme="minorHAnsi" w:hAnsi="Cambria"/>
                <w:b/>
                <w:sz w:val="20"/>
              </w:rPr>
              <w:t>gamintojas</w:t>
            </w:r>
            <w:proofErr w:type="spellEnd"/>
          </w:p>
        </w:tc>
      </w:tr>
      <w:tr w:rsidR="00AB72B2" w:rsidRPr="00EF7C35" w14:paraId="45DE701F" w14:textId="77777777" w:rsidTr="00B4340F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5654" w14:textId="77777777" w:rsidR="00AB72B2" w:rsidRPr="00AB72B2" w:rsidRDefault="00AB72B2" w:rsidP="007777CE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AB72B2">
              <w:rPr>
                <w:rFonts w:eastAsiaTheme="minorHAnsi"/>
                <w:b/>
                <w:sz w:val="22"/>
                <w:szCs w:val="22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C38F" w14:textId="77777777" w:rsidR="00AB72B2" w:rsidRPr="00AB72B2" w:rsidRDefault="00AB72B2" w:rsidP="007777CE">
            <w:pPr>
              <w:ind w:left="850"/>
              <w:rPr>
                <w:b/>
                <w:sz w:val="22"/>
                <w:szCs w:val="22"/>
                <w:lang w:eastAsia="lt-LT"/>
              </w:rPr>
            </w:pPr>
            <w:proofErr w:type="spellStart"/>
            <w:r w:rsidRPr="00AB72B2">
              <w:rPr>
                <w:b/>
                <w:sz w:val="22"/>
                <w:szCs w:val="22"/>
                <w:lang w:eastAsia="lt-LT"/>
              </w:rPr>
              <w:t>Konservuota</w:t>
            </w:r>
            <w:proofErr w:type="spellEnd"/>
            <w:r w:rsidRPr="00AB72B2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B72B2">
              <w:rPr>
                <w:b/>
                <w:sz w:val="22"/>
                <w:szCs w:val="22"/>
                <w:lang w:eastAsia="lt-LT"/>
              </w:rPr>
              <w:t>troškinta</w:t>
            </w:r>
            <w:proofErr w:type="spellEnd"/>
            <w:r w:rsidRPr="00AB72B2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B72B2">
              <w:rPr>
                <w:b/>
                <w:sz w:val="22"/>
                <w:szCs w:val="22"/>
                <w:lang w:eastAsia="lt-LT"/>
              </w:rPr>
              <w:t>kiauliena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649" w14:textId="77777777" w:rsidR="00AB72B2" w:rsidRPr="00EF7C35" w:rsidRDefault="00AB72B2" w:rsidP="007777CE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  <w:tr w:rsidR="00AB72B2" w:rsidRPr="00EF7C35" w14:paraId="35BA0403" w14:textId="77777777" w:rsidTr="00B4340F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88C" w14:textId="77777777" w:rsidR="00AB72B2" w:rsidRPr="00AB72B2" w:rsidRDefault="00AB72B2" w:rsidP="007777CE">
            <w:pPr>
              <w:spacing w:line="264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F9D3" w14:textId="595AFDB1" w:rsidR="00AB72B2" w:rsidRPr="00AB72B2" w:rsidRDefault="00AB72B2" w:rsidP="007777CE">
            <w:pPr>
              <w:ind w:left="459" w:hanging="601"/>
              <w:rPr>
                <w:sz w:val="22"/>
                <w:szCs w:val="22"/>
              </w:rPr>
            </w:pPr>
            <w:r w:rsidRPr="00AB72B2">
              <w:rPr>
                <w:sz w:val="22"/>
                <w:szCs w:val="22"/>
              </w:rPr>
              <w:t xml:space="preserve">1.1.     </w:t>
            </w:r>
            <w:proofErr w:type="spellStart"/>
            <w:r w:rsidRPr="00AB72B2">
              <w:rPr>
                <w:sz w:val="22"/>
                <w:szCs w:val="22"/>
              </w:rPr>
              <w:t>Kiauliena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turi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atitikti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Pagal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Europos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Parlamento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Tarybos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Reglamentą</w:t>
            </w:r>
            <w:proofErr w:type="spellEnd"/>
            <w:r w:rsidRPr="00AB72B2">
              <w:rPr>
                <w:sz w:val="22"/>
                <w:szCs w:val="22"/>
              </w:rPr>
              <w:t xml:space="preserve"> (EB) </w:t>
            </w:r>
            <w:proofErr w:type="spellStart"/>
            <w:r w:rsidRPr="00AB72B2">
              <w:rPr>
                <w:sz w:val="22"/>
                <w:szCs w:val="22"/>
              </w:rPr>
              <w:t>Nr</w:t>
            </w:r>
            <w:proofErr w:type="spellEnd"/>
            <w:r w:rsidRPr="00AB72B2">
              <w:rPr>
                <w:sz w:val="22"/>
                <w:szCs w:val="22"/>
              </w:rPr>
              <w:t xml:space="preserve">. 853/2004, </w:t>
            </w:r>
            <w:proofErr w:type="spellStart"/>
            <w:r w:rsidRPr="00AB72B2">
              <w:rPr>
                <w:sz w:val="22"/>
                <w:szCs w:val="22"/>
              </w:rPr>
              <w:t>gyvūninė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žaliava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turi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atitikti</w:t>
            </w:r>
            <w:proofErr w:type="spellEnd"/>
            <w:r w:rsidRPr="00AB72B2">
              <w:rPr>
                <w:sz w:val="22"/>
                <w:szCs w:val="22"/>
              </w:rPr>
              <w:t xml:space="preserve"> jai </w:t>
            </w:r>
            <w:proofErr w:type="spellStart"/>
            <w:r w:rsidRPr="00AB72B2">
              <w:rPr>
                <w:sz w:val="22"/>
                <w:szCs w:val="22"/>
              </w:rPr>
              <w:t>keliamus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reikalavimus</w:t>
            </w:r>
            <w:proofErr w:type="spellEnd"/>
            <w:r w:rsidRPr="00AB72B2">
              <w:rPr>
                <w:sz w:val="22"/>
                <w:szCs w:val="22"/>
              </w:rPr>
              <w:t>.</w:t>
            </w:r>
          </w:p>
          <w:p w14:paraId="134DD884" w14:textId="77777777" w:rsidR="00AB72B2" w:rsidRPr="00AB72B2" w:rsidRDefault="00AB72B2" w:rsidP="007777CE">
            <w:pPr>
              <w:ind w:left="459" w:hanging="601"/>
              <w:rPr>
                <w:sz w:val="22"/>
                <w:szCs w:val="22"/>
              </w:rPr>
            </w:pPr>
            <w:r w:rsidRPr="00AB72B2">
              <w:rPr>
                <w:sz w:val="22"/>
                <w:szCs w:val="22"/>
              </w:rPr>
              <w:t>1.2.</w:t>
            </w:r>
            <w:r w:rsidRPr="00AB72B2">
              <w:rPr>
                <w:sz w:val="22"/>
                <w:szCs w:val="22"/>
              </w:rPr>
              <w:tab/>
            </w:r>
            <w:proofErr w:type="spellStart"/>
            <w:r w:rsidRPr="00AB72B2">
              <w:rPr>
                <w:sz w:val="22"/>
                <w:szCs w:val="22"/>
              </w:rPr>
              <w:t>Konservuota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troškinta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kiauliena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pagaminta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iš</w:t>
            </w:r>
            <w:proofErr w:type="spellEnd"/>
            <w:r w:rsidRPr="00AB72B2">
              <w:rPr>
                <w:sz w:val="22"/>
                <w:szCs w:val="22"/>
              </w:rPr>
              <w:t xml:space="preserve"> ne </w:t>
            </w:r>
            <w:proofErr w:type="spellStart"/>
            <w:r w:rsidRPr="00AB72B2">
              <w:rPr>
                <w:sz w:val="22"/>
                <w:szCs w:val="22"/>
              </w:rPr>
              <w:t>mažiau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kaip</w:t>
            </w:r>
            <w:proofErr w:type="spellEnd"/>
            <w:r w:rsidRPr="00AB72B2">
              <w:rPr>
                <w:sz w:val="22"/>
                <w:szCs w:val="22"/>
              </w:rPr>
              <w:t xml:space="preserve"> 95proc </w:t>
            </w:r>
            <w:proofErr w:type="spellStart"/>
            <w:r w:rsidRPr="00AB72B2">
              <w:rPr>
                <w:sz w:val="22"/>
                <w:szCs w:val="22"/>
              </w:rPr>
              <w:t>kiaulienos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vandens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druskos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kitų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gamybos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proceseui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reikalingų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maistinių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priedų</w:t>
            </w:r>
            <w:proofErr w:type="spellEnd"/>
            <w:r w:rsidRPr="00AB72B2">
              <w:rPr>
                <w:sz w:val="22"/>
                <w:szCs w:val="22"/>
              </w:rPr>
              <w:t>.</w:t>
            </w:r>
          </w:p>
          <w:p w14:paraId="2C77FC29" w14:textId="6D156AFE" w:rsidR="00AB72B2" w:rsidRPr="00AB72B2" w:rsidRDefault="00AB72B2" w:rsidP="007777CE">
            <w:pPr>
              <w:ind w:left="459" w:hanging="601"/>
              <w:rPr>
                <w:sz w:val="22"/>
                <w:szCs w:val="22"/>
              </w:rPr>
            </w:pPr>
            <w:r w:rsidRPr="00AB72B2">
              <w:rPr>
                <w:sz w:val="22"/>
                <w:szCs w:val="22"/>
              </w:rPr>
              <w:t xml:space="preserve">1.3.     </w:t>
            </w:r>
            <w:proofErr w:type="spellStart"/>
            <w:r w:rsidRPr="00AB72B2">
              <w:rPr>
                <w:sz w:val="22"/>
                <w:szCs w:val="22"/>
              </w:rPr>
              <w:t>Fasuota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metalinėse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skardinėse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su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atidarymo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funkcija</w:t>
            </w:r>
            <w:proofErr w:type="spellEnd"/>
            <w:r w:rsidRPr="00AB72B2">
              <w:rPr>
                <w:sz w:val="22"/>
                <w:szCs w:val="22"/>
              </w:rPr>
              <w:t xml:space="preserve"> 300g +/-50g </w:t>
            </w:r>
            <w:proofErr w:type="spellStart"/>
            <w:r w:rsidRPr="00AB72B2">
              <w:rPr>
                <w:sz w:val="22"/>
                <w:szCs w:val="22"/>
              </w:rPr>
              <w:t>grynojo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svorio</w:t>
            </w:r>
            <w:proofErr w:type="spellEnd"/>
            <w:r w:rsidRPr="00AB72B2">
              <w:rPr>
                <w:sz w:val="22"/>
                <w:szCs w:val="22"/>
              </w:rPr>
              <w:t>.</w:t>
            </w:r>
          </w:p>
          <w:p w14:paraId="12117592" w14:textId="192FE5E6" w:rsidR="00AB72B2" w:rsidRPr="00AB72B2" w:rsidRDefault="00AB72B2" w:rsidP="007777CE">
            <w:pPr>
              <w:ind w:left="459" w:hanging="601"/>
              <w:rPr>
                <w:sz w:val="22"/>
                <w:szCs w:val="22"/>
              </w:rPr>
            </w:pPr>
            <w:r w:rsidRPr="00AB72B2">
              <w:rPr>
                <w:sz w:val="22"/>
                <w:szCs w:val="22"/>
              </w:rPr>
              <w:t xml:space="preserve">1.4.     </w:t>
            </w:r>
            <w:proofErr w:type="spellStart"/>
            <w:r w:rsidRPr="00AB72B2">
              <w:rPr>
                <w:sz w:val="22"/>
                <w:szCs w:val="22"/>
              </w:rPr>
              <w:t>Pakuojama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pagal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Europos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Parlamento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Tarybos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reglamentą</w:t>
            </w:r>
            <w:proofErr w:type="spellEnd"/>
            <w:r w:rsidRPr="00AB72B2">
              <w:rPr>
                <w:sz w:val="22"/>
                <w:szCs w:val="22"/>
              </w:rPr>
              <w:t xml:space="preserve"> (EB) 1935/2004 </w:t>
            </w:r>
            <w:proofErr w:type="spellStart"/>
            <w:r w:rsidRPr="00AB72B2">
              <w:rPr>
                <w:sz w:val="22"/>
                <w:szCs w:val="22"/>
              </w:rPr>
              <w:t>dėl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žaliavų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gaminių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skirtų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liestis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su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maistu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Komisijos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reglamentą</w:t>
            </w:r>
            <w:proofErr w:type="spellEnd"/>
            <w:r w:rsidRPr="00AB72B2">
              <w:rPr>
                <w:sz w:val="22"/>
                <w:szCs w:val="22"/>
              </w:rPr>
              <w:t xml:space="preserve"> (EB) 2023/2006 </w:t>
            </w:r>
            <w:proofErr w:type="spellStart"/>
            <w:r w:rsidRPr="00AB72B2">
              <w:rPr>
                <w:sz w:val="22"/>
                <w:szCs w:val="22"/>
              </w:rPr>
              <w:t>dėl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medžiagų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gaminių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skirtų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liestis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su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maistu</w:t>
            </w:r>
            <w:proofErr w:type="spellEnd"/>
            <w:r w:rsidRPr="00AB72B2">
              <w:rPr>
                <w:sz w:val="22"/>
                <w:szCs w:val="22"/>
              </w:rPr>
              <w:t xml:space="preserve">, ES </w:t>
            </w:r>
            <w:proofErr w:type="spellStart"/>
            <w:r w:rsidRPr="00AB72B2">
              <w:rPr>
                <w:sz w:val="22"/>
                <w:szCs w:val="22"/>
              </w:rPr>
              <w:t>Direktyvos</w:t>
            </w:r>
            <w:proofErr w:type="spellEnd"/>
            <w:r w:rsidRPr="00AB72B2">
              <w:rPr>
                <w:sz w:val="22"/>
                <w:szCs w:val="22"/>
              </w:rPr>
              <w:t xml:space="preserve"> 94/62/EB </w:t>
            </w:r>
            <w:proofErr w:type="spellStart"/>
            <w:r w:rsidRPr="00AB72B2">
              <w:rPr>
                <w:sz w:val="22"/>
                <w:szCs w:val="22"/>
              </w:rPr>
              <w:t>dėl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pakuočių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pakuočių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atliekų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Lietuvos</w:t>
            </w:r>
            <w:proofErr w:type="spellEnd"/>
            <w:r w:rsidRPr="00AB72B2">
              <w:rPr>
                <w:sz w:val="22"/>
                <w:szCs w:val="22"/>
              </w:rPr>
              <w:t xml:space="preserve"> HN 16:2011.</w:t>
            </w:r>
          </w:p>
          <w:p w14:paraId="42D81481" w14:textId="14DEA01C" w:rsidR="00AB72B2" w:rsidRPr="00AB72B2" w:rsidRDefault="00AB72B2" w:rsidP="007777CE">
            <w:pPr>
              <w:ind w:left="459" w:hanging="601"/>
              <w:rPr>
                <w:sz w:val="22"/>
                <w:szCs w:val="22"/>
              </w:rPr>
            </w:pPr>
            <w:r w:rsidRPr="00AB72B2">
              <w:rPr>
                <w:sz w:val="22"/>
                <w:szCs w:val="22"/>
              </w:rPr>
              <w:t xml:space="preserve">1.5.   </w:t>
            </w:r>
            <w:r w:rsidR="00A335A7">
              <w:rPr>
                <w:sz w:val="22"/>
                <w:szCs w:val="22"/>
              </w:rPr>
              <w:t xml:space="preserve"> </w:t>
            </w:r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Ženklinama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pagal</w:t>
            </w:r>
            <w:proofErr w:type="spellEnd"/>
            <w:r w:rsidRPr="00AB72B2">
              <w:rPr>
                <w:sz w:val="22"/>
                <w:szCs w:val="22"/>
              </w:rPr>
              <w:t xml:space="preserve"> HN 119:2014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Europos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Parlamento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Tarybos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reglamentą</w:t>
            </w:r>
            <w:proofErr w:type="spellEnd"/>
            <w:r w:rsidRPr="00AB72B2">
              <w:rPr>
                <w:sz w:val="22"/>
                <w:szCs w:val="22"/>
              </w:rPr>
              <w:t xml:space="preserve"> (ES) 1169/2011 </w:t>
            </w:r>
            <w:proofErr w:type="spellStart"/>
            <w:r w:rsidRPr="00AB72B2">
              <w:rPr>
                <w:sz w:val="22"/>
                <w:szCs w:val="22"/>
              </w:rPr>
              <w:t>reikalavimus</w:t>
            </w:r>
            <w:proofErr w:type="spellEnd"/>
            <w:r w:rsidRPr="00AB72B2">
              <w:rPr>
                <w:sz w:val="22"/>
                <w:szCs w:val="22"/>
              </w:rPr>
              <w:t xml:space="preserve">. Tara </w:t>
            </w:r>
            <w:proofErr w:type="spellStart"/>
            <w:r w:rsidRPr="00AB72B2">
              <w:rPr>
                <w:sz w:val="22"/>
                <w:szCs w:val="22"/>
              </w:rPr>
              <w:t>turi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būti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paženklinta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etikete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kurioje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lietuvių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kalba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turi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būti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nurodyta</w:t>
            </w:r>
            <w:proofErr w:type="spellEnd"/>
            <w:r w:rsidRPr="00AB72B2">
              <w:rPr>
                <w:sz w:val="22"/>
                <w:szCs w:val="22"/>
              </w:rPr>
              <w:t xml:space="preserve">: </w:t>
            </w:r>
            <w:proofErr w:type="spellStart"/>
            <w:r w:rsidRPr="00AB72B2">
              <w:rPr>
                <w:sz w:val="22"/>
                <w:szCs w:val="22"/>
              </w:rPr>
              <w:t>gamintojo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bei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tiekėjo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rekvizitai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produkto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pavadinimas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sudedamosios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dalys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grynasis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kiekis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visos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specialios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laikymo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sąlygos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arba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vartojimo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sąlygos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minimalus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tinkamumo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vartoti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terminas</w:t>
            </w:r>
            <w:proofErr w:type="spellEnd"/>
            <w:r w:rsidRPr="00AB72B2">
              <w:rPr>
                <w:sz w:val="22"/>
                <w:szCs w:val="22"/>
              </w:rPr>
              <w:t xml:space="preserve"> „</w:t>
            </w:r>
            <w:proofErr w:type="spellStart"/>
            <w:r w:rsidRPr="00AB72B2">
              <w:rPr>
                <w:sz w:val="22"/>
                <w:szCs w:val="22"/>
              </w:rPr>
              <w:t>Tinka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vartoti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iki</w:t>
            </w:r>
            <w:proofErr w:type="spellEnd"/>
            <w:r w:rsidRPr="00AB72B2">
              <w:rPr>
                <w:sz w:val="22"/>
                <w:szCs w:val="22"/>
              </w:rPr>
              <w:t xml:space="preserve"> (data)”, </w:t>
            </w:r>
            <w:proofErr w:type="spellStart"/>
            <w:r w:rsidRPr="00AB72B2">
              <w:rPr>
                <w:sz w:val="22"/>
                <w:szCs w:val="22"/>
              </w:rPr>
              <w:t>maistinė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energinė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vertė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informacija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apie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gamintoją</w:t>
            </w:r>
            <w:proofErr w:type="spellEnd"/>
            <w:r w:rsidRPr="00AB72B2">
              <w:rPr>
                <w:sz w:val="22"/>
                <w:szCs w:val="22"/>
              </w:rPr>
              <w:t>.</w:t>
            </w:r>
          </w:p>
          <w:p w14:paraId="76976C5E" w14:textId="134C0ACC" w:rsidR="00AB72B2" w:rsidRPr="00AB72B2" w:rsidRDefault="00AB72B2" w:rsidP="007777CE">
            <w:pPr>
              <w:ind w:left="459" w:hanging="601"/>
              <w:rPr>
                <w:sz w:val="22"/>
                <w:szCs w:val="22"/>
              </w:rPr>
            </w:pPr>
            <w:r w:rsidRPr="00AB72B2">
              <w:rPr>
                <w:sz w:val="22"/>
                <w:szCs w:val="22"/>
              </w:rPr>
              <w:t xml:space="preserve">1.6.     </w:t>
            </w:r>
            <w:proofErr w:type="spellStart"/>
            <w:r w:rsidRPr="00AB72B2">
              <w:rPr>
                <w:sz w:val="22"/>
                <w:szCs w:val="22"/>
              </w:rPr>
              <w:t>Laikoma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gabenama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tiekiama</w:t>
            </w:r>
            <w:proofErr w:type="spellEnd"/>
            <w:r w:rsidRPr="00AB72B2">
              <w:rPr>
                <w:sz w:val="22"/>
                <w:szCs w:val="22"/>
              </w:rPr>
              <w:t xml:space="preserve"> į </w:t>
            </w:r>
            <w:proofErr w:type="spellStart"/>
            <w:r w:rsidRPr="00AB72B2">
              <w:rPr>
                <w:sz w:val="22"/>
                <w:szCs w:val="22"/>
              </w:rPr>
              <w:t>rinką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pagal</w:t>
            </w:r>
            <w:proofErr w:type="spellEnd"/>
            <w:r w:rsidRPr="00AB72B2">
              <w:rPr>
                <w:sz w:val="22"/>
                <w:szCs w:val="22"/>
              </w:rPr>
              <w:t xml:space="preserve"> HN 15:2021 </w:t>
            </w:r>
            <w:proofErr w:type="spellStart"/>
            <w:r w:rsidRPr="00AB72B2">
              <w:rPr>
                <w:sz w:val="22"/>
                <w:szCs w:val="22"/>
              </w:rPr>
              <w:t>su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visais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galiojančiais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pakeitimais</w:t>
            </w:r>
            <w:proofErr w:type="spellEnd"/>
            <w:r w:rsidRPr="00AB72B2">
              <w:rPr>
                <w:sz w:val="22"/>
                <w:szCs w:val="22"/>
              </w:rPr>
              <w:t xml:space="preserve">, HN 16:2011, (EB) </w:t>
            </w:r>
            <w:proofErr w:type="spellStart"/>
            <w:r w:rsidRPr="00AB72B2">
              <w:rPr>
                <w:sz w:val="22"/>
                <w:szCs w:val="22"/>
              </w:rPr>
              <w:t>Nr</w:t>
            </w:r>
            <w:proofErr w:type="spellEnd"/>
            <w:r w:rsidRPr="00AB72B2">
              <w:rPr>
                <w:sz w:val="22"/>
                <w:szCs w:val="22"/>
              </w:rPr>
              <w:t xml:space="preserve">. 37/2005, </w:t>
            </w:r>
            <w:proofErr w:type="spellStart"/>
            <w:r w:rsidRPr="00AB72B2">
              <w:rPr>
                <w:sz w:val="22"/>
                <w:szCs w:val="22"/>
              </w:rPr>
              <w:t>direktyvos</w:t>
            </w:r>
            <w:proofErr w:type="spellEnd"/>
            <w:r w:rsidRPr="00AB72B2">
              <w:rPr>
                <w:sz w:val="22"/>
                <w:szCs w:val="22"/>
              </w:rPr>
              <w:t xml:space="preserve"> 92/1/EEB </w:t>
            </w:r>
            <w:proofErr w:type="spellStart"/>
            <w:r w:rsidRPr="00AB72B2">
              <w:rPr>
                <w:sz w:val="22"/>
                <w:szCs w:val="22"/>
              </w:rPr>
              <w:t>reikalavimus</w:t>
            </w:r>
            <w:proofErr w:type="spellEnd"/>
            <w:r w:rsidRPr="00AB72B2">
              <w:rPr>
                <w:sz w:val="22"/>
                <w:szCs w:val="22"/>
              </w:rPr>
              <w:t>.</w:t>
            </w:r>
          </w:p>
          <w:p w14:paraId="2A255008" w14:textId="77777777" w:rsidR="00AB72B2" w:rsidRPr="00AB72B2" w:rsidRDefault="00AB72B2" w:rsidP="007777CE">
            <w:pPr>
              <w:ind w:left="459" w:hanging="601"/>
              <w:rPr>
                <w:sz w:val="22"/>
                <w:szCs w:val="22"/>
              </w:rPr>
            </w:pPr>
            <w:r w:rsidRPr="00AB72B2">
              <w:rPr>
                <w:sz w:val="22"/>
                <w:szCs w:val="22"/>
              </w:rPr>
              <w:t>1.7.</w:t>
            </w:r>
            <w:r w:rsidRPr="00AB72B2">
              <w:rPr>
                <w:sz w:val="22"/>
                <w:szCs w:val="22"/>
              </w:rPr>
              <w:tab/>
            </w:r>
            <w:proofErr w:type="spellStart"/>
            <w:r w:rsidRPr="00AB72B2">
              <w:rPr>
                <w:sz w:val="22"/>
                <w:szCs w:val="22"/>
              </w:rPr>
              <w:t>Konservuota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troškinta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kiauliena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pristatoma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su</w:t>
            </w:r>
            <w:proofErr w:type="spellEnd"/>
            <w:r w:rsidRPr="00AB72B2">
              <w:rPr>
                <w:sz w:val="22"/>
                <w:szCs w:val="22"/>
              </w:rPr>
              <w:t xml:space="preserve"> ne </w:t>
            </w:r>
            <w:proofErr w:type="spellStart"/>
            <w:r w:rsidRPr="00AB72B2">
              <w:rPr>
                <w:sz w:val="22"/>
                <w:szCs w:val="22"/>
              </w:rPr>
              <w:t>trumpesniu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kaip</w:t>
            </w:r>
            <w:proofErr w:type="spellEnd"/>
            <w:r w:rsidRPr="00AB72B2">
              <w:rPr>
                <w:sz w:val="22"/>
                <w:szCs w:val="22"/>
              </w:rPr>
              <w:t xml:space="preserve"> 2/3 </w:t>
            </w:r>
            <w:proofErr w:type="spellStart"/>
            <w:r w:rsidRPr="00AB72B2">
              <w:rPr>
                <w:sz w:val="22"/>
                <w:szCs w:val="22"/>
              </w:rPr>
              <w:t>tinkamumo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vartoti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terminu</w:t>
            </w:r>
            <w:proofErr w:type="spellEnd"/>
            <w:r w:rsidRPr="00AB72B2">
              <w:rPr>
                <w:sz w:val="22"/>
                <w:szCs w:val="22"/>
              </w:rPr>
              <w:t>.</w:t>
            </w:r>
          </w:p>
          <w:p w14:paraId="747BFC60" w14:textId="045D073A" w:rsidR="00AB72B2" w:rsidRPr="00AB72B2" w:rsidRDefault="00AB72B2" w:rsidP="007777CE">
            <w:pPr>
              <w:ind w:left="459" w:hanging="601"/>
              <w:rPr>
                <w:sz w:val="22"/>
                <w:szCs w:val="22"/>
              </w:rPr>
            </w:pPr>
            <w:r w:rsidRPr="00AB72B2">
              <w:rPr>
                <w:sz w:val="22"/>
                <w:szCs w:val="22"/>
              </w:rPr>
              <w:lastRenderedPageBreak/>
              <w:t>1.8.</w:t>
            </w:r>
            <w:r w:rsidR="00A335A7">
              <w:rPr>
                <w:sz w:val="22"/>
                <w:szCs w:val="22"/>
              </w:rPr>
              <w:t xml:space="preserve">     </w:t>
            </w:r>
            <w:proofErr w:type="spellStart"/>
            <w:r w:rsidRPr="00AB72B2">
              <w:rPr>
                <w:sz w:val="22"/>
                <w:szCs w:val="22"/>
              </w:rPr>
              <w:t>Konservuota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troškinta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kiauliena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pristatoma</w:t>
            </w:r>
            <w:proofErr w:type="spellEnd"/>
            <w:r w:rsidRPr="00AB72B2">
              <w:rPr>
                <w:sz w:val="22"/>
                <w:szCs w:val="22"/>
              </w:rPr>
              <w:t xml:space="preserve"> per 5 </w:t>
            </w:r>
            <w:proofErr w:type="spellStart"/>
            <w:r w:rsidRPr="00AB72B2">
              <w:rPr>
                <w:sz w:val="22"/>
                <w:szCs w:val="22"/>
              </w:rPr>
              <w:t>darbo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dienas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nuo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užsakymo</w:t>
            </w:r>
            <w:proofErr w:type="spellEnd"/>
            <w:r w:rsidRPr="00AB72B2">
              <w:rPr>
                <w:sz w:val="22"/>
                <w:szCs w:val="22"/>
              </w:rPr>
              <w:t>.</w:t>
            </w:r>
          </w:p>
          <w:p w14:paraId="538DD4ED" w14:textId="60341927" w:rsidR="00AB72B2" w:rsidRPr="00AB72B2" w:rsidRDefault="00AB72B2" w:rsidP="007777CE">
            <w:pPr>
              <w:ind w:left="459" w:hanging="601"/>
              <w:rPr>
                <w:sz w:val="22"/>
                <w:szCs w:val="22"/>
              </w:rPr>
            </w:pPr>
            <w:r w:rsidRPr="00AB72B2">
              <w:rPr>
                <w:sz w:val="22"/>
                <w:szCs w:val="22"/>
              </w:rPr>
              <w:t>1.9.</w:t>
            </w:r>
            <w:r w:rsidRPr="00AB72B2">
              <w:rPr>
                <w:sz w:val="22"/>
                <w:szCs w:val="22"/>
              </w:rPr>
              <w:tab/>
            </w:r>
            <w:proofErr w:type="spellStart"/>
            <w:r w:rsidRPr="00AB72B2">
              <w:rPr>
                <w:sz w:val="22"/>
                <w:szCs w:val="22"/>
              </w:rPr>
              <w:t>Tiekėjas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siūlomam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produktui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turi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pateikti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aprašymą</w:t>
            </w:r>
            <w:proofErr w:type="spellEnd"/>
            <w:r w:rsidRPr="00AB72B2">
              <w:rPr>
                <w:sz w:val="22"/>
                <w:szCs w:val="22"/>
              </w:rPr>
              <w:t xml:space="preserve"> (</w:t>
            </w:r>
            <w:proofErr w:type="spellStart"/>
            <w:r w:rsidRPr="00AB72B2">
              <w:rPr>
                <w:sz w:val="22"/>
                <w:szCs w:val="22"/>
              </w:rPr>
              <w:t>gamintojo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produktų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katalogą</w:t>
            </w:r>
            <w:proofErr w:type="spellEnd"/>
            <w:r w:rsidRPr="00AB72B2">
              <w:rPr>
                <w:sz w:val="22"/>
                <w:szCs w:val="22"/>
              </w:rPr>
              <w:t xml:space="preserve">) </w:t>
            </w:r>
            <w:proofErr w:type="spellStart"/>
            <w:r w:rsidRPr="00AB72B2">
              <w:rPr>
                <w:sz w:val="22"/>
                <w:szCs w:val="22"/>
              </w:rPr>
              <w:t>arba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pateikti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nuorodą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viešoj</w:t>
            </w:r>
            <w:r w:rsidR="00FC6B49">
              <w:rPr>
                <w:sz w:val="22"/>
                <w:szCs w:val="22"/>
              </w:rPr>
              <w:t>oje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erdvėje</w:t>
            </w:r>
            <w:proofErr w:type="spellEnd"/>
            <w:r w:rsidRPr="00AB72B2">
              <w:rPr>
                <w:sz w:val="22"/>
                <w:szCs w:val="22"/>
              </w:rPr>
              <w:t xml:space="preserve"> į </w:t>
            </w:r>
            <w:proofErr w:type="spellStart"/>
            <w:r w:rsidRPr="00AB72B2">
              <w:rPr>
                <w:sz w:val="22"/>
                <w:szCs w:val="22"/>
              </w:rPr>
              <w:t>produktą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kur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būtų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matomas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išsamus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aprašymas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ir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sudėtis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su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lietuvišku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vertimu</w:t>
            </w:r>
            <w:proofErr w:type="spellEnd"/>
            <w:r w:rsidRPr="00AB72B2">
              <w:rPr>
                <w:sz w:val="22"/>
                <w:szCs w:val="22"/>
              </w:rPr>
              <w:t xml:space="preserve"> – </w:t>
            </w:r>
            <w:proofErr w:type="spellStart"/>
            <w:r w:rsidRPr="00AB72B2">
              <w:rPr>
                <w:sz w:val="22"/>
                <w:szCs w:val="22"/>
              </w:rPr>
              <w:t>teikiant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pasiūlymą</w:t>
            </w:r>
            <w:proofErr w:type="spellEnd"/>
            <w:r w:rsidRPr="00AB72B2">
              <w:rPr>
                <w:sz w:val="22"/>
                <w:szCs w:val="22"/>
              </w:rPr>
              <w:t xml:space="preserve">, </w:t>
            </w:r>
            <w:proofErr w:type="spellStart"/>
            <w:r w:rsidRPr="00AB72B2">
              <w:rPr>
                <w:sz w:val="22"/>
                <w:szCs w:val="22"/>
              </w:rPr>
              <w:t>pirmai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siuntai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bei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tuo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atveju</w:t>
            </w:r>
            <w:proofErr w:type="spellEnd"/>
            <w:r w:rsidRPr="00AB72B2">
              <w:rPr>
                <w:sz w:val="22"/>
                <w:szCs w:val="22"/>
              </w:rPr>
              <w:t xml:space="preserve"> kai </w:t>
            </w:r>
            <w:proofErr w:type="spellStart"/>
            <w:r w:rsidRPr="00AB72B2">
              <w:rPr>
                <w:sz w:val="22"/>
                <w:szCs w:val="22"/>
              </w:rPr>
              <w:t>pareiškiamos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pretenzijos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dėl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produkcijos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kokybės</w:t>
            </w:r>
            <w:proofErr w:type="spellEnd"/>
            <w:r w:rsidRPr="00AB72B2">
              <w:rPr>
                <w:sz w:val="22"/>
                <w:szCs w:val="22"/>
              </w:rPr>
              <w:t>.</w:t>
            </w:r>
          </w:p>
          <w:p w14:paraId="032E713A" w14:textId="77777777" w:rsidR="00AB72B2" w:rsidRPr="00AB72B2" w:rsidRDefault="00AB72B2" w:rsidP="007777CE">
            <w:pPr>
              <w:ind w:left="459" w:hanging="601"/>
              <w:rPr>
                <w:b/>
                <w:sz w:val="22"/>
                <w:szCs w:val="22"/>
                <w:lang w:eastAsia="lt-LT"/>
              </w:rPr>
            </w:pPr>
            <w:r w:rsidRPr="00AB72B2">
              <w:rPr>
                <w:sz w:val="22"/>
                <w:szCs w:val="22"/>
              </w:rPr>
              <w:t xml:space="preserve">1.10.    LSMU </w:t>
            </w:r>
            <w:proofErr w:type="spellStart"/>
            <w:r w:rsidRPr="00AB72B2">
              <w:rPr>
                <w:sz w:val="22"/>
                <w:szCs w:val="22"/>
              </w:rPr>
              <w:t>ligoninė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Kauno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klinikos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yra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kontroliuojama</w:t>
            </w:r>
            <w:proofErr w:type="spellEnd"/>
            <w:r w:rsidRPr="00AB72B2">
              <w:rPr>
                <w:sz w:val="22"/>
                <w:szCs w:val="22"/>
              </w:rPr>
              <w:t xml:space="preserve"> VMVT, </w:t>
            </w:r>
            <w:proofErr w:type="spellStart"/>
            <w:r w:rsidRPr="00AB72B2">
              <w:rPr>
                <w:sz w:val="22"/>
                <w:szCs w:val="22"/>
              </w:rPr>
              <w:t>dėl</w:t>
            </w:r>
            <w:proofErr w:type="spellEnd"/>
            <w:r w:rsidRPr="00AB72B2">
              <w:rPr>
                <w:sz w:val="22"/>
                <w:szCs w:val="22"/>
              </w:rPr>
              <w:t xml:space="preserve"> to VMVT </w:t>
            </w:r>
            <w:proofErr w:type="spellStart"/>
            <w:r w:rsidRPr="00AB72B2">
              <w:rPr>
                <w:sz w:val="22"/>
                <w:szCs w:val="22"/>
              </w:rPr>
              <w:t>prašymu</w:t>
            </w:r>
            <w:proofErr w:type="spellEnd"/>
            <w:r w:rsidRPr="00AB72B2">
              <w:rPr>
                <w:sz w:val="22"/>
                <w:szCs w:val="22"/>
              </w:rPr>
              <w:t xml:space="preserve"> (</w:t>
            </w:r>
            <w:proofErr w:type="spellStart"/>
            <w:r w:rsidRPr="00AB72B2">
              <w:rPr>
                <w:sz w:val="22"/>
                <w:szCs w:val="22"/>
              </w:rPr>
              <w:t>raštišku</w:t>
            </w:r>
            <w:proofErr w:type="spellEnd"/>
            <w:r w:rsidRPr="00AB72B2">
              <w:rPr>
                <w:sz w:val="22"/>
                <w:szCs w:val="22"/>
              </w:rPr>
              <w:t xml:space="preserve">) </w:t>
            </w:r>
            <w:proofErr w:type="spellStart"/>
            <w:r w:rsidRPr="00AB72B2">
              <w:rPr>
                <w:sz w:val="22"/>
                <w:szCs w:val="22"/>
              </w:rPr>
              <w:t>tiekėjas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privalo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pateikti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reikiamą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informaciją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apie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pristatomą</w:t>
            </w:r>
            <w:proofErr w:type="spellEnd"/>
            <w:r w:rsidRPr="00AB72B2">
              <w:rPr>
                <w:sz w:val="22"/>
                <w:szCs w:val="22"/>
              </w:rPr>
              <w:t xml:space="preserve"> </w:t>
            </w:r>
            <w:proofErr w:type="spellStart"/>
            <w:r w:rsidRPr="00AB72B2">
              <w:rPr>
                <w:sz w:val="22"/>
                <w:szCs w:val="22"/>
              </w:rPr>
              <w:t>produkciją</w:t>
            </w:r>
            <w:proofErr w:type="spellEnd"/>
            <w:r w:rsidRPr="00AB72B2">
              <w:rPr>
                <w:sz w:val="22"/>
                <w:szCs w:val="22"/>
              </w:rPr>
              <w:t xml:space="preserve">.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B7B" w14:textId="77777777" w:rsidR="00AB72B2" w:rsidRPr="00EF7C35" w:rsidRDefault="00AB72B2" w:rsidP="007777CE">
            <w:pPr>
              <w:spacing w:line="264" w:lineRule="auto"/>
              <w:jc w:val="both"/>
              <w:rPr>
                <w:rFonts w:ascii="Cambria" w:eastAsiaTheme="minorHAnsi" w:hAnsi="Cambria"/>
                <w:color w:val="FF0000"/>
                <w:sz w:val="20"/>
              </w:rPr>
            </w:pPr>
          </w:p>
        </w:tc>
      </w:tr>
    </w:tbl>
    <w:p w14:paraId="26AC2395" w14:textId="6BF7A718" w:rsidR="00AB02B6" w:rsidRPr="00FF0DFD" w:rsidRDefault="00FF0DFD" w:rsidP="00FF0DFD">
      <w:pPr>
        <w:rPr>
          <w:b/>
          <w:i/>
          <w:sz w:val="22"/>
          <w:szCs w:val="22"/>
        </w:rPr>
      </w:pPr>
      <w:r w:rsidRPr="00FF0DFD">
        <w:rPr>
          <w:b/>
          <w:i/>
          <w:sz w:val="22"/>
          <w:szCs w:val="22"/>
        </w:rPr>
        <w:t>PASTABA:</w:t>
      </w:r>
    </w:p>
    <w:p w14:paraId="1008242D" w14:textId="77777777" w:rsidR="00AB02B6" w:rsidRPr="00893AAF" w:rsidRDefault="00AB02B6" w:rsidP="00AB02B6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236079E9" w14:textId="77777777" w:rsidR="00AB02B6" w:rsidRPr="00893AAF" w:rsidRDefault="00AB02B6" w:rsidP="00AB02B6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723D499A" w14:textId="22065D13" w:rsidR="00956480" w:rsidRPr="00893AAF" w:rsidRDefault="00956480" w:rsidP="00956480">
      <w:pPr>
        <w:rPr>
          <w:b/>
          <w:i/>
          <w:sz w:val="22"/>
          <w:szCs w:val="22"/>
          <w:lang w:val="lt-LT"/>
        </w:rPr>
      </w:pPr>
      <w:r w:rsidRPr="00893AAF">
        <w:rPr>
          <w:b/>
          <w:i/>
          <w:sz w:val="22"/>
          <w:szCs w:val="22"/>
          <w:lang w:val="lt-LT"/>
        </w:rPr>
        <w:t>PASTABA:</w:t>
      </w:r>
    </w:p>
    <w:p w14:paraId="343D7B7A" w14:textId="77777777" w:rsidR="00956480" w:rsidRPr="00893AAF" w:rsidRDefault="00956480" w:rsidP="00956480">
      <w:pPr>
        <w:jc w:val="both"/>
        <w:rPr>
          <w:sz w:val="22"/>
          <w:szCs w:val="22"/>
          <w:lang w:val="lt-LT"/>
        </w:rPr>
      </w:pPr>
      <w:r w:rsidRPr="00893AAF">
        <w:rPr>
          <w:sz w:val="22"/>
          <w:szCs w:val="22"/>
          <w:lang w:val="lt-LT"/>
        </w:rPr>
        <w:t>Pateikta į LSMU ligoninę Kauno klinikas produkcija turi atitikti techninėje specifikacijoje nurodytas sąlygas bei kokybinius reikalavimus.</w:t>
      </w:r>
    </w:p>
    <w:p w14:paraId="519342F0" w14:textId="43788BB0" w:rsidR="00956480" w:rsidRPr="00893AAF" w:rsidRDefault="00956480" w:rsidP="00956480">
      <w:pPr>
        <w:jc w:val="both"/>
        <w:rPr>
          <w:b/>
          <w:sz w:val="22"/>
          <w:szCs w:val="22"/>
        </w:rPr>
      </w:pPr>
      <w:r w:rsidRPr="00893AAF">
        <w:rPr>
          <w:i/>
          <w:sz w:val="22"/>
          <w:szCs w:val="22"/>
        </w:rPr>
        <w:t>*</w:t>
      </w:r>
      <w:proofErr w:type="spellStart"/>
      <w:r w:rsidRPr="00893AAF">
        <w:rPr>
          <w:b/>
          <w:sz w:val="22"/>
          <w:szCs w:val="22"/>
        </w:rPr>
        <w:t>Pastabos</w:t>
      </w:r>
      <w:proofErr w:type="spellEnd"/>
      <w:r w:rsidRPr="00893AAF">
        <w:rPr>
          <w:b/>
          <w:sz w:val="22"/>
          <w:szCs w:val="22"/>
        </w:rPr>
        <w:t xml:space="preserve">: </w:t>
      </w:r>
      <w:proofErr w:type="spellStart"/>
      <w:r w:rsidRPr="00893AAF">
        <w:rPr>
          <w:b/>
          <w:sz w:val="22"/>
          <w:szCs w:val="22"/>
        </w:rPr>
        <w:t>Lentelė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privalo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būti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pildoma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pirkimo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dokumentuose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nurodytus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klausimus</w:t>
      </w:r>
      <w:proofErr w:type="spellEnd"/>
      <w:r w:rsidRPr="00893AAF">
        <w:rPr>
          <w:b/>
          <w:sz w:val="22"/>
          <w:szCs w:val="22"/>
        </w:rPr>
        <w:t>/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(„</w:t>
      </w:r>
      <w:proofErr w:type="spellStart"/>
      <w:r w:rsidRPr="00893AAF">
        <w:rPr>
          <w:b/>
          <w:sz w:val="22"/>
          <w:szCs w:val="22"/>
        </w:rPr>
        <w:t>Techninė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specifikacija</w:t>
      </w:r>
      <w:proofErr w:type="spellEnd"/>
      <w:r w:rsidRPr="00893AAF">
        <w:rPr>
          <w:b/>
          <w:sz w:val="22"/>
          <w:szCs w:val="22"/>
        </w:rPr>
        <w:t xml:space="preserve">“) </w:t>
      </w:r>
      <w:proofErr w:type="spellStart"/>
      <w:r w:rsidRPr="00893AAF">
        <w:rPr>
          <w:b/>
          <w:sz w:val="22"/>
          <w:szCs w:val="22"/>
        </w:rPr>
        <w:t>jų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eilės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tvarka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būtina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išsamiai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aprašyti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visas </w:t>
      </w:r>
      <w:proofErr w:type="spellStart"/>
      <w:r w:rsidRPr="00893AAF">
        <w:rPr>
          <w:b/>
          <w:sz w:val="22"/>
          <w:szCs w:val="22"/>
        </w:rPr>
        <w:t>savybes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pagal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visus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techninės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specifikacijos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reikalavimų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punktus</w:t>
      </w:r>
      <w:proofErr w:type="spellEnd"/>
      <w:r w:rsidRPr="00893AAF">
        <w:rPr>
          <w:b/>
          <w:sz w:val="22"/>
          <w:szCs w:val="22"/>
        </w:rPr>
        <w:t xml:space="preserve">, </w:t>
      </w:r>
      <w:proofErr w:type="spellStart"/>
      <w:r w:rsidRPr="00893AAF">
        <w:rPr>
          <w:b/>
          <w:sz w:val="22"/>
          <w:szCs w:val="22"/>
        </w:rPr>
        <w:t>nurodant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konkrečias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siūlomos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prekės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charakteristikas</w:t>
      </w:r>
      <w:proofErr w:type="spellEnd"/>
      <w:r w:rsidRPr="00893AAF">
        <w:rPr>
          <w:b/>
          <w:sz w:val="22"/>
          <w:szCs w:val="22"/>
        </w:rPr>
        <w:t xml:space="preserve">. </w:t>
      </w:r>
      <w:proofErr w:type="spellStart"/>
      <w:r w:rsidRPr="00893AAF">
        <w:rPr>
          <w:b/>
          <w:sz w:val="22"/>
          <w:szCs w:val="22"/>
        </w:rPr>
        <w:t>Rašyti</w:t>
      </w:r>
      <w:proofErr w:type="spellEnd"/>
      <w:r w:rsidRPr="00893AAF">
        <w:rPr>
          <w:b/>
          <w:sz w:val="22"/>
          <w:szCs w:val="22"/>
        </w:rPr>
        <w:t xml:space="preserve"> „</w:t>
      </w:r>
      <w:proofErr w:type="spellStart"/>
      <w:r w:rsidRPr="00893AAF">
        <w:rPr>
          <w:b/>
          <w:sz w:val="22"/>
          <w:szCs w:val="22"/>
        </w:rPr>
        <w:t>Taip</w:t>
      </w:r>
      <w:proofErr w:type="spellEnd"/>
      <w:r w:rsidRPr="00893AAF">
        <w:rPr>
          <w:b/>
          <w:sz w:val="22"/>
          <w:szCs w:val="22"/>
        </w:rPr>
        <w:t>“, „</w:t>
      </w:r>
      <w:proofErr w:type="spellStart"/>
      <w:r w:rsidRPr="00893AAF">
        <w:rPr>
          <w:b/>
          <w:sz w:val="22"/>
          <w:szCs w:val="22"/>
        </w:rPr>
        <w:t>Atitinka“ar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nukopijuoti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ir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įrašyti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perkančiosios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organizacijos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konkursui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parengtus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specialiuosius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reikalavimus</w:t>
      </w:r>
      <w:proofErr w:type="spellEnd"/>
      <w:r w:rsidRPr="00893AAF">
        <w:rPr>
          <w:b/>
          <w:sz w:val="22"/>
          <w:szCs w:val="22"/>
        </w:rPr>
        <w:t xml:space="preserve"> </w:t>
      </w:r>
      <w:proofErr w:type="spellStart"/>
      <w:r w:rsidRPr="00893AAF">
        <w:rPr>
          <w:b/>
          <w:sz w:val="22"/>
          <w:szCs w:val="22"/>
        </w:rPr>
        <w:t>neleidžiama</w:t>
      </w:r>
      <w:proofErr w:type="spellEnd"/>
      <w:r w:rsidRPr="00893AAF">
        <w:rPr>
          <w:b/>
          <w:sz w:val="22"/>
          <w:szCs w:val="22"/>
        </w:rPr>
        <w:t>.</w:t>
      </w:r>
    </w:p>
    <w:p w14:paraId="197BCACE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</w:p>
    <w:p w14:paraId="3D1FFD9A" w14:textId="77777777" w:rsidR="00956480" w:rsidRPr="00893AAF" w:rsidRDefault="00956480" w:rsidP="00956480">
      <w:pPr>
        <w:jc w:val="right"/>
        <w:rPr>
          <w:i/>
          <w:sz w:val="22"/>
          <w:szCs w:val="22"/>
        </w:rPr>
      </w:pPr>
      <w:r w:rsidRPr="00893AAF">
        <w:rPr>
          <w:i/>
          <w:sz w:val="22"/>
          <w:szCs w:val="22"/>
        </w:rPr>
        <w:t xml:space="preserve">5 </w:t>
      </w:r>
      <w:proofErr w:type="spellStart"/>
      <w:r w:rsidRPr="00893AAF">
        <w:rPr>
          <w:i/>
          <w:sz w:val="22"/>
          <w:szCs w:val="22"/>
        </w:rPr>
        <w:t>lentelė</w:t>
      </w:r>
      <w:proofErr w:type="spellEnd"/>
    </w:p>
    <w:p w14:paraId="0F50E2B4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  <w:r w:rsidRPr="00893AAF">
        <w:rPr>
          <w:b/>
          <w:sz w:val="22"/>
          <w:szCs w:val="22"/>
        </w:rPr>
        <w:t>PATEIKIAMŲ DOKUMENTŲ SĄRAŠAS</w:t>
      </w:r>
    </w:p>
    <w:p w14:paraId="2D15BA21" w14:textId="77777777" w:rsidR="00956480" w:rsidRPr="00893AAF" w:rsidRDefault="00956480" w:rsidP="00956480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798"/>
        <w:gridCol w:w="2268"/>
        <w:gridCol w:w="2864"/>
      </w:tblGrid>
      <w:tr w:rsidR="00956480" w:rsidRPr="00893AAF" w14:paraId="421639AB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5A4E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Eil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4A9F45C4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Nr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4B77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Pateiktų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735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Dokumento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puslapių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A70" w14:textId="77777777" w:rsidR="00956480" w:rsidRPr="00893AAF" w:rsidRDefault="00956480" w:rsidP="00994B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Failo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kuriame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yra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dokumentas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956480" w:rsidRPr="00893AAF" w14:paraId="542EB95D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AB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C6A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640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7AD9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  <w:tr w:rsidR="00956480" w:rsidRPr="00893AAF" w14:paraId="25922563" w14:textId="77777777" w:rsidTr="00994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928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B3E" w14:textId="77777777" w:rsidR="00956480" w:rsidRPr="00893AAF" w:rsidRDefault="00956480" w:rsidP="00994BAC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67C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ED" w14:textId="77777777" w:rsidR="00956480" w:rsidRPr="00893AAF" w:rsidRDefault="00956480" w:rsidP="00994BAC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956480" w:rsidRPr="00893AAF" w14:paraId="4E7D1BFF" w14:textId="77777777" w:rsidTr="00994BAC">
        <w:trPr>
          <w:trHeight w:val="324"/>
        </w:trPr>
        <w:tc>
          <w:tcPr>
            <w:tcW w:w="9923" w:type="dxa"/>
          </w:tcPr>
          <w:p w14:paraId="72B11AF5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</w:p>
          <w:p w14:paraId="0F641A99" w14:textId="77777777" w:rsidR="00956480" w:rsidRPr="00893AAF" w:rsidRDefault="00956480" w:rsidP="00994BAC">
            <w:pPr>
              <w:ind w:right="-108"/>
              <w:jc w:val="both"/>
              <w:rPr>
                <w:sz w:val="22"/>
                <w:szCs w:val="22"/>
              </w:rPr>
            </w:pPr>
            <w:r w:rsidRPr="00893AAF">
              <w:rPr>
                <w:sz w:val="22"/>
                <w:szCs w:val="22"/>
              </w:rPr>
              <w:t xml:space="preserve">        </w:t>
            </w:r>
            <w:proofErr w:type="spellStart"/>
            <w:r w:rsidRPr="00893AAF">
              <w:rPr>
                <w:sz w:val="22"/>
                <w:szCs w:val="22"/>
              </w:rPr>
              <w:t>Pasiūlymas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galioja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iki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termino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nustatyto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pirkimo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dokumentuose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0E5D2126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Pasiūlymo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konfidencialią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informaciją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sudaro</w:t>
            </w:r>
            <w:proofErr w:type="spellEnd"/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sz w:val="22"/>
                <w:szCs w:val="22"/>
              </w:rPr>
              <w:t xml:space="preserve"> (</w:t>
            </w:r>
            <w:proofErr w:type="spellStart"/>
            <w:r w:rsidRPr="00893AAF">
              <w:rPr>
                <w:sz w:val="22"/>
                <w:szCs w:val="22"/>
              </w:rPr>
              <w:t>tiekėjai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kokia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pateikta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yra</w:t>
            </w:r>
            <w:proofErr w:type="spellEnd"/>
            <w:r w:rsidRPr="00893AAF">
              <w:rPr>
                <w:sz w:val="22"/>
                <w:szCs w:val="22"/>
              </w:rPr>
              <w:t xml:space="preserve"> konfidenciali)</w:t>
            </w:r>
            <w:r w:rsidRPr="00893AAF">
              <w:rPr>
                <w:b/>
                <w:sz w:val="22"/>
                <w:szCs w:val="22"/>
              </w:rPr>
              <w:t>:</w:t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</w:r>
            <w:r w:rsidRPr="00893AAF">
              <w:rPr>
                <w:b/>
                <w:sz w:val="22"/>
                <w:szCs w:val="22"/>
              </w:rPr>
              <w:softHyphen/>
              <w:t>_______________________________________________________________</w:t>
            </w:r>
          </w:p>
          <w:p w14:paraId="25CD5FCF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52E15A18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893AAF">
              <w:rPr>
                <w:sz w:val="22"/>
                <w:szCs w:val="22"/>
              </w:rPr>
              <w:t>Primintina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pasiūlyme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nurodytos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taip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pat</w:t>
            </w:r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nurodomos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užpildant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perkančiosios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organizacijos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pateiktas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lenteles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893AAF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  <w:lang w:eastAsia="lt-LT"/>
              </w:rPr>
              <w:t>tiekėjo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893AAF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893AAF">
              <w:rPr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r w:rsidRPr="00893AAF">
              <w:rPr>
                <w:sz w:val="22"/>
                <w:szCs w:val="22"/>
              </w:rPr>
              <w:t>(</w:t>
            </w:r>
            <w:proofErr w:type="spellStart"/>
            <w:r w:rsidRPr="00893AAF">
              <w:rPr>
                <w:sz w:val="22"/>
                <w:szCs w:val="22"/>
              </w:rPr>
              <w:t>plačiau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skaityti</w:t>
            </w:r>
            <w:proofErr w:type="spellEnd"/>
            <w:r w:rsidRPr="00893AAF">
              <w:rPr>
                <w:rStyle w:val="FootnoteReference"/>
                <w:sz w:val="22"/>
                <w:szCs w:val="22"/>
              </w:rPr>
              <w:footnoteReference w:id="1"/>
            </w:r>
            <w:r w:rsidRPr="00893AAF">
              <w:rPr>
                <w:sz w:val="22"/>
                <w:szCs w:val="22"/>
              </w:rPr>
              <w:t>).</w:t>
            </w:r>
          </w:p>
          <w:p w14:paraId="2A4A3904" w14:textId="77777777" w:rsidR="00956480" w:rsidRPr="00893AAF" w:rsidRDefault="00956480" w:rsidP="00994BAC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7C7A1050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93AAF">
              <w:rPr>
                <w:b/>
                <w:sz w:val="22"/>
                <w:szCs w:val="22"/>
              </w:rPr>
              <w:t>Pastaba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Jei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tiekėjas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893AAF">
              <w:rPr>
                <w:sz w:val="22"/>
                <w:szCs w:val="22"/>
              </w:rPr>
              <w:t xml:space="preserve">, </w:t>
            </w:r>
            <w:proofErr w:type="spellStart"/>
            <w:r w:rsidRPr="00893AAF">
              <w:rPr>
                <w:sz w:val="22"/>
                <w:szCs w:val="22"/>
              </w:rPr>
              <w:t>kad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konfidencialios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informacijos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pasiūlyme</w:t>
            </w:r>
            <w:proofErr w:type="spellEnd"/>
            <w:r w:rsidRPr="00893AAF">
              <w:rPr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sz w:val="22"/>
                <w:szCs w:val="22"/>
              </w:rPr>
              <w:t>nėra</w:t>
            </w:r>
            <w:proofErr w:type="spellEnd"/>
            <w:r w:rsidRPr="00893AAF">
              <w:rPr>
                <w:sz w:val="22"/>
                <w:szCs w:val="22"/>
              </w:rPr>
              <w:t>.</w:t>
            </w:r>
          </w:p>
          <w:p w14:paraId="330562DA" w14:textId="47B8FAC6" w:rsidR="007B3679" w:rsidRPr="00893AAF" w:rsidRDefault="007B3679" w:rsidP="00994BAC">
            <w:pPr>
              <w:ind w:firstLine="851"/>
              <w:jc w:val="both"/>
              <w:rPr>
                <w:sz w:val="22"/>
                <w:szCs w:val="22"/>
              </w:rPr>
            </w:pPr>
            <w:proofErr w:type="spellStart"/>
            <w:r w:rsidRPr="00832E53">
              <w:rPr>
                <w:b/>
                <w:sz w:val="22"/>
                <w:szCs w:val="22"/>
              </w:rPr>
              <w:t>Pasiūlymas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2E53">
              <w:rPr>
                <w:b/>
                <w:sz w:val="22"/>
                <w:szCs w:val="22"/>
              </w:rPr>
              <w:t>galioja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2E53">
              <w:rPr>
                <w:b/>
                <w:sz w:val="22"/>
                <w:szCs w:val="22"/>
              </w:rPr>
              <w:t>iki</w:t>
            </w:r>
            <w:proofErr w:type="spellEnd"/>
            <w:r w:rsidRPr="00832E53">
              <w:rPr>
                <w:b/>
                <w:sz w:val="22"/>
                <w:szCs w:val="22"/>
              </w:rPr>
              <w:t xml:space="preserve"> </w:t>
            </w:r>
            <w:r w:rsidRPr="00FD48C7">
              <w:rPr>
                <w:b/>
                <w:sz w:val="22"/>
                <w:szCs w:val="22"/>
              </w:rPr>
              <w:t>202</w:t>
            </w:r>
            <w:r w:rsidR="00114BE2" w:rsidRPr="00FD48C7">
              <w:rPr>
                <w:b/>
                <w:sz w:val="22"/>
                <w:szCs w:val="22"/>
              </w:rPr>
              <w:t>6-</w:t>
            </w:r>
            <w:r w:rsidR="000C2A63" w:rsidRPr="00FD48C7">
              <w:rPr>
                <w:b/>
                <w:sz w:val="22"/>
                <w:szCs w:val="22"/>
              </w:rPr>
              <w:t>0</w:t>
            </w:r>
            <w:r w:rsidR="00CA7FB2" w:rsidRPr="00FD48C7">
              <w:rPr>
                <w:b/>
                <w:sz w:val="22"/>
                <w:szCs w:val="22"/>
              </w:rPr>
              <w:t>3</w:t>
            </w:r>
            <w:r w:rsidR="000C2A63" w:rsidRPr="00FD48C7">
              <w:rPr>
                <w:b/>
                <w:sz w:val="22"/>
                <w:szCs w:val="22"/>
              </w:rPr>
              <w:t>-</w:t>
            </w:r>
            <w:r w:rsidR="00FD48C7" w:rsidRPr="00FD48C7">
              <w:rPr>
                <w:b/>
                <w:sz w:val="22"/>
                <w:szCs w:val="22"/>
              </w:rPr>
              <w:t>19</w:t>
            </w:r>
            <w:r w:rsidRPr="00FD48C7">
              <w:rPr>
                <w:b/>
                <w:sz w:val="22"/>
                <w:szCs w:val="22"/>
              </w:rPr>
              <w:t>.</w:t>
            </w:r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Pasiūlymas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turi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galioti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ne </w:t>
            </w:r>
            <w:proofErr w:type="spellStart"/>
            <w:r w:rsidRPr="00893AAF">
              <w:rPr>
                <w:b/>
                <w:sz w:val="22"/>
                <w:szCs w:val="22"/>
              </w:rPr>
              <w:t>trumpiau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kaip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90 </w:t>
            </w:r>
            <w:proofErr w:type="spellStart"/>
            <w:r w:rsidRPr="00893AAF">
              <w:rPr>
                <w:b/>
                <w:sz w:val="22"/>
                <w:szCs w:val="22"/>
              </w:rPr>
              <w:t>kalendorinių</w:t>
            </w:r>
            <w:proofErr w:type="spellEnd"/>
            <w:r w:rsidRPr="00893AA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3AAF">
              <w:rPr>
                <w:b/>
                <w:sz w:val="22"/>
                <w:szCs w:val="22"/>
              </w:rPr>
              <w:t>dienų</w:t>
            </w:r>
            <w:proofErr w:type="spellEnd"/>
            <w:r w:rsidRPr="00893AAF">
              <w:rPr>
                <w:b/>
                <w:sz w:val="22"/>
                <w:szCs w:val="22"/>
              </w:rPr>
              <w:t>.</w:t>
            </w:r>
          </w:p>
          <w:p w14:paraId="706E31E5" w14:textId="77777777" w:rsidR="00956480" w:rsidRPr="00893AAF" w:rsidRDefault="00956480" w:rsidP="00994BAC">
            <w:pPr>
              <w:ind w:firstLine="851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31"/>
      </w:tblGrid>
      <w:tr w:rsidR="00956480" w:rsidRPr="00893AAF" w14:paraId="33B3584E" w14:textId="77777777" w:rsidTr="00994BAC">
        <w:trPr>
          <w:trHeight w:val="170"/>
        </w:trPr>
        <w:tc>
          <w:tcPr>
            <w:tcW w:w="9531" w:type="dxa"/>
          </w:tcPr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384"/>
              <w:gridCol w:w="142"/>
            </w:tblGrid>
            <w:tr w:rsidR="00956480" w:rsidRPr="00893AAF" w14:paraId="5F33F94E" w14:textId="77777777" w:rsidTr="00994BA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A7DE9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33129E8C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591EF9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3206268D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01BEDF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" w:type="dxa"/>
                  <w:gridSpan w:val="2"/>
                </w:tcPr>
                <w:p w14:paraId="2B044E13" w14:textId="77777777" w:rsidR="00956480" w:rsidRPr="00893AAF" w:rsidRDefault="00956480" w:rsidP="00994BA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956480" w:rsidRPr="00893AAF" w14:paraId="039276C4" w14:textId="77777777" w:rsidTr="00994BAC">
              <w:trPr>
                <w:gridAfter w:val="1"/>
                <w:wAfter w:w="142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F00D56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F3C7A93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374D8A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AAF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3AA695F4" w14:textId="77777777" w:rsidR="00956480" w:rsidRPr="00893AAF" w:rsidRDefault="00956480" w:rsidP="00994B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  <w:gridSpan w:val="2"/>
                </w:tcPr>
                <w:p w14:paraId="23D37DEB" w14:textId="77777777" w:rsidR="00956480" w:rsidRPr="00893AAF" w:rsidRDefault="00956480" w:rsidP="00994BA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93AAF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93AAF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93AAF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24E3013D" w14:textId="77777777" w:rsidR="00956480" w:rsidRPr="00893AAF" w:rsidRDefault="00956480" w:rsidP="00994BAC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415215CE" w14:textId="77777777" w:rsidR="00906718" w:rsidRPr="00E56775" w:rsidRDefault="00906718" w:rsidP="00EF4E7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Cs w:val="24"/>
        </w:rPr>
      </w:pPr>
    </w:p>
    <w:sectPr w:rsidR="00906718" w:rsidRPr="00E56775" w:rsidSect="00E56775">
      <w:pgSz w:w="11900" w:h="16840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3DC7D" w14:textId="77777777" w:rsidR="002E144C" w:rsidRDefault="002E144C" w:rsidP="006670D4">
      <w:r>
        <w:separator/>
      </w:r>
    </w:p>
  </w:endnote>
  <w:endnote w:type="continuationSeparator" w:id="0">
    <w:p w14:paraId="39622E20" w14:textId="77777777" w:rsidR="002E144C" w:rsidRDefault="002E144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EEE5C" w14:textId="77777777" w:rsidR="002E144C" w:rsidRDefault="002E144C" w:rsidP="006670D4">
      <w:r>
        <w:separator/>
      </w:r>
    </w:p>
  </w:footnote>
  <w:footnote w:type="continuationSeparator" w:id="0">
    <w:p w14:paraId="43F095DA" w14:textId="77777777" w:rsidR="002E144C" w:rsidRDefault="002E144C" w:rsidP="006670D4">
      <w:r>
        <w:continuationSeparator/>
      </w:r>
    </w:p>
  </w:footnote>
  <w:footnote w:id="1">
    <w:p w14:paraId="024F6555" w14:textId="77777777" w:rsidR="00956480" w:rsidRPr="00551FCA" w:rsidRDefault="00956480" w:rsidP="009564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E1C"/>
    <w:multiLevelType w:val="multilevel"/>
    <w:tmpl w:val="75A6D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5" w15:restartNumberingAfterBreak="0">
    <w:nsid w:val="03B14E1A"/>
    <w:multiLevelType w:val="multilevel"/>
    <w:tmpl w:val="DD1AAA20"/>
    <w:lvl w:ilvl="0">
      <w:start w:val="1"/>
      <w:numFmt w:val="decimal"/>
      <w:lvlText w:val="%1."/>
      <w:lvlJc w:val="left"/>
      <w:pPr>
        <w:ind w:left="50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0265F9"/>
    <w:multiLevelType w:val="multilevel"/>
    <w:tmpl w:val="C3DEC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D6C79"/>
    <w:multiLevelType w:val="multilevel"/>
    <w:tmpl w:val="7E2CDD1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2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428DF"/>
    <w:multiLevelType w:val="multilevel"/>
    <w:tmpl w:val="B2DEA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74A3B"/>
    <w:multiLevelType w:val="multilevel"/>
    <w:tmpl w:val="FB2A39E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7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0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7825FF"/>
    <w:multiLevelType w:val="multilevel"/>
    <w:tmpl w:val="C63A36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29059A"/>
    <w:multiLevelType w:val="multilevel"/>
    <w:tmpl w:val="324A8F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5" w15:restartNumberingAfterBreak="0">
    <w:nsid w:val="7C7D129D"/>
    <w:multiLevelType w:val="multilevel"/>
    <w:tmpl w:val="113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0"/>
  </w:num>
  <w:num w:numId="4">
    <w:abstractNumId w:val="2"/>
  </w:num>
  <w:num w:numId="5">
    <w:abstractNumId w:val="7"/>
  </w:num>
  <w:num w:numId="6">
    <w:abstractNumId w:val="30"/>
  </w:num>
  <w:num w:numId="7">
    <w:abstractNumId w:val="33"/>
  </w:num>
  <w:num w:numId="8">
    <w:abstractNumId w:val="10"/>
  </w:num>
  <w:num w:numId="9">
    <w:abstractNumId w:val="19"/>
  </w:num>
  <w:num w:numId="10">
    <w:abstractNumId w:val="21"/>
  </w:num>
  <w:num w:numId="11">
    <w:abstractNumId w:val="31"/>
  </w:num>
  <w:num w:numId="12">
    <w:abstractNumId w:val="27"/>
  </w:num>
  <w:num w:numId="13">
    <w:abstractNumId w:val="17"/>
  </w:num>
  <w:num w:numId="14">
    <w:abstractNumId w:val="23"/>
  </w:num>
  <w:num w:numId="15">
    <w:abstractNumId w:val="3"/>
  </w:num>
  <w:num w:numId="16">
    <w:abstractNumId w:val="26"/>
  </w:num>
  <w:num w:numId="17">
    <w:abstractNumId w:val="29"/>
  </w:num>
  <w:num w:numId="18">
    <w:abstractNumId w:val="1"/>
  </w:num>
  <w:num w:numId="19">
    <w:abstractNumId w:val="8"/>
  </w:num>
  <w:num w:numId="20">
    <w:abstractNumId w:val="20"/>
  </w:num>
  <w:num w:numId="21">
    <w:abstractNumId w:val="18"/>
  </w:num>
  <w:num w:numId="22">
    <w:abstractNumId w:val="22"/>
  </w:num>
  <w:num w:numId="23">
    <w:abstractNumId w:val="25"/>
  </w:num>
  <w:num w:numId="24">
    <w:abstractNumId w:val="5"/>
  </w:num>
  <w:num w:numId="25">
    <w:abstractNumId w:val="12"/>
  </w:num>
  <w:num w:numId="26">
    <w:abstractNumId w:val="11"/>
  </w:num>
  <w:num w:numId="27">
    <w:abstractNumId w:val="13"/>
  </w:num>
  <w:num w:numId="28">
    <w:abstractNumId w:val="32"/>
  </w:num>
  <w:num w:numId="29">
    <w:abstractNumId w:val="35"/>
  </w:num>
  <w:num w:numId="30">
    <w:abstractNumId w:val="14"/>
  </w:num>
  <w:num w:numId="31">
    <w:abstractNumId w:val="6"/>
  </w:num>
  <w:num w:numId="32">
    <w:abstractNumId w:val="28"/>
  </w:num>
  <w:num w:numId="33">
    <w:abstractNumId w:val="4"/>
  </w:num>
  <w:num w:numId="34">
    <w:abstractNumId w:val="9"/>
  </w:num>
  <w:num w:numId="35">
    <w:abstractNumId w:val="16"/>
  </w:num>
  <w:num w:numId="3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07E2"/>
    <w:rsid w:val="0000405C"/>
    <w:rsid w:val="0000747B"/>
    <w:rsid w:val="000076E6"/>
    <w:rsid w:val="0001070A"/>
    <w:rsid w:val="000115E0"/>
    <w:rsid w:val="00011CD8"/>
    <w:rsid w:val="0001302C"/>
    <w:rsid w:val="000200BF"/>
    <w:rsid w:val="000209BE"/>
    <w:rsid w:val="0002171D"/>
    <w:rsid w:val="000218CF"/>
    <w:rsid w:val="000222BB"/>
    <w:rsid w:val="00027B57"/>
    <w:rsid w:val="00030AEF"/>
    <w:rsid w:val="00034141"/>
    <w:rsid w:val="00036568"/>
    <w:rsid w:val="0003768C"/>
    <w:rsid w:val="00042379"/>
    <w:rsid w:val="00044261"/>
    <w:rsid w:val="0004652A"/>
    <w:rsid w:val="00047744"/>
    <w:rsid w:val="0005434D"/>
    <w:rsid w:val="000569FB"/>
    <w:rsid w:val="00063821"/>
    <w:rsid w:val="00065D8B"/>
    <w:rsid w:val="00066183"/>
    <w:rsid w:val="00066A75"/>
    <w:rsid w:val="00070083"/>
    <w:rsid w:val="000703BC"/>
    <w:rsid w:val="00073650"/>
    <w:rsid w:val="00074612"/>
    <w:rsid w:val="00081D54"/>
    <w:rsid w:val="00082CFF"/>
    <w:rsid w:val="00090BA0"/>
    <w:rsid w:val="0009270B"/>
    <w:rsid w:val="00093E98"/>
    <w:rsid w:val="00094132"/>
    <w:rsid w:val="00095D8A"/>
    <w:rsid w:val="000A03DF"/>
    <w:rsid w:val="000A0509"/>
    <w:rsid w:val="000A384B"/>
    <w:rsid w:val="000A4439"/>
    <w:rsid w:val="000A5B41"/>
    <w:rsid w:val="000A6306"/>
    <w:rsid w:val="000A67A0"/>
    <w:rsid w:val="000A78BE"/>
    <w:rsid w:val="000B271E"/>
    <w:rsid w:val="000B3007"/>
    <w:rsid w:val="000B4CC1"/>
    <w:rsid w:val="000B56DB"/>
    <w:rsid w:val="000B637D"/>
    <w:rsid w:val="000B6796"/>
    <w:rsid w:val="000C0AC3"/>
    <w:rsid w:val="000C11AC"/>
    <w:rsid w:val="000C2A63"/>
    <w:rsid w:val="000C30C0"/>
    <w:rsid w:val="000C4159"/>
    <w:rsid w:val="000D3012"/>
    <w:rsid w:val="000D357A"/>
    <w:rsid w:val="000D3E17"/>
    <w:rsid w:val="000D42C7"/>
    <w:rsid w:val="000D455D"/>
    <w:rsid w:val="000D47F6"/>
    <w:rsid w:val="000D5257"/>
    <w:rsid w:val="000D5A27"/>
    <w:rsid w:val="000D6255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085"/>
    <w:rsid w:val="000F2C80"/>
    <w:rsid w:val="000F51B0"/>
    <w:rsid w:val="000F63B1"/>
    <w:rsid w:val="000F66B3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1D67"/>
    <w:rsid w:val="00112E1A"/>
    <w:rsid w:val="001142CB"/>
    <w:rsid w:val="00114BE2"/>
    <w:rsid w:val="00117891"/>
    <w:rsid w:val="00117D37"/>
    <w:rsid w:val="0012117D"/>
    <w:rsid w:val="00121A9C"/>
    <w:rsid w:val="00124966"/>
    <w:rsid w:val="00124CAC"/>
    <w:rsid w:val="00132F99"/>
    <w:rsid w:val="00136CC9"/>
    <w:rsid w:val="001372C6"/>
    <w:rsid w:val="001373D2"/>
    <w:rsid w:val="00137734"/>
    <w:rsid w:val="00137F00"/>
    <w:rsid w:val="00141C0F"/>
    <w:rsid w:val="00143088"/>
    <w:rsid w:val="00143435"/>
    <w:rsid w:val="00143A1A"/>
    <w:rsid w:val="00144665"/>
    <w:rsid w:val="00145262"/>
    <w:rsid w:val="00147581"/>
    <w:rsid w:val="00150E34"/>
    <w:rsid w:val="0015307C"/>
    <w:rsid w:val="0015441F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87D75"/>
    <w:rsid w:val="00192A5F"/>
    <w:rsid w:val="00193FA1"/>
    <w:rsid w:val="00194CAF"/>
    <w:rsid w:val="001A000F"/>
    <w:rsid w:val="001A07ED"/>
    <w:rsid w:val="001A3009"/>
    <w:rsid w:val="001A3FE3"/>
    <w:rsid w:val="001A57D1"/>
    <w:rsid w:val="001A5B3F"/>
    <w:rsid w:val="001A772A"/>
    <w:rsid w:val="001B20F5"/>
    <w:rsid w:val="001B29E3"/>
    <w:rsid w:val="001B679F"/>
    <w:rsid w:val="001B70F2"/>
    <w:rsid w:val="001B75F2"/>
    <w:rsid w:val="001C1CB6"/>
    <w:rsid w:val="001C7E9C"/>
    <w:rsid w:val="001D5742"/>
    <w:rsid w:val="001D66AA"/>
    <w:rsid w:val="001D6866"/>
    <w:rsid w:val="001D6B90"/>
    <w:rsid w:val="001E051B"/>
    <w:rsid w:val="001E088D"/>
    <w:rsid w:val="001E13F3"/>
    <w:rsid w:val="001E1610"/>
    <w:rsid w:val="001E42D1"/>
    <w:rsid w:val="001E545D"/>
    <w:rsid w:val="001E59D5"/>
    <w:rsid w:val="001F3813"/>
    <w:rsid w:val="001F3BF6"/>
    <w:rsid w:val="00203B70"/>
    <w:rsid w:val="0020710E"/>
    <w:rsid w:val="0020735C"/>
    <w:rsid w:val="00211597"/>
    <w:rsid w:val="00211B9C"/>
    <w:rsid w:val="00211F9F"/>
    <w:rsid w:val="002120D5"/>
    <w:rsid w:val="002170CB"/>
    <w:rsid w:val="00221DD7"/>
    <w:rsid w:val="002226EE"/>
    <w:rsid w:val="00224333"/>
    <w:rsid w:val="00227824"/>
    <w:rsid w:val="00235C04"/>
    <w:rsid w:val="002374C3"/>
    <w:rsid w:val="00237CFC"/>
    <w:rsid w:val="00237E54"/>
    <w:rsid w:val="002412AD"/>
    <w:rsid w:val="0024242E"/>
    <w:rsid w:val="00242EDA"/>
    <w:rsid w:val="002460EA"/>
    <w:rsid w:val="002505FD"/>
    <w:rsid w:val="00250A48"/>
    <w:rsid w:val="00255AA4"/>
    <w:rsid w:val="00255F2C"/>
    <w:rsid w:val="00260070"/>
    <w:rsid w:val="0026307E"/>
    <w:rsid w:val="00265735"/>
    <w:rsid w:val="00271449"/>
    <w:rsid w:val="0027359A"/>
    <w:rsid w:val="002834DC"/>
    <w:rsid w:val="002835D0"/>
    <w:rsid w:val="00284C66"/>
    <w:rsid w:val="00285742"/>
    <w:rsid w:val="00286F0B"/>
    <w:rsid w:val="00287139"/>
    <w:rsid w:val="00290756"/>
    <w:rsid w:val="00290ACF"/>
    <w:rsid w:val="00292C14"/>
    <w:rsid w:val="00294115"/>
    <w:rsid w:val="002A04B5"/>
    <w:rsid w:val="002A1085"/>
    <w:rsid w:val="002A3FA0"/>
    <w:rsid w:val="002A487B"/>
    <w:rsid w:val="002A7670"/>
    <w:rsid w:val="002A7E74"/>
    <w:rsid w:val="002A7EF0"/>
    <w:rsid w:val="002B1564"/>
    <w:rsid w:val="002B1B6D"/>
    <w:rsid w:val="002B253C"/>
    <w:rsid w:val="002B52EC"/>
    <w:rsid w:val="002B7E3B"/>
    <w:rsid w:val="002C2869"/>
    <w:rsid w:val="002C2B25"/>
    <w:rsid w:val="002C4BF2"/>
    <w:rsid w:val="002C52A8"/>
    <w:rsid w:val="002C568B"/>
    <w:rsid w:val="002C5EA1"/>
    <w:rsid w:val="002D0DD9"/>
    <w:rsid w:val="002D1E6D"/>
    <w:rsid w:val="002D3CAE"/>
    <w:rsid w:val="002D42A8"/>
    <w:rsid w:val="002D5733"/>
    <w:rsid w:val="002D7398"/>
    <w:rsid w:val="002E144C"/>
    <w:rsid w:val="002E1749"/>
    <w:rsid w:val="002E1D53"/>
    <w:rsid w:val="002E2D7A"/>
    <w:rsid w:val="002E6D23"/>
    <w:rsid w:val="002E6E2A"/>
    <w:rsid w:val="002F07EC"/>
    <w:rsid w:val="002F10F6"/>
    <w:rsid w:val="002F202E"/>
    <w:rsid w:val="002F2D81"/>
    <w:rsid w:val="002F48B6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39FA"/>
    <w:rsid w:val="00335418"/>
    <w:rsid w:val="00342049"/>
    <w:rsid w:val="00345CAE"/>
    <w:rsid w:val="00347245"/>
    <w:rsid w:val="003507C3"/>
    <w:rsid w:val="00355A16"/>
    <w:rsid w:val="00357FBA"/>
    <w:rsid w:val="00360C54"/>
    <w:rsid w:val="00363A42"/>
    <w:rsid w:val="0036564F"/>
    <w:rsid w:val="0037023E"/>
    <w:rsid w:val="00373D38"/>
    <w:rsid w:val="0037757D"/>
    <w:rsid w:val="00381FF7"/>
    <w:rsid w:val="0038214A"/>
    <w:rsid w:val="00383BF3"/>
    <w:rsid w:val="00384383"/>
    <w:rsid w:val="00384B36"/>
    <w:rsid w:val="00385D98"/>
    <w:rsid w:val="00385EB2"/>
    <w:rsid w:val="00386091"/>
    <w:rsid w:val="0039071F"/>
    <w:rsid w:val="00391028"/>
    <w:rsid w:val="003923C4"/>
    <w:rsid w:val="003932B8"/>
    <w:rsid w:val="003936DB"/>
    <w:rsid w:val="0039415A"/>
    <w:rsid w:val="003941E2"/>
    <w:rsid w:val="00394669"/>
    <w:rsid w:val="00395474"/>
    <w:rsid w:val="00397DEF"/>
    <w:rsid w:val="003A1758"/>
    <w:rsid w:val="003A2A96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235"/>
    <w:rsid w:val="003C55D7"/>
    <w:rsid w:val="003C624F"/>
    <w:rsid w:val="003C6379"/>
    <w:rsid w:val="003D1151"/>
    <w:rsid w:val="003D1EED"/>
    <w:rsid w:val="003D3C96"/>
    <w:rsid w:val="003D50A5"/>
    <w:rsid w:val="003D5A9A"/>
    <w:rsid w:val="003E201F"/>
    <w:rsid w:val="003E23A0"/>
    <w:rsid w:val="003E2946"/>
    <w:rsid w:val="003E3B4D"/>
    <w:rsid w:val="003E4519"/>
    <w:rsid w:val="003E60D4"/>
    <w:rsid w:val="003E620E"/>
    <w:rsid w:val="003F1127"/>
    <w:rsid w:val="003F3491"/>
    <w:rsid w:val="003F38B2"/>
    <w:rsid w:val="003F5159"/>
    <w:rsid w:val="00400FCC"/>
    <w:rsid w:val="004010B4"/>
    <w:rsid w:val="004034E9"/>
    <w:rsid w:val="004044C1"/>
    <w:rsid w:val="0040463B"/>
    <w:rsid w:val="00404DC5"/>
    <w:rsid w:val="00406BDC"/>
    <w:rsid w:val="00407DE6"/>
    <w:rsid w:val="00407FF6"/>
    <w:rsid w:val="004109C0"/>
    <w:rsid w:val="00410AD9"/>
    <w:rsid w:val="00412257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4A1"/>
    <w:rsid w:val="00437FB5"/>
    <w:rsid w:val="00441A54"/>
    <w:rsid w:val="0044200A"/>
    <w:rsid w:val="00442FC3"/>
    <w:rsid w:val="004437F3"/>
    <w:rsid w:val="0044518B"/>
    <w:rsid w:val="004464F0"/>
    <w:rsid w:val="0044706F"/>
    <w:rsid w:val="00456F8F"/>
    <w:rsid w:val="004612D9"/>
    <w:rsid w:val="00463BB3"/>
    <w:rsid w:val="00466025"/>
    <w:rsid w:val="00472547"/>
    <w:rsid w:val="004730B2"/>
    <w:rsid w:val="0047408C"/>
    <w:rsid w:val="004770DE"/>
    <w:rsid w:val="00481804"/>
    <w:rsid w:val="0048615B"/>
    <w:rsid w:val="004910BB"/>
    <w:rsid w:val="004920AB"/>
    <w:rsid w:val="004958C6"/>
    <w:rsid w:val="004A3BF7"/>
    <w:rsid w:val="004A6C4C"/>
    <w:rsid w:val="004A76B0"/>
    <w:rsid w:val="004A76D9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305"/>
    <w:rsid w:val="004F44BE"/>
    <w:rsid w:val="004F6389"/>
    <w:rsid w:val="004F6448"/>
    <w:rsid w:val="0050464E"/>
    <w:rsid w:val="0050636C"/>
    <w:rsid w:val="005121A0"/>
    <w:rsid w:val="00513A8C"/>
    <w:rsid w:val="00513FDD"/>
    <w:rsid w:val="00514587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F68"/>
    <w:rsid w:val="00545998"/>
    <w:rsid w:val="00550873"/>
    <w:rsid w:val="00553257"/>
    <w:rsid w:val="00553F34"/>
    <w:rsid w:val="00557FEC"/>
    <w:rsid w:val="005627C9"/>
    <w:rsid w:val="00562893"/>
    <w:rsid w:val="005660D8"/>
    <w:rsid w:val="0056669F"/>
    <w:rsid w:val="00571A97"/>
    <w:rsid w:val="00571EB7"/>
    <w:rsid w:val="00572E05"/>
    <w:rsid w:val="0057321F"/>
    <w:rsid w:val="00575449"/>
    <w:rsid w:val="005755DD"/>
    <w:rsid w:val="00576E4B"/>
    <w:rsid w:val="005842B1"/>
    <w:rsid w:val="00591CDA"/>
    <w:rsid w:val="00592F3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7F04"/>
    <w:rsid w:val="005C078D"/>
    <w:rsid w:val="005C0ACF"/>
    <w:rsid w:val="005C53E1"/>
    <w:rsid w:val="005C5AC8"/>
    <w:rsid w:val="005C78DF"/>
    <w:rsid w:val="005D0D78"/>
    <w:rsid w:val="005D3BB8"/>
    <w:rsid w:val="005D7365"/>
    <w:rsid w:val="005D79CD"/>
    <w:rsid w:val="005E0FBE"/>
    <w:rsid w:val="005E2EE1"/>
    <w:rsid w:val="005E44C7"/>
    <w:rsid w:val="005E466F"/>
    <w:rsid w:val="005E47FB"/>
    <w:rsid w:val="005E4B84"/>
    <w:rsid w:val="005E5AFE"/>
    <w:rsid w:val="005F0E62"/>
    <w:rsid w:val="006006D8"/>
    <w:rsid w:val="00601A57"/>
    <w:rsid w:val="00602473"/>
    <w:rsid w:val="006032FE"/>
    <w:rsid w:val="00604A01"/>
    <w:rsid w:val="00605CF4"/>
    <w:rsid w:val="00613947"/>
    <w:rsid w:val="00613DFA"/>
    <w:rsid w:val="006149C2"/>
    <w:rsid w:val="00615923"/>
    <w:rsid w:val="00617E3C"/>
    <w:rsid w:val="00617F02"/>
    <w:rsid w:val="006216CB"/>
    <w:rsid w:val="00621D75"/>
    <w:rsid w:val="0062532C"/>
    <w:rsid w:val="00625B1B"/>
    <w:rsid w:val="0062757A"/>
    <w:rsid w:val="00627A16"/>
    <w:rsid w:val="00627F46"/>
    <w:rsid w:val="00631F7B"/>
    <w:rsid w:val="00633370"/>
    <w:rsid w:val="006372CF"/>
    <w:rsid w:val="00640A35"/>
    <w:rsid w:val="00640FBF"/>
    <w:rsid w:val="00654054"/>
    <w:rsid w:val="00654EF4"/>
    <w:rsid w:val="00655637"/>
    <w:rsid w:val="006608E8"/>
    <w:rsid w:val="00660DD8"/>
    <w:rsid w:val="0066323E"/>
    <w:rsid w:val="00666636"/>
    <w:rsid w:val="006670D4"/>
    <w:rsid w:val="00670DDD"/>
    <w:rsid w:val="00673893"/>
    <w:rsid w:val="00674F7B"/>
    <w:rsid w:val="006813FC"/>
    <w:rsid w:val="0068190F"/>
    <w:rsid w:val="00682049"/>
    <w:rsid w:val="006854D1"/>
    <w:rsid w:val="00685FD3"/>
    <w:rsid w:val="00687F76"/>
    <w:rsid w:val="00692FC6"/>
    <w:rsid w:val="0069642F"/>
    <w:rsid w:val="006A060F"/>
    <w:rsid w:val="006A198D"/>
    <w:rsid w:val="006A3E02"/>
    <w:rsid w:val="006A4F39"/>
    <w:rsid w:val="006A5391"/>
    <w:rsid w:val="006A7092"/>
    <w:rsid w:val="006B2E59"/>
    <w:rsid w:val="006B42E4"/>
    <w:rsid w:val="006B5CA6"/>
    <w:rsid w:val="006C20F9"/>
    <w:rsid w:val="006C416C"/>
    <w:rsid w:val="006C637D"/>
    <w:rsid w:val="006D45A9"/>
    <w:rsid w:val="006E0214"/>
    <w:rsid w:val="006E0FD4"/>
    <w:rsid w:val="006E1E35"/>
    <w:rsid w:val="006E275D"/>
    <w:rsid w:val="006E4BD5"/>
    <w:rsid w:val="006E50DC"/>
    <w:rsid w:val="006E53C6"/>
    <w:rsid w:val="006E6387"/>
    <w:rsid w:val="006E6593"/>
    <w:rsid w:val="006E7BB2"/>
    <w:rsid w:val="006E7D35"/>
    <w:rsid w:val="006F1FB5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17F6"/>
    <w:rsid w:val="007155AB"/>
    <w:rsid w:val="0071582E"/>
    <w:rsid w:val="00716E6A"/>
    <w:rsid w:val="00721E20"/>
    <w:rsid w:val="0072375F"/>
    <w:rsid w:val="00724868"/>
    <w:rsid w:val="00724AF8"/>
    <w:rsid w:val="00727D0F"/>
    <w:rsid w:val="00730334"/>
    <w:rsid w:val="00732B94"/>
    <w:rsid w:val="00733D14"/>
    <w:rsid w:val="00735F91"/>
    <w:rsid w:val="007370E7"/>
    <w:rsid w:val="00741D99"/>
    <w:rsid w:val="00742B5F"/>
    <w:rsid w:val="0074525B"/>
    <w:rsid w:val="007471F6"/>
    <w:rsid w:val="00747B89"/>
    <w:rsid w:val="007537D5"/>
    <w:rsid w:val="007555EC"/>
    <w:rsid w:val="00756780"/>
    <w:rsid w:val="00765C76"/>
    <w:rsid w:val="00767B31"/>
    <w:rsid w:val="007730B3"/>
    <w:rsid w:val="0077352F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17BC"/>
    <w:rsid w:val="007A339A"/>
    <w:rsid w:val="007A41DD"/>
    <w:rsid w:val="007A7821"/>
    <w:rsid w:val="007B3679"/>
    <w:rsid w:val="007B3CDA"/>
    <w:rsid w:val="007B3D03"/>
    <w:rsid w:val="007B4C9A"/>
    <w:rsid w:val="007B587D"/>
    <w:rsid w:val="007B65E3"/>
    <w:rsid w:val="007B7E12"/>
    <w:rsid w:val="007C1BF4"/>
    <w:rsid w:val="007C5B28"/>
    <w:rsid w:val="007D169A"/>
    <w:rsid w:val="007D283B"/>
    <w:rsid w:val="007D3B7B"/>
    <w:rsid w:val="007D627A"/>
    <w:rsid w:val="007D6CA3"/>
    <w:rsid w:val="007D7BE2"/>
    <w:rsid w:val="007E04E7"/>
    <w:rsid w:val="007E1A9C"/>
    <w:rsid w:val="007E3460"/>
    <w:rsid w:val="007E3ADB"/>
    <w:rsid w:val="007F00D7"/>
    <w:rsid w:val="007F4C5C"/>
    <w:rsid w:val="00801E6F"/>
    <w:rsid w:val="00803524"/>
    <w:rsid w:val="008040D4"/>
    <w:rsid w:val="00804E3F"/>
    <w:rsid w:val="0080569D"/>
    <w:rsid w:val="00805788"/>
    <w:rsid w:val="00807FD4"/>
    <w:rsid w:val="008120F1"/>
    <w:rsid w:val="0081233F"/>
    <w:rsid w:val="008137F0"/>
    <w:rsid w:val="00813EC1"/>
    <w:rsid w:val="008167D6"/>
    <w:rsid w:val="00821AE3"/>
    <w:rsid w:val="008220D1"/>
    <w:rsid w:val="0082243A"/>
    <w:rsid w:val="008241D8"/>
    <w:rsid w:val="00824A94"/>
    <w:rsid w:val="008271C0"/>
    <w:rsid w:val="00827790"/>
    <w:rsid w:val="00827F50"/>
    <w:rsid w:val="008307EC"/>
    <w:rsid w:val="00831178"/>
    <w:rsid w:val="00832E53"/>
    <w:rsid w:val="008448FC"/>
    <w:rsid w:val="008507A3"/>
    <w:rsid w:val="00852FA9"/>
    <w:rsid w:val="00862710"/>
    <w:rsid w:val="00863425"/>
    <w:rsid w:val="008659A7"/>
    <w:rsid w:val="008740BD"/>
    <w:rsid w:val="00874D6A"/>
    <w:rsid w:val="00876AA2"/>
    <w:rsid w:val="00880171"/>
    <w:rsid w:val="00880865"/>
    <w:rsid w:val="00881C4F"/>
    <w:rsid w:val="008847F5"/>
    <w:rsid w:val="0088627D"/>
    <w:rsid w:val="00891B82"/>
    <w:rsid w:val="00892652"/>
    <w:rsid w:val="00892C72"/>
    <w:rsid w:val="00893A62"/>
    <w:rsid w:val="00893AAF"/>
    <w:rsid w:val="008A22DB"/>
    <w:rsid w:val="008A3462"/>
    <w:rsid w:val="008B0CC4"/>
    <w:rsid w:val="008B1831"/>
    <w:rsid w:val="008B746A"/>
    <w:rsid w:val="008B7C3A"/>
    <w:rsid w:val="008C1203"/>
    <w:rsid w:val="008C39D7"/>
    <w:rsid w:val="008C4097"/>
    <w:rsid w:val="008C4925"/>
    <w:rsid w:val="008C6ABA"/>
    <w:rsid w:val="008D1371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1DD0"/>
    <w:rsid w:val="008F20B2"/>
    <w:rsid w:val="008F3C17"/>
    <w:rsid w:val="008F4061"/>
    <w:rsid w:val="008F5BA9"/>
    <w:rsid w:val="008F7222"/>
    <w:rsid w:val="0090163D"/>
    <w:rsid w:val="009022A5"/>
    <w:rsid w:val="009045F7"/>
    <w:rsid w:val="00904BD0"/>
    <w:rsid w:val="00904CA6"/>
    <w:rsid w:val="009056D8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206B"/>
    <w:rsid w:val="009433DB"/>
    <w:rsid w:val="00946770"/>
    <w:rsid w:val="009468E3"/>
    <w:rsid w:val="009503ED"/>
    <w:rsid w:val="009527A6"/>
    <w:rsid w:val="0095529D"/>
    <w:rsid w:val="00956480"/>
    <w:rsid w:val="00956707"/>
    <w:rsid w:val="00960FCF"/>
    <w:rsid w:val="00961670"/>
    <w:rsid w:val="00965EF8"/>
    <w:rsid w:val="00970449"/>
    <w:rsid w:val="009710CC"/>
    <w:rsid w:val="00971A6C"/>
    <w:rsid w:val="00971CA6"/>
    <w:rsid w:val="00972EBD"/>
    <w:rsid w:val="009752C7"/>
    <w:rsid w:val="00975B2D"/>
    <w:rsid w:val="00976465"/>
    <w:rsid w:val="00976CC1"/>
    <w:rsid w:val="00976FEA"/>
    <w:rsid w:val="00980556"/>
    <w:rsid w:val="00982454"/>
    <w:rsid w:val="0098291A"/>
    <w:rsid w:val="0098433F"/>
    <w:rsid w:val="00984776"/>
    <w:rsid w:val="00986145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4AFD"/>
    <w:rsid w:val="009B5DCE"/>
    <w:rsid w:val="009B5ED8"/>
    <w:rsid w:val="009C38CA"/>
    <w:rsid w:val="009C5990"/>
    <w:rsid w:val="009C6144"/>
    <w:rsid w:val="009C6C83"/>
    <w:rsid w:val="009C7C2C"/>
    <w:rsid w:val="009D17A5"/>
    <w:rsid w:val="009D1973"/>
    <w:rsid w:val="009D3B76"/>
    <w:rsid w:val="009D44B6"/>
    <w:rsid w:val="009D49BC"/>
    <w:rsid w:val="009D50D3"/>
    <w:rsid w:val="009D578B"/>
    <w:rsid w:val="009D6AF5"/>
    <w:rsid w:val="009D722C"/>
    <w:rsid w:val="009E499E"/>
    <w:rsid w:val="009E60C5"/>
    <w:rsid w:val="009E6251"/>
    <w:rsid w:val="009E7614"/>
    <w:rsid w:val="009E7DB9"/>
    <w:rsid w:val="009F345F"/>
    <w:rsid w:val="00A00E1F"/>
    <w:rsid w:val="00A01FE0"/>
    <w:rsid w:val="00A070B8"/>
    <w:rsid w:val="00A071CA"/>
    <w:rsid w:val="00A1267B"/>
    <w:rsid w:val="00A12B89"/>
    <w:rsid w:val="00A1386B"/>
    <w:rsid w:val="00A14E7F"/>
    <w:rsid w:val="00A15640"/>
    <w:rsid w:val="00A1568A"/>
    <w:rsid w:val="00A202EA"/>
    <w:rsid w:val="00A2377A"/>
    <w:rsid w:val="00A253B7"/>
    <w:rsid w:val="00A2780B"/>
    <w:rsid w:val="00A30EFE"/>
    <w:rsid w:val="00A31223"/>
    <w:rsid w:val="00A329EB"/>
    <w:rsid w:val="00A335A7"/>
    <w:rsid w:val="00A35AF3"/>
    <w:rsid w:val="00A4051B"/>
    <w:rsid w:val="00A40AF9"/>
    <w:rsid w:val="00A44876"/>
    <w:rsid w:val="00A50E55"/>
    <w:rsid w:val="00A51498"/>
    <w:rsid w:val="00A51C62"/>
    <w:rsid w:val="00A60D47"/>
    <w:rsid w:val="00A61452"/>
    <w:rsid w:val="00A63153"/>
    <w:rsid w:val="00A63554"/>
    <w:rsid w:val="00A64BAF"/>
    <w:rsid w:val="00A6558A"/>
    <w:rsid w:val="00A66B1E"/>
    <w:rsid w:val="00A71C53"/>
    <w:rsid w:val="00A7248E"/>
    <w:rsid w:val="00A75D82"/>
    <w:rsid w:val="00A75F53"/>
    <w:rsid w:val="00A80790"/>
    <w:rsid w:val="00A80ED8"/>
    <w:rsid w:val="00A832FA"/>
    <w:rsid w:val="00A91162"/>
    <w:rsid w:val="00A91EAB"/>
    <w:rsid w:val="00A92EB1"/>
    <w:rsid w:val="00A92FB4"/>
    <w:rsid w:val="00A93DD6"/>
    <w:rsid w:val="00A94FE1"/>
    <w:rsid w:val="00A95104"/>
    <w:rsid w:val="00A96ECF"/>
    <w:rsid w:val="00AA0FC5"/>
    <w:rsid w:val="00AA214B"/>
    <w:rsid w:val="00AA4AED"/>
    <w:rsid w:val="00AA4E19"/>
    <w:rsid w:val="00AA553F"/>
    <w:rsid w:val="00AA7CC3"/>
    <w:rsid w:val="00AB0263"/>
    <w:rsid w:val="00AB02B6"/>
    <w:rsid w:val="00AB22AE"/>
    <w:rsid w:val="00AB41A2"/>
    <w:rsid w:val="00AB60B9"/>
    <w:rsid w:val="00AB623B"/>
    <w:rsid w:val="00AB72B2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268C"/>
    <w:rsid w:val="00AE426F"/>
    <w:rsid w:val="00AE4CC0"/>
    <w:rsid w:val="00AE5598"/>
    <w:rsid w:val="00AE6445"/>
    <w:rsid w:val="00AE6C2B"/>
    <w:rsid w:val="00AE7C18"/>
    <w:rsid w:val="00AF0D83"/>
    <w:rsid w:val="00AF21D0"/>
    <w:rsid w:val="00AF2D7F"/>
    <w:rsid w:val="00AF794E"/>
    <w:rsid w:val="00AF79E6"/>
    <w:rsid w:val="00B00BF7"/>
    <w:rsid w:val="00B02196"/>
    <w:rsid w:val="00B04C0B"/>
    <w:rsid w:val="00B04F12"/>
    <w:rsid w:val="00B057BA"/>
    <w:rsid w:val="00B0752B"/>
    <w:rsid w:val="00B07557"/>
    <w:rsid w:val="00B1226B"/>
    <w:rsid w:val="00B1484D"/>
    <w:rsid w:val="00B15F68"/>
    <w:rsid w:val="00B173EB"/>
    <w:rsid w:val="00B20405"/>
    <w:rsid w:val="00B20572"/>
    <w:rsid w:val="00B2089C"/>
    <w:rsid w:val="00B2104E"/>
    <w:rsid w:val="00B2106F"/>
    <w:rsid w:val="00B261C0"/>
    <w:rsid w:val="00B266F3"/>
    <w:rsid w:val="00B2745B"/>
    <w:rsid w:val="00B3542E"/>
    <w:rsid w:val="00B35CD9"/>
    <w:rsid w:val="00B36668"/>
    <w:rsid w:val="00B36E1F"/>
    <w:rsid w:val="00B370EF"/>
    <w:rsid w:val="00B4340F"/>
    <w:rsid w:val="00B44C23"/>
    <w:rsid w:val="00B451B0"/>
    <w:rsid w:val="00B468DD"/>
    <w:rsid w:val="00B46AFC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3398"/>
    <w:rsid w:val="00B63874"/>
    <w:rsid w:val="00B63D9A"/>
    <w:rsid w:val="00B664EA"/>
    <w:rsid w:val="00B670D8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0972"/>
    <w:rsid w:val="00B9253A"/>
    <w:rsid w:val="00B92E62"/>
    <w:rsid w:val="00B92F5F"/>
    <w:rsid w:val="00B93850"/>
    <w:rsid w:val="00B94AF7"/>
    <w:rsid w:val="00B95C50"/>
    <w:rsid w:val="00B971AD"/>
    <w:rsid w:val="00BA44B9"/>
    <w:rsid w:val="00BA5656"/>
    <w:rsid w:val="00BA696C"/>
    <w:rsid w:val="00BA7276"/>
    <w:rsid w:val="00BB02A7"/>
    <w:rsid w:val="00BB2294"/>
    <w:rsid w:val="00BB550B"/>
    <w:rsid w:val="00BC225C"/>
    <w:rsid w:val="00BC4188"/>
    <w:rsid w:val="00BC5CC7"/>
    <w:rsid w:val="00BC6B68"/>
    <w:rsid w:val="00BD1BE8"/>
    <w:rsid w:val="00BD20A7"/>
    <w:rsid w:val="00BD3304"/>
    <w:rsid w:val="00BD3C2B"/>
    <w:rsid w:val="00BD55EE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9FD"/>
    <w:rsid w:val="00BE6DF0"/>
    <w:rsid w:val="00BF3A4B"/>
    <w:rsid w:val="00BF4F5B"/>
    <w:rsid w:val="00BF5B0E"/>
    <w:rsid w:val="00C0073E"/>
    <w:rsid w:val="00C02014"/>
    <w:rsid w:val="00C03518"/>
    <w:rsid w:val="00C10AD0"/>
    <w:rsid w:val="00C11899"/>
    <w:rsid w:val="00C13E58"/>
    <w:rsid w:val="00C14A77"/>
    <w:rsid w:val="00C167E8"/>
    <w:rsid w:val="00C21BDB"/>
    <w:rsid w:val="00C21D16"/>
    <w:rsid w:val="00C22BA9"/>
    <w:rsid w:val="00C25DB2"/>
    <w:rsid w:val="00C32965"/>
    <w:rsid w:val="00C34574"/>
    <w:rsid w:val="00C355F7"/>
    <w:rsid w:val="00C36264"/>
    <w:rsid w:val="00C41758"/>
    <w:rsid w:val="00C432D4"/>
    <w:rsid w:val="00C44B98"/>
    <w:rsid w:val="00C451AC"/>
    <w:rsid w:val="00C4676F"/>
    <w:rsid w:val="00C47023"/>
    <w:rsid w:val="00C4738E"/>
    <w:rsid w:val="00C50EA5"/>
    <w:rsid w:val="00C540FC"/>
    <w:rsid w:val="00C549A7"/>
    <w:rsid w:val="00C55CDF"/>
    <w:rsid w:val="00C57D0D"/>
    <w:rsid w:val="00C60140"/>
    <w:rsid w:val="00C63F1A"/>
    <w:rsid w:val="00C650CC"/>
    <w:rsid w:val="00C65699"/>
    <w:rsid w:val="00C72009"/>
    <w:rsid w:val="00C753D1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715F"/>
    <w:rsid w:val="00C97B20"/>
    <w:rsid w:val="00CA231C"/>
    <w:rsid w:val="00CA2AF7"/>
    <w:rsid w:val="00CA6367"/>
    <w:rsid w:val="00CA6BC4"/>
    <w:rsid w:val="00CA7C86"/>
    <w:rsid w:val="00CA7D2B"/>
    <w:rsid w:val="00CA7FB2"/>
    <w:rsid w:val="00CB0046"/>
    <w:rsid w:val="00CB408E"/>
    <w:rsid w:val="00CB761B"/>
    <w:rsid w:val="00CC0B25"/>
    <w:rsid w:val="00CC1433"/>
    <w:rsid w:val="00CC1F93"/>
    <w:rsid w:val="00CC26C2"/>
    <w:rsid w:val="00CC3B23"/>
    <w:rsid w:val="00CC52C0"/>
    <w:rsid w:val="00CC5DFC"/>
    <w:rsid w:val="00CC7091"/>
    <w:rsid w:val="00CD298C"/>
    <w:rsid w:val="00CD2D67"/>
    <w:rsid w:val="00CE0323"/>
    <w:rsid w:val="00CE222C"/>
    <w:rsid w:val="00CE2639"/>
    <w:rsid w:val="00CE37F0"/>
    <w:rsid w:val="00CE4203"/>
    <w:rsid w:val="00CE755B"/>
    <w:rsid w:val="00CF0F98"/>
    <w:rsid w:val="00CF3C23"/>
    <w:rsid w:val="00CF4B7D"/>
    <w:rsid w:val="00CF7373"/>
    <w:rsid w:val="00D0252F"/>
    <w:rsid w:val="00D032B4"/>
    <w:rsid w:val="00D07B2E"/>
    <w:rsid w:val="00D122F2"/>
    <w:rsid w:val="00D12353"/>
    <w:rsid w:val="00D1251B"/>
    <w:rsid w:val="00D2066A"/>
    <w:rsid w:val="00D212DD"/>
    <w:rsid w:val="00D23B8D"/>
    <w:rsid w:val="00D25363"/>
    <w:rsid w:val="00D261D4"/>
    <w:rsid w:val="00D262B8"/>
    <w:rsid w:val="00D264D5"/>
    <w:rsid w:val="00D2697C"/>
    <w:rsid w:val="00D27F9E"/>
    <w:rsid w:val="00D30E6D"/>
    <w:rsid w:val="00D31DB0"/>
    <w:rsid w:val="00D32596"/>
    <w:rsid w:val="00D3279E"/>
    <w:rsid w:val="00D32966"/>
    <w:rsid w:val="00D36602"/>
    <w:rsid w:val="00D408C4"/>
    <w:rsid w:val="00D42306"/>
    <w:rsid w:val="00D444EC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09ED"/>
    <w:rsid w:val="00D91821"/>
    <w:rsid w:val="00D92FD6"/>
    <w:rsid w:val="00D93279"/>
    <w:rsid w:val="00D93AF7"/>
    <w:rsid w:val="00D9666A"/>
    <w:rsid w:val="00D96760"/>
    <w:rsid w:val="00D97A39"/>
    <w:rsid w:val="00DA2E8A"/>
    <w:rsid w:val="00DB1AD6"/>
    <w:rsid w:val="00DB2875"/>
    <w:rsid w:val="00DB4C91"/>
    <w:rsid w:val="00DC31D8"/>
    <w:rsid w:val="00DC3DE7"/>
    <w:rsid w:val="00DC5F95"/>
    <w:rsid w:val="00DD1726"/>
    <w:rsid w:val="00DD26EB"/>
    <w:rsid w:val="00DD451D"/>
    <w:rsid w:val="00DD46EE"/>
    <w:rsid w:val="00DE00AA"/>
    <w:rsid w:val="00DE1E99"/>
    <w:rsid w:val="00DE2F78"/>
    <w:rsid w:val="00DE3E03"/>
    <w:rsid w:val="00DF2481"/>
    <w:rsid w:val="00DF58C0"/>
    <w:rsid w:val="00E00CB4"/>
    <w:rsid w:val="00E03AF4"/>
    <w:rsid w:val="00E03BCB"/>
    <w:rsid w:val="00E06D23"/>
    <w:rsid w:val="00E10830"/>
    <w:rsid w:val="00E10D53"/>
    <w:rsid w:val="00E12EF9"/>
    <w:rsid w:val="00E1530D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35522"/>
    <w:rsid w:val="00E4135B"/>
    <w:rsid w:val="00E42548"/>
    <w:rsid w:val="00E43FB4"/>
    <w:rsid w:val="00E44C92"/>
    <w:rsid w:val="00E45630"/>
    <w:rsid w:val="00E471B9"/>
    <w:rsid w:val="00E47820"/>
    <w:rsid w:val="00E502B0"/>
    <w:rsid w:val="00E5064B"/>
    <w:rsid w:val="00E54DAC"/>
    <w:rsid w:val="00E55E85"/>
    <w:rsid w:val="00E56775"/>
    <w:rsid w:val="00E5795E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70195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2971"/>
    <w:rsid w:val="00E86044"/>
    <w:rsid w:val="00E860C1"/>
    <w:rsid w:val="00E86659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4BBE"/>
    <w:rsid w:val="00EC5128"/>
    <w:rsid w:val="00EC5620"/>
    <w:rsid w:val="00ED145A"/>
    <w:rsid w:val="00ED334E"/>
    <w:rsid w:val="00ED4CEC"/>
    <w:rsid w:val="00ED5F26"/>
    <w:rsid w:val="00EE0017"/>
    <w:rsid w:val="00EE1F08"/>
    <w:rsid w:val="00EE34FC"/>
    <w:rsid w:val="00EE4A8F"/>
    <w:rsid w:val="00EE7D44"/>
    <w:rsid w:val="00EE7F7B"/>
    <w:rsid w:val="00EF0422"/>
    <w:rsid w:val="00EF2AD9"/>
    <w:rsid w:val="00EF4E7C"/>
    <w:rsid w:val="00EF52E1"/>
    <w:rsid w:val="00EF5B21"/>
    <w:rsid w:val="00EF7D75"/>
    <w:rsid w:val="00F03682"/>
    <w:rsid w:val="00F05473"/>
    <w:rsid w:val="00F1031D"/>
    <w:rsid w:val="00F11524"/>
    <w:rsid w:val="00F13B73"/>
    <w:rsid w:val="00F166AE"/>
    <w:rsid w:val="00F20561"/>
    <w:rsid w:val="00F21CDB"/>
    <w:rsid w:val="00F222C0"/>
    <w:rsid w:val="00F2468C"/>
    <w:rsid w:val="00F2696A"/>
    <w:rsid w:val="00F31933"/>
    <w:rsid w:val="00F32F7F"/>
    <w:rsid w:val="00F33760"/>
    <w:rsid w:val="00F345FA"/>
    <w:rsid w:val="00F34E5B"/>
    <w:rsid w:val="00F35D84"/>
    <w:rsid w:val="00F360D1"/>
    <w:rsid w:val="00F365BF"/>
    <w:rsid w:val="00F3795E"/>
    <w:rsid w:val="00F4565D"/>
    <w:rsid w:val="00F5124B"/>
    <w:rsid w:val="00F530FB"/>
    <w:rsid w:val="00F53DE8"/>
    <w:rsid w:val="00F54A8C"/>
    <w:rsid w:val="00F54E35"/>
    <w:rsid w:val="00F55236"/>
    <w:rsid w:val="00F560CB"/>
    <w:rsid w:val="00F56CD9"/>
    <w:rsid w:val="00F5791E"/>
    <w:rsid w:val="00F609F9"/>
    <w:rsid w:val="00F60D6A"/>
    <w:rsid w:val="00F7129D"/>
    <w:rsid w:val="00F71DE1"/>
    <w:rsid w:val="00F731CA"/>
    <w:rsid w:val="00F75F3B"/>
    <w:rsid w:val="00F76CF3"/>
    <w:rsid w:val="00F815BB"/>
    <w:rsid w:val="00F81D2B"/>
    <w:rsid w:val="00F82333"/>
    <w:rsid w:val="00F83B5C"/>
    <w:rsid w:val="00F854BD"/>
    <w:rsid w:val="00F909DE"/>
    <w:rsid w:val="00F94491"/>
    <w:rsid w:val="00F946D7"/>
    <w:rsid w:val="00F96F48"/>
    <w:rsid w:val="00FA4E17"/>
    <w:rsid w:val="00FA4E81"/>
    <w:rsid w:val="00FA5219"/>
    <w:rsid w:val="00FA60D4"/>
    <w:rsid w:val="00FA610D"/>
    <w:rsid w:val="00FA7069"/>
    <w:rsid w:val="00FA7FDF"/>
    <w:rsid w:val="00FB103E"/>
    <w:rsid w:val="00FB2317"/>
    <w:rsid w:val="00FB23A3"/>
    <w:rsid w:val="00FB6D87"/>
    <w:rsid w:val="00FB751A"/>
    <w:rsid w:val="00FB7FA0"/>
    <w:rsid w:val="00FC016D"/>
    <w:rsid w:val="00FC36F1"/>
    <w:rsid w:val="00FC6B49"/>
    <w:rsid w:val="00FC7349"/>
    <w:rsid w:val="00FD0241"/>
    <w:rsid w:val="00FD0BF4"/>
    <w:rsid w:val="00FD1623"/>
    <w:rsid w:val="00FD3774"/>
    <w:rsid w:val="00FD48C7"/>
    <w:rsid w:val="00FD6F33"/>
    <w:rsid w:val="00FE17DF"/>
    <w:rsid w:val="00FE19CB"/>
    <w:rsid w:val="00FE47AA"/>
    <w:rsid w:val="00FE69E2"/>
    <w:rsid w:val="00FE6E7A"/>
    <w:rsid w:val="00FF09EE"/>
    <w:rsid w:val="00FF0DFD"/>
    <w:rsid w:val="00FF1897"/>
    <w:rsid w:val="00FF3FDE"/>
    <w:rsid w:val="00FF69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38F"/>
  <w15:docId w15:val="{4CA29F40-2266-4D36-88D1-39FBF14C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14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CE3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xww-defaultparagraphfont1">
    <w:name w:val="x_ww-defaultparagraphfont1"/>
    <w:basedOn w:val="DefaultParagraphFont"/>
    <w:rsid w:val="00C753D1"/>
  </w:style>
  <w:style w:type="character" w:styleId="Strong">
    <w:name w:val="Strong"/>
    <w:uiPriority w:val="22"/>
    <w:qFormat/>
    <w:rsid w:val="00B92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0A1E-5B47-439D-A69A-83183FD2E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09EED-6A32-4247-B09A-D65C47D6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CA3E68-0BAB-4FB0-8683-C03C6B51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1CD545-BDDD-4BE4-B5C7-12DB9F20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4158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Alina Adomaitienė</cp:lastModifiedBy>
  <cp:revision>36</cp:revision>
  <cp:lastPrinted>2024-04-09T11:40:00Z</cp:lastPrinted>
  <dcterms:created xsi:type="dcterms:W3CDTF">2024-04-02T06:10:00Z</dcterms:created>
  <dcterms:modified xsi:type="dcterms:W3CDTF">2025-12-03T12:53:00Z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