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275F3601" w:rsidR="002708FD" w:rsidRPr="00417259" w:rsidRDefault="002708FD" w:rsidP="00C15C28">
      <w:pPr>
        <w:spacing w:after="0" w:line="240" w:lineRule="auto"/>
        <w:jc w:val="both"/>
        <w:rPr>
          <w:rFonts w:ascii="Times New Roman" w:hAnsi="Times New Roman" w:cs="Times New Roman"/>
          <w:lang w:val="lt-LT"/>
        </w:rPr>
      </w:pPr>
      <w:r w:rsidRPr="00417259">
        <w:rPr>
          <w:rFonts w:ascii="Times New Roman" w:hAnsi="Times New Roman" w:cs="Times New Roman"/>
          <w:lang w:val="lt-LT"/>
        </w:rPr>
        <w:t>Tiekėjams</w:t>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r>
      <w:r w:rsidRPr="00417259">
        <w:rPr>
          <w:rFonts w:ascii="Times New Roman" w:hAnsi="Times New Roman" w:cs="Times New Roman"/>
          <w:lang w:val="lt-LT"/>
        </w:rPr>
        <w:tab/>
        <w:t>2025-1</w:t>
      </w:r>
      <w:r w:rsidR="006B16F6">
        <w:rPr>
          <w:rFonts w:ascii="Times New Roman" w:hAnsi="Times New Roman" w:cs="Times New Roman"/>
          <w:lang w:val="lt-LT"/>
        </w:rPr>
        <w:t>2</w:t>
      </w:r>
      <w:r w:rsidRPr="00417259">
        <w:rPr>
          <w:rFonts w:ascii="Times New Roman" w:hAnsi="Times New Roman" w:cs="Times New Roman"/>
          <w:lang w:val="lt-LT"/>
        </w:rPr>
        <w:t>-</w:t>
      </w:r>
      <w:r w:rsidR="006B16F6">
        <w:rPr>
          <w:rFonts w:ascii="Times New Roman" w:hAnsi="Times New Roman" w:cs="Times New Roman"/>
          <w:lang w:val="lt-LT"/>
        </w:rPr>
        <w:t>04</w:t>
      </w:r>
    </w:p>
    <w:p w14:paraId="0A98DE3A" w14:textId="77777777" w:rsidR="002708FD" w:rsidRPr="00417259" w:rsidRDefault="002708FD" w:rsidP="00C15C28">
      <w:pPr>
        <w:spacing w:after="0" w:line="240" w:lineRule="auto"/>
        <w:ind w:firstLine="567"/>
        <w:jc w:val="both"/>
        <w:rPr>
          <w:rFonts w:ascii="Times New Roman" w:hAnsi="Times New Roman" w:cs="Times New Roman"/>
          <w:b/>
          <w:bCs/>
          <w:lang w:val="lt-LT"/>
        </w:rPr>
      </w:pPr>
    </w:p>
    <w:p w14:paraId="2591FEB6" w14:textId="77777777" w:rsidR="002708FD" w:rsidRPr="00417259" w:rsidRDefault="002708FD" w:rsidP="00C15C28">
      <w:pPr>
        <w:spacing w:after="0" w:line="240" w:lineRule="auto"/>
        <w:ind w:firstLine="567"/>
        <w:jc w:val="both"/>
        <w:rPr>
          <w:rFonts w:ascii="Times New Roman" w:hAnsi="Times New Roman" w:cs="Times New Roman"/>
          <w:b/>
          <w:bCs/>
          <w:lang w:val="lt-LT"/>
        </w:rPr>
      </w:pPr>
    </w:p>
    <w:p w14:paraId="70EF667C" w14:textId="1B63A17A" w:rsidR="002708FD" w:rsidRPr="00417259" w:rsidRDefault="002708FD" w:rsidP="00C15C28">
      <w:pPr>
        <w:spacing w:after="0" w:line="240" w:lineRule="auto"/>
        <w:jc w:val="both"/>
        <w:rPr>
          <w:rFonts w:ascii="Times New Roman" w:hAnsi="Times New Roman" w:cs="Times New Roman"/>
          <w:b/>
          <w:bCs/>
          <w:lang w:val="lt-LT"/>
        </w:rPr>
      </w:pPr>
      <w:r w:rsidRPr="00417259">
        <w:rPr>
          <w:rFonts w:ascii="Times New Roman" w:hAnsi="Times New Roman" w:cs="Times New Roman"/>
          <w:b/>
          <w:bCs/>
          <w:lang w:val="lt-LT"/>
        </w:rPr>
        <w:t>DĖL GAUT</w:t>
      </w:r>
      <w:r w:rsidR="005209E5" w:rsidRPr="00417259">
        <w:rPr>
          <w:rFonts w:ascii="Times New Roman" w:hAnsi="Times New Roman" w:cs="Times New Roman"/>
          <w:b/>
          <w:bCs/>
          <w:lang w:val="lt-LT"/>
        </w:rPr>
        <w:t>Ų</w:t>
      </w:r>
      <w:r w:rsidRPr="00417259">
        <w:rPr>
          <w:rFonts w:ascii="Times New Roman" w:hAnsi="Times New Roman" w:cs="Times New Roman"/>
          <w:b/>
          <w:bCs/>
          <w:lang w:val="lt-LT"/>
        </w:rPr>
        <w:t xml:space="preserve"> KLAUSIM</w:t>
      </w:r>
      <w:r w:rsidR="005209E5" w:rsidRPr="00417259">
        <w:rPr>
          <w:rFonts w:ascii="Times New Roman" w:hAnsi="Times New Roman" w:cs="Times New Roman"/>
          <w:b/>
          <w:bCs/>
          <w:lang w:val="lt-LT"/>
        </w:rPr>
        <w:t>Ų</w:t>
      </w:r>
    </w:p>
    <w:p w14:paraId="2A431C61" w14:textId="77777777" w:rsidR="002708FD" w:rsidRPr="00417259" w:rsidRDefault="002708FD" w:rsidP="00C15C28">
      <w:pPr>
        <w:spacing w:after="0" w:line="240" w:lineRule="auto"/>
        <w:ind w:firstLine="567"/>
        <w:jc w:val="both"/>
        <w:rPr>
          <w:rFonts w:ascii="Times New Roman" w:hAnsi="Times New Roman" w:cs="Times New Roman"/>
          <w:lang w:val="lt-LT"/>
        </w:rPr>
      </w:pPr>
    </w:p>
    <w:p w14:paraId="29C2C824" w14:textId="77777777" w:rsidR="00E8325F" w:rsidRPr="00417259" w:rsidRDefault="00E8325F" w:rsidP="00C15C28">
      <w:pPr>
        <w:spacing w:after="0" w:line="240" w:lineRule="auto"/>
        <w:ind w:firstLine="567"/>
        <w:jc w:val="both"/>
        <w:rPr>
          <w:rFonts w:ascii="Times New Roman" w:hAnsi="Times New Roman" w:cs="Times New Roman"/>
          <w:lang w:val="lt-LT"/>
        </w:rPr>
      </w:pPr>
    </w:p>
    <w:p w14:paraId="4E2968D6" w14:textId="25A7B023" w:rsidR="004C29E2" w:rsidRPr="00417259" w:rsidRDefault="002708FD" w:rsidP="004C29E2">
      <w:pPr>
        <w:spacing w:after="0" w:line="240" w:lineRule="auto"/>
        <w:ind w:firstLine="709"/>
        <w:jc w:val="both"/>
        <w:rPr>
          <w:rFonts w:ascii="Times New Roman" w:hAnsi="Times New Roman" w:cs="Times New Roman"/>
          <w:lang w:val="lt-LT"/>
        </w:rPr>
      </w:pPr>
      <w:r w:rsidRPr="00417259">
        <w:rPr>
          <w:rFonts w:ascii="Times New Roman" w:hAnsi="Times New Roman" w:cs="Times New Roman"/>
          <w:lang w:val="lt-LT"/>
        </w:rPr>
        <w:t>Šiaulių apskaitos centras vykdo pirkimo „</w:t>
      </w:r>
      <w:r w:rsidR="004C29E2" w:rsidRPr="00417259">
        <w:rPr>
          <w:rFonts w:ascii="Times New Roman" w:hAnsi="Times New Roman" w:cs="Times New Roman"/>
          <w:i/>
          <w:iCs/>
          <w:lang w:val="lt-LT"/>
        </w:rPr>
        <w:t>Mokslo paskirties pastato l/d Vaikystė, Krymo g. 3, Šiauliai, kapitalinio remonto darbai</w:t>
      </w:r>
      <w:r w:rsidRPr="00417259">
        <w:rPr>
          <w:rFonts w:ascii="Times New Roman" w:hAnsi="Times New Roman" w:cs="Times New Roman"/>
          <w:lang w:val="lt-LT"/>
        </w:rPr>
        <w:t xml:space="preserve">“ (CVP IS pirkimo Nr. </w:t>
      </w:r>
      <w:r w:rsidR="004C29E2" w:rsidRPr="00417259">
        <w:rPr>
          <w:rFonts w:ascii="Times New Roman" w:hAnsi="Times New Roman" w:cs="Times New Roman"/>
          <w:lang w:val="lt-LT"/>
        </w:rPr>
        <w:t>5480480</w:t>
      </w:r>
      <w:r w:rsidRPr="00417259">
        <w:rPr>
          <w:rFonts w:ascii="Times New Roman" w:hAnsi="Times New Roman" w:cs="Times New Roman"/>
          <w:lang w:val="lt-LT"/>
        </w:rPr>
        <w:t>) procedūras.</w:t>
      </w:r>
    </w:p>
    <w:p w14:paraId="3385FE75" w14:textId="06066885" w:rsidR="002708FD" w:rsidRPr="00417259" w:rsidRDefault="002708FD" w:rsidP="00C15C28">
      <w:pPr>
        <w:spacing w:after="0" w:line="240" w:lineRule="auto"/>
        <w:ind w:firstLine="709"/>
        <w:jc w:val="both"/>
        <w:rPr>
          <w:rFonts w:ascii="Times New Roman" w:hAnsi="Times New Roman" w:cs="Times New Roman"/>
          <w:lang w:val="lt-LT"/>
        </w:rPr>
      </w:pPr>
      <w:r w:rsidRPr="00417259">
        <w:rPr>
          <w:rFonts w:ascii="Times New Roman" w:hAnsi="Times New Roman" w:cs="Times New Roman"/>
          <w:lang w:val="lt-LT"/>
        </w:rPr>
        <w:t>CVP IS susirašinėjimo priemonėmis gaut</w:t>
      </w:r>
      <w:r w:rsidR="005209E5" w:rsidRPr="00417259">
        <w:rPr>
          <w:rFonts w:ascii="Times New Roman" w:hAnsi="Times New Roman" w:cs="Times New Roman"/>
          <w:lang w:val="lt-LT"/>
        </w:rPr>
        <w:t>i</w:t>
      </w:r>
      <w:r w:rsidRPr="00417259">
        <w:rPr>
          <w:rFonts w:ascii="Times New Roman" w:hAnsi="Times New Roman" w:cs="Times New Roman"/>
          <w:lang w:val="lt-LT"/>
        </w:rPr>
        <w:t xml:space="preserve"> tiekėj</w:t>
      </w:r>
      <w:r w:rsidR="005209E5" w:rsidRPr="00417259">
        <w:rPr>
          <w:rFonts w:ascii="Times New Roman" w:hAnsi="Times New Roman" w:cs="Times New Roman"/>
          <w:lang w:val="lt-LT"/>
        </w:rPr>
        <w:t>ų</w:t>
      </w:r>
      <w:r w:rsidRPr="00417259">
        <w:rPr>
          <w:rFonts w:ascii="Times New Roman" w:hAnsi="Times New Roman" w:cs="Times New Roman"/>
          <w:lang w:val="lt-LT"/>
        </w:rPr>
        <w:t xml:space="preserve"> klausima</w:t>
      </w:r>
      <w:r w:rsidR="005209E5" w:rsidRPr="00417259">
        <w:rPr>
          <w:rFonts w:ascii="Times New Roman" w:hAnsi="Times New Roman" w:cs="Times New Roman"/>
          <w:lang w:val="lt-LT"/>
        </w:rPr>
        <w:t>i</w:t>
      </w:r>
      <w:r w:rsidRPr="00417259">
        <w:rPr>
          <w:rFonts w:ascii="Times New Roman" w:hAnsi="Times New Roman" w:cs="Times New Roman"/>
          <w:lang w:val="lt-LT"/>
        </w:rPr>
        <w:t xml:space="preserve">.     </w:t>
      </w:r>
    </w:p>
    <w:p w14:paraId="7920CD08" w14:textId="7B60105D" w:rsidR="002708FD" w:rsidRPr="00417259" w:rsidRDefault="002708FD" w:rsidP="00C15C28">
      <w:pPr>
        <w:spacing w:after="0" w:line="240" w:lineRule="auto"/>
        <w:ind w:firstLine="709"/>
        <w:jc w:val="both"/>
        <w:rPr>
          <w:rFonts w:ascii="Times New Roman" w:hAnsi="Times New Roman" w:cs="Times New Roman"/>
          <w:lang w:val="lt-LT"/>
        </w:rPr>
      </w:pPr>
      <w:r w:rsidRPr="00417259">
        <w:rPr>
          <w:rFonts w:ascii="Times New Roman" w:hAnsi="Times New Roman" w:cs="Times New Roman"/>
          <w:lang w:val="lt-LT"/>
        </w:rPr>
        <w:t>Vadovaujantis pirkimo sąlygų 11 sk. Perkančioji organizacija atsako į pateikt</w:t>
      </w:r>
      <w:r w:rsidR="005209E5" w:rsidRPr="00417259">
        <w:rPr>
          <w:rFonts w:ascii="Times New Roman" w:hAnsi="Times New Roman" w:cs="Times New Roman"/>
          <w:lang w:val="lt-LT"/>
        </w:rPr>
        <w:t>us</w:t>
      </w:r>
      <w:r w:rsidRPr="00417259">
        <w:rPr>
          <w:rFonts w:ascii="Times New Roman" w:hAnsi="Times New Roman" w:cs="Times New Roman"/>
          <w:lang w:val="lt-LT"/>
        </w:rPr>
        <w:t xml:space="preserve"> klausim</w:t>
      </w:r>
      <w:r w:rsidR="005209E5" w:rsidRPr="00417259">
        <w:rPr>
          <w:rFonts w:ascii="Times New Roman" w:hAnsi="Times New Roman" w:cs="Times New Roman"/>
          <w:lang w:val="lt-LT"/>
        </w:rPr>
        <w:t>us</w:t>
      </w:r>
      <w:r w:rsidRPr="00417259">
        <w:rPr>
          <w:rFonts w:ascii="Times New Roman" w:hAnsi="Times New Roman" w:cs="Times New Roman"/>
          <w:lang w:val="lt-LT"/>
        </w:rPr>
        <w:t>:</w:t>
      </w:r>
    </w:p>
    <w:p w14:paraId="32E58FC3" w14:textId="77777777" w:rsidR="00E8325F" w:rsidRPr="00417259" w:rsidRDefault="00E8325F" w:rsidP="00C15C28">
      <w:pPr>
        <w:spacing w:after="0" w:line="240" w:lineRule="auto"/>
        <w:ind w:firstLine="709"/>
        <w:jc w:val="both"/>
        <w:rPr>
          <w:rFonts w:ascii="Times New Roman" w:hAnsi="Times New Roman" w:cs="Times New Roman"/>
          <w:lang w:val="lt-LT"/>
        </w:rPr>
      </w:pPr>
    </w:p>
    <w:p w14:paraId="27A50B5D" w14:textId="77777777" w:rsidR="002C432B" w:rsidRPr="00417259" w:rsidRDefault="005209E5"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bookmarkStart w:id="0" w:name="_Hlk214540893"/>
      <w:r w:rsidRPr="00417259">
        <w:rPr>
          <w:rFonts w:ascii="Times New Roman" w:eastAsia="Times New Roman" w:hAnsi="Times New Roman" w:cs="Times New Roman"/>
          <w:b/>
          <w:bCs/>
          <w:color w:val="000000"/>
          <w:kern w:val="0"/>
          <w:bdr w:val="nil"/>
          <w:lang w:val="lt-LT" w:eastAsia="en-GB"/>
          <w14:ligatures w14:val="none"/>
        </w:rPr>
        <w:t xml:space="preserve">1. </w:t>
      </w:r>
      <w:r w:rsidR="00837675" w:rsidRPr="00417259">
        <w:rPr>
          <w:rFonts w:ascii="Times New Roman" w:eastAsia="Times New Roman" w:hAnsi="Times New Roman" w:cs="Times New Roman"/>
          <w:b/>
          <w:bCs/>
          <w:color w:val="000000"/>
          <w:kern w:val="0"/>
          <w:bdr w:val="nil"/>
          <w:lang w:val="lt-LT" w:eastAsia="en-GB"/>
          <w14:ligatures w14:val="none"/>
        </w:rPr>
        <w:t>Klausimas</w:t>
      </w:r>
      <w:r w:rsidR="00837675" w:rsidRPr="00417259">
        <w:rPr>
          <w:rFonts w:ascii="Times New Roman" w:eastAsia="Times New Roman" w:hAnsi="Times New Roman" w:cs="Times New Roman"/>
          <w:color w:val="000000"/>
          <w:kern w:val="0"/>
          <w:bdr w:val="nil"/>
          <w:lang w:val="lt-LT" w:eastAsia="en-GB"/>
          <w14:ligatures w14:val="none"/>
        </w:rPr>
        <w:t xml:space="preserve">. </w:t>
      </w:r>
      <w:r w:rsidR="002C432B" w:rsidRPr="00417259">
        <w:rPr>
          <w:rFonts w:ascii="Times New Roman" w:eastAsia="Times New Roman" w:hAnsi="Times New Roman" w:cs="Times New Roman"/>
          <w:color w:val="000000"/>
          <w:kern w:val="0"/>
          <w:bdr w:val="nil"/>
          <w:lang w:val="lt-LT" w:eastAsia="en-GB"/>
          <w14:ligatures w14:val="none"/>
        </w:rPr>
        <w:t>1. Dėl taktilinių paviršių: SP dalyje TS norodyta taktiliniai paviršiai iš nerūdijančio plieno atskirų dalių. Žiniaraštyje nurodyti paviršiai taktiliniai iš polimerbetoninių trinkelių. Prašome nurodyti kurį variantą pasirinkti skaičiuojant konkursą. Beje, metaliniai taktiliniai elementai igręžiami į trinkelių betoninę dangą, galimai suskaldys pačias trinkeles.Siūlytume paprastas betono taktilines trinkeles, spalvos galimos geltona, raudona.</w:t>
      </w:r>
    </w:p>
    <w:p w14:paraId="36235C7E" w14:textId="6416235B" w:rsidR="00837675" w:rsidRPr="00417259" w:rsidRDefault="002C432B" w:rsidP="00837675">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2C432B">
        <w:rPr>
          <w:rFonts w:ascii="Times New Roman" w:eastAsia="Times New Roman" w:hAnsi="Times New Roman" w:cs="Times New Roman"/>
          <w:color w:val="000000"/>
          <w:kern w:val="0"/>
          <w:bdr w:val="nil"/>
          <w:lang w:val="lt-LT" w:eastAsia="en-GB"/>
          <w14:ligatures w14:val="none"/>
        </w:rPr>
        <w:t>2. Prašome patikslinti reklaminės iškabos 1,8m*1,8m medžiagiškumą, stilių ir pan. . Pateikite T.S.</w:t>
      </w:r>
    </w:p>
    <w:p w14:paraId="3E88AD99" w14:textId="5EA5C67D" w:rsidR="0084121D" w:rsidRPr="00417259" w:rsidRDefault="00837675" w:rsidP="0084121D">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b/>
          <w:bCs/>
          <w:color w:val="000000"/>
          <w:kern w:val="0"/>
          <w:bdr w:val="nil"/>
          <w:lang w:val="lt-LT" w:eastAsia="en-GB"/>
          <w14:ligatures w14:val="none"/>
        </w:rPr>
        <w:t>Atsakymas</w:t>
      </w:r>
      <w:r w:rsidRPr="00417259">
        <w:rPr>
          <w:rFonts w:ascii="Times New Roman" w:eastAsia="Times New Roman" w:hAnsi="Times New Roman" w:cs="Times New Roman"/>
          <w:color w:val="000000"/>
          <w:kern w:val="0"/>
          <w:bdr w:val="nil"/>
          <w:lang w:val="lt-LT" w:eastAsia="en-GB"/>
          <w14:ligatures w14:val="none"/>
        </w:rPr>
        <w:t xml:space="preserve">. </w:t>
      </w:r>
      <w:r w:rsidR="004A217A" w:rsidRPr="00417259">
        <w:rPr>
          <w:rFonts w:ascii="Times New Roman" w:eastAsia="Times New Roman" w:hAnsi="Times New Roman" w:cs="Times New Roman"/>
          <w:color w:val="000000"/>
          <w:kern w:val="0"/>
          <w:bdr w:val="nil"/>
          <w:lang w:val="lt-LT" w:eastAsia="en-GB"/>
          <w14:ligatures w14:val="none"/>
        </w:rPr>
        <w:t xml:space="preserve">1. </w:t>
      </w:r>
      <w:r w:rsidR="004A217A" w:rsidRPr="00417259">
        <w:rPr>
          <w:rFonts w:ascii="Times New Roman" w:eastAsia="Times New Roman" w:hAnsi="Times New Roman" w:cs="Times New Roman"/>
          <w:color w:val="000000"/>
          <w:kern w:val="0"/>
          <w:bdr w:val="nil"/>
          <w:lang w:val="lt-LT" w:eastAsia="en-GB"/>
          <w14:ligatures w14:val="none"/>
        </w:rPr>
        <w:t>Projekto sklypo plano dalies TS nėra net užsiminta apie reikalavimus taktiliniams paviršiams. Projekto sklypo plano dalies kiekių žiniaraštyje nurodyta kad taktiliniai paviršiai įrengiami iš  polimerbetonio trinkelių. Taktilinių paviršių įrengimą tiek ant laiptų aikštelių tiek ant kiemo aikštelių vertinti iš polimerbetonio trinkelių.</w:t>
      </w:r>
    </w:p>
    <w:p w14:paraId="148DCE35" w14:textId="204D9A21" w:rsidR="004A217A" w:rsidRPr="00417259" w:rsidRDefault="004A217A" w:rsidP="0084121D">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color w:val="000000"/>
          <w:kern w:val="0"/>
          <w:bdr w:val="nil"/>
          <w:lang w:val="lt-LT" w:eastAsia="en-GB"/>
          <w14:ligatures w14:val="none"/>
        </w:rPr>
        <w:t xml:space="preserve">2. </w:t>
      </w:r>
      <w:r w:rsidRPr="00417259">
        <w:rPr>
          <w:rFonts w:ascii="Times New Roman" w:eastAsia="Times New Roman" w:hAnsi="Times New Roman" w:cs="Times New Roman"/>
          <w:color w:val="000000"/>
          <w:kern w:val="0"/>
          <w:bdr w:val="nil"/>
          <w:lang w:val="lt-LT" w:eastAsia="en-GB"/>
          <w14:ligatures w14:val="none"/>
        </w:rPr>
        <w:t>Pridedamas iškabos maketas.</w:t>
      </w:r>
    </w:p>
    <w:p w14:paraId="395C1AF0" w14:textId="77777777" w:rsidR="00C15C28" w:rsidRPr="00417259" w:rsidRDefault="00C15C28" w:rsidP="009307BD">
      <w:pPr>
        <w:spacing w:after="0" w:line="240" w:lineRule="auto"/>
        <w:jc w:val="both"/>
        <w:rPr>
          <w:rFonts w:ascii="Times New Roman" w:hAnsi="Times New Roman" w:cs="Times New Roman"/>
          <w:lang w:val="lt-LT"/>
        </w:rPr>
      </w:pPr>
      <w:bookmarkStart w:id="1" w:name="_Hlk212558818"/>
      <w:bookmarkEnd w:id="0"/>
    </w:p>
    <w:p w14:paraId="328D46B5" w14:textId="2393379F" w:rsidR="005209E5" w:rsidRPr="00417259" w:rsidRDefault="005209E5" w:rsidP="005209E5">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b/>
          <w:bCs/>
          <w:color w:val="000000"/>
          <w:kern w:val="0"/>
          <w:bdr w:val="nil"/>
          <w:lang w:val="lt-LT" w:eastAsia="en-GB"/>
          <w14:ligatures w14:val="none"/>
        </w:rPr>
        <w:t>2</w:t>
      </w:r>
      <w:r w:rsidRPr="00417259">
        <w:rPr>
          <w:rFonts w:ascii="Times New Roman" w:eastAsia="Times New Roman" w:hAnsi="Times New Roman" w:cs="Times New Roman"/>
          <w:b/>
          <w:bCs/>
          <w:color w:val="000000"/>
          <w:kern w:val="0"/>
          <w:bdr w:val="nil"/>
          <w:lang w:val="lt-LT" w:eastAsia="en-GB"/>
          <w14:ligatures w14:val="none"/>
        </w:rPr>
        <w:t>. Klausimas</w:t>
      </w:r>
      <w:r w:rsidRPr="00417259">
        <w:rPr>
          <w:rFonts w:ascii="Times New Roman" w:eastAsia="Times New Roman" w:hAnsi="Times New Roman" w:cs="Times New Roman"/>
          <w:color w:val="000000"/>
          <w:kern w:val="0"/>
          <w:bdr w:val="nil"/>
          <w:lang w:val="lt-LT" w:eastAsia="en-GB"/>
          <w14:ligatures w14:val="none"/>
        </w:rPr>
        <w:t xml:space="preserve">. </w:t>
      </w:r>
      <w:r w:rsidR="002C432B" w:rsidRPr="00417259">
        <w:rPr>
          <w:rFonts w:ascii="Times New Roman" w:eastAsia="Times New Roman" w:hAnsi="Times New Roman" w:cs="Times New Roman"/>
          <w:color w:val="000000"/>
          <w:kern w:val="0"/>
          <w:bdr w:val="nil"/>
          <w:lang w:val="lt-LT" w:eastAsia="en-GB"/>
          <w14:ligatures w14:val="none"/>
        </w:rPr>
        <w:t>Priedo Nr. 7, 1 lentelės, pirmojo reikalavimo, pirmajame stulpelyje yra nurodyta: - „Vidutinės metinės pajamos iš veiklos*, su kuria susijęs atliekamas pirkimas, paskutiniais 3 finansiniais metais,...“, tačiau Priedo Nr., 1 lentelės, pirmojo reikalavimo, antrajame stulpelyje yra nurodyta: - „...pasirašyta deklaracija apie paskutiniai</w:t>
      </w:r>
      <w:r w:rsidR="00417259" w:rsidRPr="00417259">
        <w:rPr>
          <w:rFonts w:ascii="Times New Roman" w:eastAsia="Times New Roman" w:hAnsi="Times New Roman" w:cs="Times New Roman"/>
          <w:color w:val="000000"/>
          <w:kern w:val="0"/>
          <w:bdr w:val="nil"/>
          <w:lang w:val="lt-LT" w:eastAsia="en-GB"/>
          <w14:ligatures w14:val="none"/>
        </w:rPr>
        <w:t>a</w:t>
      </w:r>
      <w:r w:rsidR="002C432B" w:rsidRPr="00417259">
        <w:rPr>
          <w:rFonts w:ascii="Times New Roman" w:eastAsia="Times New Roman" w:hAnsi="Times New Roman" w:cs="Times New Roman"/>
          <w:color w:val="000000"/>
          <w:kern w:val="0"/>
          <w:bdr w:val="nil"/>
          <w:lang w:val="lt-LT" w:eastAsia="en-GB"/>
          <w14:ligatures w14:val="none"/>
        </w:rPr>
        <w:t>s 2 finansiniais metais, o jeigu ūkio subjektas įregistruotas ar veiklą atitinkamoje srityje pradėjo vėliau,...“ Prašome patikslinti, kuriam 2 ar 3 finansinių metų laikotarpiui galimas laimėtojas privalės pateikti atitikties dokumentus?</w:t>
      </w:r>
    </w:p>
    <w:p w14:paraId="70DE4E90" w14:textId="77777777" w:rsidR="005209E5" w:rsidRPr="00417259" w:rsidRDefault="005209E5" w:rsidP="005209E5">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b/>
          <w:bCs/>
          <w:color w:val="000000"/>
          <w:kern w:val="0"/>
          <w:bdr w:val="nil"/>
          <w:lang w:val="lt-LT" w:eastAsia="en-GB"/>
          <w14:ligatures w14:val="none"/>
        </w:rPr>
      </w:pPr>
    </w:p>
    <w:p w14:paraId="1B78EF17" w14:textId="66E05B42" w:rsidR="005209E5" w:rsidRPr="00417259" w:rsidRDefault="005209E5" w:rsidP="005209E5">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b/>
          <w:bCs/>
          <w:color w:val="000000"/>
          <w:kern w:val="0"/>
          <w:bdr w:val="nil"/>
          <w:lang w:val="lt-LT" w:eastAsia="en-GB"/>
          <w14:ligatures w14:val="none"/>
        </w:rPr>
        <w:t>Atsakymas</w:t>
      </w:r>
      <w:r w:rsidRPr="00417259">
        <w:rPr>
          <w:rFonts w:ascii="Times New Roman" w:eastAsia="Times New Roman" w:hAnsi="Times New Roman" w:cs="Times New Roman"/>
          <w:color w:val="000000"/>
          <w:kern w:val="0"/>
          <w:bdr w:val="nil"/>
          <w:lang w:val="lt-LT" w:eastAsia="en-GB"/>
          <w14:ligatures w14:val="none"/>
        </w:rPr>
        <w:t xml:space="preserve">. </w:t>
      </w:r>
      <w:r w:rsidR="00417259" w:rsidRPr="00417259">
        <w:rPr>
          <w:rFonts w:ascii="Times New Roman" w:eastAsia="Arial Unicode MS" w:hAnsi="Times New Roman" w:cs="Times New Roman"/>
          <w:kern w:val="0"/>
          <w:bdr w:val="nil"/>
          <w:lang w:val="lt-LT"/>
          <w14:ligatures w14:val="none"/>
        </w:rPr>
        <w:t>Siekiant suvienodinti informaciją tikslinamas</w:t>
      </w:r>
      <w:r w:rsidR="00417259" w:rsidRPr="00417259">
        <w:rPr>
          <w:rFonts w:ascii="Times New Roman" w:eastAsia="Arial Unicode MS" w:hAnsi="Times New Roman" w:cs="Times New Roman"/>
          <w:b/>
          <w:bCs/>
          <w:kern w:val="0"/>
          <w:bdr w:val="nil"/>
          <w:lang w:val="lt-LT"/>
          <w14:ligatures w14:val="none"/>
        </w:rPr>
        <w:t xml:space="preserve"> </w:t>
      </w:r>
      <w:r w:rsidR="00417259" w:rsidRPr="00417259">
        <w:rPr>
          <w:rFonts w:ascii="Times New Roman" w:eastAsia="Arial Unicode MS" w:hAnsi="Times New Roman" w:cs="Times New Roman"/>
          <w:kern w:val="0"/>
          <w:bdr w:val="nil"/>
          <w:lang w:val="lt-LT"/>
          <w14:ligatures w14:val="none"/>
        </w:rPr>
        <w:t xml:space="preserve">Pirkimo sąlygų 7 priedas, patikslinimai pažymėti geltona spalva </w:t>
      </w:r>
      <w:r w:rsidR="00417259" w:rsidRPr="00417259">
        <w:rPr>
          <w:rFonts w:ascii="Times New Roman" w:eastAsia="Arial Unicode MS" w:hAnsi="Times New Roman" w:cs="Times New Roman"/>
          <w:color w:val="4472C4"/>
          <w:kern w:val="0"/>
          <w:u w:val="single"/>
          <w:bdr w:val="nil"/>
          <w:lang w:val="lt-LT"/>
          <w14:ligatures w14:val="none"/>
        </w:rPr>
        <w:t>(žr. 7 priedas Kvalifikacijos ir kiti reikalavimai tiekėjui_aktuali redakcija).</w:t>
      </w:r>
    </w:p>
    <w:p w14:paraId="0978F3BD" w14:textId="77777777" w:rsidR="005209E5" w:rsidRPr="00417259" w:rsidRDefault="005209E5" w:rsidP="005209E5">
      <w:pPr>
        <w:spacing w:after="0" w:line="240" w:lineRule="auto"/>
        <w:jc w:val="both"/>
        <w:rPr>
          <w:rFonts w:ascii="Times New Roman" w:hAnsi="Times New Roman" w:cs="Times New Roman"/>
          <w:lang w:val="lt-LT"/>
        </w:rPr>
      </w:pPr>
    </w:p>
    <w:p w14:paraId="76846205" w14:textId="77777777" w:rsidR="002C432B" w:rsidRPr="00417259" w:rsidRDefault="005209E5"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b/>
          <w:bCs/>
          <w:color w:val="000000"/>
          <w:kern w:val="0"/>
          <w:bdr w:val="nil"/>
          <w:lang w:val="lt-LT" w:eastAsia="en-GB"/>
          <w14:ligatures w14:val="none"/>
        </w:rPr>
        <w:t>3</w:t>
      </w:r>
      <w:r w:rsidRPr="00417259">
        <w:rPr>
          <w:rFonts w:ascii="Times New Roman" w:eastAsia="Times New Roman" w:hAnsi="Times New Roman" w:cs="Times New Roman"/>
          <w:b/>
          <w:bCs/>
          <w:color w:val="000000"/>
          <w:kern w:val="0"/>
          <w:bdr w:val="nil"/>
          <w:lang w:val="lt-LT" w:eastAsia="en-GB"/>
          <w14:ligatures w14:val="none"/>
        </w:rPr>
        <w:t>. Klausimas</w:t>
      </w:r>
      <w:r w:rsidRPr="00417259">
        <w:rPr>
          <w:rFonts w:ascii="Times New Roman" w:eastAsia="Times New Roman" w:hAnsi="Times New Roman" w:cs="Times New Roman"/>
          <w:color w:val="000000"/>
          <w:kern w:val="0"/>
          <w:bdr w:val="nil"/>
          <w:lang w:val="lt-LT" w:eastAsia="en-GB"/>
          <w14:ligatures w14:val="none"/>
        </w:rPr>
        <w:t xml:space="preserve">. </w:t>
      </w:r>
      <w:r w:rsidR="002C432B" w:rsidRPr="00417259">
        <w:rPr>
          <w:rFonts w:ascii="Times New Roman" w:eastAsia="Times New Roman" w:hAnsi="Times New Roman" w:cs="Times New Roman"/>
          <w:color w:val="000000"/>
          <w:kern w:val="0"/>
          <w:bdr w:val="nil"/>
          <w:lang w:val="lt-LT" w:eastAsia="en-GB"/>
          <w14:ligatures w14:val="none"/>
        </w:rPr>
        <w:t>pagal GS dalį nurodyti evakuacijos kelių šviestuvai;</w:t>
      </w:r>
    </w:p>
    <w:p w14:paraId="4FB15692" w14:textId="77777777" w:rsidR="002C432B" w:rsidRPr="00417259" w:rsidRDefault="002C432B"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color w:val="000000"/>
          <w:kern w:val="0"/>
          <w:bdr w:val="nil"/>
          <w:lang w:val="lt-LT" w:eastAsia="en-GB"/>
          <w14:ligatures w14:val="none"/>
        </w:rPr>
        <w:t>Rūsys-3vnt( jie nėra nurodyti E-dalies projekte)</w:t>
      </w:r>
    </w:p>
    <w:p w14:paraId="61530983" w14:textId="77777777" w:rsidR="002C432B" w:rsidRPr="00417259" w:rsidRDefault="002C432B"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color w:val="000000"/>
          <w:kern w:val="0"/>
          <w:bdr w:val="nil"/>
          <w:lang w:val="lt-LT" w:eastAsia="en-GB"/>
          <w14:ligatures w14:val="none"/>
        </w:rPr>
        <w:t>1-as aukštas 26vnt</w:t>
      </w:r>
    </w:p>
    <w:p w14:paraId="49A0C4B3" w14:textId="77777777" w:rsidR="002C432B" w:rsidRPr="00417259" w:rsidRDefault="002C432B"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color w:val="000000"/>
          <w:kern w:val="0"/>
          <w:bdr w:val="nil"/>
          <w:lang w:val="lt-LT" w:eastAsia="en-GB"/>
          <w14:ligatures w14:val="none"/>
        </w:rPr>
        <w:t>2-as aukštas 16vnt</w:t>
      </w:r>
    </w:p>
    <w:p w14:paraId="002B5DD9" w14:textId="37A6E643" w:rsidR="005209E5" w:rsidRPr="00417259" w:rsidRDefault="002C432B" w:rsidP="002C432B">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color w:val="000000"/>
          <w:kern w:val="0"/>
          <w:bdr w:val="nil"/>
          <w:lang w:val="lt-LT" w:eastAsia="en-GB"/>
          <w14:ligatures w14:val="none"/>
        </w:rPr>
        <w:t>Ar reikalinga numatyti šio projekto dalyje juos įrengti, nes visur jiems reikalinga instaliacija?</w:t>
      </w:r>
    </w:p>
    <w:p w14:paraId="1ABC0C8D" w14:textId="77777777" w:rsidR="005209E5" w:rsidRPr="00417259" w:rsidRDefault="005209E5" w:rsidP="005209E5">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b/>
          <w:bCs/>
          <w:color w:val="000000"/>
          <w:kern w:val="0"/>
          <w:bdr w:val="nil"/>
          <w:lang w:val="lt-LT" w:eastAsia="en-GB"/>
          <w14:ligatures w14:val="none"/>
        </w:rPr>
      </w:pPr>
    </w:p>
    <w:p w14:paraId="414F50D6" w14:textId="77777777" w:rsidR="004A217A" w:rsidRPr="00417259" w:rsidRDefault="005209E5" w:rsidP="004A217A">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17259">
        <w:rPr>
          <w:rFonts w:ascii="Times New Roman" w:eastAsia="Times New Roman" w:hAnsi="Times New Roman" w:cs="Times New Roman"/>
          <w:b/>
          <w:bCs/>
          <w:color w:val="000000"/>
          <w:kern w:val="0"/>
          <w:bdr w:val="nil"/>
          <w:lang w:val="lt-LT" w:eastAsia="en-GB"/>
          <w14:ligatures w14:val="none"/>
        </w:rPr>
        <w:t>Atsakymas</w:t>
      </w:r>
      <w:r w:rsidRPr="00417259">
        <w:rPr>
          <w:rFonts w:ascii="Times New Roman" w:eastAsia="Times New Roman" w:hAnsi="Times New Roman" w:cs="Times New Roman"/>
          <w:color w:val="000000"/>
          <w:kern w:val="0"/>
          <w:bdr w:val="nil"/>
          <w:lang w:val="lt-LT" w:eastAsia="en-GB"/>
          <w14:ligatures w14:val="none"/>
        </w:rPr>
        <w:t xml:space="preserve">. </w:t>
      </w:r>
      <w:r w:rsidR="004A217A" w:rsidRPr="00417259">
        <w:rPr>
          <w:rFonts w:ascii="Times New Roman" w:eastAsia="Times New Roman" w:hAnsi="Times New Roman" w:cs="Times New Roman"/>
          <w:color w:val="000000"/>
          <w:kern w:val="0"/>
          <w:bdr w:val="nil"/>
          <w:lang w:val="lt-LT" w:eastAsia="en-GB"/>
          <w14:ligatures w14:val="none"/>
        </w:rPr>
        <w:t>Šio projekto apimtyse yra įrengiami šviestuvai pertvarkomose patalpose (tie kurie yra nurodyti elektrotechninėje projekto dalyje).</w:t>
      </w:r>
    </w:p>
    <w:p w14:paraId="1ADD040D" w14:textId="77777777" w:rsidR="004A217A" w:rsidRPr="004A217A" w:rsidRDefault="004A217A" w:rsidP="004A217A">
      <w:pPr>
        <w:pBdr>
          <w:top w:val="nil"/>
          <w:left w:val="nil"/>
          <w:bottom w:val="nil"/>
          <w:right w:val="nil"/>
          <w:between w:val="nil"/>
          <w:bar w:val="nil"/>
        </w:pBdr>
        <w:tabs>
          <w:tab w:val="left" w:pos="709"/>
          <w:tab w:val="left" w:pos="993"/>
        </w:tabs>
        <w:spacing w:after="0" w:line="240" w:lineRule="auto"/>
        <w:ind w:firstLine="709"/>
        <w:contextualSpacing/>
        <w:jc w:val="both"/>
        <w:rPr>
          <w:rFonts w:ascii="Times New Roman" w:eastAsia="Times New Roman" w:hAnsi="Times New Roman" w:cs="Times New Roman"/>
          <w:color w:val="000000"/>
          <w:kern w:val="0"/>
          <w:bdr w:val="nil"/>
          <w:lang w:val="lt-LT" w:eastAsia="en-GB"/>
          <w14:ligatures w14:val="none"/>
        </w:rPr>
      </w:pPr>
      <w:r w:rsidRPr="004A217A">
        <w:rPr>
          <w:rFonts w:ascii="Times New Roman" w:eastAsia="Times New Roman" w:hAnsi="Times New Roman" w:cs="Times New Roman"/>
          <w:color w:val="000000"/>
          <w:kern w:val="0"/>
          <w:bdr w:val="nil"/>
          <w:lang w:val="lt-LT" w:eastAsia="en-GB"/>
          <w14:ligatures w14:val="none"/>
        </w:rPr>
        <w:t>GS dalyje esantys reikalavimai neremontuojamoms (nepertvarkomoms) patalpoms yra skirti pastato administratoriui.</w:t>
      </w:r>
    </w:p>
    <w:p w14:paraId="32D3D1E8" w14:textId="77777777" w:rsidR="004C29E2" w:rsidRDefault="004C29E2" w:rsidP="009307BD">
      <w:pPr>
        <w:spacing w:after="0" w:line="240" w:lineRule="auto"/>
        <w:jc w:val="both"/>
        <w:rPr>
          <w:rFonts w:ascii="Times New Roman" w:hAnsi="Times New Roman" w:cs="Times New Roman"/>
          <w:lang w:val="lt-LT"/>
        </w:rPr>
      </w:pPr>
    </w:p>
    <w:p w14:paraId="2E3A8460" w14:textId="77777777" w:rsidR="00417259" w:rsidRDefault="00417259" w:rsidP="009307BD">
      <w:pPr>
        <w:spacing w:after="0" w:line="240" w:lineRule="auto"/>
        <w:jc w:val="both"/>
        <w:rPr>
          <w:rFonts w:ascii="Times New Roman" w:hAnsi="Times New Roman" w:cs="Times New Roman"/>
          <w:lang w:val="lt-LT"/>
        </w:rPr>
      </w:pPr>
    </w:p>
    <w:p w14:paraId="677B4EA8" w14:textId="5EE6F4E0" w:rsidR="00417259" w:rsidRPr="00417259" w:rsidRDefault="00417259" w:rsidP="00417259">
      <w:pPr>
        <w:spacing w:after="0" w:line="240" w:lineRule="auto"/>
        <w:jc w:val="both"/>
        <w:rPr>
          <w:rFonts w:ascii="Times New Roman" w:hAnsi="Times New Roman" w:cs="Times New Roman"/>
          <w:lang w:val="lt-LT"/>
        </w:rPr>
      </w:pPr>
      <w:r>
        <w:rPr>
          <w:rFonts w:ascii="Times New Roman" w:hAnsi="Times New Roman" w:cs="Times New Roman"/>
          <w:lang w:val="lt-LT"/>
        </w:rPr>
        <w:tab/>
      </w:r>
      <w:r w:rsidRPr="00417259">
        <w:rPr>
          <w:rFonts w:ascii="Times New Roman" w:hAnsi="Times New Roman" w:cs="Times New Roman"/>
          <w:lang w:val="lt-LT"/>
        </w:rPr>
        <w:t>Pridedama:</w:t>
      </w:r>
    </w:p>
    <w:p w14:paraId="00858423" w14:textId="143FDB99" w:rsidR="00417259" w:rsidRPr="00417259" w:rsidRDefault="00417259" w:rsidP="00417259">
      <w:pPr>
        <w:numPr>
          <w:ilvl w:val="0"/>
          <w:numId w:val="7"/>
        </w:numPr>
        <w:spacing w:after="0" w:line="240" w:lineRule="auto"/>
        <w:jc w:val="both"/>
        <w:rPr>
          <w:rFonts w:ascii="Times New Roman" w:hAnsi="Times New Roman" w:cs="Times New Roman"/>
          <w:lang w:val="lt-LT"/>
        </w:rPr>
      </w:pPr>
      <w:r w:rsidRPr="00417259">
        <w:rPr>
          <w:rFonts w:ascii="Times New Roman" w:hAnsi="Times New Roman" w:cs="Times New Roman"/>
          <w:lang w:val="lt-LT"/>
        </w:rPr>
        <w:t>7 priedas Kvalifikacijos ir kiti reikalavimai tiekėjui</w:t>
      </w:r>
      <w:r>
        <w:rPr>
          <w:rFonts w:ascii="Times New Roman" w:hAnsi="Times New Roman" w:cs="Times New Roman"/>
          <w:lang w:val="lt-LT"/>
        </w:rPr>
        <w:t xml:space="preserve"> </w:t>
      </w:r>
      <w:r w:rsidRPr="00417259">
        <w:rPr>
          <w:rFonts w:ascii="Times New Roman" w:hAnsi="Times New Roman" w:cs="Times New Roman"/>
          <w:lang w:val="lt-LT"/>
        </w:rPr>
        <w:t>aktuali redakcija).;</w:t>
      </w:r>
    </w:p>
    <w:p w14:paraId="1D2AE4EB" w14:textId="26D57483" w:rsidR="00417259" w:rsidRPr="00417259" w:rsidRDefault="006B16F6" w:rsidP="00417259">
      <w:pPr>
        <w:numPr>
          <w:ilvl w:val="0"/>
          <w:numId w:val="7"/>
        </w:num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Iškabos maketas</w:t>
      </w:r>
      <w:r w:rsidR="00417259" w:rsidRPr="00417259">
        <w:rPr>
          <w:rFonts w:ascii="Times New Roman" w:hAnsi="Times New Roman" w:cs="Times New Roman"/>
          <w:lang w:val="lt-LT"/>
        </w:rPr>
        <w:t>.</w:t>
      </w:r>
    </w:p>
    <w:p w14:paraId="119CD9AD" w14:textId="77777777" w:rsidR="00417259" w:rsidRPr="00417259" w:rsidRDefault="00417259" w:rsidP="00417259">
      <w:pPr>
        <w:spacing w:after="0" w:line="240" w:lineRule="auto"/>
        <w:jc w:val="both"/>
        <w:rPr>
          <w:rFonts w:ascii="Times New Roman" w:hAnsi="Times New Roman" w:cs="Times New Roman"/>
          <w:lang w:val="lt-LT"/>
        </w:rPr>
      </w:pPr>
    </w:p>
    <w:p w14:paraId="495779B5" w14:textId="5D4D2D1C" w:rsidR="00417259" w:rsidRPr="00417259" w:rsidRDefault="00417259" w:rsidP="00417259">
      <w:pPr>
        <w:spacing w:after="0" w:line="240" w:lineRule="auto"/>
        <w:jc w:val="both"/>
        <w:rPr>
          <w:rFonts w:ascii="Times New Roman" w:hAnsi="Times New Roman" w:cs="Times New Roman"/>
          <w:lang w:val="lt-LT"/>
        </w:rPr>
      </w:pPr>
      <w:r>
        <w:rPr>
          <w:rFonts w:ascii="Times New Roman" w:hAnsi="Times New Roman" w:cs="Times New Roman"/>
          <w:lang w:val="lt-LT"/>
        </w:rPr>
        <w:tab/>
      </w:r>
      <w:r w:rsidRPr="00417259">
        <w:rPr>
          <w:rFonts w:ascii="Times New Roman" w:hAnsi="Times New Roman" w:cs="Times New Roman"/>
          <w:lang w:val="lt-LT"/>
        </w:rPr>
        <w:t>Atkreipiame dėmesį, kad rengiant ir teikiant pasiūlymus būtina vadovautis pateiktomis aktualiomis dokumentų redakcijomis.</w:t>
      </w:r>
    </w:p>
    <w:p w14:paraId="76753B06" w14:textId="77777777" w:rsidR="00417259" w:rsidRPr="00417259" w:rsidRDefault="00417259" w:rsidP="009307BD">
      <w:pPr>
        <w:spacing w:after="0" w:line="240" w:lineRule="auto"/>
        <w:jc w:val="both"/>
        <w:rPr>
          <w:rFonts w:ascii="Times New Roman" w:hAnsi="Times New Roman" w:cs="Times New Roman"/>
          <w:lang w:val="lt-LT"/>
        </w:rPr>
      </w:pPr>
    </w:p>
    <w:p w14:paraId="559E207F" w14:textId="77777777" w:rsidR="00C15C28" w:rsidRPr="00417259" w:rsidRDefault="00C15C28" w:rsidP="00C15C28">
      <w:pPr>
        <w:spacing w:after="0" w:line="240" w:lineRule="auto"/>
        <w:ind w:firstLine="709"/>
        <w:jc w:val="both"/>
        <w:rPr>
          <w:rFonts w:ascii="Times New Roman" w:hAnsi="Times New Roman" w:cs="Times New Roman"/>
          <w:lang w:val="lt-LT"/>
        </w:rPr>
      </w:pPr>
      <w:r w:rsidRPr="00417259">
        <w:rPr>
          <w:rFonts w:ascii="Times New Roman" w:hAnsi="Times New Roman" w:cs="Times New Roman"/>
          <w:lang w:val="lt-LT"/>
        </w:rPr>
        <w:t>Šis raštas bus siunčiamas visiems prie pirkimo prisijungusiems tiekėjams.</w:t>
      </w:r>
    </w:p>
    <w:p w14:paraId="2A212BE8" w14:textId="77777777" w:rsidR="00C15C28" w:rsidRPr="00417259" w:rsidRDefault="00C15C28" w:rsidP="00C15C28">
      <w:pPr>
        <w:spacing w:after="0" w:line="240" w:lineRule="auto"/>
        <w:ind w:firstLine="709"/>
        <w:jc w:val="both"/>
        <w:rPr>
          <w:rFonts w:ascii="Times New Roman" w:hAnsi="Times New Roman" w:cs="Times New Roman"/>
          <w:lang w:val="lt-LT"/>
        </w:rPr>
      </w:pPr>
    </w:p>
    <w:p w14:paraId="69D0B103" w14:textId="77777777" w:rsidR="009307BD" w:rsidRPr="00417259" w:rsidRDefault="009307BD" w:rsidP="00C15C28">
      <w:pPr>
        <w:spacing w:after="0" w:line="240" w:lineRule="auto"/>
        <w:ind w:firstLine="709"/>
        <w:jc w:val="both"/>
        <w:rPr>
          <w:rFonts w:ascii="Times New Roman" w:hAnsi="Times New Roman" w:cs="Times New Roman"/>
          <w:lang w:val="lt-LT"/>
        </w:rPr>
      </w:pPr>
    </w:p>
    <w:p w14:paraId="29BD6933" w14:textId="77777777" w:rsidR="00C15C28" w:rsidRPr="00417259" w:rsidRDefault="00C15C28" w:rsidP="00C15C28">
      <w:pPr>
        <w:spacing w:after="0" w:line="240" w:lineRule="auto"/>
        <w:jc w:val="both"/>
        <w:rPr>
          <w:rFonts w:ascii="Times New Roman" w:hAnsi="Times New Roman" w:cs="Times New Roman"/>
          <w:lang w:val="lt-LT"/>
        </w:rPr>
      </w:pPr>
      <w:bookmarkStart w:id="2" w:name="_Hlk212721514"/>
      <w:r w:rsidRPr="00417259">
        <w:rPr>
          <w:rFonts w:ascii="Times New Roman" w:hAnsi="Times New Roman" w:cs="Times New Roman"/>
          <w:lang w:val="lt-LT"/>
        </w:rPr>
        <w:t>Viešojo pirkimo komisija</w:t>
      </w:r>
      <w:bookmarkEnd w:id="1"/>
      <w:bookmarkEnd w:id="2"/>
    </w:p>
    <w:sectPr w:rsidR="00C15C28" w:rsidRPr="00417259"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17C86"/>
    <w:multiLevelType w:val="hybridMultilevel"/>
    <w:tmpl w:val="214A6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C1B60BF"/>
    <w:multiLevelType w:val="hybridMultilevel"/>
    <w:tmpl w:val="EFAC3516"/>
    <w:lvl w:ilvl="0" w:tplc="6AF6B7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674341F4"/>
    <w:multiLevelType w:val="hybridMultilevel"/>
    <w:tmpl w:val="ED6CD28E"/>
    <w:lvl w:ilvl="0" w:tplc="B4C67D72">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3898682">
    <w:abstractNumId w:val="5"/>
  </w:num>
  <w:num w:numId="2" w16cid:durableId="1091000983">
    <w:abstractNumId w:val="1"/>
  </w:num>
  <w:num w:numId="3" w16cid:durableId="936476631">
    <w:abstractNumId w:val="0"/>
  </w:num>
  <w:num w:numId="4" w16cid:durableId="1575239028">
    <w:abstractNumId w:val="4"/>
  </w:num>
  <w:num w:numId="5" w16cid:durableId="2072262914">
    <w:abstractNumId w:val="3"/>
  </w:num>
  <w:num w:numId="6" w16cid:durableId="1231119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93050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037152"/>
    <w:rsid w:val="00057920"/>
    <w:rsid w:val="000739FD"/>
    <w:rsid w:val="00117FEF"/>
    <w:rsid w:val="001A2597"/>
    <w:rsid w:val="001B26F6"/>
    <w:rsid w:val="001B7456"/>
    <w:rsid w:val="001E3E78"/>
    <w:rsid w:val="0021575B"/>
    <w:rsid w:val="002309FB"/>
    <w:rsid w:val="002708FD"/>
    <w:rsid w:val="0029418D"/>
    <w:rsid w:val="002C432B"/>
    <w:rsid w:val="00300BF0"/>
    <w:rsid w:val="00314F80"/>
    <w:rsid w:val="003D7E32"/>
    <w:rsid w:val="004000F3"/>
    <w:rsid w:val="004045EB"/>
    <w:rsid w:val="00415CD3"/>
    <w:rsid w:val="00417259"/>
    <w:rsid w:val="0043722F"/>
    <w:rsid w:val="004615BC"/>
    <w:rsid w:val="004A217A"/>
    <w:rsid w:val="004C29E2"/>
    <w:rsid w:val="004E2F6E"/>
    <w:rsid w:val="005012E8"/>
    <w:rsid w:val="005209E5"/>
    <w:rsid w:val="00540E9E"/>
    <w:rsid w:val="0057226E"/>
    <w:rsid w:val="005C39E3"/>
    <w:rsid w:val="005C76B0"/>
    <w:rsid w:val="005D7351"/>
    <w:rsid w:val="00685E74"/>
    <w:rsid w:val="00695448"/>
    <w:rsid w:val="006B16F6"/>
    <w:rsid w:val="006C21FA"/>
    <w:rsid w:val="006D50F7"/>
    <w:rsid w:val="0074508C"/>
    <w:rsid w:val="00757B29"/>
    <w:rsid w:val="008310F2"/>
    <w:rsid w:val="00837675"/>
    <w:rsid w:val="0084121D"/>
    <w:rsid w:val="00862327"/>
    <w:rsid w:val="008E354C"/>
    <w:rsid w:val="00923E73"/>
    <w:rsid w:val="009307BD"/>
    <w:rsid w:val="009604E6"/>
    <w:rsid w:val="00982FFE"/>
    <w:rsid w:val="00996E9E"/>
    <w:rsid w:val="009B571C"/>
    <w:rsid w:val="009C5E74"/>
    <w:rsid w:val="00A87A5E"/>
    <w:rsid w:val="00A977C8"/>
    <w:rsid w:val="00B1675A"/>
    <w:rsid w:val="00B32DF7"/>
    <w:rsid w:val="00B61DFB"/>
    <w:rsid w:val="00BE3FF0"/>
    <w:rsid w:val="00C145B2"/>
    <w:rsid w:val="00C15C28"/>
    <w:rsid w:val="00C251A1"/>
    <w:rsid w:val="00C3279C"/>
    <w:rsid w:val="00C94671"/>
    <w:rsid w:val="00CD6539"/>
    <w:rsid w:val="00CF234F"/>
    <w:rsid w:val="00D9040B"/>
    <w:rsid w:val="00DA7AAA"/>
    <w:rsid w:val="00DC09FD"/>
    <w:rsid w:val="00DC0F22"/>
    <w:rsid w:val="00DD1BBF"/>
    <w:rsid w:val="00DD4659"/>
    <w:rsid w:val="00DF2C9B"/>
    <w:rsid w:val="00E63202"/>
    <w:rsid w:val="00E642A9"/>
    <w:rsid w:val="00E71348"/>
    <w:rsid w:val="00E8325F"/>
    <w:rsid w:val="00F00A2C"/>
    <w:rsid w:val="00F0480C"/>
    <w:rsid w:val="00F06FA3"/>
    <w:rsid w:val="00F4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 w:type="character" w:styleId="Hipersaitas">
    <w:name w:val="Hyperlink"/>
    <w:basedOn w:val="Numatytasispastraiposriftas"/>
    <w:uiPriority w:val="99"/>
    <w:unhideWhenUsed/>
    <w:rsid w:val="004C29E2"/>
    <w:rPr>
      <w:color w:val="467886" w:themeColor="hyperlink"/>
      <w:u w:val="single"/>
    </w:rPr>
  </w:style>
  <w:style w:type="character" w:styleId="Neapdorotaspaminjimas">
    <w:name w:val="Unresolved Mention"/>
    <w:basedOn w:val="Numatytasispastraiposriftas"/>
    <w:uiPriority w:val="99"/>
    <w:semiHidden/>
    <w:unhideWhenUsed/>
    <w:rsid w:val="004C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1124</TotalTime>
  <Pages>2</Pages>
  <Words>1880</Words>
  <Characters>1073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27</cp:revision>
  <dcterms:created xsi:type="dcterms:W3CDTF">2025-10-30T11:02:00Z</dcterms:created>
  <dcterms:modified xsi:type="dcterms:W3CDTF">2025-12-03T09:25:00Z</dcterms:modified>
</cp:coreProperties>
</file>