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BDBF" w14:textId="3CCA155A" w:rsidR="00E76E94" w:rsidRPr="00446439" w:rsidRDefault="00446439" w:rsidP="00446439">
      <w:pPr>
        <w:pStyle w:val="Antrat2"/>
        <w:ind w:left="3969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01924">
        <w:rPr>
          <w:rFonts w:ascii="Times New Roman" w:hAnsi="Times New Roman" w:cs="Times New Roman"/>
          <w:color w:val="auto"/>
          <w:sz w:val="24"/>
          <w:szCs w:val="24"/>
        </w:rPr>
        <w:t>9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„Tiekėjo/subtiekėjo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2298F">
        <w:rPr>
          <w:rFonts w:ascii="Times New Roman" w:hAnsi="Times New Roman" w:cs="Times New Roman"/>
          <w:color w:val="auto"/>
          <w:sz w:val="24"/>
          <w:szCs w:val="24"/>
        </w:rPr>
        <w:t>deklaracij</w:t>
      </w:r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lt-LT"/>
        </w:rPr>
        <w:t>“</w:t>
      </w:r>
      <w:r w:rsidR="00E76E94"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</w:t>
      </w:r>
    </w:p>
    <w:p w14:paraId="5FFF3317" w14:textId="77777777" w:rsidR="00190FC2" w:rsidRPr="00190FC2" w:rsidRDefault="00190FC2" w:rsidP="00E76E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</w:p>
    <w:p w14:paraId="05FC07B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30C04A86" w14:textId="77777777" w:rsidR="00E76E94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2459813D" w14:textId="77777777" w:rsidR="00190FC2" w:rsidRPr="006157AF" w:rsidRDefault="00190FC2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5BF7D11E" w14:textId="22160828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 w:rsidR="00055210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/</w:t>
      </w:r>
      <w:r w:rsidR="00A124F4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 w:rsidR="00A124F4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D1E4EF4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C7C56D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1E68F56C" w14:textId="77777777" w:rsidR="00446439" w:rsidRPr="0012773D" w:rsidRDefault="00446439" w:rsidP="00446439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2773D">
        <w:rPr>
          <w:rFonts w:ascii="Times New Roman" w:hAnsi="Times New Roman" w:cs="Times New Roman"/>
          <w:sz w:val="24"/>
          <w:szCs w:val="24"/>
          <w:u w:val="single"/>
        </w:rPr>
        <w:t xml:space="preserve">Rokiškio rajono savivaldybės administracijai </w:t>
      </w:r>
    </w:p>
    <w:p w14:paraId="6AB1C93B" w14:textId="1231308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</w:t>
      </w:r>
      <w:r w:rsidR="00593B2F"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Pirkimo vykdytojo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2A3456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4E12498" w14:textId="08BFFF9D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TIEKĖJO</w:t>
      </w:r>
      <w:r w:rsidR="00EE08CE"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/ </w:t>
      </w:r>
      <w:r w:rsidR="00A124F4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SUBTIEKĖJO</w:t>
      </w:r>
      <w:r w:rsidR="00055210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C459EA8" w14:textId="77777777" w:rsidR="00E76E94" w:rsidRPr="006157AF" w:rsidRDefault="00E76E94" w:rsidP="00E76E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55E458CA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6157AF" w:rsidRDefault="00E76E94" w:rsidP="00E76E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6157AF" w:rsidRDefault="00E76E94" w:rsidP="00E76E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349A9D9D" w14:textId="4889B3A8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mano atstovaujamo 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tiekėjo/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="00EE08CE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sudėtyje nėra Rusijos dalyvavimo, viršijančio 2014 m. liepos 31 d. Tarybos reglamento (ES) Nr. 833/2014 dėl ribojamųjų priemonių atsižvelgiant į Rusijos veiksmus, kuriais destabilizuojama padėtis Ukrainoje, su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visais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pakeitimais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190FC2"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="00190FC2"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="00935EB2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</w:t>
      </w:r>
      <w:r w:rsidR="00BC251A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935EB2" w:rsidRPr="00BC251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y.:</w:t>
      </w:r>
    </w:p>
    <w:p w14:paraId="2A9D72DE" w14:textId="75E192DB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754C7886" w14:textId="48B587E3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 w:rsidR="00A124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="006157AF"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755CE561" w14:textId="77777777" w:rsidR="00E76E94" w:rsidRPr="006157AF" w:rsidRDefault="00E76E94" w:rsidP="00E76E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2172D894" w14:textId="656D5013" w:rsidR="00593B2F" w:rsidRPr="006157AF" w:rsidRDefault="00E76E94" w:rsidP="00593B2F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Patvirtinu, kad </w:t>
      </w:r>
      <w:r w:rsidR="006157A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tiekėjui/</w:t>
      </w:r>
      <w:r w:rsidR="00F464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="00593B2F"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F4D400C" w14:textId="321B39D8" w:rsidR="00E76E94" w:rsidRPr="006157AF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</w:t>
      </w:r>
      <w:r w:rsidR="00593B2F"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vykdytoją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E76E94" w:rsidRPr="006157AF" w14:paraId="2F315505" w14:textId="77777777" w:rsidTr="00190FC2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6157AF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6157AF" w14:paraId="1A1DC1BC" w14:textId="77777777" w:rsidTr="00190FC2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76E94" w:rsidRPr="006157AF" w14:paraId="6BCE940A" w14:textId="77777777" w:rsidTr="00190FC2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6157AF" w:rsidRDefault="00E76E94" w:rsidP="004E2A30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6157AF" w:rsidRDefault="00E76E94" w:rsidP="004E2A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Pr="006157AF" w:rsidRDefault="00E76E94">
      <w:pPr>
        <w:rPr>
          <w:rFonts w:ascii="Times New Roman" w:hAnsi="Times New Roman" w:cs="Times New Roman"/>
        </w:rPr>
      </w:pPr>
    </w:p>
    <w:sectPr w:rsidR="00E76E94" w:rsidRPr="006157AF" w:rsidSect="00BF4F39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0178" w14:textId="77777777" w:rsidR="00927938" w:rsidRDefault="00927938" w:rsidP="006C78D4">
      <w:pPr>
        <w:spacing w:after="0" w:line="240" w:lineRule="auto"/>
      </w:pPr>
      <w:r>
        <w:separator/>
      </w:r>
    </w:p>
  </w:endnote>
  <w:endnote w:type="continuationSeparator" w:id="0">
    <w:p w14:paraId="1153B8E6" w14:textId="77777777" w:rsidR="00927938" w:rsidRDefault="00927938" w:rsidP="006C7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E690" w14:textId="77777777" w:rsidR="00927938" w:rsidRDefault="00927938" w:rsidP="006C78D4">
      <w:pPr>
        <w:spacing w:after="0" w:line="240" w:lineRule="auto"/>
      </w:pPr>
      <w:r>
        <w:separator/>
      </w:r>
    </w:p>
  </w:footnote>
  <w:footnote w:type="continuationSeparator" w:id="0">
    <w:p w14:paraId="5846F25D" w14:textId="77777777" w:rsidR="00927938" w:rsidRDefault="00927938" w:rsidP="006C7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DA02" w14:textId="0AD53740" w:rsidR="006C78D4" w:rsidRPr="006C78D4" w:rsidRDefault="006C78D4" w:rsidP="006C78D4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6C78D4">
      <w:rPr>
        <w:rFonts w:ascii="Times New Roman" w:hAnsi="Times New Roman" w:cs="Times New Roman"/>
        <w:sz w:val="24"/>
        <w:szCs w:val="24"/>
      </w:rPr>
      <w:t>Versija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94"/>
    <w:rsid w:val="00055210"/>
    <w:rsid w:val="00097B65"/>
    <w:rsid w:val="000C3139"/>
    <w:rsid w:val="00104541"/>
    <w:rsid w:val="00122CC1"/>
    <w:rsid w:val="00150511"/>
    <w:rsid w:val="00190FC2"/>
    <w:rsid w:val="00254EB8"/>
    <w:rsid w:val="003646B0"/>
    <w:rsid w:val="003A3EE6"/>
    <w:rsid w:val="00446439"/>
    <w:rsid w:val="004A2C7D"/>
    <w:rsid w:val="004E04B7"/>
    <w:rsid w:val="00503E46"/>
    <w:rsid w:val="00593B2F"/>
    <w:rsid w:val="005A6507"/>
    <w:rsid w:val="006157AF"/>
    <w:rsid w:val="006B6D8C"/>
    <w:rsid w:val="006C78D4"/>
    <w:rsid w:val="006F3C3E"/>
    <w:rsid w:val="007922CC"/>
    <w:rsid w:val="007B1B8E"/>
    <w:rsid w:val="008030A3"/>
    <w:rsid w:val="00841A0F"/>
    <w:rsid w:val="0086276D"/>
    <w:rsid w:val="009257E2"/>
    <w:rsid w:val="00927938"/>
    <w:rsid w:val="00935EB2"/>
    <w:rsid w:val="009705AB"/>
    <w:rsid w:val="009F4FB0"/>
    <w:rsid w:val="00A124F4"/>
    <w:rsid w:val="00A57353"/>
    <w:rsid w:val="00B81698"/>
    <w:rsid w:val="00BC251A"/>
    <w:rsid w:val="00BF3673"/>
    <w:rsid w:val="00BF4F39"/>
    <w:rsid w:val="00C00C90"/>
    <w:rsid w:val="00C01924"/>
    <w:rsid w:val="00C134E0"/>
    <w:rsid w:val="00C74553"/>
    <w:rsid w:val="00C7750C"/>
    <w:rsid w:val="00C81A38"/>
    <w:rsid w:val="00C94348"/>
    <w:rsid w:val="00DB3F15"/>
    <w:rsid w:val="00E76E94"/>
    <w:rsid w:val="00ED5E3A"/>
    <w:rsid w:val="00EE08CE"/>
    <w:rsid w:val="00F44122"/>
    <w:rsid w:val="00F46411"/>
    <w:rsid w:val="00F5697A"/>
    <w:rsid w:val="00F97B5E"/>
    <w:rsid w:val="00FB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docId w15:val="{5C6D3B7E-B324-4A64-92B1-5C3608C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6E94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46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08C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B7B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B7B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B7B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7B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7BA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78D4"/>
  </w:style>
  <w:style w:type="paragraph" w:styleId="Porat">
    <w:name w:val="footer"/>
    <w:basedOn w:val="prastasis"/>
    <w:link w:val="PoratDiagrama"/>
    <w:uiPriority w:val="99"/>
    <w:unhideWhenUsed/>
    <w:rsid w:val="006C78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78D4"/>
  </w:style>
  <w:style w:type="character" w:customStyle="1" w:styleId="Antrat2Diagrama">
    <w:name w:val="Antraštė 2 Diagrama"/>
    <w:basedOn w:val="Numatytasispastraiposriftas"/>
    <w:link w:val="Antrat2"/>
    <w:uiPriority w:val="9"/>
    <w:rsid w:val="0044643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Kavaliauskienė</dc:creator>
  <cp:lastModifiedBy>Justina Balaišienė</cp:lastModifiedBy>
  <cp:revision>2</cp:revision>
  <dcterms:created xsi:type="dcterms:W3CDTF">2025-11-28T06:48:00Z</dcterms:created>
  <dcterms:modified xsi:type="dcterms:W3CDTF">2025-11-28T06:48:00Z</dcterms:modified>
</cp:coreProperties>
</file>