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D0E3" w14:textId="77777777" w:rsidR="00C21667" w:rsidRPr="00C21667" w:rsidRDefault="00C21667" w:rsidP="00C21667">
      <w:pPr>
        <w:spacing w:after="0" w:line="300" w:lineRule="auto"/>
        <w:ind w:firstLine="697"/>
        <w:jc w:val="right"/>
        <w:rPr>
          <w:rFonts w:ascii="Calibri" w:eastAsiaTheme="minorEastAsia" w:hAnsi="Calibri" w:cs="Calibri"/>
          <w:b/>
          <w:bCs/>
          <w:smallCaps/>
          <w:color w:val="45B0E1" w:themeColor="accent1" w:themeTint="99"/>
          <w:kern w:val="0"/>
          <w:sz w:val="22"/>
          <w:szCs w:val="22"/>
          <w:lang w:val="lt-LT" w:eastAsia="lt-LT"/>
          <w14:ligatures w14:val="none"/>
        </w:rPr>
      </w:pPr>
      <w:r w:rsidRPr="00C21667">
        <w:rPr>
          <w:rFonts w:ascii="Calibri" w:eastAsiaTheme="minorEastAsia" w:hAnsi="Calibri" w:cs="Calibri"/>
          <w:color w:val="45B0E1" w:themeColor="accent1" w:themeTint="99"/>
          <w:kern w:val="0"/>
          <w:sz w:val="21"/>
          <w:szCs w:val="21"/>
          <w:lang w:val="lt-LT" w:eastAsia="lt-LT"/>
          <w14:ligatures w14:val="none"/>
        </w:rPr>
        <w:t>Pirkimo sąlygų 2 priedas „Pasiūlymo forma“</w:t>
      </w:r>
    </w:p>
    <w:p w14:paraId="7D607D70" w14:textId="77777777" w:rsidR="00C21667" w:rsidRPr="00C21667" w:rsidRDefault="00C21667" w:rsidP="00C21667">
      <w:pPr>
        <w:spacing w:after="0" w:line="300" w:lineRule="auto"/>
        <w:ind w:firstLine="697"/>
        <w:jc w:val="both"/>
        <w:rPr>
          <w:rFonts w:ascii="Calibri" w:eastAsiaTheme="minorEastAsia" w:hAnsi="Calibri" w:cs="Calibri"/>
          <w:color w:val="7030A0"/>
          <w:kern w:val="0"/>
          <w:sz w:val="21"/>
          <w:szCs w:val="21"/>
          <w:lang w:val="lt-LT" w:eastAsia="lt-LT"/>
          <w14:ligatures w14:val="none"/>
        </w:rPr>
      </w:pPr>
    </w:p>
    <w:p w14:paraId="79B91DE1" w14:textId="77777777" w:rsidR="00C21667" w:rsidRPr="00C21667" w:rsidRDefault="00C21667" w:rsidP="00C21667">
      <w:pPr>
        <w:spacing w:after="0" w:line="300" w:lineRule="auto"/>
        <w:ind w:firstLine="697"/>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Herbas arba prekių ženklas</w:t>
      </w:r>
    </w:p>
    <w:p w14:paraId="4DBC4C08" w14:textId="77777777" w:rsidR="00C21667" w:rsidRPr="00C21667" w:rsidRDefault="00C21667" w:rsidP="00C21667">
      <w:pPr>
        <w:spacing w:after="0" w:line="300" w:lineRule="auto"/>
        <w:ind w:firstLine="697"/>
        <w:jc w:val="center"/>
        <w:rPr>
          <w:rFonts w:ascii="Calibri" w:eastAsiaTheme="minorEastAsia" w:hAnsi="Calibri" w:cs="Calibri"/>
          <w:b/>
          <w:bCs/>
          <w:kern w:val="0"/>
          <w:sz w:val="28"/>
          <w:szCs w:val="28"/>
          <w:lang w:val="lt-LT" w:eastAsia="lt-LT"/>
          <w14:ligatures w14:val="none"/>
        </w:rPr>
      </w:pPr>
      <w:r w:rsidRPr="00C21667">
        <w:rPr>
          <w:rFonts w:ascii="Calibri" w:eastAsiaTheme="minorEastAsia" w:hAnsi="Calibri" w:cs="Calibri"/>
          <w:b/>
          <w:bCs/>
          <w:kern w:val="0"/>
          <w:sz w:val="28"/>
          <w:szCs w:val="28"/>
          <w:lang w:val="lt-LT" w:eastAsia="lt-LT"/>
          <w14:ligatures w14:val="none"/>
        </w:rPr>
        <w:t>(Tiekėjo pavadinimas)</w:t>
      </w:r>
    </w:p>
    <w:p w14:paraId="4BBD9C28"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C8EC9"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p>
    <w:p w14:paraId="169E9036"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_______________________</w:t>
      </w:r>
    </w:p>
    <w:p w14:paraId="5C0F1D44" w14:textId="77777777" w:rsidR="00C21667" w:rsidRPr="00C21667" w:rsidRDefault="00C21667" w:rsidP="00C21667">
      <w:pPr>
        <w:tabs>
          <w:tab w:val="center" w:pos="2520"/>
        </w:tabs>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(Adresatas (perkančioji organizacija))</w:t>
      </w:r>
    </w:p>
    <w:p w14:paraId="4AE295A4" w14:textId="77777777" w:rsidR="00C21667" w:rsidRPr="00C21667" w:rsidRDefault="00C21667" w:rsidP="00C21667">
      <w:pPr>
        <w:spacing w:after="0" w:line="300" w:lineRule="auto"/>
        <w:ind w:firstLine="697"/>
        <w:jc w:val="both"/>
        <w:rPr>
          <w:rFonts w:ascii="Calibri" w:eastAsiaTheme="minorEastAsia" w:hAnsi="Calibri" w:cs="Calibri"/>
          <w:b/>
          <w:kern w:val="0"/>
          <w:szCs w:val="21"/>
          <w:lang w:val="lt-LT" w:eastAsia="lt-LT"/>
          <w14:ligatures w14:val="none"/>
        </w:rPr>
      </w:pPr>
    </w:p>
    <w:p w14:paraId="7193898B" w14:textId="77777777"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PASIŪLYMAS</w:t>
      </w:r>
    </w:p>
    <w:p w14:paraId="441098F3" w14:textId="6E5F0BAF"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 xml:space="preserve">DĖL </w:t>
      </w:r>
      <w:r w:rsidR="00E31A4B">
        <w:rPr>
          <w:rFonts w:ascii="Calibri" w:eastAsiaTheme="minorEastAsia" w:hAnsi="Calibri" w:cs="Calibri"/>
          <w:b/>
          <w:bCs/>
          <w:kern w:val="0"/>
          <w:lang w:val="lt-LT" w:eastAsia="lt-LT"/>
          <w14:ligatures w14:val="none"/>
        </w:rPr>
        <w:t>MIESTO DOVANŲ KORTELIŲ</w:t>
      </w:r>
      <w:r w:rsidRPr="00C21667">
        <w:rPr>
          <w:rFonts w:ascii="Calibri" w:eastAsiaTheme="minorEastAsia" w:hAnsi="Calibri" w:cs="Calibri"/>
          <w:b/>
          <w:bCs/>
          <w:kern w:val="0"/>
          <w:lang w:val="lt-LT" w:eastAsia="lt-LT"/>
          <w14:ligatures w14:val="none"/>
        </w:rPr>
        <w:t xml:space="preserve"> PIRKIMO</w:t>
      </w:r>
    </w:p>
    <w:p w14:paraId="4BC87B11"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i/>
          <w:iCs/>
          <w:kern w:val="0"/>
          <w:sz w:val="20"/>
          <w:szCs w:val="20"/>
          <w:lang w:val="lt-LT" w:eastAsia="lt-LT"/>
          <w14:ligatures w14:val="none"/>
        </w:rPr>
        <w:t>Pildydamas šią formą, tiekėjas turi pateikti visą žemiau prašomą informaciją. Tiekėjui išbraukus formoje esančias nuostatas, jo pasiūlymas bus atmestas, išskyrus 2 punktą,  tiekėjas gali nepildyti arba jį išbraukti</w:t>
      </w:r>
    </w:p>
    <w:p w14:paraId="65261E61"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kern w:val="0"/>
          <w:lang w:val="lt-LT" w:eastAsia="lt-LT"/>
          <w14:ligatures w14:val="none"/>
        </w:rPr>
      </w:pPr>
    </w:p>
    <w:p w14:paraId="02685BF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b/>
          <w:bCs/>
          <w:color w:val="000000"/>
          <w:kern w:val="0"/>
          <w:lang w:val="lt-LT" w:eastAsia="lt-LT"/>
          <w14:ligatures w14:val="none"/>
        </w:rPr>
      </w:pPr>
      <w:r w:rsidRPr="00C21667">
        <w:rPr>
          <w:rFonts w:ascii="Calibri" w:eastAsiaTheme="minorEastAsia" w:hAnsi="Calibri" w:cs="Calibri"/>
          <w:kern w:val="0"/>
          <w:lang w:val="lt-LT" w:eastAsia="lt-LT"/>
          <w14:ligatures w14:val="none"/>
        </w:rPr>
        <w:t>____________</w:t>
      </w:r>
      <w:r w:rsidRPr="00C21667">
        <w:rPr>
          <w:rFonts w:ascii="Calibri" w:eastAsiaTheme="minorEastAsia" w:hAnsi="Calibri" w:cs="Calibri"/>
          <w:b/>
          <w:bCs/>
          <w:color w:val="000000" w:themeColor="text1"/>
          <w:kern w:val="0"/>
          <w:lang w:val="lt-LT" w:eastAsia="lt-LT"/>
          <w14:ligatures w14:val="none"/>
        </w:rPr>
        <w:t xml:space="preserve"> Nr.</w:t>
      </w:r>
      <w:r w:rsidRPr="00C21667">
        <w:rPr>
          <w:rFonts w:ascii="Calibri" w:eastAsiaTheme="minorEastAsia" w:hAnsi="Calibri" w:cs="Calibri"/>
          <w:kern w:val="0"/>
          <w:lang w:val="lt-LT" w:eastAsia="lt-LT"/>
          <w14:ligatures w14:val="none"/>
        </w:rPr>
        <w:t xml:space="preserve"> ______</w:t>
      </w:r>
    </w:p>
    <w:p w14:paraId="789CB558"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(Data)</w:t>
      </w:r>
    </w:p>
    <w:p w14:paraId="2EE5EE0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_____________</w:t>
      </w:r>
    </w:p>
    <w:p w14:paraId="45E9531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(Sudarymo vieta)</w:t>
      </w:r>
    </w:p>
    <w:p w14:paraId="23257D50"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E31A4B" w14:paraId="4F5BD6F3" w14:textId="77777777" w:rsidTr="00C21667">
        <w:trPr>
          <w:trHeight w:val="827"/>
        </w:trPr>
        <w:tc>
          <w:tcPr>
            <w:tcW w:w="4928" w:type="dxa"/>
          </w:tcPr>
          <w:p w14:paraId="7045256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pavadinimas/jeigu</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ūkio subjektų grupė, surašomi visi dalyvių </w:t>
            </w:r>
            <w:r w:rsidRPr="00C21667">
              <w:rPr>
                <w:rFonts w:ascii="Calibri" w:eastAsia="Times New Roman" w:hAnsi="Calibri" w:cs="Calibri"/>
                <w:spacing w:val="-2"/>
                <w:kern w:val="0"/>
                <w:szCs w:val="22"/>
                <w:lang w:val="lt-LT"/>
                <w14:ligatures w14:val="none"/>
              </w:rPr>
              <w:t>pavadinimai/</w:t>
            </w:r>
          </w:p>
        </w:tc>
        <w:tc>
          <w:tcPr>
            <w:tcW w:w="5348" w:type="dxa"/>
          </w:tcPr>
          <w:p w14:paraId="27B7C05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E31A4B" w14:paraId="20FF3CFB" w14:textId="77777777" w:rsidTr="00C21667">
        <w:trPr>
          <w:trHeight w:val="551"/>
        </w:trPr>
        <w:tc>
          <w:tcPr>
            <w:tcW w:w="4928" w:type="dxa"/>
          </w:tcPr>
          <w:p w14:paraId="11520B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adresas/jeigu</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ūkio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subjektų grupė, surašomi visi dalyvių adresai/</w:t>
            </w:r>
          </w:p>
        </w:tc>
        <w:tc>
          <w:tcPr>
            <w:tcW w:w="5348" w:type="dxa"/>
          </w:tcPr>
          <w:p w14:paraId="13899AA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775C186B" w14:textId="77777777" w:rsidTr="00C21667">
        <w:trPr>
          <w:trHeight w:val="550"/>
        </w:trPr>
        <w:tc>
          <w:tcPr>
            <w:tcW w:w="4928" w:type="dxa"/>
          </w:tcPr>
          <w:p w14:paraId="7AD33F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Atsiskaitomosios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sąskaitos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numeris,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bankas, banko kodas</w:t>
            </w:r>
          </w:p>
        </w:tc>
        <w:tc>
          <w:tcPr>
            <w:tcW w:w="5348" w:type="dxa"/>
          </w:tcPr>
          <w:p w14:paraId="1529959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E31A4B" w14:paraId="1E163293" w14:textId="77777777" w:rsidTr="00C21667">
        <w:trPr>
          <w:trHeight w:val="274"/>
        </w:trPr>
        <w:tc>
          <w:tcPr>
            <w:tcW w:w="4928" w:type="dxa"/>
          </w:tcPr>
          <w:p w14:paraId="2321AFE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Juridinio asmens</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vadovo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pareigos,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vardas,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spacing w:val="-2"/>
                <w:kern w:val="0"/>
                <w:lang w:val="lt-LT"/>
                <w14:ligatures w14:val="none"/>
              </w:rPr>
              <w:t>pavardė</w:t>
            </w:r>
          </w:p>
        </w:tc>
        <w:tc>
          <w:tcPr>
            <w:tcW w:w="5348" w:type="dxa"/>
          </w:tcPr>
          <w:p w14:paraId="5E66855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E31A4B" w14:paraId="05177CC3" w14:textId="77777777" w:rsidTr="00C21667">
        <w:trPr>
          <w:trHeight w:val="278"/>
        </w:trPr>
        <w:tc>
          <w:tcPr>
            <w:tcW w:w="4928" w:type="dxa"/>
          </w:tcPr>
          <w:p w14:paraId="549EEE51"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kern w:val="0"/>
                <w:szCs w:val="22"/>
                <w:lang w:val="lt-LT"/>
                <w14:ligatures w14:val="none"/>
              </w:rPr>
              <w:t>pasiūlymą</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asmens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vardas,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spacing w:val="-2"/>
                <w:kern w:val="0"/>
                <w:szCs w:val="22"/>
                <w:lang w:val="lt-LT"/>
                <w14:ligatures w14:val="none"/>
              </w:rPr>
              <w:t>pavardė</w:t>
            </w:r>
          </w:p>
        </w:tc>
        <w:tc>
          <w:tcPr>
            <w:tcW w:w="5348" w:type="dxa"/>
          </w:tcPr>
          <w:p w14:paraId="70298D1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7146D8F" w14:textId="77777777" w:rsidTr="00C21667">
        <w:trPr>
          <w:trHeight w:val="551"/>
        </w:trPr>
        <w:tc>
          <w:tcPr>
            <w:tcW w:w="4928" w:type="dxa"/>
          </w:tcPr>
          <w:p w14:paraId="7119F59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11"/>
                <w:kern w:val="0"/>
                <w:szCs w:val="22"/>
                <w:lang w:val="lt-LT"/>
                <w14:ligatures w14:val="none"/>
              </w:rPr>
              <w:t xml:space="preserve"> </w:t>
            </w:r>
            <w:r w:rsidRPr="00C21667">
              <w:rPr>
                <w:rFonts w:ascii="Calibri" w:eastAsia="Times New Roman" w:hAnsi="Calibri" w:cs="Calibri"/>
                <w:kern w:val="0"/>
                <w:szCs w:val="22"/>
                <w:lang w:val="lt-LT"/>
                <w14:ligatures w14:val="none"/>
              </w:rPr>
              <w:t>sutarties</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vykdymą</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asmens pareigos, vardas, pavardė</w:t>
            </w:r>
          </w:p>
        </w:tc>
        <w:tc>
          <w:tcPr>
            <w:tcW w:w="5348" w:type="dxa"/>
          </w:tcPr>
          <w:p w14:paraId="0BF091C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55078BC4" w14:textId="77777777" w:rsidTr="00C21667">
        <w:trPr>
          <w:trHeight w:val="551"/>
        </w:trPr>
        <w:tc>
          <w:tcPr>
            <w:tcW w:w="4928" w:type="dxa"/>
          </w:tcPr>
          <w:p w14:paraId="55BBD5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Turinčio (turinčių) teisę surašyti ir pasirašyti tiekėjo finansinės apskaitos dokumentus, pareigos, vardas ir pavardė</w:t>
            </w:r>
          </w:p>
        </w:tc>
        <w:tc>
          <w:tcPr>
            <w:tcW w:w="5348" w:type="dxa"/>
          </w:tcPr>
          <w:p w14:paraId="21FF2A5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252676F4" w14:textId="77777777" w:rsidTr="00C21667">
        <w:trPr>
          <w:trHeight w:val="275"/>
        </w:trPr>
        <w:tc>
          <w:tcPr>
            <w:tcW w:w="4928" w:type="dxa"/>
          </w:tcPr>
          <w:p w14:paraId="1D89C1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Telefono</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48CABFA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4D05D396" w14:textId="77777777" w:rsidTr="00C21667">
        <w:trPr>
          <w:trHeight w:val="275"/>
        </w:trPr>
        <w:tc>
          <w:tcPr>
            <w:tcW w:w="4928" w:type="dxa"/>
          </w:tcPr>
          <w:p w14:paraId="4FAE44F5"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lastRenderedPageBreak/>
              <w:t>Fakso</w:t>
            </w:r>
            <w:r w:rsidRPr="00C21667">
              <w:rPr>
                <w:rFonts w:ascii="Calibri" w:eastAsia="Times New Roman" w:hAnsi="Calibri" w:cs="Calibri"/>
                <w:spacing w:val="-3"/>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6B984E6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F4FEE35" w14:textId="77777777" w:rsidTr="00C21667">
        <w:trPr>
          <w:trHeight w:val="275"/>
        </w:trPr>
        <w:tc>
          <w:tcPr>
            <w:tcW w:w="4928" w:type="dxa"/>
          </w:tcPr>
          <w:p w14:paraId="739304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El.</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pašto </w:t>
            </w:r>
            <w:r w:rsidRPr="00C21667">
              <w:rPr>
                <w:rFonts w:ascii="Calibri" w:eastAsia="Times New Roman" w:hAnsi="Calibri" w:cs="Calibri"/>
                <w:spacing w:val="-2"/>
                <w:kern w:val="0"/>
                <w:szCs w:val="22"/>
                <w:lang w:val="lt-LT"/>
                <w14:ligatures w14:val="none"/>
              </w:rPr>
              <w:t>adresas</w:t>
            </w:r>
          </w:p>
        </w:tc>
        <w:tc>
          <w:tcPr>
            <w:tcW w:w="5348" w:type="dxa"/>
          </w:tcPr>
          <w:p w14:paraId="6A252D8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28722525"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3E07D7A1" w14:textId="77777777" w:rsidR="00C21667" w:rsidRPr="00C21667" w:rsidRDefault="00C21667" w:rsidP="00C21667">
      <w:pPr>
        <w:spacing w:after="0" w:line="300" w:lineRule="auto"/>
        <w:ind w:right="6" w:firstLine="567"/>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Numatomi</w:t>
      </w:r>
      <w:r w:rsidRPr="00C21667">
        <w:rPr>
          <w:rFonts w:ascii="Calibri" w:eastAsiaTheme="minorEastAsia" w:hAnsi="Calibri" w:cs="Calibri"/>
          <w:spacing w:val="-2"/>
          <w:kern w:val="0"/>
          <w:lang w:val="lt-LT" w:eastAsia="lt-LT"/>
          <w14:ligatures w14:val="none"/>
        </w:rPr>
        <w:t xml:space="preserve"> subtiekėjai:</w:t>
      </w:r>
    </w:p>
    <w:p w14:paraId="4DE81780" w14:textId="77777777" w:rsidR="00C21667" w:rsidRPr="00C21667" w:rsidRDefault="00C21667" w:rsidP="00C21667">
      <w:pPr>
        <w:spacing w:after="0" w:line="300" w:lineRule="auto"/>
        <w:ind w:right="6" w:firstLine="697"/>
        <w:jc w:val="both"/>
        <w:rPr>
          <w:rFonts w:ascii="Calibri" w:eastAsiaTheme="minorEastAsia" w:hAnsi="Calibri" w:cs="Calibri"/>
          <w:i/>
          <w:iCs/>
          <w:kern w:val="0"/>
          <w:lang w:val="lt-LT" w:eastAsia="lt-LT"/>
          <w14:ligatures w14:val="none"/>
        </w:rPr>
      </w:pPr>
      <w:r w:rsidRPr="00C21667">
        <w:rPr>
          <w:rFonts w:ascii="Calibri" w:eastAsiaTheme="minorEastAsia" w:hAnsi="Calibri" w:cs="Calibri"/>
          <w:i/>
          <w:iCs/>
          <w:kern w:val="0"/>
          <w:lang w:val="lt-LT" w:eastAsia="lt-LT"/>
          <w14:ligatures w14:val="none"/>
        </w:rPr>
        <w:t>/Pastaba.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Pildoma,</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jei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tiekėjas</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ketina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pasitelkti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subtiekėją</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w:t>
      </w:r>
      <w:r w:rsidRPr="00C21667">
        <w:rPr>
          <w:rFonts w:ascii="Calibri" w:eastAsiaTheme="minorEastAsia" w:hAnsi="Calibri" w:cs="Calibri"/>
          <w:i/>
          <w:iCs/>
          <w:spacing w:val="-4"/>
          <w:kern w:val="0"/>
          <w:lang w:val="lt-LT" w:eastAsia="lt-LT"/>
          <w14:ligatures w14:val="none"/>
        </w:rPr>
        <w:t>us);</w:t>
      </w: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C21667" w14:paraId="10405C20" w14:textId="77777777" w:rsidTr="00C21667">
        <w:trPr>
          <w:trHeight w:val="275"/>
        </w:trPr>
        <w:tc>
          <w:tcPr>
            <w:tcW w:w="4928" w:type="dxa"/>
          </w:tcPr>
          <w:p w14:paraId="5BDA657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Subtiekėjo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(-ų)</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pavadinimas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w:t>
            </w:r>
            <w:r w:rsidRPr="00C21667">
              <w:rPr>
                <w:rFonts w:ascii="Calibri" w:eastAsia="Times New Roman" w:hAnsi="Calibri" w:cs="Calibri"/>
                <w:spacing w:val="-5"/>
                <w:kern w:val="0"/>
                <w:lang w:val="lt-LT"/>
                <w14:ligatures w14:val="none"/>
              </w:rPr>
              <w:t>ai)</w:t>
            </w:r>
          </w:p>
        </w:tc>
        <w:tc>
          <w:tcPr>
            <w:tcW w:w="5348" w:type="dxa"/>
          </w:tcPr>
          <w:p w14:paraId="64724EA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4ECF21ED" w14:textId="77777777" w:rsidTr="00C21667">
        <w:trPr>
          <w:trHeight w:val="278"/>
        </w:trPr>
        <w:tc>
          <w:tcPr>
            <w:tcW w:w="4928" w:type="dxa"/>
          </w:tcPr>
          <w:p w14:paraId="101AE9FB"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Subtiekėjo (-ų) pavadinimas (-ai)</w:t>
            </w:r>
          </w:p>
        </w:tc>
        <w:tc>
          <w:tcPr>
            <w:tcW w:w="5348" w:type="dxa"/>
          </w:tcPr>
          <w:p w14:paraId="738EF80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0F299C6A" w14:textId="77777777" w:rsidTr="00C21667">
        <w:trPr>
          <w:trHeight w:val="278"/>
        </w:trPr>
        <w:tc>
          <w:tcPr>
            <w:tcW w:w="4928" w:type="dxa"/>
          </w:tcPr>
          <w:p w14:paraId="7B557037"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Subtiekėjo (-ų) adresas (-ai)</w:t>
            </w:r>
          </w:p>
        </w:tc>
        <w:tc>
          <w:tcPr>
            <w:tcW w:w="5348" w:type="dxa"/>
          </w:tcPr>
          <w:p w14:paraId="17BED62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51543F07" w14:textId="77777777" w:rsidTr="00C21667">
        <w:trPr>
          <w:trHeight w:val="267"/>
        </w:trPr>
        <w:tc>
          <w:tcPr>
            <w:tcW w:w="4928" w:type="dxa"/>
          </w:tcPr>
          <w:p w14:paraId="4A623B9D" w14:textId="77777777" w:rsidR="00C21667" w:rsidRPr="00C21667" w:rsidRDefault="00C21667" w:rsidP="00C21667">
            <w:pPr>
              <w:widowControl w:val="0"/>
              <w:tabs>
                <w:tab w:val="left" w:pos="1840"/>
                <w:tab w:val="left" w:pos="2837"/>
                <w:tab w:val="left" w:pos="3935"/>
              </w:tabs>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Kuriai sutarties daliai (kokioms paslaugoms ar pan.) ketinama pasitelkti subtiekėją</w:t>
            </w:r>
          </w:p>
        </w:tc>
        <w:tc>
          <w:tcPr>
            <w:tcW w:w="5348" w:type="dxa"/>
          </w:tcPr>
          <w:p w14:paraId="3595DD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bl>
    <w:p w14:paraId="2802C44A"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0D310F12" w14:textId="77777777" w:rsidR="00C21667" w:rsidRPr="00C21667" w:rsidRDefault="00C21667" w:rsidP="00C21667">
      <w:pPr>
        <w:tabs>
          <w:tab w:val="left" w:pos="0"/>
          <w:tab w:val="left" w:pos="1080"/>
        </w:tabs>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b/>
          <w:kern w:val="0"/>
          <w:lang w:val="lt-LT" w:eastAsia="lt-LT"/>
          <w14:ligatures w14:val="none"/>
        </w:rPr>
        <w:t>Ūkio subjektų pajėgumai (t. y. pasitelksiu ūkio subjektus, kurių pajėgumais remsiuosi*)</w:t>
      </w:r>
      <w:r w:rsidRPr="00C21667">
        <w:rPr>
          <w:rFonts w:ascii="Calibri" w:eastAsia="Calibri" w:hAnsi="Calibri" w:cs="Calibri"/>
          <w:color w:val="000000"/>
          <w:kern w:val="0"/>
          <w:lang w:val="lt-LT" w:eastAsia="lt-LT"/>
          <w14:ligatures w14:val="none"/>
        </w:rPr>
        <w:t xml:space="preserve"> </w:t>
      </w: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350"/>
      </w:tblGrid>
      <w:tr w:rsidR="00C21667" w:rsidRPr="00C21667" w14:paraId="5F6C6BB6" w14:textId="77777777" w:rsidTr="00C21667">
        <w:trPr>
          <w:cantSplit/>
          <w:trHeight w:val="1"/>
        </w:trPr>
        <w:tc>
          <w:tcPr>
            <w:tcW w:w="1213" w:type="dxa"/>
            <w:shd w:val="clear" w:color="auto" w:fill="F2F2F2"/>
            <w:tcMar>
              <w:left w:w="108" w:type="dxa"/>
              <w:right w:w="108" w:type="dxa"/>
            </w:tcMar>
            <w:vAlign w:val="center"/>
          </w:tcPr>
          <w:p w14:paraId="2E1BE441"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Eil. Nr.</w:t>
            </w:r>
          </w:p>
        </w:tc>
        <w:tc>
          <w:tcPr>
            <w:tcW w:w="1928" w:type="dxa"/>
            <w:shd w:val="clear" w:color="auto" w:fill="F2F2F2"/>
            <w:tcMar>
              <w:left w:w="108" w:type="dxa"/>
              <w:right w:w="108" w:type="dxa"/>
            </w:tcMar>
            <w:vAlign w:val="center"/>
          </w:tcPr>
          <w:p w14:paraId="7F106CB9"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Sutarties dalis, kuriai atlikti pasitelksiu ūkio subjektus, kurių pajėgumais remsiuosi*</w:t>
            </w:r>
          </w:p>
        </w:tc>
        <w:tc>
          <w:tcPr>
            <w:tcW w:w="1786" w:type="dxa"/>
            <w:shd w:val="clear" w:color="auto" w:fill="F2F2F2"/>
            <w:vAlign w:val="center"/>
          </w:tcPr>
          <w:p w14:paraId="3427F09D"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Procentinė vertė nuo sutarties vertės, %</w:t>
            </w:r>
          </w:p>
        </w:tc>
        <w:tc>
          <w:tcPr>
            <w:tcW w:w="3156" w:type="dxa"/>
            <w:shd w:val="clear" w:color="auto" w:fill="F2F2F2"/>
            <w:tcMar>
              <w:left w:w="108" w:type="dxa"/>
              <w:right w:w="108" w:type="dxa"/>
            </w:tcMar>
            <w:vAlign w:val="center"/>
          </w:tcPr>
          <w:p w14:paraId="7B46972A"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350" w:type="dxa"/>
            <w:shd w:val="clear" w:color="auto" w:fill="F2F2F2"/>
            <w:vAlign w:val="center"/>
          </w:tcPr>
          <w:p w14:paraId="5E22282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E31A4B" w14:paraId="7230A87E" w14:textId="77777777" w:rsidTr="00C21667">
        <w:trPr>
          <w:trHeight w:val="1"/>
        </w:trPr>
        <w:tc>
          <w:tcPr>
            <w:tcW w:w="1213" w:type="dxa"/>
            <w:shd w:val="clear" w:color="000000" w:fill="FFFFFF"/>
            <w:tcMar>
              <w:left w:w="108" w:type="dxa"/>
              <w:right w:w="108" w:type="dxa"/>
            </w:tcMar>
          </w:tcPr>
          <w:p w14:paraId="5D6D20BF"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1.</w:t>
            </w:r>
          </w:p>
        </w:tc>
        <w:tc>
          <w:tcPr>
            <w:tcW w:w="1928" w:type="dxa"/>
            <w:shd w:val="clear" w:color="000000" w:fill="FFFFFF"/>
            <w:tcMar>
              <w:left w:w="108" w:type="dxa"/>
              <w:right w:w="108" w:type="dxa"/>
            </w:tcMar>
          </w:tcPr>
          <w:p w14:paraId="3E8E345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1786" w:type="dxa"/>
            <w:shd w:val="clear" w:color="000000" w:fill="FFFFFF"/>
          </w:tcPr>
          <w:p w14:paraId="707B28E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3FDDE9D5"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F60733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E31A4B" w14:paraId="179A1225" w14:textId="77777777" w:rsidTr="00C21667">
        <w:trPr>
          <w:trHeight w:val="1"/>
        </w:trPr>
        <w:tc>
          <w:tcPr>
            <w:tcW w:w="1213" w:type="dxa"/>
            <w:shd w:val="clear" w:color="000000" w:fill="FFFFFF"/>
            <w:tcMar>
              <w:left w:w="108" w:type="dxa"/>
              <w:right w:w="108" w:type="dxa"/>
            </w:tcMar>
          </w:tcPr>
          <w:p w14:paraId="4FBCEDB9"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928" w:type="dxa"/>
            <w:shd w:val="clear" w:color="000000" w:fill="FFFFFF"/>
            <w:tcMar>
              <w:left w:w="108" w:type="dxa"/>
              <w:right w:w="108" w:type="dxa"/>
            </w:tcMar>
          </w:tcPr>
          <w:p w14:paraId="1DF8A71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786" w:type="dxa"/>
            <w:shd w:val="clear" w:color="000000" w:fill="FFFFFF"/>
          </w:tcPr>
          <w:p w14:paraId="672F629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1FE5318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6A94A7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CB6CC4B" w14:textId="77777777" w:rsidR="00C21667" w:rsidRPr="00C21667" w:rsidRDefault="00C21667" w:rsidP="00C21667">
      <w:pPr>
        <w:suppressAutoHyphens/>
        <w:spacing w:after="0" w:line="300" w:lineRule="auto"/>
        <w:ind w:firstLine="567"/>
        <w:jc w:val="both"/>
        <w:textAlignment w:val="top"/>
        <w:rPr>
          <w:rFonts w:ascii="Calibri" w:eastAsiaTheme="minorEastAsia" w:hAnsi="Calibri" w:cs="Calibri"/>
          <w:i/>
          <w:kern w:val="0"/>
          <w:sz w:val="20"/>
          <w:szCs w:val="20"/>
          <w:lang w:val="lt-LT" w:eastAsia="lt-LT"/>
          <w14:ligatures w14:val="none"/>
        </w:rPr>
      </w:pPr>
      <w:r w:rsidRPr="00C21667">
        <w:rPr>
          <w:rFonts w:ascii="Calibri" w:eastAsia="Calibri" w:hAnsi="Calibri" w:cs="Calibri"/>
          <w:i/>
          <w:kern w:val="0"/>
          <w:sz w:val="20"/>
          <w:szCs w:val="20"/>
          <w:lang w:val="lt-LT" w:eastAsia="lt-LT"/>
          <w14:ligatures w14:val="none"/>
        </w:rPr>
        <w:t xml:space="preserve">*- </w:t>
      </w:r>
      <w:r w:rsidRPr="00C21667">
        <w:rPr>
          <w:rFonts w:ascii="Calibri" w:eastAsiaTheme="minorEastAsia" w:hAnsi="Calibri" w:cs="Calibri"/>
          <w:b/>
          <w:i/>
          <w:kern w:val="0"/>
          <w:sz w:val="20"/>
          <w:szCs w:val="20"/>
          <w:lang w:val="lt-LT" w:eastAsia="lt-LT"/>
          <w14:ligatures w14:val="none"/>
        </w:rPr>
        <w:t xml:space="preserve">Ūkio subjektas, kurio pajėgumais remiamasi – </w:t>
      </w:r>
      <w:r w:rsidRPr="00C21667">
        <w:rPr>
          <w:rFonts w:ascii="Calibri" w:eastAsiaTheme="minorEastAsia" w:hAnsi="Calibri" w:cs="Calibri"/>
          <w:i/>
          <w:kern w:val="0"/>
          <w:sz w:val="20"/>
          <w:szCs w:val="20"/>
          <w:lang w:val="lt-LT" w:eastAsia="lt-LT"/>
          <w14:ligatures w14:val="none"/>
        </w:rPr>
        <w:t xml:space="preserve">tiekėjo sutarties vykdymui pasitelkiamas trečiasis asmuo, kurio kvalifikacija tiekėjas remiasi, kad atitiktų kvalifikacijos reikalavimus. </w:t>
      </w:r>
    </w:p>
    <w:p w14:paraId="5BC80B39" w14:textId="77777777" w:rsidR="00C21667" w:rsidRDefault="00C21667"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A3AF317"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41F5850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6B5533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CF9BBB3" w14:textId="77777777" w:rsidR="009C7B7E" w:rsidRPr="00C21667"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4636978" w14:textId="77777777" w:rsidR="00C21667" w:rsidRPr="00C21667" w:rsidRDefault="00C21667" w:rsidP="00C21667">
      <w:pPr>
        <w:tabs>
          <w:tab w:val="left" w:pos="1080"/>
        </w:tabs>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b/>
          <w:bCs/>
          <w:kern w:val="0"/>
          <w:lang w:val="lt-LT" w:eastAsia="lt-LT"/>
          <w14:ligatures w14:val="none"/>
        </w:rPr>
        <w:lastRenderedPageBreak/>
        <w:t>Kvazisubtiekėjų** pajėgumai</w:t>
      </w: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iCs/>
          <w:kern w:val="0"/>
          <w:lang w:val="lt-LT" w:eastAsia="lt-LT"/>
          <w14:ligatures w14:val="none"/>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50"/>
        <w:gridCol w:w="2189"/>
        <w:gridCol w:w="2237"/>
        <w:gridCol w:w="2059"/>
      </w:tblGrid>
      <w:tr w:rsidR="00C21667" w:rsidRPr="00C21667" w14:paraId="35A85E25" w14:textId="77777777" w:rsidTr="00FB677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4D1D951"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Eil. Nr.</w:t>
            </w:r>
          </w:p>
          <w:p w14:paraId="518ABF28"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2D44D5A" w14:textId="77777777" w:rsidR="00C21667" w:rsidRPr="00C21667" w:rsidRDefault="00C21667" w:rsidP="00C21667">
            <w:pPr>
              <w:spacing w:after="0" w:line="300" w:lineRule="auto"/>
              <w:ind w:firstLine="697"/>
              <w:jc w:val="both"/>
              <w:rPr>
                <w:rFonts w:ascii="Calibri" w:eastAsia="Calibri" w:hAnsi="Calibri" w:cs="Calibri"/>
                <w:b/>
                <w:bCs/>
                <w:kern w:val="0"/>
                <w:u w:val="single"/>
                <w:lang w:val="lt-LT" w:eastAsia="lt-LT"/>
                <w14:ligatures w14:val="none"/>
              </w:rPr>
            </w:pPr>
            <w:r w:rsidRPr="00C21667">
              <w:rPr>
                <w:rFonts w:ascii="Calibri" w:eastAsia="Calibri" w:hAnsi="Calibri" w:cs="Calibri"/>
                <w:b/>
                <w:bCs/>
                <w:kern w:val="0"/>
                <w:u w:val="single"/>
                <w:lang w:val="lt-LT" w:eastAsia="lt-LT"/>
                <w14:ligatures w14:val="none"/>
              </w:rPr>
              <w:t xml:space="preserve">Kvazisubtiekėjai** </w:t>
            </w:r>
          </w:p>
        </w:tc>
      </w:tr>
      <w:tr w:rsidR="00C21667" w:rsidRPr="00C21667" w14:paraId="68DD7ABE" w14:textId="77777777" w:rsidTr="00FB677B">
        <w:trPr>
          <w:trHeight w:val="1"/>
        </w:trPr>
        <w:tc>
          <w:tcPr>
            <w:tcW w:w="555" w:type="dxa"/>
            <w:vMerge/>
            <w:tcMar>
              <w:left w:w="108" w:type="dxa"/>
              <w:right w:w="108" w:type="dxa"/>
            </w:tcMar>
          </w:tcPr>
          <w:p w14:paraId="1730933A"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D8CCD1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DA5E8D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Kokiems sutartiniams įsipareigojimams pasitelkiamas kvazisubtiekėjas</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1698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Kokioje įmonėje (Tiekėjo ar ūkio subjekto, kurio pajėgumais remiamasi) bus įdarbintas šis kvazisubtiekėjas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92998" w14:textId="77777777" w:rsidR="00C21667" w:rsidRPr="00C21667" w:rsidRDefault="00C21667" w:rsidP="00C21667">
            <w:pPr>
              <w:spacing w:after="0" w:line="300" w:lineRule="auto"/>
              <w:ind w:left="95"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E31A4B" w14:paraId="55356247" w14:textId="77777777" w:rsidTr="00FB677B">
        <w:trPr>
          <w:trHeight w:val="1"/>
        </w:trPr>
        <w:tc>
          <w:tcPr>
            <w:tcW w:w="555" w:type="dxa"/>
            <w:tcBorders>
              <w:top w:val="single" w:sz="4" w:space="0" w:color="auto"/>
            </w:tcBorders>
            <w:shd w:val="clear" w:color="auto" w:fill="FFFFFF" w:themeFill="background1"/>
            <w:tcMar>
              <w:left w:w="108" w:type="dxa"/>
              <w:right w:w="108" w:type="dxa"/>
            </w:tcMar>
          </w:tcPr>
          <w:p w14:paraId="13BAB2A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tcBorders>
              <w:top w:val="single" w:sz="4" w:space="0" w:color="auto"/>
            </w:tcBorders>
            <w:shd w:val="clear" w:color="auto" w:fill="FFFFFF" w:themeFill="background1"/>
            <w:tcMar>
              <w:left w:w="108" w:type="dxa"/>
              <w:right w:w="108" w:type="dxa"/>
            </w:tcMar>
          </w:tcPr>
          <w:p w14:paraId="7C646C28"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3396434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tcBorders>
              <w:top w:val="single" w:sz="4" w:space="0" w:color="auto"/>
            </w:tcBorders>
            <w:shd w:val="clear" w:color="auto" w:fill="FFFFFF" w:themeFill="background1"/>
          </w:tcPr>
          <w:p w14:paraId="269FC14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tcBorders>
              <w:top w:val="single" w:sz="4" w:space="0" w:color="auto"/>
            </w:tcBorders>
            <w:shd w:val="clear" w:color="auto" w:fill="FFFFFF" w:themeFill="background1"/>
          </w:tcPr>
          <w:p w14:paraId="59C77DE3"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E31A4B" w14:paraId="13F6E6AC" w14:textId="77777777" w:rsidTr="00FB677B">
        <w:trPr>
          <w:trHeight w:val="1"/>
        </w:trPr>
        <w:tc>
          <w:tcPr>
            <w:tcW w:w="555" w:type="dxa"/>
            <w:shd w:val="clear" w:color="auto" w:fill="FFFFFF" w:themeFill="background1"/>
            <w:tcMar>
              <w:left w:w="108" w:type="dxa"/>
              <w:right w:w="108" w:type="dxa"/>
            </w:tcMar>
          </w:tcPr>
          <w:p w14:paraId="7C081E7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shd w:val="clear" w:color="auto" w:fill="FFFFFF" w:themeFill="background1"/>
            <w:tcMar>
              <w:left w:w="108" w:type="dxa"/>
              <w:right w:w="108" w:type="dxa"/>
            </w:tcMar>
          </w:tcPr>
          <w:p w14:paraId="5E8507C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537" w:type="dxa"/>
            <w:shd w:val="clear" w:color="auto" w:fill="FFFFFF" w:themeFill="background1"/>
            <w:tcMar>
              <w:left w:w="108" w:type="dxa"/>
              <w:right w:w="108" w:type="dxa"/>
            </w:tcMar>
          </w:tcPr>
          <w:p w14:paraId="3087593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shd w:val="clear" w:color="auto" w:fill="FFFFFF" w:themeFill="background1"/>
          </w:tcPr>
          <w:p w14:paraId="5375A41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shd w:val="clear" w:color="auto" w:fill="FFFFFF" w:themeFill="background1"/>
          </w:tcPr>
          <w:p w14:paraId="6324C06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1FC1C7F" w14:textId="77777777" w:rsidR="00C21667" w:rsidRPr="00C21667" w:rsidRDefault="00C21667" w:rsidP="00C21667">
      <w:pPr>
        <w:suppressAutoHyphens/>
        <w:spacing w:after="0" w:line="300" w:lineRule="auto"/>
        <w:ind w:firstLine="697"/>
        <w:jc w:val="both"/>
        <w:textAlignment w:val="top"/>
        <w:rPr>
          <w:rFonts w:ascii="Calibri" w:eastAsiaTheme="minorEastAsia" w:hAnsi="Calibri" w:cs="Calibri"/>
          <w:i/>
          <w:iCs/>
          <w:kern w:val="0"/>
          <w:sz w:val="20"/>
          <w:szCs w:val="20"/>
          <w:lang w:val="lt-LT" w:eastAsia="lt-LT"/>
          <w14:ligatures w14:val="none"/>
        </w:rPr>
      </w:pPr>
      <w:r w:rsidRPr="00C21667">
        <w:rPr>
          <w:rFonts w:ascii="Calibri" w:eastAsia="Calibri" w:hAnsi="Calibri" w:cs="Calibri"/>
          <w:b/>
          <w:bCs/>
          <w:i/>
          <w:iCs/>
          <w:kern w:val="0"/>
          <w:sz w:val="20"/>
          <w:szCs w:val="20"/>
          <w:lang w:val="lt-LT" w:eastAsia="lt-LT"/>
          <w14:ligatures w14:val="none"/>
        </w:rPr>
        <w:t>*</w:t>
      </w:r>
      <w:r w:rsidRPr="00C21667">
        <w:rPr>
          <w:rFonts w:ascii="Calibri" w:eastAsia="Calibri" w:hAnsi="Calibri" w:cs="Calibri"/>
          <w:i/>
          <w:iCs/>
          <w:kern w:val="0"/>
          <w:sz w:val="20"/>
          <w:szCs w:val="20"/>
          <w:lang w:val="lt-LT" w:eastAsia="lt-LT"/>
          <w14:ligatures w14:val="none"/>
        </w:rPr>
        <w:t xml:space="preserve">* - </w:t>
      </w:r>
      <w:r w:rsidRPr="00C21667">
        <w:rPr>
          <w:rFonts w:ascii="Calibri" w:eastAsiaTheme="minorEastAsia" w:hAnsi="Calibri" w:cs="Calibri"/>
          <w:b/>
          <w:bCs/>
          <w:i/>
          <w:iCs/>
          <w:kern w:val="0"/>
          <w:sz w:val="20"/>
          <w:szCs w:val="20"/>
          <w:lang w:val="lt-LT" w:eastAsia="lt-LT"/>
          <w14:ligatures w14:val="none"/>
        </w:rPr>
        <w:t xml:space="preserve">Kvazisubtiekėjas </w:t>
      </w:r>
      <w:r w:rsidRPr="00C21667">
        <w:rPr>
          <w:rFonts w:ascii="Calibri" w:eastAsiaTheme="minorEastAsia" w:hAnsi="Calibri" w:cs="Calibri"/>
          <w:i/>
          <w:iCs/>
          <w:kern w:val="0"/>
          <w:sz w:val="20"/>
          <w:szCs w:val="20"/>
          <w:lang w:val="lt-LT" w:eastAsia="lt-LT"/>
          <w14:ligatures w14:val="none"/>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3FDDD69B" w14:textId="77777777" w:rsidR="00C21667" w:rsidRPr="00C21667" w:rsidRDefault="00C21667" w:rsidP="00C21667">
      <w:pPr>
        <w:widowControl w:val="0"/>
        <w:autoSpaceDE w:val="0"/>
        <w:autoSpaceDN w:val="0"/>
        <w:adjustRightInd w:val="0"/>
        <w:spacing w:after="0" w:line="300" w:lineRule="auto"/>
        <w:ind w:firstLine="697"/>
        <w:contextualSpacing/>
        <w:jc w:val="both"/>
        <w:rPr>
          <w:rFonts w:ascii="Calibri" w:eastAsia="Calibri" w:hAnsi="Calibri" w:cs="Calibri"/>
          <w:i/>
          <w:iCs/>
          <w:kern w:val="0"/>
          <w:sz w:val="20"/>
          <w:szCs w:val="20"/>
          <w:lang w:val="lt-LT" w:eastAsia="lt-LT"/>
          <w14:ligatures w14:val="none"/>
        </w:rPr>
      </w:pPr>
      <w:r w:rsidRPr="00C21667">
        <w:rPr>
          <w:rFonts w:ascii="Calibri" w:eastAsia="Calibri" w:hAnsi="Calibri" w:cs="Calibri"/>
          <w:i/>
          <w:iCs/>
          <w:kern w:val="0"/>
          <w:sz w:val="20"/>
          <w:szCs w:val="20"/>
          <w:lang w:val="lt-LT" w:eastAsia="lt-LT"/>
          <w14:ligatures w14:val="none"/>
        </w:rPr>
        <w:t xml:space="preserve">*** - Jei kvazisubtiekėjas bus įdarbintas </w:t>
      </w:r>
      <w:bookmarkStart w:id="0" w:name="_Hlk64018374"/>
      <w:r w:rsidRPr="00C21667">
        <w:rPr>
          <w:rFonts w:ascii="Calibri" w:eastAsia="Calibri" w:hAnsi="Calibri" w:cs="Calibri"/>
          <w:i/>
          <w:iCs/>
          <w:kern w:val="0"/>
          <w:sz w:val="20"/>
          <w:szCs w:val="20"/>
          <w:lang w:val="lt-LT" w:eastAsia="lt-LT"/>
          <w14:ligatures w14:val="none"/>
        </w:rPr>
        <w:t xml:space="preserve">ūkio subjekto, kurio pajėgumais remiamasi, </w:t>
      </w:r>
      <w:bookmarkEnd w:id="0"/>
      <w:r w:rsidRPr="00C21667">
        <w:rPr>
          <w:rFonts w:ascii="Calibri" w:eastAsia="Calibri" w:hAnsi="Calibri" w:cs="Calibri"/>
          <w:i/>
          <w:iCs/>
          <w:kern w:val="0"/>
          <w:sz w:val="20"/>
          <w:szCs w:val="20"/>
          <w:lang w:val="lt-LT" w:eastAsia="lt-LT"/>
          <w14:ligatures w14:val="none"/>
        </w:rPr>
        <w:t>įmonėje, o tiekėjas nurodo kelis planuojamus pasitelkti ūkio subjekto, kurio pajėgumais remiamasi – nurodoma kurio konkrečiai ūkio subjekto, kurio pajėgumais remiamasi,  įmonėje bus įdarbintas kvazisubtiekėjas sutarties laimėjimo atveju.</w:t>
      </w:r>
    </w:p>
    <w:p w14:paraId="7799AEF4" w14:textId="77777777" w:rsid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B67C029"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B0D02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012C44B"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F0B95B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BBC1003"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78E52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BF8DC8A"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2AC12994"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9EA951D"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4B69BD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3C7EC111" w14:textId="676765BB" w:rsidR="00C21667" w:rsidRP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r w:rsidRPr="00C21667">
        <w:rPr>
          <w:rFonts w:ascii="Calibri" w:eastAsiaTheme="minorEastAsia" w:hAnsi="Calibri" w:cs="Calibri"/>
          <w:b/>
          <w:bCs/>
          <w:i/>
          <w:iCs/>
          <w:kern w:val="0"/>
          <w:szCs w:val="21"/>
          <w:lang w:val="lt-LT" w:eastAsia="lt-LT"/>
          <w14:ligatures w14:val="none"/>
        </w:rPr>
        <w:lastRenderedPageBreak/>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576"/>
        <w:gridCol w:w="1614"/>
        <w:gridCol w:w="1455"/>
        <w:gridCol w:w="1697"/>
        <w:gridCol w:w="1795"/>
      </w:tblGrid>
      <w:tr w:rsidR="00C21667" w:rsidRPr="00C21667" w14:paraId="64A0948B" w14:textId="77777777" w:rsidTr="00777110">
        <w:tc>
          <w:tcPr>
            <w:tcW w:w="4040" w:type="pct"/>
            <w:gridSpan w:val="5"/>
            <w:tcBorders>
              <w:top w:val="single" w:sz="4" w:space="0" w:color="auto"/>
              <w:left w:val="single" w:sz="4" w:space="0" w:color="auto"/>
              <w:bottom w:val="single" w:sz="4" w:space="0" w:color="auto"/>
              <w:right w:val="single" w:sz="4" w:space="0" w:color="auto"/>
            </w:tcBorders>
          </w:tcPr>
          <w:p w14:paraId="65C181F7"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Pasiūlymo valiuta:</w:t>
            </w:r>
          </w:p>
        </w:tc>
        <w:tc>
          <w:tcPr>
            <w:tcW w:w="960" w:type="pct"/>
            <w:tcBorders>
              <w:top w:val="single" w:sz="4" w:space="0" w:color="auto"/>
              <w:left w:val="single" w:sz="4" w:space="0" w:color="auto"/>
              <w:bottom w:val="single" w:sz="4" w:space="0" w:color="auto"/>
              <w:right w:val="single" w:sz="4" w:space="0" w:color="auto"/>
            </w:tcBorders>
          </w:tcPr>
          <w:p w14:paraId="4BA3C3EF" w14:textId="77777777" w:rsidR="00C21667" w:rsidRPr="00C21667" w:rsidRDefault="00C21667" w:rsidP="00C21667">
            <w:pPr>
              <w:spacing w:after="0" w:line="300" w:lineRule="auto"/>
              <w:ind w:right="404"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i/>
                <w:kern w:val="0"/>
                <w:szCs w:val="21"/>
                <w:lang w:val="lt-LT" w:eastAsia="lt-LT"/>
                <w14:ligatures w14:val="none"/>
              </w:rPr>
              <w:t>Eur</w:t>
            </w:r>
            <w:r w:rsidRPr="00C21667">
              <w:rPr>
                <w:rFonts w:ascii="Calibri" w:eastAsiaTheme="minorEastAsia" w:hAnsi="Calibri" w:cs="Calibri"/>
                <w:b/>
                <w:bCs/>
                <w:kern w:val="0"/>
                <w:szCs w:val="21"/>
                <w:lang w:val="lt-LT" w:eastAsia="lt-LT"/>
                <w14:ligatures w14:val="none"/>
              </w:rPr>
              <w:t>)</w:t>
            </w:r>
          </w:p>
        </w:tc>
      </w:tr>
      <w:tr w:rsidR="00DD65CA" w:rsidRPr="00C21667" w14:paraId="5920DF8C" w14:textId="77777777" w:rsidTr="00777110">
        <w:trPr>
          <w:trHeight w:val="1344"/>
        </w:trPr>
        <w:tc>
          <w:tcPr>
            <w:tcW w:w="649" w:type="pct"/>
            <w:tcBorders>
              <w:top w:val="single" w:sz="4" w:space="0" w:color="auto"/>
              <w:left w:val="single" w:sz="4" w:space="0" w:color="auto"/>
              <w:bottom w:val="single" w:sz="4" w:space="0" w:color="auto"/>
              <w:right w:val="single" w:sz="4" w:space="0" w:color="auto"/>
            </w:tcBorders>
            <w:vAlign w:val="center"/>
          </w:tcPr>
          <w:p w14:paraId="7F6F87D6"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Eil. Nr.</w:t>
            </w:r>
          </w:p>
        </w:tc>
        <w:tc>
          <w:tcPr>
            <w:tcW w:w="843" w:type="pct"/>
            <w:tcBorders>
              <w:top w:val="single" w:sz="4" w:space="0" w:color="auto"/>
              <w:left w:val="single" w:sz="4" w:space="0" w:color="auto"/>
              <w:bottom w:val="single" w:sz="4" w:space="0" w:color="auto"/>
              <w:right w:val="single" w:sz="4" w:space="0" w:color="auto"/>
            </w:tcBorders>
            <w:vAlign w:val="center"/>
          </w:tcPr>
          <w:p w14:paraId="74BB19CB"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Prekių pavadinimas (įvardinant tikslius prekių gamintojų ir prekių modelių pavadinimus)</w:t>
            </w:r>
          </w:p>
        </w:tc>
        <w:tc>
          <w:tcPr>
            <w:tcW w:w="863" w:type="pct"/>
            <w:tcBorders>
              <w:top w:val="single" w:sz="4" w:space="0" w:color="auto"/>
              <w:left w:val="single" w:sz="4" w:space="0" w:color="auto"/>
              <w:bottom w:val="single" w:sz="4" w:space="0" w:color="auto"/>
              <w:right w:val="single" w:sz="4" w:space="0" w:color="auto"/>
            </w:tcBorders>
            <w:vAlign w:val="center"/>
          </w:tcPr>
          <w:p w14:paraId="48D98718"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Kiekis*</w:t>
            </w:r>
          </w:p>
        </w:tc>
        <w:tc>
          <w:tcPr>
            <w:tcW w:w="778" w:type="pct"/>
            <w:tcBorders>
              <w:top w:val="single" w:sz="4" w:space="0" w:color="auto"/>
              <w:left w:val="single" w:sz="4" w:space="0" w:color="auto"/>
              <w:bottom w:val="single" w:sz="4" w:space="0" w:color="auto"/>
              <w:right w:val="single" w:sz="4" w:space="0" w:color="auto"/>
            </w:tcBorders>
            <w:vAlign w:val="center"/>
          </w:tcPr>
          <w:p w14:paraId="5C20716B"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Mato vnt.</w:t>
            </w:r>
          </w:p>
        </w:tc>
        <w:tc>
          <w:tcPr>
            <w:tcW w:w="907" w:type="pct"/>
            <w:tcBorders>
              <w:top w:val="single" w:sz="4" w:space="0" w:color="auto"/>
              <w:left w:val="single" w:sz="4" w:space="0" w:color="auto"/>
              <w:bottom w:val="single" w:sz="4" w:space="0" w:color="auto"/>
              <w:right w:val="single" w:sz="4" w:space="0" w:color="auto"/>
            </w:tcBorders>
            <w:vAlign w:val="center"/>
          </w:tcPr>
          <w:p w14:paraId="63ABFD92"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Vieneto kaina (įkainis)**</w:t>
            </w:r>
          </w:p>
          <w:p w14:paraId="582BB2DD"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(Eur be PVM)</w:t>
            </w:r>
          </w:p>
        </w:tc>
        <w:tc>
          <w:tcPr>
            <w:tcW w:w="960" w:type="pct"/>
            <w:tcBorders>
              <w:top w:val="single" w:sz="4" w:space="0" w:color="auto"/>
              <w:left w:val="single" w:sz="4" w:space="0" w:color="auto"/>
              <w:bottom w:val="single" w:sz="4" w:space="0" w:color="auto"/>
              <w:right w:val="single" w:sz="4" w:space="0" w:color="auto"/>
            </w:tcBorders>
            <w:vAlign w:val="center"/>
          </w:tcPr>
          <w:p w14:paraId="1F79A68C" w14:textId="77777777" w:rsidR="00C21667" w:rsidRPr="00C21667" w:rsidRDefault="00C21667" w:rsidP="00C21667">
            <w:pPr>
              <w:spacing w:after="0" w:line="300" w:lineRule="auto"/>
              <w:ind w:right="-18"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Suma (be PVM)</w:t>
            </w:r>
          </w:p>
          <w:p w14:paraId="18F70FAB" w14:textId="77777777" w:rsidR="00C21667" w:rsidRPr="00C21667" w:rsidRDefault="00C21667" w:rsidP="00C21667">
            <w:pPr>
              <w:spacing w:after="0" w:line="300" w:lineRule="auto"/>
              <w:ind w:right="-18" w:firstLine="697"/>
              <w:jc w:val="center"/>
              <w:rPr>
                <w:rFonts w:ascii="Calibri" w:eastAsiaTheme="minorEastAsia" w:hAnsi="Calibri" w:cs="Calibri"/>
                <w:b/>
                <w:bCs/>
                <w:kern w:val="0"/>
                <w:szCs w:val="21"/>
                <w:lang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kern w:val="0"/>
                <w:szCs w:val="21"/>
                <w:lang w:eastAsia="lt-LT"/>
                <w14:ligatures w14:val="none"/>
              </w:rPr>
              <w:t>3*5)</w:t>
            </w:r>
          </w:p>
        </w:tc>
      </w:tr>
      <w:tr w:rsidR="00DD65CA" w:rsidRPr="00C21667" w14:paraId="37CD9E80" w14:textId="77777777" w:rsidTr="00777110">
        <w:tc>
          <w:tcPr>
            <w:tcW w:w="649" w:type="pct"/>
            <w:tcBorders>
              <w:top w:val="single" w:sz="4" w:space="0" w:color="auto"/>
              <w:left w:val="single" w:sz="4" w:space="0" w:color="auto"/>
              <w:bottom w:val="single" w:sz="4" w:space="0" w:color="auto"/>
              <w:right w:val="single" w:sz="4" w:space="0" w:color="auto"/>
            </w:tcBorders>
            <w:vAlign w:val="center"/>
          </w:tcPr>
          <w:p w14:paraId="5D2CE230"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1</w:t>
            </w:r>
          </w:p>
        </w:tc>
        <w:tc>
          <w:tcPr>
            <w:tcW w:w="843" w:type="pct"/>
            <w:tcBorders>
              <w:top w:val="single" w:sz="4" w:space="0" w:color="auto"/>
              <w:left w:val="single" w:sz="4" w:space="0" w:color="auto"/>
              <w:bottom w:val="single" w:sz="4" w:space="0" w:color="auto"/>
              <w:right w:val="single" w:sz="4" w:space="0" w:color="auto"/>
            </w:tcBorders>
            <w:vAlign w:val="center"/>
          </w:tcPr>
          <w:p w14:paraId="1DEE2D99"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2</w:t>
            </w:r>
          </w:p>
        </w:tc>
        <w:tc>
          <w:tcPr>
            <w:tcW w:w="863" w:type="pct"/>
            <w:tcBorders>
              <w:top w:val="single" w:sz="4" w:space="0" w:color="auto"/>
              <w:left w:val="single" w:sz="4" w:space="0" w:color="auto"/>
              <w:bottom w:val="single" w:sz="4" w:space="0" w:color="auto"/>
              <w:right w:val="single" w:sz="4" w:space="0" w:color="auto"/>
            </w:tcBorders>
            <w:vAlign w:val="center"/>
          </w:tcPr>
          <w:p w14:paraId="5557F81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3</w:t>
            </w:r>
          </w:p>
        </w:tc>
        <w:tc>
          <w:tcPr>
            <w:tcW w:w="778" w:type="pct"/>
            <w:tcBorders>
              <w:top w:val="single" w:sz="4" w:space="0" w:color="auto"/>
              <w:left w:val="single" w:sz="4" w:space="0" w:color="auto"/>
              <w:bottom w:val="single" w:sz="4" w:space="0" w:color="auto"/>
              <w:right w:val="single" w:sz="4" w:space="0" w:color="auto"/>
            </w:tcBorders>
            <w:vAlign w:val="center"/>
          </w:tcPr>
          <w:p w14:paraId="2AD6267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4</w:t>
            </w:r>
          </w:p>
        </w:tc>
        <w:tc>
          <w:tcPr>
            <w:tcW w:w="907" w:type="pct"/>
            <w:tcBorders>
              <w:top w:val="single" w:sz="4" w:space="0" w:color="auto"/>
              <w:left w:val="single" w:sz="4" w:space="0" w:color="auto"/>
              <w:bottom w:val="single" w:sz="4" w:space="0" w:color="auto"/>
              <w:right w:val="single" w:sz="4" w:space="0" w:color="auto"/>
            </w:tcBorders>
            <w:vAlign w:val="center"/>
          </w:tcPr>
          <w:p w14:paraId="748F347E"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5</w:t>
            </w:r>
          </w:p>
        </w:tc>
        <w:tc>
          <w:tcPr>
            <w:tcW w:w="960" w:type="pct"/>
            <w:tcBorders>
              <w:top w:val="single" w:sz="4" w:space="0" w:color="auto"/>
              <w:left w:val="single" w:sz="4" w:space="0" w:color="auto"/>
              <w:bottom w:val="single" w:sz="4" w:space="0" w:color="auto"/>
              <w:right w:val="single" w:sz="4" w:space="0" w:color="auto"/>
            </w:tcBorders>
            <w:vAlign w:val="center"/>
          </w:tcPr>
          <w:p w14:paraId="34DDB09F"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6</w:t>
            </w:r>
          </w:p>
        </w:tc>
      </w:tr>
      <w:tr w:rsidR="00DD65CA" w:rsidRPr="00C21667" w14:paraId="5D2CBC1D"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66466D10" w14:textId="77777777" w:rsidR="00C21667" w:rsidRPr="00C21667" w:rsidRDefault="00C2166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sidRPr="00C21667">
              <w:rPr>
                <w:rFonts w:ascii="Calibri" w:eastAsiaTheme="minorEastAsia" w:hAnsi="Calibri" w:cs="Calibri"/>
                <w:b/>
                <w:bCs/>
                <w:kern w:val="0"/>
                <w:sz w:val="22"/>
                <w:szCs w:val="22"/>
                <w:lang w:val="lt-LT" w:eastAsia="lt-LT"/>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36D2F37A" w14:textId="21F52D0F" w:rsidR="00C21667" w:rsidRPr="00C21667" w:rsidRDefault="000841E7"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400</w:t>
            </w:r>
            <w:r w:rsidR="00C21667"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C21667"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55D3620A" w14:textId="0B6A9FC5" w:rsidR="00C21667" w:rsidRPr="00C21667" w:rsidRDefault="00601463"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6</w:t>
            </w:r>
          </w:p>
        </w:tc>
        <w:tc>
          <w:tcPr>
            <w:tcW w:w="0" w:type="auto"/>
            <w:tcBorders>
              <w:top w:val="single" w:sz="4" w:space="0" w:color="auto"/>
              <w:left w:val="single" w:sz="4" w:space="0" w:color="auto"/>
              <w:bottom w:val="single" w:sz="4" w:space="0" w:color="auto"/>
              <w:right w:val="single" w:sz="4" w:space="0" w:color="auto"/>
            </w:tcBorders>
            <w:vAlign w:val="center"/>
          </w:tcPr>
          <w:p w14:paraId="296507DB" w14:textId="77777777" w:rsidR="00C21667" w:rsidRPr="00C21667" w:rsidRDefault="00C21667"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23EB1774" w14:textId="77777777" w:rsidR="00C21667" w:rsidRPr="00C21667" w:rsidRDefault="00C21667"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CEF8E24"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6D500371"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3CFDF094" w14:textId="2ED851F0"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75033940" w14:textId="27FBD746" w:rsidR="00777110" w:rsidRPr="00C21667" w:rsidRDefault="00601463"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300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17B84423" w14:textId="5E0FB00F" w:rsidR="00777110" w:rsidRPr="00601463" w:rsidRDefault="00601463"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21</w:t>
            </w:r>
          </w:p>
        </w:tc>
        <w:tc>
          <w:tcPr>
            <w:tcW w:w="0" w:type="auto"/>
            <w:tcBorders>
              <w:top w:val="single" w:sz="4" w:space="0" w:color="auto"/>
              <w:left w:val="single" w:sz="4" w:space="0" w:color="auto"/>
              <w:bottom w:val="single" w:sz="4" w:space="0" w:color="auto"/>
              <w:right w:val="single" w:sz="4" w:space="0" w:color="auto"/>
            </w:tcBorders>
            <w:vAlign w:val="center"/>
          </w:tcPr>
          <w:p w14:paraId="131ABE2C" w14:textId="71A8157A"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03FE4E18"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E06935C"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216A5D6F"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6945E6B2" w14:textId="25DEBF6F"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39B02151" w14:textId="699C6B85" w:rsidR="00777110" w:rsidRPr="00C21667" w:rsidRDefault="00601463"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200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34FAF46C" w14:textId="61931682" w:rsidR="00777110" w:rsidRPr="00601463" w:rsidRDefault="00601463"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27</w:t>
            </w:r>
          </w:p>
        </w:tc>
        <w:tc>
          <w:tcPr>
            <w:tcW w:w="0" w:type="auto"/>
            <w:tcBorders>
              <w:top w:val="single" w:sz="4" w:space="0" w:color="auto"/>
              <w:left w:val="single" w:sz="4" w:space="0" w:color="auto"/>
              <w:bottom w:val="single" w:sz="4" w:space="0" w:color="auto"/>
              <w:right w:val="single" w:sz="4" w:space="0" w:color="auto"/>
            </w:tcBorders>
            <w:vAlign w:val="center"/>
          </w:tcPr>
          <w:p w14:paraId="1A7F9E77" w14:textId="584CEBD8"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2CEEFCCB"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6764CF1C"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542E035A"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6F0E24D6" w14:textId="6D62B952"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0CA80DF9" w14:textId="454137F3" w:rsidR="00777110" w:rsidRPr="00C21667" w:rsidRDefault="0069764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150</w:t>
            </w:r>
            <w:r w:rsidR="00601463"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601463"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lastRenderedPageBreak/>
              <w:t>kortelė</w:t>
            </w:r>
            <w:r w:rsidR="00601463">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262CB00C" w14:textId="319298C9" w:rsidR="00777110" w:rsidRPr="00601463" w:rsidRDefault="0069764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1B6A84BE" w14:textId="1A00A77F"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60733255"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3E5EC165"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491EABFB"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3D7F0C11" w14:textId="7F6C813C"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tcPr>
          <w:p w14:paraId="4DFEB294" w14:textId="13AF49D8" w:rsidR="00777110" w:rsidRPr="00C21667" w:rsidRDefault="0069764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w:t>
            </w:r>
            <w:r w:rsidR="00601463">
              <w:rPr>
                <w:rFonts w:ascii="Calibri" w:eastAsiaTheme="minorEastAsia" w:hAnsi="Calibri" w:cs="Calibri"/>
                <w:kern w:val="0"/>
                <w:lang w:val="lt-LT" w:eastAsia="lt-LT"/>
                <w14:ligatures w14:val="none"/>
              </w:rPr>
              <w:t>00</w:t>
            </w:r>
            <w:r w:rsidR="00601463"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601463"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601463">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3F15BFC4" w14:textId="0936641A" w:rsidR="00777110" w:rsidRPr="00601463" w:rsidRDefault="0069764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50</w:t>
            </w:r>
          </w:p>
        </w:tc>
        <w:tc>
          <w:tcPr>
            <w:tcW w:w="0" w:type="auto"/>
            <w:tcBorders>
              <w:top w:val="single" w:sz="4" w:space="0" w:color="auto"/>
              <w:left w:val="single" w:sz="4" w:space="0" w:color="auto"/>
              <w:bottom w:val="single" w:sz="4" w:space="0" w:color="auto"/>
              <w:right w:val="single" w:sz="4" w:space="0" w:color="auto"/>
            </w:tcBorders>
            <w:vAlign w:val="center"/>
          </w:tcPr>
          <w:p w14:paraId="406AA08A" w14:textId="26266770"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559D9BE8"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1A7301F4"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5137329F"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2E0C98B8" w14:textId="00A6E425"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6</w:t>
            </w:r>
          </w:p>
        </w:tc>
        <w:tc>
          <w:tcPr>
            <w:tcW w:w="0" w:type="auto"/>
            <w:tcBorders>
              <w:top w:val="single" w:sz="4" w:space="0" w:color="auto"/>
              <w:left w:val="single" w:sz="4" w:space="0" w:color="auto"/>
              <w:bottom w:val="single" w:sz="4" w:space="0" w:color="auto"/>
              <w:right w:val="single" w:sz="4" w:space="0" w:color="auto"/>
            </w:tcBorders>
            <w:vAlign w:val="center"/>
          </w:tcPr>
          <w:p w14:paraId="344B90FA" w14:textId="47A7E156" w:rsidR="00777110" w:rsidRPr="00C21667" w:rsidRDefault="0069764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5</w:t>
            </w:r>
            <w:r w:rsidR="00601463">
              <w:rPr>
                <w:rFonts w:ascii="Calibri" w:eastAsiaTheme="minorEastAsia" w:hAnsi="Calibri" w:cs="Calibri"/>
                <w:kern w:val="0"/>
                <w:lang w:val="lt-LT" w:eastAsia="lt-LT"/>
                <w14:ligatures w14:val="none"/>
              </w:rPr>
              <w:t>0</w:t>
            </w:r>
            <w:r w:rsidR="00601463"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601463"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601463">
              <w:rPr>
                <w:rFonts w:ascii="Calibri" w:eastAsiaTheme="minorEastAsia" w:hAnsi="Calibri" w:cs="Calibri"/>
                <w:kern w:val="0"/>
                <w:lang w:val="lt-LT" w:eastAsia="lt-LT"/>
                <w14:ligatures w14:val="none"/>
              </w:rPr>
              <w:t xml:space="preserve"> (Vilnius)</w:t>
            </w:r>
          </w:p>
        </w:tc>
        <w:tc>
          <w:tcPr>
            <w:tcW w:w="0" w:type="auto"/>
            <w:tcBorders>
              <w:top w:val="single" w:sz="4" w:space="0" w:color="auto"/>
              <w:left w:val="single" w:sz="4" w:space="0" w:color="auto"/>
              <w:bottom w:val="single" w:sz="4" w:space="0" w:color="auto"/>
              <w:right w:val="single" w:sz="4" w:space="0" w:color="auto"/>
            </w:tcBorders>
            <w:vAlign w:val="center"/>
          </w:tcPr>
          <w:p w14:paraId="5205A142" w14:textId="42444969" w:rsidR="00777110" w:rsidRPr="00601463" w:rsidRDefault="0069764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tcPr>
          <w:p w14:paraId="3D084408" w14:textId="2A5B0549"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0126C5B2"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77AE886"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001E5F" w14:paraId="7FEB587C"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6D0268F2" w14:textId="1D8B10F9"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tcPr>
          <w:p w14:paraId="1080F1D2" w14:textId="2C069CF3" w:rsidR="00777110" w:rsidRPr="00C21667" w:rsidRDefault="00001E5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400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(Kaunas)</w:t>
            </w:r>
          </w:p>
        </w:tc>
        <w:tc>
          <w:tcPr>
            <w:tcW w:w="0" w:type="auto"/>
            <w:tcBorders>
              <w:top w:val="single" w:sz="4" w:space="0" w:color="auto"/>
              <w:left w:val="single" w:sz="4" w:space="0" w:color="auto"/>
              <w:bottom w:val="single" w:sz="4" w:space="0" w:color="auto"/>
              <w:right w:val="single" w:sz="4" w:space="0" w:color="auto"/>
            </w:tcBorders>
            <w:vAlign w:val="center"/>
          </w:tcPr>
          <w:p w14:paraId="3DC9B9F7" w14:textId="34140B65" w:rsidR="00777110" w:rsidRPr="00001E5F" w:rsidRDefault="00001E5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tcPr>
          <w:p w14:paraId="7EF006CD" w14:textId="00E693F2"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5941F104"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51C7FABF"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001E5F" w14:paraId="55B999FA"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01818FEA" w14:textId="7B16D667"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tcPr>
          <w:p w14:paraId="627AC412" w14:textId="7603A232" w:rsidR="00777110" w:rsidRPr="00C21667" w:rsidRDefault="00001E5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300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(Kaunas)</w:t>
            </w:r>
          </w:p>
        </w:tc>
        <w:tc>
          <w:tcPr>
            <w:tcW w:w="0" w:type="auto"/>
            <w:tcBorders>
              <w:top w:val="single" w:sz="4" w:space="0" w:color="auto"/>
              <w:left w:val="single" w:sz="4" w:space="0" w:color="auto"/>
              <w:bottom w:val="single" w:sz="4" w:space="0" w:color="auto"/>
              <w:right w:val="single" w:sz="4" w:space="0" w:color="auto"/>
            </w:tcBorders>
            <w:vAlign w:val="center"/>
          </w:tcPr>
          <w:p w14:paraId="1AC0CBFF" w14:textId="79C83F13" w:rsidR="00777110" w:rsidRPr="00001E5F" w:rsidRDefault="00001E5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tcPr>
          <w:p w14:paraId="715EB253" w14:textId="28C656E6"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58EC1F4C"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75799E44"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001E5F" w14:paraId="2F94BE0A"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4C8A287D" w14:textId="362C30BB"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tcPr>
          <w:p w14:paraId="6B401168" w14:textId="51212C06" w:rsidR="00777110" w:rsidRPr="00C21667" w:rsidRDefault="00001E5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200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(Kaunas)</w:t>
            </w:r>
          </w:p>
        </w:tc>
        <w:tc>
          <w:tcPr>
            <w:tcW w:w="0" w:type="auto"/>
            <w:tcBorders>
              <w:top w:val="single" w:sz="4" w:space="0" w:color="auto"/>
              <w:left w:val="single" w:sz="4" w:space="0" w:color="auto"/>
              <w:bottom w:val="single" w:sz="4" w:space="0" w:color="auto"/>
              <w:right w:val="single" w:sz="4" w:space="0" w:color="auto"/>
            </w:tcBorders>
            <w:vAlign w:val="center"/>
          </w:tcPr>
          <w:p w14:paraId="13E8C65C" w14:textId="3467156E" w:rsidR="00777110" w:rsidRPr="00001E5F" w:rsidRDefault="00001E5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tcPr>
          <w:p w14:paraId="640E6966" w14:textId="5C0080EF"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17EE4DD1"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C2C03A6"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001E5F" w14:paraId="02AE7FAD"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79263FCE" w14:textId="01423BFD"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tcPr>
          <w:p w14:paraId="4B6AAF15" w14:textId="42970CDA" w:rsidR="00777110" w:rsidRPr="00C21667" w:rsidRDefault="00001E5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150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lastRenderedPageBreak/>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(Kaunas)</w:t>
            </w:r>
          </w:p>
        </w:tc>
        <w:tc>
          <w:tcPr>
            <w:tcW w:w="0" w:type="auto"/>
            <w:tcBorders>
              <w:top w:val="single" w:sz="4" w:space="0" w:color="auto"/>
              <w:left w:val="single" w:sz="4" w:space="0" w:color="auto"/>
              <w:bottom w:val="single" w:sz="4" w:space="0" w:color="auto"/>
              <w:right w:val="single" w:sz="4" w:space="0" w:color="auto"/>
            </w:tcBorders>
            <w:vAlign w:val="center"/>
          </w:tcPr>
          <w:p w14:paraId="56CB8C2C" w14:textId="047D7ACA" w:rsidR="00777110" w:rsidRPr="00001E5F" w:rsidRDefault="00001E5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lastRenderedPageBreak/>
              <w:t>13</w:t>
            </w:r>
          </w:p>
        </w:tc>
        <w:tc>
          <w:tcPr>
            <w:tcW w:w="0" w:type="auto"/>
            <w:tcBorders>
              <w:top w:val="single" w:sz="4" w:space="0" w:color="auto"/>
              <w:left w:val="single" w:sz="4" w:space="0" w:color="auto"/>
              <w:bottom w:val="single" w:sz="4" w:space="0" w:color="auto"/>
              <w:right w:val="single" w:sz="4" w:space="0" w:color="auto"/>
            </w:tcBorders>
            <w:vAlign w:val="center"/>
          </w:tcPr>
          <w:p w14:paraId="59CD6221" w14:textId="1A5F2BD4"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373A6647"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567286E9"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001E5F" w14:paraId="4DFC87EE"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0F3CFE54" w14:textId="6425E8A0"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11</w:t>
            </w:r>
          </w:p>
        </w:tc>
        <w:tc>
          <w:tcPr>
            <w:tcW w:w="0" w:type="auto"/>
            <w:tcBorders>
              <w:top w:val="single" w:sz="4" w:space="0" w:color="auto"/>
              <w:left w:val="single" w:sz="4" w:space="0" w:color="auto"/>
              <w:bottom w:val="single" w:sz="4" w:space="0" w:color="auto"/>
              <w:right w:val="single" w:sz="4" w:space="0" w:color="auto"/>
            </w:tcBorders>
            <w:vAlign w:val="center"/>
          </w:tcPr>
          <w:p w14:paraId="31F59D1B" w14:textId="4AC7184B" w:rsidR="00777110" w:rsidRPr="00C21667" w:rsidRDefault="00001E5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(Kaunas)</w:t>
            </w:r>
          </w:p>
        </w:tc>
        <w:tc>
          <w:tcPr>
            <w:tcW w:w="0" w:type="auto"/>
            <w:tcBorders>
              <w:top w:val="single" w:sz="4" w:space="0" w:color="auto"/>
              <w:left w:val="single" w:sz="4" w:space="0" w:color="auto"/>
              <w:bottom w:val="single" w:sz="4" w:space="0" w:color="auto"/>
              <w:right w:val="single" w:sz="4" w:space="0" w:color="auto"/>
            </w:tcBorders>
            <w:vAlign w:val="center"/>
          </w:tcPr>
          <w:p w14:paraId="3698DE50" w14:textId="550EC748" w:rsidR="00777110" w:rsidRPr="00001E5F" w:rsidRDefault="00001E5F"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tcPr>
          <w:p w14:paraId="2195842C" w14:textId="50211B76"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7FFC4F0B"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D7148A5"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C36C22" w14:paraId="48561ACB"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49DFB565" w14:textId="24FE03C2"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12</w:t>
            </w:r>
          </w:p>
        </w:tc>
        <w:tc>
          <w:tcPr>
            <w:tcW w:w="0" w:type="auto"/>
            <w:tcBorders>
              <w:top w:val="single" w:sz="4" w:space="0" w:color="auto"/>
              <w:left w:val="single" w:sz="4" w:space="0" w:color="auto"/>
              <w:bottom w:val="single" w:sz="4" w:space="0" w:color="auto"/>
              <w:right w:val="single" w:sz="4" w:space="0" w:color="auto"/>
            </w:tcBorders>
            <w:vAlign w:val="center"/>
          </w:tcPr>
          <w:p w14:paraId="263EB404" w14:textId="758004EB" w:rsidR="00777110" w:rsidRPr="00C21667" w:rsidRDefault="00367B4B"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3</w:t>
            </w:r>
            <w:r w:rsidR="00C36C22">
              <w:rPr>
                <w:rFonts w:ascii="Calibri" w:eastAsiaTheme="minorEastAsia" w:hAnsi="Calibri" w:cs="Calibri"/>
                <w:kern w:val="0"/>
                <w:lang w:val="lt-LT" w:eastAsia="lt-LT"/>
                <w14:ligatures w14:val="none"/>
              </w:rPr>
              <w:t>00</w:t>
            </w:r>
            <w:r w:rsidR="00C36C22"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C36C22"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C36C22">
              <w:rPr>
                <w:rFonts w:ascii="Calibri" w:eastAsiaTheme="minorEastAsia" w:hAnsi="Calibri" w:cs="Calibri"/>
                <w:kern w:val="0"/>
                <w:lang w:val="lt-LT" w:eastAsia="lt-LT"/>
                <w14:ligatures w14:val="none"/>
              </w:rPr>
              <w:t xml:space="preserve"> (Klaipėda)</w:t>
            </w:r>
          </w:p>
        </w:tc>
        <w:tc>
          <w:tcPr>
            <w:tcW w:w="0" w:type="auto"/>
            <w:tcBorders>
              <w:top w:val="single" w:sz="4" w:space="0" w:color="auto"/>
              <w:left w:val="single" w:sz="4" w:space="0" w:color="auto"/>
              <w:bottom w:val="single" w:sz="4" w:space="0" w:color="auto"/>
              <w:right w:val="single" w:sz="4" w:space="0" w:color="auto"/>
            </w:tcBorders>
            <w:vAlign w:val="center"/>
          </w:tcPr>
          <w:p w14:paraId="4E8CCC80" w14:textId="11788CEF" w:rsidR="00777110" w:rsidRPr="00C36C22" w:rsidRDefault="00367B4B"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0A8E3C8B" w14:textId="21276798"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0DB56582"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303EADF"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C36C22" w14:paraId="5409A56C"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2A8250C8" w14:textId="7FDB506F"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13</w:t>
            </w:r>
          </w:p>
        </w:tc>
        <w:tc>
          <w:tcPr>
            <w:tcW w:w="0" w:type="auto"/>
            <w:tcBorders>
              <w:top w:val="single" w:sz="4" w:space="0" w:color="auto"/>
              <w:left w:val="single" w:sz="4" w:space="0" w:color="auto"/>
              <w:bottom w:val="single" w:sz="4" w:space="0" w:color="auto"/>
              <w:right w:val="single" w:sz="4" w:space="0" w:color="auto"/>
            </w:tcBorders>
            <w:vAlign w:val="center"/>
          </w:tcPr>
          <w:p w14:paraId="6461E1D2" w14:textId="637BC131" w:rsidR="00777110" w:rsidRPr="00C21667" w:rsidRDefault="00367B4B"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2</w:t>
            </w:r>
            <w:r w:rsidR="00C36C22">
              <w:rPr>
                <w:rFonts w:ascii="Calibri" w:eastAsiaTheme="minorEastAsia" w:hAnsi="Calibri" w:cs="Calibri"/>
                <w:kern w:val="0"/>
                <w:lang w:val="lt-LT" w:eastAsia="lt-LT"/>
                <w14:ligatures w14:val="none"/>
              </w:rPr>
              <w:t>00</w:t>
            </w:r>
            <w:r w:rsidR="00C36C22"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C36C22"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C36C22">
              <w:rPr>
                <w:rFonts w:ascii="Calibri" w:eastAsiaTheme="minorEastAsia" w:hAnsi="Calibri" w:cs="Calibri"/>
                <w:kern w:val="0"/>
                <w:lang w:val="lt-LT" w:eastAsia="lt-LT"/>
                <w14:ligatures w14:val="none"/>
              </w:rPr>
              <w:t xml:space="preserve"> (Klaipėda)</w:t>
            </w:r>
          </w:p>
        </w:tc>
        <w:tc>
          <w:tcPr>
            <w:tcW w:w="0" w:type="auto"/>
            <w:tcBorders>
              <w:top w:val="single" w:sz="4" w:space="0" w:color="auto"/>
              <w:left w:val="single" w:sz="4" w:space="0" w:color="auto"/>
              <w:bottom w:val="single" w:sz="4" w:space="0" w:color="auto"/>
              <w:right w:val="single" w:sz="4" w:space="0" w:color="auto"/>
            </w:tcBorders>
            <w:vAlign w:val="center"/>
          </w:tcPr>
          <w:p w14:paraId="1A2114FA" w14:textId="68D2790B" w:rsidR="00777110" w:rsidRPr="00C36C22" w:rsidRDefault="00367B4B"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tcPr>
          <w:p w14:paraId="022E6C94" w14:textId="7FBDF101"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4A080E41"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3217BF10"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C36C22" w14:paraId="2600B816"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26FC5C77" w14:textId="59328B34"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14</w:t>
            </w:r>
          </w:p>
        </w:tc>
        <w:tc>
          <w:tcPr>
            <w:tcW w:w="0" w:type="auto"/>
            <w:tcBorders>
              <w:top w:val="single" w:sz="4" w:space="0" w:color="auto"/>
              <w:left w:val="single" w:sz="4" w:space="0" w:color="auto"/>
              <w:bottom w:val="single" w:sz="4" w:space="0" w:color="auto"/>
              <w:right w:val="single" w:sz="4" w:space="0" w:color="auto"/>
            </w:tcBorders>
            <w:vAlign w:val="center"/>
          </w:tcPr>
          <w:p w14:paraId="3A740558" w14:textId="671CE2AA" w:rsidR="00777110" w:rsidRPr="00C21667" w:rsidRDefault="00C36C22"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w:t>
            </w:r>
            <w:r w:rsidR="00367B4B">
              <w:rPr>
                <w:rFonts w:ascii="Calibri" w:eastAsiaTheme="minorEastAsia" w:hAnsi="Calibri" w:cs="Calibri"/>
                <w:kern w:val="0"/>
                <w:lang w:val="lt-LT" w:eastAsia="lt-LT"/>
                <w14:ligatures w14:val="none"/>
              </w:rPr>
              <w:t>5</w:t>
            </w:r>
            <w:r>
              <w:rPr>
                <w:rFonts w:ascii="Calibri" w:eastAsiaTheme="minorEastAsia" w:hAnsi="Calibri" w:cs="Calibri"/>
                <w:kern w:val="0"/>
                <w:lang w:val="lt-LT" w:eastAsia="lt-LT"/>
                <w14:ligatures w14:val="none"/>
              </w:rPr>
              <w:t>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(Klaipėda)</w:t>
            </w:r>
          </w:p>
        </w:tc>
        <w:tc>
          <w:tcPr>
            <w:tcW w:w="0" w:type="auto"/>
            <w:tcBorders>
              <w:top w:val="single" w:sz="4" w:space="0" w:color="auto"/>
              <w:left w:val="single" w:sz="4" w:space="0" w:color="auto"/>
              <w:bottom w:val="single" w:sz="4" w:space="0" w:color="auto"/>
              <w:right w:val="single" w:sz="4" w:space="0" w:color="auto"/>
            </w:tcBorders>
            <w:vAlign w:val="center"/>
          </w:tcPr>
          <w:p w14:paraId="0FFDCFB9" w14:textId="4F250B88" w:rsidR="00777110" w:rsidRPr="00C36C22" w:rsidRDefault="00367B4B"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17169C04" w14:textId="34D3BBCF"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596BF495"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1D92DBA3"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C36C22" w14:paraId="685BC49E"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3691DD50" w14:textId="12C41249"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15</w:t>
            </w:r>
          </w:p>
        </w:tc>
        <w:tc>
          <w:tcPr>
            <w:tcW w:w="0" w:type="auto"/>
            <w:tcBorders>
              <w:top w:val="single" w:sz="4" w:space="0" w:color="auto"/>
              <w:left w:val="single" w:sz="4" w:space="0" w:color="auto"/>
              <w:bottom w:val="single" w:sz="4" w:space="0" w:color="auto"/>
              <w:right w:val="single" w:sz="4" w:space="0" w:color="auto"/>
            </w:tcBorders>
            <w:vAlign w:val="center"/>
          </w:tcPr>
          <w:p w14:paraId="14E4241A" w14:textId="6D812F2C" w:rsidR="00777110" w:rsidRPr="00C21667" w:rsidRDefault="00C36C22"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100</w:t>
            </w:r>
            <w:r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kortelę</w:t>
            </w:r>
            <w:r>
              <w:rPr>
                <w:rFonts w:ascii="Calibri" w:eastAsiaTheme="minorEastAsia" w:hAnsi="Calibri" w:cs="Calibri"/>
                <w:kern w:val="0"/>
                <w:lang w:val="lt-LT" w:eastAsia="lt-LT"/>
                <w14:ligatures w14:val="none"/>
              </w:rPr>
              <w:t xml:space="preserve"> (Klaipėda)</w:t>
            </w:r>
          </w:p>
        </w:tc>
        <w:tc>
          <w:tcPr>
            <w:tcW w:w="0" w:type="auto"/>
            <w:tcBorders>
              <w:top w:val="single" w:sz="4" w:space="0" w:color="auto"/>
              <w:left w:val="single" w:sz="4" w:space="0" w:color="auto"/>
              <w:bottom w:val="single" w:sz="4" w:space="0" w:color="auto"/>
              <w:right w:val="single" w:sz="4" w:space="0" w:color="auto"/>
            </w:tcBorders>
            <w:vAlign w:val="center"/>
          </w:tcPr>
          <w:p w14:paraId="0F49AB5A" w14:textId="5B38507F" w:rsidR="00777110" w:rsidRPr="00C36C22" w:rsidRDefault="00367B4B"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183F4E20" w14:textId="39D8C533"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4FA4DE77"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2F767F5"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367B4B" w14:paraId="01D24145"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78FB4FF6" w14:textId="62E0B9A9"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16</w:t>
            </w:r>
          </w:p>
        </w:tc>
        <w:tc>
          <w:tcPr>
            <w:tcW w:w="0" w:type="auto"/>
            <w:tcBorders>
              <w:top w:val="single" w:sz="4" w:space="0" w:color="auto"/>
              <w:left w:val="single" w:sz="4" w:space="0" w:color="auto"/>
              <w:bottom w:val="single" w:sz="4" w:space="0" w:color="auto"/>
              <w:right w:val="single" w:sz="4" w:space="0" w:color="auto"/>
            </w:tcBorders>
            <w:vAlign w:val="center"/>
          </w:tcPr>
          <w:p w14:paraId="5C3795E3" w14:textId="03F50911" w:rsidR="00777110" w:rsidRPr="00C21667" w:rsidRDefault="00367B4B"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150</w:t>
            </w:r>
            <w:r w:rsidRPr="00C21667">
              <w:rPr>
                <w:rFonts w:ascii="Calibri" w:eastAsiaTheme="minorEastAsia" w:hAnsi="Calibri" w:cs="Calibri"/>
                <w:kern w:val="0"/>
                <w:lang w:val="lt-LT" w:eastAsia="lt-LT"/>
                <w14:ligatures w14:val="none"/>
              </w:rPr>
              <w:t xml:space="preserve"> eurų nominalios </w:t>
            </w:r>
            <w:r w:rsidRPr="00C21667">
              <w:rPr>
                <w:rFonts w:ascii="Calibri" w:eastAsiaTheme="minorEastAsia" w:hAnsi="Calibri" w:cs="Calibri"/>
                <w:kern w:val="0"/>
                <w:lang w:val="lt-LT" w:eastAsia="lt-LT"/>
                <w14:ligatures w14:val="none"/>
              </w:rPr>
              <w:lastRenderedPageBreak/>
              <w:t xml:space="preserve">vertės </w:t>
            </w:r>
            <w:r w:rsidR="00DD65CA">
              <w:rPr>
                <w:rFonts w:ascii="Calibri" w:eastAsiaTheme="minorEastAsia" w:hAnsi="Calibri" w:cs="Calibri"/>
                <w:kern w:val="0"/>
                <w:lang w:val="lt-LT" w:eastAsia="lt-LT"/>
                <w14:ligatures w14:val="none"/>
              </w:rPr>
              <w:t xml:space="preserve">miesto </w:t>
            </w:r>
            <w:r w:rsidRPr="00C21667">
              <w:rPr>
                <w:rFonts w:ascii="Calibri" w:eastAsiaTheme="minorEastAsia" w:hAnsi="Calibri" w:cs="Calibri"/>
                <w:kern w:val="0"/>
                <w:lang w:val="lt-LT" w:eastAsia="lt-LT"/>
                <w14:ligatures w14:val="none"/>
              </w:rPr>
              <w:t xml:space="preserve">dovanų </w:t>
            </w:r>
            <w:r w:rsidR="00DD65CA">
              <w:rPr>
                <w:rFonts w:ascii="Calibri" w:eastAsiaTheme="minorEastAsia" w:hAnsi="Calibri" w:cs="Calibri"/>
                <w:kern w:val="0"/>
                <w:lang w:val="lt-LT" w:eastAsia="lt-LT"/>
                <w14:ligatures w14:val="none"/>
              </w:rPr>
              <w:t>kortelė</w:t>
            </w:r>
            <w:r>
              <w:rPr>
                <w:rFonts w:ascii="Calibri" w:eastAsiaTheme="minorEastAsia" w:hAnsi="Calibri" w:cs="Calibri"/>
                <w:kern w:val="0"/>
                <w:lang w:val="lt-LT" w:eastAsia="lt-LT"/>
                <w14:ligatures w14:val="none"/>
              </w:rPr>
              <w:t xml:space="preserve"> (Šiauliai)</w:t>
            </w:r>
          </w:p>
        </w:tc>
        <w:tc>
          <w:tcPr>
            <w:tcW w:w="0" w:type="auto"/>
            <w:tcBorders>
              <w:top w:val="single" w:sz="4" w:space="0" w:color="auto"/>
              <w:left w:val="single" w:sz="4" w:space="0" w:color="auto"/>
              <w:bottom w:val="single" w:sz="4" w:space="0" w:color="auto"/>
              <w:right w:val="single" w:sz="4" w:space="0" w:color="auto"/>
            </w:tcBorders>
            <w:vAlign w:val="center"/>
          </w:tcPr>
          <w:p w14:paraId="5B7E19AD" w14:textId="4840C3EE" w:rsidR="00777110" w:rsidRPr="00367B4B" w:rsidRDefault="00D17982"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0FABF77D" w14:textId="4C11F691"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534230A1"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D506F80"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E31A4B" w14:paraId="6C6A4912" w14:textId="77777777" w:rsidTr="00777110">
        <w:tc>
          <w:tcPr>
            <w:tcW w:w="4040" w:type="pct"/>
            <w:gridSpan w:val="5"/>
            <w:tcBorders>
              <w:top w:val="single" w:sz="4" w:space="0" w:color="auto"/>
              <w:left w:val="single" w:sz="4" w:space="0" w:color="auto"/>
              <w:bottom w:val="single" w:sz="4" w:space="0" w:color="auto"/>
              <w:right w:val="single" w:sz="4" w:space="0" w:color="auto"/>
            </w:tcBorders>
          </w:tcPr>
          <w:p w14:paraId="183997DA" w14:textId="77777777" w:rsidR="00C21667" w:rsidRPr="00C21667" w:rsidRDefault="00C21667" w:rsidP="00C21667">
            <w:pPr>
              <w:spacing w:after="0" w:line="300" w:lineRule="auto"/>
              <w:ind w:firstLine="697"/>
              <w:jc w:val="right"/>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Bendra pasiūlymo kaina (be PVM)</w:t>
            </w:r>
          </w:p>
        </w:tc>
        <w:tc>
          <w:tcPr>
            <w:tcW w:w="960" w:type="pct"/>
            <w:tcBorders>
              <w:top w:val="single" w:sz="4" w:space="0" w:color="auto"/>
              <w:left w:val="single" w:sz="4" w:space="0" w:color="auto"/>
              <w:bottom w:val="single" w:sz="4" w:space="0" w:color="auto"/>
              <w:right w:val="single" w:sz="4" w:space="0" w:color="auto"/>
            </w:tcBorders>
          </w:tcPr>
          <w:p w14:paraId="74834E93" w14:textId="77777777" w:rsidR="00C21667" w:rsidRPr="00C21667" w:rsidRDefault="00C21667" w:rsidP="00C21667">
            <w:pPr>
              <w:spacing w:after="0" w:line="300" w:lineRule="auto"/>
              <w:ind w:firstLine="697"/>
              <w:jc w:val="both"/>
              <w:rPr>
                <w:rFonts w:ascii="Calibri" w:eastAsiaTheme="minorEastAsia" w:hAnsi="Calibri" w:cs="Calibri"/>
                <w:b/>
                <w:bCs/>
                <w:kern w:val="0"/>
                <w:lang w:val="lt-LT" w:eastAsia="lt-LT"/>
                <w14:ligatures w14:val="none"/>
              </w:rPr>
            </w:pPr>
          </w:p>
        </w:tc>
      </w:tr>
      <w:tr w:rsidR="00C21667" w:rsidRPr="00C21667" w14:paraId="5EBE99D4" w14:textId="77777777" w:rsidTr="00777110">
        <w:tc>
          <w:tcPr>
            <w:tcW w:w="4040" w:type="pct"/>
            <w:gridSpan w:val="5"/>
            <w:tcBorders>
              <w:top w:val="single" w:sz="4" w:space="0" w:color="auto"/>
              <w:left w:val="single" w:sz="4" w:space="0" w:color="auto"/>
              <w:bottom w:val="single" w:sz="4" w:space="0" w:color="auto"/>
              <w:right w:val="single" w:sz="4" w:space="0" w:color="auto"/>
            </w:tcBorders>
          </w:tcPr>
          <w:p w14:paraId="4482387E" w14:textId="77777777" w:rsidR="00C21667" w:rsidRPr="00C21667" w:rsidRDefault="00C21667" w:rsidP="00C21667">
            <w:pPr>
              <w:spacing w:after="0" w:line="300" w:lineRule="auto"/>
              <w:ind w:firstLine="697"/>
              <w:jc w:val="right"/>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PVM (</w:t>
            </w:r>
            <w:r w:rsidRPr="00C21667">
              <w:rPr>
                <w:rFonts w:ascii="Calibri" w:eastAsiaTheme="minorEastAsia" w:hAnsi="Calibri" w:cs="Calibri"/>
                <w:i/>
                <w:kern w:val="0"/>
                <w:lang w:val="lt-LT" w:eastAsia="lt-LT"/>
                <w14:ligatures w14:val="none"/>
              </w:rPr>
              <w:t>tarifas</w:t>
            </w:r>
            <w:r w:rsidRPr="00C21667">
              <w:rPr>
                <w:rFonts w:ascii="Calibri" w:eastAsiaTheme="minorEastAsia" w:hAnsi="Calibri" w:cs="Calibri"/>
                <w:kern w:val="0"/>
                <w:lang w:val="lt-LT" w:eastAsia="lt-LT"/>
                <w14:ligatures w14:val="none"/>
              </w:rPr>
              <w:t>)*** suma:</w:t>
            </w:r>
          </w:p>
        </w:tc>
        <w:tc>
          <w:tcPr>
            <w:tcW w:w="960" w:type="pct"/>
            <w:tcBorders>
              <w:top w:val="single" w:sz="4" w:space="0" w:color="auto"/>
              <w:left w:val="single" w:sz="4" w:space="0" w:color="auto"/>
              <w:bottom w:val="single" w:sz="4" w:space="0" w:color="auto"/>
              <w:right w:val="single" w:sz="4" w:space="0" w:color="auto"/>
            </w:tcBorders>
          </w:tcPr>
          <w:p w14:paraId="52BE047A"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E31A4B" w14:paraId="669C8C56" w14:textId="77777777" w:rsidTr="00777110">
        <w:tc>
          <w:tcPr>
            <w:tcW w:w="4040" w:type="pct"/>
            <w:gridSpan w:val="5"/>
            <w:tcBorders>
              <w:top w:val="single" w:sz="4" w:space="0" w:color="auto"/>
              <w:left w:val="single" w:sz="4" w:space="0" w:color="auto"/>
              <w:bottom w:val="single" w:sz="4" w:space="0" w:color="auto"/>
              <w:right w:val="single" w:sz="4" w:space="0" w:color="auto"/>
            </w:tcBorders>
            <w:vAlign w:val="center"/>
          </w:tcPr>
          <w:p w14:paraId="51204E3B" w14:textId="77777777" w:rsidR="00C21667" w:rsidRPr="00C21667" w:rsidRDefault="00C21667" w:rsidP="00C21667">
            <w:pPr>
              <w:spacing w:after="0" w:line="300" w:lineRule="auto"/>
              <w:ind w:firstLine="697"/>
              <w:jc w:val="right"/>
              <w:rPr>
                <w:rFonts w:ascii="Calibri" w:eastAsiaTheme="minorEastAsia" w:hAnsi="Calibri" w:cs="Calibri"/>
                <w:b/>
                <w:bCs/>
                <w:i/>
                <w:iCs/>
                <w:kern w:val="0"/>
                <w:lang w:val="lt-LT" w:eastAsia="lt-LT"/>
                <w14:ligatures w14:val="none"/>
              </w:rPr>
            </w:pPr>
            <w:r w:rsidRPr="00C21667">
              <w:rPr>
                <w:rFonts w:ascii="Calibri" w:eastAsiaTheme="minorEastAsia" w:hAnsi="Calibri" w:cs="Calibri"/>
                <w:b/>
                <w:bCs/>
                <w:i/>
                <w:iCs/>
                <w:kern w:val="0"/>
                <w:lang w:val="lt-LT" w:eastAsia="lt-LT"/>
                <w14:ligatures w14:val="none"/>
              </w:rPr>
              <w:t>Bendra pasiūlymo kaina (su PVM)</w:t>
            </w:r>
          </w:p>
        </w:tc>
        <w:tc>
          <w:tcPr>
            <w:tcW w:w="960" w:type="pct"/>
            <w:tcBorders>
              <w:top w:val="single" w:sz="4" w:space="0" w:color="auto"/>
              <w:left w:val="single" w:sz="4" w:space="0" w:color="auto"/>
              <w:bottom w:val="single" w:sz="4" w:space="0" w:color="auto"/>
              <w:right w:val="single" w:sz="4" w:space="0" w:color="auto"/>
            </w:tcBorders>
          </w:tcPr>
          <w:p w14:paraId="5F65FCB5" w14:textId="77777777" w:rsidR="00C21667" w:rsidRPr="00C21667" w:rsidRDefault="00C21667" w:rsidP="00C21667">
            <w:pPr>
              <w:spacing w:after="0" w:line="300" w:lineRule="auto"/>
              <w:ind w:firstLine="697"/>
              <w:jc w:val="both"/>
              <w:rPr>
                <w:rFonts w:ascii="Calibri" w:eastAsiaTheme="minorEastAsia" w:hAnsi="Calibri" w:cs="Calibri"/>
                <w:b/>
                <w:bCs/>
                <w:i/>
                <w:iCs/>
                <w:kern w:val="0"/>
                <w:lang w:val="lt-LT" w:eastAsia="lt-LT"/>
                <w14:ligatures w14:val="none"/>
              </w:rPr>
            </w:pPr>
          </w:p>
        </w:tc>
      </w:tr>
    </w:tbl>
    <w:p w14:paraId="1EC09E41"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9918" w:type="dxa"/>
        <w:tblLayout w:type="fixed"/>
        <w:tblLook w:val="0000" w:firstRow="0" w:lastRow="0" w:firstColumn="0" w:lastColumn="0" w:noHBand="0" w:noVBand="0"/>
      </w:tblPr>
      <w:tblGrid>
        <w:gridCol w:w="4788"/>
        <w:gridCol w:w="5130"/>
      </w:tblGrid>
      <w:tr w:rsidR="00C21667" w:rsidRPr="00C21667" w14:paraId="73693F00"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E83E360"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4B6C9D2"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Kaina žodžiais:                                                   </w:t>
            </w:r>
          </w:p>
        </w:tc>
      </w:tr>
      <w:tr w:rsidR="00C21667" w:rsidRPr="00C21667" w14:paraId="1983D5F5"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7A2C84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2AEB21F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 Kaina žodžiais:                                                   </w:t>
            </w:r>
          </w:p>
        </w:tc>
      </w:tr>
    </w:tbl>
    <w:p w14:paraId="71B3D2D2" w14:textId="77777777" w:rsidR="00C21667" w:rsidRPr="00C21667" w:rsidRDefault="00C21667" w:rsidP="00C21667">
      <w:pPr>
        <w:keepNext/>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 xml:space="preserve">Jei suma skaičiais neatitinka sumos žodžiais, teisinga laikoma suma žodžiais. </w:t>
      </w:r>
    </w:p>
    <w:p w14:paraId="1AABB2AF"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Į šią kainą  įeina visos išlaidos ir visi mokesčiai.</w:t>
      </w:r>
    </w:p>
    <w:p w14:paraId="47F2A8BC" w14:textId="77777777" w:rsidR="00C21667" w:rsidRPr="00C21667" w:rsidRDefault="00C21667" w:rsidP="00C21667">
      <w:pPr>
        <w:spacing w:after="0" w:line="300" w:lineRule="auto"/>
        <w:ind w:firstLine="697"/>
        <w:jc w:val="both"/>
        <w:rPr>
          <w:rFonts w:ascii="Calibri" w:eastAsiaTheme="minorEastAsia" w:hAnsi="Calibri" w:cs="Calibri"/>
          <w:b/>
          <w:i/>
          <w:kern w:val="0"/>
          <w:sz w:val="22"/>
          <w:szCs w:val="22"/>
          <w:lang w:val="lt-LT" w:eastAsia="lt-LT"/>
          <w14:ligatures w14:val="none"/>
        </w:rPr>
      </w:pPr>
      <w:r w:rsidRPr="00C21667">
        <w:rPr>
          <w:rFonts w:ascii="Calibri" w:eastAsiaTheme="minorEastAsia" w:hAnsi="Calibri" w:cs="Calibri"/>
          <w:b/>
          <w:i/>
          <w:kern w:val="0"/>
          <w:sz w:val="22"/>
          <w:szCs w:val="22"/>
          <w:lang w:val="lt-LT" w:eastAsia="lt-LT"/>
          <w14:ligatures w14:val="none"/>
        </w:rPr>
        <w:t xml:space="preserve">Pastabos: </w:t>
      </w:r>
    </w:p>
    <w:p w14:paraId="434000E0"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1)* konkrečius kiekius nurodo perkančioji organizacija pagal pirkimo sąlygose numatytą poreikį;</w:t>
      </w:r>
    </w:p>
    <w:p w14:paraId="096E5D48" w14:textId="77777777" w:rsidR="00C21667" w:rsidRPr="00C21667" w:rsidRDefault="00C21667" w:rsidP="00C21667">
      <w:pPr>
        <w:spacing w:after="0" w:line="300" w:lineRule="auto"/>
        <w:ind w:firstLine="697"/>
        <w:jc w:val="both"/>
        <w:rPr>
          <w:rFonts w:ascii="Calibri" w:eastAsiaTheme="minorEastAsia" w:hAnsi="Calibri" w:cs="Calibri"/>
          <w:i/>
          <w:kern w:val="0"/>
          <w:sz w:val="22"/>
          <w:szCs w:val="22"/>
          <w:lang w:val="lt-LT" w:eastAsia="lt-LT"/>
          <w14:ligatures w14:val="none"/>
        </w:rPr>
      </w:pPr>
      <w:r w:rsidRPr="00C21667">
        <w:rPr>
          <w:rFonts w:ascii="Calibri" w:eastAsiaTheme="minorEastAsia" w:hAnsi="Calibri" w:cs="Calibri"/>
          <w:i/>
          <w:kern w:val="0"/>
          <w:sz w:val="22"/>
          <w:szCs w:val="22"/>
          <w:lang w:val="lt-LT" w:eastAsia="lt-LT"/>
          <w14:ligatures w14:val="none"/>
        </w:rPr>
        <w:t>2) ** kainos pasiūlyme nurodomos suapvalintos, paliekant du skaitmenis po kablelio;</w:t>
      </w:r>
    </w:p>
    <w:p w14:paraId="72C0A7A4" w14:textId="39B06276" w:rsidR="00B71B94" w:rsidRPr="0067570D" w:rsidRDefault="00C21667" w:rsidP="0067570D">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3) *** tais atvejais, kai pagal galiojančius teisės aktus Tiekėjui nereikia mokėti  PVM, Tiekėjas atitinkamų skilčių nepildo ir nurodo priežastis, dėl kurių PVM nemoka.</w:t>
      </w:r>
    </w:p>
    <w:p w14:paraId="792B90A9"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615C7EFD"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1BB2474C" w14:textId="77777777" w:rsidR="00C21667" w:rsidRPr="00C21667" w:rsidRDefault="00C21667" w:rsidP="00C21667">
      <w:pPr>
        <w:tabs>
          <w:tab w:val="left" w:pos="709"/>
        </w:tabs>
        <w:spacing w:after="0" w:line="300" w:lineRule="auto"/>
        <w:jc w:val="both"/>
        <w:rPr>
          <w:rFonts w:ascii="Calibri" w:eastAsiaTheme="minorEastAsia" w:hAnsi="Calibri" w:cs="Calibri"/>
          <w:b/>
          <w:bCs/>
          <w:i/>
          <w:iCs/>
          <w:kern w:val="0"/>
          <w:szCs w:val="20"/>
          <w:lang w:val="lt-LT" w:eastAsia="lt-LT"/>
          <w14:ligatures w14:val="none"/>
        </w:rPr>
      </w:pPr>
    </w:p>
    <w:p w14:paraId="2165F472" w14:textId="77777777" w:rsidR="00C21667" w:rsidRPr="00C21667" w:rsidRDefault="00C21667" w:rsidP="00C21667">
      <w:pPr>
        <w:tabs>
          <w:tab w:val="left" w:pos="709"/>
        </w:tabs>
        <w:spacing w:after="0" w:line="300" w:lineRule="auto"/>
        <w:ind w:firstLine="426"/>
        <w:jc w:val="both"/>
        <w:rPr>
          <w:rFonts w:ascii="Calibri" w:eastAsiaTheme="minorEastAsia" w:hAnsi="Calibri" w:cs="Calibri"/>
          <w:bCs/>
          <w:i/>
          <w:kern w:val="0"/>
          <w:lang w:val="lt-LT" w:eastAsia="lt-LT"/>
          <w14:ligatures w14:val="none"/>
        </w:rPr>
      </w:pPr>
      <w:r w:rsidRPr="00C21667">
        <w:rPr>
          <w:rFonts w:ascii="Calibri" w:eastAsiaTheme="minorEastAsia" w:hAnsi="Calibri" w:cs="Calibri"/>
          <w:b/>
          <w:bCs/>
          <w:i/>
          <w:iCs/>
          <w:kern w:val="0"/>
          <w:szCs w:val="20"/>
          <w:lang w:val="lt-LT" w:eastAsia="lt-LT"/>
          <w14:ligatures w14:val="none"/>
        </w:rPr>
        <w:t>2. Šiame pasiūlyme yra pateikta ir ši konfidenciali informacija</w:t>
      </w:r>
      <w:r w:rsidRPr="00C21667">
        <w:rPr>
          <w:rFonts w:ascii="Calibri" w:eastAsiaTheme="minorEastAsia" w:hAnsi="Calibri" w:cs="Calibri"/>
          <w:kern w:val="0"/>
          <w:szCs w:val="20"/>
          <w:lang w:val="lt-LT" w:eastAsia="lt-LT"/>
          <w14:ligatures w14:val="none"/>
        </w:rPr>
        <w:t xml:space="preserve"> (</w:t>
      </w:r>
      <w:r w:rsidRPr="00C21667">
        <w:rPr>
          <w:rFonts w:ascii="Calibri" w:eastAsiaTheme="minorEastAsia" w:hAnsi="Calibri" w:cs="Calibri"/>
          <w:i/>
          <w:kern w:val="0"/>
          <w:szCs w:val="20"/>
          <w:lang w:val="lt-LT" w:eastAsia="lt-LT"/>
          <w14:ligatures w14:val="none"/>
        </w:rPr>
        <w:t>p</w:t>
      </w:r>
      <w:r w:rsidRPr="00C21667">
        <w:rPr>
          <w:rFonts w:ascii="Calibri" w:eastAsiaTheme="minorEastAsia" w:hAnsi="Calibri" w:cs="Calibri"/>
          <w:bCs/>
          <w:i/>
          <w:kern w:val="0"/>
          <w:lang w:val="lt-LT" w:eastAsia="lt-LT"/>
          <w14:ligatures w14:val="none"/>
        </w:rPr>
        <w:t>ildyti tuomet, jei bus pateikta konfidenciali informacija. Tiekėjas negali nurodyti, kad konfidencialus yra pasiūlymo įkainis (kaina) arba, kad visas pasiūlymas yra konfidencialus):</w:t>
      </w:r>
    </w:p>
    <w:p w14:paraId="5F5F77FA" w14:textId="77777777" w:rsidR="00C21667" w:rsidRPr="00C21667" w:rsidRDefault="00C21667" w:rsidP="00C21667">
      <w:pPr>
        <w:tabs>
          <w:tab w:val="left" w:pos="709"/>
        </w:tabs>
        <w:spacing w:after="0" w:line="300" w:lineRule="auto"/>
        <w:ind w:left="284" w:firstLine="697"/>
        <w:jc w:val="both"/>
        <w:rPr>
          <w:rFonts w:ascii="Calibri" w:eastAsiaTheme="minorEastAsia" w:hAnsi="Calibri" w:cs="Calibri"/>
          <w:bCs/>
          <w:i/>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21667" w:rsidRPr="00E31A4B" w14:paraId="258B5353" w14:textId="77777777" w:rsidTr="00FB677B">
        <w:trPr>
          <w:trHeight w:val="827"/>
        </w:trPr>
        <w:tc>
          <w:tcPr>
            <w:tcW w:w="709" w:type="dxa"/>
            <w:vAlign w:val="center"/>
          </w:tcPr>
          <w:p w14:paraId="6C8AA55B"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t xml:space="preserve">Eil. </w:t>
            </w:r>
            <w:r w:rsidRPr="00C21667">
              <w:rPr>
                <w:rFonts w:ascii="Calibri" w:eastAsia="Times New Roman" w:hAnsi="Calibri" w:cs="Calibri"/>
                <w:b/>
                <w:bCs/>
                <w:spacing w:val="-5"/>
                <w:kern w:val="0"/>
                <w:szCs w:val="22"/>
                <w:lang w:val="lt-LT"/>
                <w14:ligatures w14:val="none"/>
              </w:rPr>
              <w:t>Nr.</w:t>
            </w:r>
          </w:p>
        </w:tc>
        <w:tc>
          <w:tcPr>
            <w:tcW w:w="3675" w:type="dxa"/>
            <w:vAlign w:val="center"/>
          </w:tcPr>
          <w:p w14:paraId="1DF697B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Pateikto</w:t>
            </w:r>
            <w:r w:rsidRPr="00C21667">
              <w:rPr>
                <w:rFonts w:ascii="Calibri" w:eastAsia="Times New Roman" w:hAnsi="Calibri" w:cs="Calibri"/>
                <w:b/>
                <w:bCs/>
                <w:spacing w:val="-15"/>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dokumento </w:t>
            </w:r>
            <w:r w:rsidRPr="00C21667">
              <w:rPr>
                <w:rFonts w:ascii="Calibri" w:eastAsia="Times New Roman" w:hAnsi="Calibri" w:cs="Calibri"/>
                <w:b/>
                <w:bCs/>
                <w:spacing w:val="-2"/>
                <w:kern w:val="0"/>
                <w:szCs w:val="22"/>
                <w:lang w:val="lt-LT"/>
                <w14:ligatures w14:val="none"/>
              </w:rPr>
              <w:t>pavadinimas</w:t>
            </w:r>
          </w:p>
        </w:tc>
        <w:tc>
          <w:tcPr>
            <w:tcW w:w="5539" w:type="dxa"/>
            <w:vAlign w:val="center"/>
          </w:tcPr>
          <w:p w14:paraId="1826DA2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 (jei dokumentas</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vieną</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pasiūlymo</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lapą</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nurodomi lapo numeriai „nuo-iki“)</w:t>
            </w:r>
          </w:p>
        </w:tc>
      </w:tr>
      <w:tr w:rsidR="00C21667" w:rsidRPr="00E31A4B" w14:paraId="42537C9E" w14:textId="77777777" w:rsidTr="00FB677B">
        <w:trPr>
          <w:trHeight w:val="275"/>
        </w:trPr>
        <w:tc>
          <w:tcPr>
            <w:tcW w:w="709" w:type="dxa"/>
          </w:tcPr>
          <w:p w14:paraId="6D084C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725D519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010F484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E31A4B" w14:paraId="50E22487" w14:textId="77777777" w:rsidTr="00FB677B">
        <w:trPr>
          <w:trHeight w:val="275"/>
        </w:trPr>
        <w:tc>
          <w:tcPr>
            <w:tcW w:w="709" w:type="dxa"/>
          </w:tcPr>
          <w:p w14:paraId="17E08A2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1C2197F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FCEF0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E31A4B" w14:paraId="154A3059" w14:textId="77777777" w:rsidTr="00FB677B">
        <w:trPr>
          <w:trHeight w:val="275"/>
        </w:trPr>
        <w:tc>
          <w:tcPr>
            <w:tcW w:w="709" w:type="dxa"/>
          </w:tcPr>
          <w:p w14:paraId="0EA031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32A62841"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2B63233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E31A4B" w14:paraId="4C0A54B8" w14:textId="77777777" w:rsidTr="00FB677B">
        <w:trPr>
          <w:trHeight w:val="275"/>
        </w:trPr>
        <w:tc>
          <w:tcPr>
            <w:tcW w:w="709" w:type="dxa"/>
          </w:tcPr>
          <w:p w14:paraId="5A2D917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2133230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1D2B8DA"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4360E24C"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76D65413" w14:textId="77777777" w:rsidR="00C21667" w:rsidRPr="00C21667" w:rsidRDefault="00C21667" w:rsidP="00C21667">
      <w:pPr>
        <w:spacing w:after="0" w:line="300" w:lineRule="auto"/>
        <w:ind w:right="6" w:firstLine="426"/>
        <w:rPr>
          <w:rFonts w:ascii="Calibri" w:eastAsiaTheme="minorEastAsia" w:hAnsi="Calibri" w:cs="Calibri"/>
          <w:b/>
          <w:bCs/>
          <w:i/>
          <w:iCs/>
          <w:kern w:val="0"/>
          <w:lang w:val="lt-LT" w:eastAsia="lt-LT"/>
          <w14:ligatures w14:val="none"/>
        </w:rPr>
      </w:pPr>
    </w:p>
    <w:p w14:paraId="17644E46" w14:textId="77777777" w:rsidR="00C21667" w:rsidRPr="00C21667" w:rsidRDefault="00C21667" w:rsidP="00C21667">
      <w:pPr>
        <w:spacing w:after="0" w:line="300" w:lineRule="auto"/>
        <w:ind w:right="6" w:firstLine="426"/>
        <w:rPr>
          <w:rFonts w:ascii="Calibri" w:eastAsiaTheme="minorEastAsia" w:hAnsi="Calibri" w:cs="Calibri"/>
          <w:b/>
          <w:bCs/>
          <w:i/>
          <w:iCs/>
          <w:spacing w:val="-2"/>
          <w:kern w:val="0"/>
          <w:lang w:val="lt-LT" w:eastAsia="lt-LT"/>
          <w14:ligatures w14:val="none"/>
        </w:rPr>
      </w:pPr>
      <w:r w:rsidRPr="00C21667">
        <w:rPr>
          <w:rFonts w:ascii="Calibri" w:eastAsiaTheme="minorEastAsia" w:hAnsi="Calibri" w:cs="Calibri"/>
          <w:b/>
          <w:bCs/>
          <w:i/>
          <w:iCs/>
          <w:kern w:val="0"/>
          <w:lang w:val="lt-LT" w:eastAsia="lt-LT"/>
          <w14:ligatures w14:val="none"/>
        </w:rPr>
        <w:t>3. Kartu su pasiūlymu</w:t>
      </w:r>
      <w:r w:rsidRPr="00C21667">
        <w:rPr>
          <w:rFonts w:ascii="Calibri" w:eastAsiaTheme="minorEastAsia" w:hAnsi="Calibri" w:cs="Calibri"/>
          <w:b/>
          <w:bCs/>
          <w:i/>
          <w:iCs/>
          <w:spacing w:val="-1"/>
          <w:kern w:val="0"/>
          <w:lang w:val="lt-LT" w:eastAsia="lt-LT"/>
          <w14:ligatures w14:val="none"/>
        </w:rPr>
        <w:t xml:space="preserve"> </w:t>
      </w:r>
      <w:r w:rsidRPr="00C21667">
        <w:rPr>
          <w:rFonts w:ascii="Calibri" w:eastAsiaTheme="minorEastAsia" w:hAnsi="Calibri" w:cs="Calibri"/>
          <w:b/>
          <w:bCs/>
          <w:i/>
          <w:iCs/>
          <w:kern w:val="0"/>
          <w:lang w:val="lt-LT" w:eastAsia="lt-LT"/>
          <w14:ligatures w14:val="none"/>
        </w:rPr>
        <w:t xml:space="preserve">pateikiami šie </w:t>
      </w:r>
      <w:r w:rsidRPr="00C21667">
        <w:rPr>
          <w:rFonts w:ascii="Calibri" w:eastAsiaTheme="minorEastAsia" w:hAnsi="Calibri" w:cs="Calibri"/>
          <w:b/>
          <w:bCs/>
          <w:i/>
          <w:iCs/>
          <w:spacing w:val="-2"/>
          <w:kern w:val="0"/>
          <w:lang w:val="lt-LT" w:eastAsia="lt-LT"/>
          <w14:ligatures w14:val="none"/>
        </w:rPr>
        <w:t xml:space="preserve">dokumentai </w:t>
      </w:r>
      <w:r w:rsidRPr="00C21667">
        <w:rPr>
          <w:rFonts w:ascii="Calibri" w:eastAsiaTheme="minorEastAsia" w:hAnsi="Calibri" w:cs="Calibri"/>
          <w:i/>
          <w:iCs/>
          <w:spacing w:val="-2"/>
          <w:kern w:val="0"/>
          <w:u w:val="single"/>
          <w:lang w:val="lt-LT" w:eastAsia="lt-LT"/>
          <w14:ligatures w14:val="none"/>
        </w:rPr>
        <w:t>(pasirašydamas pasiūlymą ar kiekvieną dokumentą saugiu elektroniniu parašu patvirtinu, kad dokumentų skaitmeninės kopijos yra tikros</w:t>
      </w:r>
      <w:r w:rsidRPr="00C21667">
        <w:rPr>
          <w:rFonts w:ascii="Calibri" w:eastAsiaTheme="minorEastAsia" w:hAnsi="Calibri" w:cs="Calibri"/>
          <w:b/>
          <w:bCs/>
          <w:i/>
          <w:iCs/>
          <w:spacing w:val="-2"/>
          <w:kern w:val="0"/>
          <w:lang w:val="lt-LT" w:eastAsia="lt-LT"/>
          <w14:ligatures w14:val="none"/>
        </w:rPr>
        <w:t>):</w:t>
      </w:r>
    </w:p>
    <w:p w14:paraId="7E1B8029" w14:textId="77777777" w:rsidR="00C21667" w:rsidRPr="00C21667" w:rsidRDefault="00C21667" w:rsidP="00C21667">
      <w:pPr>
        <w:spacing w:after="0" w:line="300" w:lineRule="auto"/>
        <w:ind w:right="6" w:firstLine="142"/>
        <w:rPr>
          <w:rFonts w:ascii="Calibri" w:eastAsiaTheme="minorEastAsia" w:hAnsi="Calibri" w:cs="Calibri"/>
          <w:b/>
          <w:bCs/>
          <w:i/>
          <w:iCs/>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21667" w:rsidRPr="00E31A4B" w14:paraId="6489208C" w14:textId="77777777" w:rsidTr="00FB677B">
        <w:trPr>
          <w:trHeight w:val="1103"/>
        </w:trPr>
        <w:tc>
          <w:tcPr>
            <w:tcW w:w="709" w:type="dxa"/>
            <w:vAlign w:val="center"/>
          </w:tcPr>
          <w:p w14:paraId="00108F99"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t xml:space="preserve">Eil. </w:t>
            </w:r>
            <w:r w:rsidRPr="00C21667">
              <w:rPr>
                <w:rFonts w:ascii="Calibri" w:eastAsia="Times New Roman" w:hAnsi="Calibri" w:cs="Calibri"/>
                <w:b/>
                <w:bCs/>
                <w:spacing w:val="-5"/>
                <w:kern w:val="0"/>
                <w:szCs w:val="22"/>
                <w:lang w:val="lt-LT"/>
                <w14:ligatures w14:val="none"/>
              </w:rPr>
              <w:t>Nr.</w:t>
            </w:r>
          </w:p>
        </w:tc>
        <w:tc>
          <w:tcPr>
            <w:tcW w:w="3686" w:type="dxa"/>
            <w:vAlign w:val="center"/>
          </w:tcPr>
          <w:p w14:paraId="166186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 xml:space="preserve">Pateiktų dokumentų </w:t>
            </w:r>
            <w:r w:rsidRPr="00C21667">
              <w:rPr>
                <w:rFonts w:ascii="Calibri" w:eastAsia="Times New Roman" w:hAnsi="Calibri" w:cs="Calibri"/>
                <w:b/>
                <w:bCs/>
                <w:spacing w:val="-2"/>
                <w:kern w:val="0"/>
                <w:szCs w:val="22"/>
                <w:lang w:val="lt-LT"/>
                <w14:ligatures w14:val="none"/>
              </w:rPr>
              <w:t>pavadinimas</w:t>
            </w:r>
          </w:p>
        </w:tc>
        <w:tc>
          <w:tcPr>
            <w:tcW w:w="5528" w:type="dxa"/>
            <w:vAlign w:val="center"/>
          </w:tcPr>
          <w:p w14:paraId="367FEBE2" w14:textId="77777777" w:rsidR="00C21667" w:rsidRPr="00C21667" w:rsidRDefault="00C21667" w:rsidP="00C21667">
            <w:pPr>
              <w:widowControl w:val="0"/>
              <w:autoSpaceDE w:val="0"/>
              <w:autoSpaceDN w:val="0"/>
              <w:spacing w:after="0" w:line="276" w:lineRule="auto"/>
              <w:ind w:right="3" w:hanging="4"/>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(jei</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9"/>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vieną pasiūlymo lapą – nurodomi lapo numeriai </w:t>
            </w:r>
            <w:r w:rsidRPr="00C21667">
              <w:rPr>
                <w:rFonts w:ascii="Calibri" w:eastAsia="Times New Roman" w:hAnsi="Calibri" w:cs="Calibri"/>
                <w:b/>
                <w:bCs/>
                <w:spacing w:val="-2"/>
                <w:kern w:val="0"/>
                <w:szCs w:val="22"/>
                <w:lang w:val="lt-LT"/>
                <w14:ligatures w14:val="none"/>
              </w:rPr>
              <w:t>“nuo-iki”)</w:t>
            </w:r>
          </w:p>
        </w:tc>
      </w:tr>
      <w:tr w:rsidR="00C21667" w:rsidRPr="00E31A4B" w14:paraId="3C5BD17A" w14:textId="77777777" w:rsidTr="00FB677B">
        <w:trPr>
          <w:trHeight w:val="277"/>
        </w:trPr>
        <w:tc>
          <w:tcPr>
            <w:tcW w:w="709" w:type="dxa"/>
          </w:tcPr>
          <w:p w14:paraId="7BB2949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0CFC519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46D389D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E31A4B" w14:paraId="7E2CBE54" w14:textId="77777777" w:rsidTr="00FB677B">
        <w:trPr>
          <w:trHeight w:val="275"/>
        </w:trPr>
        <w:tc>
          <w:tcPr>
            <w:tcW w:w="709" w:type="dxa"/>
          </w:tcPr>
          <w:p w14:paraId="297FFD0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2E1AC8D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54989F8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158E96E0"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1A3EDAAE" w14:textId="77777777" w:rsidR="00C21667" w:rsidRPr="00C21667" w:rsidRDefault="00C21667" w:rsidP="00C21667">
      <w:pPr>
        <w:spacing w:after="240" w:line="240" w:lineRule="auto"/>
        <w:rPr>
          <w:rFonts w:ascii="Calibri" w:eastAsiaTheme="minorEastAsia" w:hAnsi="Calibri" w:cs="Calibri"/>
          <w:b/>
          <w:kern w:val="0"/>
          <w:sz w:val="21"/>
          <w:szCs w:val="21"/>
          <w:lang w:val="lt-LT" w:eastAsia="lt-LT"/>
          <w14:ligatures w14:val="none"/>
        </w:rPr>
      </w:pPr>
      <w:r w:rsidRPr="00656C9E">
        <w:rPr>
          <w:rFonts w:ascii="Calibri" w:eastAsiaTheme="minorEastAsia" w:hAnsi="Calibri" w:cs="Calibri"/>
          <w:b/>
          <w:kern w:val="0"/>
          <w:sz w:val="21"/>
          <w:szCs w:val="21"/>
          <w:lang w:val="lt-LT" w:eastAsia="lt-LT"/>
          <w14:ligatures w14:val="none"/>
        </w:rPr>
        <w:t xml:space="preserve">4. </w:t>
      </w:r>
      <w:r w:rsidRPr="00C21667">
        <w:rPr>
          <w:rFonts w:ascii="Calibri" w:eastAsiaTheme="minorEastAsia" w:hAnsi="Calibri" w:cs="Calibri"/>
          <w:b/>
          <w:kern w:val="0"/>
          <w:sz w:val="21"/>
          <w:szCs w:val="21"/>
          <w:lang w:val="lt-LT" w:eastAsia="lt-LT"/>
          <w14:ligatures w14:val="none"/>
        </w:rPr>
        <w:t>Kita informacija:</w:t>
      </w:r>
    </w:p>
    <w:p w14:paraId="78580DBD" w14:textId="77777777" w:rsidR="00C21667" w:rsidRPr="00C21667" w:rsidRDefault="00C21667" w:rsidP="00C21667">
      <w:pPr>
        <w:spacing w:after="0" w:line="240" w:lineRule="auto"/>
        <w:ind w:firstLine="567"/>
        <w:jc w:val="both"/>
        <w:rPr>
          <w:rFonts w:ascii="Calibri" w:eastAsiaTheme="minorEastAsia" w:hAnsi="Calibri" w:cs="Calibri"/>
          <w:kern w:val="0"/>
          <w:sz w:val="21"/>
          <w:szCs w:val="21"/>
          <w:lang w:val="lt-LT" w:eastAsia="lt-LT"/>
          <w14:ligatures w14:val="none"/>
        </w:rPr>
      </w:pPr>
      <w:bookmarkStart w:id="1" w:name="_Hlk193882525"/>
      <w:r w:rsidRPr="00C21667">
        <w:rPr>
          <w:rFonts w:ascii="Calibri" w:eastAsiaTheme="minorEastAsia" w:hAnsi="Calibri" w:cs="Calibri"/>
          <w:kern w:val="0"/>
          <w:sz w:val="21"/>
          <w:szCs w:val="21"/>
          <w:lang w:val="lt-LT" w:eastAsia="lt-LT"/>
          <w14:ligatures w14:val="none"/>
        </w:rPr>
        <w:t>4.1. Patvirtinimas dėl Lietuvos Respublikos viešųjų pirkimų įstatymo 46 straipsnio 2¹ dalyje numatyto pašalinimo pagrindo nebuvimo:</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096"/>
      </w:tblGrid>
      <w:tr w:rsidR="00C21667" w:rsidRPr="00E31A4B" w14:paraId="6807F6F6"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5140544" w14:textId="77777777" w:rsidR="00C21667" w:rsidRPr="00C21667" w:rsidRDefault="00C21667" w:rsidP="00C21667">
            <w:pPr>
              <w:spacing w:after="0" w:line="240" w:lineRule="auto"/>
              <w:jc w:val="center"/>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C1AFA6A" w14:textId="77777777" w:rsidR="00C21667" w:rsidRPr="00C21667" w:rsidRDefault="00C21667" w:rsidP="00C21667">
            <w:pPr>
              <w:spacing w:after="0" w:line="240" w:lineRule="auto"/>
              <w:ind w:left="146" w:right="132"/>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Tiekėjo pašalinimo pagrindai </w:t>
            </w:r>
          </w:p>
        </w:tc>
        <w:tc>
          <w:tcPr>
            <w:tcW w:w="3096" w:type="dxa"/>
            <w:tcBorders>
              <w:top w:val="single" w:sz="6" w:space="0" w:color="000000"/>
              <w:left w:val="single" w:sz="6" w:space="0" w:color="000000"/>
              <w:bottom w:val="single" w:sz="6" w:space="0" w:color="000000"/>
              <w:right w:val="single" w:sz="6" w:space="0" w:color="000000"/>
            </w:tcBorders>
            <w:vAlign w:val="center"/>
            <w:hideMark/>
          </w:tcPr>
          <w:p w14:paraId="42057FE3" w14:textId="77777777" w:rsidR="00C21667" w:rsidRPr="00C21667" w:rsidRDefault="00C21667" w:rsidP="00C21667">
            <w:pPr>
              <w:spacing w:after="0" w:line="240" w:lineRule="auto"/>
              <w:ind w:left="137" w:right="131"/>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Pašalinimo pagrindų nebuvimą įrodantys dokumentai </w:t>
            </w:r>
          </w:p>
        </w:tc>
      </w:tr>
      <w:tr w:rsidR="00C21667" w:rsidRPr="00C21667" w14:paraId="1024C3D3"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49A30DC" w14:textId="77777777" w:rsidR="00C21667" w:rsidRPr="00C21667" w:rsidRDefault="00C21667" w:rsidP="00C21667">
            <w:pPr>
              <w:spacing w:after="0" w:line="240" w:lineRule="auto"/>
              <w:jc w:val="center"/>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1.</w:t>
            </w:r>
          </w:p>
        </w:tc>
        <w:tc>
          <w:tcPr>
            <w:tcW w:w="6095" w:type="dxa"/>
            <w:tcBorders>
              <w:top w:val="single" w:sz="6" w:space="0" w:color="000000"/>
              <w:left w:val="single" w:sz="6" w:space="0" w:color="000000"/>
              <w:bottom w:val="single" w:sz="6" w:space="0" w:color="000000"/>
              <w:right w:val="single" w:sz="6" w:space="0" w:color="000000"/>
            </w:tcBorders>
            <w:hideMark/>
          </w:tcPr>
          <w:p w14:paraId="7A511434" w14:textId="77777777" w:rsidR="00C21667" w:rsidRPr="00C21667" w:rsidRDefault="00C21667" w:rsidP="00C21667">
            <w:pPr>
              <w:spacing w:after="0" w:line="240" w:lineRule="auto"/>
              <w:ind w:left="146" w:right="132"/>
              <w:jc w:val="both"/>
              <w:rPr>
                <w:rFonts w:ascii="Calibri" w:eastAsiaTheme="minorEastAsia" w:hAnsi="Calibri" w:cs="Calibri"/>
                <w:bCs/>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Tiekėjas turi VPĮ 46 straipsnio 2¹ dalyje nurodytą pašalinimo pagrindą, t. y. tiekėjas yra neatlikęs jam paskirtos baudžiamojo poveikio priemonės – uždraudimo juridiniam asmeniui dalyvauti viešuosiuose pirkimuose. </w:t>
            </w:r>
          </w:p>
          <w:p w14:paraId="1380F625" w14:textId="77777777" w:rsidR="00C21667" w:rsidRPr="00C21667" w:rsidRDefault="00C21667" w:rsidP="00C21667">
            <w:pPr>
              <w:spacing w:after="0" w:line="240" w:lineRule="auto"/>
              <w:ind w:left="146" w:right="132"/>
              <w:jc w:val="both"/>
              <w:rPr>
                <w:rFonts w:ascii="Calibri" w:eastAsiaTheme="minorEastAsia" w:hAnsi="Calibri" w:cs="Calibri"/>
                <w:b/>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Taip, turi  </w:t>
            </w:r>
            <w:sdt>
              <w:sdtPr>
                <w:rPr>
                  <w:rFonts w:ascii="Calibri" w:eastAsiaTheme="minorEastAsia" w:hAnsi="Calibri" w:cs="Calibri"/>
                  <w:b/>
                  <w:kern w:val="0"/>
                  <w:sz w:val="21"/>
                  <w:szCs w:val="21"/>
                  <w:lang w:val="lt-LT" w:eastAsia="lt-LT"/>
                  <w14:ligatures w14:val="none"/>
                </w:rPr>
                <w:id w:val="-710332596"/>
                <w14:checkbox>
                  <w14:checked w14:val="0"/>
                  <w14:checkedState w14:val="2612" w14:font="MS Gothic"/>
                  <w14:uncheckedState w14:val="2610" w14:font="MS Gothic"/>
                </w14:checkbox>
              </w:sdtPr>
              <w:sdtEndPr/>
              <w:sdtContent>
                <w:r w:rsidRPr="00C21667">
                  <w:rPr>
                    <w:rFonts w:ascii="Segoe UI Symbol" w:eastAsiaTheme="minorEastAsia" w:hAnsi="Segoe UI Symbol" w:cs="Segoe UI Symbol"/>
                    <w:b/>
                    <w:kern w:val="0"/>
                    <w:sz w:val="21"/>
                    <w:szCs w:val="21"/>
                    <w:lang w:val="lt-LT" w:eastAsia="lt-LT"/>
                    <w14:ligatures w14:val="none"/>
                  </w:rPr>
                  <w:t>☐</w:t>
                </w:r>
              </w:sdtContent>
            </w:sdt>
          </w:p>
          <w:p w14:paraId="556FA89B" w14:textId="77777777" w:rsidR="00C21667" w:rsidRPr="00C21667" w:rsidRDefault="00C21667" w:rsidP="00C21667">
            <w:pPr>
              <w:spacing w:after="0" w:line="240" w:lineRule="auto"/>
              <w:ind w:left="146" w:right="132"/>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Ne, neturi     </w:t>
            </w:r>
            <w:sdt>
              <w:sdtPr>
                <w:rPr>
                  <w:rFonts w:ascii="Calibri" w:eastAsiaTheme="minorEastAsia" w:hAnsi="Calibri" w:cs="Calibri"/>
                  <w:b/>
                  <w:kern w:val="0"/>
                  <w:sz w:val="21"/>
                  <w:szCs w:val="21"/>
                  <w:lang w:val="lt-LT" w:eastAsia="lt-LT"/>
                  <w14:ligatures w14:val="none"/>
                </w:rPr>
                <w:id w:val="-755131443"/>
                <w14:checkbox>
                  <w14:checked w14:val="0"/>
                  <w14:checkedState w14:val="2612" w14:font="MS Gothic"/>
                  <w14:uncheckedState w14:val="2610" w14:font="MS Gothic"/>
                </w14:checkbox>
              </w:sdtPr>
              <w:sdtEndPr/>
              <w:sdtContent>
                <w:r w:rsidRPr="00C21667">
                  <w:rPr>
                    <w:rFonts w:ascii="Segoe UI Symbol" w:eastAsiaTheme="minorEastAsia" w:hAnsi="Segoe UI Symbol" w:cs="Segoe UI Symbol"/>
                    <w:b/>
                    <w:kern w:val="0"/>
                    <w:sz w:val="21"/>
                    <w:szCs w:val="21"/>
                    <w:lang w:val="lt-LT" w:eastAsia="lt-LT"/>
                    <w14:ligatures w14:val="none"/>
                  </w:rPr>
                  <w:t>☐</w:t>
                </w:r>
              </w:sdtContent>
            </w:sdt>
          </w:p>
        </w:tc>
        <w:tc>
          <w:tcPr>
            <w:tcW w:w="3096" w:type="dxa"/>
            <w:tcBorders>
              <w:top w:val="single" w:sz="6" w:space="0" w:color="000000"/>
              <w:left w:val="single" w:sz="6" w:space="0" w:color="000000"/>
              <w:bottom w:val="single" w:sz="6" w:space="0" w:color="000000"/>
              <w:right w:val="single" w:sz="6" w:space="0" w:color="000000"/>
            </w:tcBorders>
            <w:hideMark/>
          </w:tcPr>
          <w:p w14:paraId="37A420DE"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Iš Lietuvoje įsteigtų subjektų įrodančių dokumentų nereikalaujama.  </w:t>
            </w:r>
          </w:p>
          <w:p w14:paraId="2E8DC755"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w:t>
            </w:r>
            <w:r w:rsidRPr="00C21667">
              <w:rPr>
                <w:rFonts w:ascii="Calibri" w:eastAsiaTheme="minorEastAsia" w:hAnsi="Calibri" w:cs="Calibri"/>
                <w:i/>
                <w:iCs/>
                <w:kern w:val="0"/>
                <w:sz w:val="21"/>
                <w:szCs w:val="21"/>
                <w:lang w:val="lt-LT" w:eastAsia="lt-LT"/>
                <w14:ligatures w14:val="none"/>
              </w:rPr>
              <w:t>Tiekėjas pažymi pasiūlymo formoje</w:t>
            </w:r>
            <w:r w:rsidRPr="00C21667">
              <w:rPr>
                <w:rFonts w:ascii="Calibri" w:eastAsiaTheme="minorEastAsia" w:hAnsi="Calibri" w:cs="Calibri"/>
                <w:kern w:val="0"/>
                <w:sz w:val="21"/>
                <w:szCs w:val="21"/>
                <w:lang w:val="lt-LT" w:eastAsia="lt-LT"/>
                <w14:ligatures w14:val="none"/>
              </w:rPr>
              <w:t>)</w:t>
            </w:r>
          </w:p>
        </w:tc>
      </w:tr>
    </w:tbl>
    <w:bookmarkEnd w:id="1"/>
    <w:p w14:paraId="6D79351D" w14:textId="77777777" w:rsidR="00C21667" w:rsidRPr="00C21667" w:rsidRDefault="00C21667" w:rsidP="00C21667">
      <w:pPr>
        <w:spacing w:after="0" w:line="240" w:lineRule="auto"/>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Pasirašydamas šį pasiūlymą, tvirtinu, kad:</w:t>
      </w:r>
    </w:p>
    <w:p w14:paraId="5DF793F7"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su visomis pirkimo sąlygomis, nustatytomis pirkimo dokumentuose, jų papildymuose, paaiškinimuose;</w:t>
      </w:r>
    </w:p>
    <w:p w14:paraId="7DF46370"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dokumentų skaitmeninės kopijos ir elektroninėmis priemonėmis pateikti duomenys yra tikri;</w:t>
      </w:r>
    </w:p>
    <w:p w14:paraId="2397B16E"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jog vadovaujantis Viešųjų pirkimų įstatymo 86 straipsnio 9 dalimi, laimėjimo atveju, CVP IS, būtų paskelbtas pasiūlymas, sudaryta pirkimo sutartis ir jos pakeitimai (jei tokie bus);</w:t>
      </w:r>
    </w:p>
    <w:p w14:paraId="0D7E989D"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4CB175BB"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patvirtiname, kad atidžiai perskaitėme visas Pirkimo sąlygas, taip pat Techninės specifikacijos reikalavimus, mūsų Pasiūlymas juos visiškai atitinka.</w:t>
      </w:r>
    </w:p>
    <w:p w14:paraId="4EFE77B3"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pasiūlymas galioja iki termino, nustatyto pirkimo dokumentuose;</w:t>
      </w:r>
    </w:p>
    <w:p w14:paraId="1342F608"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Cs/>
          <w:kern w:val="0"/>
          <w:sz w:val="21"/>
          <w:szCs w:val="21"/>
          <w:lang w:val="lt-LT" w:eastAsia="lt-LT"/>
          <w14:ligatures w14:val="none"/>
        </w:rPr>
        <w:t>į aukščiau nurodytą  pasiūlymo kainą  įeina visos išlaidos ir visi mokesčiai ir visos tiekėjo patiriamos su pirkimo sutarties vykdymu susijusios išlaidos.</w:t>
      </w:r>
    </w:p>
    <w:p w14:paraId="0AE548E2"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p w14:paraId="1929AD84"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tbl>
      <w:tblPr>
        <w:tblW w:w="9637" w:type="dxa"/>
        <w:tblLayout w:type="fixed"/>
        <w:tblLook w:val="01E0" w:firstRow="1" w:lastRow="1" w:firstColumn="1" w:lastColumn="1" w:noHBand="0" w:noVBand="0"/>
      </w:tblPr>
      <w:tblGrid>
        <w:gridCol w:w="4082"/>
        <w:gridCol w:w="2814"/>
        <w:gridCol w:w="2741"/>
      </w:tblGrid>
      <w:tr w:rsidR="00C21667" w:rsidRPr="00C21667" w14:paraId="13C551EE" w14:textId="77777777" w:rsidTr="00FB677B">
        <w:trPr>
          <w:trHeight w:val="186"/>
        </w:trPr>
        <w:tc>
          <w:tcPr>
            <w:tcW w:w="3888" w:type="dxa"/>
          </w:tcPr>
          <w:p w14:paraId="6EF26942" w14:textId="77777777" w:rsidR="00C21667" w:rsidRPr="00C21667" w:rsidRDefault="00C21667" w:rsidP="00C21667">
            <w:pPr>
              <w:spacing w:after="0" w:line="300" w:lineRule="auto"/>
              <w:ind w:right="-1"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_________________</w:t>
            </w:r>
          </w:p>
          <w:p w14:paraId="64BCEDAE" w14:textId="77777777" w:rsidR="00C21667" w:rsidRPr="00C21667" w:rsidRDefault="00C21667" w:rsidP="00C21667">
            <w:pPr>
              <w:spacing w:after="0" w:line="300" w:lineRule="auto"/>
              <w:ind w:right="-1"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(Tiekėjo arba jo įgalioto asmens pareigų pavadinimas*</w:t>
            </w:r>
            <w:r w:rsidRPr="00C21667">
              <w:rPr>
                <w:rFonts w:ascii="Calibri" w:eastAsiaTheme="minorEastAsia" w:hAnsi="Calibri" w:cs="Calibri"/>
                <w:kern w:val="0"/>
                <w:sz w:val="22"/>
                <w:szCs w:val="22"/>
                <w:lang w:val="lt-LT" w:eastAsia="lt-LT"/>
                <w14:ligatures w14:val="none"/>
              </w:rPr>
              <w:t>)</w:t>
            </w:r>
          </w:p>
        </w:tc>
        <w:tc>
          <w:tcPr>
            <w:tcW w:w="2681" w:type="dxa"/>
          </w:tcPr>
          <w:p w14:paraId="3EF70AD9"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2667EA1F"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(Parašas*)</w:t>
            </w:r>
          </w:p>
        </w:tc>
        <w:tc>
          <w:tcPr>
            <w:tcW w:w="2611" w:type="dxa"/>
          </w:tcPr>
          <w:p w14:paraId="7B8D5F14"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79858ED4"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(Vardas ir pavardė)</w:t>
            </w:r>
          </w:p>
        </w:tc>
      </w:tr>
    </w:tbl>
    <w:p w14:paraId="13E4D521"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i/>
          <w:iCs/>
          <w:color w:val="000000" w:themeColor="text1"/>
          <w:kern w:val="0"/>
          <w:sz w:val="22"/>
          <w:szCs w:val="22"/>
          <w:lang w:val="lt-LT" w:eastAsia="lt-LT"/>
          <w14:ligatures w14:val="none"/>
        </w:rPr>
      </w:pPr>
    </w:p>
    <w:p w14:paraId="4CD11945"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b/>
          <w:bCs/>
          <w:i/>
          <w:iCs/>
          <w:color w:val="000000"/>
          <w:kern w:val="0"/>
          <w:sz w:val="22"/>
          <w:szCs w:val="22"/>
          <w:lang w:val="lt-LT" w:eastAsia="lt-LT"/>
          <w14:ligatures w14:val="none"/>
        </w:rPr>
      </w:pPr>
      <w:r w:rsidRPr="00C21667">
        <w:rPr>
          <w:rFonts w:ascii="Calibri" w:eastAsiaTheme="minorEastAsia" w:hAnsi="Calibri" w:cs="Calibri"/>
          <w:i/>
          <w:iCs/>
          <w:color w:val="000000" w:themeColor="text1"/>
          <w:kern w:val="0"/>
          <w:sz w:val="22"/>
          <w:szCs w:val="22"/>
          <w:lang w:val="lt-LT" w:eastAsia="lt-LT"/>
          <w14:ligatures w14:val="none"/>
        </w:rPr>
        <w:t xml:space="preserve">* Pastaba. </w:t>
      </w:r>
      <w:r w:rsidRPr="00C21667">
        <w:rPr>
          <w:rFonts w:ascii="Calibri" w:eastAsiaTheme="minorEastAsia" w:hAnsi="Calibri" w:cs="Calibri"/>
          <w:i/>
          <w:iCs/>
          <w:kern w:val="0"/>
          <w:sz w:val="22"/>
          <w:szCs w:val="22"/>
          <w:lang w:val="lt-LT" w:eastAsia="lt-LT"/>
          <w14:ligatures w14:val="none"/>
        </w:rPr>
        <w:t xml:space="preserve">Šis dokumentas teikiamas pasirašytas saugiu elektroniniu parašu. Tais atvejais, kai pirkimo </w:t>
      </w:r>
      <w:r w:rsidRPr="00C21667">
        <w:rPr>
          <w:rFonts w:ascii="Calibri" w:eastAsiaTheme="minorEastAsia" w:hAnsi="Calibri" w:cs="Calibri"/>
          <w:kern w:val="0"/>
          <w:lang w:val="lt-LT" w:eastAsia="lt-LT"/>
          <w14:ligatures w14:val="none"/>
        </w:rPr>
        <w:t>sąlygose</w:t>
      </w:r>
      <w:r w:rsidRPr="00C21667">
        <w:rPr>
          <w:rFonts w:ascii="Calibri" w:eastAsiaTheme="minorEastAsia" w:hAnsi="Calibri" w:cs="Calibri"/>
          <w:i/>
          <w:iCs/>
          <w:kern w:val="0"/>
          <w:sz w:val="22"/>
          <w:szCs w:val="22"/>
          <w:lang w:val="lt-LT" w:eastAsia="lt-LT"/>
          <w14:ligatures w14:val="none"/>
        </w:rPr>
        <w:t xml:space="preserve"> nustatyta, kad visas pasiūlymas pasirašomas saugiu elektroniniu parašu, šio dokumento atskirai pasirašyti neprivaloma</w:t>
      </w:r>
    </w:p>
    <w:p w14:paraId="0CC35472" w14:textId="77777777" w:rsidR="00C21667" w:rsidRPr="00C21667" w:rsidRDefault="00C21667" w:rsidP="00C21667">
      <w:pPr>
        <w:spacing w:after="0" w:line="300" w:lineRule="auto"/>
        <w:ind w:firstLine="697"/>
        <w:jc w:val="center"/>
        <w:rPr>
          <w:rFonts w:ascii="Calibri" w:eastAsiaTheme="minorEastAsia" w:hAnsi="Calibri" w:cs="Calibri"/>
          <w:color w:val="7030A0"/>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__________</w:t>
      </w:r>
    </w:p>
    <w:p w14:paraId="3C8B4DD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br w:type="page"/>
      </w:r>
    </w:p>
    <w:p w14:paraId="24A89488"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9"/>
    <w:rsid w:val="00001E5F"/>
    <w:rsid w:val="000841E7"/>
    <w:rsid w:val="000C63F3"/>
    <w:rsid w:val="00246EF7"/>
    <w:rsid w:val="002B0111"/>
    <w:rsid w:val="002C536C"/>
    <w:rsid w:val="0035605A"/>
    <w:rsid w:val="00364689"/>
    <w:rsid w:val="00367B4B"/>
    <w:rsid w:val="00550A29"/>
    <w:rsid w:val="00601463"/>
    <w:rsid w:val="00656C9E"/>
    <w:rsid w:val="0067570D"/>
    <w:rsid w:val="0069764F"/>
    <w:rsid w:val="00767EDF"/>
    <w:rsid w:val="00777110"/>
    <w:rsid w:val="009C7B7E"/>
    <w:rsid w:val="00B71B94"/>
    <w:rsid w:val="00C21667"/>
    <w:rsid w:val="00C36C22"/>
    <w:rsid w:val="00D17982"/>
    <w:rsid w:val="00DD65CA"/>
    <w:rsid w:val="00E31A4B"/>
    <w:rsid w:val="00E4382D"/>
    <w:rsid w:val="00F5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11BA"/>
  <w15:chartTrackingRefBased/>
  <w15:docId w15:val="{082C66A7-F8B9-444E-8C61-EB4D264F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A29"/>
    <w:rPr>
      <w:rFonts w:eastAsiaTheme="majorEastAsia" w:cstheme="majorBidi"/>
      <w:color w:val="272727" w:themeColor="text1" w:themeTint="D8"/>
    </w:rPr>
  </w:style>
  <w:style w:type="paragraph" w:styleId="Title">
    <w:name w:val="Title"/>
    <w:basedOn w:val="Normal"/>
    <w:next w:val="Normal"/>
    <w:link w:val="TitleChar"/>
    <w:uiPriority w:val="10"/>
    <w:qFormat/>
    <w:rsid w:val="0055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A29"/>
    <w:pPr>
      <w:spacing w:before="160"/>
      <w:jc w:val="center"/>
    </w:pPr>
    <w:rPr>
      <w:i/>
      <w:iCs/>
      <w:color w:val="404040" w:themeColor="text1" w:themeTint="BF"/>
    </w:rPr>
  </w:style>
  <w:style w:type="character" w:customStyle="1" w:styleId="QuoteChar">
    <w:name w:val="Quote Char"/>
    <w:basedOn w:val="DefaultParagraphFont"/>
    <w:link w:val="Quote"/>
    <w:uiPriority w:val="29"/>
    <w:rsid w:val="00550A29"/>
    <w:rPr>
      <w:i/>
      <w:iCs/>
      <w:color w:val="404040" w:themeColor="text1" w:themeTint="BF"/>
    </w:rPr>
  </w:style>
  <w:style w:type="paragraph" w:styleId="ListParagraph">
    <w:name w:val="List Paragraph"/>
    <w:basedOn w:val="Normal"/>
    <w:uiPriority w:val="34"/>
    <w:qFormat/>
    <w:rsid w:val="00550A29"/>
    <w:pPr>
      <w:ind w:left="720"/>
      <w:contextualSpacing/>
    </w:pPr>
  </w:style>
  <w:style w:type="character" w:styleId="IntenseEmphasis">
    <w:name w:val="Intense Emphasis"/>
    <w:basedOn w:val="DefaultParagraphFont"/>
    <w:uiPriority w:val="21"/>
    <w:qFormat/>
    <w:rsid w:val="00550A29"/>
    <w:rPr>
      <w:i/>
      <w:iCs/>
      <w:color w:val="0F4761" w:themeColor="accent1" w:themeShade="BF"/>
    </w:rPr>
  </w:style>
  <w:style w:type="paragraph" w:styleId="IntenseQuote">
    <w:name w:val="Intense Quote"/>
    <w:basedOn w:val="Normal"/>
    <w:next w:val="Normal"/>
    <w:link w:val="IntenseQuoteChar"/>
    <w:uiPriority w:val="30"/>
    <w:qFormat/>
    <w:rsid w:val="0055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A29"/>
    <w:rPr>
      <w:i/>
      <w:iCs/>
      <w:color w:val="0F4761" w:themeColor="accent1" w:themeShade="BF"/>
    </w:rPr>
  </w:style>
  <w:style w:type="character" w:styleId="IntenseReference">
    <w:name w:val="Intense Reference"/>
    <w:basedOn w:val="DefaultParagraphFont"/>
    <w:uiPriority w:val="32"/>
    <w:qFormat/>
    <w:rsid w:val="00550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Rima Nagelienė</cp:lastModifiedBy>
  <cp:revision>15</cp:revision>
  <dcterms:created xsi:type="dcterms:W3CDTF">2025-12-02T08:36:00Z</dcterms:created>
  <dcterms:modified xsi:type="dcterms:W3CDTF">2025-12-03T08:44:00Z</dcterms:modified>
</cp:coreProperties>
</file>